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770AA4" w14:textId="498759E5" w:rsidR="0057765A" w:rsidRPr="00A10742" w:rsidRDefault="00546C04" w:rsidP="0057765A">
      <w:pPr>
        <w:pBdr>
          <w:bottom w:val="single" w:sz="4" w:space="1" w:color="auto"/>
        </w:pBdr>
        <w:tabs>
          <w:tab w:val="left" w:pos="7683"/>
          <w:tab w:val="left" w:pos="7993"/>
          <w:tab w:val="left" w:pos="8747"/>
          <w:tab w:val="right" w:pos="10035"/>
        </w:tabs>
        <w:rPr>
          <w:i/>
          <w:sz w:val="20"/>
        </w:rPr>
      </w:pPr>
      <w:r w:rsidRPr="00A10742">
        <w:rPr>
          <w:noProof/>
          <w:lang w:val="ru-RU" w:eastAsia="ru-RU"/>
        </w:rPr>
        <mc:AlternateContent>
          <mc:Choice Requires="wps">
            <w:drawing>
              <wp:anchor distT="45720" distB="45720" distL="114300" distR="114300" simplePos="0" relativeHeight="251655680" behindDoc="1" locked="0" layoutInCell="1" allowOverlap="1" wp14:anchorId="26B7A312" wp14:editId="06A825D4">
                <wp:simplePos x="0" y="0"/>
                <wp:positionH relativeFrom="margin">
                  <wp:posOffset>4653280</wp:posOffset>
                </wp:positionH>
                <wp:positionV relativeFrom="paragraph">
                  <wp:posOffset>68580</wp:posOffset>
                </wp:positionV>
                <wp:extent cx="1719072" cy="1404620"/>
                <wp:effectExtent l="0" t="0" r="0" b="127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9072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33970B" w14:textId="77777777" w:rsidR="0083633C" w:rsidRPr="003B274E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uk-UA"/>
                              </w:rPr>
                            </w:pPr>
                            <w:r w:rsidRPr="003B274E">
                              <w:rPr>
                                <w:sz w:val="16"/>
                                <w:szCs w:val="16"/>
                                <w:lang w:val="uk-UA"/>
                              </w:rPr>
                              <w:t xml:space="preserve">вул. </w:t>
                            </w:r>
                            <w:proofErr w:type="spellStart"/>
                            <w:r w:rsidRPr="003B274E">
                              <w:rPr>
                                <w:sz w:val="16"/>
                                <w:szCs w:val="16"/>
                                <w:lang w:val="uk-UA"/>
                              </w:rPr>
                              <w:t>Б</w:t>
                            </w:r>
                            <w:r w:rsidR="0057601A">
                              <w:rPr>
                                <w:sz w:val="16"/>
                                <w:szCs w:val="16"/>
                                <w:lang w:val="uk-UA"/>
                              </w:rPr>
                              <w:t>ульварно-Кудрявська</w:t>
                            </w:r>
                            <w:proofErr w:type="spellEnd"/>
                            <w:r w:rsidR="0057601A">
                              <w:rPr>
                                <w:sz w:val="16"/>
                                <w:szCs w:val="16"/>
                                <w:lang w:val="uk-UA"/>
                              </w:rPr>
                              <w:t>, 24</w:t>
                            </w:r>
                            <w:r>
                              <w:rPr>
                                <w:sz w:val="16"/>
                                <w:szCs w:val="16"/>
                                <w:lang w:val="uk-UA"/>
                              </w:rPr>
                              <w:t>, 01</w:t>
                            </w:r>
                            <w:r w:rsidR="002A7AFF">
                              <w:rPr>
                                <w:sz w:val="16"/>
                                <w:szCs w:val="16"/>
                                <w:lang w:val="ru-RU"/>
                              </w:rPr>
                              <w:t>054</w:t>
                            </w:r>
                            <w:r w:rsidRPr="00153123">
                              <w:rPr>
                                <w:sz w:val="16"/>
                                <w:szCs w:val="16"/>
                                <w:lang w:val="uk-UA"/>
                              </w:rPr>
                              <w:t>, м. Київ</w:t>
                            </w:r>
                            <w:r w:rsidRPr="0083633C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, </w:t>
                            </w:r>
                            <w:r>
                              <w:rPr>
                                <w:sz w:val="16"/>
                                <w:szCs w:val="16"/>
                                <w:lang w:val="uk-UA"/>
                              </w:rPr>
                              <w:t>Україна</w:t>
                            </w:r>
                          </w:p>
                          <w:p w14:paraId="023631A1" w14:textId="77777777" w:rsidR="0083633C" w:rsidRPr="00153123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uk-UA"/>
                              </w:rPr>
                            </w:pP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  <w:lang w:val="uk-UA"/>
                              </w:rPr>
                              <w:t>Тел</w:t>
                            </w:r>
                            <w:proofErr w:type="spellEnd"/>
                            <w:r w:rsidRPr="00153123">
                              <w:rPr>
                                <w:sz w:val="16"/>
                                <w:szCs w:val="16"/>
                                <w:lang w:val="uk-UA"/>
                              </w:rPr>
                              <w:t>.:   044 490 5485</w:t>
                            </w:r>
                          </w:p>
                          <w:p w14:paraId="741A9C8A" w14:textId="77777777" w:rsidR="0083633C" w:rsidRPr="00153123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uk-UA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  <w:lang w:val="uk-UA"/>
                              </w:rPr>
                              <w:t xml:space="preserve">Факс: 044 490 5489 </w:t>
                            </w:r>
                          </w:p>
                          <w:p w14:paraId="3BF45D09" w14:textId="77777777" w:rsidR="0083633C" w:rsidRPr="00EB1A22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</w:rPr>
                              <w:t>info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@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proofErr w:type="spellEnd"/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  <w:proofErr w:type="spellEnd"/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 | 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www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proofErr w:type="spellEnd"/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  <w:proofErr w:type="spellEnd"/>
                          </w:p>
                          <w:p w14:paraId="28A1F943" w14:textId="77777777" w:rsidR="00546C04" w:rsidRPr="00EB1A22" w:rsidRDefault="00546C04" w:rsidP="00546C04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6B7A31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66.4pt;margin-top:5.4pt;width:135.35pt;height:110.6pt;z-index:-251660800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" stroked="f">
                <v:textbox style="mso-fit-shape-to-text:t">
                  <w:txbxContent>
                    <w:p w14:paraId="1C33970B" w14:textId="77777777" w:rsidR="0083633C" w:rsidRPr="003B274E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uk-UA"/>
                        </w:rPr>
                      </w:pPr>
                      <w:r w:rsidRPr="003B274E">
                        <w:rPr>
                          <w:sz w:val="16"/>
                          <w:szCs w:val="16"/>
                          <w:lang w:val="uk-UA"/>
                        </w:rPr>
                        <w:t xml:space="preserve">вул. </w:t>
                      </w:r>
                      <w:proofErr w:type="spellStart"/>
                      <w:r w:rsidRPr="003B274E">
                        <w:rPr>
                          <w:sz w:val="16"/>
                          <w:szCs w:val="16"/>
                          <w:lang w:val="uk-UA"/>
                        </w:rPr>
                        <w:t>Б</w:t>
                      </w:r>
                      <w:r w:rsidR="0057601A">
                        <w:rPr>
                          <w:sz w:val="16"/>
                          <w:szCs w:val="16"/>
                          <w:lang w:val="uk-UA"/>
                        </w:rPr>
                        <w:t>ульварно-Кудрявська</w:t>
                      </w:r>
                      <w:proofErr w:type="spellEnd"/>
                      <w:r w:rsidR="0057601A">
                        <w:rPr>
                          <w:sz w:val="16"/>
                          <w:szCs w:val="16"/>
                          <w:lang w:val="uk-UA"/>
                        </w:rPr>
                        <w:t>, 24</w:t>
                      </w:r>
                      <w:r>
                        <w:rPr>
                          <w:sz w:val="16"/>
                          <w:szCs w:val="16"/>
                          <w:lang w:val="uk-UA"/>
                        </w:rPr>
                        <w:t>, 01</w:t>
                      </w:r>
                      <w:r w:rsidR="002A7AFF">
                        <w:rPr>
                          <w:sz w:val="16"/>
                          <w:szCs w:val="16"/>
                          <w:lang w:val="ru-RU"/>
                        </w:rPr>
                        <w:t>054</w:t>
                      </w:r>
                      <w:r w:rsidRPr="00153123">
                        <w:rPr>
                          <w:sz w:val="16"/>
                          <w:szCs w:val="16"/>
                          <w:lang w:val="uk-UA"/>
                        </w:rPr>
                        <w:t>, м. Київ</w:t>
                      </w:r>
                      <w:r w:rsidRPr="0083633C">
                        <w:rPr>
                          <w:sz w:val="16"/>
                          <w:szCs w:val="16"/>
                          <w:lang w:val="ru-RU"/>
                        </w:rPr>
                        <w:t xml:space="preserve">, </w:t>
                      </w:r>
                      <w:r>
                        <w:rPr>
                          <w:sz w:val="16"/>
                          <w:szCs w:val="16"/>
                          <w:lang w:val="uk-UA"/>
                        </w:rPr>
                        <w:t>Україна</w:t>
                      </w:r>
                    </w:p>
                    <w:p w14:paraId="023631A1" w14:textId="77777777" w:rsidR="0083633C" w:rsidRPr="00153123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uk-UA"/>
                        </w:rPr>
                      </w:pPr>
                      <w:proofErr w:type="spellStart"/>
                      <w:r w:rsidRPr="00153123">
                        <w:rPr>
                          <w:sz w:val="16"/>
                          <w:szCs w:val="16"/>
                          <w:lang w:val="uk-UA"/>
                        </w:rPr>
                        <w:t>Тел</w:t>
                      </w:r>
                      <w:proofErr w:type="spellEnd"/>
                      <w:r w:rsidRPr="00153123">
                        <w:rPr>
                          <w:sz w:val="16"/>
                          <w:szCs w:val="16"/>
                          <w:lang w:val="uk-UA"/>
                        </w:rPr>
                        <w:t>.:   044 490 5485</w:t>
                      </w:r>
                    </w:p>
                    <w:p w14:paraId="741A9C8A" w14:textId="77777777" w:rsidR="0083633C" w:rsidRPr="00153123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uk-UA"/>
                        </w:rPr>
                      </w:pPr>
                      <w:r w:rsidRPr="00153123">
                        <w:rPr>
                          <w:sz w:val="16"/>
                          <w:szCs w:val="16"/>
                          <w:lang w:val="uk-UA"/>
                        </w:rPr>
                        <w:t xml:space="preserve">Факс: 044 490 5489 </w:t>
                      </w:r>
                    </w:p>
                    <w:p w14:paraId="3BF45D09" w14:textId="77777777" w:rsidR="0083633C" w:rsidRPr="00EB1A22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  <w:r w:rsidRPr="00153123">
                        <w:rPr>
                          <w:sz w:val="16"/>
                          <w:szCs w:val="16"/>
                        </w:rPr>
                        <w:t>info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@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proofErr w:type="spellEnd"/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  <w:proofErr w:type="spellEnd"/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 xml:space="preserve"> | </w:t>
                      </w:r>
                      <w:r w:rsidRPr="00153123">
                        <w:rPr>
                          <w:sz w:val="16"/>
                          <w:szCs w:val="16"/>
                        </w:rPr>
                        <w:t>www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proofErr w:type="spellEnd"/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  <w:proofErr w:type="spellEnd"/>
                    </w:p>
                    <w:p w14:paraId="28A1F943" w14:textId="77777777" w:rsidR="00546C04" w:rsidRPr="00EB1A22" w:rsidRDefault="00546C04" w:rsidP="00546C04">
                      <w:pPr>
                        <w:spacing w:after="0"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842492" w:rsidRPr="00A10742">
        <w:rPr>
          <w:noProof/>
        </w:rPr>
        <w:drawing>
          <wp:inline distT="0" distB="0" distL="0" distR="0" wp14:anchorId="18B7C9B0" wp14:editId="7BBFF0E8">
            <wp:extent cx="2476500" cy="805016"/>
            <wp:effectExtent l="0" t="0" r="0" b="0"/>
            <wp:docPr id="1545943418" name="Рисунок 2" descr="Зображення, що містить Графіка, Шрифт, графічний дизайн, логотип&#10;&#10;Вміст на основі ШІ може бути неправильни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5943418" name="Рисунок 2" descr="Зображення, що містить Графіка, Шрифт, графічний дизайн, логотип&#10;&#10;Вміст на основі ШІ може бути неправильним.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8520" cy="8089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50E702" w14:textId="77777777" w:rsidR="00CB1B41" w:rsidRPr="00921517" w:rsidRDefault="00CB1B41" w:rsidP="00172BD2">
      <w:pPr>
        <w:spacing w:after="120" w:line="240" w:lineRule="auto"/>
        <w:jc w:val="center"/>
        <w:rPr>
          <w:rFonts w:ascii="Arial" w:hAnsi="Arial" w:cs="Arial"/>
          <w:iCs/>
          <w:lang w:val="uk-UA"/>
        </w:rPr>
      </w:pPr>
      <w:r w:rsidRPr="00921517">
        <w:rPr>
          <w:rFonts w:ascii="Arial" w:hAnsi="Arial" w:cs="Arial"/>
          <w:iCs/>
          <w:lang w:val="uk-UA"/>
        </w:rPr>
        <w:t>Шановні пані та панове,</w:t>
      </w:r>
    </w:p>
    <w:p w14:paraId="2BBB1145" w14:textId="4C92E3CD" w:rsidR="00CB1B41" w:rsidRPr="00921517" w:rsidRDefault="00CB1B41" w:rsidP="00CB1B41">
      <w:pPr>
        <w:spacing w:after="120" w:line="240" w:lineRule="auto"/>
        <w:rPr>
          <w:rFonts w:ascii="Arial" w:hAnsi="Arial" w:cs="Arial"/>
          <w:b/>
          <w:lang w:val="ru-RU"/>
        </w:rPr>
      </w:pPr>
      <w:r w:rsidRPr="00921517">
        <w:rPr>
          <w:rFonts w:ascii="Arial" w:hAnsi="Arial" w:cs="Arial"/>
          <w:iCs/>
          <w:lang w:val="uk-UA"/>
        </w:rPr>
        <w:t xml:space="preserve">Міжнародний благодійний фонд «Альянс громадського здоров’я» оголошує </w:t>
      </w:r>
      <w:r w:rsidR="00172BD2" w:rsidRPr="00921517">
        <w:rPr>
          <w:rFonts w:ascii="Arial" w:hAnsi="Arial" w:cs="Arial"/>
          <w:iCs/>
          <w:lang w:val="uk-UA"/>
        </w:rPr>
        <w:t>тендер</w:t>
      </w:r>
      <w:r w:rsidRPr="00921517">
        <w:rPr>
          <w:rFonts w:ascii="Arial" w:hAnsi="Arial" w:cs="Arial"/>
          <w:iCs/>
          <w:lang w:val="uk-UA"/>
        </w:rPr>
        <w:t xml:space="preserve"> </w:t>
      </w:r>
      <w:r w:rsidRPr="00921517">
        <w:rPr>
          <w:rFonts w:ascii="Arial" w:hAnsi="Arial" w:cs="Arial"/>
          <w:b/>
          <w:iCs/>
          <w:lang w:val="uk-UA"/>
        </w:rPr>
        <w:t xml:space="preserve">на закупівлю </w:t>
      </w:r>
      <w:r w:rsidR="008E7979" w:rsidRPr="00921517">
        <w:rPr>
          <w:rFonts w:ascii="Arial" w:hAnsi="Arial" w:cs="Arial"/>
          <w:b/>
          <w:lang w:val="uk-UA"/>
        </w:rPr>
        <w:t>г</w:t>
      </w:r>
      <w:r w:rsidRPr="00921517">
        <w:rPr>
          <w:rFonts w:ascii="Arial" w:hAnsi="Arial" w:cs="Arial"/>
          <w:b/>
          <w:lang w:val="uk-UA"/>
        </w:rPr>
        <w:t>ель-</w:t>
      </w:r>
      <w:proofErr w:type="spellStart"/>
      <w:r w:rsidRPr="00921517">
        <w:rPr>
          <w:rFonts w:ascii="Arial" w:hAnsi="Arial" w:cs="Arial"/>
          <w:b/>
          <w:lang w:val="uk-UA"/>
        </w:rPr>
        <w:t>лубрикантів</w:t>
      </w:r>
      <w:proofErr w:type="spellEnd"/>
      <w:r w:rsidRPr="00921517">
        <w:rPr>
          <w:rFonts w:ascii="Arial" w:hAnsi="Arial" w:cs="Arial"/>
          <w:b/>
          <w:lang w:val="uk-UA"/>
        </w:rPr>
        <w:t xml:space="preserve"> та презервативів </w:t>
      </w:r>
      <w:r w:rsidR="007055B4" w:rsidRPr="00921517">
        <w:rPr>
          <w:rFonts w:ascii="Arial" w:hAnsi="Arial" w:cs="Arial"/>
          <w:b/>
          <w:lang w:val="uk-UA"/>
        </w:rPr>
        <w:t>№</w:t>
      </w:r>
      <w:r w:rsidRPr="00921517">
        <w:rPr>
          <w:rFonts w:ascii="Arial" w:hAnsi="Arial" w:cs="Arial"/>
          <w:b/>
        </w:rPr>
        <w:t>Lubr-Cond-</w:t>
      </w:r>
      <w:r w:rsidR="00172BD2" w:rsidRPr="00921517">
        <w:rPr>
          <w:rFonts w:ascii="Arial" w:hAnsi="Arial" w:cs="Arial"/>
          <w:b/>
        </w:rPr>
        <w:t>CISU-06-</w:t>
      </w:r>
      <w:r w:rsidRPr="00921517">
        <w:rPr>
          <w:rFonts w:ascii="Arial" w:hAnsi="Arial" w:cs="Arial"/>
          <w:b/>
        </w:rPr>
        <w:t>26</w:t>
      </w:r>
      <w:r w:rsidRPr="00921517">
        <w:rPr>
          <w:rFonts w:ascii="Arial" w:hAnsi="Arial" w:cs="Arial"/>
          <w:b/>
          <w:lang w:val="ru-RU"/>
        </w:rPr>
        <w:t>.</w:t>
      </w:r>
    </w:p>
    <w:p w14:paraId="542DC13D" w14:textId="77777777" w:rsidR="00921517" w:rsidRPr="00921517" w:rsidRDefault="00921517" w:rsidP="00921517">
      <w:pPr>
        <w:widowControl w:val="0"/>
        <w:spacing w:after="0" w:line="240" w:lineRule="auto"/>
        <w:jc w:val="both"/>
        <w:rPr>
          <w:rFonts w:ascii="Arial" w:eastAsia="Arial" w:hAnsi="Arial" w:cs="Arial"/>
          <w:lang w:val="uk-UA"/>
        </w:rPr>
      </w:pPr>
      <w:bookmarkStart w:id="0" w:name="_Hlk228943262"/>
      <w:r w:rsidRPr="00921517">
        <w:rPr>
          <w:rFonts w:ascii="Arial" w:hAnsi="Arial" w:cs="Arial"/>
          <w:lang w:val="uk-UA"/>
        </w:rPr>
        <w:t>Ця закупівля здійснюється в рамках реалізації програми «</w:t>
      </w:r>
      <w:r w:rsidRPr="00921517">
        <w:rPr>
          <w:rFonts w:ascii="Arial" w:hAnsi="Arial" w:cs="Arial"/>
          <w:bCs/>
          <w:shd w:val="clear" w:color="auto" w:fill="FFFFFF"/>
          <w:lang w:val="uk-UA"/>
        </w:rPr>
        <w:t xml:space="preserve">HIV </w:t>
      </w:r>
      <w:proofErr w:type="spellStart"/>
      <w:r w:rsidRPr="00921517">
        <w:rPr>
          <w:rFonts w:ascii="Arial" w:hAnsi="Arial" w:cs="Arial"/>
          <w:bCs/>
          <w:shd w:val="clear" w:color="auto" w:fill="FFFFFF"/>
          <w:lang w:val="uk-UA"/>
        </w:rPr>
        <w:t>Prevention</w:t>
      </w:r>
      <w:proofErr w:type="spellEnd"/>
      <w:r w:rsidRPr="00921517">
        <w:rPr>
          <w:rFonts w:ascii="Arial" w:hAnsi="Arial" w:cs="Arial"/>
          <w:bCs/>
          <w:shd w:val="clear" w:color="auto" w:fill="FFFFFF"/>
          <w:lang w:val="uk-UA"/>
        </w:rPr>
        <w:t xml:space="preserve">, </w:t>
      </w:r>
      <w:proofErr w:type="spellStart"/>
      <w:r w:rsidRPr="00921517">
        <w:rPr>
          <w:rFonts w:ascii="Arial" w:hAnsi="Arial" w:cs="Arial"/>
          <w:bCs/>
          <w:shd w:val="clear" w:color="auto" w:fill="FFFFFF"/>
          <w:lang w:val="uk-UA"/>
        </w:rPr>
        <w:t>Sexual</w:t>
      </w:r>
      <w:proofErr w:type="spellEnd"/>
      <w:r w:rsidRPr="00921517">
        <w:rPr>
          <w:rFonts w:ascii="Arial" w:hAnsi="Arial" w:cs="Arial"/>
          <w:bCs/>
          <w:shd w:val="clear" w:color="auto" w:fill="FFFFFF"/>
          <w:lang w:val="uk-UA"/>
        </w:rPr>
        <w:t xml:space="preserve"> </w:t>
      </w:r>
      <w:proofErr w:type="spellStart"/>
      <w:r w:rsidRPr="00921517">
        <w:rPr>
          <w:rFonts w:ascii="Arial" w:hAnsi="Arial" w:cs="Arial"/>
          <w:bCs/>
          <w:shd w:val="clear" w:color="auto" w:fill="FFFFFF"/>
          <w:lang w:val="uk-UA"/>
        </w:rPr>
        <w:t>Health</w:t>
      </w:r>
      <w:proofErr w:type="spellEnd"/>
      <w:r w:rsidRPr="00921517">
        <w:rPr>
          <w:rFonts w:ascii="Arial" w:hAnsi="Arial" w:cs="Arial"/>
          <w:bCs/>
          <w:shd w:val="clear" w:color="auto" w:fill="FFFFFF"/>
          <w:lang w:val="uk-UA"/>
        </w:rPr>
        <w:t xml:space="preserve"> &amp; </w:t>
      </w:r>
      <w:proofErr w:type="spellStart"/>
      <w:r w:rsidRPr="00921517">
        <w:rPr>
          <w:rFonts w:ascii="Arial" w:hAnsi="Arial" w:cs="Arial"/>
          <w:bCs/>
          <w:shd w:val="clear" w:color="auto" w:fill="FFFFFF"/>
          <w:lang w:val="uk-UA"/>
        </w:rPr>
        <w:t>Rights</w:t>
      </w:r>
      <w:proofErr w:type="spellEnd"/>
      <w:r w:rsidRPr="00921517">
        <w:rPr>
          <w:rFonts w:ascii="Arial" w:hAnsi="Arial" w:cs="Arial"/>
          <w:bCs/>
          <w:shd w:val="clear" w:color="auto" w:fill="FFFFFF"/>
          <w:lang w:val="uk-UA"/>
        </w:rPr>
        <w:t xml:space="preserve">: </w:t>
      </w:r>
      <w:proofErr w:type="spellStart"/>
      <w:r w:rsidRPr="00921517">
        <w:rPr>
          <w:rFonts w:ascii="Arial" w:hAnsi="Arial" w:cs="Arial"/>
          <w:bCs/>
          <w:shd w:val="clear" w:color="auto" w:fill="FFFFFF"/>
          <w:lang w:val="uk-UA"/>
        </w:rPr>
        <w:t>Strengthening</w:t>
      </w:r>
      <w:proofErr w:type="spellEnd"/>
      <w:r w:rsidRPr="00921517">
        <w:rPr>
          <w:rFonts w:ascii="Arial" w:hAnsi="Arial" w:cs="Arial"/>
          <w:bCs/>
          <w:shd w:val="clear" w:color="auto" w:fill="FFFFFF"/>
          <w:lang w:val="uk-UA"/>
        </w:rPr>
        <w:t xml:space="preserve"> </w:t>
      </w:r>
      <w:proofErr w:type="spellStart"/>
      <w:r w:rsidRPr="00921517">
        <w:rPr>
          <w:rFonts w:ascii="Arial" w:hAnsi="Arial" w:cs="Arial"/>
          <w:bCs/>
          <w:shd w:val="clear" w:color="auto" w:fill="FFFFFF"/>
          <w:lang w:val="uk-UA"/>
        </w:rPr>
        <w:t>access</w:t>
      </w:r>
      <w:proofErr w:type="spellEnd"/>
      <w:r w:rsidRPr="00921517">
        <w:rPr>
          <w:rFonts w:ascii="Arial" w:hAnsi="Arial" w:cs="Arial"/>
          <w:bCs/>
          <w:shd w:val="clear" w:color="auto" w:fill="FFFFFF"/>
          <w:lang w:val="uk-UA"/>
        </w:rPr>
        <w:t xml:space="preserve"> </w:t>
      </w:r>
      <w:proofErr w:type="spellStart"/>
      <w:r w:rsidRPr="00921517">
        <w:rPr>
          <w:rFonts w:ascii="Arial" w:hAnsi="Arial" w:cs="Arial"/>
          <w:bCs/>
          <w:shd w:val="clear" w:color="auto" w:fill="FFFFFF"/>
          <w:lang w:val="uk-UA"/>
        </w:rPr>
        <w:t>and</w:t>
      </w:r>
      <w:proofErr w:type="spellEnd"/>
      <w:r w:rsidRPr="00921517">
        <w:rPr>
          <w:rFonts w:ascii="Arial" w:hAnsi="Arial" w:cs="Arial"/>
          <w:bCs/>
          <w:shd w:val="clear" w:color="auto" w:fill="FFFFFF"/>
          <w:lang w:val="uk-UA"/>
        </w:rPr>
        <w:t xml:space="preserve"> </w:t>
      </w:r>
      <w:proofErr w:type="spellStart"/>
      <w:r w:rsidRPr="00921517">
        <w:rPr>
          <w:rFonts w:ascii="Arial" w:hAnsi="Arial" w:cs="Arial"/>
          <w:bCs/>
          <w:shd w:val="clear" w:color="auto" w:fill="FFFFFF"/>
          <w:lang w:val="uk-UA"/>
        </w:rPr>
        <w:t>human</w:t>
      </w:r>
      <w:proofErr w:type="spellEnd"/>
      <w:r w:rsidRPr="00921517">
        <w:rPr>
          <w:rFonts w:ascii="Arial" w:hAnsi="Arial" w:cs="Arial"/>
          <w:bCs/>
          <w:shd w:val="clear" w:color="auto" w:fill="FFFFFF"/>
          <w:lang w:val="uk-UA"/>
        </w:rPr>
        <w:t xml:space="preserve"> </w:t>
      </w:r>
      <w:proofErr w:type="spellStart"/>
      <w:r w:rsidRPr="00921517">
        <w:rPr>
          <w:rFonts w:ascii="Arial" w:hAnsi="Arial" w:cs="Arial"/>
          <w:bCs/>
          <w:shd w:val="clear" w:color="auto" w:fill="FFFFFF"/>
          <w:lang w:val="uk-UA"/>
        </w:rPr>
        <w:t>rights</w:t>
      </w:r>
      <w:proofErr w:type="spellEnd"/>
      <w:r w:rsidRPr="00921517">
        <w:rPr>
          <w:rFonts w:ascii="Arial" w:hAnsi="Arial" w:cs="Arial"/>
          <w:bCs/>
          <w:shd w:val="clear" w:color="auto" w:fill="FFFFFF"/>
          <w:lang w:val="uk-UA"/>
        </w:rPr>
        <w:t xml:space="preserve"> </w:t>
      </w:r>
      <w:proofErr w:type="spellStart"/>
      <w:r w:rsidRPr="00921517">
        <w:rPr>
          <w:rFonts w:ascii="Arial" w:hAnsi="Arial" w:cs="Arial"/>
          <w:bCs/>
          <w:shd w:val="clear" w:color="auto" w:fill="FFFFFF"/>
          <w:lang w:val="uk-UA"/>
        </w:rPr>
        <w:t>for</w:t>
      </w:r>
      <w:proofErr w:type="spellEnd"/>
      <w:r w:rsidRPr="00921517">
        <w:rPr>
          <w:rFonts w:ascii="Arial" w:hAnsi="Arial" w:cs="Arial"/>
          <w:bCs/>
          <w:shd w:val="clear" w:color="auto" w:fill="FFFFFF"/>
          <w:lang w:val="uk-UA"/>
        </w:rPr>
        <w:t xml:space="preserve"> </w:t>
      </w:r>
      <w:proofErr w:type="spellStart"/>
      <w:r w:rsidRPr="00921517">
        <w:rPr>
          <w:rFonts w:ascii="Arial" w:hAnsi="Arial" w:cs="Arial"/>
          <w:bCs/>
          <w:shd w:val="clear" w:color="auto" w:fill="FFFFFF"/>
          <w:lang w:val="uk-UA"/>
        </w:rPr>
        <w:t>underserved</w:t>
      </w:r>
      <w:proofErr w:type="spellEnd"/>
      <w:r w:rsidRPr="00921517">
        <w:rPr>
          <w:rFonts w:ascii="Arial" w:hAnsi="Arial" w:cs="Arial"/>
          <w:bCs/>
          <w:shd w:val="clear" w:color="auto" w:fill="FFFFFF"/>
          <w:lang w:val="uk-UA"/>
        </w:rPr>
        <w:t xml:space="preserve"> KP </w:t>
      </w:r>
      <w:proofErr w:type="spellStart"/>
      <w:r w:rsidRPr="00921517">
        <w:rPr>
          <w:rFonts w:ascii="Arial" w:hAnsi="Arial" w:cs="Arial"/>
          <w:bCs/>
          <w:shd w:val="clear" w:color="auto" w:fill="FFFFFF"/>
          <w:lang w:val="uk-UA"/>
        </w:rPr>
        <w:t>communities</w:t>
      </w:r>
      <w:proofErr w:type="spellEnd"/>
      <w:r w:rsidRPr="00921517">
        <w:rPr>
          <w:rFonts w:ascii="Arial" w:hAnsi="Arial" w:cs="Arial"/>
          <w:bCs/>
          <w:shd w:val="clear" w:color="auto" w:fill="FFFFFF"/>
          <w:lang w:val="uk-UA"/>
        </w:rPr>
        <w:t xml:space="preserve"> </w:t>
      </w:r>
      <w:proofErr w:type="spellStart"/>
      <w:r w:rsidRPr="00921517">
        <w:rPr>
          <w:rFonts w:ascii="Arial" w:hAnsi="Arial" w:cs="Arial"/>
          <w:bCs/>
          <w:shd w:val="clear" w:color="auto" w:fill="FFFFFF"/>
          <w:lang w:val="uk-UA"/>
        </w:rPr>
        <w:t>in</w:t>
      </w:r>
      <w:proofErr w:type="spellEnd"/>
      <w:r w:rsidRPr="00921517">
        <w:rPr>
          <w:rFonts w:ascii="Arial" w:hAnsi="Arial" w:cs="Arial"/>
          <w:bCs/>
          <w:shd w:val="clear" w:color="auto" w:fill="FFFFFF"/>
          <w:lang w:val="uk-UA"/>
        </w:rPr>
        <w:t xml:space="preserve"> Ukraine» </w:t>
      </w:r>
      <w:r w:rsidRPr="00921517">
        <w:rPr>
          <w:rFonts w:ascii="Arial" w:hAnsi="Arial" w:cs="Arial"/>
          <w:lang w:val="uk-UA"/>
        </w:rPr>
        <w:t xml:space="preserve">відповідно до Договору про надання гранту від «19» лютого 2026 року між МБФ «Альянс громадського здоров’я» та CISU. </w:t>
      </w:r>
      <w:r w:rsidRPr="00921517">
        <w:rPr>
          <w:rFonts w:ascii="Arial" w:hAnsi="Arial" w:cs="Arial"/>
          <w:b/>
          <w:bCs/>
          <w:lang w:val="uk-UA"/>
        </w:rPr>
        <w:t>Оплата ПДВ дозволяється</w:t>
      </w:r>
      <w:bookmarkEnd w:id="0"/>
      <w:r w:rsidRPr="00921517">
        <w:rPr>
          <w:rFonts w:ascii="Arial" w:hAnsi="Arial" w:cs="Arial"/>
          <w:b/>
          <w:bCs/>
          <w:lang w:val="uk-UA"/>
        </w:rPr>
        <w:t>.</w:t>
      </w:r>
    </w:p>
    <w:p w14:paraId="3338FE19" w14:textId="77777777" w:rsidR="00921517" w:rsidRPr="00921517" w:rsidRDefault="00921517" w:rsidP="00921517">
      <w:pPr>
        <w:widowControl w:val="0"/>
        <w:spacing w:after="0" w:line="240" w:lineRule="auto"/>
        <w:jc w:val="both"/>
        <w:rPr>
          <w:rFonts w:ascii="Arial" w:hAnsi="Arial" w:cs="Arial"/>
          <w:iCs/>
          <w:color w:val="161515"/>
          <w:lang w:val="uk-UA"/>
        </w:rPr>
      </w:pPr>
      <w:r w:rsidRPr="00921517">
        <w:rPr>
          <w:rFonts w:ascii="Arial" w:hAnsi="Arial" w:cs="Arial"/>
          <w:iCs/>
          <w:color w:val="161515"/>
          <w:lang w:val="uk-UA"/>
        </w:rPr>
        <w:t>Будь ласка, ознайомтесь з тендерною документацією, що складається з наступного і додається до цього повідомлення:</w:t>
      </w:r>
    </w:p>
    <w:p w14:paraId="2C78DD6D" w14:textId="77777777" w:rsidR="00921517" w:rsidRPr="00921517" w:rsidRDefault="00921517" w:rsidP="00921517">
      <w:pPr>
        <w:widowControl w:val="0"/>
        <w:spacing w:after="0" w:line="240" w:lineRule="auto"/>
        <w:jc w:val="both"/>
        <w:rPr>
          <w:rFonts w:ascii="Arial" w:hAnsi="Arial" w:cs="Arial"/>
          <w:iCs/>
          <w:color w:val="161515"/>
          <w:lang w:val="uk-UA"/>
        </w:rPr>
      </w:pPr>
      <w:r w:rsidRPr="00921517">
        <w:rPr>
          <w:rFonts w:ascii="Arial" w:hAnsi="Arial" w:cs="Arial"/>
          <w:iCs/>
          <w:color w:val="161515"/>
          <w:lang w:val="uk-UA"/>
        </w:rPr>
        <w:t>а) цього оголошення,</w:t>
      </w:r>
    </w:p>
    <w:p w14:paraId="33D357FE" w14:textId="77777777" w:rsidR="00921517" w:rsidRDefault="00921517" w:rsidP="00921517">
      <w:pPr>
        <w:widowControl w:val="0"/>
        <w:spacing w:after="0" w:line="240" w:lineRule="auto"/>
        <w:jc w:val="both"/>
        <w:rPr>
          <w:rFonts w:ascii="Arial" w:hAnsi="Arial" w:cs="Arial"/>
          <w:iCs/>
          <w:color w:val="161515"/>
        </w:rPr>
      </w:pPr>
      <w:r w:rsidRPr="00921517">
        <w:rPr>
          <w:rFonts w:ascii="Arial" w:hAnsi="Arial" w:cs="Arial"/>
          <w:iCs/>
          <w:color w:val="161515"/>
          <w:lang w:val="uk-UA"/>
        </w:rPr>
        <w:t>б) специфікації на товари,</w:t>
      </w:r>
    </w:p>
    <w:p w14:paraId="074EAEB9" w14:textId="77777777" w:rsidR="001E1E59" w:rsidRPr="001E1E59" w:rsidRDefault="001E1E59" w:rsidP="001E1E59">
      <w:pPr>
        <w:widowControl w:val="0"/>
        <w:spacing w:after="0" w:line="240" w:lineRule="auto"/>
        <w:jc w:val="both"/>
        <w:rPr>
          <w:rFonts w:ascii="Arial" w:hAnsi="Arial" w:cs="Arial"/>
          <w:iCs/>
          <w:color w:val="161515"/>
          <w:lang w:val="uk-UA"/>
        </w:rPr>
      </w:pPr>
      <w:r w:rsidRPr="001E1E59">
        <w:rPr>
          <w:rFonts w:ascii="Arial" w:hAnsi="Arial" w:cs="Arial"/>
          <w:iCs/>
          <w:color w:val="161515"/>
          <w:lang w:val="uk-UA"/>
        </w:rPr>
        <w:t>в) проект договору.</w:t>
      </w:r>
    </w:p>
    <w:p w14:paraId="429250DE" w14:textId="77777777" w:rsidR="00CB1B41" w:rsidRPr="00921517" w:rsidRDefault="00CB1B41" w:rsidP="00CB1B41">
      <w:pPr>
        <w:spacing w:after="120" w:line="240" w:lineRule="auto"/>
        <w:rPr>
          <w:rFonts w:ascii="Arial" w:hAnsi="Arial" w:cs="Arial"/>
          <w:b/>
          <w:iCs/>
          <w:lang w:val="ru-RU"/>
        </w:rPr>
      </w:pPr>
    </w:p>
    <w:p w14:paraId="02353576" w14:textId="73B3C505" w:rsidR="00CB1B41" w:rsidRPr="00921517" w:rsidRDefault="00CB1B41" w:rsidP="00CB1B41">
      <w:pPr>
        <w:spacing w:after="120" w:line="240" w:lineRule="auto"/>
        <w:rPr>
          <w:rFonts w:ascii="Arial" w:hAnsi="Arial" w:cs="Arial"/>
          <w:b/>
          <w:iCs/>
          <w:lang w:val="uk-UA"/>
        </w:rPr>
      </w:pPr>
      <w:r w:rsidRPr="00921517">
        <w:rPr>
          <w:rFonts w:ascii="Arial" w:hAnsi="Arial" w:cs="Arial"/>
          <w:b/>
          <w:iCs/>
          <w:lang w:val="uk-UA"/>
        </w:rPr>
        <w:t xml:space="preserve">Умови проведення </w:t>
      </w:r>
      <w:r w:rsidR="00172BD2" w:rsidRPr="00921517">
        <w:rPr>
          <w:rFonts w:ascii="Arial" w:hAnsi="Arial" w:cs="Arial"/>
          <w:b/>
          <w:iCs/>
          <w:lang w:val="uk-UA"/>
        </w:rPr>
        <w:t>тендер</w:t>
      </w:r>
      <w:r w:rsidRPr="00921517">
        <w:rPr>
          <w:rFonts w:ascii="Arial" w:hAnsi="Arial" w:cs="Arial"/>
          <w:b/>
          <w:iCs/>
          <w:lang w:val="uk-UA"/>
        </w:rPr>
        <w:t>у:</w:t>
      </w:r>
    </w:p>
    <w:p w14:paraId="4E50970E" w14:textId="02E138A3" w:rsidR="00CB1B41" w:rsidRPr="00A10742" w:rsidRDefault="00CB1B41" w:rsidP="00CB1B41">
      <w:pPr>
        <w:spacing w:after="120" w:line="240" w:lineRule="auto"/>
        <w:rPr>
          <w:rFonts w:ascii="Arial" w:hAnsi="Arial" w:cs="Arial"/>
          <w:iCs/>
          <w:lang w:val="uk-UA"/>
        </w:rPr>
      </w:pPr>
      <w:r w:rsidRPr="00921517">
        <w:rPr>
          <w:rFonts w:ascii="Arial" w:hAnsi="Arial" w:cs="Arial"/>
          <w:iCs/>
          <w:lang w:val="uk-UA"/>
        </w:rPr>
        <w:t xml:space="preserve">1. Надані учасниками </w:t>
      </w:r>
      <w:r w:rsidR="00172BD2" w:rsidRPr="00921517">
        <w:rPr>
          <w:rFonts w:ascii="Arial" w:hAnsi="Arial" w:cs="Arial"/>
          <w:iCs/>
          <w:lang w:val="uk-UA"/>
        </w:rPr>
        <w:t>тендер</w:t>
      </w:r>
      <w:r w:rsidRPr="00921517">
        <w:rPr>
          <w:rFonts w:ascii="Arial" w:hAnsi="Arial" w:cs="Arial"/>
          <w:iCs/>
          <w:lang w:val="uk-UA"/>
        </w:rPr>
        <w:t>у комерційні пропозиції мають бути дійсними без змін впродовж не менш ніж 90 (дев’яноста) днів з дня їх подачі</w:t>
      </w:r>
      <w:r w:rsidRPr="00A10742">
        <w:rPr>
          <w:rFonts w:ascii="Arial" w:hAnsi="Arial" w:cs="Arial"/>
          <w:iCs/>
          <w:lang w:val="uk-UA"/>
        </w:rPr>
        <w:t>.</w:t>
      </w:r>
    </w:p>
    <w:p w14:paraId="04BFCDDB" w14:textId="77777777" w:rsidR="00CB1B41" w:rsidRPr="00A10742" w:rsidRDefault="00CB1B41" w:rsidP="00CB1B41">
      <w:pPr>
        <w:spacing w:after="120" w:line="240" w:lineRule="auto"/>
        <w:rPr>
          <w:rFonts w:ascii="Arial" w:hAnsi="Arial" w:cs="Arial"/>
          <w:iCs/>
          <w:lang w:val="uk-UA"/>
        </w:rPr>
      </w:pPr>
      <w:r w:rsidRPr="00A10742">
        <w:rPr>
          <w:rFonts w:ascii="Arial" w:hAnsi="Arial" w:cs="Arial"/>
          <w:iCs/>
          <w:lang w:val="uk-UA"/>
        </w:rPr>
        <w:t>2. Ціни повинні бути зазначені в доларах США та на умовах поставки, визначених у Специфікації.</w:t>
      </w:r>
    </w:p>
    <w:p w14:paraId="4D4905E7" w14:textId="77777777" w:rsidR="00CB1B41" w:rsidRPr="00A10742" w:rsidRDefault="00CB1B41" w:rsidP="00CB1B41">
      <w:pPr>
        <w:spacing w:after="120" w:line="240" w:lineRule="auto"/>
        <w:rPr>
          <w:rFonts w:ascii="Arial" w:hAnsi="Arial" w:cs="Arial"/>
          <w:iCs/>
          <w:lang w:val="uk-UA"/>
        </w:rPr>
      </w:pPr>
      <w:r w:rsidRPr="00A10742">
        <w:rPr>
          <w:rFonts w:ascii="Arial" w:hAnsi="Arial" w:cs="Arial"/>
          <w:iCs/>
          <w:lang w:val="uk-UA"/>
        </w:rPr>
        <w:t>3. Вимоги до товарів, строки поставки та умови оплати детально викладені у Специфікації.</w:t>
      </w:r>
    </w:p>
    <w:p w14:paraId="0574435E" w14:textId="77777777" w:rsidR="00CB1B41" w:rsidRPr="00A10742" w:rsidRDefault="00CB1B41" w:rsidP="00CB1B41">
      <w:pPr>
        <w:spacing w:after="120" w:line="240" w:lineRule="auto"/>
        <w:rPr>
          <w:rFonts w:ascii="Arial" w:hAnsi="Arial" w:cs="Arial"/>
          <w:iCs/>
        </w:rPr>
      </w:pPr>
      <w:r w:rsidRPr="00A10742">
        <w:rPr>
          <w:rFonts w:ascii="Arial" w:hAnsi="Arial" w:cs="Arial"/>
          <w:iCs/>
          <w:lang w:val="uk-UA"/>
        </w:rPr>
        <w:t>4.</w:t>
      </w:r>
      <w:r w:rsidRPr="00A10742">
        <w:rPr>
          <w:rFonts w:ascii="Arial" w:hAnsi="Arial" w:cs="Arial"/>
          <w:lang w:val="uk-UA"/>
        </w:rPr>
        <w:t xml:space="preserve"> </w:t>
      </w:r>
      <w:r w:rsidRPr="00A10742">
        <w:rPr>
          <w:rFonts w:ascii="Arial" w:hAnsi="Arial" w:cs="Arial"/>
          <w:iCs/>
          <w:lang w:val="uk-UA"/>
        </w:rPr>
        <w:t>Альянс залишає за собою право збільшити або зменшити обсяг закупівлі у межах 20% від обсягу, вказаного у специфікації.</w:t>
      </w:r>
    </w:p>
    <w:p w14:paraId="58491575" w14:textId="77777777" w:rsidR="00CB1B41" w:rsidRPr="00A10742" w:rsidRDefault="00CB1B41" w:rsidP="00CB1B41">
      <w:pPr>
        <w:spacing w:after="120" w:line="240" w:lineRule="auto"/>
        <w:rPr>
          <w:rFonts w:ascii="Arial" w:hAnsi="Arial" w:cs="Arial"/>
          <w:iCs/>
          <w:lang w:val="ru-RU"/>
        </w:rPr>
      </w:pPr>
      <w:r w:rsidRPr="00A10742">
        <w:rPr>
          <w:rFonts w:ascii="Arial" w:hAnsi="Arial" w:cs="Arial"/>
          <w:iCs/>
          <w:lang w:val="ru-RU"/>
        </w:rPr>
        <w:t xml:space="preserve">5. </w:t>
      </w:r>
      <w:r w:rsidRPr="00A10742">
        <w:rPr>
          <w:rFonts w:ascii="Arial" w:hAnsi="Arial" w:cs="Arial"/>
          <w:lang w:val="uk-UA"/>
        </w:rPr>
        <w:t>Переможець буде обиратися по кожному лоту окремо. Пропозиції можна надавати як по обом лотам, так і по окремому.</w:t>
      </w:r>
    </w:p>
    <w:p w14:paraId="06C91F12" w14:textId="20E5FED5" w:rsidR="00CB1B41" w:rsidRPr="00A10742" w:rsidRDefault="007055B4" w:rsidP="00CB1B41">
      <w:pPr>
        <w:spacing w:after="120" w:line="240" w:lineRule="auto"/>
        <w:rPr>
          <w:rFonts w:ascii="Arial" w:hAnsi="Arial" w:cs="Arial"/>
          <w:iCs/>
          <w:lang w:val="uk-UA"/>
        </w:rPr>
      </w:pPr>
      <w:r w:rsidRPr="00A10742">
        <w:rPr>
          <w:rFonts w:ascii="Arial" w:hAnsi="Arial" w:cs="Arial"/>
          <w:iCs/>
          <w:lang w:val="uk-UA"/>
        </w:rPr>
        <w:t>6</w:t>
      </w:r>
      <w:r w:rsidR="00CB1B41" w:rsidRPr="00A10742">
        <w:rPr>
          <w:rFonts w:ascii="Arial" w:hAnsi="Arial" w:cs="Arial"/>
          <w:iCs/>
          <w:lang w:val="uk-UA"/>
        </w:rPr>
        <w:t xml:space="preserve">. </w:t>
      </w:r>
      <w:r w:rsidR="00CB1B41" w:rsidRPr="00A10742">
        <w:rPr>
          <w:rFonts w:ascii="Arial" w:hAnsi="Arial" w:cs="Arial"/>
          <w:b/>
          <w:iCs/>
          <w:lang w:val="uk-UA"/>
        </w:rPr>
        <w:t xml:space="preserve">Кінцевий термін подання </w:t>
      </w:r>
      <w:r w:rsidR="00172BD2" w:rsidRPr="00A10742">
        <w:rPr>
          <w:rFonts w:ascii="Arial" w:hAnsi="Arial" w:cs="Arial"/>
          <w:b/>
          <w:iCs/>
          <w:lang w:val="uk-UA"/>
        </w:rPr>
        <w:t>тендер</w:t>
      </w:r>
      <w:r w:rsidR="00CB1B41" w:rsidRPr="00A10742">
        <w:rPr>
          <w:rFonts w:ascii="Arial" w:hAnsi="Arial" w:cs="Arial"/>
          <w:b/>
          <w:iCs/>
          <w:lang w:val="uk-UA"/>
        </w:rPr>
        <w:t xml:space="preserve">них пропозицій </w:t>
      </w:r>
      <w:r w:rsidR="00CB1B41" w:rsidRPr="00A10742">
        <w:rPr>
          <w:rFonts w:ascii="Arial" w:hAnsi="Arial" w:cs="Arial"/>
          <w:iCs/>
          <w:lang w:val="uk-UA"/>
        </w:rPr>
        <w:t xml:space="preserve">– </w:t>
      </w:r>
      <w:r w:rsidR="00CB1B41" w:rsidRPr="00A10742">
        <w:rPr>
          <w:rFonts w:ascii="Arial" w:hAnsi="Arial" w:cs="Arial"/>
          <w:b/>
          <w:iCs/>
          <w:lang w:val="uk-UA"/>
        </w:rPr>
        <w:t xml:space="preserve">не пізніше </w:t>
      </w:r>
      <w:r w:rsidR="00E63154" w:rsidRPr="00A10742">
        <w:rPr>
          <w:rFonts w:ascii="Arial" w:hAnsi="Arial" w:cs="Arial"/>
          <w:b/>
          <w:iCs/>
          <w:lang w:val="uk-UA"/>
        </w:rPr>
        <w:t>29</w:t>
      </w:r>
      <w:r w:rsidR="00172BD2" w:rsidRPr="00A10742">
        <w:rPr>
          <w:rFonts w:ascii="Arial" w:hAnsi="Arial" w:cs="Arial"/>
          <w:b/>
          <w:iCs/>
        </w:rPr>
        <w:t xml:space="preserve"> </w:t>
      </w:r>
      <w:r w:rsidR="00172BD2" w:rsidRPr="00A10742">
        <w:rPr>
          <w:rFonts w:ascii="Arial" w:hAnsi="Arial" w:cs="Arial"/>
          <w:b/>
          <w:iCs/>
          <w:lang w:val="uk-UA"/>
        </w:rPr>
        <w:t>липня</w:t>
      </w:r>
      <w:r w:rsidR="00CB1B41" w:rsidRPr="00A10742">
        <w:rPr>
          <w:rFonts w:ascii="Arial" w:hAnsi="Arial" w:cs="Arial"/>
          <w:b/>
          <w:iCs/>
          <w:lang w:val="uk-UA"/>
        </w:rPr>
        <w:t xml:space="preserve"> 2026 року, 15:00 (UTC+02:00)</w:t>
      </w:r>
      <w:r w:rsidR="00CB1B41" w:rsidRPr="00A10742">
        <w:rPr>
          <w:rFonts w:ascii="Arial" w:hAnsi="Arial" w:cs="Arial"/>
          <w:iCs/>
          <w:lang w:val="uk-UA"/>
        </w:rPr>
        <w:t>. Всі пропозиції отримані після кінцевого терміну розгляду не підлягають.</w:t>
      </w:r>
    </w:p>
    <w:p w14:paraId="7D7232C4" w14:textId="46D8CE5E" w:rsidR="007055B4" w:rsidRPr="00A10742" w:rsidRDefault="007055B4" w:rsidP="007055B4">
      <w:pPr>
        <w:spacing w:line="240" w:lineRule="auto"/>
        <w:jc w:val="both"/>
        <w:rPr>
          <w:rFonts w:ascii="Arial" w:hAnsi="Arial" w:cs="Arial"/>
          <w:iCs/>
          <w:color w:val="161515"/>
          <w:lang w:val="uk-UA"/>
        </w:rPr>
      </w:pPr>
      <w:r w:rsidRPr="00A10742">
        <w:rPr>
          <w:rFonts w:ascii="Arial" w:hAnsi="Arial" w:cs="Arial"/>
          <w:iCs/>
          <w:color w:val="161515"/>
          <w:lang w:val="ru-RU"/>
        </w:rPr>
        <w:t>7</w:t>
      </w:r>
      <w:r w:rsidRPr="00A10742">
        <w:rPr>
          <w:rFonts w:ascii="Arial" w:hAnsi="Arial" w:cs="Arial"/>
          <w:b/>
          <w:iCs/>
          <w:color w:val="161515"/>
          <w:lang w:val="ru-RU"/>
        </w:rPr>
        <w:t xml:space="preserve">. </w:t>
      </w:r>
      <w:r w:rsidRPr="00A10742">
        <w:rPr>
          <w:rFonts w:ascii="Arial" w:hAnsi="Arial" w:cs="Arial"/>
          <w:b/>
          <w:iCs/>
          <w:color w:val="161515"/>
          <w:lang w:val="uk-UA"/>
        </w:rPr>
        <w:t>Публічне розкриття</w:t>
      </w:r>
      <w:r w:rsidRPr="00A10742">
        <w:rPr>
          <w:rFonts w:ascii="Arial" w:hAnsi="Arial" w:cs="Arial"/>
          <w:iCs/>
          <w:color w:val="161515"/>
          <w:lang w:val="uk-UA"/>
        </w:rPr>
        <w:t xml:space="preserve"> пропозицій відбудеться </w:t>
      </w:r>
      <w:r w:rsidR="00E63154" w:rsidRPr="00A10742">
        <w:rPr>
          <w:rFonts w:ascii="Arial" w:hAnsi="Arial" w:cs="Arial"/>
          <w:b/>
          <w:iCs/>
          <w:lang w:val="uk-UA"/>
        </w:rPr>
        <w:t>29</w:t>
      </w:r>
      <w:r w:rsidRPr="00A10742">
        <w:rPr>
          <w:rFonts w:ascii="Arial" w:hAnsi="Arial" w:cs="Arial"/>
          <w:b/>
          <w:iCs/>
        </w:rPr>
        <w:t xml:space="preserve"> </w:t>
      </w:r>
      <w:r w:rsidRPr="00A10742">
        <w:rPr>
          <w:rFonts w:ascii="Arial" w:hAnsi="Arial" w:cs="Arial"/>
          <w:b/>
          <w:iCs/>
          <w:lang w:val="uk-UA"/>
        </w:rPr>
        <w:t xml:space="preserve">липня 2026 року, </w:t>
      </w:r>
      <w:r w:rsidRPr="00A10742">
        <w:rPr>
          <w:rFonts w:ascii="Arial" w:hAnsi="Arial" w:cs="Arial"/>
          <w:b/>
          <w:iCs/>
          <w:color w:val="161515"/>
          <w:lang w:val="uk-UA"/>
        </w:rPr>
        <w:t>о 15:15</w:t>
      </w:r>
      <w:r w:rsidRPr="00A10742">
        <w:rPr>
          <w:rFonts w:ascii="Arial" w:hAnsi="Arial" w:cs="Arial"/>
          <w:iCs/>
          <w:color w:val="161515"/>
          <w:lang w:val="uk-UA"/>
        </w:rPr>
        <w:t xml:space="preserve">, за допомогою телеконференції </w:t>
      </w:r>
      <w:r w:rsidRPr="00A10742">
        <w:rPr>
          <w:rFonts w:ascii="Arial" w:hAnsi="Arial" w:cs="Arial"/>
          <w:iCs/>
          <w:color w:val="161515"/>
        </w:rPr>
        <w:t>ZOOM</w:t>
      </w:r>
      <w:r w:rsidRPr="00A10742">
        <w:rPr>
          <w:rFonts w:ascii="Arial" w:hAnsi="Arial" w:cs="Arial"/>
          <w:iCs/>
          <w:color w:val="161515"/>
          <w:lang w:val="ru-RU"/>
        </w:rPr>
        <w:t>.</w:t>
      </w:r>
    </w:p>
    <w:p w14:paraId="21128CA1" w14:textId="77777777" w:rsidR="007055B4" w:rsidRPr="00A10742" w:rsidRDefault="007055B4" w:rsidP="007055B4">
      <w:pPr>
        <w:pStyle w:val="ad"/>
        <w:numPr>
          <w:ilvl w:val="0"/>
          <w:numId w:val="2"/>
        </w:numPr>
        <w:spacing w:line="240" w:lineRule="auto"/>
        <w:jc w:val="both"/>
        <w:rPr>
          <w:rFonts w:ascii="Arial" w:hAnsi="Arial" w:cs="Arial"/>
          <w:iCs/>
          <w:color w:val="161515"/>
          <w:lang w:val="uk-UA"/>
        </w:rPr>
      </w:pPr>
      <w:r w:rsidRPr="00A10742">
        <w:rPr>
          <w:rFonts w:ascii="Arial" w:hAnsi="Arial" w:cs="Arial"/>
          <w:iCs/>
          <w:color w:val="161515"/>
          <w:lang w:val="uk-UA"/>
        </w:rPr>
        <w:t>Кожен учасник тендеру, який повідомив про свій намір брати участь у тендері та надав цінову пропозицію в зазначений термін, автоматично отримає посилання на приєднання до телеконференції.</w:t>
      </w:r>
    </w:p>
    <w:p w14:paraId="5FA9C70A" w14:textId="6952BA39" w:rsidR="007055B4" w:rsidRPr="00A10742" w:rsidRDefault="00E63154" w:rsidP="007055B4">
      <w:pPr>
        <w:pStyle w:val="ad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lang w:val="uk-UA"/>
        </w:rPr>
      </w:pPr>
      <w:r w:rsidRPr="00A10742">
        <w:rPr>
          <w:rFonts w:ascii="Arial" w:hAnsi="Arial" w:cs="Arial"/>
          <w:b/>
          <w:iCs/>
          <w:lang w:val="uk-UA"/>
        </w:rPr>
        <w:t>29</w:t>
      </w:r>
      <w:r w:rsidR="007055B4" w:rsidRPr="00A10742">
        <w:rPr>
          <w:rFonts w:ascii="Arial" w:hAnsi="Arial" w:cs="Arial"/>
          <w:b/>
          <w:iCs/>
        </w:rPr>
        <w:t xml:space="preserve"> </w:t>
      </w:r>
      <w:r w:rsidR="007055B4" w:rsidRPr="00A10742">
        <w:rPr>
          <w:rFonts w:ascii="Arial" w:hAnsi="Arial" w:cs="Arial"/>
          <w:b/>
          <w:iCs/>
          <w:lang w:val="uk-UA"/>
        </w:rPr>
        <w:t xml:space="preserve">липня 2026 року </w:t>
      </w:r>
      <w:r w:rsidR="007055B4" w:rsidRPr="00A10742">
        <w:rPr>
          <w:rFonts w:ascii="Arial" w:hAnsi="Arial" w:cs="Arial"/>
          <w:iCs/>
          <w:color w:val="161515"/>
          <w:lang w:val="uk-UA"/>
        </w:rPr>
        <w:t xml:space="preserve">до 15:15 </w:t>
      </w:r>
      <w:r w:rsidR="007055B4" w:rsidRPr="00A10742">
        <w:rPr>
          <w:rFonts w:ascii="Arial" w:hAnsi="Arial" w:cs="Arial"/>
          <w:lang w:val="uk-UA"/>
        </w:rPr>
        <w:t xml:space="preserve">всі учасники надсилають фахівцю із </w:t>
      </w:r>
      <w:proofErr w:type="spellStart"/>
      <w:r w:rsidR="007055B4" w:rsidRPr="00A10742">
        <w:rPr>
          <w:rFonts w:ascii="Arial" w:hAnsi="Arial" w:cs="Arial"/>
          <w:lang w:val="uk-UA"/>
        </w:rPr>
        <w:t>закупівель</w:t>
      </w:r>
      <w:proofErr w:type="spellEnd"/>
      <w:r w:rsidR="007055B4" w:rsidRPr="00A10742">
        <w:rPr>
          <w:rFonts w:ascii="Arial" w:hAnsi="Arial" w:cs="Arial"/>
          <w:lang w:val="uk-UA"/>
        </w:rPr>
        <w:t xml:space="preserve"> </w:t>
      </w:r>
      <w:proofErr w:type="spellStart"/>
      <w:r w:rsidR="007055B4" w:rsidRPr="00A10742">
        <w:rPr>
          <w:rFonts w:ascii="Arial" w:hAnsi="Arial" w:cs="Arial"/>
          <w:lang w:val="uk-UA"/>
        </w:rPr>
        <w:t>Блез</w:t>
      </w:r>
      <w:proofErr w:type="spellEnd"/>
      <w:r w:rsidR="007055B4" w:rsidRPr="00A10742">
        <w:rPr>
          <w:rFonts w:ascii="Arial" w:hAnsi="Arial" w:cs="Arial"/>
          <w:lang w:val="uk-UA"/>
        </w:rPr>
        <w:t xml:space="preserve"> О. в чат, в месенджер або на</w:t>
      </w:r>
      <w:r w:rsidR="007055B4" w:rsidRPr="00A10742">
        <w:rPr>
          <w:rFonts w:ascii="Arial" w:hAnsi="Arial" w:cs="Arial"/>
          <w:iCs/>
          <w:lang w:val="uk-UA" w:eastAsia="uk-UA"/>
        </w:rPr>
        <w:t xml:space="preserve"> </w:t>
      </w:r>
      <w:r w:rsidR="007055B4" w:rsidRPr="00A10742">
        <w:rPr>
          <w:rFonts w:ascii="Arial" w:hAnsi="Arial" w:cs="Arial"/>
          <w:lang w:val="uk-UA"/>
        </w:rPr>
        <w:t xml:space="preserve">електрону адресу: </w:t>
      </w:r>
      <w:hyperlink r:id="rId8" w:history="1">
        <w:r w:rsidR="007055B4" w:rsidRPr="00A10742">
          <w:rPr>
            <w:rStyle w:val="ab"/>
            <w:rFonts w:ascii="Arial" w:hAnsi="Arial" w:cs="Arial"/>
          </w:rPr>
          <w:t>blaise</w:t>
        </w:r>
        <w:r w:rsidR="007055B4" w:rsidRPr="00A10742">
          <w:rPr>
            <w:rStyle w:val="ab"/>
            <w:rFonts w:ascii="Arial" w:hAnsi="Arial" w:cs="Arial"/>
            <w:lang w:val="ru-RU"/>
          </w:rPr>
          <w:t>@</w:t>
        </w:r>
        <w:r w:rsidR="007055B4" w:rsidRPr="00A10742">
          <w:rPr>
            <w:rStyle w:val="ab"/>
            <w:rFonts w:ascii="Arial" w:hAnsi="Arial" w:cs="Arial"/>
          </w:rPr>
          <w:t>aph</w:t>
        </w:r>
        <w:r w:rsidR="007055B4" w:rsidRPr="00A10742">
          <w:rPr>
            <w:rStyle w:val="ab"/>
            <w:rFonts w:ascii="Arial" w:hAnsi="Arial" w:cs="Arial"/>
            <w:lang w:val="ru-RU"/>
          </w:rPr>
          <w:t>.</w:t>
        </w:r>
        <w:r w:rsidR="007055B4" w:rsidRPr="00A10742">
          <w:rPr>
            <w:rStyle w:val="ab"/>
            <w:rFonts w:ascii="Arial" w:hAnsi="Arial" w:cs="Arial"/>
          </w:rPr>
          <w:t>org</w:t>
        </w:r>
        <w:r w:rsidR="007055B4" w:rsidRPr="00A10742">
          <w:rPr>
            <w:rStyle w:val="ab"/>
            <w:rFonts w:ascii="Arial" w:hAnsi="Arial" w:cs="Arial"/>
            <w:lang w:val="ru-RU"/>
          </w:rPr>
          <w:t>.</w:t>
        </w:r>
        <w:proofErr w:type="spellStart"/>
        <w:r w:rsidR="007055B4" w:rsidRPr="00A10742">
          <w:rPr>
            <w:rStyle w:val="ab"/>
            <w:rFonts w:ascii="Arial" w:hAnsi="Arial" w:cs="Arial"/>
          </w:rPr>
          <w:t>ua</w:t>
        </w:r>
        <w:proofErr w:type="spellEnd"/>
      </w:hyperlink>
      <w:r w:rsidR="007055B4" w:rsidRPr="00A10742">
        <w:rPr>
          <w:rFonts w:ascii="Arial" w:hAnsi="Arial" w:cs="Arial"/>
          <w:lang w:val="uk-UA"/>
        </w:rPr>
        <w:t xml:space="preserve"> паролі </w:t>
      </w:r>
      <w:r w:rsidR="007055B4" w:rsidRPr="00A10742">
        <w:rPr>
          <w:rFonts w:ascii="Arial" w:hAnsi="Arial" w:cs="Arial"/>
        </w:rPr>
        <w:t>ZIP</w:t>
      </w:r>
      <w:r w:rsidR="007055B4" w:rsidRPr="00A10742">
        <w:rPr>
          <w:rFonts w:ascii="Arial" w:hAnsi="Arial" w:cs="Arial"/>
          <w:lang w:val="ru-RU"/>
        </w:rPr>
        <w:t xml:space="preserve"> </w:t>
      </w:r>
      <w:r w:rsidR="007055B4" w:rsidRPr="00A10742">
        <w:rPr>
          <w:rFonts w:ascii="Arial" w:hAnsi="Arial" w:cs="Arial"/>
          <w:lang w:val="uk-UA"/>
        </w:rPr>
        <w:t>пропозицій. Відкриття архіву та оголошення цінових пропозицій відбуватиметься онлайн та весь процес фіксуватиметься в протоколі відкриття.</w:t>
      </w:r>
    </w:p>
    <w:p w14:paraId="0F45C093" w14:textId="1487A69E" w:rsidR="007055B4" w:rsidRPr="00A10742" w:rsidRDefault="007055B4" w:rsidP="007055B4">
      <w:pPr>
        <w:spacing w:line="240" w:lineRule="auto"/>
        <w:jc w:val="both"/>
        <w:rPr>
          <w:rFonts w:ascii="Arial" w:hAnsi="Arial" w:cs="Arial"/>
          <w:iCs/>
          <w:color w:val="161515"/>
          <w:lang w:val="uk-UA"/>
        </w:rPr>
      </w:pPr>
      <w:r w:rsidRPr="00A10742">
        <w:rPr>
          <w:rFonts w:ascii="Arial" w:hAnsi="Arial" w:cs="Arial"/>
          <w:iCs/>
          <w:color w:val="161515"/>
          <w:lang w:val="ru-RU"/>
        </w:rPr>
        <w:t>8</w:t>
      </w:r>
      <w:r w:rsidRPr="00A10742">
        <w:rPr>
          <w:rFonts w:ascii="Arial" w:hAnsi="Arial" w:cs="Arial"/>
          <w:iCs/>
          <w:color w:val="161515"/>
          <w:lang w:val="uk-UA"/>
        </w:rPr>
        <w:t>. Основні чинники, що впливатимуть на результати оцінки пропозицій, зазначені у п. 8</w:t>
      </w:r>
      <w:r w:rsidRPr="00A10742">
        <w:rPr>
          <w:rFonts w:ascii="Arial" w:hAnsi="Arial" w:cs="Arial"/>
          <w:iCs/>
          <w:color w:val="161515"/>
          <w:lang w:val="ru-RU"/>
        </w:rPr>
        <w:t xml:space="preserve"> </w:t>
      </w:r>
      <w:r w:rsidRPr="00A10742">
        <w:rPr>
          <w:rFonts w:ascii="Arial" w:hAnsi="Arial" w:cs="Arial"/>
          <w:iCs/>
          <w:color w:val="161515"/>
          <w:lang w:val="uk-UA"/>
        </w:rPr>
        <w:t>Специфікації.</w:t>
      </w:r>
    </w:p>
    <w:p w14:paraId="01F97723" w14:textId="29A9A257" w:rsidR="007055B4" w:rsidRPr="00A10742" w:rsidRDefault="007055B4" w:rsidP="007055B4">
      <w:pPr>
        <w:spacing w:line="240" w:lineRule="auto"/>
        <w:jc w:val="both"/>
        <w:rPr>
          <w:rFonts w:ascii="Arial" w:hAnsi="Arial" w:cs="Arial"/>
          <w:iCs/>
          <w:color w:val="161515"/>
          <w:lang w:val="uk-UA"/>
        </w:rPr>
      </w:pPr>
      <w:r w:rsidRPr="00A10742">
        <w:rPr>
          <w:rFonts w:ascii="Arial" w:hAnsi="Arial" w:cs="Arial"/>
          <w:iCs/>
          <w:color w:val="161515"/>
          <w:lang w:val="ru-RU"/>
        </w:rPr>
        <w:t>9</w:t>
      </w:r>
      <w:r w:rsidRPr="00A10742">
        <w:rPr>
          <w:rFonts w:ascii="Arial" w:hAnsi="Arial" w:cs="Arial"/>
          <w:iCs/>
          <w:color w:val="161515"/>
          <w:lang w:val="uk-UA"/>
        </w:rPr>
        <w:t>. Переможця(</w:t>
      </w:r>
      <w:proofErr w:type="spellStart"/>
      <w:r w:rsidRPr="00A10742">
        <w:rPr>
          <w:rFonts w:ascii="Arial" w:hAnsi="Arial" w:cs="Arial"/>
          <w:iCs/>
          <w:color w:val="161515"/>
          <w:lang w:val="uk-UA"/>
        </w:rPr>
        <w:t>ців</w:t>
      </w:r>
      <w:proofErr w:type="spellEnd"/>
      <w:r w:rsidRPr="00A10742">
        <w:rPr>
          <w:rFonts w:ascii="Arial" w:hAnsi="Arial" w:cs="Arial"/>
          <w:iCs/>
          <w:color w:val="161515"/>
          <w:lang w:val="uk-UA"/>
        </w:rPr>
        <w:t xml:space="preserve">) тендеру буде обрано на засіданні тендерного комітету, після детальної технічної, фінансової та правової оцінки всіх отриманих пропозицій. Як очікується, результати тендеру будуть оголошені не пізніше </w:t>
      </w:r>
      <w:r w:rsidRPr="00A10742">
        <w:rPr>
          <w:rFonts w:ascii="Arial" w:hAnsi="Arial" w:cs="Arial"/>
          <w:iCs/>
          <w:color w:val="161515"/>
          <w:lang w:val="ru-RU"/>
        </w:rPr>
        <w:t xml:space="preserve"> </w:t>
      </w:r>
      <w:r w:rsidR="00E63154" w:rsidRPr="00A10742">
        <w:rPr>
          <w:rFonts w:ascii="Arial" w:hAnsi="Arial" w:cs="Arial"/>
          <w:iCs/>
          <w:color w:val="161515"/>
          <w:lang w:val="ru-RU"/>
        </w:rPr>
        <w:t xml:space="preserve">14 </w:t>
      </w:r>
      <w:proofErr w:type="spellStart"/>
      <w:r w:rsidR="00E63154" w:rsidRPr="00A10742">
        <w:rPr>
          <w:rFonts w:ascii="Arial" w:hAnsi="Arial" w:cs="Arial"/>
          <w:iCs/>
          <w:color w:val="161515"/>
          <w:lang w:val="ru-RU"/>
        </w:rPr>
        <w:t>серпня</w:t>
      </w:r>
      <w:proofErr w:type="spellEnd"/>
      <w:r w:rsidRPr="00A10742">
        <w:rPr>
          <w:rFonts w:ascii="Arial" w:hAnsi="Arial" w:cs="Arial"/>
          <w:iCs/>
          <w:color w:val="161515"/>
          <w:lang w:val="ru-RU"/>
        </w:rPr>
        <w:t xml:space="preserve"> 2026</w:t>
      </w:r>
      <w:r w:rsidRPr="00A10742">
        <w:rPr>
          <w:rFonts w:ascii="Arial" w:hAnsi="Arial" w:cs="Arial"/>
          <w:iCs/>
          <w:color w:val="161515"/>
          <w:lang w:val="uk-UA"/>
        </w:rPr>
        <w:t xml:space="preserve"> року.</w:t>
      </w:r>
    </w:p>
    <w:p w14:paraId="5A5C21E0" w14:textId="77777777" w:rsidR="007055B4" w:rsidRPr="00A10742" w:rsidRDefault="007055B4" w:rsidP="007055B4">
      <w:pPr>
        <w:spacing w:line="240" w:lineRule="auto"/>
        <w:jc w:val="both"/>
        <w:rPr>
          <w:rFonts w:ascii="Arial" w:hAnsi="Arial" w:cs="Arial"/>
          <w:iCs/>
          <w:color w:val="161515"/>
          <w:lang w:val="uk-UA"/>
        </w:rPr>
      </w:pPr>
      <w:r w:rsidRPr="00A10742">
        <w:rPr>
          <w:rFonts w:ascii="Arial" w:hAnsi="Arial" w:cs="Arial"/>
          <w:iCs/>
          <w:color w:val="161515"/>
          <w:lang w:val="uk-UA"/>
        </w:rPr>
        <w:t>Інформація про переможців буде оприлюднена протягом 3 (трьох) робочих днів після офіційного затвердження переможців тендерним комітетом.</w:t>
      </w:r>
    </w:p>
    <w:p w14:paraId="1B8C7601" w14:textId="77777777" w:rsidR="007055B4" w:rsidRPr="00A10742" w:rsidRDefault="007055B4" w:rsidP="007055B4">
      <w:pPr>
        <w:widowControl w:val="0"/>
        <w:spacing w:after="0" w:line="240" w:lineRule="auto"/>
        <w:jc w:val="both"/>
        <w:rPr>
          <w:rFonts w:ascii="Arial" w:hAnsi="Arial" w:cs="Arial"/>
          <w:lang w:val="uk-UA"/>
        </w:rPr>
      </w:pPr>
      <w:r w:rsidRPr="00A10742">
        <w:rPr>
          <w:rFonts w:ascii="Arial" w:hAnsi="Arial" w:cs="Arial"/>
          <w:iCs/>
          <w:color w:val="161515"/>
          <w:lang w:val="ru-RU"/>
        </w:rPr>
        <w:t>10</w:t>
      </w:r>
      <w:r w:rsidRPr="00A10742">
        <w:rPr>
          <w:rFonts w:ascii="Arial" w:hAnsi="Arial" w:cs="Arial"/>
          <w:iCs/>
          <w:color w:val="161515"/>
          <w:lang w:val="uk-UA"/>
        </w:rPr>
        <w:t xml:space="preserve">. Пропозиції </w:t>
      </w:r>
      <w:r w:rsidRPr="00A10742">
        <w:rPr>
          <w:rFonts w:ascii="Arial" w:hAnsi="Arial" w:cs="Arial"/>
          <w:iCs/>
          <w:lang w:val="uk-UA"/>
        </w:rPr>
        <w:t xml:space="preserve">повинні надсилатись </w:t>
      </w:r>
      <w:r w:rsidRPr="00A10742">
        <w:rPr>
          <w:rFonts w:ascii="Arial" w:hAnsi="Arial" w:cs="Arial"/>
          <w:b/>
          <w:lang w:val="uk-UA"/>
        </w:rPr>
        <w:t xml:space="preserve">в </w:t>
      </w:r>
      <w:proofErr w:type="spellStart"/>
      <w:r w:rsidRPr="00A10742">
        <w:rPr>
          <w:rFonts w:ascii="Arial" w:hAnsi="Arial" w:cs="Arial"/>
          <w:b/>
          <w:lang w:val="uk-UA"/>
        </w:rPr>
        <w:t>запаролених</w:t>
      </w:r>
      <w:proofErr w:type="spellEnd"/>
      <w:r w:rsidRPr="00A10742">
        <w:rPr>
          <w:rFonts w:ascii="Arial" w:hAnsi="Arial" w:cs="Arial"/>
          <w:b/>
          <w:lang w:val="ru-RU"/>
        </w:rPr>
        <w:t xml:space="preserve"> </w:t>
      </w:r>
      <w:r w:rsidRPr="00A10742">
        <w:rPr>
          <w:rFonts w:ascii="Arial" w:hAnsi="Arial" w:cs="Arial"/>
          <w:b/>
        </w:rPr>
        <w:t>ZIP</w:t>
      </w:r>
      <w:r w:rsidRPr="00A10742">
        <w:rPr>
          <w:rFonts w:ascii="Arial" w:hAnsi="Arial" w:cs="Arial"/>
          <w:b/>
          <w:lang w:val="uk-UA"/>
        </w:rPr>
        <w:t xml:space="preserve"> архівах</w:t>
      </w:r>
      <w:r w:rsidRPr="00A10742">
        <w:rPr>
          <w:rFonts w:ascii="Arial" w:hAnsi="Arial" w:cs="Arial"/>
          <w:b/>
          <w:lang w:val="ru-RU"/>
        </w:rPr>
        <w:t xml:space="preserve"> </w:t>
      </w:r>
      <w:r w:rsidRPr="00A10742">
        <w:rPr>
          <w:rFonts w:ascii="Arial" w:hAnsi="Arial" w:cs="Arial"/>
          <w:b/>
          <w:lang w:val="uk-UA"/>
        </w:rPr>
        <w:t>на окрему електрону скриньку</w:t>
      </w:r>
      <w:r w:rsidRPr="00A10742">
        <w:rPr>
          <w:rFonts w:ascii="Arial" w:hAnsi="Arial" w:cs="Arial"/>
          <w:iCs/>
          <w:lang w:val="uk-UA"/>
        </w:rPr>
        <w:t xml:space="preserve"> </w:t>
      </w:r>
      <w:hyperlink r:id="rId9" w:history="1">
        <w:r w:rsidRPr="00A10742">
          <w:rPr>
            <w:rStyle w:val="ab"/>
            <w:rFonts w:ascii="Arial" w:hAnsi="Arial" w:cs="Arial"/>
          </w:rPr>
          <w:t>tenders</w:t>
        </w:r>
        <w:r w:rsidRPr="00A10742">
          <w:rPr>
            <w:rStyle w:val="ab"/>
            <w:rFonts w:ascii="Arial" w:hAnsi="Arial" w:cs="Arial"/>
            <w:lang w:val="ru-RU"/>
          </w:rPr>
          <w:t>@</w:t>
        </w:r>
        <w:proofErr w:type="spellStart"/>
        <w:r w:rsidRPr="00A10742">
          <w:rPr>
            <w:rStyle w:val="ab"/>
            <w:rFonts w:ascii="Arial" w:hAnsi="Arial" w:cs="Arial"/>
          </w:rPr>
          <w:t>aph</w:t>
        </w:r>
        <w:proofErr w:type="spellEnd"/>
        <w:r w:rsidRPr="00A10742">
          <w:rPr>
            <w:rStyle w:val="ab"/>
            <w:rFonts w:ascii="Arial" w:hAnsi="Arial" w:cs="Arial"/>
            <w:lang w:val="ru-RU"/>
          </w:rPr>
          <w:t>.</w:t>
        </w:r>
        <w:r w:rsidRPr="00A10742">
          <w:rPr>
            <w:rStyle w:val="ab"/>
            <w:rFonts w:ascii="Arial" w:hAnsi="Arial" w:cs="Arial"/>
          </w:rPr>
          <w:t>org</w:t>
        </w:r>
        <w:r w:rsidRPr="00A10742">
          <w:rPr>
            <w:rStyle w:val="ab"/>
            <w:rFonts w:ascii="Arial" w:hAnsi="Arial" w:cs="Arial"/>
            <w:lang w:val="ru-RU"/>
          </w:rPr>
          <w:t>.</w:t>
        </w:r>
        <w:proofErr w:type="spellStart"/>
        <w:r w:rsidRPr="00A10742">
          <w:rPr>
            <w:rStyle w:val="ab"/>
            <w:rFonts w:ascii="Arial" w:hAnsi="Arial" w:cs="Arial"/>
          </w:rPr>
          <w:t>ua</w:t>
        </w:r>
        <w:proofErr w:type="spellEnd"/>
      </w:hyperlink>
      <w:r w:rsidRPr="00A10742">
        <w:rPr>
          <w:rFonts w:ascii="Arial" w:hAnsi="Arial" w:cs="Arial"/>
          <w:lang w:val="uk-UA"/>
        </w:rPr>
        <w:t>.</w:t>
      </w:r>
    </w:p>
    <w:p w14:paraId="693633E0" w14:textId="5E78BFC3" w:rsidR="007055B4" w:rsidRPr="00A10742" w:rsidRDefault="007055B4" w:rsidP="007055B4">
      <w:pPr>
        <w:widowControl w:val="0"/>
        <w:spacing w:after="0" w:line="240" w:lineRule="auto"/>
        <w:jc w:val="both"/>
        <w:rPr>
          <w:rFonts w:ascii="Arial" w:hAnsi="Arial" w:cs="Arial"/>
          <w:u w:val="single"/>
          <w:lang w:val="uk-UA"/>
        </w:rPr>
      </w:pPr>
      <w:r w:rsidRPr="00A10742">
        <w:rPr>
          <w:rFonts w:ascii="Arial" w:hAnsi="Arial" w:cs="Arial"/>
          <w:iCs/>
          <w:lang w:val="uk-UA"/>
        </w:rPr>
        <w:t>В темі листа обов’язково вказати:</w:t>
      </w:r>
      <w:r w:rsidRPr="00A10742">
        <w:rPr>
          <w:rFonts w:ascii="Arial" w:hAnsi="Arial" w:cs="Arial"/>
          <w:iCs/>
          <w:lang w:val="ru-RU"/>
        </w:rPr>
        <w:t xml:space="preserve"> </w:t>
      </w:r>
      <w:r w:rsidRPr="00A10742">
        <w:rPr>
          <w:rFonts w:ascii="Arial" w:hAnsi="Arial" w:cs="Arial"/>
          <w:u w:val="single"/>
          <w:lang w:val="uk-UA"/>
        </w:rPr>
        <w:t xml:space="preserve">До уваги: </w:t>
      </w:r>
      <w:proofErr w:type="spellStart"/>
      <w:r w:rsidRPr="00A10742">
        <w:rPr>
          <w:rFonts w:ascii="Arial" w:hAnsi="Arial" w:cs="Arial"/>
          <w:u w:val="single"/>
          <w:lang w:val="uk-UA"/>
        </w:rPr>
        <w:t>Блез</w:t>
      </w:r>
      <w:proofErr w:type="spellEnd"/>
      <w:r w:rsidRPr="00A10742">
        <w:rPr>
          <w:rFonts w:ascii="Arial" w:hAnsi="Arial" w:cs="Arial"/>
          <w:u w:val="single"/>
          <w:lang w:val="uk-UA"/>
        </w:rPr>
        <w:t xml:space="preserve"> Ольгу, пропозиція по тендеру на закупівлю </w:t>
      </w:r>
      <w:r w:rsidR="008E7979" w:rsidRPr="00A10742">
        <w:rPr>
          <w:rFonts w:ascii="Arial" w:hAnsi="Arial" w:cs="Arial"/>
          <w:u w:val="single"/>
          <w:lang w:val="ru-RU"/>
        </w:rPr>
        <w:t>г</w:t>
      </w:r>
      <w:r w:rsidRPr="00A10742">
        <w:rPr>
          <w:rFonts w:ascii="Arial" w:hAnsi="Arial" w:cs="Arial"/>
          <w:u w:val="single"/>
          <w:lang w:val="ru-RU"/>
        </w:rPr>
        <w:t>ель-лубрикант</w:t>
      </w:r>
      <w:proofErr w:type="spellStart"/>
      <w:r w:rsidRPr="00A10742">
        <w:rPr>
          <w:rFonts w:ascii="Arial" w:hAnsi="Arial" w:cs="Arial"/>
          <w:u w:val="single"/>
          <w:lang w:val="uk-UA"/>
        </w:rPr>
        <w:t>ів</w:t>
      </w:r>
      <w:proofErr w:type="spellEnd"/>
      <w:r w:rsidRPr="00A10742">
        <w:rPr>
          <w:rFonts w:ascii="Arial" w:hAnsi="Arial" w:cs="Arial"/>
          <w:u w:val="single"/>
          <w:lang w:val="ru-RU"/>
        </w:rPr>
        <w:t xml:space="preserve"> та </w:t>
      </w:r>
      <w:proofErr w:type="spellStart"/>
      <w:r w:rsidRPr="00A10742">
        <w:rPr>
          <w:rFonts w:ascii="Arial" w:hAnsi="Arial" w:cs="Arial"/>
          <w:u w:val="single"/>
          <w:lang w:val="ru-RU"/>
        </w:rPr>
        <w:t>презервативів</w:t>
      </w:r>
      <w:proofErr w:type="spellEnd"/>
      <w:r w:rsidRPr="00A10742">
        <w:rPr>
          <w:rFonts w:ascii="Arial" w:hAnsi="Arial" w:cs="Arial"/>
          <w:u w:val="single"/>
          <w:lang w:val="ru-RU"/>
        </w:rPr>
        <w:t xml:space="preserve"> </w:t>
      </w:r>
      <w:r w:rsidRPr="00A10742">
        <w:rPr>
          <w:rFonts w:ascii="Arial" w:hAnsi="Arial" w:cs="Arial"/>
          <w:u w:val="single"/>
          <w:lang w:val="uk-UA"/>
        </w:rPr>
        <w:t>№</w:t>
      </w:r>
      <w:r w:rsidRPr="00A10742">
        <w:rPr>
          <w:rFonts w:ascii="Arial" w:hAnsi="Arial" w:cs="Arial"/>
          <w:u w:val="single"/>
        </w:rPr>
        <w:t>Lubr-Cond-CISU-06-26</w:t>
      </w:r>
      <w:r w:rsidRPr="00A10742">
        <w:rPr>
          <w:rFonts w:ascii="Arial" w:hAnsi="Arial" w:cs="Arial"/>
          <w:u w:val="single"/>
          <w:lang w:val="uk-UA"/>
        </w:rPr>
        <w:t>.</w:t>
      </w:r>
    </w:p>
    <w:p w14:paraId="26025440" w14:textId="77777777" w:rsidR="007055B4" w:rsidRPr="00A10742" w:rsidRDefault="007055B4" w:rsidP="007055B4">
      <w:pPr>
        <w:widowControl w:val="0"/>
        <w:spacing w:after="0" w:line="240" w:lineRule="auto"/>
        <w:jc w:val="both"/>
        <w:rPr>
          <w:rFonts w:ascii="Arial" w:hAnsi="Arial" w:cs="Arial"/>
          <w:iCs/>
          <w:color w:val="161515"/>
          <w:lang w:val="uk-UA"/>
        </w:rPr>
      </w:pPr>
    </w:p>
    <w:p w14:paraId="5F7100D3" w14:textId="77777777" w:rsidR="007055B4" w:rsidRPr="00A10742" w:rsidRDefault="007055B4" w:rsidP="007055B4">
      <w:pPr>
        <w:pStyle w:val="af"/>
        <w:numPr>
          <w:ilvl w:val="0"/>
          <w:numId w:val="2"/>
        </w:numPr>
        <w:spacing w:before="0" w:beforeAutospacing="0" w:after="0" w:afterAutospacing="0"/>
        <w:ind w:right="300"/>
        <w:jc w:val="both"/>
        <w:rPr>
          <w:rFonts w:ascii="Arial" w:hAnsi="Arial" w:cs="Arial"/>
          <w:sz w:val="22"/>
          <w:szCs w:val="22"/>
          <w:lang w:val="uk-UA"/>
        </w:rPr>
      </w:pPr>
      <w:r w:rsidRPr="00A10742">
        <w:rPr>
          <w:rFonts w:ascii="Arial" w:hAnsi="Arial" w:cs="Arial"/>
          <w:sz w:val="22"/>
          <w:szCs w:val="22"/>
          <w:lang w:val="uk-UA"/>
        </w:rPr>
        <w:t>В листі вказати:</w:t>
      </w:r>
    </w:p>
    <w:tbl>
      <w:tblPr>
        <w:tblW w:w="0" w:type="auto"/>
        <w:tblInd w:w="39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71"/>
      </w:tblGrid>
      <w:tr w:rsidR="007055B4" w:rsidRPr="00A10742" w14:paraId="23B00D21" w14:textId="77777777" w:rsidTr="006E26AB">
        <w:tc>
          <w:tcPr>
            <w:tcW w:w="9571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398070" w14:textId="77777777" w:rsidR="007055B4" w:rsidRPr="00A10742" w:rsidRDefault="007055B4" w:rsidP="006E26AB">
            <w:pPr>
              <w:spacing w:line="240" w:lineRule="auto"/>
              <w:jc w:val="center"/>
              <w:rPr>
                <w:rFonts w:ascii="Arial" w:hAnsi="Arial" w:cs="Arial"/>
                <w:b/>
                <w:iCs/>
                <w:lang w:val="uk-UA" w:eastAsia="uk-UA"/>
              </w:rPr>
            </w:pPr>
            <w:r w:rsidRPr="00A10742">
              <w:rPr>
                <w:rFonts w:ascii="Arial" w:hAnsi="Arial" w:cs="Arial"/>
                <w:b/>
                <w:iCs/>
                <w:lang w:val="uk-UA" w:eastAsia="uk-UA"/>
              </w:rPr>
              <w:t xml:space="preserve">ПРОПОЗИЦІЯ НА ТЕНДЕР </w:t>
            </w:r>
          </w:p>
          <w:p w14:paraId="7200FDBC" w14:textId="77777777" w:rsidR="007055B4" w:rsidRPr="00A10742" w:rsidRDefault="007055B4" w:rsidP="006E26AB">
            <w:pPr>
              <w:spacing w:line="240" w:lineRule="auto"/>
              <w:jc w:val="center"/>
              <w:rPr>
                <w:rFonts w:ascii="Arial" w:hAnsi="Arial" w:cs="Arial"/>
                <w:b/>
                <w:iCs/>
                <w:lang w:val="uk-UA" w:eastAsia="uk-UA"/>
              </w:rPr>
            </w:pPr>
            <w:r w:rsidRPr="00A10742">
              <w:rPr>
                <w:rFonts w:ascii="Arial" w:hAnsi="Arial" w:cs="Arial"/>
                <w:b/>
                <w:iCs/>
                <w:lang w:val="uk-UA" w:eastAsia="uk-UA"/>
              </w:rPr>
              <w:t>Від ТОВ «_________»</w:t>
            </w:r>
          </w:p>
          <w:p w14:paraId="69166C8C" w14:textId="0F47D4A8" w:rsidR="007055B4" w:rsidRPr="00A10742" w:rsidRDefault="007055B4" w:rsidP="006E26AB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lang w:val="uk-UA"/>
              </w:rPr>
            </w:pPr>
            <w:r w:rsidRPr="00A10742">
              <w:rPr>
                <w:rFonts w:ascii="Arial" w:hAnsi="Arial" w:cs="Arial"/>
                <w:b/>
                <w:lang w:val="uk-UA"/>
              </w:rPr>
              <w:t xml:space="preserve">на закупівлю </w:t>
            </w:r>
            <w:r w:rsidR="008E7979" w:rsidRPr="00A10742">
              <w:rPr>
                <w:rFonts w:ascii="Arial" w:hAnsi="Arial" w:cs="Arial"/>
                <w:b/>
                <w:lang w:val="uk-UA"/>
              </w:rPr>
              <w:t>г</w:t>
            </w:r>
            <w:r w:rsidRPr="00A10742">
              <w:rPr>
                <w:rFonts w:ascii="Arial" w:hAnsi="Arial" w:cs="Arial"/>
                <w:b/>
                <w:lang w:val="ru-RU"/>
              </w:rPr>
              <w:t>ель-лубрикант</w:t>
            </w:r>
            <w:proofErr w:type="spellStart"/>
            <w:r w:rsidRPr="00A10742">
              <w:rPr>
                <w:rFonts w:ascii="Arial" w:hAnsi="Arial" w:cs="Arial"/>
                <w:b/>
                <w:lang w:val="uk-UA"/>
              </w:rPr>
              <w:t>ів</w:t>
            </w:r>
            <w:proofErr w:type="spellEnd"/>
            <w:r w:rsidRPr="00A10742">
              <w:rPr>
                <w:rFonts w:ascii="Arial" w:hAnsi="Arial" w:cs="Arial"/>
                <w:b/>
                <w:lang w:val="ru-RU"/>
              </w:rPr>
              <w:t xml:space="preserve"> та </w:t>
            </w:r>
            <w:proofErr w:type="spellStart"/>
            <w:r w:rsidRPr="00A10742">
              <w:rPr>
                <w:rFonts w:ascii="Arial" w:hAnsi="Arial" w:cs="Arial"/>
                <w:b/>
                <w:lang w:val="ru-RU"/>
              </w:rPr>
              <w:t>презервативів</w:t>
            </w:r>
            <w:proofErr w:type="spellEnd"/>
            <w:r w:rsidRPr="00A10742">
              <w:rPr>
                <w:rFonts w:ascii="Arial" w:hAnsi="Arial" w:cs="Arial"/>
                <w:b/>
                <w:lang w:val="ru-RU"/>
              </w:rPr>
              <w:t xml:space="preserve"> </w:t>
            </w:r>
            <w:r w:rsidRPr="00A10742">
              <w:rPr>
                <w:rFonts w:ascii="Arial" w:hAnsi="Arial" w:cs="Arial"/>
                <w:b/>
                <w:lang w:val="uk-UA"/>
              </w:rPr>
              <w:t>№</w:t>
            </w:r>
            <w:r w:rsidRPr="00A10742">
              <w:rPr>
                <w:rFonts w:ascii="Arial" w:hAnsi="Arial" w:cs="Arial"/>
                <w:b/>
              </w:rPr>
              <w:t>Lubr-Cond-CISU-06-26</w:t>
            </w:r>
          </w:p>
          <w:p w14:paraId="1334E3EE" w14:textId="77777777" w:rsidR="007055B4" w:rsidRPr="00A10742" w:rsidRDefault="007055B4" w:rsidP="006E26AB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  <w:color w:val="161515"/>
                <w:lang w:val="uk-UA"/>
              </w:rPr>
            </w:pPr>
          </w:p>
          <w:p w14:paraId="1C4F27A1" w14:textId="1A675A97" w:rsidR="007055B4" w:rsidRPr="00A10742" w:rsidRDefault="007055B4" w:rsidP="006E26AB">
            <w:pPr>
              <w:autoSpaceDE w:val="0"/>
              <w:autoSpaceDN w:val="0"/>
              <w:adjustRightInd w:val="0"/>
              <w:spacing w:line="240" w:lineRule="auto"/>
              <w:ind w:right="708"/>
              <w:jc w:val="center"/>
              <w:rPr>
                <w:rFonts w:ascii="Arial" w:hAnsi="Arial" w:cs="Arial"/>
                <w:b/>
                <w:iCs/>
                <w:caps/>
                <w:lang w:val="uk-UA" w:eastAsia="uk-UA"/>
              </w:rPr>
            </w:pPr>
            <w:r w:rsidRPr="00A10742">
              <w:rPr>
                <w:rFonts w:ascii="Arial" w:hAnsi="Arial" w:cs="Arial"/>
                <w:b/>
                <w:iCs/>
                <w:lang w:val="uk-UA" w:eastAsia="uk-UA"/>
              </w:rPr>
              <w:t xml:space="preserve">НЕ РОЗКРИВАТИ до 15:00, </w:t>
            </w:r>
            <w:r w:rsidR="00E63154" w:rsidRPr="00A10742">
              <w:rPr>
                <w:rFonts w:ascii="Arial" w:hAnsi="Arial" w:cs="Arial"/>
                <w:b/>
                <w:iCs/>
                <w:lang w:val="uk-UA" w:eastAsia="uk-UA"/>
              </w:rPr>
              <w:t>29</w:t>
            </w:r>
            <w:r w:rsidRPr="00A10742">
              <w:rPr>
                <w:rFonts w:ascii="Arial" w:hAnsi="Arial" w:cs="Arial"/>
                <w:b/>
                <w:iCs/>
              </w:rPr>
              <w:t xml:space="preserve"> </w:t>
            </w:r>
            <w:r w:rsidRPr="00A10742">
              <w:rPr>
                <w:rFonts w:ascii="Arial" w:hAnsi="Arial" w:cs="Arial"/>
                <w:b/>
                <w:iCs/>
                <w:lang w:val="uk-UA"/>
              </w:rPr>
              <w:t>липня 2026 року</w:t>
            </w:r>
          </w:p>
        </w:tc>
      </w:tr>
    </w:tbl>
    <w:p w14:paraId="7D82944F" w14:textId="77777777" w:rsidR="008E7979" w:rsidRPr="00A10742" w:rsidRDefault="007055B4" w:rsidP="008E7979">
      <w:pPr>
        <w:widowControl w:val="0"/>
        <w:spacing w:after="0" w:line="240" w:lineRule="auto"/>
        <w:jc w:val="both"/>
        <w:rPr>
          <w:rFonts w:ascii="Arial" w:hAnsi="Arial" w:cs="Arial"/>
          <w:lang w:val="uk-UA"/>
        </w:rPr>
      </w:pPr>
      <w:r w:rsidRPr="00A10742">
        <w:rPr>
          <w:rFonts w:ascii="Arial" w:hAnsi="Arial" w:cs="Arial"/>
          <w:lang w:val="uk-UA"/>
        </w:rPr>
        <w:t xml:space="preserve">Паралельно з пропозицією відправити повідомлення про відправлення цієї пропозиції на електрону адресу: </w:t>
      </w:r>
      <w:hyperlink r:id="rId10" w:history="1">
        <w:r w:rsidRPr="00A10742">
          <w:rPr>
            <w:rStyle w:val="ab"/>
            <w:rFonts w:ascii="Arial" w:hAnsi="Arial" w:cs="Arial"/>
          </w:rPr>
          <w:t>blaise</w:t>
        </w:r>
        <w:r w:rsidRPr="00A10742">
          <w:rPr>
            <w:rStyle w:val="ab"/>
            <w:rFonts w:ascii="Arial" w:hAnsi="Arial" w:cs="Arial"/>
            <w:lang w:val="uk-UA"/>
          </w:rPr>
          <w:t>@</w:t>
        </w:r>
        <w:r w:rsidRPr="00A10742">
          <w:rPr>
            <w:rStyle w:val="ab"/>
            <w:rFonts w:ascii="Arial" w:hAnsi="Arial" w:cs="Arial"/>
          </w:rPr>
          <w:t>aph</w:t>
        </w:r>
        <w:r w:rsidRPr="00A10742">
          <w:rPr>
            <w:rStyle w:val="ab"/>
            <w:rFonts w:ascii="Arial" w:hAnsi="Arial" w:cs="Arial"/>
            <w:lang w:val="uk-UA"/>
          </w:rPr>
          <w:t>.</w:t>
        </w:r>
        <w:r w:rsidRPr="00A10742">
          <w:rPr>
            <w:rStyle w:val="ab"/>
            <w:rFonts w:ascii="Arial" w:hAnsi="Arial" w:cs="Arial"/>
          </w:rPr>
          <w:t>org</w:t>
        </w:r>
        <w:r w:rsidRPr="00A10742">
          <w:rPr>
            <w:rStyle w:val="ab"/>
            <w:rFonts w:ascii="Arial" w:hAnsi="Arial" w:cs="Arial"/>
            <w:lang w:val="uk-UA"/>
          </w:rPr>
          <w:t>.</w:t>
        </w:r>
        <w:proofErr w:type="spellStart"/>
        <w:r w:rsidRPr="00A10742">
          <w:rPr>
            <w:rStyle w:val="ab"/>
            <w:rFonts w:ascii="Arial" w:hAnsi="Arial" w:cs="Arial"/>
          </w:rPr>
          <w:t>ua</w:t>
        </w:r>
        <w:proofErr w:type="spellEnd"/>
      </w:hyperlink>
      <w:r w:rsidRPr="00A10742">
        <w:rPr>
          <w:rFonts w:ascii="Arial" w:hAnsi="Arial" w:cs="Arial"/>
          <w:lang w:val="uk-UA"/>
        </w:rPr>
        <w:t xml:space="preserve">:   </w:t>
      </w:r>
    </w:p>
    <w:p w14:paraId="33F462F6" w14:textId="30EE6D88" w:rsidR="007055B4" w:rsidRPr="00A10742" w:rsidRDefault="007055B4" w:rsidP="007055B4">
      <w:pPr>
        <w:widowControl w:val="0"/>
        <w:spacing w:after="0" w:line="240" w:lineRule="auto"/>
        <w:jc w:val="both"/>
        <w:rPr>
          <w:rFonts w:ascii="Arial" w:hAnsi="Arial" w:cs="Arial"/>
          <w:lang w:val="uk-UA"/>
        </w:rPr>
      </w:pPr>
      <w:r w:rsidRPr="00A10742">
        <w:rPr>
          <w:rFonts w:ascii="Arial" w:hAnsi="Arial" w:cs="Arial"/>
          <w:iCs/>
          <w:lang w:val="uk-UA" w:eastAsia="uk-UA"/>
        </w:rPr>
        <w:t xml:space="preserve">ТОВ «_______» </w:t>
      </w:r>
      <w:r w:rsidRPr="00A10742">
        <w:rPr>
          <w:rFonts w:ascii="Arial" w:hAnsi="Arial" w:cs="Arial"/>
          <w:lang w:val="uk-UA"/>
        </w:rPr>
        <w:t xml:space="preserve"> надіслав цінову пропозицію по тендеру</w:t>
      </w:r>
      <w:r w:rsidR="008E7979" w:rsidRPr="00A10742">
        <w:rPr>
          <w:rFonts w:ascii="Arial" w:hAnsi="Arial" w:cs="Arial"/>
          <w:lang w:val="uk-UA"/>
        </w:rPr>
        <w:t xml:space="preserve"> </w:t>
      </w:r>
      <w:r w:rsidRPr="00A10742">
        <w:rPr>
          <w:rFonts w:ascii="Arial" w:hAnsi="Arial" w:cs="Arial"/>
          <w:iCs/>
          <w:color w:val="161515"/>
          <w:lang w:val="uk-UA"/>
        </w:rPr>
        <w:t xml:space="preserve">на закупівлю </w:t>
      </w:r>
      <w:r w:rsidR="008E7979" w:rsidRPr="00A10742">
        <w:rPr>
          <w:rFonts w:ascii="Arial" w:hAnsi="Arial" w:cs="Arial"/>
          <w:lang w:val="uk-UA"/>
        </w:rPr>
        <w:t>г</w:t>
      </w:r>
      <w:r w:rsidR="008E7979" w:rsidRPr="00A10742">
        <w:rPr>
          <w:rFonts w:ascii="Arial" w:hAnsi="Arial" w:cs="Arial"/>
          <w:lang w:val="ru-RU"/>
        </w:rPr>
        <w:t>ель-лубрикант</w:t>
      </w:r>
      <w:proofErr w:type="spellStart"/>
      <w:r w:rsidR="008E7979" w:rsidRPr="00A10742">
        <w:rPr>
          <w:rFonts w:ascii="Arial" w:hAnsi="Arial" w:cs="Arial"/>
          <w:lang w:val="uk-UA"/>
        </w:rPr>
        <w:t>ів</w:t>
      </w:r>
      <w:proofErr w:type="spellEnd"/>
      <w:r w:rsidR="008E7979" w:rsidRPr="00A10742">
        <w:rPr>
          <w:rFonts w:ascii="Arial" w:hAnsi="Arial" w:cs="Arial"/>
          <w:lang w:val="ru-RU"/>
        </w:rPr>
        <w:t xml:space="preserve"> та </w:t>
      </w:r>
      <w:proofErr w:type="spellStart"/>
      <w:r w:rsidR="008E7979" w:rsidRPr="00A10742">
        <w:rPr>
          <w:rFonts w:ascii="Arial" w:hAnsi="Arial" w:cs="Arial"/>
          <w:lang w:val="ru-RU"/>
        </w:rPr>
        <w:t>презервативів</w:t>
      </w:r>
      <w:proofErr w:type="spellEnd"/>
      <w:r w:rsidR="008E7979" w:rsidRPr="00A10742">
        <w:rPr>
          <w:rFonts w:ascii="Arial" w:hAnsi="Arial" w:cs="Arial"/>
          <w:lang w:val="ru-RU"/>
        </w:rPr>
        <w:t xml:space="preserve"> </w:t>
      </w:r>
      <w:r w:rsidR="008E7979" w:rsidRPr="00A10742">
        <w:rPr>
          <w:rFonts w:ascii="Arial" w:hAnsi="Arial" w:cs="Arial"/>
          <w:lang w:val="uk-UA"/>
        </w:rPr>
        <w:t>№</w:t>
      </w:r>
      <w:r w:rsidR="008E7979" w:rsidRPr="00A10742">
        <w:rPr>
          <w:rFonts w:ascii="Arial" w:hAnsi="Arial" w:cs="Arial"/>
        </w:rPr>
        <w:t>Lubr-Cond-CISU-06-26</w:t>
      </w:r>
      <w:r w:rsidR="008E7979" w:rsidRPr="00A10742">
        <w:rPr>
          <w:rFonts w:ascii="Arial" w:hAnsi="Arial" w:cs="Arial"/>
          <w:lang w:val="uk-UA"/>
        </w:rPr>
        <w:t xml:space="preserve"> </w:t>
      </w:r>
      <w:r w:rsidRPr="00A10742">
        <w:rPr>
          <w:rFonts w:ascii="Arial" w:hAnsi="Arial" w:cs="Arial"/>
          <w:lang w:val="uk-UA"/>
        </w:rPr>
        <w:t>…</w:t>
      </w:r>
      <w:r w:rsidR="008E7979" w:rsidRPr="00A10742">
        <w:rPr>
          <w:rFonts w:ascii="Arial" w:hAnsi="Arial" w:cs="Arial"/>
          <w:lang w:val="uk-UA"/>
        </w:rPr>
        <w:t>липня</w:t>
      </w:r>
      <w:r w:rsidRPr="00A10742">
        <w:rPr>
          <w:rFonts w:ascii="Arial" w:hAnsi="Arial" w:cs="Arial"/>
          <w:lang w:val="uk-UA"/>
        </w:rPr>
        <w:t xml:space="preserve"> 2026 року о </w:t>
      </w:r>
      <w:r w:rsidRPr="00A10742">
        <w:rPr>
          <w:rFonts w:ascii="Arial" w:hAnsi="Arial" w:cs="Arial"/>
          <w:u w:val="single"/>
          <w:lang w:val="uk-UA"/>
        </w:rPr>
        <w:t xml:space="preserve">    </w:t>
      </w:r>
      <w:r w:rsidRPr="00A10742">
        <w:rPr>
          <w:rFonts w:ascii="Arial" w:hAnsi="Arial" w:cs="Arial"/>
          <w:lang w:val="uk-UA"/>
        </w:rPr>
        <w:t>:</w:t>
      </w:r>
      <w:r w:rsidRPr="00A10742">
        <w:rPr>
          <w:rFonts w:ascii="Arial" w:hAnsi="Arial" w:cs="Arial"/>
          <w:u w:val="single"/>
          <w:lang w:val="uk-UA"/>
        </w:rPr>
        <w:t xml:space="preserve">    </w:t>
      </w:r>
      <w:r w:rsidRPr="00A10742">
        <w:rPr>
          <w:rFonts w:ascii="Arial" w:hAnsi="Arial" w:cs="Arial"/>
          <w:lang w:val="uk-UA"/>
        </w:rPr>
        <w:t>.</w:t>
      </w:r>
    </w:p>
    <w:p w14:paraId="26418CF8" w14:textId="77777777" w:rsidR="008E7979" w:rsidRPr="00A10742" w:rsidRDefault="008E7979" w:rsidP="007055B4">
      <w:pPr>
        <w:widowControl w:val="0"/>
        <w:spacing w:after="0" w:line="240" w:lineRule="auto"/>
        <w:jc w:val="both"/>
        <w:rPr>
          <w:rFonts w:ascii="Arial" w:hAnsi="Arial" w:cs="Arial"/>
          <w:lang w:val="uk-UA"/>
        </w:rPr>
      </w:pPr>
    </w:p>
    <w:p w14:paraId="41854525" w14:textId="77777777" w:rsidR="007055B4" w:rsidRPr="00A10742" w:rsidRDefault="007055B4" w:rsidP="007055B4">
      <w:pPr>
        <w:pStyle w:val="af"/>
        <w:spacing w:before="0" w:beforeAutospacing="0" w:after="0" w:afterAutospacing="0"/>
        <w:jc w:val="both"/>
        <w:rPr>
          <w:rFonts w:ascii="Arial" w:hAnsi="Arial" w:cs="Arial"/>
          <w:sz w:val="22"/>
          <w:szCs w:val="22"/>
          <w:lang w:val="uk-UA"/>
        </w:rPr>
      </w:pPr>
      <w:r w:rsidRPr="00A10742">
        <w:rPr>
          <w:rFonts w:ascii="Arial" w:hAnsi="Arial" w:cs="Arial"/>
          <w:sz w:val="22"/>
          <w:szCs w:val="22"/>
          <w:lang w:val="uk-UA"/>
        </w:rPr>
        <w:t xml:space="preserve">11. </w:t>
      </w:r>
      <w:r w:rsidRPr="00A10742">
        <w:rPr>
          <w:rFonts w:ascii="Arial" w:hAnsi="Arial" w:cs="Arial"/>
          <w:iCs/>
          <w:sz w:val="22"/>
          <w:szCs w:val="22"/>
          <w:lang w:val="uk-UA"/>
        </w:rPr>
        <w:t>МБФ "Альянс громадського здоров’я"</w:t>
      </w:r>
      <w:r w:rsidRPr="00A10742">
        <w:rPr>
          <w:rFonts w:ascii="Arial" w:hAnsi="Arial" w:cs="Arial"/>
          <w:sz w:val="22"/>
          <w:szCs w:val="22"/>
          <w:lang w:val="uk-UA"/>
        </w:rPr>
        <w:t xml:space="preserve"> залишає за собою право вимагати від учасників тендеру додаткові матеріали або інформацію на підтвердження відповідності окремих положень пропозицій вимогам специфікації, а також про юридичну особу як учасника тендеру.</w:t>
      </w:r>
    </w:p>
    <w:p w14:paraId="30BA64C0" w14:textId="77777777" w:rsidR="007055B4" w:rsidRPr="00A10742" w:rsidRDefault="007055B4" w:rsidP="007055B4">
      <w:pPr>
        <w:pStyle w:val="af"/>
        <w:spacing w:before="0" w:beforeAutospacing="0" w:after="0" w:afterAutospacing="0"/>
        <w:jc w:val="both"/>
        <w:rPr>
          <w:rFonts w:ascii="Arial" w:hAnsi="Arial" w:cs="Arial"/>
          <w:sz w:val="22"/>
          <w:szCs w:val="22"/>
          <w:lang w:val="uk-UA"/>
        </w:rPr>
      </w:pPr>
    </w:p>
    <w:p w14:paraId="79B7D816" w14:textId="77777777" w:rsidR="007055B4" w:rsidRPr="00A10742" w:rsidRDefault="007055B4" w:rsidP="007055B4">
      <w:pPr>
        <w:pStyle w:val="af"/>
        <w:spacing w:before="0" w:beforeAutospacing="0" w:after="0" w:afterAutospacing="0"/>
        <w:jc w:val="both"/>
        <w:rPr>
          <w:rFonts w:ascii="Arial" w:hAnsi="Arial" w:cs="Arial"/>
          <w:sz w:val="22"/>
          <w:szCs w:val="22"/>
          <w:lang w:val="uk-UA"/>
        </w:rPr>
      </w:pPr>
      <w:r w:rsidRPr="00A10742">
        <w:rPr>
          <w:rFonts w:ascii="Arial" w:hAnsi="Arial" w:cs="Arial"/>
          <w:sz w:val="22"/>
          <w:szCs w:val="22"/>
          <w:lang w:val="uk-UA"/>
        </w:rPr>
        <w:t xml:space="preserve">12. </w:t>
      </w:r>
      <w:r w:rsidRPr="00A10742">
        <w:rPr>
          <w:rFonts w:ascii="Arial" w:hAnsi="Arial" w:cs="Arial"/>
          <w:iCs/>
          <w:sz w:val="22"/>
          <w:szCs w:val="22"/>
          <w:lang w:val="uk-UA"/>
        </w:rPr>
        <w:t xml:space="preserve">МБФ "Альянс громадського здоров’я" </w:t>
      </w:r>
      <w:r w:rsidRPr="00A10742">
        <w:rPr>
          <w:rFonts w:ascii="Arial" w:hAnsi="Arial" w:cs="Arial"/>
          <w:sz w:val="22"/>
          <w:szCs w:val="22"/>
          <w:lang w:val="uk-UA"/>
        </w:rPr>
        <w:t>залишає за собою право приймати або відхиляти будь-яку тендерну заявку відповідно до цієї документації і власних Політик і Процедур, а також припинити процедуру тендеру й відмовитися від усіх заявок у будь-який час до укладення договору, не несучи при цьому жодної відповідальності перед учасниками тендеру.</w:t>
      </w:r>
    </w:p>
    <w:p w14:paraId="1CE9C8FE" w14:textId="77777777" w:rsidR="007055B4" w:rsidRPr="00A10742" w:rsidRDefault="007055B4" w:rsidP="007055B4">
      <w:pPr>
        <w:pStyle w:val="af"/>
        <w:spacing w:before="0" w:beforeAutospacing="0" w:after="0" w:afterAutospacing="0"/>
        <w:jc w:val="both"/>
        <w:rPr>
          <w:rFonts w:ascii="Arial" w:hAnsi="Arial" w:cs="Arial"/>
          <w:sz w:val="22"/>
          <w:szCs w:val="22"/>
          <w:lang w:val="uk-UA"/>
        </w:rPr>
      </w:pPr>
    </w:p>
    <w:p w14:paraId="4FD07BA2" w14:textId="77777777" w:rsidR="007055B4" w:rsidRPr="00A10742" w:rsidRDefault="007055B4" w:rsidP="007055B4">
      <w:pPr>
        <w:pStyle w:val="af"/>
        <w:spacing w:before="0" w:beforeAutospacing="0" w:after="0" w:afterAutospacing="0"/>
        <w:jc w:val="both"/>
        <w:rPr>
          <w:rFonts w:ascii="Arial" w:hAnsi="Arial" w:cs="Arial"/>
          <w:sz w:val="22"/>
          <w:szCs w:val="22"/>
          <w:lang w:val="uk-UA"/>
        </w:rPr>
      </w:pPr>
      <w:r w:rsidRPr="00A10742">
        <w:rPr>
          <w:rFonts w:ascii="Arial" w:hAnsi="Arial" w:cs="Arial"/>
          <w:sz w:val="22"/>
          <w:szCs w:val="22"/>
          <w:lang w:val="uk-UA"/>
        </w:rPr>
        <w:t xml:space="preserve">13. </w:t>
      </w:r>
      <w:r w:rsidRPr="00A10742">
        <w:rPr>
          <w:rFonts w:ascii="Arial" w:hAnsi="Arial" w:cs="Arial"/>
          <w:iCs/>
          <w:sz w:val="22"/>
          <w:szCs w:val="22"/>
          <w:lang w:val="uk-UA"/>
        </w:rPr>
        <w:t>МБФ "Альянс громадського здоров’я"</w:t>
      </w:r>
      <w:r w:rsidRPr="00A10742">
        <w:rPr>
          <w:rFonts w:ascii="Arial" w:hAnsi="Arial" w:cs="Arial"/>
          <w:sz w:val="22"/>
          <w:szCs w:val="22"/>
          <w:lang w:val="uk-UA"/>
        </w:rPr>
        <w:t xml:space="preserve"> зобов’язаний повідомити про причини відхилення тендерних заявок за умови отримання відповідного письмового запиту від учасника тендеру.</w:t>
      </w:r>
    </w:p>
    <w:p w14:paraId="0C23DB02" w14:textId="77777777" w:rsidR="007055B4" w:rsidRPr="00A10742" w:rsidRDefault="007055B4" w:rsidP="007055B4">
      <w:pPr>
        <w:pStyle w:val="af"/>
        <w:spacing w:before="0" w:beforeAutospacing="0" w:after="0" w:afterAutospacing="0"/>
        <w:jc w:val="both"/>
        <w:rPr>
          <w:rFonts w:ascii="Arial" w:hAnsi="Arial" w:cs="Arial"/>
          <w:sz w:val="22"/>
          <w:szCs w:val="22"/>
          <w:lang w:val="uk-UA"/>
        </w:rPr>
      </w:pPr>
    </w:p>
    <w:p w14:paraId="56959772" w14:textId="77777777" w:rsidR="007055B4" w:rsidRPr="00A10742" w:rsidRDefault="007055B4" w:rsidP="007055B4">
      <w:pPr>
        <w:pStyle w:val="af"/>
        <w:spacing w:before="0" w:beforeAutospacing="0" w:after="0" w:afterAutospacing="0"/>
        <w:jc w:val="both"/>
        <w:rPr>
          <w:rFonts w:ascii="Arial" w:hAnsi="Arial" w:cs="Arial"/>
          <w:sz w:val="22"/>
          <w:szCs w:val="22"/>
          <w:lang w:val="uk-UA"/>
        </w:rPr>
      </w:pPr>
      <w:r w:rsidRPr="00A10742">
        <w:rPr>
          <w:rFonts w:ascii="Arial" w:hAnsi="Arial" w:cs="Arial"/>
          <w:sz w:val="22"/>
          <w:szCs w:val="22"/>
          <w:lang w:val="uk-UA"/>
        </w:rPr>
        <w:t xml:space="preserve">14. Будь-які питання і листування стосовно цього тендеру подається/ведеться виключно у електронному форматі на адресу електронної пошти: </w:t>
      </w:r>
      <w:proofErr w:type="spellStart"/>
      <w:r w:rsidRPr="00A10742">
        <w:rPr>
          <w:rFonts w:ascii="Arial" w:hAnsi="Arial" w:cs="Arial"/>
          <w:sz w:val="22"/>
          <w:szCs w:val="22"/>
          <w:lang w:val="en-US"/>
        </w:rPr>
        <w:t>blaise</w:t>
      </w:r>
      <w:proofErr w:type="spellEnd"/>
      <w:r w:rsidRPr="00A10742">
        <w:rPr>
          <w:rFonts w:ascii="Arial" w:hAnsi="Arial" w:cs="Arial"/>
          <w:sz w:val="22"/>
          <w:szCs w:val="22"/>
          <w:lang w:val="uk-UA"/>
        </w:rPr>
        <w:t xml:space="preserve">@aph.org.ua (до уваги </w:t>
      </w:r>
      <w:proofErr w:type="spellStart"/>
      <w:r w:rsidRPr="00A10742">
        <w:rPr>
          <w:rFonts w:ascii="Arial" w:hAnsi="Arial" w:cs="Arial"/>
          <w:sz w:val="22"/>
          <w:szCs w:val="22"/>
          <w:lang w:val="uk-UA"/>
        </w:rPr>
        <w:t>Блез</w:t>
      </w:r>
      <w:proofErr w:type="spellEnd"/>
      <w:r w:rsidRPr="00A10742">
        <w:rPr>
          <w:rFonts w:ascii="Arial" w:hAnsi="Arial" w:cs="Arial"/>
          <w:sz w:val="22"/>
          <w:szCs w:val="22"/>
          <w:lang w:val="uk-UA"/>
        </w:rPr>
        <w:t xml:space="preserve"> Ольгу).</w:t>
      </w:r>
    </w:p>
    <w:p w14:paraId="43DFC156" w14:textId="77777777" w:rsidR="007055B4" w:rsidRPr="00A10742" w:rsidRDefault="007055B4" w:rsidP="007055B4">
      <w:pPr>
        <w:pStyle w:val="af"/>
        <w:spacing w:before="0" w:beforeAutospacing="0" w:after="0" w:afterAutospacing="0"/>
        <w:jc w:val="both"/>
        <w:rPr>
          <w:rFonts w:ascii="Arial" w:hAnsi="Arial" w:cs="Arial"/>
          <w:sz w:val="22"/>
          <w:szCs w:val="22"/>
          <w:lang w:val="uk-UA"/>
        </w:rPr>
      </w:pPr>
    </w:p>
    <w:p w14:paraId="7A08E0AC" w14:textId="1F488F6E" w:rsidR="007055B4" w:rsidRPr="00A10742" w:rsidRDefault="007055B4" w:rsidP="007055B4">
      <w:pPr>
        <w:pStyle w:val="af"/>
        <w:spacing w:before="0" w:beforeAutospacing="0" w:after="0" w:afterAutospacing="0"/>
        <w:jc w:val="both"/>
        <w:rPr>
          <w:rFonts w:ascii="Arial" w:hAnsi="Arial" w:cs="Arial"/>
          <w:sz w:val="22"/>
          <w:szCs w:val="22"/>
          <w:lang w:val="uk-UA"/>
        </w:rPr>
      </w:pPr>
      <w:r w:rsidRPr="00A10742">
        <w:rPr>
          <w:rFonts w:ascii="Arial" w:hAnsi="Arial" w:cs="Arial"/>
          <w:sz w:val="22"/>
          <w:szCs w:val="22"/>
          <w:lang w:val="uk-UA"/>
        </w:rPr>
        <w:t xml:space="preserve">Зверніть увагу: згідно процедур проведення тендерів </w:t>
      </w:r>
      <w:r w:rsidR="00E63154" w:rsidRPr="00A10742">
        <w:rPr>
          <w:rFonts w:ascii="Arial" w:hAnsi="Arial" w:cs="Arial"/>
          <w:sz w:val="22"/>
          <w:szCs w:val="22"/>
          <w:lang w:val="uk-UA"/>
        </w:rPr>
        <w:t>24</w:t>
      </w:r>
      <w:r w:rsidR="008E7979" w:rsidRPr="00A10742">
        <w:rPr>
          <w:rFonts w:ascii="Arial" w:hAnsi="Arial" w:cs="Arial"/>
          <w:sz w:val="22"/>
          <w:szCs w:val="22"/>
          <w:lang w:val="uk-UA"/>
        </w:rPr>
        <w:t>.07.</w:t>
      </w:r>
      <w:r w:rsidRPr="00A10742">
        <w:rPr>
          <w:rFonts w:ascii="Arial" w:hAnsi="Arial" w:cs="Arial"/>
          <w:sz w:val="22"/>
          <w:szCs w:val="22"/>
          <w:lang w:val="uk-UA"/>
        </w:rPr>
        <w:t>2026 року - останній термін, коли ви зможете поставити Альянсу свої запитання стосовно цього тендеру.</w:t>
      </w:r>
    </w:p>
    <w:p w14:paraId="41A01DEC" w14:textId="77777777" w:rsidR="007055B4" w:rsidRPr="00A10742" w:rsidRDefault="007055B4" w:rsidP="007055B4">
      <w:pPr>
        <w:pStyle w:val="af"/>
        <w:spacing w:before="0" w:beforeAutospacing="0" w:after="0" w:afterAutospacing="0"/>
        <w:jc w:val="both"/>
        <w:rPr>
          <w:rFonts w:ascii="Arial" w:hAnsi="Arial" w:cs="Arial"/>
          <w:sz w:val="22"/>
          <w:szCs w:val="22"/>
          <w:lang w:val="uk-UA"/>
        </w:rPr>
      </w:pPr>
      <w:r w:rsidRPr="00A10742">
        <w:rPr>
          <w:rFonts w:ascii="Arial" w:hAnsi="Arial" w:cs="Arial"/>
          <w:sz w:val="22"/>
          <w:szCs w:val="22"/>
          <w:lang w:val="uk-UA"/>
        </w:rPr>
        <w:t>Відповіді на всі питання, поставлені потенційними учасниками тендеру, а також будь-які уточнення будуть відправлені для усіх організацій, що підтвердили одержання цього оголошення електронною поштою.</w:t>
      </w:r>
    </w:p>
    <w:p w14:paraId="36A8AEE4" w14:textId="77777777" w:rsidR="007055B4" w:rsidRPr="00A10742" w:rsidRDefault="007055B4" w:rsidP="007055B4">
      <w:pPr>
        <w:pStyle w:val="af"/>
        <w:spacing w:before="0" w:beforeAutospacing="0" w:after="0" w:afterAutospacing="0"/>
        <w:jc w:val="both"/>
        <w:rPr>
          <w:rFonts w:ascii="Arial" w:hAnsi="Arial" w:cs="Arial"/>
          <w:sz w:val="22"/>
          <w:szCs w:val="22"/>
          <w:lang w:val="uk-UA"/>
        </w:rPr>
      </w:pPr>
    </w:p>
    <w:p w14:paraId="004A3799" w14:textId="77777777" w:rsidR="007055B4" w:rsidRPr="00A10742" w:rsidRDefault="007055B4" w:rsidP="007055B4">
      <w:pPr>
        <w:spacing w:line="240" w:lineRule="auto"/>
        <w:rPr>
          <w:rFonts w:ascii="Arial" w:hAnsi="Arial" w:cs="Arial"/>
          <w:b/>
          <w:iCs/>
          <w:color w:val="0000FF"/>
          <w:lang w:val="uk-UA"/>
        </w:rPr>
      </w:pPr>
      <w:r w:rsidRPr="00A10742">
        <w:rPr>
          <w:rFonts w:ascii="Arial" w:hAnsi="Arial" w:cs="Arial"/>
          <w:b/>
          <w:iCs/>
          <w:color w:val="0000FF"/>
          <w:lang w:val="uk-UA"/>
        </w:rPr>
        <w:t xml:space="preserve">Будь ласка, </w:t>
      </w:r>
      <w:proofErr w:type="spellStart"/>
      <w:r w:rsidRPr="00A10742">
        <w:rPr>
          <w:rFonts w:ascii="Arial" w:hAnsi="Arial" w:cs="Arial"/>
          <w:b/>
          <w:iCs/>
          <w:color w:val="0000FF"/>
          <w:lang w:val="uk-UA"/>
        </w:rPr>
        <w:t>сповістіть</w:t>
      </w:r>
      <w:proofErr w:type="spellEnd"/>
      <w:r w:rsidRPr="00A10742">
        <w:rPr>
          <w:rFonts w:ascii="Arial" w:hAnsi="Arial" w:cs="Arial"/>
          <w:b/>
          <w:iCs/>
          <w:color w:val="0000FF"/>
          <w:lang w:val="uk-UA"/>
        </w:rPr>
        <w:t xml:space="preserve"> про  отримання цього оголошення та ваш намір надати пропозицію.</w:t>
      </w:r>
    </w:p>
    <w:p w14:paraId="57723FE2" w14:textId="77777777" w:rsidR="00CB1B41" w:rsidRPr="00A10742" w:rsidRDefault="00CB1B41" w:rsidP="00CB1B41">
      <w:pPr>
        <w:spacing w:after="120" w:line="240" w:lineRule="auto"/>
        <w:rPr>
          <w:rFonts w:ascii="Arial" w:hAnsi="Arial" w:cs="Arial"/>
          <w:iCs/>
          <w:sz w:val="20"/>
          <w:szCs w:val="20"/>
          <w:lang w:val="uk-UA"/>
        </w:rPr>
      </w:pPr>
    </w:p>
    <w:p w14:paraId="550995EB" w14:textId="77777777" w:rsidR="00CB1B41" w:rsidRPr="00A10742" w:rsidRDefault="00CB1B41" w:rsidP="00CB1B41">
      <w:pPr>
        <w:spacing w:after="0" w:line="240" w:lineRule="auto"/>
        <w:rPr>
          <w:rFonts w:ascii="Arial" w:hAnsi="Arial" w:cs="Arial"/>
          <w:iCs/>
          <w:sz w:val="20"/>
          <w:szCs w:val="20"/>
          <w:lang w:val="uk-UA"/>
        </w:rPr>
      </w:pPr>
      <w:r w:rsidRPr="00A10742">
        <w:rPr>
          <w:rFonts w:ascii="Arial" w:hAnsi="Arial" w:cs="Arial"/>
          <w:b/>
          <w:bCs/>
          <w:iCs/>
          <w:sz w:val="20"/>
          <w:szCs w:val="20"/>
        </w:rPr>
        <w:t>Blaise Olga</w:t>
      </w:r>
    </w:p>
    <w:p w14:paraId="6BC949E3" w14:textId="77777777" w:rsidR="00CB1B41" w:rsidRPr="00A10742" w:rsidRDefault="00CB1B41" w:rsidP="00CB1B41">
      <w:pPr>
        <w:spacing w:after="0" w:line="240" w:lineRule="auto"/>
        <w:rPr>
          <w:rFonts w:ascii="Arial" w:hAnsi="Arial" w:cs="Arial"/>
          <w:iCs/>
          <w:sz w:val="20"/>
          <w:szCs w:val="20"/>
          <w:lang w:val="uk-UA"/>
        </w:rPr>
      </w:pPr>
      <w:r w:rsidRPr="00A10742">
        <w:rPr>
          <w:rFonts w:ascii="Arial" w:hAnsi="Arial" w:cs="Arial"/>
          <w:i/>
          <w:iCs/>
          <w:sz w:val="20"/>
          <w:szCs w:val="20"/>
        </w:rPr>
        <w:t>Senior Procurement Officer</w:t>
      </w:r>
    </w:p>
    <w:p w14:paraId="24246A6D" w14:textId="5EF6E580" w:rsidR="00CB1B41" w:rsidRPr="00A10742" w:rsidRDefault="00CB1B41" w:rsidP="00CB1B41">
      <w:pPr>
        <w:spacing w:after="0" w:line="240" w:lineRule="auto"/>
        <w:rPr>
          <w:rFonts w:ascii="Arial" w:hAnsi="Arial" w:cs="Arial"/>
          <w:iCs/>
          <w:sz w:val="20"/>
          <w:szCs w:val="20"/>
          <w:lang w:val="uk-UA"/>
        </w:rPr>
      </w:pPr>
      <w:r w:rsidRPr="00A10742">
        <w:rPr>
          <w:rFonts w:ascii="Arial" w:hAnsi="Arial" w:cs="Arial"/>
          <w:noProof/>
          <w:sz w:val="20"/>
          <w:szCs w:val="20"/>
          <w:lang w:val="uk-UA"/>
        </w:rPr>
        <w:drawing>
          <wp:inline distT="0" distB="0" distL="0" distR="0" wp14:anchorId="027D8B2D" wp14:editId="12AEE013">
            <wp:extent cx="1927860" cy="640080"/>
            <wp:effectExtent l="0" t="0" r="0" b="7620"/>
            <wp:docPr id="81751610" name="Рисунок 3" descr="Зображення, що містить Шрифт, Графіка, логотип, графічний дизайн&#10;&#10;Вміст на основі ШІ може бути неправильни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751610" name="Рисунок 3" descr="Зображення, що містить Шрифт, Графіка, логотип, графічний дизайн&#10;&#10;Вміст на основі ШІ може бути неправильним.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7860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138CE0" w14:textId="77777777" w:rsidR="00CB1B41" w:rsidRPr="00A10742" w:rsidRDefault="00CB1B41" w:rsidP="00CB1B41">
      <w:pPr>
        <w:spacing w:after="0" w:line="240" w:lineRule="auto"/>
        <w:rPr>
          <w:rFonts w:ascii="Arial" w:hAnsi="Arial" w:cs="Arial"/>
          <w:iCs/>
          <w:sz w:val="20"/>
          <w:szCs w:val="20"/>
          <w:lang w:val="uk-UA"/>
        </w:rPr>
      </w:pPr>
      <w:r w:rsidRPr="00A10742">
        <w:rPr>
          <w:rFonts w:ascii="Arial" w:hAnsi="Arial" w:cs="Arial"/>
          <w:b/>
          <w:bCs/>
          <w:iCs/>
          <w:sz w:val="20"/>
          <w:szCs w:val="20"/>
        </w:rPr>
        <w:t>Alliance for Public Health</w:t>
      </w:r>
    </w:p>
    <w:p w14:paraId="1D102679" w14:textId="77777777" w:rsidR="00CB1B41" w:rsidRPr="00A10742" w:rsidRDefault="00CB1B41" w:rsidP="00CB1B41">
      <w:pPr>
        <w:spacing w:after="0" w:line="240" w:lineRule="auto"/>
        <w:rPr>
          <w:rFonts w:ascii="Arial" w:hAnsi="Arial" w:cs="Arial"/>
          <w:iCs/>
          <w:sz w:val="20"/>
          <w:szCs w:val="20"/>
          <w:lang w:val="uk-UA"/>
        </w:rPr>
      </w:pPr>
      <w:r w:rsidRPr="00A10742">
        <w:rPr>
          <w:rFonts w:ascii="Arial" w:hAnsi="Arial" w:cs="Arial"/>
          <w:iCs/>
          <w:sz w:val="20"/>
          <w:szCs w:val="20"/>
          <w:lang w:val="uk-UA"/>
        </w:rPr>
        <w:t xml:space="preserve">24 </w:t>
      </w:r>
      <w:proofErr w:type="spellStart"/>
      <w:r w:rsidRPr="00A10742">
        <w:rPr>
          <w:rFonts w:ascii="Arial" w:hAnsi="Arial" w:cs="Arial"/>
          <w:iCs/>
          <w:sz w:val="20"/>
          <w:szCs w:val="20"/>
        </w:rPr>
        <w:t>Bulvarno</w:t>
      </w:r>
      <w:proofErr w:type="spellEnd"/>
      <w:r w:rsidRPr="00A10742">
        <w:rPr>
          <w:rFonts w:ascii="Arial" w:hAnsi="Arial" w:cs="Arial"/>
          <w:iCs/>
          <w:sz w:val="20"/>
          <w:szCs w:val="20"/>
          <w:lang w:val="uk-UA"/>
        </w:rPr>
        <w:t>-</w:t>
      </w:r>
      <w:proofErr w:type="spellStart"/>
      <w:r w:rsidRPr="00A10742">
        <w:rPr>
          <w:rFonts w:ascii="Arial" w:hAnsi="Arial" w:cs="Arial"/>
          <w:iCs/>
          <w:sz w:val="20"/>
          <w:szCs w:val="20"/>
        </w:rPr>
        <w:t>Kudryavska</w:t>
      </w:r>
      <w:proofErr w:type="spellEnd"/>
      <w:r w:rsidRPr="00A10742">
        <w:rPr>
          <w:rFonts w:ascii="Arial" w:hAnsi="Arial" w:cs="Arial"/>
          <w:iCs/>
          <w:sz w:val="20"/>
          <w:szCs w:val="20"/>
        </w:rPr>
        <w:t xml:space="preserve"> St., building 3, 01</w:t>
      </w:r>
      <w:r w:rsidRPr="00A10742">
        <w:rPr>
          <w:rFonts w:ascii="Arial" w:hAnsi="Arial" w:cs="Arial"/>
          <w:iCs/>
          <w:sz w:val="20"/>
          <w:szCs w:val="20"/>
          <w:lang w:val="uk-UA"/>
        </w:rPr>
        <w:t xml:space="preserve">054 </w:t>
      </w:r>
      <w:r w:rsidRPr="00A10742">
        <w:rPr>
          <w:rFonts w:ascii="Arial" w:hAnsi="Arial" w:cs="Arial"/>
          <w:iCs/>
          <w:sz w:val="20"/>
          <w:szCs w:val="20"/>
        </w:rPr>
        <w:t>Kyiv, Ukraine</w:t>
      </w:r>
      <w:r w:rsidRPr="00A10742">
        <w:rPr>
          <w:rFonts w:ascii="Arial" w:hAnsi="Arial" w:cs="Arial"/>
          <w:iCs/>
          <w:sz w:val="20"/>
          <w:szCs w:val="20"/>
        </w:rPr>
        <w:br/>
      </w:r>
      <w:r w:rsidRPr="00A10742">
        <w:rPr>
          <w:rFonts w:ascii="Arial" w:hAnsi="Arial" w:cs="Arial"/>
          <w:b/>
          <w:bCs/>
          <w:iCs/>
          <w:sz w:val="20"/>
          <w:szCs w:val="20"/>
        </w:rPr>
        <w:t>Tel.:</w:t>
      </w:r>
      <w:r w:rsidRPr="00A10742">
        <w:rPr>
          <w:rFonts w:ascii="Arial" w:hAnsi="Arial" w:cs="Arial"/>
          <w:iCs/>
          <w:sz w:val="20"/>
          <w:szCs w:val="20"/>
        </w:rPr>
        <w:t xml:space="preserve"> (+380 44) 490-5485 </w:t>
      </w:r>
      <w:r w:rsidRPr="00A10742">
        <w:rPr>
          <w:rFonts w:ascii="Arial" w:hAnsi="Arial" w:cs="Arial"/>
          <w:iCs/>
          <w:sz w:val="20"/>
          <w:szCs w:val="20"/>
        </w:rPr>
        <w:br/>
      </w:r>
      <w:r w:rsidRPr="00A10742">
        <w:rPr>
          <w:rFonts w:ascii="Arial" w:hAnsi="Arial" w:cs="Arial"/>
          <w:b/>
          <w:bCs/>
          <w:iCs/>
          <w:sz w:val="20"/>
          <w:szCs w:val="20"/>
        </w:rPr>
        <w:t>Mob.:</w:t>
      </w:r>
      <w:r w:rsidRPr="00A10742">
        <w:rPr>
          <w:rFonts w:ascii="Arial" w:hAnsi="Arial" w:cs="Arial"/>
          <w:iCs/>
          <w:sz w:val="20"/>
          <w:szCs w:val="20"/>
        </w:rPr>
        <w:t xml:space="preserve"> (+380 66) 400-1624 </w:t>
      </w:r>
      <w:r w:rsidRPr="00A10742">
        <w:rPr>
          <w:rFonts w:ascii="Arial" w:hAnsi="Arial" w:cs="Arial"/>
          <w:b/>
          <w:bCs/>
          <w:i/>
          <w:iCs/>
          <w:sz w:val="20"/>
          <w:szCs w:val="20"/>
        </w:rPr>
        <w:t>(Viber / WhatsApp / Telegram)</w:t>
      </w:r>
    </w:p>
    <w:p w14:paraId="0FA0B32C" w14:textId="77777777" w:rsidR="00CB1B41" w:rsidRPr="00A10742" w:rsidRDefault="00CB1B41" w:rsidP="00CB1B41">
      <w:pPr>
        <w:spacing w:after="0" w:line="240" w:lineRule="auto"/>
        <w:rPr>
          <w:rFonts w:ascii="Arial" w:hAnsi="Arial" w:cs="Arial"/>
          <w:iCs/>
          <w:sz w:val="20"/>
          <w:szCs w:val="20"/>
          <w:lang w:val="uk-UA"/>
        </w:rPr>
      </w:pPr>
      <w:r w:rsidRPr="00A10742">
        <w:rPr>
          <w:rFonts w:ascii="Arial" w:hAnsi="Arial" w:cs="Arial"/>
          <w:b/>
          <w:bCs/>
          <w:iCs/>
          <w:sz w:val="20"/>
          <w:szCs w:val="20"/>
          <w:lang w:val="fr-FR"/>
        </w:rPr>
        <w:t>e-mail:</w:t>
      </w:r>
      <w:r w:rsidRPr="00A10742">
        <w:rPr>
          <w:rFonts w:ascii="Arial" w:hAnsi="Arial" w:cs="Arial"/>
          <w:iCs/>
          <w:sz w:val="20"/>
          <w:szCs w:val="20"/>
          <w:lang w:val="fr-FR"/>
        </w:rPr>
        <w:t xml:space="preserve"> </w:t>
      </w:r>
      <w:hyperlink r:id="rId12" w:history="1">
        <w:r w:rsidRPr="00A10742">
          <w:rPr>
            <w:rStyle w:val="ab"/>
            <w:rFonts w:ascii="Arial" w:hAnsi="Arial" w:cs="Arial"/>
            <w:iCs/>
            <w:sz w:val="20"/>
            <w:szCs w:val="20"/>
          </w:rPr>
          <w:t>blaise</w:t>
        </w:r>
        <w:r w:rsidRPr="00A10742">
          <w:rPr>
            <w:rStyle w:val="ab"/>
            <w:rFonts w:ascii="Arial" w:hAnsi="Arial" w:cs="Arial"/>
            <w:iCs/>
            <w:sz w:val="20"/>
            <w:szCs w:val="20"/>
            <w:lang w:val="fr-FR"/>
          </w:rPr>
          <w:t>@aph.org.ua</w:t>
        </w:r>
      </w:hyperlink>
      <w:r w:rsidRPr="00A10742">
        <w:rPr>
          <w:rFonts w:ascii="Arial" w:hAnsi="Arial" w:cs="Arial"/>
          <w:iCs/>
          <w:sz w:val="20"/>
          <w:szCs w:val="20"/>
          <w:lang w:val="fr-FR"/>
        </w:rPr>
        <w:br/>
      </w:r>
      <w:r w:rsidRPr="00A10742">
        <w:rPr>
          <w:rFonts w:ascii="Arial" w:hAnsi="Arial" w:cs="Arial"/>
          <w:b/>
          <w:bCs/>
          <w:iCs/>
          <w:sz w:val="20"/>
          <w:szCs w:val="20"/>
          <w:lang w:val="fr-FR"/>
        </w:rPr>
        <w:t>Web:</w:t>
      </w:r>
      <w:r w:rsidRPr="00A10742">
        <w:rPr>
          <w:rFonts w:ascii="Arial" w:hAnsi="Arial" w:cs="Arial"/>
          <w:iCs/>
          <w:sz w:val="20"/>
          <w:szCs w:val="20"/>
          <w:lang w:val="fr-FR"/>
        </w:rPr>
        <w:t xml:space="preserve"> </w:t>
      </w:r>
      <w:hyperlink r:id="rId13" w:history="1">
        <w:r w:rsidRPr="00A10742">
          <w:rPr>
            <w:rStyle w:val="ab"/>
            <w:rFonts w:ascii="Arial" w:hAnsi="Arial" w:cs="Arial"/>
            <w:iCs/>
            <w:sz w:val="20"/>
            <w:szCs w:val="20"/>
            <w:lang w:val="fr-FR"/>
          </w:rPr>
          <w:t>www.aph.org.ua</w:t>
        </w:r>
      </w:hyperlink>
    </w:p>
    <w:p w14:paraId="23064FD7" w14:textId="77777777" w:rsidR="00CB1B41" w:rsidRPr="00A10742" w:rsidRDefault="00CB1B41" w:rsidP="00CB1B41">
      <w:pPr>
        <w:spacing w:after="0" w:line="240" w:lineRule="auto"/>
        <w:rPr>
          <w:rFonts w:ascii="Arial" w:hAnsi="Arial" w:cs="Arial"/>
          <w:iCs/>
          <w:sz w:val="20"/>
          <w:szCs w:val="20"/>
          <w:lang w:val="uk-UA"/>
        </w:rPr>
      </w:pPr>
      <w:r w:rsidRPr="00A10742">
        <w:rPr>
          <w:rFonts w:ascii="Arial" w:hAnsi="Arial" w:cs="Arial"/>
          <w:b/>
          <w:bCs/>
          <w:iCs/>
          <w:sz w:val="20"/>
          <w:szCs w:val="20"/>
          <w:lang w:val="nl-NL"/>
        </w:rPr>
        <w:t xml:space="preserve">FB: </w:t>
      </w:r>
      <w:hyperlink r:id="rId14" w:history="1">
        <w:r w:rsidRPr="00A10742">
          <w:rPr>
            <w:rStyle w:val="ab"/>
            <w:rFonts w:ascii="Arial" w:hAnsi="Arial" w:cs="Arial"/>
            <w:iCs/>
            <w:sz w:val="20"/>
            <w:szCs w:val="20"/>
            <w:lang w:val="nl-NL"/>
          </w:rPr>
          <w:t>AlliancePublicHealth</w:t>
        </w:r>
      </w:hyperlink>
    </w:p>
    <w:p w14:paraId="4115EF59" w14:textId="3D648A0F" w:rsidR="00CB1B41" w:rsidRPr="00F7321C" w:rsidRDefault="00CB1B41" w:rsidP="00CB1B41">
      <w:pPr>
        <w:spacing w:after="0" w:line="240" w:lineRule="auto"/>
        <w:rPr>
          <w:rFonts w:ascii="Arial" w:hAnsi="Arial" w:cs="Arial"/>
          <w:iCs/>
          <w:sz w:val="20"/>
          <w:szCs w:val="20"/>
          <w:lang w:val="uk-UA"/>
        </w:rPr>
      </w:pPr>
      <w:r w:rsidRPr="00A10742">
        <w:rPr>
          <w:rFonts w:ascii="Arial" w:hAnsi="Arial" w:cs="Arial"/>
          <w:b/>
          <w:bCs/>
          <w:iCs/>
          <w:sz w:val="20"/>
          <w:szCs w:val="20"/>
        </w:rPr>
        <w:t>25 Years of Lifesaving Impact →</w:t>
      </w:r>
      <w:r w:rsidRPr="00A10742">
        <w:rPr>
          <w:rFonts w:ascii="Arial" w:hAnsi="Arial" w:cs="Arial"/>
          <w:b/>
          <w:bCs/>
          <w:iCs/>
          <w:sz w:val="20"/>
          <w:szCs w:val="20"/>
        </w:rPr>
        <w:br/>
        <w:t>Leading Change. Saving Lives. Shaping the Future</w:t>
      </w:r>
      <w:r w:rsidRPr="00A10742">
        <w:rPr>
          <w:rFonts w:ascii="Arial" w:hAnsi="Arial" w:cs="Arial"/>
          <w:iCs/>
          <w:sz w:val="20"/>
          <w:szCs w:val="20"/>
          <w:u w:val="single"/>
          <w:lang w:val="uk-UA"/>
        </w:rPr>
        <w:br/>
      </w:r>
      <w:r w:rsidRPr="00A10742">
        <w:rPr>
          <w:rFonts w:ascii="Segoe UI Emoji" w:hAnsi="Segoe UI Emoji" w:cs="Segoe UI Emoji"/>
          <w:iCs/>
          <w:sz w:val="20"/>
          <w:szCs w:val="20"/>
          <w:u w:val="single"/>
          <w:lang w:val="nl-NL"/>
        </w:rPr>
        <w:t>🔗</w:t>
      </w:r>
      <w:r w:rsidRPr="00A10742">
        <w:rPr>
          <w:rFonts w:ascii="Arial" w:hAnsi="Arial" w:cs="Arial"/>
          <w:iCs/>
          <w:sz w:val="20"/>
          <w:szCs w:val="20"/>
          <w:u w:val="single"/>
          <w:lang w:val="nl-NL"/>
        </w:rPr>
        <w:t> </w:t>
      </w:r>
      <w:hyperlink r:id="rId15" w:history="1">
        <w:r w:rsidRPr="00A10742">
          <w:rPr>
            <w:rStyle w:val="ab"/>
            <w:rFonts w:ascii="Arial" w:hAnsi="Arial" w:cs="Arial"/>
            <w:iCs/>
            <w:sz w:val="20"/>
            <w:szCs w:val="20"/>
            <w:lang w:val="nl-NL"/>
          </w:rPr>
          <w:t>https://stories.aph.org.ua/APH25</w:t>
        </w:r>
      </w:hyperlink>
    </w:p>
    <w:p w14:paraId="49DFFE8F" w14:textId="77777777" w:rsidR="003B25C2" w:rsidRPr="0083633C" w:rsidRDefault="003B25C2" w:rsidP="003B25C2">
      <w:pPr>
        <w:spacing w:after="120" w:line="240" w:lineRule="auto"/>
        <w:rPr>
          <w:rFonts w:ascii="Arial" w:hAnsi="Arial" w:cs="Arial"/>
          <w:lang w:val="ru-RU"/>
        </w:rPr>
      </w:pPr>
    </w:p>
    <w:sectPr w:rsidR="003B25C2" w:rsidRPr="0083633C" w:rsidSect="00557350">
      <w:pgSz w:w="11907" w:h="16839" w:code="9"/>
      <w:pgMar w:top="936" w:right="936" w:bottom="936" w:left="93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5F3A04" w14:textId="77777777" w:rsidR="00B80215" w:rsidRDefault="00B80215" w:rsidP="0088387C">
      <w:pPr>
        <w:spacing w:after="0" w:line="240" w:lineRule="auto"/>
      </w:pPr>
      <w:r>
        <w:separator/>
      </w:r>
    </w:p>
  </w:endnote>
  <w:endnote w:type="continuationSeparator" w:id="0">
    <w:p w14:paraId="2F0B5DCB" w14:textId="77777777" w:rsidR="00B80215" w:rsidRDefault="00B80215" w:rsidP="008838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5002EFF" w:usb1="C000E47F" w:usb2="0000002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7224FD" w14:textId="77777777" w:rsidR="00B80215" w:rsidRDefault="00B80215" w:rsidP="0088387C">
      <w:pPr>
        <w:spacing w:after="0" w:line="240" w:lineRule="auto"/>
      </w:pPr>
      <w:r>
        <w:separator/>
      </w:r>
    </w:p>
  </w:footnote>
  <w:footnote w:type="continuationSeparator" w:id="0">
    <w:p w14:paraId="791915FA" w14:textId="77777777" w:rsidR="00B80215" w:rsidRDefault="00B80215" w:rsidP="008838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0946E9"/>
    <w:multiLevelType w:val="hybridMultilevel"/>
    <w:tmpl w:val="53F0759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4C15FE"/>
    <w:multiLevelType w:val="hybridMultilevel"/>
    <w:tmpl w:val="78A4C536"/>
    <w:lvl w:ilvl="0" w:tplc="5AA260E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00362915">
    <w:abstractNumId w:val="1"/>
  </w:num>
  <w:num w:numId="2" w16cid:durableId="8116065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gutterAtTop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704F2"/>
    <w:rsid w:val="000704F2"/>
    <w:rsid w:val="000F6DE3"/>
    <w:rsid w:val="00153123"/>
    <w:rsid w:val="001532BD"/>
    <w:rsid w:val="001722A9"/>
    <w:rsid w:val="00172BD2"/>
    <w:rsid w:val="00176B94"/>
    <w:rsid w:val="00181615"/>
    <w:rsid w:val="001C0763"/>
    <w:rsid w:val="001E1E59"/>
    <w:rsid w:val="002747E9"/>
    <w:rsid w:val="002A7AFF"/>
    <w:rsid w:val="003201E0"/>
    <w:rsid w:val="00395BDF"/>
    <w:rsid w:val="003B25C2"/>
    <w:rsid w:val="003B274E"/>
    <w:rsid w:val="003D062C"/>
    <w:rsid w:val="003D6F9C"/>
    <w:rsid w:val="0040643F"/>
    <w:rsid w:val="004553E7"/>
    <w:rsid w:val="004A07AF"/>
    <w:rsid w:val="00546C04"/>
    <w:rsid w:val="00557350"/>
    <w:rsid w:val="00562398"/>
    <w:rsid w:val="0057601A"/>
    <w:rsid w:val="0057765A"/>
    <w:rsid w:val="00577FF6"/>
    <w:rsid w:val="00587065"/>
    <w:rsid w:val="00605570"/>
    <w:rsid w:val="006C3A24"/>
    <w:rsid w:val="006F3F07"/>
    <w:rsid w:val="007055B4"/>
    <w:rsid w:val="007220AA"/>
    <w:rsid w:val="00766D21"/>
    <w:rsid w:val="0078118F"/>
    <w:rsid w:val="00781E82"/>
    <w:rsid w:val="007A2AD4"/>
    <w:rsid w:val="0083633C"/>
    <w:rsid w:val="00842492"/>
    <w:rsid w:val="0088387C"/>
    <w:rsid w:val="008B4EAE"/>
    <w:rsid w:val="008E548D"/>
    <w:rsid w:val="008E7979"/>
    <w:rsid w:val="0091449D"/>
    <w:rsid w:val="00921517"/>
    <w:rsid w:val="00A10742"/>
    <w:rsid w:val="00AC4FF6"/>
    <w:rsid w:val="00AC6A8A"/>
    <w:rsid w:val="00B16B37"/>
    <w:rsid w:val="00B520E1"/>
    <w:rsid w:val="00B80215"/>
    <w:rsid w:val="00BD4327"/>
    <w:rsid w:val="00BD7CFF"/>
    <w:rsid w:val="00C033CD"/>
    <w:rsid w:val="00C46328"/>
    <w:rsid w:val="00C51FA0"/>
    <w:rsid w:val="00C574EC"/>
    <w:rsid w:val="00C71DBD"/>
    <w:rsid w:val="00C836DB"/>
    <w:rsid w:val="00CA1CA1"/>
    <w:rsid w:val="00CB1B41"/>
    <w:rsid w:val="00CB2C8D"/>
    <w:rsid w:val="00E63154"/>
    <w:rsid w:val="00EB1A22"/>
    <w:rsid w:val="00F67338"/>
    <w:rsid w:val="00F7321C"/>
    <w:rsid w:val="00F74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26D89"/>
  <w15:docId w15:val="{D7D22681-3241-41B7-B299-C5B1D3C2D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A1CA1"/>
    <w:pPr>
      <w:keepNext/>
      <w:widowControl w:val="0"/>
      <w:spacing w:after="0" w:line="240" w:lineRule="atLeast"/>
      <w:jc w:val="right"/>
      <w:outlineLvl w:val="0"/>
    </w:pPr>
    <w:rPr>
      <w:rFonts w:ascii="Times New Roman" w:eastAsia="Times New Roman" w:hAnsi="Times New Roman" w:cs="Times New Roman"/>
      <w:b/>
      <w:bCs/>
      <w:iCs/>
      <w:sz w:val="18"/>
      <w:szCs w:val="24"/>
      <w:lang w:val="uk-UA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6D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0F6DE3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88387C"/>
  </w:style>
  <w:style w:type="paragraph" w:styleId="a7">
    <w:name w:val="footer"/>
    <w:basedOn w:val="a"/>
    <w:link w:val="a8"/>
    <w:uiPriority w:val="99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88387C"/>
  </w:style>
  <w:style w:type="character" w:customStyle="1" w:styleId="10">
    <w:name w:val="Заголовок 1 Знак"/>
    <w:basedOn w:val="a0"/>
    <w:link w:val="1"/>
    <w:rsid w:val="00CA1CA1"/>
    <w:rPr>
      <w:rFonts w:ascii="Times New Roman" w:eastAsia="Times New Roman" w:hAnsi="Times New Roman" w:cs="Times New Roman"/>
      <w:b/>
      <w:bCs/>
      <w:iCs/>
      <w:sz w:val="18"/>
      <w:szCs w:val="24"/>
      <w:lang w:val="uk-UA" w:eastAsia="ru-RU"/>
    </w:rPr>
  </w:style>
  <w:style w:type="paragraph" w:styleId="a9">
    <w:name w:val="Body Text"/>
    <w:basedOn w:val="a"/>
    <w:link w:val="aa"/>
    <w:semiHidden/>
    <w:unhideWhenUsed/>
    <w:rsid w:val="00CA1CA1"/>
    <w:pPr>
      <w:widowControl w:val="0"/>
      <w:spacing w:after="0" w:line="240" w:lineRule="auto"/>
    </w:pPr>
    <w:rPr>
      <w:rFonts w:ascii="Garamond" w:eastAsia="Times New Roman" w:hAnsi="Garamond" w:cs="Times New Roman"/>
      <w:i/>
      <w:sz w:val="24"/>
      <w:szCs w:val="20"/>
      <w:lang w:eastAsia="ru-RU"/>
    </w:rPr>
  </w:style>
  <w:style w:type="character" w:customStyle="1" w:styleId="aa">
    <w:name w:val="Основний текст Знак"/>
    <w:basedOn w:val="a0"/>
    <w:link w:val="a9"/>
    <w:semiHidden/>
    <w:rsid w:val="00CA1CA1"/>
    <w:rPr>
      <w:rFonts w:ascii="Garamond" w:eastAsia="Times New Roman" w:hAnsi="Garamond" w:cs="Times New Roman"/>
      <w:i/>
      <w:sz w:val="24"/>
      <w:szCs w:val="20"/>
      <w:lang w:eastAsia="ru-RU"/>
    </w:rPr>
  </w:style>
  <w:style w:type="character" w:styleId="ab">
    <w:name w:val="Hyperlink"/>
    <w:basedOn w:val="a0"/>
    <w:uiPriority w:val="99"/>
    <w:unhideWhenUsed/>
    <w:rsid w:val="00CB1B41"/>
    <w:rPr>
      <w:color w:val="0563C1" w:themeColor="hyperlink"/>
      <w:u w:val="single"/>
    </w:rPr>
  </w:style>
  <w:style w:type="character" w:styleId="ac">
    <w:name w:val="Unresolved Mention"/>
    <w:basedOn w:val="a0"/>
    <w:uiPriority w:val="99"/>
    <w:semiHidden/>
    <w:unhideWhenUsed/>
    <w:rsid w:val="00CB1B41"/>
    <w:rPr>
      <w:color w:val="605E5C"/>
      <w:shd w:val="clear" w:color="auto" w:fill="E1DFDD"/>
    </w:rPr>
  </w:style>
  <w:style w:type="paragraph" w:styleId="ad">
    <w:name w:val="List Paragraph"/>
    <w:aliases w:val="название табл/рис"/>
    <w:basedOn w:val="a"/>
    <w:link w:val="ae"/>
    <w:uiPriority w:val="34"/>
    <w:qFormat/>
    <w:rsid w:val="007055B4"/>
    <w:pPr>
      <w:ind w:left="720"/>
      <w:contextualSpacing/>
    </w:pPr>
  </w:style>
  <w:style w:type="character" w:customStyle="1" w:styleId="ae">
    <w:name w:val="Абзац списку Знак"/>
    <w:aliases w:val="название табл/рис Знак"/>
    <w:link w:val="ad"/>
    <w:uiPriority w:val="34"/>
    <w:locked/>
    <w:rsid w:val="007055B4"/>
  </w:style>
  <w:style w:type="paragraph" w:styleId="af">
    <w:name w:val="Normal (Web)"/>
    <w:basedOn w:val="a"/>
    <w:uiPriority w:val="99"/>
    <w:unhideWhenUsed/>
    <w:rsid w:val="007055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laise@aph.org.ua" TargetMode="External"/><Relationship Id="rId13" Type="http://schemas.openxmlformats.org/officeDocument/2006/relationships/hyperlink" Target="http://www.aph.org.ua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blaise@aph.org.ua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5" Type="http://schemas.openxmlformats.org/officeDocument/2006/relationships/hyperlink" Target="https://stories.aph.org.ua/APH25" TargetMode="External"/><Relationship Id="rId10" Type="http://schemas.openxmlformats.org/officeDocument/2006/relationships/hyperlink" Target="mailto:blaise@aph.org.u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enders@aph.org.ua" TargetMode="External"/><Relationship Id="rId14" Type="http://schemas.openxmlformats.org/officeDocument/2006/relationships/hyperlink" Target="https://www.facebook.com/AlliancePublicHealth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2</Pages>
  <Words>3393</Words>
  <Characters>1935</Characters>
  <Application>Microsoft Office Word</Application>
  <DocSecurity>0</DocSecurity>
  <Lines>16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Dima Tsapko</dc:creator>
  <cp:lastModifiedBy>Blaise Olga</cp:lastModifiedBy>
  <cp:revision>36</cp:revision>
  <cp:lastPrinted>2015-12-11T16:23:00Z</cp:lastPrinted>
  <dcterms:created xsi:type="dcterms:W3CDTF">2015-12-22T09:18:00Z</dcterms:created>
  <dcterms:modified xsi:type="dcterms:W3CDTF">2026-07-06T09:06:00Z</dcterms:modified>
</cp:coreProperties>
</file>