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3A075" w14:textId="77777777" w:rsidR="00BD7CFF" w:rsidRPr="001D4AFC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cstheme="minorHAnsi"/>
        </w:rPr>
      </w:pPr>
      <w:r w:rsidRPr="001D4AFC">
        <w:rPr>
          <w:rFonts w:cstheme="minorHAnsi"/>
          <w:noProof/>
          <w:lang w:val="uk-UA" w:eastAsia="uk-UA"/>
        </w:rPr>
        <w:drawing>
          <wp:anchor distT="0" distB="0" distL="114300" distR="114300" simplePos="0" relativeHeight="251666944" behindDoc="1" locked="0" layoutInCell="1" allowOverlap="1" wp14:anchorId="5593C4FD" wp14:editId="20F91187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 w:rsidRPr="001D4AFC">
        <w:rPr>
          <w:rFonts w:cstheme="minorHAnsi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1F884B5B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5AD0E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3ACC3FB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45E7627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58B9CA8B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A9C29B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4C65AD0E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3ACC3FB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45E7627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58B9CA8B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A9C29B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1D4AFC">
        <w:rPr>
          <w:rFonts w:cstheme="minorHAnsi"/>
        </w:rPr>
        <w:tab/>
      </w:r>
    </w:p>
    <w:p w14:paraId="1E7F70D0" w14:textId="77777777" w:rsidR="0057765A" w:rsidRPr="001D4AF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cstheme="minorHAnsi"/>
        </w:rPr>
      </w:pPr>
    </w:p>
    <w:p w14:paraId="1A1799E8" w14:textId="77777777" w:rsidR="0057765A" w:rsidRPr="001D4AF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cstheme="minorHAnsi"/>
          <w:lang w:val="ru-RU"/>
        </w:rPr>
      </w:pPr>
    </w:p>
    <w:p w14:paraId="1678118E" w14:textId="77777777" w:rsidR="00666443" w:rsidRPr="001D4AFC" w:rsidRDefault="00666443" w:rsidP="00666443">
      <w:pPr>
        <w:jc w:val="center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>Шановні пані та панове,</w:t>
      </w:r>
    </w:p>
    <w:p w14:paraId="24E6644C" w14:textId="77777777" w:rsidR="001D4AFC" w:rsidRDefault="00666443" w:rsidP="001D4AFC">
      <w:pPr>
        <w:spacing w:after="0"/>
        <w:jc w:val="center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</w:t>
      </w:r>
    </w:p>
    <w:p w14:paraId="592345C5" w14:textId="4690EA0B" w:rsidR="0002320E" w:rsidRPr="001D4AFC" w:rsidRDefault="0002320E" w:rsidP="001D4AFC">
      <w:pPr>
        <w:spacing w:after="0"/>
        <w:jc w:val="center"/>
        <w:rPr>
          <w:rFonts w:cstheme="minorHAnsi"/>
          <w:lang w:val="uk-UA"/>
        </w:rPr>
      </w:pPr>
      <w:r w:rsidRPr="001D4AFC">
        <w:rPr>
          <w:rFonts w:cstheme="minorHAnsi"/>
          <w:b/>
          <w:lang w:val="uk-UA"/>
        </w:rPr>
        <w:t>на постачання витратних матеріалів</w:t>
      </w:r>
    </w:p>
    <w:p w14:paraId="39388370" w14:textId="77777777" w:rsidR="0002320E" w:rsidRDefault="0002320E" w:rsidP="001D4AFC">
      <w:pPr>
        <w:spacing w:after="0"/>
        <w:jc w:val="center"/>
        <w:rPr>
          <w:rFonts w:cstheme="minorHAnsi"/>
          <w:iCs/>
          <w:lang w:val="uk-UA"/>
        </w:rPr>
      </w:pPr>
      <w:r w:rsidRPr="001D4AFC">
        <w:rPr>
          <w:rFonts w:cstheme="minorHAnsi"/>
          <w:iCs/>
          <w:lang w:val="uk-UA"/>
        </w:rPr>
        <w:t>для молекулярно-генетичних досліджень та AMR-нагляду</w:t>
      </w:r>
    </w:p>
    <w:p w14:paraId="6444696D" w14:textId="77777777" w:rsidR="001D4AFC" w:rsidRPr="001D4AFC" w:rsidRDefault="001D4AFC" w:rsidP="001D4AFC">
      <w:pPr>
        <w:spacing w:after="0"/>
        <w:jc w:val="center"/>
        <w:rPr>
          <w:rFonts w:cstheme="minorHAnsi"/>
          <w:iCs/>
          <w:lang w:val="uk-UA"/>
        </w:rPr>
      </w:pPr>
    </w:p>
    <w:p w14:paraId="7F77185D" w14:textId="77777777" w:rsidR="00666443" w:rsidRPr="001D4AFC" w:rsidRDefault="00666443" w:rsidP="00666443">
      <w:pPr>
        <w:jc w:val="both"/>
        <w:rPr>
          <w:rFonts w:cstheme="minorHAnsi"/>
          <w:b/>
          <w:iCs/>
          <w:color w:val="161515"/>
          <w:lang w:val="uk-UA"/>
        </w:rPr>
      </w:pPr>
      <w:r w:rsidRPr="001D4AFC">
        <w:rPr>
          <w:rFonts w:cstheme="minorHAnsi"/>
          <w:b/>
          <w:iCs/>
          <w:color w:val="161515"/>
          <w:lang w:val="uk-UA"/>
        </w:rPr>
        <w:t>Умови проведення конкурсу:</w:t>
      </w:r>
    </w:p>
    <w:p w14:paraId="16EE9EB3" w14:textId="40402CD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02320E" w:rsidRPr="001D4AFC">
        <w:rPr>
          <w:rFonts w:cstheme="minorHAnsi"/>
          <w:iCs/>
          <w:color w:val="161515"/>
          <w:lang w:val="uk-UA"/>
        </w:rPr>
        <w:t>60</w:t>
      </w:r>
      <w:r w:rsidRPr="001D4AFC">
        <w:rPr>
          <w:rFonts w:cstheme="minorHAnsi"/>
          <w:iCs/>
          <w:color w:val="161515"/>
          <w:lang w:val="uk-UA"/>
        </w:rPr>
        <w:t xml:space="preserve"> (</w:t>
      </w:r>
      <w:r w:rsidR="0002320E" w:rsidRPr="001D4AFC">
        <w:rPr>
          <w:rFonts w:cstheme="minorHAnsi"/>
          <w:iCs/>
          <w:color w:val="161515"/>
          <w:lang w:val="uk-UA"/>
        </w:rPr>
        <w:t>шістдесят</w:t>
      </w:r>
      <w:r w:rsidRPr="001D4AFC">
        <w:rPr>
          <w:rFonts w:cstheme="minorHAnsi"/>
          <w:iCs/>
          <w:color w:val="161515"/>
          <w:lang w:val="uk-UA"/>
        </w:rPr>
        <w:t>) днів з дня їх подачі.</w:t>
      </w:r>
    </w:p>
    <w:p w14:paraId="5B4AF6B1" w14:textId="5C6F9A61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2. Ціни повинні бути зазначені в </w:t>
      </w:r>
      <w:r w:rsidR="0002320E" w:rsidRPr="001D4AFC">
        <w:rPr>
          <w:rFonts w:cstheme="minorHAnsi"/>
          <w:iCs/>
          <w:color w:val="161515"/>
          <w:lang w:val="uk-UA"/>
        </w:rPr>
        <w:t>гривнях</w:t>
      </w:r>
      <w:r w:rsidRPr="001D4AFC">
        <w:rPr>
          <w:rFonts w:cstheme="minorHAnsi"/>
          <w:iCs/>
          <w:color w:val="161515"/>
          <w:lang w:val="uk-UA"/>
        </w:rPr>
        <w:t xml:space="preserve"> та на умовах поставки, визначених у Специфікації.</w:t>
      </w:r>
    </w:p>
    <w:p w14:paraId="65E6D0F2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62EABC4A" w14:textId="77777777" w:rsidR="00666443" w:rsidRPr="001D4AFC" w:rsidRDefault="00666443" w:rsidP="00666443">
      <w:pPr>
        <w:jc w:val="both"/>
        <w:rPr>
          <w:rFonts w:cstheme="minorHAnsi"/>
          <w:iCs/>
          <w:color w:val="161515"/>
        </w:rPr>
      </w:pPr>
      <w:r w:rsidRPr="001D4AFC">
        <w:rPr>
          <w:rFonts w:cstheme="minorHAnsi"/>
          <w:iCs/>
          <w:color w:val="161515"/>
          <w:lang w:val="uk-UA"/>
        </w:rPr>
        <w:t>4.</w:t>
      </w:r>
      <w:r w:rsidRPr="001D4AFC">
        <w:rPr>
          <w:rFonts w:cstheme="minorHAnsi"/>
          <w:lang w:val="uk-UA"/>
        </w:rPr>
        <w:t xml:space="preserve"> </w:t>
      </w:r>
      <w:r w:rsidRPr="001D4AFC">
        <w:rPr>
          <w:rFonts w:cstheme="minorHAnsi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52D798A6" w14:textId="7164BED9" w:rsidR="00671735" w:rsidRPr="001D4AFC" w:rsidRDefault="00671735" w:rsidP="00666443">
      <w:pPr>
        <w:jc w:val="both"/>
        <w:rPr>
          <w:rFonts w:cstheme="minorHAnsi"/>
          <w:iCs/>
          <w:color w:val="161515"/>
          <w:lang w:val="ru-RU"/>
        </w:rPr>
      </w:pPr>
      <w:r w:rsidRPr="001D4AFC">
        <w:rPr>
          <w:rFonts w:cstheme="minorHAnsi"/>
          <w:iCs/>
          <w:color w:val="161515"/>
          <w:lang w:val="ru-RU"/>
        </w:rPr>
        <w:t xml:space="preserve">5. </w:t>
      </w:r>
      <w:r w:rsidRPr="001D4AFC">
        <w:rPr>
          <w:rFonts w:cstheme="minorHAnsi"/>
          <w:lang w:val="uk-UA"/>
        </w:rPr>
        <w:t>Переможець буде обиратися по кожному лоту окремо. Пропозиції можна надавати як по обом лотам, так і по окремому.</w:t>
      </w:r>
    </w:p>
    <w:p w14:paraId="62463DB2" w14:textId="3F106CDF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5. </w:t>
      </w:r>
      <w:r w:rsidRPr="001D4AFC">
        <w:rPr>
          <w:rFonts w:cstheme="minorHAnsi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1D4AFC">
        <w:rPr>
          <w:rFonts w:cstheme="minorHAnsi"/>
          <w:iCs/>
          <w:color w:val="161515"/>
          <w:lang w:val="uk-UA"/>
        </w:rPr>
        <w:t xml:space="preserve">– </w:t>
      </w:r>
      <w:r w:rsidRPr="001D4AFC">
        <w:rPr>
          <w:rFonts w:cstheme="minorHAnsi"/>
          <w:b/>
          <w:iCs/>
          <w:color w:val="161515"/>
          <w:lang w:val="uk-UA"/>
        </w:rPr>
        <w:t xml:space="preserve">не пізніше </w:t>
      </w:r>
      <w:r w:rsidR="0002320E" w:rsidRPr="001D4AFC">
        <w:rPr>
          <w:rFonts w:cstheme="minorHAnsi"/>
          <w:b/>
          <w:iCs/>
          <w:color w:val="161515"/>
          <w:lang w:val="ru-RU"/>
        </w:rPr>
        <w:t>0</w:t>
      </w:r>
      <w:r w:rsidR="00CB71BF">
        <w:rPr>
          <w:rFonts w:cstheme="minorHAnsi"/>
          <w:b/>
          <w:iCs/>
          <w:color w:val="161515"/>
          <w:lang w:val="ru-RU"/>
        </w:rPr>
        <w:t>4</w:t>
      </w:r>
      <w:r w:rsidR="0002320E" w:rsidRPr="001D4AFC">
        <w:rPr>
          <w:rFonts w:cstheme="minorHAnsi"/>
          <w:b/>
          <w:iCs/>
          <w:color w:val="161515"/>
          <w:lang w:val="ru-RU"/>
        </w:rPr>
        <w:t xml:space="preserve"> червня</w:t>
      </w:r>
      <w:r w:rsidR="00C072DA" w:rsidRPr="001D4AFC">
        <w:rPr>
          <w:rFonts w:cstheme="minorHAnsi"/>
          <w:b/>
          <w:iCs/>
          <w:color w:val="161515"/>
          <w:lang w:val="uk-UA"/>
        </w:rPr>
        <w:t xml:space="preserve"> 202</w:t>
      </w:r>
      <w:r w:rsidR="00671735" w:rsidRPr="001D4AFC">
        <w:rPr>
          <w:rFonts w:cstheme="minorHAnsi"/>
          <w:b/>
          <w:iCs/>
          <w:color w:val="161515"/>
          <w:lang w:val="uk-UA"/>
        </w:rPr>
        <w:t>6</w:t>
      </w:r>
      <w:r w:rsidR="007B6ED9" w:rsidRPr="001D4AFC">
        <w:rPr>
          <w:rFonts w:cstheme="minorHAnsi"/>
          <w:b/>
          <w:iCs/>
          <w:color w:val="161515"/>
          <w:lang w:val="uk-UA"/>
        </w:rPr>
        <w:t xml:space="preserve"> року, 1</w:t>
      </w:r>
      <w:r w:rsidR="0002320E" w:rsidRPr="001D4AFC">
        <w:rPr>
          <w:rFonts w:cstheme="minorHAnsi"/>
          <w:b/>
          <w:iCs/>
          <w:color w:val="161515"/>
          <w:lang w:val="uk-UA"/>
        </w:rPr>
        <w:t>1</w:t>
      </w:r>
      <w:r w:rsidRPr="001D4AFC">
        <w:rPr>
          <w:rFonts w:cstheme="minorHAnsi"/>
          <w:b/>
          <w:iCs/>
          <w:color w:val="161515"/>
          <w:lang w:val="uk-UA"/>
        </w:rPr>
        <w:t>:00 (UTC+02:00)</w:t>
      </w:r>
      <w:r w:rsidRPr="001D4AFC">
        <w:rPr>
          <w:rFonts w:cstheme="minorHAnsi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3BB9B533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6. 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5E692FB4" w14:textId="112DB770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>Як очікується, переможця кон</w:t>
      </w:r>
      <w:r w:rsidR="00FA1DF1" w:rsidRPr="001D4AFC">
        <w:rPr>
          <w:rFonts w:cstheme="minorHAnsi"/>
          <w:iCs/>
          <w:color w:val="161515"/>
          <w:lang w:val="uk-UA"/>
        </w:rPr>
        <w:t>курсу буде обрано</w:t>
      </w:r>
      <w:r w:rsidR="007B6ED9" w:rsidRPr="001D4AFC">
        <w:rPr>
          <w:rFonts w:cstheme="minorHAnsi"/>
          <w:iCs/>
          <w:color w:val="161515"/>
          <w:lang w:val="uk-UA"/>
        </w:rPr>
        <w:t xml:space="preserve"> протягом тижня</w:t>
      </w:r>
      <w:r w:rsidR="00FA1DF1" w:rsidRPr="001D4AFC">
        <w:rPr>
          <w:rFonts w:cstheme="minorHAnsi"/>
          <w:iCs/>
          <w:color w:val="161515"/>
          <w:lang w:val="uk-UA"/>
        </w:rPr>
        <w:t xml:space="preserve"> на засіданні конкурс</w:t>
      </w:r>
      <w:r w:rsidRPr="001D4AFC">
        <w:rPr>
          <w:rFonts w:cstheme="minorHAnsi"/>
          <w:iCs/>
          <w:color w:val="161515"/>
          <w:lang w:val="uk-UA"/>
        </w:rPr>
        <w:t>ного комітету</w:t>
      </w:r>
      <w:r w:rsidR="007B6ED9" w:rsidRPr="001D4AFC">
        <w:rPr>
          <w:rFonts w:cstheme="minorHAnsi"/>
          <w:iCs/>
          <w:color w:val="161515"/>
          <w:lang w:val="uk-UA"/>
        </w:rPr>
        <w:t>, але</w:t>
      </w:r>
      <w:r w:rsidRPr="001D4AFC">
        <w:rPr>
          <w:rFonts w:cstheme="minorHAnsi"/>
          <w:iCs/>
          <w:color w:val="161515"/>
          <w:lang w:val="uk-UA"/>
        </w:rPr>
        <w:t xml:space="preserve"> не пізніше </w:t>
      </w:r>
      <w:r w:rsidR="001D4AFC" w:rsidRPr="001D4AFC">
        <w:rPr>
          <w:rFonts w:cstheme="minorHAnsi"/>
          <w:b/>
          <w:iCs/>
          <w:color w:val="161515"/>
          <w:lang w:val="uk-UA"/>
        </w:rPr>
        <w:t>1</w:t>
      </w:r>
      <w:r w:rsidR="00CB71BF">
        <w:rPr>
          <w:rFonts w:cstheme="minorHAnsi"/>
          <w:b/>
          <w:iCs/>
          <w:color w:val="161515"/>
          <w:lang w:val="uk-UA"/>
        </w:rPr>
        <w:t>2</w:t>
      </w:r>
      <w:r w:rsidR="001D4AFC" w:rsidRPr="001D4AFC">
        <w:rPr>
          <w:rFonts w:cstheme="minorHAnsi"/>
          <w:b/>
          <w:iCs/>
          <w:color w:val="161515"/>
          <w:lang w:val="uk-UA"/>
        </w:rPr>
        <w:t xml:space="preserve"> червня</w:t>
      </w:r>
      <w:r w:rsidR="00C072DA" w:rsidRPr="001D4AFC">
        <w:rPr>
          <w:rFonts w:cstheme="minorHAnsi"/>
          <w:b/>
          <w:iCs/>
          <w:color w:val="161515"/>
          <w:lang w:val="uk-UA"/>
        </w:rPr>
        <w:t xml:space="preserve"> 202</w:t>
      </w:r>
      <w:r w:rsidR="00671735" w:rsidRPr="001D4AFC">
        <w:rPr>
          <w:rFonts w:cstheme="minorHAnsi"/>
          <w:b/>
          <w:iCs/>
          <w:color w:val="161515"/>
          <w:lang w:val="uk-UA"/>
        </w:rPr>
        <w:t>6</w:t>
      </w:r>
      <w:r w:rsidR="007B6ED9" w:rsidRPr="001D4AFC">
        <w:rPr>
          <w:rFonts w:cstheme="minorHAnsi"/>
          <w:b/>
          <w:iCs/>
          <w:color w:val="161515"/>
          <w:lang w:val="uk-UA"/>
        </w:rPr>
        <w:t xml:space="preserve"> </w:t>
      </w:r>
      <w:r w:rsidRPr="001D4AFC">
        <w:rPr>
          <w:rFonts w:cstheme="minorHAnsi"/>
          <w:b/>
          <w:iCs/>
          <w:color w:val="161515"/>
          <w:lang w:val="uk-UA"/>
        </w:rPr>
        <w:t>року</w:t>
      </w:r>
      <w:r w:rsidRPr="001D4AFC">
        <w:rPr>
          <w:rFonts w:cstheme="minorHAnsi"/>
          <w:iCs/>
          <w:color w:val="161515"/>
          <w:lang w:val="uk-UA"/>
        </w:rPr>
        <w:t>.</w:t>
      </w:r>
      <w:r w:rsidR="007B6ED9" w:rsidRPr="001D4AFC">
        <w:rPr>
          <w:rFonts w:cstheme="minorHAnsi"/>
          <w:iCs/>
          <w:color w:val="161515"/>
          <w:lang w:val="uk-UA"/>
        </w:rPr>
        <w:t xml:space="preserve"> Протягом 3</w:t>
      </w:r>
      <w:r w:rsidRPr="001D4AFC">
        <w:rPr>
          <w:rFonts w:cstheme="minorHAnsi"/>
          <w:iCs/>
          <w:color w:val="161515"/>
          <w:lang w:val="uk-UA"/>
        </w:rPr>
        <w:t xml:space="preserve"> робочих днів після засідання Альянс оприлюднить рішення Комітету та повідомить переможців </w:t>
      </w:r>
      <w:r w:rsidR="00FA1DF1" w:rsidRPr="001D4AFC">
        <w:rPr>
          <w:rFonts w:cstheme="minorHAnsi"/>
          <w:iCs/>
          <w:color w:val="161515"/>
          <w:lang w:val="uk-UA"/>
        </w:rPr>
        <w:t xml:space="preserve">конкурсу </w:t>
      </w:r>
      <w:r w:rsidRPr="001D4AFC">
        <w:rPr>
          <w:rFonts w:cstheme="minorHAnsi"/>
          <w:iCs/>
          <w:color w:val="161515"/>
          <w:lang w:val="uk-UA"/>
        </w:rPr>
        <w:t xml:space="preserve">про його результати. </w:t>
      </w:r>
    </w:p>
    <w:p w14:paraId="045805DA" w14:textId="7A78AC81" w:rsidR="00666443" w:rsidRPr="001D4AFC" w:rsidRDefault="00666443" w:rsidP="00666443">
      <w:pPr>
        <w:jc w:val="both"/>
        <w:rPr>
          <w:rFonts w:cstheme="minorHAnsi"/>
          <w:iCs/>
          <w:color w:val="161515"/>
          <w:lang w:val="ru-RU"/>
        </w:rPr>
      </w:pPr>
      <w:r w:rsidRPr="001D4AFC">
        <w:rPr>
          <w:rFonts w:cstheme="minorHAnsi"/>
          <w:iCs/>
          <w:color w:val="161515"/>
          <w:lang w:val="uk-UA"/>
        </w:rPr>
        <w:t>Комерційні пропозиції</w:t>
      </w:r>
      <w:r w:rsidR="00F359DA" w:rsidRPr="001D4AFC">
        <w:rPr>
          <w:rFonts w:cstheme="minorHAnsi"/>
          <w:iCs/>
          <w:color w:val="161515"/>
          <w:lang w:val="uk-UA"/>
        </w:rPr>
        <w:t xml:space="preserve"> в сканованому вигляді</w:t>
      </w:r>
      <w:r w:rsidRPr="001D4AFC">
        <w:rPr>
          <w:rFonts w:cstheme="minorHAnsi"/>
          <w:iCs/>
          <w:color w:val="161515"/>
          <w:lang w:val="uk-UA"/>
        </w:rPr>
        <w:t xml:space="preserve"> слід надсилати</w:t>
      </w:r>
      <w:r w:rsidR="00F359DA" w:rsidRPr="001D4AFC">
        <w:rPr>
          <w:rFonts w:cstheme="minorHAnsi"/>
          <w:iCs/>
          <w:color w:val="161515"/>
          <w:lang w:val="uk-UA"/>
        </w:rPr>
        <w:t xml:space="preserve"> </w:t>
      </w:r>
      <w:r w:rsidR="00FA1DF1" w:rsidRPr="001D4AFC">
        <w:rPr>
          <w:rFonts w:cstheme="minorHAnsi"/>
          <w:iCs/>
          <w:color w:val="161515"/>
          <w:lang w:val="uk-UA"/>
        </w:rPr>
        <w:t xml:space="preserve">на адресу </w:t>
      </w:r>
      <w:hyperlink r:id="rId9" w:history="1">
        <w:r w:rsidR="004B74F5" w:rsidRPr="001D4AFC">
          <w:rPr>
            <w:rStyle w:val="ab"/>
            <w:rFonts w:cstheme="minorHAnsi"/>
            <w:iCs/>
            <w:lang w:val="uk-UA"/>
          </w:rPr>
          <w:t>blaise@aph.org.ua</w:t>
        </w:r>
      </w:hyperlink>
      <w:r w:rsidR="00F359DA" w:rsidRPr="001D4AFC">
        <w:rPr>
          <w:rFonts w:cstheme="minorHAnsi"/>
          <w:color w:val="0000FF"/>
          <w:lang w:val="uk-UA"/>
        </w:rPr>
        <w:t xml:space="preserve"> </w:t>
      </w:r>
      <w:r w:rsidR="00F359DA" w:rsidRPr="001D4AFC">
        <w:rPr>
          <w:rFonts w:cstheme="minorHAnsi"/>
          <w:lang w:val="uk-UA"/>
        </w:rPr>
        <w:t>(додатково додат</w:t>
      </w:r>
      <w:r w:rsidR="00CB71BF">
        <w:rPr>
          <w:rFonts w:cstheme="minorHAnsi"/>
          <w:lang w:val="uk-UA"/>
        </w:rPr>
        <w:t>ок</w:t>
      </w:r>
      <w:r w:rsidR="00F359DA" w:rsidRPr="001D4AFC">
        <w:rPr>
          <w:rFonts w:cstheme="minorHAnsi"/>
          <w:lang w:val="uk-UA"/>
        </w:rPr>
        <w:t xml:space="preserve"> 2 в форматі word)</w:t>
      </w:r>
      <w:r w:rsidR="004B74F5" w:rsidRPr="001D4AFC">
        <w:rPr>
          <w:rFonts w:cstheme="minorHAnsi"/>
          <w:iCs/>
          <w:color w:val="161515"/>
          <w:lang w:val="ru-RU"/>
        </w:rPr>
        <w:t>.</w:t>
      </w:r>
    </w:p>
    <w:p w14:paraId="3FE54088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</w:t>
      </w:r>
      <w:r w:rsidR="00FA1DF1" w:rsidRPr="001D4AFC">
        <w:rPr>
          <w:rFonts w:cstheme="minorHAnsi"/>
          <w:iCs/>
          <w:color w:val="161515"/>
          <w:lang w:val="uk-UA"/>
        </w:rPr>
        <w:t>конкурсу у конкурсній</w:t>
      </w:r>
      <w:r w:rsidRPr="001D4AFC">
        <w:rPr>
          <w:rFonts w:cstheme="minorHAnsi"/>
          <w:iCs/>
          <w:color w:val="161515"/>
          <w:lang w:val="uk-UA"/>
        </w:rPr>
        <w:t xml:space="preserve"> документації.</w:t>
      </w:r>
    </w:p>
    <w:p w14:paraId="58E96E0F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</w:t>
      </w:r>
      <w:r w:rsidR="00FA1DF1" w:rsidRPr="001D4AFC">
        <w:rPr>
          <w:rFonts w:cstheme="minorHAnsi"/>
          <w:iCs/>
          <w:color w:val="161515"/>
          <w:lang w:val="uk-UA"/>
        </w:rPr>
        <w:t>конкурс</w:t>
      </w:r>
      <w:r w:rsidRPr="001D4AFC">
        <w:rPr>
          <w:rFonts w:cstheme="minorHAnsi"/>
          <w:iCs/>
          <w:color w:val="161515"/>
          <w:lang w:val="uk-UA"/>
        </w:rPr>
        <w:t xml:space="preserve">у і відмовитися від всіх заявок у будь-який час до укладення договору. При цьому Альянс не нестиме ніякої відповідальності перед учасниками </w:t>
      </w:r>
      <w:r w:rsidR="00FA1DF1" w:rsidRPr="001D4AFC">
        <w:rPr>
          <w:rFonts w:cstheme="minorHAnsi"/>
          <w:iCs/>
          <w:color w:val="161515"/>
          <w:lang w:val="uk-UA"/>
        </w:rPr>
        <w:t>конкурс</w:t>
      </w:r>
      <w:r w:rsidRPr="001D4AFC">
        <w:rPr>
          <w:rFonts w:cstheme="minorHAnsi"/>
          <w:iCs/>
          <w:color w:val="161515"/>
          <w:lang w:val="uk-UA"/>
        </w:rPr>
        <w:t>у.</w:t>
      </w:r>
    </w:p>
    <w:p w14:paraId="0E300853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63BC0795" w14:textId="3007F0FC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Будь-які запитання стосовно цього </w:t>
      </w:r>
      <w:r w:rsidR="00FA1DF1" w:rsidRPr="001D4AFC">
        <w:rPr>
          <w:rFonts w:cstheme="minorHAnsi"/>
          <w:iCs/>
          <w:color w:val="161515"/>
          <w:lang w:val="uk-UA"/>
        </w:rPr>
        <w:t>конкурс</w:t>
      </w:r>
      <w:r w:rsidRPr="001D4AFC">
        <w:rPr>
          <w:rFonts w:cstheme="minorHAnsi"/>
          <w:iCs/>
          <w:color w:val="161515"/>
          <w:lang w:val="uk-UA"/>
        </w:rPr>
        <w:t>у мають надсилатися лише у письмовій формі електронною поштою на наступн</w:t>
      </w:r>
      <w:r w:rsidR="00F359DA" w:rsidRPr="001D4AFC">
        <w:rPr>
          <w:rFonts w:cstheme="minorHAnsi"/>
          <w:iCs/>
          <w:color w:val="161515"/>
          <w:lang w:val="uk-UA"/>
        </w:rPr>
        <w:t>і</w:t>
      </w:r>
      <w:r w:rsidRPr="001D4AFC">
        <w:rPr>
          <w:rFonts w:cstheme="minorHAnsi"/>
          <w:iCs/>
          <w:color w:val="161515"/>
          <w:lang w:val="uk-UA"/>
        </w:rPr>
        <w:t xml:space="preserve"> адрес</w:t>
      </w:r>
      <w:r w:rsidR="00F359DA" w:rsidRPr="001D4AFC">
        <w:rPr>
          <w:rFonts w:cstheme="minorHAnsi"/>
          <w:iCs/>
          <w:color w:val="161515"/>
          <w:lang w:val="uk-UA"/>
        </w:rPr>
        <w:t>и</w:t>
      </w:r>
      <w:r w:rsidRPr="001D4AFC">
        <w:rPr>
          <w:rFonts w:cstheme="minorHAnsi"/>
          <w:iCs/>
          <w:color w:val="161515"/>
          <w:lang w:val="uk-UA"/>
        </w:rPr>
        <w:t xml:space="preserve">: </w:t>
      </w:r>
      <w:hyperlink r:id="rId10" w:history="1">
        <w:r w:rsidR="00F359DA" w:rsidRPr="001D4AFC">
          <w:rPr>
            <w:rStyle w:val="ab"/>
            <w:rFonts w:cstheme="minorHAnsi"/>
            <w:iCs/>
          </w:rPr>
          <w:t>blaise</w:t>
        </w:r>
        <w:r w:rsidR="00F359DA" w:rsidRPr="001D4AFC">
          <w:rPr>
            <w:rStyle w:val="ab"/>
            <w:rFonts w:cstheme="minorHAnsi"/>
            <w:iCs/>
            <w:lang w:val="uk-UA"/>
          </w:rPr>
          <w:t>@aph.org.ua</w:t>
        </w:r>
      </w:hyperlink>
      <w:r w:rsidR="00F359DA" w:rsidRPr="001D4AFC">
        <w:rPr>
          <w:rFonts w:cstheme="minorHAnsi"/>
          <w:iCs/>
          <w:color w:val="161515"/>
          <w:lang w:val="uk-UA"/>
        </w:rPr>
        <w:t xml:space="preserve"> </w:t>
      </w:r>
      <w:r w:rsidR="004B74F5" w:rsidRPr="001D4AFC">
        <w:rPr>
          <w:rFonts w:cstheme="minorHAnsi"/>
          <w:iCs/>
          <w:color w:val="161515"/>
          <w:lang w:val="uk-UA"/>
        </w:rPr>
        <w:t>(до уваги Блез О</w:t>
      </w:r>
      <w:r w:rsidR="00F359DA" w:rsidRPr="001D4AFC">
        <w:rPr>
          <w:rFonts w:cstheme="minorHAnsi"/>
          <w:iCs/>
          <w:color w:val="161515"/>
          <w:lang w:val="uk-UA"/>
        </w:rPr>
        <w:t>.</w:t>
      </w:r>
      <w:r w:rsidRPr="001D4AFC">
        <w:rPr>
          <w:rFonts w:cstheme="minorHAnsi"/>
          <w:iCs/>
          <w:color w:val="161515"/>
          <w:lang w:val="uk-UA"/>
        </w:rPr>
        <w:t>).</w:t>
      </w:r>
    </w:p>
    <w:p w14:paraId="3F7BB825" w14:textId="28DE46FB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 xml:space="preserve">Просимо звернути увагу на те, що згідно процедур проведення </w:t>
      </w:r>
      <w:r w:rsidR="00FA1DF1" w:rsidRPr="001D4AFC">
        <w:rPr>
          <w:rFonts w:cstheme="minorHAnsi"/>
          <w:iCs/>
          <w:color w:val="161515"/>
          <w:lang w:val="uk-UA"/>
        </w:rPr>
        <w:t>конкурсу</w:t>
      </w:r>
      <w:r w:rsidRPr="001D4AFC">
        <w:rPr>
          <w:rFonts w:cstheme="minorHAnsi"/>
          <w:iCs/>
          <w:color w:val="161515"/>
          <w:lang w:val="uk-UA"/>
        </w:rPr>
        <w:t xml:space="preserve"> </w:t>
      </w:r>
      <w:r w:rsidR="00F359DA" w:rsidRPr="001D4AFC">
        <w:rPr>
          <w:rFonts w:cstheme="minorHAnsi"/>
          <w:iCs/>
          <w:color w:val="161515"/>
          <w:lang w:val="uk-UA"/>
        </w:rPr>
        <w:t>0</w:t>
      </w:r>
      <w:r w:rsidR="00CB71BF">
        <w:rPr>
          <w:rFonts w:cstheme="minorHAnsi"/>
          <w:iCs/>
          <w:color w:val="161515"/>
          <w:lang w:val="uk-UA"/>
        </w:rPr>
        <w:t>3</w:t>
      </w:r>
      <w:r w:rsidR="00F359DA" w:rsidRPr="001D4AFC">
        <w:rPr>
          <w:rFonts w:cstheme="minorHAnsi"/>
          <w:iCs/>
          <w:color w:val="161515"/>
          <w:lang w:val="uk-UA"/>
        </w:rPr>
        <w:t xml:space="preserve"> </w:t>
      </w:r>
      <w:r w:rsidR="001D4AFC" w:rsidRPr="001D4AFC">
        <w:rPr>
          <w:rFonts w:cstheme="minorHAnsi"/>
          <w:iCs/>
          <w:color w:val="161515"/>
          <w:lang w:val="uk-UA"/>
        </w:rPr>
        <w:t>червня</w:t>
      </w:r>
      <w:r w:rsidR="00F359DA" w:rsidRPr="001D4AFC">
        <w:rPr>
          <w:rFonts w:cstheme="minorHAnsi"/>
          <w:iCs/>
          <w:color w:val="161515"/>
          <w:lang w:val="uk-UA"/>
        </w:rPr>
        <w:t xml:space="preserve"> 2026</w:t>
      </w:r>
      <w:r w:rsidR="00C072DA" w:rsidRPr="001D4AFC">
        <w:rPr>
          <w:rFonts w:cstheme="minorHAnsi"/>
          <w:iCs/>
          <w:color w:val="161515"/>
          <w:lang w:val="uk-UA"/>
        </w:rPr>
        <w:t xml:space="preserve"> </w:t>
      </w:r>
      <w:r w:rsidRPr="001D4AFC">
        <w:rPr>
          <w:rFonts w:cstheme="minorHAnsi"/>
          <w:iCs/>
          <w:color w:val="161515"/>
          <w:lang w:val="uk-UA"/>
        </w:rPr>
        <w:t>року 1</w:t>
      </w:r>
      <w:r w:rsidR="00CB71BF">
        <w:rPr>
          <w:rFonts w:cstheme="minorHAnsi"/>
          <w:iCs/>
          <w:color w:val="161515"/>
          <w:lang w:val="uk-UA"/>
        </w:rPr>
        <w:t>1</w:t>
      </w:r>
      <w:r w:rsidRPr="001D4AFC">
        <w:rPr>
          <w:rFonts w:cstheme="minorHAnsi"/>
          <w:iCs/>
          <w:color w:val="161515"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FA1DF1" w:rsidRPr="001D4AFC">
        <w:rPr>
          <w:rFonts w:cstheme="minorHAnsi"/>
          <w:iCs/>
          <w:color w:val="161515"/>
          <w:lang w:val="uk-UA"/>
        </w:rPr>
        <w:t>конкурс</w:t>
      </w:r>
      <w:r w:rsidRPr="001D4AFC">
        <w:rPr>
          <w:rFonts w:cstheme="minorHAnsi"/>
          <w:iCs/>
          <w:color w:val="161515"/>
          <w:lang w:val="uk-UA"/>
        </w:rPr>
        <w:t>у.</w:t>
      </w:r>
    </w:p>
    <w:p w14:paraId="08543531" w14:textId="77777777" w:rsidR="00666443" w:rsidRPr="001D4AFC" w:rsidRDefault="00666443" w:rsidP="00666443">
      <w:pPr>
        <w:jc w:val="both"/>
        <w:rPr>
          <w:rFonts w:cstheme="minorHAnsi"/>
          <w:iCs/>
          <w:color w:val="0000FF"/>
          <w:lang w:val="uk-UA"/>
        </w:rPr>
      </w:pPr>
    </w:p>
    <w:p w14:paraId="218952CC" w14:textId="236E68CE" w:rsidR="00666443" w:rsidRPr="001D4AFC" w:rsidRDefault="007B6ED9" w:rsidP="00666443">
      <w:pPr>
        <w:jc w:val="both"/>
        <w:rPr>
          <w:rFonts w:cstheme="minorHAnsi"/>
          <w:b/>
          <w:iCs/>
          <w:color w:val="0000FF"/>
        </w:rPr>
      </w:pPr>
      <w:r w:rsidRPr="001D4AFC">
        <w:rPr>
          <w:rFonts w:cstheme="minorHAnsi"/>
          <w:b/>
          <w:iCs/>
          <w:color w:val="0000FF"/>
          <w:lang w:val="uk-UA"/>
        </w:rPr>
        <w:lastRenderedPageBreak/>
        <w:t>Будь ласка</w:t>
      </w:r>
      <w:r w:rsidR="00666443" w:rsidRPr="001D4AFC">
        <w:rPr>
          <w:rFonts w:cstheme="minorHAnsi"/>
          <w:b/>
          <w:iCs/>
          <w:color w:val="0000FF"/>
          <w:lang w:val="uk-UA"/>
        </w:rPr>
        <w:t xml:space="preserve"> повідомте про свій намір взяти участь в </w:t>
      </w:r>
      <w:r w:rsidR="00FA1DF1" w:rsidRPr="001D4AFC">
        <w:rPr>
          <w:rFonts w:cstheme="minorHAnsi"/>
          <w:b/>
          <w:iCs/>
          <w:color w:val="0000FF"/>
          <w:lang w:val="uk-UA"/>
        </w:rPr>
        <w:t>конкурс</w:t>
      </w:r>
      <w:r w:rsidR="00666443" w:rsidRPr="001D4AFC">
        <w:rPr>
          <w:rFonts w:cstheme="minorHAnsi"/>
          <w:b/>
          <w:iCs/>
          <w:color w:val="0000FF"/>
          <w:lang w:val="uk-UA"/>
        </w:rPr>
        <w:t>і зворотним листом на адрес</w:t>
      </w:r>
      <w:r w:rsidR="00F359DA" w:rsidRPr="001D4AFC">
        <w:rPr>
          <w:rFonts w:cstheme="minorHAnsi"/>
          <w:b/>
          <w:iCs/>
          <w:color w:val="0000FF"/>
          <w:lang w:val="uk-UA"/>
        </w:rPr>
        <w:t>и</w:t>
      </w:r>
      <w:r w:rsidR="00666443" w:rsidRPr="001D4AFC">
        <w:rPr>
          <w:rFonts w:cstheme="minorHAnsi"/>
          <w:b/>
          <w:iCs/>
          <w:color w:val="0000FF"/>
          <w:lang w:val="uk-UA"/>
        </w:rPr>
        <w:t xml:space="preserve"> </w:t>
      </w:r>
      <w:hyperlink r:id="rId11" w:history="1">
        <w:r w:rsidR="004B74F5" w:rsidRPr="001D4AFC">
          <w:rPr>
            <w:rStyle w:val="ab"/>
            <w:rFonts w:cstheme="minorHAnsi"/>
            <w:b/>
            <w:iCs/>
          </w:rPr>
          <w:t>blaise</w:t>
        </w:r>
        <w:r w:rsidR="004B74F5" w:rsidRPr="001D4AFC">
          <w:rPr>
            <w:rStyle w:val="ab"/>
            <w:rFonts w:cstheme="minorHAnsi"/>
            <w:b/>
            <w:iCs/>
            <w:lang w:val="uk-UA"/>
          </w:rPr>
          <w:t>@aph.org.ua</w:t>
        </w:r>
      </w:hyperlink>
      <w:r w:rsidR="00BA1FD8" w:rsidRPr="001D4AFC">
        <w:rPr>
          <w:rFonts w:cstheme="minorHAnsi"/>
          <w:b/>
          <w:iCs/>
          <w:color w:val="0000FF"/>
        </w:rPr>
        <w:t>.</w:t>
      </w:r>
    </w:p>
    <w:p w14:paraId="2C3A2637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  <w:r w:rsidRPr="001D4AFC">
        <w:rPr>
          <w:rFonts w:cstheme="minorHAnsi"/>
          <w:iCs/>
          <w:color w:val="161515"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4DD8D81B" w14:textId="77777777" w:rsidR="00666443" w:rsidRPr="001D4AFC" w:rsidRDefault="00666443" w:rsidP="00666443">
      <w:pPr>
        <w:jc w:val="both"/>
        <w:rPr>
          <w:rFonts w:cstheme="minorHAnsi"/>
          <w:iCs/>
          <w:color w:val="161515"/>
          <w:lang w:val="uk-UA"/>
        </w:rPr>
      </w:pPr>
    </w:p>
    <w:p w14:paraId="1C1AB4B8" w14:textId="777777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b/>
          <w:bCs/>
          <w:iCs/>
          <w:color w:val="161515"/>
          <w:sz w:val="20"/>
          <w:szCs w:val="20"/>
        </w:rPr>
        <w:t>Blaise Olga</w:t>
      </w:r>
    </w:p>
    <w:p w14:paraId="4793C91D" w14:textId="777777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i/>
          <w:iCs/>
          <w:color w:val="161515"/>
          <w:sz w:val="20"/>
          <w:szCs w:val="20"/>
        </w:rPr>
        <w:t>Senior Procurement Officer</w:t>
      </w:r>
    </w:p>
    <w:p w14:paraId="0B974850" w14:textId="207B6B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iCs/>
          <w:noProof/>
          <w:color w:val="161515"/>
          <w:sz w:val="20"/>
          <w:szCs w:val="20"/>
          <w:lang w:val="uk-UA"/>
        </w:rPr>
        <w:drawing>
          <wp:inline distT="0" distB="0" distL="0" distR="0" wp14:anchorId="64473DCC" wp14:editId="74F97145">
            <wp:extent cx="1924050" cy="638175"/>
            <wp:effectExtent l="0" t="0" r="0" b="9525"/>
            <wp:docPr id="8953659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D252" w14:textId="777777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b/>
          <w:bCs/>
          <w:iCs/>
          <w:color w:val="161515"/>
          <w:sz w:val="20"/>
          <w:szCs w:val="20"/>
        </w:rPr>
        <w:t>Alliance for Public Health</w:t>
      </w:r>
    </w:p>
    <w:p w14:paraId="1E3A628B" w14:textId="777777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iCs/>
          <w:color w:val="161515"/>
          <w:sz w:val="20"/>
          <w:szCs w:val="20"/>
          <w:lang w:val="uk-UA"/>
        </w:rPr>
        <w:t xml:space="preserve">24 </w:t>
      </w:r>
      <w:r w:rsidRPr="001D4AFC">
        <w:rPr>
          <w:rFonts w:cstheme="minorHAnsi"/>
          <w:iCs/>
          <w:color w:val="161515"/>
          <w:sz w:val="20"/>
          <w:szCs w:val="20"/>
        </w:rPr>
        <w:t>Bulvarno</w:t>
      </w:r>
      <w:r w:rsidRPr="001D4AFC">
        <w:rPr>
          <w:rFonts w:cstheme="minorHAnsi"/>
          <w:iCs/>
          <w:color w:val="161515"/>
          <w:sz w:val="20"/>
          <w:szCs w:val="20"/>
          <w:lang w:val="uk-UA"/>
        </w:rPr>
        <w:t>-</w:t>
      </w:r>
      <w:r w:rsidRPr="001D4AFC">
        <w:rPr>
          <w:rFonts w:cstheme="minorHAnsi"/>
          <w:iCs/>
          <w:color w:val="161515"/>
          <w:sz w:val="20"/>
          <w:szCs w:val="20"/>
        </w:rPr>
        <w:t>Kudryavska St., building 3, 01</w:t>
      </w:r>
      <w:r w:rsidRPr="001D4AFC">
        <w:rPr>
          <w:rFonts w:cstheme="minorHAnsi"/>
          <w:iCs/>
          <w:color w:val="161515"/>
          <w:sz w:val="20"/>
          <w:szCs w:val="20"/>
          <w:lang w:val="uk-UA"/>
        </w:rPr>
        <w:t xml:space="preserve">054 </w:t>
      </w:r>
      <w:r w:rsidRPr="001D4AFC">
        <w:rPr>
          <w:rFonts w:cstheme="minorHAnsi"/>
          <w:iCs/>
          <w:color w:val="161515"/>
          <w:sz w:val="20"/>
          <w:szCs w:val="20"/>
        </w:rPr>
        <w:t>Kyiv, Ukraine</w:t>
      </w:r>
      <w:r w:rsidRPr="001D4AFC">
        <w:rPr>
          <w:rFonts w:cstheme="minorHAnsi"/>
          <w:iCs/>
          <w:color w:val="161515"/>
          <w:sz w:val="20"/>
          <w:szCs w:val="20"/>
        </w:rPr>
        <w:br/>
      </w:r>
      <w:r w:rsidRPr="001D4AFC">
        <w:rPr>
          <w:rFonts w:cstheme="minorHAnsi"/>
          <w:b/>
          <w:bCs/>
          <w:iCs/>
          <w:color w:val="161515"/>
          <w:sz w:val="20"/>
          <w:szCs w:val="20"/>
        </w:rPr>
        <w:t>Tel.:</w:t>
      </w:r>
      <w:r w:rsidRPr="001D4AFC">
        <w:rPr>
          <w:rFonts w:cstheme="minorHAnsi"/>
          <w:iCs/>
          <w:color w:val="161515"/>
          <w:sz w:val="20"/>
          <w:szCs w:val="20"/>
        </w:rPr>
        <w:t xml:space="preserve"> (+380 44) 490-5485 </w:t>
      </w:r>
      <w:r w:rsidRPr="001D4AFC">
        <w:rPr>
          <w:rFonts w:cstheme="minorHAnsi"/>
          <w:iCs/>
          <w:color w:val="161515"/>
          <w:sz w:val="20"/>
          <w:szCs w:val="20"/>
        </w:rPr>
        <w:br/>
      </w:r>
      <w:r w:rsidRPr="001D4AFC">
        <w:rPr>
          <w:rFonts w:cstheme="minorHAnsi"/>
          <w:b/>
          <w:bCs/>
          <w:iCs/>
          <w:color w:val="161515"/>
          <w:sz w:val="20"/>
          <w:szCs w:val="20"/>
        </w:rPr>
        <w:t>Mob.:</w:t>
      </w:r>
      <w:r w:rsidRPr="001D4AFC">
        <w:rPr>
          <w:rFonts w:cstheme="minorHAnsi"/>
          <w:iCs/>
          <w:color w:val="161515"/>
          <w:sz w:val="20"/>
          <w:szCs w:val="20"/>
        </w:rPr>
        <w:t xml:space="preserve"> (+380 66) 400-1624 </w:t>
      </w:r>
      <w:r w:rsidRPr="001D4AFC">
        <w:rPr>
          <w:rFonts w:cstheme="minorHAnsi"/>
          <w:b/>
          <w:bCs/>
          <w:i/>
          <w:iCs/>
          <w:color w:val="161515"/>
          <w:sz w:val="20"/>
          <w:szCs w:val="20"/>
        </w:rPr>
        <w:t>(Viber / WhatsApp / Telegram)</w:t>
      </w:r>
    </w:p>
    <w:p w14:paraId="40E31E4D" w14:textId="777777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b/>
          <w:bCs/>
          <w:iCs/>
          <w:color w:val="161515"/>
          <w:sz w:val="20"/>
          <w:szCs w:val="20"/>
          <w:lang w:val="fr-FR"/>
        </w:rPr>
        <w:t>e-mail:</w:t>
      </w:r>
      <w:r w:rsidRPr="001D4AFC">
        <w:rPr>
          <w:rFonts w:cstheme="minorHAnsi"/>
          <w:iCs/>
          <w:color w:val="161515"/>
          <w:sz w:val="20"/>
          <w:szCs w:val="20"/>
          <w:lang w:val="fr-FR"/>
        </w:rPr>
        <w:t xml:space="preserve"> </w:t>
      </w:r>
      <w:hyperlink r:id="rId13" w:history="1">
        <w:r w:rsidRPr="001D4AFC">
          <w:rPr>
            <w:rStyle w:val="ab"/>
            <w:rFonts w:cstheme="minorHAnsi"/>
            <w:iCs/>
            <w:sz w:val="20"/>
            <w:szCs w:val="20"/>
          </w:rPr>
          <w:t>blaise</w:t>
        </w:r>
        <w:r w:rsidRPr="001D4AFC">
          <w:rPr>
            <w:rStyle w:val="ab"/>
            <w:rFonts w:cstheme="minorHAnsi"/>
            <w:iCs/>
            <w:sz w:val="20"/>
            <w:szCs w:val="20"/>
            <w:lang w:val="fr-FR"/>
          </w:rPr>
          <w:t>@aph.org.ua</w:t>
        </w:r>
      </w:hyperlink>
      <w:r w:rsidRPr="001D4AFC">
        <w:rPr>
          <w:rFonts w:cstheme="minorHAnsi"/>
          <w:iCs/>
          <w:color w:val="161515"/>
          <w:sz w:val="20"/>
          <w:szCs w:val="20"/>
          <w:lang w:val="fr-FR"/>
        </w:rPr>
        <w:br/>
      </w:r>
      <w:r w:rsidRPr="001D4AFC">
        <w:rPr>
          <w:rFonts w:cstheme="minorHAnsi"/>
          <w:b/>
          <w:bCs/>
          <w:iCs/>
          <w:color w:val="161515"/>
          <w:sz w:val="20"/>
          <w:szCs w:val="20"/>
          <w:lang w:val="fr-FR"/>
        </w:rPr>
        <w:t>Web:</w:t>
      </w:r>
      <w:r w:rsidRPr="001D4AFC">
        <w:rPr>
          <w:rFonts w:cstheme="minorHAnsi"/>
          <w:iCs/>
          <w:color w:val="161515"/>
          <w:sz w:val="20"/>
          <w:szCs w:val="20"/>
          <w:lang w:val="fr-FR"/>
        </w:rPr>
        <w:t xml:space="preserve"> </w:t>
      </w:r>
      <w:hyperlink r:id="rId14" w:history="1">
        <w:r w:rsidRPr="001D4AFC">
          <w:rPr>
            <w:rStyle w:val="ab"/>
            <w:rFonts w:cstheme="minorHAnsi"/>
            <w:iCs/>
            <w:sz w:val="20"/>
            <w:szCs w:val="20"/>
            <w:lang w:val="fr-FR"/>
          </w:rPr>
          <w:t>www.aph.org.ua</w:t>
        </w:r>
      </w:hyperlink>
    </w:p>
    <w:p w14:paraId="640E4577" w14:textId="77777777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b/>
          <w:bCs/>
          <w:iCs/>
          <w:color w:val="161515"/>
          <w:sz w:val="20"/>
          <w:szCs w:val="20"/>
          <w:lang w:val="nl-NL"/>
        </w:rPr>
        <w:t xml:space="preserve">FB: </w:t>
      </w:r>
      <w:hyperlink r:id="rId15" w:history="1">
        <w:r w:rsidRPr="001D4AFC">
          <w:rPr>
            <w:rStyle w:val="ab"/>
            <w:rFonts w:cstheme="minorHAnsi"/>
            <w:iCs/>
            <w:sz w:val="20"/>
            <w:szCs w:val="20"/>
            <w:lang w:val="nl-NL"/>
          </w:rPr>
          <w:t>AlliancePublicHealth</w:t>
        </w:r>
      </w:hyperlink>
    </w:p>
    <w:p w14:paraId="17C71388" w14:textId="72BB690C" w:rsidR="00CE03D2" w:rsidRPr="001D4AFC" w:rsidRDefault="00CE03D2" w:rsidP="001D4AFC">
      <w:pPr>
        <w:spacing w:after="0" w:line="240" w:lineRule="auto"/>
        <w:rPr>
          <w:rFonts w:cstheme="minorHAnsi"/>
          <w:iCs/>
          <w:color w:val="161515"/>
          <w:sz w:val="20"/>
          <w:szCs w:val="20"/>
          <w:lang w:val="uk-UA"/>
        </w:rPr>
      </w:pPr>
      <w:r w:rsidRPr="001D4AFC">
        <w:rPr>
          <w:rFonts w:cstheme="minorHAnsi"/>
          <w:iCs/>
          <w:color w:val="161515"/>
          <w:sz w:val="20"/>
          <w:szCs w:val="20"/>
        </w:rPr>
        <w:t> </w:t>
      </w:r>
      <w:r w:rsidRPr="001D4AFC">
        <w:rPr>
          <w:rFonts w:cstheme="minorHAnsi"/>
          <w:b/>
          <w:bCs/>
          <w:iCs/>
          <w:color w:val="161515"/>
          <w:sz w:val="20"/>
          <w:szCs w:val="20"/>
        </w:rPr>
        <w:t> 25 Years of Lifesaving Impact →</w:t>
      </w:r>
      <w:r w:rsidRPr="001D4AFC">
        <w:rPr>
          <w:rFonts w:cstheme="minorHAnsi"/>
          <w:b/>
          <w:bCs/>
          <w:iCs/>
          <w:color w:val="161515"/>
          <w:sz w:val="20"/>
          <w:szCs w:val="20"/>
        </w:rPr>
        <w:br/>
        <w:t>Leading Change. Saving Lives. Shaping the Future</w:t>
      </w:r>
      <w:r w:rsidRPr="001D4AFC">
        <w:rPr>
          <w:rFonts w:cstheme="minorHAnsi"/>
          <w:iCs/>
          <w:color w:val="161515"/>
          <w:sz w:val="20"/>
          <w:szCs w:val="20"/>
          <w:u w:val="single"/>
          <w:lang w:val="uk-UA"/>
        </w:rPr>
        <w:br/>
      </w:r>
      <w:r w:rsidRPr="001D4AFC">
        <w:rPr>
          <w:rFonts w:ascii="Segoe UI Emoji" w:hAnsi="Segoe UI Emoji" w:cs="Segoe UI Emoji"/>
          <w:iCs/>
          <w:color w:val="161515"/>
          <w:sz w:val="20"/>
          <w:szCs w:val="20"/>
          <w:u w:val="single"/>
          <w:lang w:val="nl-NL"/>
        </w:rPr>
        <w:t>🔗</w:t>
      </w:r>
      <w:r w:rsidRPr="001D4AFC">
        <w:rPr>
          <w:rFonts w:cstheme="minorHAnsi"/>
          <w:iCs/>
          <w:color w:val="161515"/>
          <w:sz w:val="20"/>
          <w:szCs w:val="20"/>
          <w:u w:val="single"/>
          <w:lang w:val="nl-NL"/>
        </w:rPr>
        <w:t> </w:t>
      </w:r>
      <w:hyperlink r:id="rId16" w:history="1">
        <w:r w:rsidRPr="001D4AFC">
          <w:rPr>
            <w:rStyle w:val="ab"/>
            <w:rFonts w:cstheme="minorHAnsi"/>
            <w:iCs/>
            <w:sz w:val="20"/>
            <w:szCs w:val="20"/>
            <w:lang w:val="nl-NL"/>
          </w:rPr>
          <w:t>https://stories.aph.org.ua/APH25</w:t>
        </w:r>
      </w:hyperlink>
    </w:p>
    <w:p w14:paraId="6D684E61" w14:textId="77777777" w:rsidR="003B25C2" w:rsidRPr="001D4AFC" w:rsidRDefault="003B25C2" w:rsidP="003B25C2">
      <w:pPr>
        <w:spacing w:after="120" w:line="240" w:lineRule="auto"/>
        <w:rPr>
          <w:rFonts w:cstheme="minorHAnsi"/>
          <w:lang w:val="uk-UA"/>
        </w:rPr>
      </w:pPr>
    </w:p>
    <w:sectPr w:rsidR="003B25C2" w:rsidRPr="001D4AF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5617E" w14:textId="77777777" w:rsidR="00CE610A" w:rsidRDefault="00CE610A" w:rsidP="0088387C">
      <w:pPr>
        <w:spacing w:after="0" w:line="240" w:lineRule="auto"/>
      </w:pPr>
      <w:r>
        <w:separator/>
      </w:r>
    </w:p>
  </w:endnote>
  <w:endnote w:type="continuationSeparator" w:id="0">
    <w:p w14:paraId="73315FFB" w14:textId="77777777" w:rsidR="00CE610A" w:rsidRDefault="00CE610A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F0DFD" w14:textId="77777777" w:rsidR="00CE610A" w:rsidRDefault="00CE610A" w:rsidP="0088387C">
      <w:pPr>
        <w:spacing w:after="0" w:line="240" w:lineRule="auto"/>
      </w:pPr>
      <w:r>
        <w:separator/>
      </w:r>
    </w:p>
  </w:footnote>
  <w:footnote w:type="continuationSeparator" w:id="0">
    <w:p w14:paraId="06D71127" w14:textId="77777777" w:rsidR="00CE610A" w:rsidRDefault="00CE610A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8682E"/>
    <w:multiLevelType w:val="hybridMultilevel"/>
    <w:tmpl w:val="D80E12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2686088">
    <w:abstractNumId w:val="1"/>
  </w:num>
  <w:num w:numId="2" w16cid:durableId="11588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2757"/>
    <w:rsid w:val="0002320E"/>
    <w:rsid w:val="00051492"/>
    <w:rsid w:val="000704F2"/>
    <w:rsid w:val="000F6DE3"/>
    <w:rsid w:val="00153123"/>
    <w:rsid w:val="001722A9"/>
    <w:rsid w:val="00181615"/>
    <w:rsid w:val="001C0763"/>
    <w:rsid w:val="001D4AFC"/>
    <w:rsid w:val="001E1101"/>
    <w:rsid w:val="001F45CC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B74F5"/>
    <w:rsid w:val="005241A2"/>
    <w:rsid w:val="00546C04"/>
    <w:rsid w:val="00557350"/>
    <w:rsid w:val="0057601A"/>
    <w:rsid w:val="0057765A"/>
    <w:rsid w:val="00577FF6"/>
    <w:rsid w:val="00587065"/>
    <w:rsid w:val="00626908"/>
    <w:rsid w:val="00662A7B"/>
    <w:rsid w:val="00666443"/>
    <w:rsid w:val="00671735"/>
    <w:rsid w:val="006C3A24"/>
    <w:rsid w:val="007220AA"/>
    <w:rsid w:val="00766D21"/>
    <w:rsid w:val="0078118F"/>
    <w:rsid w:val="00781E82"/>
    <w:rsid w:val="007A2AD4"/>
    <w:rsid w:val="007B6ED9"/>
    <w:rsid w:val="0083633C"/>
    <w:rsid w:val="0088387C"/>
    <w:rsid w:val="008A6B58"/>
    <w:rsid w:val="008B0223"/>
    <w:rsid w:val="008B4EAE"/>
    <w:rsid w:val="008E548D"/>
    <w:rsid w:val="0091053A"/>
    <w:rsid w:val="0091449D"/>
    <w:rsid w:val="00963BB9"/>
    <w:rsid w:val="00973BBC"/>
    <w:rsid w:val="009C7056"/>
    <w:rsid w:val="00AC6A8A"/>
    <w:rsid w:val="00B16B37"/>
    <w:rsid w:val="00BA1FD8"/>
    <w:rsid w:val="00BD7CFF"/>
    <w:rsid w:val="00C033CD"/>
    <w:rsid w:val="00C072DA"/>
    <w:rsid w:val="00C46328"/>
    <w:rsid w:val="00C51FA0"/>
    <w:rsid w:val="00C574EC"/>
    <w:rsid w:val="00C63F6E"/>
    <w:rsid w:val="00CA1CA1"/>
    <w:rsid w:val="00CB71BF"/>
    <w:rsid w:val="00CE03D2"/>
    <w:rsid w:val="00CE610A"/>
    <w:rsid w:val="00DF3CBF"/>
    <w:rsid w:val="00EB1A22"/>
    <w:rsid w:val="00EC5C64"/>
    <w:rsid w:val="00ED2C2D"/>
    <w:rsid w:val="00F359DA"/>
    <w:rsid w:val="00F74A12"/>
    <w:rsid w:val="00FA1DF1"/>
    <w:rsid w:val="00FD1710"/>
    <w:rsid w:val="00FF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7101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66443"/>
    <w:rPr>
      <w:color w:val="0000FF"/>
      <w:u w:val="single"/>
    </w:rPr>
  </w:style>
  <w:style w:type="paragraph" w:styleId="ac">
    <w:name w:val="List Paragraph"/>
    <w:uiPriority w:val="34"/>
    <w:qFormat/>
    <w:rsid w:val="004B74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Lucida Sans Unicode" w:eastAsia="Lucida Sans Unicode" w:hAnsi="Lucida Sans Unicode" w:cs="Lucida Sans Unicode"/>
      <w:color w:val="000000"/>
      <w:sz w:val="20"/>
      <w:szCs w:val="20"/>
      <w:u w:color="000000"/>
      <w:bdr w:val="nil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671735"/>
    <w:pPr>
      <w:spacing w:after="0" w:line="240" w:lineRule="auto"/>
    </w:pPr>
    <w:rPr>
      <w:sz w:val="20"/>
      <w:szCs w:val="20"/>
    </w:rPr>
  </w:style>
  <w:style w:type="character" w:customStyle="1" w:styleId="ae">
    <w:name w:val="Текст кінцевої виноски Знак"/>
    <w:basedOn w:val="a0"/>
    <w:link w:val="ad"/>
    <w:uiPriority w:val="99"/>
    <w:semiHidden/>
    <w:rsid w:val="00671735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71735"/>
    <w:rPr>
      <w:vertAlign w:val="superscript"/>
    </w:rPr>
  </w:style>
  <w:style w:type="character" w:styleId="af0">
    <w:name w:val="Unresolved Mention"/>
    <w:basedOn w:val="a0"/>
    <w:uiPriority w:val="99"/>
    <w:semiHidden/>
    <w:unhideWhenUsed/>
    <w:rsid w:val="00F35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laise@aph.org.u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tories.aph.org.ua/APH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aise@aph.org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lliancePublicHealth/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aise@aph.org.ua" TargetMode="External"/><Relationship Id="rId14" Type="http://schemas.openxmlformats.org/officeDocument/2006/relationships/hyperlink" Target="http://www.aph.org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58565-9599-4BAB-9849-0B90683A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484</Words>
  <Characters>3118</Characters>
  <Application>Microsoft Office Word</Application>
  <DocSecurity>0</DocSecurity>
  <Lines>64</Lines>
  <Paragraphs>35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22</cp:revision>
  <cp:lastPrinted>2015-12-11T16:23:00Z</cp:lastPrinted>
  <dcterms:created xsi:type="dcterms:W3CDTF">2024-02-13T12:19:00Z</dcterms:created>
  <dcterms:modified xsi:type="dcterms:W3CDTF">2026-05-28T08:41:00Z</dcterms:modified>
</cp:coreProperties>
</file>