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70AA4" w14:textId="498759E5" w:rsidR="0057765A" w:rsidRPr="00842492" w:rsidRDefault="00546C04" w:rsidP="0057765A">
      <w:pPr>
        <w:pBdr>
          <w:bottom w:val="single" w:sz="4" w:space="1" w:color="auto"/>
        </w:pBdr>
        <w:tabs>
          <w:tab w:val="left" w:pos="7683"/>
          <w:tab w:val="left" w:pos="7993"/>
          <w:tab w:val="left" w:pos="8747"/>
          <w:tab w:val="right" w:pos="10035"/>
        </w:tabs>
        <w:rPr>
          <w:i/>
          <w:sz w:val="20"/>
        </w:rPr>
      </w:pPr>
      <w:r>
        <w:rPr>
          <w:noProof/>
          <w:lang w:val="ru-RU" w:eastAsia="ru-RU"/>
        </w:rPr>
        <mc:AlternateContent>
          <mc:Choice Requires="wps">
            <w:drawing>
              <wp:anchor distT="45720" distB="45720" distL="114300" distR="114300" simplePos="0" relativeHeight="251655680" behindDoc="1" locked="0" layoutInCell="1" allowOverlap="1" wp14:anchorId="26B7A312" wp14:editId="06A825D4">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B7A312"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" stroked="f">
                <v:textbox style="mso-fit-shape-to-text:t">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42492">
        <w:rPr>
          <w:noProof/>
        </w:rPr>
        <w:drawing>
          <wp:inline distT="0" distB="0" distL="0" distR="0" wp14:anchorId="18B7C9B0" wp14:editId="7BBFF0E8">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p w14:paraId="49DFFE8F" w14:textId="77777777" w:rsidR="003B25C2" w:rsidRDefault="003B25C2" w:rsidP="003B25C2">
      <w:pPr>
        <w:spacing w:after="120" w:line="240" w:lineRule="auto"/>
        <w:rPr>
          <w:rFonts w:ascii="Arial" w:hAnsi="Arial" w:cs="Arial"/>
          <w:lang w:val="ru-RU"/>
        </w:rPr>
      </w:pPr>
    </w:p>
    <w:p w14:paraId="4A316DCF" w14:textId="77777777" w:rsidR="007D7DC1" w:rsidRPr="00C75CFA" w:rsidRDefault="007D7DC1" w:rsidP="007D7DC1">
      <w:pPr>
        <w:jc w:val="center"/>
        <w:rPr>
          <w:rFonts w:ascii="Arial" w:hAnsi="Arial" w:cs="Arial"/>
          <w:b/>
          <w:sz w:val="28"/>
          <w:szCs w:val="28"/>
          <w:lang w:val="uk-UA"/>
        </w:rPr>
      </w:pPr>
      <w:r w:rsidRPr="00C75CFA">
        <w:rPr>
          <w:rFonts w:ascii="Arial" w:hAnsi="Arial" w:cs="Arial"/>
          <w:b/>
          <w:sz w:val="28"/>
          <w:szCs w:val="28"/>
          <w:lang w:val="uk-UA"/>
        </w:rPr>
        <w:t>Специфікація на комплекс логістичних послуг для роботи з наступними вантажами:</w:t>
      </w:r>
    </w:p>
    <w:p w14:paraId="654E87D9" w14:textId="77777777" w:rsidR="007D7DC1" w:rsidRPr="00C75CFA" w:rsidRDefault="007D7DC1" w:rsidP="007D7DC1">
      <w:pPr>
        <w:jc w:val="center"/>
        <w:rPr>
          <w:rFonts w:ascii="Arial" w:hAnsi="Arial" w:cs="Arial"/>
          <w:b/>
          <w:lang w:val="uk-UA"/>
        </w:rPr>
      </w:pPr>
    </w:p>
    <w:p w14:paraId="10BE6E05" w14:textId="7F316D7D" w:rsidR="007D7DC1" w:rsidRPr="00FD28DB" w:rsidRDefault="007D7DC1" w:rsidP="007D7DC1">
      <w:pPr>
        <w:ind w:left="284"/>
        <w:jc w:val="center"/>
        <w:rPr>
          <w:rFonts w:ascii="Arial" w:hAnsi="Arial" w:cs="Arial"/>
          <w:b/>
        </w:rPr>
      </w:pPr>
      <w:r w:rsidRPr="00356CAA">
        <w:rPr>
          <w:rFonts w:ascii="Arial" w:hAnsi="Arial" w:cs="Arial"/>
          <w:b/>
          <w:lang w:val="uk-UA"/>
        </w:rPr>
        <w:t xml:space="preserve">лікарські засоби, що вимагають наявності спеціальної ліцензії (наркотичні засоби) під час зберігання та </w:t>
      </w:r>
      <w:r w:rsidRPr="00FD28DB">
        <w:rPr>
          <w:rFonts w:ascii="Arial" w:hAnsi="Arial" w:cs="Arial"/>
          <w:b/>
          <w:lang w:val="uk-UA"/>
        </w:rPr>
        <w:t>доставки</w:t>
      </w:r>
      <w:r w:rsidR="00FD28DB" w:rsidRPr="00FD28DB">
        <w:rPr>
          <w:rFonts w:ascii="Arial" w:hAnsi="Arial" w:cs="Arial"/>
          <w:b/>
          <w:iCs/>
          <w:color w:val="161515"/>
        </w:rPr>
        <w:t xml:space="preserve"> (DOST-2026)</w:t>
      </w:r>
      <w:r w:rsidR="00FD28DB" w:rsidRPr="00FD28DB">
        <w:rPr>
          <w:rFonts w:ascii="Arial" w:hAnsi="Arial" w:cs="Arial"/>
          <w:b/>
          <w:iCs/>
          <w:color w:val="161515"/>
          <w:lang w:val="uk-UA"/>
        </w:rPr>
        <w:t>.</w:t>
      </w:r>
    </w:p>
    <w:p w14:paraId="3EA17E94" w14:textId="77777777" w:rsidR="007D7DC1" w:rsidRPr="00356CAA" w:rsidRDefault="007D7DC1" w:rsidP="007D7DC1">
      <w:pPr>
        <w:rPr>
          <w:rFonts w:ascii="Arial" w:hAnsi="Arial" w:cs="Arial"/>
          <w:lang w:val="uk-UA"/>
        </w:rPr>
      </w:pPr>
    </w:p>
    <w:p w14:paraId="5481D7CB" w14:textId="77777777" w:rsidR="007D7DC1" w:rsidRPr="00356CAA" w:rsidRDefault="007D7DC1" w:rsidP="007D7DC1">
      <w:pPr>
        <w:ind w:left="360"/>
        <w:rPr>
          <w:rFonts w:ascii="Arial" w:hAnsi="Arial" w:cs="Arial"/>
          <w:b/>
          <w:lang w:val="uk-UA"/>
        </w:rPr>
      </w:pPr>
      <w:r w:rsidRPr="00356CAA">
        <w:rPr>
          <w:rFonts w:ascii="Arial" w:hAnsi="Arial" w:cs="Arial"/>
          <w:b/>
          <w:lang w:val="uk-UA"/>
        </w:rPr>
        <w:t>Профіль замовника послуг.</w:t>
      </w:r>
    </w:p>
    <w:p w14:paraId="0797ABB5" w14:textId="44E80DF2" w:rsidR="007D7DC1" w:rsidRPr="00356CAA" w:rsidRDefault="007D7DC1" w:rsidP="00D42254">
      <w:pPr>
        <w:rPr>
          <w:rFonts w:ascii="Arial" w:hAnsi="Arial" w:cs="Arial"/>
          <w:lang w:val="uk-UA"/>
        </w:rPr>
      </w:pPr>
      <w:r w:rsidRPr="00356CAA">
        <w:rPr>
          <w:rFonts w:ascii="Arial" w:hAnsi="Arial" w:cs="Arial"/>
          <w:b/>
          <w:lang w:val="uk-UA"/>
        </w:rPr>
        <w:t xml:space="preserve"> </w:t>
      </w:r>
      <w:r w:rsidRPr="00356CAA">
        <w:rPr>
          <w:rFonts w:ascii="Arial" w:hAnsi="Arial" w:cs="Arial"/>
          <w:lang w:val="uk-UA"/>
        </w:rPr>
        <w:t>Міжнародний благодійний фонд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Зусилля організації спрямовані передусім на досягнення універсального доступу до комплексних послуг з ВІЛ/СНІД, туберкульозу та вірусного гепатиту С в Україні та ефективної відповіді на епідемії на рівні спільнот, базуючись на передовому світовому досвіді. Як незалежна юридична особа, зареєстрована в Україні з 2003 року й після набуття управлінської самостійності з січня 2009, Альянс поділяє цінності та залишається членом глобального партнерства Альянсу громадського здоров’я (міжнародної благодійної організації, що поєднує 30 організацій з різних країн, з Секретаріатом у м. Хоув, Великобританія).</w:t>
      </w:r>
    </w:p>
    <w:p w14:paraId="6658F16C" w14:textId="77777777" w:rsidR="007D7DC1" w:rsidRPr="00356CAA" w:rsidRDefault="007D7DC1" w:rsidP="007D7DC1">
      <w:pPr>
        <w:ind w:firstLine="708"/>
        <w:jc w:val="both"/>
        <w:rPr>
          <w:rFonts w:ascii="Arial" w:hAnsi="Arial" w:cs="Arial"/>
          <w:lang w:val="uk-UA"/>
        </w:rPr>
      </w:pPr>
      <w:r w:rsidRPr="00356CAA">
        <w:rPr>
          <w:rFonts w:ascii="Arial" w:hAnsi="Arial" w:cs="Arial"/>
          <w:lang w:val="uk-UA"/>
        </w:rPr>
        <w:t xml:space="preserve">Основні програми, які наразі виконує Альянс, фінансуються Глобальним фондом для боротьби зі СНІД, туберкульозом та малярією (далі Глобальний Фонд). </w:t>
      </w:r>
    </w:p>
    <w:p w14:paraId="7D32ACC6" w14:textId="77777777" w:rsidR="007D7DC1" w:rsidRPr="00356CAA" w:rsidRDefault="007D7DC1" w:rsidP="007D7DC1">
      <w:pPr>
        <w:ind w:firstLine="708"/>
        <w:jc w:val="both"/>
        <w:rPr>
          <w:rFonts w:ascii="Arial" w:hAnsi="Arial" w:cs="Arial"/>
          <w:lang w:val="uk-UA"/>
        </w:rPr>
      </w:pPr>
      <w:r w:rsidRPr="00356CAA">
        <w:rPr>
          <w:rFonts w:ascii="Arial" w:hAnsi="Arial" w:cs="Arial"/>
          <w:lang w:val="uk-UA"/>
        </w:rPr>
        <w:t>Ця закупівля виконується в рамках:</w:t>
      </w:r>
    </w:p>
    <w:p w14:paraId="1C1B2164" w14:textId="77777777" w:rsidR="007D7DC1" w:rsidRPr="00356CAA" w:rsidRDefault="007D7DC1" w:rsidP="007D7DC1">
      <w:pPr>
        <w:ind w:firstLine="708"/>
        <w:jc w:val="both"/>
        <w:rPr>
          <w:rFonts w:ascii="Arial" w:hAnsi="Arial" w:cs="Arial"/>
          <w:lang w:val="ru-RU"/>
        </w:rPr>
      </w:pPr>
      <w:r w:rsidRPr="00356CAA">
        <w:rPr>
          <w:rFonts w:ascii="Arial" w:hAnsi="Arial" w:cs="Arial"/>
          <w:lang w:val="uk-UA"/>
        </w:rPr>
        <w:t xml:space="preserve">Програми «Прискорення прогресу у зменшенні тягаря туберкульозу та ВІЛ-інфекції в Україні» відповідно до укладеного між Альянсом та Глобальним фондом для боротьби із СНІДом, туберкульозом та малярією Договору про надання гранту № 3644 від </w:t>
      </w:r>
      <w:r w:rsidRPr="00356CAA">
        <w:rPr>
          <w:rFonts w:ascii="Arial" w:hAnsi="Arial" w:cs="Arial"/>
          <w:lang w:val="ru-RU"/>
        </w:rPr>
        <w:t xml:space="preserve">19.12.2023 </w:t>
      </w:r>
      <w:r w:rsidRPr="00356CAA">
        <w:rPr>
          <w:rFonts w:ascii="Arial" w:hAnsi="Arial" w:cs="Arial"/>
          <w:lang w:val="uk-UA"/>
        </w:rPr>
        <w:t>року (назва гранту UKR-C-AUA)»</w:t>
      </w:r>
      <w:r w:rsidRPr="00356CAA">
        <w:rPr>
          <w:rFonts w:ascii="Arial" w:hAnsi="Arial" w:cs="Arial"/>
          <w:lang w:val="ru-RU"/>
        </w:rPr>
        <w:t>.</w:t>
      </w:r>
    </w:p>
    <w:p w14:paraId="4A67CF48" w14:textId="77777777" w:rsidR="007D7DC1" w:rsidRPr="00356CAA" w:rsidRDefault="007D7DC1" w:rsidP="007D7DC1">
      <w:pPr>
        <w:rPr>
          <w:rFonts w:ascii="Arial" w:hAnsi="Arial" w:cs="Arial"/>
          <w:lang w:val="uk-UA"/>
        </w:rPr>
      </w:pPr>
    </w:p>
    <w:p w14:paraId="0B87CBE9" w14:textId="77777777" w:rsidR="007D7DC1" w:rsidRPr="00356CAA" w:rsidRDefault="007D7DC1" w:rsidP="007D7DC1">
      <w:pPr>
        <w:numPr>
          <w:ilvl w:val="0"/>
          <w:numId w:val="3"/>
        </w:numPr>
        <w:spacing w:after="0" w:line="240" w:lineRule="auto"/>
        <w:rPr>
          <w:rFonts w:ascii="Arial" w:hAnsi="Arial" w:cs="Arial"/>
          <w:lang w:val="uk-UA"/>
        </w:rPr>
      </w:pPr>
      <w:r w:rsidRPr="00356CAA">
        <w:rPr>
          <w:rFonts w:ascii="Arial" w:hAnsi="Arial" w:cs="Arial"/>
          <w:b/>
          <w:lang w:val="uk-UA"/>
        </w:rPr>
        <w:t>Термін надання послуг: з дати укладання договору (травень-червень 2026 року) до 31.12.2027 року.</w:t>
      </w:r>
    </w:p>
    <w:p w14:paraId="73A65972" w14:textId="77777777" w:rsidR="007D7DC1" w:rsidRPr="00356CAA" w:rsidRDefault="007D7DC1" w:rsidP="007D7DC1">
      <w:pPr>
        <w:ind w:left="360"/>
        <w:rPr>
          <w:rFonts w:ascii="Arial" w:hAnsi="Arial" w:cs="Arial"/>
          <w:b/>
          <w:lang w:val="uk-UA"/>
        </w:rPr>
      </w:pPr>
    </w:p>
    <w:p w14:paraId="4FC26645" w14:textId="77777777" w:rsidR="007D7DC1" w:rsidRPr="00356CAA" w:rsidRDefault="007D7DC1" w:rsidP="007D7DC1">
      <w:pPr>
        <w:numPr>
          <w:ilvl w:val="0"/>
          <w:numId w:val="3"/>
        </w:numPr>
        <w:spacing w:after="0" w:line="240" w:lineRule="auto"/>
        <w:rPr>
          <w:rFonts w:ascii="Arial" w:hAnsi="Arial" w:cs="Arial"/>
          <w:b/>
          <w:lang w:val="uk-UA"/>
        </w:rPr>
      </w:pPr>
      <w:r w:rsidRPr="00356CAA">
        <w:rPr>
          <w:rFonts w:ascii="Arial" w:hAnsi="Arial" w:cs="Arial"/>
          <w:lang w:val="uk-UA"/>
        </w:rPr>
        <w:t xml:space="preserve"> </w:t>
      </w:r>
      <w:r w:rsidRPr="00356CAA">
        <w:rPr>
          <w:rFonts w:ascii="Arial" w:hAnsi="Arial" w:cs="Arial"/>
          <w:b/>
          <w:lang w:val="uk-UA"/>
        </w:rPr>
        <w:t>Склад послуг.</w:t>
      </w:r>
    </w:p>
    <w:p w14:paraId="6FDA48A5" w14:textId="77777777" w:rsidR="007D7DC1" w:rsidRPr="00356CAA" w:rsidRDefault="007D7DC1" w:rsidP="007D7DC1">
      <w:pPr>
        <w:ind w:left="792"/>
        <w:jc w:val="both"/>
        <w:rPr>
          <w:rFonts w:ascii="Arial" w:hAnsi="Arial" w:cs="Arial"/>
          <w:b/>
          <w:lang w:val="uk-UA"/>
        </w:rPr>
      </w:pPr>
    </w:p>
    <w:p w14:paraId="2421CB25" w14:textId="77777777" w:rsidR="007D7DC1" w:rsidRPr="00356CAA" w:rsidRDefault="007D7DC1" w:rsidP="007D7DC1">
      <w:pPr>
        <w:ind w:left="360"/>
        <w:jc w:val="both"/>
        <w:rPr>
          <w:rFonts w:ascii="Arial" w:hAnsi="Arial" w:cs="Arial"/>
          <w:b/>
          <w:lang w:val="uk-UA"/>
        </w:rPr>
      </w:pPr>
      <w:r w:rsidRPr="00356CAA">
        <w:rPr>
          <w:rFonts w:ascii="Arial" w:hAnsi="Arial" w:cs="Arial"/>
          <w:b/>
          <w:lang w:val="uk-UA"/>
        </w:rPr>
        <w:t>У загальному вигляді послуги зі зберігання складатимуться з:</w:t>
      </w:r>
    </w:p>
    <w:p w14:paraId="3F7AFED1" w14:textId="77777777" w:rsidR="007D7DC1" w:rsidRDefault="007D7DC1" w:rsidP="007D7DC1">
      <w:pPr>
        <w:pStyle w:val="af5"/>
        <w:numPr>
          <w:ilvl w:val="1"/>
          <w:numId w:val="3"/>
        </w:numPr>
        <w:jc w:val="both"/>
        <w:rPr>
          <w:rFonts w:ascii="Arial" w:hAnsi="Arial" w:cs="Arial"/>
          <w:sz w:val="22"/>
          <w:szCs w:val="22"/>
          <w:lang w:val="uk-UA"/>
        </w:rPr>
      </w:pPr>
      <w:r w:rsidRPr="00356CAA">
        <w:rPr>
          <w:rFonts w:ascii="Arial" w:hAnsi="Arial" w:cs="Arial"/>
          <w:sz w:val="22"/>
          <w:szCs w:val="22"/>
          <w:lang w:val="uk-UA"/>
        </w:rPr>
        <w:t>Очікується постачання товару на склад в наступних кількостях*:</w:t>
      </w:r>
    </w:p>
    <w:p w14:paraId="7FF14711" w14:textId="77777777" w:rsidR="00D42254" w:rsidRDefault="00D42254" w:rsidP="00D42254">
      <w:pPr>
        <w:jc w:val="both"/>
        <w:rPr>
          <w:rFonts w:ascii="Arial" w:hAnsi="Arial" w:cs="Arial"/>
          <w:lang w:val="uk-UA"/>
        </w:rPr>
      </w:pPr>
    </w:p>
    <w:p w14:paraId="477C7D28" w14:textId="77777777" w:rsidR="00D42254" w:rsidRDefault="00D42254" w:rsidP="00D42254">
      <w:pPr>
        <w:jc w:val="both"/>
        <w:rPr>
          <w:rFonts w:ascii="Arial" w:hAnsi="Arial" w:cs="Arial"/>
          <w:lang w:val="uk-UA"/>
        </w:rPr>
      </w:pPr>
    </w:p>
    <w:p w14:paraId="081EF5CB" w14:textId="77777777" w:rsidR="00D42254" w:rsidRDefault="00D42254" w:rsidP="00D42254">
      <w:pPr>
        <w:jc w:val="both"/>
        <w:rPr>
          <w:rFonts w:ascii="Arial" w:hAnsi="Arial" w:cs="Arial"/>
          <w:lang w:val="uk-UA"/>
        </w:rPr>
      </w:pPr>
    </w:p>
    <w:p w14:paraId="2A7FCEE2" w14:textId="77777777" w:rsidR="00D42254" w:rsidRDefault="00D42254" w:rsidP="00D42254">
      <w:pPr>
        <w:jc w:val="both"/>
        <w:rPr>
          <w:rFonts w:ascii="Arial" w:hAnsi="Arial" w:cs="Arial"/>
          <w:lang w:val="uk-UA"/>
        </w:rPr>
      </w:pPr>
    </w:p>
    <w:p w14:paraId="51C5B622" w14:textId="77777777" w:rsidR="00D42254" w:rsidRPr="00D42254" w:rsidRDefault="00D42254" w:rsidP="00D42254">
      <w:pPr>
        <w:jc w:val="both"/>
        <w:rPr>
          <w:rFonts w:ascii="Arial" w:hAnsi="Arial" w:cs="Arial"/>
          <w:lang w:val="uk-UA"/>
        </w:rPr>
      </w:pPr>
    </w:p>
    <w:p w14:paraId="6C8E707D" w14:textId="77777777" w:rsidR="007D7DC1" w:rsidRPr="00356CAA" w:rsidRDefault="007D7DC1" w:rsidP="007D7DC1">
      <w:pPr>
        <w:jc w:val="both"/>
        <w:rPr>
          <w:rFonts w:ascii="Arial" w:hAnsi="Arial" w:cs="Arial"/>
          <w:b/>
          <w:bCs/>
          <w:lang w:val="uk-UA"/>
        </w:rPr>
      </w:pPr>
      <w:r w:rsidRPr="00356CAA">
        <w:rPr>
          <w:rFonts w:ascii="Arial" w:hAnsi="Arial" w:cs="Arial"/>
          <w:b/>
          <w:bCs/>
          <w:lang w:val="uk-UA"/>
        </w:rPr>
        <w:lastRenderedPageBreak/>
        <w:t>Таблиця №1</w:t>
      </w:r>
    </w:p>
    <w:tbl>
      <w:tblPr>
        <w:tblW w:w="9660" w:type="dxa"/>
        <w:tblInd w:w="113" w:type="dxa"/>
        <w:tblLook w:val="04A0" w:firstRow="1" w:lastRow="0" w:firstColumn="1" w:lastColumn="0" w:noHBand="0" w:noVBand="1"/>
      </w:tblPr>
      <w:tblGrid>
        <w:gridCol w:w="453"/>
        <w:gridCol w:w="3694"/>
        <w:gridCol w:w="1496"/>
        <w:gridCol w:w="1477"/>
        <w:gridCol w:w="1005"/>
        <w:gridCol w:w="1535"/>
      </w:tblGrid>
      <w:tr w:rsidR="007D7DC1" w:rsidRPr="00D63B00" w14:paraId="375D2F97" w14:textId="77777777" w:rsidTr="0062241C">
        <w:trPr>
          <w:trHeight w:val="1425"/>
        </w:trPr>
        <w:tc>
          <w:tcPr>
            <w:tcW w:w="420" w:type="dxa"/>
            <w:tcBorders>
              <w:top w:val="single" w:sz="4" w:space="0" w:color="auto"/>
              <w:left w:val="single" w:sz="4" w:space="0" w:color="auto"/>
              <w:bottom w:val="single" w:sz="4" w:space="0" w:color="auto"/>
              <w:right w:val="single" w:sz="4" w:space="0" w:color="auto"/>
            </w:tcBorders>
            <w:vAlign w:val="center"/>
            <w:hideMark/>
          </w:tcPr>
          <w:p w14:paraId="2F7E6013" w14:textId="77777777" w:rsidR="007D7DC1" w:rsidRPr="00356CAA" w:rsidRDefault="007D7DC1" w:rsidP="0062241C">
            <w:pPr>
              <w:rPr>
                <w:rFonts w:ascii="Arial" w:hAnsi="Arial" w:cs="Arial"/>
                <w:color w:val="000000"/>
                <w:lang w:val="uk-UA"/>
              </w:rPr>
            </w:pPr>
            <w:r w:rsidRPr="00356CAA">
              <w:rPr>
                <w:rFonts w:ascii="Arial" w:hAnsi="Arial" w:cs="Arial"/>
                <w:color w:val="000000"/>
                <w:lang w:val="uk-UA"/>
              </w:rPr>
              <w:t>№</w:t>
            </w:r>
          </w:p>
        </w:tc>
        <w:tc>
          <w:tcPr>
            <w:tcW w:w="3720" w:type="dxa"/>
            <w:tcBorders>
              <w:top w:val="single" w:sz="4" w:space="0" w:color="auto"/>
              <w:left w:val="nil"/>
              <w:bottom w:val="single" w:sz="4" w:space="0" w:color="auto"/>
              <w:right w:val="single" w:sz="4" w:space="0" w:color="auto"/>
            </w:tcBorders>
            <w:vAlign w:val="center"/>
            <w:hideMark/>
          </w:tcPr>
          <w:p w14:paraId="1E388BB3" w14:textId="77777777" w:rsidR="007D7DC1" w:rsidRPr="00356CAA" w:rsidRDefault="007D7DC1" w:rsidP="0062241C">
            <w:pPr>
              <w:rPr>
                <w:rFonts w:ascii="Arial" w:hAnsi="Arial" w:cs="Arial"/>
                <w:color w:val="000000"/>
                <w:lang w:val="uk-UA"/>
              </w:rPr>
            </w:pPr>
            <w:r w:rsidRPr="00356CAA">
              <w:rPr>
                <w:rFonts w:ascii="Arial" w:hAnsi="Arial" w:cs="Arial"/>
                <w:color w:val="000000"/>
                <w:lang w:val="uk-UA"/>
              </w:rPr>
              <w:t>Назва товару</w:t>
            </w:r>
          </w:p>
        </w:tc>
        <w:tc>
          <w:tcPr>
            <w:tcW w:w="1500" w:type="dxa"/>
            <w:tcBorders>
              <w:top w:val="single" w:sz="4" w:space="0" w:color="auto"/>
              <w:left w:val="nil"/>
              <w:bottom w:val="single" w:sz="4" w:space="0" w:color="auto"/>
              <w:right w:val="single" w:sz="4" w:space="0" w:color="auto"/>
            </w:tcBorders>
            <w:vAlign w:val="center"/>
            <w:hideMark/>
          </w:tcPr>
          <w:p w14:paraId="7A5420D9" w14:textId="77777777" w:rsidR="007D7DC1" w:rsidRPr="00356CAA" w:rsidRDefault="007D7DC1" w:rsidP="0062241C">
            <w:pPr>
              <w:rPr>
                <w:rFonts w:ascii="Arial" w:hAnsi="Arial" w:cs="Arial"/>
                <w:color w:val="000000"/>
                <w:lang w:val="uk-UA"/>
              </w:rPr>
            </w:pPr>
            <w:r w:rsidRPr="00356CAA">
              <w:rPr>
                <w:rFonts w:ascii="Arial" w:hAnsi="Arial" w:cs="Arial"/>
                <w:color w:val="000000"/>
                <w:lang w:val="uk-UA"/>
              </w:rPr>
              <w:t>К-сть одиниць до поставки (табл./ флакон)</w:t>
            </w:r>
          </w:p>
        </w:tc>
        <w:tc>
          <w:tcPr>
            <w:tcW w:w="1480" w:type="dxa"/>
            <w:tcBorders>
              <w:top w:val="single" w:sz="4" w:space="0" w:color="auto"/>
              <w:left w:val="nil"/>
              <w:bottom w:val="single" w:sz="4" w:space="0" w:color="auto"/>
              <w:right w:val="single" w:sz="4" w:space="0" w:color="auto"/>
            </w:tcBorders>
            <w:vAlign w:val="center"/>
            <w:hideMark/>
          </w:tcPr>
          <w:p w14:paraId="087D2856" w14:textId="77777777" w:rsidR="007D7DC1" w:rsidRPr="00356CAA" w:rsidRDefault="007D7DC1" w:rsidP="0062241C">
            <w:pPr>
              <w:rPr>
                <w:rFonts w:ascii="Arial" w:hAnsi="Arial" w:cs="Arial"/>
                <w:color w:val="000000"/>
                <w:lang w:val="uk-UA"/>
              </w:rPr>
            </w:pPr>
            <w:r w:rsidRPr="00356CAA">
              <w:rPr>
                <w:rFonts w:ascii="Arial" w:hAnsi="Arial" w:cs="Arial"/>
                <w:color w:val="000000"/>
                <w:lang w:val="uk-UA"/>
              </w:rPr>
              <w:t>К-сть упаковок / флаконів до поставки, шт.</w:t>
            </w:r>
          </w:p>
        </w:tc>
        <w:tc>
          <w:tcPr>
            <w:tcW w:w="1000" w:type="dxa"/>
            <w:tcBorders>
              <w:top w:val="single" w:sz="4" w:space="0" w:color="auto"/>
              <w:left w:val="nil"/>
              <w:bottom w:val="single" w:sz="4" w:space="0" w:color="auto"/>
              <w:right w:val="single" w:sz="4" w:space="0" w:color="auto"/>
            </w:tcBorders>
            <w:vAlign w:val="center"/>
            <w:hideMark/>
          </w:tcPr>
          <w:p w14:paraId="44811653" w14:textId="77777777" w:rsidR="007D7DC1" w:rsidRPr="00356CAA" w:rsidRDefault="007D7DC1" w:rsidP="0062241C">
            <w:pPr>
              <w:rPr>
                <w:rFonts w:ascii="Arial" w:hAnsi="Arial" w:cs="Arial"/>
                <w:color w:val="000000"/>
                <w:lang w:val="uk-UA"/>
              </w:rPr>
            </w:pPr>
            <w:r w:rsidRPr="00356CAA">
              <w:rPr>
                <w:rFonts w:ascii="Arial" w:hAnsi="Arial" w:cs="Arial"/>
                <w:color w:val="000000"/>
                <w:lang w:val="uk-UA"/>
              </w:rPr>
              <w:t>К-сть палето-місць</w:t>
            </w:r>
          </w:p>
        </w:tc>
        <w:tc>
          <w:tcPr>
            <w:tcW w:w="1540" w:type="dxa"/>
            <w:tcBorders>
              <w:top w:val="single" w:sz="4" w:space="0" w:color="auto"/>
              <w:left w:val="nil"/>
              <w:bottom w:val="single" w:sz="4" w:space="0" w:color="auto"/>
              <w:right w:val="single" w:sz="4" w:space="0" w:color="auto"/>
            </w:tcBorders>
            <w:vAlign w:val="center"/>
            <w:hideMark/>
          </w:tcPr>
          <w:p w14:paraId="27425900" w14:textId="77777777" w:rsidR="007D7DC1" w:rsidRPr="00356CAA" w:rsidRDefault="007D7DC1" w:rsidP="0062241C">
            <w:pPr>
              <w:rPr>
                <w:rFonts w:ascii="Arial" w:hAnsi="Arial" w:cs="Arial"/>
                <w:color w:val="000000"/>
                <w:lang w:val="uk-UA"/>
              </w:rPr>
            </w:pPr>
            <w:r w:rsidRPr="00356CAA">
              <w:rPr>
                <w:rFonts w:ascii="Arial" w:hAnsi="Arial" w:cs="Arial"/>
                <w:color w:val="000000"/>
                <w:lang w:val="uk-UA"/>
              </w:rPr>
              <w:t>Термін поставки на склад Альянсу</w:t>
            </w:r>
          </w:p>
        </w:tc>
      </w:tr>
      <w:tr w:rsidR="007D7DC1" w:rsidRPr="00356CAA" w14:paraId="6F263646" w14:textId="77777777" w:rsidTr="0062241C">
        <w:trPr>
          <w:trHeight w:val="1140"/>
        </w:trPr>
        <w:tc>
          <w:tcPr>
            <w:tcW w:w="420" w:type="dxa"/>
            <w:tcBorders>
              <w:top w:val="nil"/>
              <w:left w:val="single" w:sz="4" w:space="0" w:color="auto"/>
              <w:bottom w:val="single" w:sz="4" w:space="0" w:color="auto"/>
              <w:right w:val="single" w:sz="4" w:space="0" w:color="auto"/>
            </w:tcBorders>
            <w:vAlign w:val="center"/>
            <w:hideMark/>
          </w:tcPr>
          <w:p w14:paraId="0CF77E7D"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1</w:t>
            </w:r>
          </w:p>
        </w:tc>
        <w:tc>
          <w:tcPr>
            <w:tcW w:w="3720" w:type="dxa"/>
            <w:tcBorders>
              <w:top w:val="nil"/>
              <w:left w:val="nil"/>
              <w:bottom w:val="single" w:sz="4" w:space="0" w:color="auto"/>
              <w:right w:val="single" w:sz="4" w:space="0" w:color="auto"/>
            </w:tcBorders>
            <w:vAlign w:val="center"/>
            <w:hideMark/>
          </w:tcPr>
          <w:p w14:paraId="0DBC3198" w14:textId="77777777" w:rsidR="007D7DC1" w:rsidRPr="00356CAA" w:rsidRDefault="007D7DC1" w:rsidP="0062241C">
            <w:pPr>
              <w:rPr>
                <w:rFonts w:ascii="Arial" w:hAnsi="Arial" w:cs="Arial"/>
                <w:color w:val="000000"/>
                <w:lang w:val="uk-UA"/>
              </w:rPr>
            </w:pPr>
            <w:r w:rsidRPr="00356CAA">
              <w:rPr>
                <w:rFonts w:ascii="Arial" w:hAnsi="Arial" w:cs="Arial"/>
                <w:color w:val="000000"/>
                <w:lang w:val="uk-UA"/>
              </w:rPr>
              <w:t>Бупрексон-ЗН, таблетки сублінгвальні</w:t>
            </w:r>
            <w:r w:rsidRPr="00356CAA">
              <w:rPr>
                <w:rFonts w:ascii="Arial" w:hAnsi="Arial" w:cs="Arial"/>
                <w:color w:val="000000"/>
                <w:lang w:val="uk-UA"/>
              </w:rPr>
              <w:br/>
              <w:t>(2 мг/0,5мг), №10(10х1) у блістерах</w:t>
            </w:r>
          </w:p>
        </w:tc>
        <w:tc>
          <w:tcPr>
            <w:tcW w:w="1500" w:type="dxa"/>
            <w:tcBorders>
              <w:top w:val="nil"/>
              <w:left w:val="nil"/>
              <w:bottom w:val="single" w:sz="4" w:space="0" w:color="auto"/>
              <w:right w:val="single" w:sz="4" w:space="0" w:color="auto"/>
            </w:tcBorders>
            <w:vAlign w:val="center"/>
            <w:hideMark/>
          </w:tcPr>
          <w:p w14:paraId="07C73FD5"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486 000</w:t>
            </w:r>
          </w:p>
        </w:tc>
        <w:tc>
          <w:tcPr>
            <w:tcW w:w="1480" w:type="dxa"/>
            <w:tcBorders>
              <w:top w:val="nil"/>
              <w:left w:val="nil"/>
              <w:bottom w:val="single" w:sz="4" w:space="0" w:color="auto"/>
              <w:right w:val="single" w:sz="4" w:space="0" w:color="auto"/>
            </w:tcBorders>
            <w:vAlign w:val="center"/>
            <w:hideMark/>
          </w:tcPr>
          <w:p w14:paraId="01E876EB"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48 600</w:t>
            </w:r>
          </w:p>
        </w:tc>
        <w:tc>
          <w:tcPr>
            <w:tcW w:w="1000" w:type="dxa"/>
            <w:tcBorders>
              <w:top w:val="nil"/>
              <w:left w:val="nil"/>
              <w:bottom w:val="single" w:sz="4" w:space="0" w:color="auto"/>
              <w:right w:val="single" w:sz="4" w:space="0" w:color="auto"/>
            </w:tcBorders>
            <w:vAlign w:val="center"/>
            <w:hideMark/>
          </w:tcPr>
          <w:p w14:paraId="4E26D31D"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9</w:t>
            </w:r>
          </w:p>
        </w:tc>
        <w:tc>
          <w:tcPr>
            <w:tcW w:w="1540" w:type="dxa"/>
            <w:tcBorders>
              <w:top w:val="nil"/>
              <w:left w:val="nil"/>
              <w:bottom w:val="single" w:sz="4" w:space="0" w:color="auto"/>
              <w:right w:val="single" w:sz="4" w:space="0" w:color="auto"/>
            </w:tcBorders>
            <w:vAlign w:val="center"/>
            <w:hideMark/>
          </w:tcPr>
          <w:p w14:paraId="427DCCCA" w14:textId="77777777" w:rsidR="007D7DC1" w:rsidRPr="00356CAA" w:rsidRDefault="007D7DC1" w:rsidP="0062241C">
            <w:pPr>
              <w:jc w:val="center"/>
              <w:rPr>
                <w:rFonts w:ascii="Arial" w:hAnsi="Arial" w:cs="Arial"/>
                <w:color w:val="000000"/>
                <w:lang w:val="uk-UA"/>
              </w:rPr>
            </w:pPr>
            <w:r w:rsidRPr="00356CAA">
              <w:rPr>
                <w:rFonts w:ascii="Arial" w:hAnsi="Arial" w:cs="Arial"/>
                <w:color w:val="000000"/>
                <w:lang w:val="uk-UA"/>
              </w:rPr>
              <w:t>до 30.06.26</w:t>
            </w:r>
          </w:p>
        </w:tc>
      </w:tr>
      <w:tr w:rsidR="007D7DC1" w:rsidRPr="00356CAA" w14:paraId="2B418375" w14:textId="77777777" w:rsidTr="0062241C">
        <w:trPr>
          <w:trHeight w:val="855"/>
        </w:trPr>
        <w:tc>
          <w:tcPr>
            <w:tcW w:w="420" w:type="dxa"/>
            <w:tcBorders>
              <w:top w:val="nil"/>
              <w:left w:val="single" w:sz="4" w:space="0" w:color="auto"/>
              <w:bottom w:val="single" w:sz="4" w:space="0" w:color="auto"/>
              <w:right w:val="single" w:sz="4" w:space="0" w:color="auto"/>
            </w:tcBorders>
            <w:vAlign w:val="center"/>
            <w:hideMark/>
          </w:tcPr>
          <w:p w14:paraId="27FD13EB"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2</w:t>
            </w:r>
          </w:p>
        </w:tc>
        <w:tc>
          <w:tcPr>
            <w:tcW w:w="3720" w:type="dxa"/>
            <w:tcBorders>
              <w:top w:val="nil"/>
              <w:left w:val="nil"/>
              <w:bottom w:val="single" w:sz="4" w:space="0" w:color="auto"/>
              <w:right w:val="single" w:sz="4" w:space="0" w:color="auto"/>
            </w:tcBorders>
            <w:vAlign w:val="center"/>
            <w:hideMark/>
          </w:tcPr>
          <w:p w14:paraId="32F1D4D8" w14:textId="77777777" w:rsidR="007D7DC1" w:rsidRPr="00356CAA" w:rsidRDefault="007D7DC1" w:rsidP="0062241C">
            <w:pPr>
              <w:rPr>
                <w:rFonts w:ascii="Arial" w:hAnsi="Arial" w:cs="Arial"/>
                <w:color w:val="000000"/>
                <w:lang w:val="uk-UA"/>
              </w:rPr>
            </w:pPr>
            <w:r w:rsidRPr="00356CAA">
              <w:rPr>
                <w:rFonts w:ascii="Arial" w:hAnsi="Arial" w:cs="Arial"/>
                <w:color w:val="000000"/>
                <w:lang w:val="uk-UA"/>
              </w:rPr>
              <w:t>Бупрексон-ЗН, таблетки сублінгвальні (8</w:t>
            </w:r>
            <w:r w:rsidRPr="00356CAA">
              <w:rPr>
                <w:rFonts w:ascii="Arial" w:hAnsi="Arial" w:cs="Arial"/>
                <w:color w:val="000000"/>
                <w:lang w:val="uk-UA"/>
              </w:rPr>
              <w:br/>
              <w:t>мг/2мг), № 10(10х1) у блістерах</w:t>
            </w:r>
          </w:p>
        </w:tc>
        <w:tc>
          <w:tcPr>
            <w:tcW w:w="1500" w:type="dxa"/>
            <w:tcBorders>
              <w:top w:val="nil"/>
              <w:left w:val="nil"/>
              <w:bottom w:val="single" w:sz="4" w:space="0" w:color="auto"/>
              <w:right w:val="single" w:sz="4" w:space="0" w:color="auto"/>
            </w:tcBorders>
            <w:vAlign w:val="center"/>
            <w:hideMark/>
          </w:tcPr>
          <w:p w14:paraId="027F3E56"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121 500</w:t>
            </w:r>
          </w:p>
        </w:tc>
        <w:tc>
          <w:tcPr>
            <w:tcW w:w="1480" w:type="dxa"/>
            <w:tcBorders>
              <w:top w:val="nil"/>
              <w:left w:val="nil"/>
              <w:bottom w:val="single" w:sz="4" w:space="0" w:color="auto"/>
              <w:right w:val="single" w:sz="4" w:space="0" w:color="auto"/>
            </w:tcBorders>
            <w:vAlign w:val="center"/>
            <w:hideMark/>
          </w:tcPr>
          <w:p w14:paraId="668710E1"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12 150</w:t>
            </w:r>
          </w:p>
        </w:tc>
        <w:tc>
          <w:tcPr>
            <w:tcW w:w="1000" w:type="dxa"/>
            <w:tcBorders>
              <w:top w:val="nil"/>
              <w:left w:val="nil"/>
              <w:bottom w:val="single" w:sz="4" w:space="0" w:color="auto"/>
              <w:right w:val="single" w:sz="4" w:space="0" w:color="auto"/>
            </w:tcBorders>
            <w:vAlign w:val="center"/>
            <w:hideMark/>
          </w:tcPr>
          <w:p w14:paraId="669F64F3"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3</w:t>
            </w:r>
          </w:p>
        </w:tc>
        <w:tc>
          <w:tcPr>
            <w:tcW w:w="1540" w:type="dxa"/>
            <w:tcBorders>
              <w:top w:val="nil"/>
              <w:left w:val="nil"/>
              <w:bottom w:val="single" w:sz="4" w:space="0" w:color="auto"/>
              <w:right w:val="single" w:sz="4" w:space="0" w:color="auto"/>
            </w:tcBorders>
            <w:vAlign w:val="center"/>
            <w:hideMark/>
          </w:tcPr>
          <w:p w14:paraId="0BF0ADA0" w14:textId="77777777" w:rsidR="007D7DC1" w:rsidRPr="00356CAA" w:rsidRDefault="007D7DC1" w:rsidP="0062241C">
            <w:pPr>
              <w:jc w:val="center"/>
              <w:rPr>
                <w:rFonts w:ascii="Arial" w:hAnsi="Arial" w:cs="Arial"/>
                <w:color w:val="000000"/>
                <w:lang w:val="uk-UA"/>
              </w:rPr>
            </w:pPr>
            <w:r w:rsidRPr="00356CAA">
              <w:rPr>
                <w:rFonts w:ascii="Arial" w:hAnsi="Arial" w:cs="Arial"/>
                <w:color w:val="000000"/>
                <w:lang w:val="uk-UA"/>
              </w:rPr>
              <w:t>до 30.06.26</w:t>
            </w:r>
          </w:p>
        </w:tc>
      </w:tr>
      <w:tr w:rsidR="007D7DC1" w:rsidRPr="00356CAA" w14:paraId="338DC929" w14:textId="77777777" w:rsidTr="0062241C">
        <w:trPr>
          <w:trHeight w:val="855"/>
        </w:trPr>
        <w:tc>
          <w:tcPr>
            <w:tcW w:w="420" w:type="dxa"/>
            <w:tcBorders>
              <w:top w:val="nil"/>
              <w:left w:val="single" w:sz="4" w:space="0" w:color="auto"/>
              <w:bottom w:val="single" w:sz="4" w:space="0" w:color="auto"/>
              <w:right w:val="single" w:sz="4" w:space="0" w:color="auto"/>
            </w:tcBorders>
            <w:vAlign w:val="center"/>
            <w:hideMark/>
          </w:tcPr>
          <w:p w14:paraId="0B5CD90D"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3</w:t>
            </w:r>
          </w:p>
        </w:tc>
        <w:tc>
          <w:tcPr>
            <w:tcW w:w="3720" w:type="dxa"/>
            <w:tcBorders>
              <w:top w:val="nil"/>
              <w:left w:val="nil"/>
              <w:bottom w:val="single" w:sz="4" w:space="0" w:color="auto"/>
              <w:right w:val="single" w:sz="4" w:space="0" w:color="auto"/>
            </w:tcBorders>
            <w:vAlign w:val="center"/>
            <w:hideMark/>
          </w:tcPr>
          <w:p w14:paraId="03FF8E62" w14:textId="77777777" w:rsidR="007D7DC1" w:rsidRPr="00356CAA" w:rsidRDefault="007D7DC1" w:rsidP="0062241C">
            <w:pPr>
              <w:rPr>
                <w:rFonts w:ascii="Arial" w:hAnsi="Arial" w:cs="Arial"/>
                <w:color w:val="000000"/>
                <w:lang w:val="uk-UA"/>
              </w:rPr>
            </w:pPr>
            <w:r w:rsidRPr="00356CAA">
              <w:rPr>
                <w:rFonts w:ascii="Arial" w:hAnsi="Arial" w:cs="Arial"/>
                <w:color w:val="000000"/>
                <w:lang w:val="uk-UA"/>
              </w:rPr>
              <w:t>Метадону гідрохлорид, розчин оральний 5 мг/мл флакон 1000 мл (разом із дозуючим пристроєм)</w:t>
            </w:r>
          </w:p>
        </w:tc>
        <w:tc>
          <w:tcPr>
            <w:tcW w:w="1500" w:type="dxa"/>
            <w:tcBorders>
              <w:top w:val="nil"/>
              <w:left w:val="nil"/>
              <w:bottom w:val="single" w:sz="4" w:space="0" w:color="auto"/>
              <w:right w:val="single" w:sz="4" w:space="0" w:color="auto"/>
            </w:tcBorders>
            <w:vAlign w:val="center"/>
            <w:hideMark/>
          </w:tcPr>
          <w:p w14:paraId="7E060417"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4 660</w:t>
            </w:r>
          </w:p>
        </w:tc>
        <w:tc>
          <w:tcPr>
            <w:tcW w:w="1480" w:type="dxa"/>
            <w:tcBorders>
              <w:top w:val="nil"/>
              <w:left w:val="nil"/>
              <w:bottom w:val="single" w:sz="4" w:space="0" w:color="auto"/>
              <w:right w:val="single" w:sz="4" w:space="0" w:color="auto"/>
            </w:tcBorders>
            <w:vAlign w:val="center"/>
            <w:hideMark/>
          </w:tcPr>
          <w:p w14:paraId="47D7D2ED"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4660</w:t>
            </w:r>
          </w:p>
        </w:tc>
        <w:tc>
          <w:tcPr>
            <w:tcW w:w="1000" w:type="dxa"/>
            <w:tcBorders>
              <w:top w:val="nil"/>
              <w:left w:val="nil"/>
              <w:bottom w:val="single" w:sz="4" w:space="0" w:color="auto"/>
              <w:right w:val="single" w:sz="4" w:space="0" w:color="auto"/>
            </w:tcBorders>
            <w:vAlign w:val="center"/>
            <w:hideMark/>
          </w:tcPr>
          <w:p w14:paraId="3DC3AF94"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25</w:t>
            </w:r>
          </w:p>
        </w:tc>
        <w:tc>
          <w:tcPr>
            <w:tcW w:w="1540" w:type="dxa"/>
            <w:tcBorders>
              <w:top w:val="nil"/>
              <w:left w:val="nil"/>
              <w:bottom w:val="single" w:sz="4" w:space="0" w:color="auto"/>
              <w:right w:val="single" w:sz="4" w:space="0" w:color="auto"/>
            </w:tcBorders>
            <w:vAlign w:val="center"/>
            <w:hideMark/>
          </w:tcPr>
          <w:p w14:paraId="1733A6AC" w14:textId="77777777" w:rsidR="007D7DC1" w:rsidRPr="00356CAA" w:rsidRDefault="007D7DC1" w:rsidP="0062241C">
            <w:pPr>
              <w:jc w:val="center"/>
              <w:rPr>
                <w:rFonts w:ascii="Arial" w:hAnsi="Arial" w:cs="Arial"/>
                <w:color w:val="000000"/>
                <w:lang w:val="uk-UA"/>
              </w:rPr>
            </w:pPr>
            <w:r w:rsidRPr="00356CAA">
              <w:rPr>
                <w:rFonts w:ascii="Arial" w:hAnsi="Arial" w:cs="Arial"/>
                <w:color w:val="000000"/>
                <w:lang w:val="uk-UA"/>
              </w:rPr>
              <w:t>до 31.08.26</w:t>
            </w:r>
          </w:p>
        </w:tc>
      </w:tr>
      <w:tr w:rsidR="007D7DC1" w:rsidRPr="00356CAA" w14:paraId="67414D5A" w14:textId="77777777" w:rsidTr="0062241C">
        <w:trPr>
          <w:trHeight w:val="383"/>
        </w:trPr>
        <w:tc>
          <w:tcPr>
            <w:tcW w:w="420" w:type="dxa"/>
            <w:tcBorders>
              <w:top w:val="nil"/>
              <w:left w:val="single" w:sz="4" w:space="0" w:color="auto"/>
              <w:bottom w:val="single" w:sz="4" w:space="0" w:color="auto"/>
              <w:right w:val="single" w:sz="4" w:space="0" w:color="auto"/>
            </w:tcBorders>
            <w:vAlign w:val="center"/>
            <w:hideMark/>
          </w:tcPr>
          <w:p w14:paraId="616AF7F8"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4</w:t>
            </w:r>
          </w:p>
        </w:tc>
        <w:tc>
          <w:tcPr>
            <w:tcW w:w="3720" w:type="dxa"/>
            <w:tcBorders>
              <w:top w:val="nil"/>
              <w:left w:val="nil"/>
              <w:bottom w:val="single" w:sz="4" w:space="0" w:color="auto"/>
              <w:right w:val="single" w:sz="4" w:space="0" w:color="auto"/>
            </w:tcBorders>
            <w:vAlign w:val="center"/>
            <w:hideMark/>
          </w:tcPr>
          <w:p w14:paraId="5FB7C945" w14:textId="77777777" w:rsidR="007D7DC1" w:rsidRPr="00356CAA" w:rsidRDefault="007D7DC1" w:rsidP="0062241C">
            <w:pPr>
              <w:rPr>
                <w:rFonts w:ascii="Arial" w:hAnsi="Arial" w:cs="Arial"/>
                <w:color w:val="000000"/>
                <w:lang w:val="uk-UA"/>
              </w:rPr>
            </w:pPr>
            <w:r w:rsidRPr="00356CAA">
              <w:rPr>
                <w:rFonts w:ascii="Arial" w:hAnsi="Arial" w:cs="Arial"/>
                <w:color w:val="000000"/>
                <w:lang w:val="uk-UA"/>
              </w:rPr>
              <w:t xml:space="preserve">Бупренорфін, </w:t>
            </w:r>
            <w:r w:rsidRPr="00332C31">
              <w:rPr>
                <w:rFonts w:ascii="Arial" w:hAnsi="Arial" w:cs="Arial"/>
                <w:color w:val="000000"/>
                <w:sz w:val="20"/>
                <w:lang w:val="uk-UA"/>
              </w:rPr>
              <w:t>таблетки сублінгвальні 2 мг</w:t>
            </w:r>
          </w:p>
        </w:tc>
        <w:tc>
          <w:tcPr>
            <w:tcW w:w="1500" w:type="dxa"/>
            <w:tcBorders>
              <w:top w:val="nil"/>
              <w:left w:val="nil"/>
              <w:bottom w:val="single" w:sz="4" w:space="0" w:color="auto"/>
              <w:right w:val="single" w:sz="4" w:space="0" w:color="auto"/>
            </w:tcBorders>
            <w:vAlign w:val="center"/>
            <w:hideMark/>
          </w:tcPr>
          <w:p w14:paraId="28B156A7"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105 650</w:t>
            </w:r>
          </w:p>
        </w:tc>
        <w:tc>
          <w:tcPr>
            <w:tcW w:w="1480" w:type="dxa"/>
            <w:tcBorders>
              <w:top w:val="nil"/>
              <w:left w:val="nil"/>
              <w:bottom w:val="single" w:sz="4" w:space="0" w:color="auto"/>
              <w:right w:val="single" w:sz="4" w:space="0" w:color="auto"/>
            </w:tcBorders>
            <w:vAlign w:val="center"/>
            <w:hideMark/>
          </w:tcPr>
          <w:p w14:paraId="3655FE70"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10 565</w:t>
            </w:r>
          </w:p>
        </w:tc>
        <w:tc>
          <w:tcPr>
            <w:tcW w:w="1000" w:type="dxa"/>
            <w:tcBorders>
              <w:top w:val="nil"/>
              <w:left w:val="nil"/>
              <w:bottom w:val="single" w:sz="4" w:space="0" w:color="auto"/>
              <w:right w:val="single" w:sz="4" w:space="0" w:color="auto"/>
            </w:tcBorders>
            <w:vAlign w:val="center"/>
            <w:hideMark/>
          </w:tcPr>
          <w:p w14:paraId="1C0EEA41"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2</w:t>
            </w:r>
          </w:p>
        </w:tc>
        <w:tc>
          <w:tcPr>
            <w:tcW w:w="1540" w:type="dxa"/>
            <w:tcBorders>
              <w:top w:val="nil"/>
              <w:left w:val="nil"/>
              <w:bottom w:val="single" w:sz="4" w:space="0" w:color="auto"/>
              <w:right w:val="single" w:sz="4" w:space="0" w:color="auto"/>
            </w:tcBorders>
            <w:vAlign w:val="center"/>
            <w:hideMark/>
          </w:tcPr>
          <w:p w14:paraId="033D71BF" w14:textId="77777777" w:rsidR="007D7DC1" w:rsidRPr="00356CAA" w:rsidRDefault="007D7DC1" w:rsidP="0062241C">
            <w:pPr>
              <w:jc w:val="center"/>
              <w:rPr>
                <w:rFonts w:ascii="Arial" w:hAnsi="Arial" w:cs="Arial"/>
                <w:color w:val="000000"/>
                <w:lang w:val="uk-UA"/>
              </w:rPr>
            </w:pPr>
            <w:r w:rsidRPr="00356CAA">
              <w:rPr>
                <w:rFonts w:ascii="Arial" w:hAnsi="Arial" w:cs="Arial"/>
                <w:color w:val="000000"/>
                <w:lang w:val="uk-UA"/>
              </w:rPr>
              <w:t>до 31.08.27</w:t>
            </w:r>
          </w:p>
        </w:tc>
      </w:tr>
      <w:tr w:rsidR="007D7DC1" w:rsidRPr="00356CAA" w14:paraId="38E4A1CE" w14:textId="77777777" w:rsidTr="0062241C">
        <w:trPr>
          <w:trHeight w:val="383"/>
        </w:trPr>
        <w:tc>
          <w:tcPr>
            <w:tcW w:w="420" w:type="dxa"/>
            <w:tcBorders>
              <w:top w:val="nil"/>
              <w:left w:val="single" w:sz="4" w:space="0" w:color="auto"/>
              <w:bottom w:val="single" w:sz="4" w:space="0" w:color="auto"/>
              <w:right w:val="single" w:sz="4" w:space="0" w:color="auto"/>
            </w:tcBorders>
            <w:vAlign w:val="center"/>
            <w:hideMark/>
          </w:tcPr>
          <w:p w14:paraId="4F4172E7"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5</w:t>
            </w:r>
          </w:p>
        </w:tc>
        <w:tc>
          <w:tcPr>
            <w:tcW w:w="3720" w:type="dxa"/>
            <w:tcBorders>
              <w:top w:val="nil"/>
              <w:left w:val="nil"/>
              <w:bottom w:val="single" w:sz="4" w:space="0" w:color="auto"/>
              <w:right w:val="single" w:sz="4" w:space="0" w:color="auto"/>
            </w:tcBorders>
            <w:vAlign w:val="center"/>
            <w:hideMark/>
          </w:tcPr>
          <w:p w14:paraId="1CE1E668" w14:textId="77777777" w:rsidR="007D7DC1" w:rsidRPr="00356CAA" w:rsidRDefault="007D7DC1" w:rsidP="0062241C">
            <w:pPr>
              <w:rPr>
                <w:rFonts w:ascii="Arial" w:hAnsi="Arial" w:cs="Arial"/>
                <w:color w:val="000000"/>
                <w:lang w:val="uk-UA"/>
              </w:rPr>
            </w:pPr>
            <w:r w:rsidRPr="00356CAA">
              <w:rPr>
                <w:rFonts w:ascii="Arial" w:hAnsi="Arial" w:cs="Arial"/>
                <w:color w:val="000000"/>
                <w:lang w:val="uk-UA"/>
              </w:rPr>
              <w:t xml:space="preserve">Бупренорфін, </w:t>
            </w:r>
            <w:r w:rsidRPr="00332C31">
              <w:rPr>
                <w:rFonts w:ascii="Arial" w:hAnsi="Arial" w:cs="Arial"/>
                <w:color w:val="000000"/>
                <w:sz w:val="20"/>
                <w:lang w:val="uk-UA"/>
              </w:rPr>
              <w:t>таблетки сублінгвальні 8 мг</w:t>
            </w:r>
          </w:p>
        </w:tc>
        <w:tc>
          <w:tcPr>
            <w:tcW w:w="1500" w:type="dxa"/>
            <w:tcBorders>
              <w:top w:val="nil"/>
              <w:left w:val="nil"/>
              <w:bottom w:val="single" w:sz="4" w:space="0" w:color="auto"/>
              <w:right w:val="single" w:sz="4" w:space="0" w:color="auto"/>
            </w:tcBorders>
            <w:vAlign w:val="center"/>
            <w:hideMark/>
          </w:tcPr>
          <w:p w14:paraId="2150D922"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79 970</w:t>
            </w:r>
          </w:p>
        </w:tc>
        <w:tc>
          <w:tcPr>
            <w:tcW w:w="1480" w:type="dxa"/>
            <w:tcBorders>
              <w:top w:val="nil"/>
              <w:left w:val="nil"/>
              <w:bottom w:val="single" w:sz="4" w:space="0" w:color="auto"/>
              <w:right w:val="single" w:sz="4" w:space="0" w:color="auto"/>
            </w:tcBorders>
            <w:vAlign w:val="center"/>
            <w:hideMark/>
          </w:tcPr>
          <w:p w14:paraId="35A6AD6B"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7 997</w:t>
            </w:r>
          </w:p>
        </w:tc>
        <w:tc>
          <w:tcPr>
            <w:tcW w:w="1000" w:type="dxa"/>
            <w:tcBorders>
              <w:top w:val="nil"/>
              <w:left w:val="nil"/>
              <w:bottom w:val="single" w:sz="4" w:space="0" w:color="auto"/>
              <w:right w:val="single" w:sz="4" w:space="0" w:color="auto"/>
            </w:tcBorders>
            <w:vAlign w:val="center"/>
            <w:hideMark/>
          </w:tcPr>
          <w:p w14:paraId="5657A0F6" w14:textId="77777777" w:rsidR="007D7DC1" w:rsidRPr="00356CAA" w:rsidRDefault="007D7DC1" w:rsidP="0062241C">
            <w:pPr>
              <w:jc w:val="right"/>
              <w:rPr>
                <w:rFonts w:ascii="Arial" w:hAnsi="Arial" w:cs="Arial"/>
                <w:color w:val="000000"/>
                <w:lang w:val="uk-UA"/>
              </w:rPr>
            </w:pPr>
            <w:r w:rsidRPr="00356CAA">
              <w:rPr>
                <w:rFonts w:ascii="Arial" w:hAnsi="Arial" w:cs="Arial"/>
                <w:color w:val="000000"/>
                <w:lang w:val="uk-UA"/>
              </w:rPr>
              <w:t>1</w:t>
            </w:r>
          </w:p>
        </w:tc>
        <w:tc>
          <w:tcPr>
            <w:tcW w:w="1540" w:type="dxa"/>
            <w:tcBorders>
              <w:top w:val="nil"/>
              <w:left w:val="nil"/>
              <w:bottom w:val="single" w:sz="4" w:space="0" w:color="auto"/>
              <w:right w:val="single" w:sz="4" w:space="0" w:color="auto"/>
            </w:tcBorders>
            <w:vAlign w:val="center"/>
            <w:hideMark/>
          </w:tcPr>
          <w:p w14:paraId="7AC6D4F5" w14:textId="77777777" w:rsidR="007D7DC1" w:rsidRPr="00356CAA" w:rsidRDefault="007D7DC1" w:rsidP="0062241C">
            <w:pPr>
              <w:jc w:val="center"/>
              <w:rPr>
                <w:rFonts w:ascii="Arial" w:hAnsi="Arial" w:cs="Arial"/>
                <w:color w:val="000000"/>
                <w:lang w:val="uk-UA"/>
              </w:rPr>
            </w:pPr>
            <w:r w:rsidRPr="00356CAA">
              <w:rPr>
                <w:rFonts w:ascii="Arial" w:hAnsi="Arial" w:cs="Arial"/>
                <w:color w:val="000000"/>
                <w:lang w:val="uk-UA"/>
              </w:rPr>
              <w:t>до 31.08.28</w:t>
            </w:r>
          </w:p>
        </w:tc>
      </w:tr>
    </w:tbl>
    <w:p w14:paraId="36203DC5" w14:textId="77777777" w:rsidR="007D7DC1" w:rsidRPr="00356CAA" w:rsidRDefault="007D7DC1" w:rsidP="007D7DC1">
      <w:pPr>
        <w:jc w:val="both"/>
        <w:rPr>
          <w:rFonts w:ascii="Arial" w:hAnsi="Arial" w:cs="Arial"/>
          <w:b/>
          <w:bCs/>
          <w:lang w:val="uk-UA"/>
        </w:rPr>
      </w:pPr>
    </w:p>
    <w:p w14:paraId="0F8716E7" w14:textId="77777777" w:rsidR="007D7DC1" w:rsidRPr="00356CAA" w:rsidRDefault="007D7DC1" w:rsidP="007D7DC1">
      <w:pPr>
        <w:jc w:val="both"/>
        <w:rPr>
          <w:rFonts w:ascii="Arial" w:hAnsi="Arial" w:cs="Arial"/>
          <w:lang w:val="uk-UA"/>
        </w:rPr>
      </w:pPr>
      <w:r w:rsidRPr="00356CAA">
        <w:rPr>
          <w:rFonts w:ascii="Arial" w:hAnsi="Arial" w:cs="Arial"/>
          <w:lang w:val="uk-UA"/>
        </w:rPr>
        <w:t>*попередньо поставка очікується від 2-3 постачальників 1ю-5ю партіями.</w:t>
      </w:r>
    </w:p>
    <w:p w14:paraId="4C8645E1" w14:textId="77777777" w:rsidR="007D7DC1" w:rsidRPr="00356CAA" w:rsidRDefault="007D7DC1" w:rsidP="007D7DC1">
      <w:pPr>
        <w:jc w:val="both"/>
        <w:rPr>
          <w:rFonts w:ascii="Arial" w:hAnsi="Arial" w:cs="Arial"/>
          <w:lang w:val="uk-UA"/>
        </w:rPr>
      </w:pPr>
      <w:r w:rsidRPr="00356CAA">
        <w:rPr>
          <w:rFonts w:ascii="Arial" w:hAnsi="Arial" w:cs="Arial"/>
          <w:lang w:val="uk-UA"/>
        </w:rPr>
        <w:t>**Альянс залишає за собою право збільшити/зменшити кількість товару/поставок в межах 30% від вказаного в цій специфікації.</w:t>
      </w:r>
    </w:p>
    <w:p w14:paraId="563397C9" w14:textId="77777777" w:rsidR="007D7DC1" w:rsidRPr="00356CAA" w:rsidRDefault="007D7DC1" w:rsidP="007D7DC1">
      <w:pPr>
        <w:pStyle w:val="af5"/>
        <w:widowControl/>
        <w:numPr>
          <w:ilvl w:val="1"/>
          <w:numId w:val="3"/>
        </w:numPr>
        <w:jc w:val="both"/>
        <w:rPr>
          <w:rFonts w:ascii="Arial" w:hAnsi="Arial" w:cs="Arial"/>
          <w:sz w:val="22"/>
          <w:szCs w:val="22"/>
          <w:lang w:val="uk-UA"/>
        </w:rPr>
      </w:pPr>
      <w:r w:rsidRPr="00356CAA">
        <w:rPr>
          <w:rFonts w:ascii="Arial" w:hAnsi="Arial" w:cs="Arial"/>
          <w:sz w:val="22"/>
          <w:szCs w:val="22"/>
          <w:u w:val="single"/>
          <w:lang w:val="uk-UA"/>
        </w:rPr>
        <w:t>Приймання</w:t>
      </w:r>
      <w:r w:rsidRPr="00356CAA">
        <w:rPr>
          <w:rFonts w:ascii="Arial" w:hAnsi="Arial" w:cs="Arial"/>
          <w:sz w:val="22"/>
          <w:szCs w:val="22"/>
          <w:lang w:val="uk-UA"/>
        </w:rPr>
        <w:t xml:space="preserve"> вантажів від сторонніх постачальників. Самостійне проведення вхідного контролю вантажів (приймання за кількістю і візуальний контроль якості; за попереднім узгодженням із Замовником – відбір силами Вашої компанії зразків для проведення прийомки за якістю) та перевірка наявності наступного:</w:t>
      </w:r>
    </w:p>
    <w:p w14:paraId="1452EC10" w14:textId="77777777" w:rsidR="007D7DC1" w:rsidRPr="00356CAA" w:rsidRDefault="007D7DC1" w:rsidP="007D7DC1">
      <w:pPr>
        <w:widowControl w:val="0"/>
        <w:numPr>
          <w:ilvl w:val="0"/>
          <w:numId w:val="7"/>
        </w:numPr>
        <w:spacing w:after="0" w:line="240" w:lineRule="auto"/>
        <w:jc w:val="both"/>
        <w:rPr>
          <w:rFonts w:ascii="Arial" w:hAnsi="Arial" w:cs="Arial"/>
          <w:lang w:val="uk-UA"/>
        </w:rPr>
      </w:pPr>
      <w:r w:rsidRPr="00356CAA">
        <w:rPr>
          <w:rFonts w:ascii="Arial" w:hAnsi="Arial" w:cs="Arial"/>
          <w:lang w:val="uk-UA"/>
        </w:rPr>
        <w:t>прибуткові накладні із зазначенням назви, номеру серії, кількості, назви виробника, терміну придатності, даних щодо реєстрації (за наявності реєстраційних документів);</w:t>
      </w:r>
    </w:p>
    <w:p w14:paraId="4C36E6D2" w14:textId="77777777" w:rsidR="007D7DC1" w:rsidRPr="00356CAA" w:rsidRDefault="007D7DC1" w:rsidP="007D7DC1">
      <w:pPr>
        <w:widowControl w:val="0"/>
        <w:numPr>
          <w:ilvl w:val="0"/>
          <w:numId w:val="7"/>
        </w:numPr>
        <w:spacing w:after="0" w:line="240" w:lineRule="auto"/>
        <w:jc w:val="both"/>
        <w:rPr>
          <w:rFonts w:ascii="Arial" w:hAnsi="Arial" w:cs="Arial"/>
          <w:lang w:val="uk-UA"/>
        </w:rPr>
      </w:pPr>
      <w:r w:rsidRPr="00356CAA">
        <w:rPr>
          <w:rFonts w:ascii="Arial" w:hAnsi="Arial" w:cs="Arial"/>
          <w:lang w:val="uk-UA"/>
        </w:rPr>
        <w:t>сертифікати якості виробників, завірені печатками постачальників;</w:t>
      </w:r>
    </w:p>
    <w:p w14:paraId="7141EB4A" w14:textId="77777777" w:rsidR="007D7DC1" w:rsidRPr="00356CAA" w:rsidRDefault="007D7DC1" w:rsidP="007D7DC1">
      <w:pPr>
        <w:widowControl w:val="0"/>
        <w:numPr>
          <w:ilvl w:val="0"/>
          <w:numId w:val="7"/>
        </w:numPr>
        <w:spacing w:after="0" w:line="240" w:lineRule="auto"/>
        <w:jc w:val="both"/>
        <w:rPr>
          <w:rFonts w:ascii="Arial" w:hAnsi="Arial" w:cs="Arial"/>
          <w:lang w:val="uk-UA"/>
        </w:rPr>
      </w:pPr>
      <w:r w:rsidRPr="00356CAA">
        <w:rPr>
          <w:rFonts w:ascii="Arial" w:hAnsi="Arial" w:cs="Arial"/>
          <w:lang w:val="uk-UA"/>
        </w:rPr>
        <w:t>дані про реєстраційний статус продукції;</w:t>
      </w:r>
    </w:p>
    <w:p w14:paraId="08EC7065" w14:textId="77777777" w:rsidR="007D7DC1" w:rsidRPr="00356CAA" w:rsidRDefault="007D7DC1" w:rsidP="007D7DC1">
      <w:pPr>
        <w:widowControl w:val="0"/>
        <w:numPr>
          <w:ilvl w:val="0"/>
          <w:numId w:val="7"/>
        </w:numPr>
        <w:spacing w:after="0" w:line="240" w:lineRule="auto"/>
        <w:jc w:val="both"/>
        <w:rPr>
          <w:rFonts w:ascii="Arial" w:hAnsi="Arial" w:cs="Arial"/>
          <w:lang w:val="uk-UA"/>
        </w:rPr>
      </w:pPr>
      <w:r w:rsidRPr="00356CAA">
        <w:rPr>
          <w:rFonts w:ascii="Arial" w:hAnsi="Arial" w:cs="Arial"/>
          <w:lang w:val="uk-UA"/>
        </w:rPr>
        <w:t>умови дотримання при доставці на склад Виконавця температурних умов транспортування (в т.ч. для холодового ланцюга).</w:t>
      </w:r>
    </w:p>
    <w:p w14:paraId="71A08591" w14:textId="77777777" w:rsidR="007D7DC1" w:rsidRPr="00356CAA" w:rsidRDefault="007D7DC1" w:rsidP="007D7DC1">
      <w:pPr>
        <w:jc w:val="both"/>
        <w:rPr>
          <w:rFonts w:ascii="Arial" w:hAnsi="Arial" w:cs="Arial"/>
          <w:lang w:val="uk-UA"/>
        </w:rPr>
      </w:pPr>
    </w:p>
    <w:p w14:paraId="3630F254" w14:textId="77777777" w:rsidR="007D7DC1" w:rsidRPr="00356CAA" w:rsidRDefault="007D7DC1" w:rsidP="007D7DC1">
      <w:pPr>
        <w:pStyle w:val="af5"/>
        <w:widowControl/>
        <w:numPr>
          <w:ilvl w:val="1"/>
          <w:numId w:val="3"/>
        </w:numPr>
        <w:jc w:val="both"/>
        <w:rPr>
          <w:rFonts w:ascii="Arial" w:hAnsi="Arial" w:cs="Arial"/>
          <w:sz w:val="22"/>
          <w:szCs w:val="22"/>
          <w:lang w:val="uk-UA"/>
        </w:rPr>
      </w:pPr>
      <w:r w:rsidRPr="00356CAA">
        <w:rPr>
          <w:rFonts w:ascii="Arial" w:hAnsi="Arial" w:cs="Arial"/>
          <w:sz w:val="22"/>
          <w:szCs w:val="22"/>
          <w:lang w:val="uk-UA"/>
        </w:rPr>
        <w:t xml:space="preserve">До отримання заявки Замовника про відвантаження – </w:t>
      </w:r>
      <w:r w:rsidRPr="00356CAA">
        <w:rPr>
          <w:rFonts w:ascii="Arial" w:hAnsi="Arial" w:cs="Arial"/>
          <w:sz w:val="22"/>
          <w:szCs w:val="22"/>
          <w:u w:val="single"/>
          <w:lang w:val="uk-UA"/>
        </w:rPr>
        <w:t>здійснення відповідального зберігання</w:t>
      </w:r>
      <w:r w:rsidRPr="00356CAA">
        <w:rPr>
          <w:rFonts w:ascii="Arial" w:hAnsi="Arial" w:cs="Arial"/>
          <w:sz w:val="22"/>
          <w:szCs w:val="22"/>
          <w:lang w:val="uk-UA"/>
        </w:rPr>
        <w:t xml:space="preserve"> вантажів (перелік якого вказаний в п. 2.1. специфікації)  на належним чином обладнаному складі, що за усіма параметрами відповідає вимогам чинного законодавства щодо зберігання відповідної продукції (у т.ч. цілодобова охорона, режим підтримання належного рівня температури і вологості тощо).</w:t>
      </w:r>
    </w:p>
    <w:p w14:paraId="0ECD54AA" w14:textId="77777777" w:rsidR="007D7DC1" w:rsidRPr="00356CAA" w:rsidRDefault="007D7DC1" w:rsidP="007D7DC1">
      <w:pPr>
        <w:pStyle w:val="af5"/>
        <w:widowControl/>
        <w:numPr>
          <w:ilvl w:val="1"/>
          <w:numId w:val="3"/>
        </w:numPr>
        <w:jc w:val="both"/>
        <w:rPr>
          <w:rFonts w:ascii="Arial" w:hAnsi="Arial" w:cs="Arial"/>
          <w:sz w:val="22"/>
          <w:szCs w:val="22"/>
          <w:lang w:val="uk-UA"/>
        </w:rPr>
      </w:pPr>
      <w:r w:rsidRPr="00356CAA">
        <w:rPr>
          <w:rFonts w:ascii="Arial" w:hAnsi="Arial" w:cs="Arial"/>
          <w:sz w:val="22"/>
          <w:szCs w:val="22"/>
          <w:u w:val="single"/>
          <w:lang w:val="uk-UA"/>
        </w:rPr>
        <w:t>Формування доставки</w:t>
      </w:r>
      <w:r w:rsidRPr="00356CAA">
        <w:rPr>
          <w:rFonts w:ascii="Arial" w:hAnsi="Arial" w:cs="Arial"/>
          <w:sz w:val="22"/>
          <w:szCs w:val="22"/>
          <w:lang w:val="uk-UA"/>
        </w:rPr>
        <w:t xml:space="preserve"> партій вантажів, що складаються з однієї або декількох товарних позицій, в т.ч. в разі необхідності - розпакування/пакування продукції. Організація доставки вантажів автотранспортом зі складу Виконавця безпосередньо до адресатів у повній відповідності до наданої Замовником заявки-розподілу.</w:t>
      </w:r>
    </w:p>
    <w:p w14:paraId="7635B08E" w14:textId="77777777" w:rsidR="007D7DC1" w:rsidRPr="00356CAA" w:rsidRDefault="007D7DC1" w:rsidP="007D7DC1">
      <w:pPr>
        <w:pStyle w:val="af5"/>
        <w:widowControl/>
        <w:numPr>
          <w:ilvl w:val="1"/>
          <w:numId w:val="3"/>
        </w:numPr>
        <w:jc w:val="both"/>
        <w:rPr>
          <w:rFonts w:ascii="Arial" w:hAnsi="Arial" w:cs="Arial"/>
          <w:sz w:val="22"/>
          <w:szCs w:val="22"/>
          <w:lang w:val="uk-UA"/>
        </w:rPr>
      </w:pPr>
      <w:r w:rsidRPr="00356CAA">
        <w:rPr>
          <w:rFonts w:ascii="Arial" w:hAnsi="Arial" w:cs="Arial"/>
          <w:sz w:val="22"/>
          <w:szCs w:val="22"/>
          <w:u w:val="single"/>
          <w:lang w:val="uk-UA"/>
        </w:rPr>
        <w:t>Приймання та обробка вантажів понаднормово, у вихідні та святкові дні</w:t>
      </w:r>
      <w:r w:rsidRPr="00356CAA">
        <w:rPr>
          <w:rFonts w:ascii="Arial" w:hAnsi="Arial" w:cs="Arial"/>
          <w:sz w:val="22"/>
          <w:szCs w:val="22"/>
          <w:lang w:val="uk-UA"/>
        </w:rPr>
        <w:t>. Механізм перегляду тарифікації зазначте у Додатку №3 Частині 2 «Механізми корегування тарифів» Специфікації.</w:t>
      </w:r>
    </w:p>
    <w:p w14:paraId="04C33DA3" w14:textId="77777777" w:rsidR="007D7DC1" w:rsidRPr="00356CAA" w:rsidRDefault="007D7DC1" w:rsidP="007D7DC1">
      <w:pPr>
        <w:ind w:left="709"/>
        <w:jc w:val="both"/>
        <w:rPr>
          <w:rFonts w:ascii="Arial" w:hAnsi="Arial" w:cs="Arial"/>
          <w:lang w:val="uk-UA"/>
        </w:rPr>
      </w:pPr>
    </w:p>
    <w:p w14:paraId="5120480B" w14:textId="77777777" w:rsidR="007D7DC1" w:rsidRPr="00356CAA" w:rsidRDefault="007D7DC1" w:rsidP="007D7DC1">
      <w:pPr>
        <w:ind w:left="360"/>
        <w:jc w:val="both"/>
        <w:rPr>
          <w:rFonts w:ascii="Arial" w:hAnsi="Arial" w:cs="Arial"/>
          <w:b/>
          <w:lang w:val="uk-UA"/>
        </w:rPr>
      </w:pPr>
      <w:r w:rsidRPr="00356CAA">
        <w:rPr>
          <w:rFonts w:ascii="Arial" w:hAnsi="Arial" w:cs="Arial"/>
          <w:b/>
          <w:lang w:val="uk-UA"/>
        </w:rPr>
        <w:t>У загальному вигляді послуги з перевезення будуть складатися з:</w:t>
      </w:r>
    </w:p>
    <w:p w14:paraId="5E789FD1" w14:textId="77777777" w:rsidR="007D7DC1" w:rsidRPr="00356CAA" w:rsidRDefault="007D7DC1" w:rsidP="007D7DC1">
      <w:pPr>
        <w:pStyle w:val="af5"/>
        <w:widowControl/>
        <w:numPr>
          <w:ilvl w:val="1"/>
          <w:numId w:val="3"/>
        </w:numPr>
        <w:jc w:val="both"/>
        <w:rPr>
          <w:rFonts w:ascii="Arial" w:hAnsi="Arial" w:cs="Arial"/>
          <w:sz w:val="22"/>
          <w:szCs w:val="22"/>
          <w:lang w:val="uk-UA"/>
        </w:rPr>
      </w:pPr>
      <w:r w:rsidRPr="00356CAA">
        <w:rPr>
          <w:rFonts w:ascii="Arial" w:hAnsi="Arial" w:cs="Arial"/>
          <w:sz w:val="22"/>
          <w:szCs w:val="22"/>
          <w:u w:val="single"/>
          <w:lang w:val="uk-UA"/>
        </w:rPr>
        <w:t>отримання заявки</w:t>
      </w:r>
      <w:r w:rsidRPr="00356CAA">
        <w:rPr>
          <w:rFonts w:ascii="Arial" w:hAnsi="Arial" w:cs="Arial"/>
          <w:sz w:val="22"/>
          <w:szCs w:val="22"/>
          <w:lang w:val="uk-UA"/>
        </w:rPr>
        <w:t xml:space="preserve"> від Замовника на перевезення;</w:t>
      </w:r>
    </w:p>
    <w:p w14:paraId="5497FC40" w14:textId="77777777" w:rsidR="007D7DC1" w:rsidRPr="00356CAA" w:rsidRDefault="007D7DC1" w:rsidP="007D7DC1">
      <w:pPr>
        <w:pStyle w:val="af5"/>
        <w:widowControl/>
        <w:numPr>
          <w:ilvl w:val="1"/>
          <w:numId w:val="3"/>
        </w:numPr>
        <w:jc w:val="both"/>
        <w:rPr>
          <w:rFonts w:ascii="Arial" w:hAnsi="Arial" w:cs="Arial"/>
          <w:sz w:val="22"/>
          <w:szCs w:val="22"/>
          <w:lang w:val="uk-UA"/>
        </w:rPr>
      </w:pPr>
      <w:r w:rsidRPr="00356CAA">
        <w:rPr>
          <w:rFonts w:ascii="Arial" w:hAnsi="Arial" w:cs="Arial"/>
          <w:sz w:val="22"/>
          <w:szCs w:val="22"/>
          <w:u w:val="single"/>
          <w:lang w:val="uk-UA"/>
        </w:rPr>
        <w:lastRenderedPageBreak/>
        <w:t>отримання документації</w:t>
      </w:r>
      <w:r w:rsidRPr="00356CAA">
        <w:rPr>
          <w:rFonts w:ascii="Arial" w:hAnsi="Arial" w:cs="Arial"/>
          <w:sz w:val="22"/>
          <w:szCs w:val="22"/>
          <w:lang w:val="uk-UA"/>
        </w:rPr>
        <w:t xml:space="preserve"> на товар для отримувача;</w:t>
      </w:r>
    </w:p>
    <w:p w14:paraId="65B50F98" w14:textId="77777777" w:rsidR="007D7DC1" w:rsidRPr="00356CAA" w:rsidRDefault="007D7DC1" w:rsidP="007D7DC1">
      <w:pPr>
        <w:pStyle w:val="af5"/>
        <w:widowControl/>
        <w:numPr>
          <w:ilvl w:val="1"/>
          <w:numId w:val="3"/>
        </w:numPr>
        <w:jc w:val="both"/>
        <w:rPr>
          <w:rFonts w:ascii="Arial" w:hAnsi="Arial" w:cs="Arial"/>
          <w:sz w:val="22"/>
          <w:szCs w:val="22"/>
          <w:lang w:val="uk-UA"/>
        </w:rPr>
      </w:pPr>
      <w:r w:rsidRPr="00356CAA">
        <w:rPr>
          <w:rFonts w:ascii="Arial" w:hAnsi="Arial" w:cs="Arial"/>
          <w:sz w:val="22"/>
          <w:szCs w:val="22"/>
          <w:u w:val="single"/>
          <w:lang w:val="uk-UA"/>
        </w:rPr>
        <w:t>обов’язкове попередження</w:t>
      </w:r>
      <w:r w:rsidRPr="00356CAA">
        <w:rPr>
          <w:rFonts w:ascii="Arial" w:hAnsi="Arial" w:cs="Arial"/>
          <w:sz w:val="22"/>
          <w:szCs w:val="22"/>
          <w:lang w:val="uk-UA"/>
        </w:rPr>
        <w:t xml:space="preserve"> телефоном отримувача про час доставки вантажу;</w:t>
      </w:r>
    </w:p>
    <w:p w14:paraId="6E242D15" w14:textId="77777777" w:rsidR="007D7DC1" w:rsidRPr="00356CAA" w:rsidRDefault="007D7DC1" w:rsidP="007D7DC1">
      <w:pPr>
        <w:pStyle w:val="af5"/>
        <w:widowControl/>
        <w:numPr>
          <w:ilvl w:val="1"/>
          <w:numId w:val="3"/>
        </w:numPr>
        <w:jc w:val="both"/>
        <w:rPr>
          <w:rFonts w:ascii="Arial" w:hAnsi="Arial" w:cs="Arial"/>
          <w:sz w:val="22"/>
          <w:szCs w:val="22"/>
          <w:lang w:val="uk-UA"/>
        </w:rPr>
      </w:pPr>
      <w:r w:rsidRPr="00356CAA">
        <w:rPr>
          <w:rFonts w:ascii="Arial" w:hAnsi="Arial" w:cs="Arial"/>
          <w:sz w:val="22"/>
          <w:szCs w:val="22"/>
          <w:u w:val="single"/>
          <w:lang w:val="uk-UA"/>
        </w:rPr>
        <w:t>доставка до пункту призначення, розвантаження і занесення до місця зберігання</w:t>
      </w:r>
      <w:r w:rsidRPr="00356CAA">
        <w:rPr>
          <w:rFonts w:ascii="Arial" w:hAnsi="Arial" w:cs="Arial"/>
          <w:sz w:val="22"/>
          <w:szCs w:val="22"/>
          <w:lang w:val="uk-UA"/>
        </w:rPr>
        <w:t xml:space="preserve"> вантажу силами вашої компанії (у т.ч. коефіцієнт поверху) і передача представнику одержувача документації на вантаж;</w:t>
      </w:r>
    </w:p>
    <w:p w14:paraId="7CE269EC" w14:textId="77777777" w:rsidR="007D7DC1" w:rsidRPr="00356CAA" w:rsidRDefault="007D7DC1" w:rsidP="007D7DC1">
      <w:pPr>
        <w:ind w:left="284"/>
        <w:jc w:val="both"/>
        <w:rPr>
          <w:rFonts w:ascii="Arial" w:hAnsi="Arial" w:cs="Arial"/>
          <w:i/>
          <w:lang w:val="uk-UA"/>
        </w:rPr>
      </w:pPr>
      <w:r w:rsidRPr="00356CAA">
        <w:rPr>
          <w:rFonts w:ascii="Arial" w:hAnsi="Arial" w:cs="Arial"/>
          <w:i/>
          <w:lang w:val="uk-UA"/>
        </w:rPr>
        <w:t>Увага! В залежності від розташування складу отримувача, занесення вантажу до місця його зберігання у отримувача передбачає його доставку на поверхи, вищі ніж перший.</w:t>
      </w:r>
    </w:p>
    <w:p w14:paraId="15068723" w14:textId="77777777" w:rsidR="007D7DC1" w:rsidRPr="00356CAA" w:rsidRDefault="007D7DC1" w:rsidP="007D7DC1">
      <w:pPr>
        <w:pStyle w:val="af5"/>
        <w:widowControl/>
        <w:numPr>
          <w:ilvl w:val="1"/>
          <w:numId w:val="3"/>
        </w:numPr>
        <w:jc w:val="both"/>
        <w:rPr>
          <w:rFonts w:ascii="Arial" w:hAnsi="Arial" w:cs="Arial"/>
          <w:sz w:val="22"/>
          <w:szCs w:val="22"/>
          <w:lang w:val="uk-UA"/>
        </w:rPr>
      </w:pPr>
      <w:r w:rsidRPr="00356CAA">
        <w:rPr>
          <w:rFonts w:ascii="Arial" w:hAnsi="Arial" w:cs="Arial"/>
          <w:sz w:val="22"/>
          <w:szCs w:val="22"/>
          <w:lang w:val="uk-UA"/>
        </w:rPr>
        <w:t xml:space="preserve">забір у отримувача і доставка </w:t>
      </w:r>
      <w:r w:rsidRPr="00356CAA">
        <w:rPr>
          <w:rFonts w:ascii="Arial" w:hAnsi="Arial" w:cs="Arial"/>
          <w:sz w:val="22"/>
          <w:szCs w:val="22"/>
          <w:u w:val="single"/>
          <w:lang w:val="uk-UA"/>
        </w:rPr>
        <w:t>до Альянсу екземпляру документації</w:t>
      </w:r>
      <w:r w:rsidRPr="00356CAA">
        <w:rPr>
          <w:rFonts w:ascii="Arial" w:hAnsi="Arial" w:cs="Arial"/>
          <w:sz w:val="22"/>
          <w:szCs w:val="22"/>
          <w:lang w:val="uk-UA"/>
        </w:rPr>
        <w:t xml:space="preserve"> на вантаж з відміткою отримувача про прийняття вантажу.</w:t>
      </w:r>
    </w:p>
    <w:p w14:paraId="367AFBB1" w14:textId="77777777" w:rsidR="007D7DC1" w:rsidRPr="00356CAA" w:rsidRDefault="007D7DC1" w:rsidP="007D7DC1">
      <w:pPr>
        <w:pStyle w:val="af5"/>
        <w:widowControl/>
        <w:numPr>
          <w:ilvl w:val="1"/>
          <w:numId w:val="3"/>
        </w:numPr>
        <w:jc w:val="both"/>
        <w:rPr>
          <w:rFonts w:ascii="Arial" w:hAnsi="Arial" w:cs="Arial"/>
          <w:sz w:val="22"/>
          <w:szCs w:val="22"/>
          <w:lang w:val="uk-UA"/>
        </w:rPr>
      </w:pPr>
      <w:r w:rsidRPr="00356CAA">
        <w:rPr>
          <w:rFonts w:ascii="Arial" w:hAnsi="Arial" w:cs="Arial"/>
          <w:sz w:val="22"/>
          <w:szCs w:val="22"/>
          <w:lang w:val="uk-UA"/>
        </w:rPr>
        <w:t>В разі отримання відповідної заявки - організація адресного забору і доставки вантажів між регіонами або в межах одного регіону України.</w:t>
      </w:r>
    </w:p>
    <w:p w14:paraId="27169510" w14:textId="77777777" w:rsidR="007D7DC1" w:rsidRPr="00356CAA" w:rsidRDefault="007D7DC1" w:rsidP="007D7DC1">
      <w:pPr>
        <w:ind w:left="720"/>
        <w:jc w:val="both"/>
        <w:rPr>
          <w:rFonts w:ascii="Arial" w:hAnsi="Arial" w:cs="Arial"/>
          <w:lang w:val="uk-UA"/>
        </w:rPr>
      </w:pPr>
    </w:p>
    <w:p w14:paraId="28613F89" w14:textId="77777777" w:rsidR="007D7DC1" w:rsidRPr="00356CAA" w:rsidRDefault="007D7DC1" w:rsidP="007D7DC1">
      <w:pPr>
        <w:jc w:val="both"/>
        <w:rPr>
          <w:rFonts w:ascii="Arial" w:hAnsi="Arial" w:cs="Arial"/>
          <w:b/>
          <w:lang w:val="uk-UA"/>
        </w:rPr>
      </w:pPr>
      <w:r w:rsidRPr="00356CAA">
        <w:rPr>
          <w:rFonts w:ascii="Arial" w:hAnsi="Arial" w:cs="Arial"/>
          <w:b/>
          <w:lang w:val="uk-UA"/>
        </w:rPr>
        <w:t>Особливості здійснення доставок:</w:t>
      </w:r>
    </w:p>
    <w:p w14:paraId="35CF3181" w14:textId="77777777" w:rsidR="007D7DC1" w:rsidRPr="00356CAA" w:rsidRDefault="007D7DC1" w:rsidP="007D7DC1">
      <w:pPr>
        <w:widowControl w:val="0"/>
        <w:numPr>
          <w:ilvl w:val="0"/>
          <w:numId w:val="18"/>
        </w:numPr>
        <w:spacing w:after="0" w:line="240" w:lineRule="auto"/>
        <w:jc w:val="both"/>
        <w:rPr>
          <w:rFonts w:ascii="Arial" w:hAnsi="Arial" w:cs="Arial"/>
          <w:lang w:val="uk-UA"/>
        </w:rPr>
      </w:pPr>
      <w:r w:rsidRPr="00356CAA">
        <w:rPr>
          <w:rFonts w:ascii="Arial" w:hAnsi="Arial" w:cs="Arial"/>
          <w:lang w:val="uk-UA"/>
        </w:rPr>
        <w:t>Окрім продукції, що не вимагає температурного контролю, всі доставки мають здійснюватись із реєстраторами температури протягом всього часу в дорозі (та наданням звітів показників температурного контролю за вимогою Замовника);</w:t>
      </w:r>
    </w:p>
    <w:p w14:paraId="68AAE752" w14:textId="77777777" w:rsidR="007D7DC1" w:rsidRPr="00356CAA" w:rsidRDefault="007D7DC1" w:rsidP="007D7DC1">
      <w:pPr>
        <w:widowControl w:val="0"/>
        <w:numPr>
          <w:ilvl w:val="0"/>
          <w:numId w:val="18"/>
        </w:numPr>
        <w:spacing w:after="0" w:line="240" w:lineRule="auto"/>
        <w:jc w:val="both"/>
        <w:rPr>
          <w:rFonts w:ascii="Arial" w:hAnsi="Arial" w:cs="Arial"/>
          <w:lang w:val="uk-UA"/>
        </w:rPr>
      </w:pPr>
      <w:r w:rsidRPr="00356CAA">
        <w:rPr>
          <w:rFonts w:ascii="Arial" w:hAnsi="Arial" w:cs="Arial"/>
          <w:lang w:val="uk-UA"/>
        </w:rPr>
        <w:t>географія доставки включає в себе всі регіони України, що знаходяться під контролем держави (окрім тимчасово окуповани</w:t>
      </w:r>
      <w:r>
        <w:rPr>
          <w:rFonts w:ascii="Arial" w:hAnsi="Arial" w:cs="Arial"/>
          <w:lang w:val="uk-UA"/>
        </w:rPr>
        <w:t>х</w:t>
      </w:r>
      <w:r w:rsidRPr="00356CAA">
        <w:rPr>
          <w:rFonts w:ascii="Arial" w:hAnsi="Arial" w:cs="Arial"/>
          <w:lang w:val="uk-UA"/>
        </w:rPr>
        <w:t xml:space="preserve"> територій);</w:t>
      </w:r>
    </w:p>
    <w:p w14:paraId="7F791D3C" w14:textId="77777777" w:rsidR="007D7DC1" w:rsidRPr="00356CAA" w:rsidRDefault="007D7DC1" w:rsidP="007D7DC1">
      <w:pPr>
        <w:widowControl w:val="0"/>
        <w:numPr>
          <w:ilvl w:val="0"/>
          <w:numId w:val="18"/>
        </w:numPr>
        <w:spacing w:after="0" w:line="240" w:lineRule="auto"/>
        <w:jc w:val="both"/>
        <w:rPr>
          <w:rFonts w:ascii="Arial" w:hAnsi="Arial" w:cs="Arial"/>
          <w:lang w:val="uk-UA"/>
        </w:rPr>
      </w:pPr>
      <w:r w:rsidRPr="00356CAA">
        <w:rPr>
          <w:rFonts w:ascii="Arial" w:hAnsi="Arial" w:cs="Arial"/>
          <w:lang w:val="uk-UA"/>
        </w:rPr>
        <w:t>пункти доставки розташовані у обласних центрах, районних центрах, а також в селах;</w:t>
      </w:r>
    </w:p>
    <w:p w14:paraId="5A6F8F09" w14:textId="72FE8C9C" w:rsidR="007D7DC1" w:rsidRPr="00CA2B15" w:rsidRDefault="007D7DC1" w:rsidP="00CA2B15">
      <w:pPr>
        <w:widowControl w:val="0"/>
        <w:numPr>
          <w:ilvl w:val="0"/>
          <w:numId w:val="18"/>
        </w:numPr>
        <w:spacing w:after="0" w:line="240" w:lineRule="auto"/>
        <w:rPr>
          <w:rFonts w:ascii="Arial" w:hAnsi="Arial" w:cs="Arial"/>
          <w:lang w:val="uk-UA"/>
        </w:rPr>
        <w:sectPr w:rsidR="007D7DC1" w:rsidRPr="00CA2B15" w:rsidSect="00D42254">
          <w:footerReference w:type="first" r:id="rId8"/>
          <w:pgSz w:w="11907" w:h="16840" w:code="9"/>
          <w:pgMar w:top="720" w:right="720" w:bottom="720" w:left="720" w:header="851" w:footer="709" w:gutter="0"/>
          <w:cols w:space="720"/>
          <w:titlePg/>
          <w:docGrid w:linePitch="326"/>
        </w:sectPr>
      </w:pPr>
      <w:r w:rsidRPr="00356CAA">
        <w:rPr>
          <w:rFonts w:ascii="Arial" w:hAnsi="Arial" w:cs="Arial"/>
          <w:lang w:val="uk-UA"/>
        </w:rPr>
        <w:t xml:space="preserve">загальна кількість постійних кінцевих отримувачів (обласні /регіональні туберкульозні диспансери та центри СНІДу, заклади ДКВС, НУО) складає 37 (Альянс залишає за собою право збільшити / зменшити дану кількість в межах </w:t>
      </w:r>
      <w:r>
        <w:rPr>
          <w:rFonts w:ascii="Arial" w:hAnsi="Arial" w:cs="Arial"/>
          <w:lang w:val="uk-UA"/>
        </w:rPr>
        <w:t>3</w:t>
      </w:r>
      <w:r w:rsidRPr="00356CAA">
        <w:rPr>
          <w:rFonts w:ascii="Arial" w:hAnsi="Arial" w:cs="Arial"/>
          <w:lang w:val="uk-UA"/>
        </w:rPr>
        <w:t>0%);</w:t>
      </w:r>
      <w:r w:rsidR="00CA2B15">
        <w:rPr>
          <w:rFonts w:ascii="Arial" w:hAnsi="Arial" w:cs="Arial"/>
          <w:lang w:val="uk-UA"/>
        </w:rPr>
        <w:t xml:space="preserve"> </w:t>
      </w:r>
      <w:r w:rsidR="00CA2B15" w:rsidRPr="00CA2B15">
        <w:rPr>
          <w:rFonts w:ascii="Arial" w:hAnsi="Arial" w:cs="Arial"/>
          <w:lang w:val="uk-UA"/>
        </w:rPr>
        <w:t>очікується по одній доставці один раз в квартал 37 кінцевим отримувачам</w:t>
      </w:r>
      <w:r w:rsidR="00CA2B15">
        <w:rPr>
          <w:rFonts w:ascii="Arial" w:hAnsi="Arial" w:cs="Arial"/>
          <w:lang w:val="uk-UA"/>
        </w:rPr>
        <w:t>.</w:t>
      </w:r>
    </w:p>
    <w:p w14:paraId="04CF4429" w14:textId="67E4079D" w:rsidR="007D7DC1" w:rsidRPr="00356CAA" w:rsidRDefault="007D7DC1" w:rsidP="007D7DC1">
      <w:pPr>
        <w:widowControl w:val="0"/>
        <w:numPr>
          <w:ilvl w:val="0"/>
          <w:numId w:val="18"/>
        </w:numPr>
        <w:spacing w:after="0" w:line="240" w:lineRule="auto"/>
        <w:jc w:val="both"/>
        <w:rPr>
          <w:rFonts w:ascii="Arial" w:hAnsi="Arial" w:cs="Arial"/>
          <w:lang w:val="uk-UA"/>
        </w:rPr>
      </w:pPr>
      <w:r w:rsidRPr="00356CAA">
        <w:rPr>
          <w:rFonts w:ascii="Arial" w:hAnsi="Arial" w:cs="Arial"/>
          <w:b/>
          <w:bCs/>
          <w:u w:val="single"/>
          <w:lang w:val="uk-UA"/>
        </w:rPr>
        <w:lastRenderedPageBreak/>
        <w:t xml:space="preserve">орієнтовні </w:t>
      </w:r>
      <w:r w:rsidRPr="00356CAA">
        <w:rPr>
          <w:rFonts w:ascii="Arial" w:hAnsi="Arial" w:cs="Arial"/>
          <w:lang w:val="uk-UA"/>
        </w:rPr>
        <w:t>кількості відвантажень наведений в таблиці №2</w:t>
      </w:r>
    </w:p>
    <w:p w14:paraId="1E767DFD" w14:textId="77777777" w:rsidR="007D7DC1" w:rsidRPr="00356CAA" w:rsidRDefault="007D7DC1" w:rsidP="007D7DC1">
      <w:pPr>
        <w:jc w:val="both"/>
        <w:rPr>
          <w:rFonts w:ascii="Arial" w:hAnsi="Arial" w:cs="Arial"/>
          <w:lang w:val="uk-UA"/>
        </w:rPr>
      </w:pPr>
    </w:p>
    <w:p w14:paraId="42CC0304" w14:textId="77777777" w:rsidR="007D7DC1" w:rsidRPr="00356CAA" w:rsidRDefault="007D7DC1" w:rsidP="007D7DC1">
      <w:pPr>
        <w:jc w:val="both"/>
        <w:rPr>
          <w:rFonts w:ascii="Arial" w:hAnsi="Arial" w:cs="Arial"/>
          <w:b/>
          <w:bCs/>
          <w:lang w:val="uk-UA"/>
        </w:rPr>
      </w:pPr>
      <w:r w:rsidRPr="00356CAA">
        <w:rPr>
          <w:rFonts w:ascii="Arial" w:hAnsi="Arial" w:cs="Arial"/>
          <w:b/>
          <w:bCs/>
          <w:lang w:val="uk-UA"/>
        </w:rPr>
        <w:t>Таблиця №2</w:t>
      </w:r>
    </w:p>
    <w:tbl>
      <w:tblPr>
        <w:tblW w:w="15446" w:type="dxa"/>
        <w:tblInd w:w="113" w:type="dxa"/>
        <w:tblLook w:val="04A0" w:firstRow="1" w:lastRow="0" w:firstColumn="1" w:lastColumn="0" w:noHBand="0" w:noVBand="1"/>
      </w:tblPr>
      <w:tblGrid>
        <w:gridCol w:w="453"/>
        <w:gridCol w:w="3720"/>
        <w:gridCol w:w="1500"/>
        <w:gridCol w:w="1480"/>
        <w:gridCol w:w="1161"/>
        <w:gridCol w:w="1000"/>
        <w:gridCol w:w="1060"/>
        <w:gridCol w:w="1120"/>
        <w:gridCol w:w="1080"/>
        <w:gridCol w:w="1040"/>
        <w:gridCol w:w="1832"/>
      </w:tblGrid>
      <w:tr w:rsidR="007D7DC1" w:rsidRPr="00D63B00" w14:paraId="2563DAFD" w14:textId="77777777" w:rsidTr="00D42254">
        <w:trPr>
          <w:trHeight w:val="285"/>
        </w:trPr>
        <w:tc>
          <w:tcPr>
            <w:tcW w:w="453" w:type="dxa"/>
            <w:tcBorders>
              <w:top w:val="single" w:sz="4" w:space="0" w:color="auto"/>
              <w:left w:val="single" w:sz="4" w:space="0" w:color="auto"/>
              <w:bottom w:val="single" w:sz="4" w:space="0" w:color="auto"/>
              <w:right w:val="single" w:sz="4" w:space="0" w:color="auto"/>
            </w:tcBorders>
            <w:noWrap/>
            <w:vAlign w:val="bottom"/>
            <w:hideMark/>
          </w:tcPr>
          <w:p w14:paraId="279C7B75"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 </w:t>
            </w:r>
          </w:p>
        </w:tc>
        <w:tc>
          <w:tcPr>
            <w:tcW w:w="3720" w:type="dxa"/>
            <w:tcBorders>
              <w:top w:val="single" w:sz="4" w:space="0" w:color="auto"/>
              <w:left w:val="nil"/>
              <w:bottom w:val="single" w:sz="4" w:space="0" w:color="auto"/>
              <w:right w:val="single" w:sz="4" w:space="0" w:color="auto"/>
            </w:tcBorders>
            <w:noWrap/>
            <w:vAlign w:val="bottom"/>
            <w:hideMark/>
          </w:tcPr>
          <w:p w14:paraId="39390A86"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 </w:t>
            </w:r>
          </w:p>
        </w:tc>
        <w:tc>
          <w:tcPr>
            <w:tcW w:w="1500" w:type="dxa"/>
            <w:tcBorders>
              <w:top w:val="single" w:sz="4" w:space="0" w:color="auto"/>
              <w:left w:val="nil"/>
              <w:bottom w:val="single" w:sz="4" w:space="0" w:color="auto"/>
              <w:right w:val="single" w:sz="4" w:space="0" w:color="auto"/>
            </w:tcBorders>
            <w:noWrap/>
            <w:vAlign w:val="bottom"/>
            <w:hideMark/>
          </w:tcPr>
          <w:p w14:paraId="5C559A68"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 </w:t>
            </w:r>
          </w:p>
        </w:tc>
        <w:tc>
          <w:tcPr>
            <w:tcW w:w="1480" w:type="dxa"/>
            <w:tcBorders>
              <w:top w:val="single" w:sz="4" w:space="0" w:color="auto"/>
              <w:left w:val="nil"/>
              <w:bottom w:val="single" w:sz="4" w:space="0" w:color="auto"/>
              <w:right w:val="single" w:sz="4" w:space="0" w:color="auto"/>
            </w:tcBorders>
            <w:noWrap/>
            <w:vAlign w:val="bottom"/>
            <w:hideMark/>
          </w:tcPr>
          <w:p w14:paraId="5B117EEA"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 </w:t>
            </w:r>
          </w:p>
        </w:tc>
        <w:tc>
          <w:tcPr>
            <w:tcW w:w="1161" w:type="dxa"/>
            <w:tcBorders>
              <w:top w:val="single" w:sz="4" w:space="0" w:color="auto"/>
              <w:left w:val="nil"/>
              <w:bottom w:val="single" w:sz="4" w:space="0" w:color="auto"/>
              <w:right w:val="single" w:sz="4" w:space="0" w:color="auto"/>
            </w:tcBorders>
            <w:noWrap/>
            <w:vAlign w:val="bottom"/>
            <w:hideMark/>
          </w:tcPr>
          <w:p w14:paraId="493ECFDE"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 </w:t>
            </w:r>
          </w:p>
        </w:tc>
        <w:tc>
          <w:tcPr>
            <w:tcW w:w="7132" w:type="dxa"/>
            <w:gridSpan w:val="6"/>
            <w:tcBorders>
              <w:top w:val="single" w:sz="4" w:space="0" w:color="auto"/>
              <w:left w:val="nil"/>
              <w:bottom w:val="single" w:sz="4" w:space="0" w:color="auto"/>
              <w:right w:val="single" w:sz="4" w:space="0" w:color="auto"/>
            </w:tcBorders>
            <w:noWrap/>
            <w:vAlign w:val="bottom"/>
            <w:hideMark/>
          </w:tcPr>
          <w:p w14:paraId="09B950F7" w14:textId="77777777" w:rsidR="007D7DC1" w:rsidRPr="00304569" w:rsidRDefault="007D7DC1" w:rsidP="0062241C">
            <w:pPr>
              <w:jc w:val="center"/>
              <w:rPr>
                <w:rFonts w:ascii="Arial" w:hAnsi="Arial" w:cs="Arial"/>
                <w:b/>
                <w:bCs/>
                <w:color w:val="000000"/>
                <w:lang w:val="uk-UA"/>
              </w:rPr>
            </w:pPr>
            <w:r w:rsidRPr="00304569">
              <w:rPr>
                <w:rFonts w:ascii="Arial" w:hAnsi="Arial" w:cs="Arial"/>
                <w:b/>
                <w:bCs/>
                <w:color w:val="000000"/>
                <w:lang w:val="uk-UA"/>
              </w:rPr>
              <w:t>Орієнтовна к-сть відвантаження по кварталам, табл./ флакон</w:t>
            </w:r>
          </w:p>
        </w:tc>
      </w:tr>
      <w:tr w:rsidR="007D7DC1" w:rsidRPr="00304569" w14:paraId="3EEEACD6" w14:textId="77777777" w:rsidTr="00D42254">
        <w:trPr>
          <w:trHeight w:val="1425"/>
        </w:trPr>
        <w:tc>
          <w:tcPr>
            <w:tcW w:w="453" w:type="dxa"/>
            <w:tcBorders>
              <w:top w:val="nil"/>
              <w:left w:val="single" w:sz="4" w:space="0" w:color="auto"/>
              <w:bottom w:val="single" w:sz="4" w:space="0" w:color="auto"/>
              <w:right w:val="single" w:sz="4" w:space="0" w:color="auto"/>
            </w:tcBorders>
            <w:vAlign w:val="center"/>
            <w:hideMark/>
          </w:tcPr>
          <w:p w14:paraId="02D4EBCA"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w:t>
            </w:r>
          </w:p>
        </w:tc>
        <w:tc>
          <w:tcPr>
            <w:tcW w:w="3720" w:type="dxa"/>
            <w:tcBorders>
              <w:top w:val="nil"/>
              <w:left w:val="nil"/>
              <w:bottom w:val="single" w:sz="4" w:space="0" w:color="auto"/>
              <w:right w:val="single" w:sz="4" w:space="0" w:color="auto"/>
            </w:tcBorders>
            <w:vAlign w:val="center"/>
            <w:hideMark/>
          </w:tcPr>
          <w:p w14:paraId="3D66499F"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Назва товару</w:t>
            </w:r>
          </w:p>
        </w:tc>
        <w:tc>
          <w:tcPr>
            <w:tcW w:w="1500" w:type="dxa"/>
            <w:tcBorders>
              <w:top w:val="nil"/>
              <w:left w:val="nil"/>
              <w:bottom w:val="single" w:sz="4" w:space="0" w:color="auto"/>
              <w:right w:val="single" w:sz="4" w:space="0" w:color="auto"/>
            </w:tcBorders>
            <w:vAlign w:val="center"/>
            <w:hideMark/>
          </w:tcPr>
          <w:p w14:paraId="18233D2C"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К-сть одиниць до поставки (табл./ флакон)</w:t>
            </w:r>
          </w:p>
        </w:tc>
        <w:tc>
          <w:tcPr>
            <w:tcW w:w="1480" w:type="dxa"/>
            <w:tcBorders>
              <w:top w:val="nil"/>
              <w:left w:val="nil"/>
              <w:bottom w:val="single" w:sz="4" w:space="0" w:color="auto"/>
              <w:right w:val="single" w:sz="4" w:space="0" w:color="auto"/>
            </w:tcBorders>
            <w:vAlign w:val="center"/>
            <w:hideMark/>
          </w:tcPr>
          <w:p w14:paraId="1AEE7463"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К-сть упаковок / флаконів до поставки, шт.</w:t>
            </w:r>
          </w:p>
        </w:tc>
        <w:tc>
          <w:tcPr>
            <w:tcW w:w="1161" w:type="dxa"/>
            <w:tcBorders>
              <w:top w:val="nil"/>
              <w:left w:val="nil"/>
              <w:bottom w:val="single" w:sz="4" w:space="0" w:color="auto"/>
              <w:right w:val="single" w:sz="4" w:space="0" w:color="auto"/>
            </w:tcBorders>
            <w:vAlign w:val="center"/>
            <w:hideMark/>
          </w:tcPr>
          <w:p w14:paraId="48F3C4AB"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Загальна к-сть палето-місць</w:t>
            </w:r>
          </w:p>
        </w:tc>
        <w:tc>
          <w:tcPr>
            <w:tcW w:w="1000" w:type="dxa"/>
            <w:tcBorders>
              <w:top w:val="nil"/>
              <w:left w:val="nil"/>
              <w:bottom w:val="single" w:sz="4" w:space="0" w:color="auto"/>
              <w:right w:val="single" w:sz="4" w:space="0" w:color="auto"/>
            </w:tcBorders>
            <w:vAlign w:val="center"/>
            <w:hideMark/>
          </w:tcPr>
          <w:p w14:paraId="4ACCB1A2"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3 кварт. 2026</w:t>
            </w:r>
          </w:p>
        </w:tc>
        <w:tc>
          <w:tcPr>
            <w:tcW w:w="1060" w:type="dxa"/>
            <w:tcBorders>
              <w:top w:val="nil"/>
              <w:left w:val="nil"/>
              <w:bottom w:val="single" w:sz="4" w:space="0" w:color="auto"/>
              <w:right w:val="single" w:sz="4" w:space="0" w:color="auto"/>
            </w:tcBorders>
            <w:vAlign w:val="center"/>
            <w:hideMark/>
          </w:tcPr>
          <w:p w14:paraId="29C761B4"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4 кварт. 2026</w:t>
            </w:r>
          </w:p>
        </w:tc>
        <w:tc>
          <w:tcPr>
            <w:tcW w:w="1120" w:type="dxa"/>
            <w:tcBorders>
              <w:top w:val="nil"/>
              <w:left w:val="nil"/>
              <w:bottom w:val="single" w:sz="4" w:space="0" w:color="auto"/>
              <w:right w:val="single" w:sz="4" w:space="0" w:color="auto"/>
            </w:tcBorders>
            <w:vAlign w:val="center"/>
            <w:hideMark/>
          </w:tcPr>
          <w:p w14:paraId="60FC05AA"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1 кварт. 2027</w:t>
            </w:r>
          </w:p>
        </w:tc>
        <w:tc>
          <w:tcPr>
            <w:tcW w:w="1080" w:type="dxa"/>
            <w:tcBorders>
              <w:top w:val="nil"/>
              <w:left w:val="nil"/>
              <w:bottom w:val="single" w:sz="4" w:space="0" w:color="auto"/>
              <w:right w:val="single" w:sz="4" w:space="0" w:color="auto"/>
            </w:tcBorders>
            <w:vAlign w:val="center"/>
            <w:hideMark/>
          </w:tcPr>
          <w:p w14:paraId="3F722B57"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2 кварт. 2027</w:t>
            </w:r>
          </w:p>
        </w:tc>
        <w:tc>
          <w:tcPr>
            <w:tcW w:w="1040" w:type="dxa"/>
            <w:tcBorders>
              <w:top w:val="nil"/>
              <w:left w:val="nil"/>
              <w:bottom w:val="single" w:sz="4" w:space="0" w:color="auto"/>
              <w:right w:val="single" w:sz="4" w:space="0" w:color="auto"/>
            </w:tcBorders>
            <w:vAlign w:val="center"/>
            <w:hideMark/>
          </w:tcPr>
          <w:p w14:paraId="19F5879E"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3 кварт. 2027</w:t>
            </w:r>
          </w:p>
        </w:tc>
        <w:tc>
          <w:tcPr>
            <w:tcW w:w="1832" w:type="dxa"/>
            <w:tcBorders>
              <w:top w:val="nil"/>
              <w:left w:val="nil"/>
              <w:bottom w:val="single" w:sz="4" w:space="0" w:color="auto"/>
              <w:right w:val="single" w:sz="4" w:space="0" w:color="auto"/>
            </w:tcBorders>
            <w:vAlign w:val="center"/>
            <w:hideMark/>
          </w:tcPr>
          <w:p w14:paraId="7B607829"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4 кварт. 2027</w:t>
            </w:r>
          </w:p>
        </w:tc>
      </w:tr>
      <w:tr w:rsidR="007D7DC1" w:rsidRPr="00304569" w14:paraId="5BB14DFA" w14:textId="77777777" w:rsidTr="00D42254">
        <w:trPr>
          <w:trHeight w:val="1140"/>
        </w:trPr>
        <w:tc>
          <w:tcPr>
            <w:tcW w:w="453" w:type="dxa"/>
            <w:tcBorders>
              <w:top w:val="nil"/>
              <w:left w:val="single" w:sz="4" w:space="0" w:color="auto"/>
              <w:bottom w:val="single" w:sz="4" w:space="0" w:color="auto"/>
              <w:right w:val="single" w:sz="4" w:space="0" w:color="auto"/>
            </w:tcBorders>
            <w:vAlign w:val="center"/>
            <w:hideMark/>
          </w:tcPr>
          <w:p w14:paraId="656975F7"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1</w:t>
            </w:r>
          </w:p>
        </w:tc>
        <w:tc>
          <w:tcPr>
            <w:tcW w:w="3720" w:type="dxa"/>
            <w:tcBorders>
              <w:top w:val="nil"/>
              <w:left w:val="nil"/>
              <w:bottom w:val="single" w:sz="4" w:space="0" w:color="auto"/>
              <w:right w:val="single" w:sz="4" w:space="0" w:color="auto"/>
            </w:tcBorders>
            <w:vAlign w:val="center"/>
            <w:hideMark/>
          </w:tcPr>
          <w:p w14:paraId="19DF77F9"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Бупрексон-ЗН, таблетки сублінгвальні</w:t>
            </w:r>
            <w:r w:rsidRPr="00304569">
              <w:rPr>
                <w:rFonts w:ascii="Arial" w:hAnsi="Arial" w:cs="Arial"/>
                <w:color w:val="000000"/>
                <w:lang w:val="uk-UA"/>
              </w:rPr>
              <w:br/>
              <w:t>(2 мг/0,5мг), №10(10х1) у блістерах</w:t>
            </w:r>
          </w:p>
        </w:tc>
        <w:tc>
          <w:tcPr>
            <w:tcW w:w="1500" w:type="dxa"/>
            <w:tcBorders>
              <w:top w:val="nil"/>
              <w:left w:val="nil"/>
              <w:bottom w:val="single" w:sz="4" w:space="0" w:color="auto"/>
              <w:right w:val="single" w:sz="4" w:space="0" w:color="auto"/>
            </w:tcBorders>
            <w:vAlign w:val="center"/>
            <w:hideMark/>
          </w:tcPr>
          <w:p w14:paraId="2D0A4CDF"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486 000</w:t>
            </w:r>
          </w:p>
        </w:tc>
        <w:tc>
          <w:tcPr>
            <w:tcW w:w="1480" w:type="dxa"/>
            <w:tcBorders>
              <w:top w:val="nil"/>
              <w:left w:val="nil"/>
              <w:bottom w:val="single" w:sz="4" w:space="0" w:color="auto"/>
              <w:right w:val="single" w:sz="4" w:space="0" w:color="auto"/>
            </w:tcBorders>
            <w:vAlign w:val="center"/>
            <w:hideMark/>
          </w:tcPr>
          <w:p w14:paraId="7F33D070"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48 600</w:t>
            </w:r>
          </w:p>
        </w:tc>
        <w:tc>
          <w:tcPr>
            <w:tcW w:w="1161" w:type="dxa"/>
            <w:tcBorders>
              <w:top w:val="nil"/>
              <w:left w:val="nil"/>
              <w:bottom w:val="single" w:sz="4" w:space="0" w:color="auto"/>
              <w:right w:val="single" w:sz="4" w:space="0" w:color="auto"/>
            </w:tcBorders>
            <w:vAlign w:val="center"/>
            <w:hideMark/>
          </w:tcPr>
          <w:p w14:paraId="01D05932"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9</w:t>
            </w:r>
          </w:p>
        </w:tc>
        <w:tc>
          <w:tcPr>
            <w:tcW w:w="1000" w:type="dxa"/>
            <w:tcBorders>
              <w:top w:val="nil"/>
              <w:left w:val="nil"/>
              <w:bottom w:val="single" w:sz="4" w:space="0" w:color="auto"/>
              <w:right w:val="single" w:sz="4" w:space="0" w:color="auto"/>
            </w:tcBorders>
            <w:noWrap/>
            <w:vAlign w:val="center"/>
            <w:hideMark/>
          </w:tcPr>
          <w:p w14:paraId="30FA740F"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81900</w:t>
            </w:r>
          </w:p>
        </w:tc>
        <w:tc>
          <w:tcPr>
            <w:tcW w:w="1060" w:type="dxa"/>
            <w:tcBorders>
              <w:top w:val="nil"/>
              <w:left w:val="nil"/>
              <w:bottom w:val="single" w:sz="4" w:space="0" w:color="auto"/>
              <w:right w:val="single" w:sz="4" w:space="0" w:color="auto"/>
            </w:tcBorders>
            <w:noWrap/>
            <w:vAlign w:val="center"/>
            <w:hideMark/>
          </w:tcPr>
          <w:p w14:paraId="13433354"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80900</w:t>
            </w:r>
          </w:p>
        </w:tc>
        <w:tc>
          <w:tcPr>
            <w:tcW w:w="1120" w:type="dxa"/>
            <w:tcBorders>
              <w:top w:val="nil"/>
              <w:left w:val="nil"/>
              <w:bottom w:val="single" w:sz="4" w:space="0" w:color="auto"/>
              <w:right w:val="single" w:sz="4" w:space="0" w:color="auto"/>
            </w:tcBorders>
            <w:noWrap/>
            <w:vAlign w:val="center"/>
            <w:hideMark/>
          </w:tcPr>
          <w:p w14:paraId="1414D9C3"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80900</w:t>
            </w:r>
          </w:p>
        </w:tc>
        <w:tc>
          <w:tcPr>
            <w:tcW w:w="1080" w:type="dxa"/>
            <w:tcBorders>
              <w:top w:val="nil"/>
              <w:left w:val="nil"/>
              <w:bottom w:val="single" w:sz="4" w:space="0" w:color="auto"/>
              <w:right w:val="single" w:sz="4" w:space="0" w:color="auto"/>
            </w:tcBorders>
            <w:noWrap/>
            <w:vAlign w:val="center"/>
            <w:hideMark/>
          </w:tcPr>
          <w:p w14:paraId="7EF2C2D0"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80900</w:t>
            </w:r>
          </w:p>
        </w:tc>
        <w:tc>
          <w:tcPr>
            <w:tcW w:w="1040" w:type="dxa"/>
            <w:tcBorders>
              <w:top w:val="nil"/>
              <w:left w:val="nil"/>
              <w:bottom w:val="single" w:sz="4" w:space="0" w:color="auto"/>
              <w:right w:val="single" w:sz="4" w:space="0" w:color="auto"/>
            </w:tcBorders>
            <w:noWrap/>
            <w:vAlign w:val="center"/>
            <w:hideMark/>
          </w:tcPr>
          <w:p w14:paraId="42288F83"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80900</w:t>
            </w:r>
          </w:p>
        </w:tc>
        <w:tc>
          <w:tcPr>
            <w:tcW w:w="1832" w:type="dxa"/>
            <w:tcBorders>
              <w:top w:val="nil"/>
              <w:left w:val="nil"/>
              <w:bottom w:val="single" w:sz="4" w:space="0" w:color="auto"/>
              <w:right w:val="single" w:sz="4" w:space="0" w:color="auto"/>
            </w:tcBorders>
            <w:noWrap/>
            <w:vAlign w:val="center"/>
            <w:hideMark/>
          </w:tcPr>
          <w:p w14:paraId="29166870"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80500</w:t>
            </w:r>
          </w:p>
        </w:tc>
      </w:tr>
      <w:tr w:rsidR="007D7DC1" w:rsidRPr="00304569" w14:paraId="054EE5E0" w14:textId="77777777" w:rsidTr="00D42254">
        <w:trPr>
          <w:trHeight w:val="855"/>
        </w:trPr>
        <w:tc>
          <w:tcPr>
            <w:tcW w:w="453" w:type="dxa"/>
            <w:tcBorders>
              <w:top w:val="nil"/>
              <w:left w:val="single" w:sz="4" w:space="0" w:color="auto"/>
              <w:bottom w:val="single" w:sz="4" w:space="0" w:color="auto"/>
              <w:right w:val="single" w:sz="4" w:space="0" w:color="auto"/>
            </w:tcBorders>
            <w:vAlign w:val="center"/>
            <w:hideMark/>
          </w:tcPr>
          <w:p w14:paraId="3C095FFD"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2</w:t>
            </w:r>
          </w:p>
        </w:tc>
        <w:tc>
          <w:tcPr>
            <w:tcW w:w="3720" w:type="dxa"/>
            <w:tcBorders>
              <w:top w:val="nil"/>
              <w:left w:val="nil"/>
              <w:bottom w:val="single" w:sz="4" w:space="0" w:color="auto"/>
              <w:right w:val="single" w:sz="4" w:space="0" w:color="auto"/>
            </w:tcBorders>
            <w:vAlign w:val="center"/>
            <w:hideMark/>
          </w:tcPr>
          <w:p w14:paraId="4EB44387" w14:textId="77777777" w:rsidR="007D7DC1" w:rsidRPr="00304569" w:rsidRDefault="007D7DC1" w:rsidP="0062241C">
            <w:pPr>
              <w:rPr>
                <w:rFonts w:ascii="Arial" w:hAnsi="Arial" w:cs="Arial"/>
                <w:color w:val="000000"/>
                <w:lang w:val="uk-UA"/>
              </w:rPr>
            </w:pPr>
            <w:r w:rsidRPr="00304569">
              <w:rPr>
                <w:rFonts w:ascii="Arial" w:hAnsi="Arial" w:cs="Arial"/>
                <w:color w:val="000000"/>
                <w:lang w:val="uk-UA"/>
              </w:rPr>
              <w:t>Бупрексон-ЗН, таблетки сублінгвальні (8</w:t>
            </w:r>
            <w:r w:rsidRPr="00304569">
              <w:rPr>
                <w:rFonts w:ascii="Arial" w:hAnsi="Arial" w:cs="Arial"/>
                <w:color w:val="000000"/>
                <w:lang w:val="uk-UA"/>
              </w:rPr>
              <w:br/>
              <w:t>мг/2мг), № 10(10х1) у блістерах</w:t>
            </w:r>
          </w:p>
        </w:tc>
        <w:tc>
          <w:tcPr>
            <w:tcW w:w="1500" w:type="dxa"/>
            <w:tcBorders>
              <w:top w:val="nil"/>
              <w:left w:val="nil"/>
              <w:bottom w:val="single" w:sz="4" w:space="0" w:color="auto"/>
              <w:right w:val="single" w:sz="4" w:space="0" w:color="auto"/>
            </w:tcBorders>
            <w:vAlign w:val="center"/>
            <w:hideMark/>
          </w:tcPr>
          <w:p w14:paraId="748F6AFB"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121 500</w:t>
            </w:r>
          </w:p>
        </w:tc>
        <w:tc>
          <w:tcPr>
            <w:tcW w:w="1480" w:type="dxa"/>
            <w:tcBorders>
              <w:top w:val="nil"/>
              <w:left w:val="nil"/>
              <w:bottom w:val="single" w:sz="4" w:space="0" w:color="auto"/>
              <w:right w:val="single" w:sz="4" w:space="0" w:color="auto"/>
            </w:tcBorders>
            <w:vAlign w:val="center"/>
            <w:hideMark/>
          </w:tcPr>
          <w:p w14:paraId="3D081053"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12 150</w:t>
            </w:r>
          </w:p>
        </w:tc>
        <w:tc>
          <w:tcPr>
            <w:tcW w:w="1161" w:type="dxa"/>
            <w:tcBorders>
              <w:top w:val="nil"/>
              <w:left w:val="nil"/>
              <w:bottom w:val="single" w:sz="4" w:space="0" w:color="auto"/>
              <w:right w:val="single" w:sz="4" w:space="0" w:color="auto"/>
            </w:tcBorders>
            <w:vAlign w:val="center"/>
            <w:hideMark/>
          </w:tcPr>
          <w:p w14:paraId="796724C7"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3</w:t>
            </w:r>
          </w:p>
        </w:tc>
        <w:tc>
          <w:tcPr>
            <w:tcW w:w="1000" w:type="dxa"/>
            <w:tcBorders>
              <w:top w:val="nil"/>
              <w:left w:val="nil"/>
              <w:bottom w:val="single" w:sz="4" w:space="0" w:color="auto"/>
              <w:right w:val="single" w:sz="4" w:space="0" w:color="auto"/>
            </w:tcBorders>
            <w:noWrap/>
            <w:vAlign w:val="center"/>
            <w:hideMark/>
          </w:tcPr>
          <w:p w14:paraId="04FAE454"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20650</w:t>
            </w:r>
          </w:p>
        </w:tc>
        <w:tc>
          <w:tcPr>
            <w:tcW w:w="1060" w:type="dxa"/>
            <w:tcBorders>
              <w:top w:val="nil"/>
              <w:left w:val="nil"/>
              <w:bottom w:val="single" w:sz="4" w:space="0" w:color="auto"/>
              <w:right w:val="single" w:sz="4" w:space="0" w:color="auto"/>
            </w:tcBorders>
            <w:noWrap/>
            <w:vAlign w:val="center"/>
            <w:hideMark/>
          </w:tcPr>
          <w:p w14:paraId="28160BB6"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20250</w:t>
            </w:r>
          </w:p>
        </w:tc>
        <w:tc>
          <w:tcPr>
            <w:tcW w:w="1120" w:type="dxa"/>
            <w:tcBorders>
              <w:top w:val="nil"/>
              <w:left w:val="nil"/>
              <w:bottom w:val="single" w:sz="4" w:space="0" w:color="auto"/>
              <w:right w:val="single" w:sz="4" w:space="0" w:color="auto"/>
            </w:tcBorders>
            <w:noWrap/>
            <w:vAlign w:val="center"/>
            <w:hideMark/>
          </w:tcPr>
          <w:p w14:paraId="70CC0A80"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20250</w:t>
            </w:r>
          </w:p>
        </w:tc>
        <w:tc>
          <w:tcPr>
            <w:tcW w:w="1080" w:type="dxa"/>
            <w:tcBorders>
              <w:top w:val="nil"/>
              <w:left w:val="nil"/>
              <w:bottom w:val="single" w:sz="4" w:space="0" w:color="auto"/>
              <w:right w:val="single" w:sz="4" w:space="0" w:color="auto"/>
            </w:tcBorders>
            <w:noWrap/>
            <w:vAlign w:val="center"/>
            <w:hideMark/>
          </w:tcPr>
          <w:p w14:paraId="5EBBB1FB"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20250</w:t>
            </w:r>
          </w:p>
        </w:tc>
        <w:tc>
          <w:tcPr>
            <w:tcW w:w="1040" w:type="dxa"/>
            <w:tcBorders>
              <w:top w:val="nil"/>
              <w:left w:val="nil"/>
              <w:bottom w:val="single" w:sz="4" w:space="0" w:color="auto"/>
              <w:right w:val="single" w:sz="4" w:space="0" w:color="auto"/>
            </w:tcBorders>
            <w:noWrap/>
            <w:vAlign w:val="center"/>
            <w:hideMark/>
          </w:tcPr>
          <w:p w14:paraId="61A7D029"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20250</w:t>
            </w:r>
          </w:p>
        </w:tc>
        <w:tc>
          <w:tcPr>
            <w:tcW w:w="1832" w:type="dxa"/>
            <w:tcBorders>
              <w:top w:val="nil"/>
              <w:left w:val="nil"/>
              <w:bottom w:val="single" w:sz="4" w:space="0" w:color="auto"/>
              <w:right w:val="single" w:sz="4" w:space="0" w:color="auto"/>
            </w:tcBorders>
            <w:noWrap/>
            <w:vAlign w:val="center"/>
            <w:hideMark/>
          </w:tcPr>
          <w:p w14:paraId="7DE996E6"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19850</w:t>
            </w:r>
          </w:p>
        </w:tc>
      </w:tr>
      <w:tr w:rsidR="007D7DC1" w:rsidRPr="00304569" w14:paraId="171FB903" w14:textId="77777777" w:rsidTr="00D42254">
        <w:trPr>
          <w:trHeight w:val="855"/>
        </w:trPr>
        <w:tc>
          <w:tcPr>
            <w:tcW w:w="453" w:type="dxa"/>
            <w:tcBorders>
              <w:top w:val="nil"/>
              <w:left w:val="single" w:sz="4" w:space="0" w:color="auto"/>
              <w:bottom w:val="single" w:sz="4" w:space="0" w:color="auto"/>
              <w:right w:val="single" w:sz="4" w:space="0" w:color="auto"/>
            </w:tcBorders>
            <w:vAlign w:val="center"/>
            <w:hideMark/>
          </w:tcPr>
          <w:p w14:paraId="3ED580A4"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3</w:t>
            </w:r>
          </w:p>
        </w:tc>
        <w:tc>
          <w:tcPr>
            <w:tcW w:w="3720" w:type="dxa"/>
            <w:tcBorders>
              <w:top w:val="nil"/>
              <w:left w:val="nil"/>
              <w:bottom w:val="single" w:sz="4" w:space="0" w:color="auto"/>
              <w:right w:val="single" w:sz="4" w:space="0" w:color="auto"/>
            </w:tcBorders>
            <w:vAlign w:val="center"/>
            <w:hideMark/>
          </w:tcPr>
          <w:p w14:paraId="1FB4EB3F" w14:textId="77777777" w:rsidR="007D7DC1" w:rsidRPr="00304569" w:rsidRDefault="007D7DC1" w:rsidP="0062241C">
            <w:pPr>
              <w:jc w:val="both"/>
              <w:rPr>
                <w:rFonts w:ascii="Arial" w:hAnsi="Arial" w:cs="Arial"/>
                <w:color w:val="000000"/>
                <w:lang w:val="uk-UA"/>
              </w:rPr>
            </w:pPr>
            <w:r w:rsidRPr="00304569">
              <w:rPr>
                <w:rFonts w:ascii="Arial" w:hAnsi="Arial" w:cs="Arial"/>
                <w:color w:val="000000"/>
                <w:lang w:val="uk-UA"/>
              </w:rPr>
              <w:t>Метадону гідрохлорид, розчин оральний 5 мг/мл флакон 1000 мл (разом із дозуючим пристроєм)</w:t>
            </w:r>
          </w:p>
        </w:tc>
        <w:tc>
          <w:tcPr>
            <w:tcW w:w="1500" w:type="dxa"/>
            <w:tcBorders>
              <w:top w:val="nil"/>
              <w:left w:val="nil"/>
              <w:bottom w:val="single" w:sz="4" w:space="0" w:color="auto"/>
              <w:right w:val="single" w:sz="4" w:space="0" w:color="auto"/>
            </w:tcBorders>
            <w:vAlign w:val="center"/>
            <w:hideMark/>
          </w:tcPr>
          <w:p w14:paraId="7AB1974A"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4 660</w:t>
            </w:r>
          </w:p>
        </w:tc>
        <w:tc>
          <w:tcPr>
            <w:tcW w:w="1480" w:type="dxa"/>
            <w:tcBorders>
              <w:top w:val="nil"/>
              <w:left w:val="nil"/>
              <w:bottom w:val="single" w:sz="4" w:space="0" w:color="auto"/>
              <w:right w:val="single" w:sz="4" w:space="0" w:color="auto"/>
            </w:tcBorders>
            <w:vAlign w:val="center"/>
            <w:hideMark/>
          </w:tcPr>
          <w:p w14:paraId="0A05F60F"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4660</w:t>
            </w:r>
          </w:p>
        </w:tc>
        <w:tc>
          <w:tcPr>
            <w:tcW w:w="1161" w:type="dxa"/>
            <w:tcBorders>
              <w:top w:val="nil"/>
              <w:left w:val="nil"/>
              <w:bottom w:val="single" w:sz="4" w:space="0" w:color="auto"/>
              <w:right w:val="single" w:sz="4" w:space="0" w:color="auto"/>
            </w:tcBorders>
            <w:vAlign w:val="center"/>
            <w:hideMark/>
          </w:tcPr>
          <w:p w14:paraId="21BD60D0"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25</w:t>
            </w:r>
          </w:p>
        </w:tc>
        <w:tc>
          <w:tcPr>
            <w:tcW w:w="1000" w:type="dxa"/>
            <w:tcBorders>
              <w:top w:val="nil"/>
              <w:left w:val="nil"/>
              <w:bottom w:val="single" w:sz="4" w:space="0" w:color="auto"/>
              <w:right w:val="single" w:sz="4" w:space="0" w:color="auto"/>
            </w:tcBorders>
            <w:noWrap/>
            <w:vAlign w:val="center"/>
            <w:hideMark/>
          </w:tcPr>
          <w:p w14:paraId="7937CA59"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0</w:t>
            </w:r>
          </w:p>
        </w:tc>
        <w:tc>
          <w:tcPr>
            <w:tcW w:w="1060" w:type="dxa"/>
            <w:tcBorders>
              <w:top w:val="nil"/>
              <w:left w:val="nil"/>
              <w:bottom w:val="single" w:sz="4" w:space="0" w:color="auto"/>
              <w:right w:val="single" w:sz="4" w:space="0" w:color="auto"/>
            </w:tcBorders>
            <w:noWrap/>
            <w:vAlign w:val="center"/>
            <w:hideMark/>
          </w:tcPr>
          <w:p w14:paraId="6C5AC0C6"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1165</w:t>
            </w:r>
          </w:p>
        </w:tc>
        <w:tc>
          <w:tcPr>
            <w:tcW w:w="1120" w:type="dxa"/>
            <w:tcBorders>
              <w:top w:val="nil"/>
              <w:left w:val="nil"/>
              <w:bottom w:val="single" w:sz="4" w:space="0" w:color="auto"/>
              <w:right w:val="single" w:sz="4" w:space="0" w:color="auto"/>
            </w:tcBorders>
            <w:noWrap/>
            <w:vAlign w:val="center"/>
            <w:hideMark/>
          </w:tcPr>
          <w:p w14:paraId="70A2634A"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1165</w:t>
            </w:r>
          </w:p>
        </w:tc>
        <w:tc>
          <w:tcPr>
            <w:tcW w:w="1080" w:type="dxa"/>
            <w:tcBorders>
              <w:top w:val="nil"/>
              <w:left w:val="nil"/>
              <w:bottom w:val="single" w:sz="4" w:space="0" w:color="auto"/>
              <w:right w:val="single" w:sz="4" w:space="0" w:color="auto"/>
            </w:tcBorders>
            <w:noWrap/>
            <w:vAlign w:val="center"/>
            <w:hideMark/>
          </w:tcPr>
          <w:p w14:paraId="20C7F55C"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1165</w:t>
            </w:r>
          </w:p>
        </w:tc>
        <w:tc>
          <w:tcPr>
            <w:tcW w:w="1040" w:type="dxa"/>
            <w:tcBorders>
              <w:top w:val="nil"/>
              <w:left w:val="nil"/>
              <w:bottom w:val="single" w:sz="4" w:space="0" w:color="auto"/>
              <w:right w:val="single" w:sz="4" w:space="0" w:color="auto"/>
            </w:tcBorders>
            <w:noWrap/>
            <w:vAlign w:val="center"/>
            <w:hideMark/>
          </w:tcPr>
          <w:p w14:paraId="321C9E6B"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1165</w:t>
            </w:r>
          </w:p>
        </w:tc>
        <w:tc>
          <w:tcPr>
            <w:tcW w:w="1832" w:type="dxa"/>
            <w:tcBorders>
              <w:top w:val="nil"/>
              <w:left w:val="nil"/>
              <w:bottom w:val="single" w:sz="4" w:space="0" w:color="auto"/>
              <w:right w:val="single" w:sz="4" w:space="0" w:color="auto"/>
            </w:tcBorders>
            <w:noWrap/>
            <w:vAlign w:val="center"/>
            <w:hideMark/>
          </w:tcPr>
          <w:p w14:paraId="0EF63A1A"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0</w:t>
            </w:r>
          </w:p>
        </w:tc>
      </w:tr>
      <w:tr w:rsidR="007D7DC1" w:rsidRPr="00304569" w14:paraId="082A06D7" w14:textId="77777777" w:rsidTr="00D42254">
        <w:trPr>
          <w:trHeight w:val="315"/>
        </w:trPr>
        <w:tc>
          <w:tcPr>
            <w:tcW w:w="453" w:type="dxa"/>
            <w:tcBorders>
              <w:top w:val="nil"/>
              <w:left w:val="single" w:sz="4" w:space="0" w:color="auto"/>
              <w:bottom w:val="single" w:sz="4" w:space="0" w:color="auto"/>
              <w:right w:val="single" w:sz="4" w:space="0" w:color="auto"/>
            </w:tcBorders>
            <w:vAlign w:val="center"/>
            <w:hideMark/>
          </w:tcPr>
          <w:p w14:paraId="37095918"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4</w:t>
            </w:r>
          </w:p>
        </w:tc>
        <w:tc>
          <w:tcPr>
            <w:tcW w:w="3720" w:type="dxa"/>
            <w:tcBorders>
              <w:top w:val="nil"/>
              <w:left w:val="nil"/>
              <w:bottom w:val="single" w:sz="4" w:space="0" w:color="auto"/>
              <w:right w:val="single" w:sz="4" w:space="0" w:color="auto"/>
            </w:tcBorders>
            <w:vAlign w:val="center"/>
            <w:hideMark/>
          </w:tcPr>
          <w:p w14:paraId="7CABBF9D" w14:textId="77777777" w:rsidR="007D7DC1" w:rsidRPr="00304569" w:rsidRDefault="007D7DC1" w:rsidP="0062241C">
            <w:pPr>
              <w:jc w:val="both"/>
              <w:rPr>
                <w:rFonts w:ascii="Arial" w:hAnsi="Arial" w:cs="Arial"/>
                <w:color w:val="000000"/>
                <w:lang w:val="uk-UA"/>
              </w:rPr>
            </w:pPr>
            <w:r w:rsidRPr="00304569">
              <w:rPr>
                <w:rFonts w:ascii="Arial" w:hAnsi="Arial" w:cs="Arial"/>
                <w:color w:val="000000"/>
                <w:lang w:val="uk-UA"/>
              </w:rPr>
              <w:t>Бупренорфін, таблетки сублінгвальні 2 мг</w:t>
            </w:r>
          </w:p>
        </w:tc>
        <w:tc>
          <w:tcPr>
            <w:tcW w:w="1500" w:type="dxa"/>
            <w:tcBorders>
              <w:top w:val="nil"/>
              <w:left w:val="nil"/>
              <w:bottom w:val="single" w:sz="4" w:space="0" w:color="auto"/>
              <w:right w:val="single" w:sz="4" w:space="0" w:color="auto"/>
            </w:tcBorders>
            <w:vAlign w:val="center"/>
            <w:hideMark/>
          </w:tcPr>
          <w:p w14:paraId="63E2D854"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105 650</w:t>
            </w:r>
          </w:p>
        </w:tc>
        <w:tc>
          <w:tcPr>
            <w:tcW w:w="1480" w:type="dxa"/>
            <w:tcBorders>
              <w:top w:val="nil"/>
              <w:left w:val="nil"/>
              <w:bottom w:val="single" w:sz="4" w:space="0" w:color="auto"/>
              <w:right w:val="single" w:sz="4" w:space="0" w:color="auto"/>
            </w:tcBorders>
            <w:noWrap/>
            <w:vAlign w:val="center"/>
            <w:hideMark/>
          </w:tcPr>
          <w:p w14:paraId="1091F6BE"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10 565</w:t>
            </w:r>
          </w:p>
        </w:tc>
        <w:tc>
          <w:tcPr>
            <w:tcW w:w="1161" w:type="dxa"/>
            <w:tcBorders>
              <w:top w:val="nil"/>
              <w:left w:val="nil"/>
              <w:bottom w:val="single" w:sz="4" w:space="0" w:color="auto"/>
              <w:right w:val="single" w:sz="4" w:space="0" w:color="auto"/>
            </w:tcBorders>
            <w:vAlign w:val="center"/>
            <w:hideMark/>
          </w:tcPr>
          <w:p w14:paraId="4AB3A3E6"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2</w:t>
            </w:r>
          </w:p>
        </w:tc>
        <w:tc>
          <w:tcPr>
            <w:tcW w:w="1000" w:type="dxa"/>
            <w:tcBorders>
              <w:top w:val="nil"/>
              <w:left w:val="nil"/>
              <w:bottom w:val="single" w:sz="4" w:space="0" w:color="auto"/>
              <w:right w:val="single" w:sz="4" w:space="0" w:color="auto"/>
            </w:tcBorders>
            <w:noWrap/>
            <w:vAlign w:val="center"/>
            <w:hideMark/>
          </w:tcPr>
          <w:p w14:paraId="68A39654"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0</w:t>
            </w:r>
          </w:p>
        </w:tc>
        <w:tc>
          <w:tcPr>
            <w:tcW w:w="1060" w:type="dxa"/>
            <w:tcBorders>
              <w:top w:val="nil"/>
              <w:left w:val="nil"/>
              <w:bottom w:val="single" w:sz="4" w:space="0" w:color="auto"/>
              <w:right w:val="single" w:sz="4" w:space="0" w:color="auto"/>
            </w:tcBorders>
            <w:noWrap/>
            <w:vAlign w:val="center"/>
            <w:hideMark/>
          </w:tcPr>
          <w:p w14:paraId="66CB044E"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2642</w:t>
            </w:r>
          </w:p>
        </w:tc>
        <w:tc>
          <w:tcPr>
            <w:tcW w:w="1120" w:type="dxa"/>
            <w:tcBorders>
              <w:top w:val="nil"/>
              <w:left w:val="nil"/>
              <w:bottom w:val="single" w:sz="4" w:space="0" w:color="auto"/>
              <w:right w:val="single" w:sz="4" w:space="0" w:color="auto"/>
            </w:tcBorders>
            <w:noWrap/>
            <w:vAlign w:val="center"/>
            <w:hideMark/>
          </w:tcPr>
          <w:p w14:paraId="157124D7"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2641</w:t>
            </w:r>
          </w:p>
        </w:tc>
        <w:tc>
          <w:tcPr>
            <w:tcW w:w="1080" w:type="dxa"/>
            <w:tcBorders>
              <w:top w:val="nil"/>
              <w:left w:val="nil"/>
              <w:bottom w:val="single" w:sz="4" w:space="0" w:color="auto"/>
              <w:right w:val="single" w:sz="4" w:space="0" w:color="auto"/>
            </w:tcBorders>
            <w:noWrap/>
            <w:vAlign w:val="center"/>
            <w:hideMark/>
          </w:tcPr>
          <w:p w14:paraId="309F134A"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2641</w:t>
            </w:r>
          </w:p>
        </w:tc>
        <w:tc>
          <w:tcPr>
            <w:tcW w:w="1040" w:type="dxa"/>
            <w:tcBorders>
              <w:top w:val="nil"/>
              <w:left w:val="nil"/>
              <w:bottom w:val="single" w:sz="4" w:space="0" w:color="auto"/>
              <w:right w:val="single" w:sz="4" w:space="0" w:color="auto"/>
            </w:tcBorders>
            <w:noWrap/>
            <w:vAlign w:val="center"/>
            <w:hideMark/>
          </w:tcPr>
          <w:p w14:paraId="61B3C6C9"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2641</w:t>
            </w:r>
          </w:p>
        </w:tc>
        <w:tc>
          <w:tcPr>
            <w:tcW w:w="1832" w:type="dxa"/>
            <w:tcBorders>
              <w:top w:val="nil"/>
              <w:left w:val="nil"/>
              <w:bottom w:val="single" w:sz="4" w:space="0" w:color="auto"/>
              <w:right w:val="single" w:sz="4" w:space="0" w:color="auto"/>
            </w:tcBorders>
            <w:noWrap/>
            <w:vAlign w:val="center"/>
            <w:hideMark/>
          </w:tcPr>
          <w:p w14:paraId="48DE031B"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0</w:t>
            </w:r>
          </w:p>
        </w:tc>
      </w:tr>
      <w:tr w:rsidR="007D7DC1" w:rsidRPr="00304569" w14:paraId="1F6FEDC6" w14:textId="77777777" w:rsidTr="00D42254">
        <w:trPr>
          <w:trHeight w:val="315"/>
        </w:trPr>
        <w:tc>
          <w:tcPr>
            <w:tcW w:w="453" w:type="dxa"/>
            <w:tcBorders>
              <w:top w:val="nil"/>
              <w:left w:val="single" w:sz="4" w:space="0" w:color="auto"/>
              <w:bottom w:val="single" w:sz="4" w:space="0" w:color="auto"/>
              <w:right w:val="single" w:sz="4" w:space="0" w:color="auto"/>
            </w:tcBorders>
            <w:vAlign w:val="center"/>
            <w:hideMark/>
          </w:tcPr>
          <w:p w14:paraId="4F552C63"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5</w:t>
            </w:r>
          </w:p>
        </w:tc>
        <w:tc>
          <w:tcPr>
            <w:tcW w:w="3720" w:type="dxa"/>
            <w:tcBorders>
              <w:top w:val="nil"/>
              <w:left w:val="nil"/>
              <w:bottom w:val="single" w:sz="4" w:space="0" w:color="auto"/>
              <w:right w:val="single" w:sz="4" w:space="0" w:color="auto"/>
            </w:tcBorders>
            <w:vAlign w:val="center"/>
            <w:hideMark/>
          </w:tcPr>
          <w:p w14:paraId="1194BA58" w14:textId="77777777" w:rsidR="007D7DC1" w:rsidRPr="00304569" w:rsidRDefault="007D7DC1" w:rsidP="0062241C">
            <w:pPr>
              <w:jc w:val="both"/>
              <w:rPr>
                <w:rFonts w:ascii="Arial" w:hAnsi="Arial" w:cs="Arial"/>
                <w:color w:val="000000"/>
                <w:lang w:val="uk-UA"/>
              </w:rPr>
            </w:pPr>
            <w:r w:rsidRPr="00304569">
              <w:rPr>
                <w:rFonts w:ascii="Arial" w:hAnsi="Arial" w:cs="Arial"/>
                <w:color w:val="000000"/>
                <w:lang w:val="uk-UA"/>
              </w:rPr>
              <w:t>Бупренорфін, таблетки сублінгвальні 8 мг</w:t>
            </w:r>
          </w:p>
        </w:tc>
        <w:tc>
          <w:tcPr>
            <w:tcW w:w="1500" w:type="dxa"/>
            <w:tcBorders>
              <w:top w:val="nil"/>
              <w:left w:val="nil"/>
              <w:bottom w:val="single" w:sz="4" w:space="0" w:color="auto"/>
              <w:right w:val="single" w:sz="4" w:space="0" w:color="auto"/>
            </w:tcBorders>
            <w:vAlign w:val="center"/>
            <w:hideMark/>
          </w:tcPr>
          <w:p w14:paraId="11BD766C"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79 970</w:t>
            </w:r>
          </w:p>
        </w:tc>
        <w:tc>
          <w:tcPr>
            <w:tcW w:w="1480" w:type="dxa"/>
            <w:tcBorders>
              <w:top w:val="nil"/>
              <w:left w:val="nil"/>
              <w:bottom w:val="single" w:sz="4" w:space="0" w:color="auto"/>
              <w:right w:val="single" w:sz="4" w:space="0" w:color="auto"/>
            </w:tcBorders>
            <w:noWrap/>
            <w:vAlign w:val="center"/>
            <w:hideMark/>
          </w:tcPr>
          <w:p w14:paraId="2C74C668"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7 997</w:t>
            </w:r>
          </w:p>
        </w:tc>
        <w:tc>
          <w:tcPr>
            <w:tcW w:w="1161" w:type="dxa"/>
            <w:tcBorders>
              <w:top w:val="nil"/>
              <w:left w:val="nil"/>
              <w:bottom w:val="single" w:sz="4" w:space="0" w:color="auto"/>
              <w:right w:val="single" w:sz="4" w:space="0" w:color="auto"/>
            </w:tcBorders>
            <w:vAlign w:val="center"/>
            <w:hideMark/>
          </w:tcPr>
          <w:p w14:paraId="16EC4DF7"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1</w:t>
            </w:r>
          </w:p>
        </w:tc>
        <w:tc>
          <w:tcPr>
            <w:tcW w:w="1000" w:type="dxa"/>
            <w:tcBorders>
              <w:top w:val="nil"/>
              <w:left w:val="nil"/>
              <w:bottom w:val="single" w:sz="4" w:space="0" w:color="auto"/>
              <w:right w:val="single" w:sz="4" w:space="0" w:color="auto"/>
            </w:tcBorders>
            <w:noWrap/>
            <w:vAlign w:val="center"/>
            <w:hideMark/>
          </w:tcPr>
          <w:p w14:paraId="0277A977"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0</w:t>
            </w:r>
          </w:p>
        </w:tc>
        <w:tc>
          <w:tcPr>
            <w:tcW w:w="1060" w:type="dxa"/>
            <w:tcBorders>
              <w:top w:val="nil"/>
              <w:left w:val="nil"/>
              <w:bottom w:val="single" w:sz="4" w:space="0" w:color="auto"/>
              <w:right w:val="single" w:sz="4" w:space="0" w:color="auto"/>
            </w:tcBorders>
            <w:noWrap/>
            <w:vAlign w:val="center"/>
            <w:hideMark/>
          </w:tcPr>
          <w:p w14:paraId="43ACFE91"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2000</w:t>
            </w:r>
          </w:p>
        </w:tc>
        <w:tc>
          <w:tcPr>
            <w:tcW w:w="1120" w:type="dxa"/>
            <w:tcBorders>
              <w:top w:val="nil"/>
              <w:left w:val="nil"/>
              <w:bottom w:val="single" w:sz="4" w:space="0" w:color="auto"/>
              <w:right w:val="single" w:sz="4" w:space="0" w:color="auto"/>
            </w:tcBorders>
            <w:noWrap/>
            <w:vAlign w:val="center"/>
            <w:hideMark/>
          </w:tcPr>
          <w:p w14:paraId="5EAECD54"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1999</w:t>
            </w:r>
          </w:p>
        </w:tc>
        <w:tc>
          <w:tcPr>
            <w:tcW w:w="1080" w:type="dxa"/>
            <w:tcBorders>
              <w:top w:val="nil"/>
              <w:left w:val="nil"/>
              <w:bottom w:val="single" w:sz="4" w:space="0" w:color="auto"/>
              <w:right w:val="single" w:sz="4" w:space="0" w:color="auto"/>
            </w:tcBorders>
            <w:noWrap/>
            <w:vAlign w:val="center"/>
            <w:hideMark/>
          </w:tcPr>
          <w:p w14:paraId="7307F963"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1999</w:t>
            </w:r>
          </w:p>
        </w:tc>
        <w:tc>
          <w:tcPr>
            <w:tcW w:w="1040" w:type="dxa"/>
            <w:tcBorders>
              <w:top w:val="nil"/>
              <w:left w:val="nil"/>
              <w:bottom w:val="single" w:sz="4" w:space="0" w:color="auto"/>
              <w:right w:val="single" w:sz="4" w:space="0" w:color="auto"/>
            </w:tcBorders>
            <w:noWrap/>
            <w:vAlign w:val="center"/>
            <w:hideMark/>
          </w:tcPr>
          <w:p w14:paraId="13F73E0F"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1999</w:t>
            </w:r>
          </w:p>
        </w:tc>
        <w:tc>
          <w:tcPr>
            <w:tcW w:w="1832" w:type="dxa"/>
            <w:tcBorders>
              <w:top w:val="nil"/>
              <w:left w:val="nil"/>
              <w:bottom w:val="single" w:sz="4" w:space="0" w:color="auto"/>
              <w:right w:val="single" w:sz="4" w:space="0" w:color="auto"/>
            </w:tcBorders>
            <w:noWrap/>
            <w:vAlign w:val="center"/>
            <w:hideMark/>
          </w:tcPr>
          <w:p w14:paraId="0F1478EE" w14:textId="77777777" w:rsidR="007D7DC1" w:rsidRPr="00304569" w:rsidRDefault="007D7DC1" w:rsidP="0062241C">
            <w:pPr>
              <w:jc w:val="right"/>
              <w:rPr>
                <w:rFonts w:ascii="Arial" w:hAnsi="Arial" w:cs="Arial"/>
                <w:color w:val="000000"/>
                <w:lang w:val="uk-UA"/>
              </w:rPr>
            </w:pPr>
            <w:r w:rsidRPr="00304569">
              <w:rPr>
                <w:rFonts w:ascii="Arial" w:hAnsi="Arial" w:cs="Arial"/>
                <w:color w:val="000000"/>
                <w:lang w:val="uk-UA"/>
              </w:rPr>
              <w:t>0</w:t>
            </w:r>
          </w:p>
        </w:tc>
      </w:tr>
    </w:tbl>
    <w:p w14:paraId="240177F5" w14:textId="77777777" w:rsidR="007D7DC1" w:rsidRPr="00356CAA" w:rsidRDefault="007D7DC1" w:rsidP="007D7DC1">
      <w:pPr>
        <w:jc w:val="both"/>
        <w:rPr>
          <w:rFonts w:ascii="Arial" w:hAnsi="Arial" w:cs="Arial"/>
          <w:lang w:val="uk-UA"/>
        </w:rPr>
      </w:pPr>
    </w:p>
    <w:p w14:paraId="78D2632F" w14:textId="77777777" w:rsidR="007D7DC1" w:rsidRPr="00356CAA" w:rsidRDefault="007D7DC1" w:rsidP="007D7DC1">
      <w:pPr>
        <w:pStyle w:val="af5"/>
        <w:numPr>
          <w:ilvl w:val="0"/>
          <w:numId w:val="18"/>
        </w:numPr>
        <w:rPr>
          <w:rFonts w:ascii="Arial" w:hAnsi="Arial" w:cs="Arial"/>
          <w:sz w:val="22"/>
          <w:szCs w:val="22"/>
          <w:lang w:val="uk-UA"/>
        </w:rPr>
        <w:sectPr w:rsidR="007D7DC1" w:rsidRPr="00356CAA" w:rsidSect="007D7DC1">
          <w:pgSz w:w="16840" w:h="11907" w:orient="landscape" w:code="9"/>
          <w:pgMar w:top="1712" w:right="425" w:bottom="567" w:left="709" w:header="851" w:footer="709" w:gutter="0"/>
          <w:cols w:space="720"/>
          <w:titlePg/>
          <w:docGrid w:linePitch="326"/>
        </w:sectPr>
      </w:pPr>
      <w:r w:rsidRPr="00356CAA">
        <w:rPr>
          <w:rFonts w:ascii="Arial" w:hAnsi="Arial" w:cs="Arial"/>
          <w:sz w:val="22"/>
          <w:szCs w:val="22"/>
          <w:lang w:val="uk-UA"/>
        </w:rPr>
        <w:t>перелік кінцевих отримувачів наведений в Додатку №6.</w:t>
      </w:r>
    </w:p>
    <w:p w14:paraId="3A33F46A" w14:textId="77777777" w:rsidR="007D7DC1" w:rsidRPr="00C75CFA" w:rsidRDefault="007D7DC1" w:rsidP="007D7DC1">
      <w:pPr>
        <w:ind w:left="720"/>
        <w:jc w:val="both"/>
        <w:rPr>
          <w:rFonts w:ascii="Arial" w:hAnsi="Arial" w:cs="Arial"/>
          <w:lang w:val="uk-UA"/>
        </w:rPr>
      </w:pPr>
    </w:p>
    <w:p w14:paraId="76346789" w14:textId="77777777" w:rsidR="007D7DC1" w:rsidRPr="00332C31" w:rsidRDefault="007D7DC1" w:rsidP="007D7DC1">
      <w:pPr>
        <w:tabs>
          <w:tab w:val="left" w:pos="426"/>
        </w:tabs>
        <w:rPr>
          <w:rFonts w:ascii="Arial" w:hAnsi="Arial" w:cs="Arial"/>
          <w:b/>
          <w:lang w:val="uk-UA"/>
        </w:rPr>
      </w:pPr>
      <w:r w:rsidRPr="00C75CFA">
        <w:rPr>
          <w:rFonts w:ascii="Arial" w:hAnsi="Arial" w:cs="Arial"/>
          <w:b/>
          <w:lang w:val="uk-UA"/>
        </w:rPr>
        <w:tab/>
      </w:r>
      <w:r w:rsidRPr="00332C31">
        <w:rPr>
          <w:rFonts w:ascii="Arial" w:hAnsi="Arial" w:cs="Arial"/>
          <w:b/>
          <w:lang w:val="uk-UA"/>
        </w:rPr>
        <w:t xml:space="preserve">Митне оформлення вантажів: </w:t>
      </w:r>
    </w:p>
    <w:p w14:paraId="5374FB96" w14:textId="77777777" w:rsidR="007D7DC1" w:rsidRPr="00332C31" w:rsidRDefault="007D7DC1" w:rsidP="007D7DC1">
      <w:pPr>
        <w:pStyle w:val="af5"/>
        <w:widowControl/>
        <w:numPr>
          <w:ilvl w:val="1"/>
          <w:numId w:val="3"/>
        </w:numPr>
        <w:jc w:val="both"/>
        <w:rPr>
          <w:rFonts w:ascii="Arial" w:hAnsi="Arial" w:cs="Arial"/>
          <w:sz w:val="22"/>
          <w:szCs w:val="22"/>
          <w:lang w:val="uk-UA"/>
        </w:rPr>
      </w:pPr>
      <w:r w:rsidRPr="00332C31">
        <w:rPr>
          <w:rFonts w:ascii="Arial" w:hAnsi="Arial" w:cs="Arial"/>
          <w:sz w:val="22"/>
          <w:szCs w:val="22"/>
          <w:lang w:val="uk-UA"/>
        </w:rPr>
        <w:t>надання послуг з митного оформлення ввезення вантажів контрольованих лікарських засобів. Зазначте тарифи на митне оформлення у Додатку №3 «Тарифна пропозиція» Частині 3 «Тарифи на додаткові послуги» Специфікації.</w:t>
      </w:r>
    </w:p>
    <w:p w14:paraId="49E49D68" w14:textId="77777777" w:rsidR="007D7DC1" w:rsidRPr="00332C31" w:rsidRDefault="007D7DC1" w:rsidP="007D7DC1">
      <w:pPr>
        <w:pStyle w:val="af5"/>
        <w:widowControl/>
        <w:numPr>
          <w:ilvl w:val="1"/>
          <w:numId w:val="3"/>
        </w:numPr>
        <w:jc w:val="both"/>
        <w:rPr>
          <w:rFonts w:ascii="Arial" w:hAnsi="Arial" w:cs="Arial"/>
          <w:sz w:val="22"/>
          <w:szCs w:val="22"/>
          <w:lang w:val="uk-UA"/>
        </w:rPr>
      </w:pPr>
      <w:r w:rsidRPr="00332C31">
        <w:rPr>
          <w:rFonts w:ascii="Arial" w:hAnsi="Arial" w:cs="Arial"/>
          <w:sz w:val="22"/>
          <w:szCs w:val="22"/>
          <w:lang w:val="uk-UA"/>
        </w:rPr>
        <w:t>У разі потреби – організація надання послуг митного ліцензійного складу. Тарифи узгоджуватимуться окремо.</w:t>
      </w:r>
    </w:p>
    <w:p w14:paraId="6277788B" w14:textId="77777777" w:rsidR="007D7DC1" w:rsidRPr="00332C31" w:rsidRDefault="007D7DC1" w:rsidP="007D7DC1">
      <w:pPr>
        <w:ind w:left="360"/>
        <w:jc w:val="both"/>
        <w:rPr>
          <w:rFonts w:ascii="Arial" w:hAnsi="Arial" w:cs="Arial"/>
          <w:b/>
          <w:lang w:val="uk-UA"/>
        </w:rPr>
      </w:pPr>
    </w:p>
    <w:p w14:paraId="1C585D91" w14:textId="77777777" w:rsidR="007D7DC1" w:rsidRPr="00332C31" w:rsidRDefault="007D7DC1" w:rsidP="007D7DC1">
      <w:pPr>
        <w:ind w:left="360"/>
        <w:jc w:val="both"/>
        <w:rPr>
          <w:rFonts w:ascii="Arial" w:hAnsi="Arial" w:cs="Arial"/>
          <w:b/>
          <w:lang w:val="uk-UA"/>
        </w:rPr>
      </w:pPr>
      <w:r w:rsidRPr="00332C31">
        <w:rPr>
          <w:rFonts w:ascii="Arial" w:hAnsi="Arial" w:cs="Arial"/>
          <w:b/>
          <w:lang w:val="uk-UA"/>
        </w:rPr>
        <w:t>Інші послуги:</w:t>
      </w:r>
    </w:p>
    <w:p w14:paraId="050A3AD4" w14:textId="77777777" w:rsidR="007D7DC1" w:rsidRPr="00332C31" w:rsidRDefault="007D7DC1" w:rsidP="007D7DC1">
      <w:pPr>
        <w:pStyle w:val="af5"/>
        <w:widowControl/>
        <w:numPr>
          <w:ilvl w:val="1"/>
          <w:numId w:val="3"/>
        </w:numPr>
        <w:jc w:val="both"/>
        <w:rPr>
          <w:rFonts w:ascii="Arial" w:hAnsi="Arial" w:cs="Arial"/>
          <w:sz w:val="22"/>
          <w:szCs w:val="22"/>
          <w:lang w:val="uk-UA"/>
        </w:rPr>
      </w:pPr>
      <w:r w:rsidRPr="00332C31">
        <w:rPr>
          <w:rFonts w:ascii="Arial" w:hAnsi="Arial" w:cs="Arial"/>
          <w:sz w:val="22"/>
          <w:szCs w:val="22"/>
          <w:lang w:val="uk-UA"/>
        </w:rPr>
        <w:t>проведення інвентаризації;</w:t>
      </w:r>
    </w:p>
    <w:p w14:paraId="747F7E80" w14:textId="77777777" w:rsidR="007D7DC1" w:rsidRPr="00332C31" w:rsidRDefault="007D7DC1" w:rsidP="007D7DC1">
      <w:pPr>
        <w:pStyle w:val="af5"/>
        <w:widowControl/>
        <w:numPr>
          <w:ilvl w:val="1"/>
          <w:numId w:val="3"/>
        </w:numPr>
        <w:jc w:val="both"/>
        <w:rPr>
          <w:rFonts w:ascii="Arial" w:hAnsi="Arial" w:cs="Arial"/>
          <w:sz w:val="22"/>
          <w:szCs w:val="22"/>
          <w:lang w:val="uk-UA"/>
        </w:rPr>
      </w:pPr>
      <w:r w:rsidRPr="00332C31">
        <w:rPr>
          <w:rFonts w:ascii="Arial" w:hAnsi="Arial" w:cs="Arial"/>
          <w:sz w:val="22"/>
          <w:szCs w:val="22"/>
          <w:lang w:val="uk-UA"/>
        </w:rPr>
        <w:t>надання щомісячних звітів Замовнику про рух товарів і їх залишки в місцях зберігання Виконавця;</w:t>
      </w:r>
    </w:p>
    <w:p w14:paraId="5A24EA23" w14:textId="77777777" w:rsidR="007D7DC1" w:rsidRPr="00332C31" w:rsidRDefault="007D7DC1" w:rsidP="007D7DC1">
      <w:pPr>
        <w:pStyle w:val="af5"/>
        <w:widowControl/>
        <w:numPr>
          <w:ilvl w:val="1"/>
          <w:numId w:val="3"/>
        </w:numPr>
        <w:jc w:val="both"/>
        <w:rPr>
          <w:rFonts w:ascii="Arial" w:hAnsi="Arial" w:cs="Arial"/>
          <w:sz w:val="22"/>
          <w:szCs w:val="22"/>
          <w:lang w:val="uk-UA"/>
        </w:rPr>
      </w:pPr>
      <w:r w:rsidRPr="00332C31">
        <w:rPr>
          <w:rFonts w:ascii="Arial" w:hAnsi="Arial" w:cs="Arial"/>
          <w:sz w:val="22"/>
          <w:szCs w:val="22"/>
          <w:lang w:val="uk-UA"/>
        </w:rPr>
        <w:t>страхування 100% вартості вантажів від ризиків, що можуть виникнути під час зберігання і доставки вантажів;</w:t>
      </w:r>
    </w:p>
    <w:p w14:paraId="55372172" w14:textId="77777777" w:rsidR="007D7DC1" w:rsidRPr="00332C31" w:rsidRDefault="007D7DC1" w:rsidP="007D7DC1">
      <w:pPr>
        <w:pStyle w:val="af5"/>
        <w:widowControl/>
        <w:numPr>
          <w:ilvl w:val="1"/>
          <w:numId w:val="3"/>
        </w:numPr>
        <w:jc w:val="both"/>
        <w:rPr>
          <w:rFonts w:ascii="Arial" w:hAnsi="Arial" w:cs="Arial"/>
          <w:sz w:val="22"/>
          <w:szCs w:val="22"/>
          <w:lang w:val="uk-UA"/>
        </w:rPr>
      </w:pPr>
      <w:r w:rsidRPr="00332C31">
        <w:rPr>
          <w:rFonts w:ascii="Arial" w:hAnsi="Arial" w:cs="Arial"/>
          <w:sz w:val="22"/>
          <w:szCs w:val="22"/>
          <w:lang w:val="uk-UA"/>
        </w:rPr>
        <w:t>надання інформації щодо статусу розвезень, залишків тощо (за запитом Замовника).</w:t>
      </w:r>
    </w:p>
    <w:p w14:paraId="3F0AFF5C" w14:textId="77777777" w:rsidR="007D7DC1" w:rsidRPr="00332C31" w:rsidRDefault="007D7DC1" w:rsidP="007D7DC1">
      <w:pPr>
        <w:tabs>
          <w:tab w:val="left" w:pos="426"/>
        </w:tabs>
        <w:rPr>
          <w:rFonts w:ascii="Arial" w:hAnsi="Arial" w:cs="Arial"/>
          <w:b/>
          <w:lang w:val="uk-UA"/>
        </w:rPr>
      </w:pPr>
    </w:p>
    <w:p w14:paraId="47768307" w14:textId="77777777" w:rsidR="007D7DC1" w:rsidRPr="00332C31" w:rsidRDefault="007D7DC1" w:rsidP="007D7DC1">
      <w:pPr>
        <w:numPr>
          <w:ilvl w:val="0"/>
          <w:numId w:val="3"/>
        </w:numPr>
        <w:spacing w:after="0" w:line="240" w:lineRule="auto"/>
        <w:rPr>
          <w:rFonts w:ascii="Arial" w:hAnsi="Arial" w:cs="Arial"/>
          <w:b/>
          <w:lang w:val="uk-UA"/>
        </w:rPr>
      </w:pPr>
      <w:r w:rsidRPr="00332C31">
        <w:rPr>
          <w:rFonts w:ascii="Arial" w:hAnsi="Arial" w:cs="Arial"/>
          <w:b/>
          <w:lang w:val="uk-UA"/>
        </w:rPr>
        <w:t>Характеристика вантажів.</w:t>
      </w:r>
    </w:p>
    <w:p w14:paraId="288D8494" w14:textId="77777777" w:rsidR="007D7DC1" w:rsidRPr="00332C31" w:rsidRDefault="007D7DC1" w:rsidP="007D7DC1">
      <w:pPr>
        <w:jc w:val="both"/>
        <w:rPr>
          <w:rFonts w:ascii="Arial" w:hAnsi="Arial" w:cs="Arial"/>
          <w:lang w:val="uk-UA"/>
        </w:rPr>
      </w:pPr>
    </w:p>
    <w:p w14:paraId="5823DDDB" w14:textId="77777777" w:rsidR="007D7DC1" w:rsidRPr="00332C31" w:rsidRDefault="007D7DC1" w:rsidP="007D7DC1">
      <w:pPr>
        <w:ind w:left="360"/>
        <w:jc w:val="both"/>
        <w:rPr>
          <w:rFonts w:ascii="Arial" w:hAnsi="Arial" w:cs="Arial"/>
          <w:b/>
          <w:lang w:val="uk-UA"/>
        </w:rPr>
      </w:pPr>
      <w:r w:rsidRPr="00332C31">
        <w:rPr>
          <w:rFonts w:ascii="Arial" w:hAnsi="Arial" w:cs="Arial"/>
          <w:b/>
          <w:lang w:val="uk-UA"/>
        </w:rPr>
        <w:t>Перелік продукції до зберігання:</w:t>
      </w:r>
    </w:p>
    <w:p w14:paraId="73030E52" w14:textId="77777777" w:rsidR="007D7DC1" w:rsidRPr="00332C31" w:rsidRDefault="007D7DC1" w:rsidP="007D7DC1">
      <w:pPr>
        <w:widowControl w:val="0"/>
        <w:numPr>
          <w:ilvl w:val="0"/>
          <w:numId w:val="15"/>
        </w:numPr>
        <w:spacing w:after="0" w:line="240" w:lineRule="auto"/>
        <w:jc w:val="both"/>
        <w:rPr>
          <w:rFonts w:ascii="Arial" w:hAnsi="Arial" w:cs="Arial"/>
          <w:lang w:val="uk-UA"/>
        </w:rPr>
      </w:pPr>
      <w:r w:rsidRPr="00332C31">
        <w:rPr>
          <w:rFonts w:ascii="Arial" w:hAnsi="Arial" w:cs="Arial"/>
          <w:lang w:val="uk-UA"/>
        </w:rPr>
        <w:t xml:space="preserve">Наркотичні лікарські засоби, перелік яких вказаний в п.2.1. специфікації. </w:t>
      </w:r>
    </w:p>
    <w:p w14:paraId="574951FB" w14:textId="77777777" w:rsidR="007D7DC1" w:rsidRPr="00332C31" w:rsidRDefault="007D7DC1" w:rsidP="007D7DC1">
      <w:pPr>
        <w:ind w:left="360"/>
        <w:jc w:val="both"/>
        <w:rPr>
          <w:rFonts w:ascii="Arial" w:hAnsi="Arial" w:cs="Arial"/>
          <w:lang w:val="uk-UA"/>
        </w:rPr>
      </w:pPr>
    </w:p>
    <w:p w14:paraId="32DADD21" w14:textId="77777777" w:rsidR="007D7DC1" w:rsidRPr="00332C31" w:rsidRDefault="007D7DC1" w:rsidP="007D7DC1">
      <w:pPr>
        <w:ind w:left="360"/>
        <w:jc w:val="both"/>
        <w:rPr>
          <w:rFonts w:ascii="Arial" w:hAnsi="Arial" w:cs="Arial"/>
          <w:b/>
          <w:lang w:val="uk-UA"/>
        </w:rPr>
      </w:pPr>
      <w:r w:rsidRPr="00332C31">
        <w:rPr>
          <w:rFonts w:ascii="Arial" w:hAnsi="Arial" w:cs="Arial"/>
          <w:b/>
          <w:lang w:val="uk-UA"/>
        </w:rPr>
        <w:t>Особливості операцій з обслуговування вантажів:</w:t>
      </w:r>
    </w:p>
    <w:p w14:paraId="116217C1" w14:textId="77777777" w:rsidR="007D7DC1" w:rsidRPr="00332C31" w:rsidRDefault="007D7DC1" w:rsidP="007D7DC1">
      <w:pPr>
        <w:pStyle w:val="af5"/>
        <w:numPr>
          <w:ilvl w:val="0"/>
          <w:numId w:val="17"/>
        </w:numPr>
        <w:jc w:val="both"/>
        <w:rPr>
          <w:rFonts w:ascii="Arial" w:hAnsi="Arial" w:cs="Arial"/>
          <w:sz w:val="22"/>
          <w:szCs w:val="22"/>
          <w:lang w:val="uk-UA"/>
        </w:rPr>
      </w:pPr>
      <w:r w:rsidRPr="00332C31">
        <w:rPr>
          <w:rFonts w:ascii="Arial" w:hAnsi="Arial" w:cs="Arial"/>
          <w:sz w:val="22"/>
          <w:szCs w:val="22"/>
          <w:lang w:val="uk-UA"/>
        </w:rPr>
        <w:t>Передбачається, що всі лікарські засоби, що прибуватимуть на адресу Замовника, не потребуватимуть холодового ланцюга, за виключенням екстремально високих та низьких температур навколишнього середовища.</w:t>
      </w:r>
    </w:p>
    <w:p w14:paraId="7B35F5A4" w14:textId="77777777" w:rsidR="007D7DC1" w:rsidRPr="00332C31" w:rsidRDefault="007D7DC1" w:rsidP="007D7DC1">
      <w:pPr>
        <w:widowControl w:val="0"/>
        <w:numPr>
          <w:ilvl w:val="0"/>
          <w:numId w:val="17"/>
        </w:numPr>
        <w:spacing w:after="0" w:line="240" w:lineRule="auto"/>
        <w:jc w:val="both"/>
        <w:rPr>
          <w:rFonts w:ascii="Arial" w:hAnsi="Arial" w:cs="Arial"/>
          <w:lang w:val="uk-UA"/>
        </w:rPr>
      </w:pPr>
      <w:r w:rsidRPr="00332C31">
        <w:rPr>
          <w:rFonts w:ascii="Arial" w:hAnsi="Arial" w:cs="Arial"/>
          <w:lang w:val="uk-UA"/>
        </w:rPr>
        <w:t>Орієнтовний графік відвантаження наркотичних лікарських засобів вказаний в Таблиці №2.</w:t>
      </w:r>
    </w:p>
    <w:p w14:paraId="601D8D10" w14:textId="77777777" w:rsidR="007D7DC1" w:rsidRPr="00332C31" w:rsidRDefault="007D7DC1" w:rsidP="007D7DC1">
      <w:pPr>
        <w:widowControl w:val="0"/>
        <w:numPr>
          <w:ilvl w:val="0"/>
          <w:numId w:val="17"/>
        </w:numPr>
        <w:spacing w:after="0" w:line="240" w:lineRule="auto"/>
        <w:jc w:val="both"/>
        <w:rPr>
          <w:rFonts w:ascii="Arial" w:hAnsi="Arial" w:cs="Arial"/>
          <w:lang w:val="uk-UA"/>
        </w:rPr>
      </w:pPr>
      <w:r w:rsidRPr="00332C31">
        <w:rPr>
          <w:rFonts w:ascii="Arial" w:hAnsi="Arial" w:cs="Arial"/>
          <w:lang w:val="uk-UA"/>
        </w:rPr>
        <w:t>Загальна кількість кінцевих отримувачів (обласні /регіональні туберкульозні диспансери та центри СНІДу, заклади Пенітенціярної служби, НУО) складає – 37 (допускається збільшення/зменшення в межах 30%) та наведена в Додатку №6.</w:t>
      </w:r>
    </w:p>
    <w:p w14:paraId="68B97BA6" w14:textId="77777777" w:rsidR="007D7DC1" w:rsidRPr="00332C31" w:rsidRDefault="007D7DC1" w:rsidP="007D7DC1">
      <w:pPr>
        <w:widowControl w:val="0"/>
        <w:numPr>
          <w:ilvl w:val="0"/>
          <w:numId w:val="17"/>
        </w:numPr>
        <w:spacing w:after="0" w:line="240" w:lineRule="auto"/>
        <w:jc w:val="both"/>
        <w:rPr>
          <w:rFonts w:ascii="Arial" w:hAnsi="Arial" w:cs="Arial"/>
          <w:lang w:val="uk-UA"/>
        </w:rPr>
      </w:pPr>
      <w:r w:rsidRPr="00332C31">
        <w:rPr>
          <w:rFonts w:ascii="Arial" w:hAnsi="Arial" w:cs="Arial"/>
          <w:lang w:val="uk-UA"/>
        </w:rPr>
        <w:t>Умови зберігання та транспортування, в т.ч. температурний режим та планування приміщень повинні відповідати чинному законодавству.</w:t>
      </w:r>
    </w:p>
    <w:p w14:paraId="2EC96B2B" w14:textId="77777777" w:rsidR="007D7DC1" w:rsidRPr="00332C31" w:rsidRDefault="007D7DC1" w:rsidP="007D7DC1">
      <w:pPr>
        <w:widowControl w:val="0"/>
        <w:numPr>
          <w:ilvl w:val="0"/>
          <w:numId w:val="17"/>
        </w:numPr>
        <w:spacing w:after="0" w:line="240" w:lineRule="auto"/>
        <w:jc w:val="both"/>
        <w:rPr>
          <w:rFonts w:ascii="Arial" w:hAnsi="Arial" w:cs="Arial"/>
          <w:lang w:val="uk-UA"/>
        </w:rPr>
      </w:pPr>
      <w:r w:rsidRPr="00332C31">
        <w:rPr>
          <w:rFonts w:ascii="Arial" w:hAnsi="Arial" w:cs="Arial"/>
          <w:lang w:val="uk-UA"/>
        </w:rPr>
        <w:t>Наявність цілодобової охорони приміщень і режиму допуску осіб на територію складського комплексу, а також систем забезпечення протипожежної охорони.</w:t>
      </w:r>
    </w:p>
    <w:p w14:paraId="00211EA0" w14:textId="77777777" w:rsidR="007D7DC1" w:rsidRPr="00332C31" w:rsidRDefault="007D7DC1" w:rsidP="007D7DC1">
      <w:pPr>
        <w:widowControl w:val="0"/>
        <w:numPr>
          <w:ilvl w:val="0"/>
          <w:numId w:val="17"/>
        </w:numPr>
        <w:spacing w:after="0" w:line="240" w:lineRule="auto"/>
        <w:jc w:val="both"/>
        <w:rPr>
          <w:rFonts w:ascii="Arial" w:hAnsi="Arial" w:cs="Arial"/>
          <w:lang w:val="uk-UA"/>
        </w:rPr>
      </w:pPr>
      <w:r w:rsidRPr="00332C31">
        <w:rPr>
          <w:rFonts w:ascii="Arial" w:hAnsi="Arial" w:cs="Arial"/>
          <w:lang w:val="uk-UA"/>
        </w:rPr>
        <w:t>Наявність достатнього рівня автоматизованої/комп’ютеризованої системи управління складом.</w:t>
      </w:r>
    </w:p>
    <w:p w14:paraId="11A096FA" w14:textId="77777777" w:rsidR="007D7DC1" w:rsidRPr="00332C31" w:rsidRDefault="007D7DC1" w:rsidP="007D7DC1">
      <w:pPr>
        <w:widowControl w:val="0"/>
        <w:numPr>
          <w:ilvl w:val="0"/>
          <w:numId w:val="17"/>
        </w:numPr>
        <w:spacing w:after="0" w:line="240" w:lineRule="auto"/>
        <w:jc w:val="both"/>
        <w:rPr>
          <w:rFonts w:ascii="Arial" w:hAnsi="Arial" w:cs="Arial"/>
          <w:lang w:val="uk-UA"/>
        </w:rPr>
      </w:pPr>
      <w:r w:rsidRPr="00332C31">
        <w:rPr>
          <w:rFonts w:ascii="Arial" w:hAnsi="Arial" w:cs="Arial"/>
          <w:lang w:val="uk-UA"/>
        </w:rPr>
        <w:t>Продукція, що зберігається, обліковується виключно в одиницях (шт.) продукції.</w:t>
      </w:r>
    </w:p>
    <w:p w14:paraId="58CCA6CC" w14:textId="77777777" w:rsidR="007D7DC1" w:rsidRPr="00332C31" w:rsidRDefault="007D7DC1" w:rsidP="007D7DC1">
      <w:pPr>
        <w:widowControl w:val="0"/>
        <w:numPr>
          <w:ilvl w:val="0"/>
          <w:numId w:val="17"/>
        </w:numPr>
        <w:spacing w:after="0" w:line="240" w:lineRule="auto"/>
        <w:jc w:val="both"/>
        <w:rPr>
          <w:rFonts w:ascii="Arial" w:hAnsi="Arial" w:cs="Arial"/>
          <w:lang w:val="uk-UA"/>
        </w:rPr>
      </w:pPr>
      <w:r w:rsidRPr="00332C31">
        <w:rPr>
          <w:rFonts w:ascii="Arial" w:hAnsi="Arial" w:cs="Arial"/>
          <w:lang w:val="uk-UA"/>
        </w:rPr>
        <w:t>100% контроль кількості  надходження вантажів.</w:t>
      </w:r>
    </w:p>
    <w:p w14:paraId="3E27CE3C" w14:textId="77777777" w:rsidR="007D7DC1" w:rsidRPr="00332C31" w:rsidRDefault="007D7DC1" w:rsidP="007D7DC1">
      <w:pPr>
        <w:widowControl w:val="0"/>
        <w:numPr>
          <w:ilvl w:val="0"/>
          <w:numId w:val="17"/>
        </w:numPr>
        <w:spacing w:after="0" w:line="240" w:lineRule="auto"/>
        <w:jc w:val="both"/>
        <w:rPr>
          <w:rFonts w:ascii="Arial" w:hAnsi="Arial" w:cs="Arial"/>
          <w:lang w:val="uk-UA"/>
        </w:rPr>
      </w:pPr>
      <w:r w:rsidRPr="00332C31">
        <w:rPr>
          <w:rFonts w:ascii="Arial" w:hAnsi="Arial" w:cs="Arial"/>
          <w:lang w:val="uk-UA"/>
        </w:rPr>
        <w:t>Перевезення має відбуватися в закритому чистому транспортному засобі. Транспортні одиниці повинні бути належним чином обладнаними для перевезення відповідно вимог для доставки такої продукції. Окрім продукції, що не вимагає температурного контролю, всі доставки мають здійснюватися із реєстраторами температури протягом всього часу в дорозі.</w:t>
      </w:r>
    </w:p>
    <w:p w14:paraId="181FB5F5" w14:textId="77777777" w:rsidR="007D7DC1" w:rsidRPr="00332C31" w:rsidRDefault="007D7DC1" w:rsidP="007D7DC1">
      <w:pPr>
        <w:widowControl w:val="0"/>
        <w:numPr>
          <w:ilvl w:val="0"/>
          <w:numId w:val="17"/>
        </w:numPr>
        <w:spacing w:after="0" w:line="240" w:lineRule="auto"/>
        <w:jc w:val="both"/>
        <w:rPr>
          <w:rFonts w:ascii="Arial" w:hAnsi="Arial" w:cs="Arial"/>
          <w:lang w:val="uk-UA"/>
        </w:rPr>
      </w:pPr>
      <w:r w:rsidRPr="00332C31">
        <w:rPr>
          <w:rFonts w:ascii="Arial" w:hAnsi="Arial" w:cs="Arial"/>
          <w:lang w:val="uk-UA"/>
        </w:rPr>
        <w:t>Орієнтовний графік доставки обов’язково погоджується Виконавцем із Замовником. Організація доставки має бути найбільш оптимальною з точки зору вартості.</w:t>
      </w:r>
    </w:p>
    <w:p w14:paraId="13942989" w14:textId="77777777" w:rsidR="007D7DC1" w:rsidRPr="00332C31" w:rsidRDefault="007D7DC1" w:rsidP="007D7DC1">
      <w:pPr>
        <w:widowControl w:val="0"/>
        <w:numPr>
          <w:ilvl w:val="0"/>
          <w:numId w:val="17"/>
        </w:numPr>
        <w:spacing w:after="0" w:line="240" w:lineRule="auto"/>
        <w:jc w:val="both"/>
        <w:rPr>
          <w:rFonts w:ascii="Arial" w:hAnsi="Arial" w:cs="Arial"/>
          <w:lang w:val="uk-UA"/>
        </w:rPr>
      </w:pPr>
      <w:r w:rsidRPr="00332C31">
        <w:rPr>
          <w:rFonts w:ascii="Arial" w:hAnsi="Arial" w:cs="Arial"/>
          <w:lang w:val="uk-UA"/>
        </w:rPr>
        <w:t>Строки виконання заявки на доставку, починаючи з дати отримання оригіналів супровідної документації (зокрема, видаткових накладних) на вантаж від Замовника складає:</w:t>
      </w:r>
    </w:p>
    <w:p w14:paraId="360A22B8" w14:textId="77777777" w:rsidR="007D7DC1" w:rsidRPr="00332C31" w:rsidRDefault="007D7DC1" w:rsidP="007D7DC1">
      <w:pPr>
        <w:numPr>
          <w:ilvl w:val="0"/>
          <w:numId w:val="9"/>
        </w:numPr>
        <w:spacing w:after="0" w:line="240" w:lineRule="auto"/>
        <w:jc w:val="both"/>
        <w:rPr>
          <w:rFonts w:ascii="Arial" w:hAnsi="Arial" w:cs="Arial"/>
          <w:lang w:val="uk-UA"/>
        </w:rPr>
      </w:pPr>
      <w:r w:rsidRPr="00332C31">
        <w:rPr>
          <w:rFonts w:ascii="Arial" w:hAnsi="Arial" w:cs="Arial"/>
          <w:lang w:val="uk-UA"/>
        </w:rPr>
        <w:t>не більше 10 робочих днів;</w:t>
      </w:r>
    </w:p>
    <w:p w14:paraId="3DE2BE4B" w14:textId="77777777" w:rsidR="007D7DC1" w:rsidRPr="00332C31" w:rsidRDefault="007D7DC1" w:rsidP="007D7DC1">
      <w:pPr>
        <w:numPr>
          <w:ilvl w:val="0"/>
          <w:numId w:val="9"/>
        </w:numPr>
        <w:spacing w:after="0" w:line="240" w:lineRule="auto"/>
        <w:jc w:val="both"/>
        <w:rPr>
          <w:rFonts w:ascii="Arial" w:hAnsi="Arial" w:cs="Arial"/>
          <w:lang w:val="uk-UA"/>
        </w:rPr>
      </w:pPr>
      <w:r w:rsidRPr="00332C31">
        <w:rPr>
          <w:rFonts w:ascii="Arial" w:hAnsi="Arial" w:cs="Arial"/>
          <w:lang w:val="uk-UA"/>
        </w:rPr>
        <w:t>за потреб Замовника забезпечувати термінові доставки вантажів по Україні у терміни не більше 5 робочих днів.</w:t>
      </w:r>
    </w:p>
    <w:p w14:paraId="3EAB07BB" w14:textId="77777777" w:rsidR="007D7DC1" w:rsidRPr="00332C31" w:rsidRDefault="007D7DC1" w:rsidP="007D7DC1">
      <w:pPr>
        <w:widowControl w:val="0"/>
        <w:numPr>
          <w:ilvl w:val="0"/>
          <w:numId w:val="17"/>
        </w:numPr>
        <w:spacing w:after="0" w:line="240" w:lineRule="auto"/>
        <w:jc w:val="both"/>
        <w:rPr>
          <w:rFonts w:ascii="Arial" w:hAnsi="Arial" w:cs="Arial"/>
          <w:lang w:val="uk-UA"/>
        </w:rPr>
      </w:pPr>
      <w:r w:rsidRPr="00332C31">
        <w:rPr>
          <w:rFonts w:ascii="Arial" w:hAnsi="Arial" w:cs="Arial"/>
          <w:lang w:val="uk-UA"/>
        </w:rPr>
        <w:t>Доставка вантажів до отримувачів має обов’язково включати в себе розвантаження вантажів з транспортного засобу і їх занесення до місць зберігання вантажів у отримувачів.</w:t>
      </w:r>
    </w:p>
    <w:p w14:paraId="4A6E6F0E" w14:textId="77777777" w:rsidR="007D7DC1" w:rsidRDefault="007D7DC1" w:rsidP="007D7DC1">
      <w:pPr>
        <w:jc w:val="both"/>
        <w:rPr>
          <w:rFonts w:ascii="Arial" w:hAnsi="Arial" w:cs="Arial"/>
          <w:u w:val="single"/>
          <w:lang w:val="uk-UA"/>
        </w:rPr>
      </w:pPr>
    </w:p>
    <w:p w14:paraId="7126E749" w14:textId="77777777" w:rsidR="00D42254" w:rsidRDefault="00D42254" w:rsidP="007D7DC1">
      <w:pPr>
        <w:jc w:val="both"/>
        <w:rPr>
          <w:rFonts w:ascii="Arial" w:hAnsi="Arial" w:cs="Arial"/>
          <w:u w:val="single"/>
          <w:lang w:val="uk-UA"/>
        </w:rPr>
      </w:pPr>
    </w:p>
    <w:p w14:paraId="136AB33F" w14:textId="77777777" w:rsidR="007D7DC1" w:rsidRPr="00332C31" w:rsidRDefault="007D7DC1" w:rsidP="007D7DC1">
      <w:pPr>
        <w:numPr>
          <w:ilvl w:val="0"/>
          <w:numId w:val="3"/>
        </w:numPr>
        <w:spacing w:after="0" w:line="240" w:lineRule="auto"/>
        <w:rPr>
          <w:rFonts w:ascii="Arial" w:hAnsi="Arial" w:cs="Arial"/>
          <w:b/>
          <w:lang w:val="uk-UA"/>
        </w:rPr>
      </w:pPr>
      <w:r w:rsidRPr="00332C31">
        <w:rPr>
          <w:rFonts w:ascii="Arial" w:hAnsi="Arial" w:cs="Arial"/>
          <w:b/>
          <w:lang w:val="uk-UA"/>
        </w:rPr>
        <w:lastRenderedPageBreak/>
        <w:t>Ціни</w:t>
      </w:r>
      <w:r>
        <w:rPr>
          <w:rFonts w:ascii="Arial" w:hAnsi="Arial" w:cs="Arial"/>
          <w:b/>
          <w:lang w:val="uk-UA"/>
        </w:rPr>
        <w:t>,</w:t>
      </w:r>
      <w:r w:rsidRPr="00332C31">
        <w:rPr>
          <w:rFonts w:ascii="Arial" w:hAnsi="Arial" w:cs="Arial"/>
          <w:b/>
          <w:lang w:val="uk-UA"/>
        </w:rPr>
        <w:t xml:space="preserve"> тарифи</w:t>
      </w:r>
      <w:r>
        <w:rPr>
          <w:rFonts w:ascii="Arial" w:hAnsi="Arial" w:cs="Arial"/>
          <w:b/>
          <w:lang w:val="uk-UA"/>
        </w:rPr>
        <w:t xml:space="preserve"> та умови оплати</w:t>
      </w:r>
    </w:p>
    <w:p w14:paraId="7F6B237E" w14:textId="77777777" w:rsidR="007D7DC1" w:rsidRPr="00332C31" w:rsidRDefault="007D7DC1" w:rsidP="007D7DC1">
      <w:pPr>
        <w:rPr>
          <w:rFonts w:ascii="Arial" w:hAnsi="Arial" w:cs="Arial"/>
          <w:b/>
          <w:lang w:val="uk-UA"/>
        </w:rPr>
      </w:pPr>
    </w:p>
    <w:p w14:paraId="4C3D8E09" w14:textId="77777777" w:rsidR="007D7DC1" w:rsidRPr="00332C31" w:rsidRDefault="007D7DC1" w:rsidP="007D7DC1">
      <w:pPr>
        <w:ind w:left="432"/>
        <w:rPr>
          <w:rFonts w:ascii="Arial" w:hAnsi="Arial" w:cs="Arial"/>
          <w:b/>
          <w:lang w:val="uk-UA"/>
        </w:rPr>
      </w:pPr>
      <w:r w:rsidRPr="00332C31">
        <w:rPr>
          <w:rFonts w:ascii="Arial" w:hAnsi="Arial" w:cs="Arial"/>
          <w:b/>
          <w:lang w:val="uk-UA"/>
        </w:rPr>
        <w:t>Правила тарифікації послуг:</w:t>
      </w:r>
    </w:p>
    <w:p w14:paraId="707ED372" w14:textId="77777777" w:rsidR="007D7DC1" w:rsidRPr="00332C31" w:rsidRDefault="007D7DC1" w:rsidP="007D7DC1">
      <w:pPr>
        <w:pStyle w:val="af5"/>
        <w:widowControl/>
        <w:numPr>
          <w:ilvl w:val="1"/>
          <w:numId w:val="3"/>
        </w:numPr>
        <w:tabs>
          <w:tab w:val="clear" w:pos="720"/>
          <w:tab w:val="num" w:pos="851"/>
        </w:tabs>
        <w:jc w:val="both"/>
        <w:rPr>
          <w:rFonts w:ascii="Arial" w:hAnsi="Arial" w:cs="Arial"/>
          <w:sz w:val="22"/>
          <w:szCs w:val="22"/>
          <w:lang w:val="uk-UA"/>
        </w:rPr>
      </w:pPr>
      <w:r w:rsidRPr="00332C31">
        <w:rPr>
          <w:rFonts w:ascii="Arial" w:hAnsi="Arial" w:cs="Arial"/>
          <w:sz w:val="22"/>
          <w:szCs w:val="22"/>
          <w:lang w:val="uk-UA"/>
        </w:rPr>
        <w:t>Вартість послуг надається виключно стосовно послуг, перелічених в п. 2. Специфікації (див. також Додаток №3);</w:t>
      </w:r>
    </w:p>
    <w:p w14:paraId="4C82B6FF" w14:textId="77777777" w:rsidR="007D7DC1" w:rsidRPr="00332C31" w:rsidRDefault="007D7DC1" w:rsidP="007D7DC1">
      <w:pPr>
        <w:pStyle w:val="af5"/>
        <w:widowControl/>
        <w:numPr>
          <w:ilvl w:val="1"/>
          <w:numId w:val="3"/>
        </w:numPr>
        <w:tabs>
          <w:tab w:val="clear" w:pos="720"/>
          <w:tab w:val="num" w:pos="851"/>
        </w:tabs>
        <w:jc w:val="both"/>
        <w:rPr>
          <w:rFonts w:ascii="Arial" w:hAnsi="Arial" w:cs="Arial"/>
          <w:sz w:val="22"/>
          <w:szCs w:val="22"/>
          <w:lang w:val="uk-UA"/>
        </w:rPr>
      </w:pPr>
      <w:r w:rsidRPr="00332C31">
        <w:rPr>
          <w:rFonts w:ascii="Arial" w:hAnsi="Arial" w:cs="Arial"/>
          <w:sz w:val="22"/>
          <w:szCs w:val="22"/>
          <w:lang w:val="uk-UA"/>
        </w:rPr>
        <w:t>Необов‘язково кожна із зазначених в п. 2. послуг має тарифікуватися. Ваша компанія може визначити надання окремих послуг безкоштовним.</w:t>
      </w:r>
    </w:p>
    <w:p w14:paraId="4DB334C5" w14:textId="77777777" w:rsidR="007D7DC1" w:rsidRPr="00332C31" w:rsidRDefault="007D7DC1" w:rsidP="007D7DC1">
      <w:pPr>
        <w:pStyle w:val="af5"/>
        <w:widowControl/>
        <w:numPr>
          <w:ilvl w:val="1"/>
          <w:numId w:val="3"/>
        </w:numPr>
        <w:tabs>
          <w:tab w:val="clear" w:pos="720"/>
          <w:tab w:val="num" w:pos="851"/>
        </w:tabs>
        <w:jc w:val="both"/>
        <w:rPr>
          <w:rFonts w:ascii="Arial" w:hAnsi="Arial" w:cs="Arial"/>
          <w:sz w:val="22"/>
          <w:szCs w:val="22"/>
          <w:lang w:val="uk-UA"/>
        </w:rPr>
      </w:pPr>
      <w:r w:rsidRPr="00332C31">
        <w:rPr>
          <w:rFonts w:ascii="Arial" w:hAnsi="Arial" w:cs="Arial"/>
          <w:sz w:val="22"/>
          <w:szCs w:val="22"/>
          <w:lang w:val="uk-UA"/>
        </w:rPr>
        <w:t>Тарифікується лише фактична кількість/обсяг вантажу, стосовно яких проводяться ті чи інші операції.</w:t>
      </w:r>
    </w:p>
    <w:p w14:paraId="6EFC4520" w14:textId="77777777" w:rsidR="007D7DC1" w:rsidRPr="00332C31" w:rsidRDefault="007D7DC1" w:rsidP="007D7DC1">
      <w:pPr>
        <w:pStyle w:val="af5"/>
        <w:widowControl/>
        <w:numPr>
          <w:ilvl w:val="1"/>
          <w:numId w:val="3"/>
        </w:numPr>
        <w:tabs>
          <w:tab w:val="clear" w:pos="720"/>
          <w:tab w:val="num" w:pos="851"/>
        </w:tabs>
        <w:jc w:val="both"/>
        <w:rPr>
          <w:rFonts w:ascii="Arial" w:hAnsi="Arial" w:cs="Arial"/>
          <w:sz w:val="22"/>
          <w:szCs w:val="22"/>
          <w:lang w:val="uk-UA"/>
        </w:rPr>
      </w:pPr>
      <w:r w:rsidRPr="00332C31">
        <w:rPr>
          <w:rFonts w:ascii="Arial" w:hAnsi="Arial" w:cs="Arial"/>
          <w:sz w:val="22"/>
          <w:szCs w:val="22"/>
          <w:lang w:val="uk-UA"/>
        </w:rPr>
        <w:t>Надані вами тарифи мають незмінно діяти з дати підписання договору до кінцевого терміну, вказаного у п. 1. специфікації.</w:t>
      </w:r>
    </w:p>
    <w:p w14:paraId="5EF4DB7A" w14:textId="77777777" w:rsidR="007D7DC1" w:rsidRPr="00332C31" w:rsidRDefault="007D7DC1" w:rsidP="007D7DC1">
      <w:pPr>
        <w:pStyle w:val="af5"/>
        <w:widowControl/>
        <w:numPr>
          <w:ilvl w:val="1"/>
          <w:numId w:val="3"/>
        </w:numPr>
        <w:tabs>
          <w:tab w:val="clear" w:pos="720"/>
          <w:tab w:val="num" w:pos="851"/>
        </w:tabs>
        <w:jc w:val="both"/>
        <w:rPr>
          <w:rFonts w:ascii="Arial" w:hAnsi="Arial" w:cs="Arial"/>
          <w:sz w:val="22"/>
          <w:szCs w:val="22"/>
          <w:lang w:val="uk-UA"/>
        </w:rPr>
      </w:pPr>
      <w:r w:rsidRPr="00332C31">
        <w:rPr>
          <w:rFonts w:ascii="Arial" w:hAnsi="Arial" w:cs="Arial"/>
          <w:sz w:val="22"/>
          <w:szCs w:val="22"/>
          <w:lang w:val="uk-UA"/>
        </w:rPr>
        <w:t>Єдиний тариф, що може бути змінений впродовж дії договору, - тарифи за доставку. Механізм корегування має бути наведений у Частині 2 «Механізми корегування тарифів» Додатку № 3 Специфікації.</w:t>
      </w:r>
    </w:p>
    <w:p w14:paraId="7294C516" w14:textId="77777777" w:rsidR="007D7DC1" w:rsidRPr="00332C31" w:rsidRDefault="007D7DC1" w:rsidP="007D7DC1">
      <w:pPr>
        <w:pStyle w:val="af5"/>
        <w:widowControl/>
        <w:numPr>
          <w:ilvl w:val="1"/>
          <w:numId w:val="3"/>
        </w:numPr>
        <w:tabs>
          <w:tab w:val="clear" w:pos="720"/>
          <w:tab w:val="num" w:pos="851"/>
        </w:tabs>
        <w:jc w:val="both"/>
        <w:rPr>
          <w:rFonts w:ascii="Arial" w:hAnsi="Arial" w:cs="Arial"/>
          <w:sz w:val="22"/>
          <w:szCs w:val="22"/>
          <w:lang w:val="uk-UA"/>
        </w:rPr>
      </w:pPr>
      <w:r w:rsidRPr="00332C31">
        <w:rPr>
          <w:rFonts w:ascii="Arial" w:hAnsi="Arial" w:cs="Arial"/>
          <w:sz w:val="22"/>
          <w:szCs w:val="22"/>
          <w:lang w:val="uk-UA"/>
        </w:rPr>
        <w:t>У Частині 2 «Механізми корегування тарифів» Додатку № 3 Специфікації необхідно вказати механізми застосування тарифів у наступних випадках:</w:t>
      </w:r>
    </w:p>
    <w:p w14:paraId="5059E12A" w14:textId="77777777" w:rsidR="007D7DC1" w:rsidRPr="00332C31" w:rsidRDefault="007D7DC1" w:rsidP="007D7DC1">
      <w:pPr>
        <w:numPr>
          <w:ilvl w:val="0"/>
          <w:numId w:val="21"/>
        </w:numPr>
        <w:spacing w:after="0" w:line="240" w:lineRule="auto"/>
        <w:jc w:val="both"/>
        <w:rPr>
          <w:rFonts w:ascii="Arial" w:hAnsi="Arial" w:cs="Arial"/>
          <w:lang w:val="uk-UA"/>
        </w:rPr>
      </w:pPr>
      <w:r w:rsidRPr="00332C31">
        <w:rPr>
          <w:rFonts w:ascii="Arial" w:hAnsi="Arial" w:cs="Arial"/>
          <w:lang w:val="uk-UA"/>
        </w:rPr>
        <w:t>Робота складу понаднормово, у вихідні та святкові дні;</w:t>
      </w:r>
    </w:p>
    <w:p w14:paraId="231FF1FC" w14:textId="77777777" w:rsidR="007D7DC1" w:rsidRPr="00332C31" w:rsidRDefault="007D7DC1" w:rsidP="007D7DC1">
      <w:pPr>
        <w:numPr>
          <w:ilvl w:val="0"/>
          <w:numId w:val="21"/>
        </w:numPr>
        <w:spacing w:after="0" w:line="240" w:lineRule="auto"/>
        <w:jc w:val="both"/>
        <w:rPr>
          <w:rFonts w:ascii="Arial" w:hAnsi="Arial" w:cs="Arial"/>
          <w:lang w:val="uk-UA"/>
        </w:rPr>
      </w:pPr>
      <w:r w:rsidRPr="00332C31">
        <w:rPr>
          <w:rFonts w:ascii="Arial" w:hAnsi="Arial" w:cs="Arial"/>
          <w:lang w:val="uk-UA"/>
        </w:rPr>
        <w:t>Зберігання та доставка товарів із спеціальними температурними режимами.</w:t>
      </w:r>
    </w:p>
    <w:p w14:paraId="1B930F57" w14:textId="77777777" w:rsidR="007D7DC1" w:rsidRPr="00332C31" w:rsidRDefault="007D7DC1" w:rsidP="007D7DC1">
      <w:pPr>
        <w:pStyle w:val="af5"/>
        <w:widowControl/>
        <w:numPr>
          <w:ilvl w:val="1"/>
          <w:numId w:val="3"/>
        </w:numPr>
        <w:tabs>
          <w:tab w:val="clear" w:pos="720"/>
          <w:tab w:val="num" w:pos="851"/>
        </w:tabs>
        <w:jc w:val="both"/>
        <w:rPr>
          <w:rFonts w:ascii="Arial" w:hAnsi="Arial" w:cs="Arial"/>
          <w:sz w:val="22"/>
          <w:szCs w:val="22"/>
          <w:lang w:val="uk-UA"/>
        </w:rPr>
      </w:pPr>
      <w:r w:rsidRPr="00332C31">
        <w:rPr>
          <w:rFonts w:ascii="Arial" w:hAnsi="Arial" w:cs="Arial"/>
          <w:sz w:val="22"/>
          <w:szCs w:val="22"/>
          <w:lang w:val="uk-UA"/>
        </w:rPr>
        <w:t xml:space="preserve">Будь-яка послуга, що не належить до переліку (п. 2.), може бути надана та тарифікована лише за умов попередньо отриманої згоди Замовника і узгодження сторонами вартості надання послуги. </w:t>
      </w:r>
    </w:p>
    <w:p w14:paraId="73C03852" w14:textId="77777777" w:rsidR="007D7DC1" w:rsidRPr="0058330B" w:rsidRDefault="007D7DC1" w:rsidP="007D7DC1">
      <w:pPr>
        <w:pStyle w:val="af5"/>
        <w:widowControl/>
        <w:ind w:left="432"/>
        <w:jc w:val="both"/>
        <w:rPr>
          <w:rFonts w:ascii="Arial" w:hAnsi="Arial" w:cs="Arial"/>
          <w:sz w:val="22"/>
          <w:szCs w:val="22"/>
          <w:lang w:val="uk-UA"/>
        </w:rPr>
      </w:pPr>
      <w:r w:rsidRPr="00332C31">
        <w:rPr>
          <w:rFonts w:ascii="Arial" w:hAnsi="Arial" w:cs="Arial"/>
          <w:sz w:val="22"/>
          <w:szCs w:val="22"/>
          <w:lang w:val="uk-UA"/>
        </w:rPr>
        <w:t xml:space="preserve">В разі залучення сторонніх (третіх) осіб (наприклад, страхування вантажів, проведення </w:t>
      </w:r>
      <w:r w:rsidRPr="0058330B">
        <w:rPr>
          <w:rFonts w:ascii="Arial" w:hAnsi="Arial" w:cs="Arial"/>
          <w:sz w:val="22"/>
          <w:szCs w:val="22"/>
          <w:lang w:val="uk-UA"/>
        </w:rPr>
        <w:t>контрольних процедур, оплата термінальних платежів під час митного оформлення тощо) оплата їх послуг здійснюватиметься шляхом їх 100% компенсації Замовником Виконавцю відповідно копій документів, виданих третіми особами, що підтверджують їх вартість.</w:t>
      </w:r>
    </w:p>
    <w:p w14:paraId="303D9914" w14:textId="77777777" w:rsidR="007D7DC1" w:rsidRPr="0058330B" w:rsidRDefault="007D7DC1" w:rsidP="007D7DC1">
      <w:pPr>
        <w:pStyle w:val="af5"/>
        <w:widowControl/>
        <w:numPr>
          <w:ilvl w:val="1"/>
          <w:numId w:val="3"/>
        </w:numPr>
        <w:tabs>
          <w:tab w:val="clear" w:pos="720"/>
          <w:tab w:val="num" w:pos="851"/>
        </w:tabs>
        <w:jc w:val="both"/>
        <w:rPr>
          <w:rFonts w:ascii="Arial" w:hAnsi="Arial" w:cs="Arial"/>
          <w:sz w:val="22"/>
          <w:szCs w:val="22"/>
          <w:lang w:val="uk-UA"/>
        </w:rPr>
      </w:pPr>
      <w:r w:rsidRPr="0058330B">
        <w:rPr>
          <w:rFonts w:ascii="Arial" w:hAnsi="Arial" w:cs="Arial"/>
          <w:sz w:val="22"/>
          <w:szCs w:val="22"/>
          <w:lang w:val="uk-UA" w:eastAsia="en-US"/>
        </w:rPr>
        <w:t>Оплата здійснюється щомісячно, на підставі оригіналів рахунків Виконавця, до яких прикладається завірена копія відповідного Акту надання послуг, протягом 7 (Сім) робочих днів, з дня отримання Платником  зазначених документів від Виконавця.</w:t>
      </w:r>
    </w:p>
    <w:p w14:paraId="46980A51" w14:textId="77777777" w:rsidR="007D7DC1" w:rsidRPr="00332C31" w:rsidRDefault="007D7DC1" w:rsidP="007D7DC1">
      <w:pPr>
        <w:numPr>
          <w:ilvl w:val="1"/>
          <w:numId w:val="3"/>
        </w:numPr>
        <w:spacing w:after="0" w:line="240" w:lineRule="auto"/>
        <w:rPr>
          <w:rFonts w:ascii="Arial" w:hAnsi="Arial" w:cs="Arial"/>
          <w:b/>
          <w:lang w:val="uk-UA"/>
        </w:rPr>
      </w:pPr>
      <w:r w:rsidRPr="00332C31">
        <w:rPr>
          <w:rFonts w:ascii="Arial" w:hAnsi="Arial" w:cs="Arial"/>
          <w:b/>
          <w:lang w:val="uk-UA"/>
        </w:rPr>
        <w:t>Зауважте: всі без виключення тарифи надаються і розрахунки відбуваються виключно без ПДВ.</w:t>
      </w:r>
    </w:p>
    <w:p w14:paraId="51D08D6E" w14:textId="77777777" w:rsidR="007D7DC1" w:rsidRPr="00332C31" w:rsidRDefault="007D7DC1" w:rsidP="007D7DC1">
      <w:pPr>
        <w:jc w:val="both"/>
        <w:rPr>
          <w:rFonts w:ascii="Arial" w:hAnsi="Arial" w:cs="Arial"/>
          <w:lang w:val="uk-UA"/>
        </w:rPr>
      </w:pPr>
      <w:r w:rsidRPr="00332C31">
        <w:rPr>
          <w:rFonts w:ascii="Arial" w:hAnsi="Arial" w:cs="Arial"/>
          <w:lang w:val="uk-UA"/>
        </w:rPr>
        <w:t xml:space="preserve">Втім, необхідно обов’язково зауважити про  простоту і налагодженість процесу підтвердження звільнення від оплати ПДВ. </w:t>
      </w:r>
    </w:p>
    <w:p w14:paraId="48CEA428" w14:textId="77777777" w:rsidR="007D7DC1" w:rsidRPr="00332C31" w:rsidRDefault="007D7DC1" w:rsidP="007D7DC1">
      <w:pPr>
        <w:jc w:val="both"/>
        <w:rPr>
          <w:rFonts w:ascii="Arial" w:hAnsi="Arial" w:cs="Arial"/>
          <w:lang w:val="uk-UA"/>
        </w:rPr>
      </w:pPr>
      <w:r w:rsidRPr="00332C31">
        <w:rPr>
          <w:rFonts w:ascii="Arial" w:hAnsi="Arial" w:cs="Arial"/>
          <w:lang w:val="uk-UA"/>
        </w:rPr>
        <w:t>У разі існування з Вашого боку питань щодо о особливостей звільнення від оподаткування ПДВ, просимо негайно звернутись до організатора тендеру за поясненнями. Це потрібно зробити у встановлені часові межі (див. текст оголошення про тендер).</w:t>
      </w:r>
    </w:p>
    <w:p w14:paraId="4FC6E7AB" w14:textId="77777777" w:rsidR="007D7DC1" w:rsidRPr="00332C31" w:rsidRDefault="007D7DC1" w:rsidP="007D7DC1">
      <w:pPr>
        <w:tabs>
          <w:tab w:val="num" w:pos="709"/>
        </w:tabs>
        <w:jc w:val="both"/>
        <w:rPr>
          <w:rFonts w:ascii="Arial" w:hAnsi="Arial" w:cs="Arial"/>
          <w:lang w:val="uk-UA"/>
        </w:rPr>
      </w:pPr>
      <w:r w:rsidRPr="00332C31">
        <w:rPr>
          <w:rFonts w:ascii="Arial" w:hAnsi="Arial" w:cs="Arial"/>
          <w:lang w:val="uk-UA"/>
        </w:rPr>
        <w:t>Механізм звільнення. У відповідності до положень п. 26 підрозділу 2, розділу ХХ Податкового кодексу України: звільняються від оподаткування податком на додану вартість операції з постачання на митній території України товарів (крім підакцизних) та надання послуг, якщо такі товари/послуги оплачуються за рахунок грантів (субгрантів), наданих відповідно до програм Глобального фонду для боротьби із СНІДом, туберкульозом та малярією в Україні, що виконуються відповідно до закону. Порядок здійснення таких операцій визначається Постановою Кабінету Міністрів України «Деякі питання ввезення на митну територію України товарів і постачання на митній території України товарів та надання послуг, що оплачуються за рахунок грантів (субгрантів) Глобального фонду для боротьби із СНІДом, туберкульозом та малярією в Україні» від 17 квітня 2013 р. N 284.</w:t>
      </w:r>
    </w:p>
    <w:p w14:paraId="1CB27765" w14:textId="77777777" w:rsidR="007D7DC1" w:rsidRPr="00332C31" w:rsidRDefault="007D7DC1" w:rsidP="007D7DC1">
      <w:pPr>
        <w:jc w:val="both"/>
        <w:rPr>
          <w:rFonts w:ascii="Arial" w:hAnsi="Arial" w:cs="Arial"/>
          <w:lang w:val="uk-UA"/>
        </w:rPr>
      </w:pPr>
      <w:r w:rsidRPr="00332C31">
        <w:rPr>
          <w:rFonts w:ascii="Arial" w:hAnsi="Arial" w:cs="Arial"/>
          <w:lang w:val="uk-UA"/>
        </w:rPr>
        <w:t>Згідно вищезазначеної Постанови КМУ існує чіткий нескладний механізм отримання звільнення від сплати ПДВ за даними операціями. Альянс надаватиме Виконавцеві консультативну допомогу із формування відповідних заявок і отримання рішень про звільнення від сплати ПДВ на початковому етапі співробітництва.</w:t>
      </w:r>
    </w:p>
    <w:p w14:paraId="059B233B" w14:textId="77777777" w:rsidR="007D7DC1" w:rsidRPr="00332C31" w:rsidRDefault="007D7DC1" w:rsidP="007D7DC1">
      <w:pPr>
        <w:jc w:val="both"/>
        <w:rPr>
          <w:rFonts w:ascii="Arial" w:hAnsi="Arial" w:cs="Arial"/>
          <w:lang w:val="uk-UA"/>
        </w:rPr>
      </w:pPr>
      <w:r w:rsidRPr="00332C31">
        <w:rPr>
          <w:rFonts w:ascii="Arial" w:hAnsi="Arial" w:cs="Arial"/>
          <w:lang w:val="uk-UA"/>
        </w:rPr>
        <w:t>Якщо у вас виникли питання щодо застосування механізму звільнення від плати ПДВ, зверніться до організатора тендеру і він вам люб’язно надасть усі необхідні дані.</w:t>
      </w:r>
    </w:p>
    <w:p w14:paraId="2EA07649" w14:textId="77777777" w:rsidR="007D7DC1" w:rsidRPr="00332C31" w:rsidRDefault="007D7DC1" w:rsidP="007D7DC1">
      <w:pPr>
        <w:numPr>
          <w:ilvl w:val="0"/>
          <w:numId w:val="3"/>
        </w:numPr>
        <w:spacing w:after="0" w:line="240" w:lineRule="auto"/>
        <w:jc w:val="both"/>
        <w:rPr>
          <w:rFonts w:ascii="Arial" w:hAnsi="Arial" w:cs="Arial"/>
          <w:b/>
          <w:lang w:val="uk-UA"/>
        </w:rPr>
      </w:pPr>
      <w:r w:rsidRPr="00332C31">
        <w:rPr>
          <w:rFonts w:ascii="Arial" w:hAnsi="Arial" w:cs="Arial"/>
          <w:b/>
          <w:lang w:val="uk-UA"/>
        </w:rPr>
        <w:t xml:space="preserve">Організаційні вимоги для учасників </w:t>
      </w:r>
    </w:p>
    <w:p w14:paraId="5CE6AA4E"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Наявність ліцензії на право впровадження господарської діяльності з обігу наркотичних засобів, психотропних речовин і прекурсорів.</w:t>
      </w:r>
    </w:p>
    <w:p w14:paraId="18205FBC" w14:textId="77777777" w:rsidR="007D7DC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 xml:space="preserve">Наявність сертифікату відповідності правилам GDP (Good Distribution Practice) належної практики дистрибуції або </w:t>
      </w:r>
      <w:r w:rsidRPr="00332C31">
        <w:rPr>
          <w:rFonts w:ascii="Arial" w:hAnsi="Arial" w:cs="Arial"/>
        </w:rPr>
        <w:t> </w:t>
      </w:r>
      <w:r w:rsidRPr="00332C31">
        <w:rPr>
          <w:rFonts w:ascii="Arial" w:hAnsi="Arial" w:cs="Arial"/>
          <w:lang w:val="uk-UA"/>
        </w:rPr>
        <w:t>сертифікат</w:t>
      </w:r>
      <w:r w:rsidRPr="00332C31">
        <w:rPr>
          <w:rFonts w:ascii="Arial" w:hAnsi="Arial" w:cs="Arial"/>
        </w:rPr>
        <w:t> </w:t>
      </w:r>
      <w:hyperlink r:id="rId9" w:history="1">
        <w:r w:rsidRPr="00332C31">
          <w:rPr>
            <w:rStyle w:val="af"/>
            <w:rFonts w:ascii="Arial" w:hAnsi="Arial" w:cs="Arial"/>
          </w:rPr>
          <w:t>ISO</w:t>
        </w:r>
        <w:r w:rsidRPr="00332C31">
          <w:rPr>
            <w:rStyle w:val="af"/>
            <w:rFonts w:ascii="Arial" w:hAnsi="Arial" w:cs="Arial"/>
            <w:lang w:val="uk-UA"/>
          </w:rPr>
          <w:t xml:space="preserve"> 9001:2015</w:t>
        </w:r>
      </w:hyperlink>
      <w:r w:rsidRPr="00332C31">
        <w:rPr>
          <w:rFonts w:ascii="Arial" w:hAnsi="Arial" w:cs="Arial"/>
        </w:rPr>
        <w:t> </w:t>
      </w:r>
      <w:r w:rsidRPr="00332C31">
        <w:rPr>
          <w:rFonts w:ascii="Arial" w:hAnsi="Arial" w:cs="Arial"/>
          <w:lang w:val="uk-UA"/>
        </w:rPr>
        <w:t xml:space="preserve">(або ДСТУ </w:t>
      </w:r>
      <w:r w:rsidRPr="00332C31">
        <w:rPr>
          <w:rFonts w:ascii="Arial" w:hAnsi="Arial" w:cs="Arial"/>
        </w:rPr>
        <w:t>EN</w:t>
      </w:r>
      <w:r w:rsidRPr="00332C31">
        <w:rPr>
          <w:rFonts w:ascii="Arial" w:hAnsi="Arial" w:cs="Arial"/>
          <w:lang w:val="uk-UA"/>
        </w:rPr>
        <w:t xml:space="preserve"> </w:t>
      </w:r>
      <w:r w:rsidRPr="00332C31">
        <w:rPr>
          <w:rFonts w:ascii="Arial" w:hAnsi="Arial" w:cs="Arial"/>
        </w:rPr>
        <w:t>ISO</w:t>
      </w:r>
      <w:r w:rsidRPr="00332C31">
        <w:rPr>
          <w:rFonts w:ascii="Arial" w:hAnsi="Arial" w:cs="Arial"/>
          <w:lang w:val="uk-UA"/>
        </w:rPr>
        <w:t xml:space="preserve"> 9001:2018) (за </w:t>
      </w:r>
      <w:r w:rsidRPr="00332C31">
        <w:rPr>
          <w:rFonts w:ascii="Arial" w:hAnsi="Arial" w:cs="Arial"/>
          <w:lang w:val="uk-UA"/>
        </w:rPr>
        <w:lastRenderedPageBreak/>
        <w:t xml:space="preserve">наявності). </w:t>
      </w:r>
    </w:p>
    <w:p w14:paraId="2D056A44" w14:textId="77777777" w:rsidR="007D7DC1" w:rsidRPr="00C61E66"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Pr>
          <w:rFonts w:ascii="Arial" w:hAnsi="Arial" w:cs="Arial"/>
          <w:lang w:val="uk-UA"/>
        </w:rPr>
        <w:t>Наявність</w:t>
      </w:r>
      <w:r w:rsidRPr="00332C31">
        <w:rPr>
          <w:rFonts w:ascii="Arial" w:hAnsi="Arial" w:cs="Arial"/>
          <w:lang w:val="uk-UA"/>
        </w:rPr>
        <w:t xml:space="preserve"> ліцензії на право здійснення оптової та роздрібної торгівлі лікарськими засобами. </w:t>
      </w:r>
    </w:p>
    <w:p w14:paraId="43CA8AAB"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Досвід у роботі в якості 3PL-партнера протягом останніх 2 (двох) років.</w:t>
      </w:r>
    </w:p>
    <w:p w14:paraId="4C36A567"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Спроможність організувати доставку вантажів в режимі і на умовах, зазначених вище, з урахуванням умов та термінів, загальних для вашої компанії, з обов’язковим дотриманням зазначених вище спеціальних умов зберігання та перевезення.</w:t>
      </w:r>
    </w:p>
    <w:p w14:paraId="67742DBE"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Достатній рівень автоматизації/комп’ютеризації складів, що включає наступні операції: автоматичне формування вантажів для відвантаження без втручання технічного персоналу складу, забезпечення вимог FIFO при відвантаженні, адресне зберігання, дотримання серійності кожної окремої позиції при зберіганні, мінімальне залучення технічного персоналу в процес управління залишками, впроваджені технології штрихового кодування, введення архівації даних, тощо.</w:t>
      </w:r>
    </w:p>
    <w:p w14:paraId="6F0BBD3E" w14:textId="77777777" w:rsidR="007D7DC1" w:rsidRPr="00332C31" w:rsidRDefault="007D7DC1" w:rsidP="007D7DC1">
      <w:pPr>
        <w:ind w:left="360"/>
        <w:jc w:val="both"/>
        <w:rPr>
          <w:rFonts w:ascii="Arial" w:hAnsi="Arial" w:cs="Arial"/>
          <w:lang w:val="uk-UA"/>
        </w:rPr>
      </w:pPr>
    </w:p>
    <w:p w14:paraId="3067F0F4" w14:textId="77777777" w:rsidR="007D7DC1" w:rsidRPr="00332C31" w:rsidRDefault="007D7DC1" w:rsidP="007D7DC1">
      <w:pPr>
        <w:numPr>
          <w:ilvl w:val="0"/>
          <w:numId w:val="3"/>
        </w:numPr>
        <w:spacing w:after="0" w:line="240" w:lineRule="auto"/>
        <w:jc w:val="both"/>
        <w:rPr>
          <w:rFonts w:ascii="Arial" w:hAnsi="Arial" w:cs="Arial"/>
          <w:b/>
          <w:lang w:val="uk-UA"/>
        </w:rPr>
      </w:pPr>
      <w:r w:rsidRPr="00332C31">
        <w:rPr>
          <w:rFonts w:ascii="Arial" w:hAnsi="Arial" w:cs="Arial"/>
          <w:b/>
          <w:lang w:val="uk-UA"/>
        </w:rPr>
        <w:t>Основні критерії оцінки пропозицій:</w:t>
      </w:r>
    </w:p>
    <w:p w14:paraId="1E939D2E"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Відповідність матеріально-технічної бази вимогам специфікації.</w:t>
      </w:r>
    </w:p>
    <w:p w14:paraId="2001ADB4"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Вартість послуг.</w:t>
      </w:r>
    </w:p>
    <w:p w14:paraId="7B718A82"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Підтверджена фінансова стабільність</w:t>
      </w:r>
      <w:r>
        <w:rPr>
          <w:rFonts w:ascii="Arial" w:hAnsi="Arial" w:cs="Arial"/>
          <w:lang w:val="uk-UA"/>
        </w:rPr>
        <w:t>.</w:t>
      </w:r>
    </w:p>
    <w:p w14:paraId="4DDB9F4D"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Репутація та підтверджений досвід надання аналогічних послуг</w:t>
      </w:r>
      <w:r>
        <w:rPr>
          <w:rFonts w:ascii="Arial" w:hAnsi="Arial" w:cs="Arial"/>
          <w:lang w:val="uk-UA"/>
        </w:rPr>
        <w:t>.</w:t>
      </w:r>
    </w:p>
    <w:p w14:paraId="7D7B3365" w14:textId="77777777" w:rsidR="007D7DC1" w:rsidRPr="00332C31" w:rsidRDefault="007D7DC1" w:rsidP="007D7DC1">
      <w:pPr>
        <w:tabs>
          <w:tab w:val="num" w:pos="851"/>
        </w:tabs>
        <w:ind w:left="851"/>
        <w:jc w:val="both"/>
        <w:rPr>
          <w:rFonts w:ascii="Arial" w:hAnsi="Arial" w:cs="Arial"/>
          <w:lang w:val="uk-UA"/>
        </w:rPr>
      </w:pPr>
    </w:p>
    <w:p w14:paraId="7A6FB581" w14:textId="77777777" w:rsidR="007D7DC1" w:rsidRPr="00332C31" w:rsidRDefault="007D7DC1" w:rsidP="007D7DC1">
      <w:pPr>
        <w:tabs>
          <w:tab w:val="num" w:pos="851"/>
        </w:tabs>
        <w:ind w:left="851"/>
        <w:jc w:val="both"/>
        <w:rPr>
          <w:rFonts w:ascii="Arial" w:hAnsi="Arial" w:cs="Arial"/>
          <w:lang w:val="uk-UA"/>
        </w:rPr>
      </w:pPr>
      <w:r w:rsidRPr="00332C31">
        <w:rPr>
          <w:rFonts w:ascii="Arial" w:hAnsi="Arial" w:cs="Arial"/>
          <w:lang w:val="uk-UA"/>
        </w:rPr>
        <w:t>Оцінка пропозицій відбуватиметься в 2 етапи:</w:t>
      </w:r>
    </w:p>
    <w:p w14:paraId="2A9313F8" w14:textId="77777777" w:rsidR="007D7DC1" w:rsidRPr="00332C31" w:rsidRDefault="007D7DC1" w:rsidP="007D7DC1">
      <w:pPr>
        <w:tabs>
          <w:tab w:val="num" w:pos="851"/>
        </w:tabs>
        <w:ind w:left="851"/>
        <w:jc w:val="both"/>
        <w:rPr>
          <w:rFonts w:ascii="Arial" w:hAnsi="Arial" w:cs="Arial"/>
          <w:lang w:val="uk-UA"/>
        </w:rPr>
      </w:pPr>
      <w:r w:rsidRPr="00332C31">
        <w:rPr>
          <w:rFonts w:ascii="Arial" w:hAnsi="Arial" w:cs="Arial"/>
          <w:u w:val="single"/>
          <w:lang w:val="uk-UA"/>
        </w:rPr>
        <w:t>Етап 1</w:t>
      </w:r>
      <w:r w:rsidRPr="00332C31">
        <w:rPr>
          <w:rFonts w:ascii="Arial" w:hAnsi="Arial" w:cs="Arial"/>
          <w:lang w:val="uk-UA"/>
        </w:rPr>
        <w:t>: Оцінка цінових пропозицій.</w:t>
      </w:r>
    </w:p>
    <w:p w14:paraId="6771DF8B" w14:textId="77777777" w:rsidR="007D7DC1" w:rsidRPr="00332C31" w:rsidRDefault="007D7DC1" w:rsidP="007D7DC1">
      <w:pPr>
        <w:tabs>
          <w:tab w:val="num" w:pos="851"/>
        </w:tabs>
        <w:ind w:left="851"/>
        <w:jc w:val="both"/>
        <w:rPr>
          <w:rFonts w:ascii="Arial" w:hAnsi="Arial" w:cs="Arial"/>
          <w:lang w:val="uk-UA"/>
        </w:rPr>
      </w:pPr>
      <w:r w:rsidRPr="00332C31">
        <w:rPr>
          <w:rFonts w:ascii="Arial" w:hAnsi="Arial" w:cs="Arial"/>
          <w:lang w:val="uk-UA"/>
        </w:rPr>
        <w:t>Порівняння відбудеться шляхом розрахунку вартості всього комплексу послуг для сценарію, використаного у якості прикладу (див. Додаток №3, частина 4).</w:t>
      </w:r>
    </w:p>
    <w:p w14:paraId="1699B828" w14:textId="77777777" w:rsidR="007D7DC1" w:rsidRPr="00332C31" w:rsidRDefault="007D7DC1" w:rsidP="007D7DC1">
      <w:pPr>
        <w:tabs>
          <w:tab w:val="num" w:pos="851"/>
        </w:tabs>
        <w:ind w:left="851"/>
        <w:jc w:val="both"/>
        <w:rPr>
          <w:rFonts w:ascii="Arial" w:hAnsi="Arial" w:cs="Arial"/>
          <w:lang w:val="uk-UA"/>
        </w:rPr>
      </w:pPr>
      <w:r w:rsidRPr="00332C31">
        <w:rPr>
          <w:rFonts w:ascii="Arial" w:hAnsi="Arial" w:cs="Arial"/>
          <w:u w:val="single"/>
          <w:lang w:val="uk-UA"/>
        </w:rPr>
        <w:t>Етап 2</w:t>
      </w:r>
      <w:r w:rsidRPr="00332C31">
        <w:rPr>
          <w:rFonts w:ascii="Arial" w:hAnsi="Arial" w:cs="Arial"/>
          <w:lang w:val="uk-UA"/>
        </w:rPr>
        <w:t>: Ознайомлення з роботою складських комплексів і систем здійснення логістики.</w:t>
      </w:r>
    </w:p>
    <w:p w14:paraId="223A9626" w14:textId="77777777" w:rsidR="007D7DC1" w:rsidRPr="00332C31" w:rsidRDefault="007D7DC1" w:rsidP="007D7DC1">
      <w:pPr>
        <w:tabs>
          <w:tab w:val="num" w:pos="851"/>
        </w:tabs>
        <w:ind w:left="851"/>
        <w:jc w:val="both"/>
        <w:rPr>
          <w:rFonts w:ascii="Arial" w:hAnsi="Arial" w:cs="Arial"/>
          <w:lang w:val="uk-UA"/>
        </w:rPr>
      </w:pPr>
      <w:r w:rsidRPr="00332C31">
        <w:rPr>
          <w:rFonts w:ascii="Arial" w:hAnsi="Arial" w:cs="Arial"/>
          <w:lang w:val="uk-UA"/>
        </w:rPr>
        <w:t>Стосуватиметься виключно лідерів за результатами оцінки цінових пропозицій. Представники Альянсу завітають до таких компаній з метою підтвердження/уточнення наданої інформації.</w:t>
      </w:r>
    </w:p>
    <w:p w14:paraId="37BB64BB" w14:textId="77777777" w:rsidR="007D7DC1" w:rsidRPr="00332C31" w:rsidRDefault="007D7DC1" w:rsidP="007D7DC1">
      <w:pPr>
        <w:ind w:left="851"/>
        <w:rPr>
          <w:rFonts w:ascii="Arial" w:hAnsi="Arial" w:cs="Arial"/>
          <w:b/>
          <w:lang w:val="uk-UA"/>
        </w:rPr>
      </w:pPr>
      <w:r w:rsidRPr="00332C31">
        <w:rPr>
          <w:rFonts w:ascii="Arial" w:hAnsi="Arial" w:cs="Arial"/>
          <w:b/>
          <w:lang w:val="uk-UA"/>
        </w:rPr>
        <w:t>Порівняння цінових пропозицій різних учасників:</w:t>
      </w:r>
    </w:p>
    <w:p w14:paraId="2B143E7D" w14:textId="77777777" w:rsidR="007D7DC1" w:rsidRPr="00332C31" w:rsidRDefault="007D7DC1" w:rsidP="007D7DC1">
      <w:pPr>
        <w:numPr>
          <w:ilvl w:val="2"/>
          <w:numId w:val="26"/>
        </w:numPr>
        <w:spacing w:after="0" w:line="240" w:lineRule="auto"/>
        <w:ind w:hanging="78"/>
        <w:jc w:val="both"/>
        <w:rPr>
          <w:rFonts w:ascii="Arial" w:hAnsi="Arial" w:cs="Arial"/>
          <w:lang w:val="uk-UA"/>
        </w:rPr>
      </w:pPr>
      <w:r w:rsidRPr="00332C31">
        <w:rPr>
          <w:rFonts w:ascii="Arial" w:hAnsi="Arial" w:cs="Arial"/>
          <w:lang w:val="uk-UA"/>
        </w:rPr>
        <w:t>Відбуватиметься шляхом розрахунку вартості всього комплексу послуг за сценарієм, наданим у якості прикладу і наведеним у Додатку №3 (Частина 4).</w:t>
      </w:r>
    </w:p>
    <w:p w14:paraId="42AE121C" w14:textId="77777777" w:rsidR="007D7DC1" w:rsidRPr="00332C31" w:rsidRDefault="007D7DC1" w:rsidP="007D7DC1">
      <w:pPr>
        <w:numPr>
          <w:ilvl w:val="2"/>
          <w:numId w:val="26"/>
        </w:numPr>
        <w:spacing w:after="0" w:line="240" w:lineRule="auto"/>
        <w:ind w:hanging="78"/>
        <w:jc w:val="both"/>
        <w:rPr>
          <w:rFonts w:ascii="Arial" w:hAnsi="Arial" w:cs="Arial"/>
          <w:b/>
          <w:lang w:val="uk-UA"/>
        </w:rPr>
      </w:pPr>
      <w:r w:rsidRPr="00332C31">
        <w:rPr>
          <w:rFonts w:ascii="Arial" w:hAnsi="Arial" w:cs="Arial"/>
          <w:b/>
          <w:lang w:val="uk-UA"/>
        </w:rPr>
        <w:t>Увага! Кожен учасник тендеру надає свою цінову пропозицію, виходячи з одиниць виміру, зазначених у Додатку №3 цієї специфікації.</w:t>
      </w:r>
    </w:p>
    <w:p w14:paraId="2AF987B4" w14:textId="77777777" w:rsidR="007D7DC1" w:rsidRPr="00332C31" w:rsidRDefault="007D7DC1" w:rsidP="007D7DC1">
      <w:pPr>
        <w:numPr>
          <w:ilvl w:val="2"/>
          <w:numId w:val="26"/>
        </w:numPr>
        <w:spacing w:after="0" w:line="240" w:lineRule="auto"/>
        <w:ind w:hanging="78"/>
        <w:jc w:val="both"/>
        <w:rPr>
          <w:rFonts w:ascii="Arial" w:hAnsi="Arial" w:cs="Arial"/>
          <w:lang w:val="uk-UA"/>
        </w:rPr>
      </w:pPr>
      <w:r w:rsidRPr="00332C31">
        <w:rPr>
          <w:rFonts w:ascii="Arial" w:hAnsi="Arial" w:cs="Arial"/>
          <w:lang w:val="uk-UA"/>
        </w:rPr>
        <w:t>Зауважте: ваш розрахунок має відповідати правилам, зазначеним у п. 2 цієї Специфікації.</w:t>
      </w:r>
    </w:p>
    <w:p w14:paraId="41D7BB77" w14:textId="77777777" w:rsidR="007D7DC1" w:rsidRPr="00332C31" w:rsidRDefault="007D7DC1" w:rsidP="007D7DC1">
      <w:pPr>
        <w:numPr>
          <w:ilvl w:val="2"/>
          <w:numId w:val="26"/>
        </w:numPr>
        <w:spacing w:after="0" w:line="240" w:lineRule="auto"/>
        <w:ind w:hanging="78"/>
        <w:jc w:val="both"/>
        <w:rPr>
          <w:rFonts w:ascii="Arial" w:hAnsi="Arial" w:cs="Arial"/>
          <w:lang w:val="uk-UA"/>
        </w:rPr>
      </w:pPr>
      <w:r w:rsidRPr="00332C31">
        <w:rPr>
          <w:rFonts w:ascii="Arial" w:hAnsi="Arial" w:cs="Arial"/>
          <w:lang w:val="uk-UA"/>
        </w:rPr>
        <w:t>Складання всіх чотирьох Частин Додатку №3 є обов‘язковим для усіх заявників.</w:t>
      </w:r>
    </w:p>
    <w:p w14:paraId="0C3F8B1E" w14:textId="77777777" w:rsidR="007D7DC1" w:rsidRPr="00332C31" w:rsidRDefault="007D7DC1" w:rsidP="007D7DC1">
      <w:pPr>
        <w:numPr>
          <w:ilvl w:val="2"/>
          <w:numId w:val="26"/>
        </w:numPr>
        <w:spacing w:after="0" w:line="240" w:lineRule="auto"/>
        <w:ind w:hanging="78"/>
        <w:jc w:val="both"/>
        <w:rPr>
          <w:rFonts w:ascii="Arial" w:hAnsi="Arial" w:cs="Arial"/>
          <w:lang w:val="uk-UA"/>
        </w:rPr>
      </w:pPr>
      <w:r w:rsidRPr="00332C31">
        <w:rPr>
          <w:rFonts w:ascii="Arial" w:hAnsi="Arial" w:cs="Arial"/>
          <w:lang w:val="uk-UA"/>
        </w:rPr>
        <w:t>Тарифи надаються без ПДВ.</w:t>
      </w:r>
    </w:p>
    <w:p w14:paraId="7CC8AAED" w14:textId="77777777" w:rsidR="007D7DC1" w:rsidRPr="00332C31" w:rsidRDefault="007D7DC1" w:rsidP="007D7DC1">
      <w:pPr>
        <w:tabs>
          <w:tab w:val="num" w:pos="851"/>
        </w:tabs>
        <w:jc w:val="both"/>
        <w:rPr>
          <w:rFonts w:ascii="Arial" w:hAnsi="Arial" w:cs="Arial"/>
          <w:color w:val="EE0000"/>
          <w:lang w:val="uk-UA"/>
        </w:rPr>
      </w:pPr>
    </w:p>
    <w:p w14:paraId="25541EA7" w14:textId="77777777" w:rsidR="007D7DC1" w:rsidRPr="00332C31" w:rsidRDefault="007D7DC1" w:rsidP="007D7DC1">
      <w:pPr>
        <w:numPr>
          <w:ilvl w:val="0"/>
          <w:numId w:val="3"/>
        </w:numPr>
        <w:spacing w:after="0" w:line="240" w:lineRule="auto"/>
        <w:ind w:left="540"/>
        <w:rPr>
          <w:rFonts w:ascii="Arial" w:hAnsi="Arial" w:cs="Arial"/>
          <w:b/>
          <w:lang w:val="uk-UA"/>
        </w:rPr>
      </w:pPr>
      <w:r w:rsidRPr="00332C31">
        <w:rPr>
          <w:rFonts w:ascii="Arial" w:hAnsi="Arial" w:cs="Arial"/>
          <w:b/>
          <w:lang w:val="uk-UA"/>
        </w:rPr>
        <w:t>Вимоги щодо складання тендерної пропозиції учасника.</w:t>
      </w:r>
    </w:p>
    <w:p w14:paraId="61826456" w14:textId="77777777" w:rsidR="007D7DC1" w:rsidRPr="00332C31" w:rsidRDefault="007D7DC1" w:rsidP="007D7DC1">
      <w:pPr>
        <w:rPr>
          <w:rFonts w:ascii="Arial" w:hAnsi="Arial" w:cs="Arial"/>
          <w:b/>
          <w:lang w:val="uk-UA"/>
        </w:rPr>
      </w:pPr>
      <w:r w:rsidRPr="00332C31">
        <w:rPr>
          <w:rFonts w:ascii="Arial" w:hAnsi="Arial" w:cs="Arial"/>
          <w:b/>
          <w:lang w:val="uk-UA"/>
        </w:rPr>
        <w:t>Склад пропозиції компанії-претендента:</w:t>
      </w:r>
    </w:p>
    <w:p w14:paraId="625030ED"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Копія витягу / Ліцензії на право впровадження господарської діяльності з обігу наркотичних засобів, психотропних речовин і прекурсорів.</w:t>
      </w:r>
    </w:p>
    <w:p w14:paraId="3971CD57"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 xml:space="preserve">Копія сертифікату відповідності правилам GDP (Good Distribution Practice) належної практики дистрибуції або </w:t>
      </w:r>
      <w:r w:rsidRPr="00332C31">
        <w:rPr>
          <w:rFonts w:ascii="Arial" w:hAnsi="Arial" w:cs="Arial"/>
        </w:rPr>
        <w:t> </w:t>
      </w:r>
      <w:r w:rsidRPr="00332C31">
        <w:rPr>
          <w:rFonts w:ascii="Arial" w:hAnsi="Arial" w:cs="Arial"/>
          <w:lang w:val="uk-UA"/>
        </w:rPr>
        <w:t>сертифікат</w:t>
      </w:r>
      <w:r w:rsidRPr="00332C31">
        <w:rPr>
          <w:rFonts w:ascii="Arial" w:hAnsi="Arial" w:cs="Arial"/>
        </w:rPr>
        <w:t> </w:t>
      </w:r>
      <w:hyperlink r:id="rId10" w:history="1">
        <w:r w:rsidRPr="00332C31">
          <w:rPr>
            <w:rStyle w:val="af"/>
            <w:rFonts w:ascii="Arial" w:hAnsi="Arial" w:cs="Arial"/>
          </w:rPr>
          <w:t>ISO</w:t>
        </w:r>
        <w:r w:rsidRPr="00332C31">
          <w:rPr>
            <w:rStyle w:val="af"/>
            <w:rFonts w:ascii="Arial" w:hAnsi="Arial" w:cs="Arial"/>
            <w:lang w:val="uk-UA"/>
          </w:rPr>
          <w:t xml:space="preserve"> 9001:2015</w:t>
        </w:r>
      </w:hyperlink>
      <w:r w:rsidRPr="00332C31">
        <w:rPr>
          <w:rFonts w:ascii="Arial" w:hAnsi="Arial" w:cs="Arial"/>
        </w:rPr>
        <w:t> </w:t>
      </w:r>
      <w:r w:rsidRPr="00332C31">
        <w:rPr>
          <w:rFonts w:ascii="Arial" w:hAnsi="Arial" w:cs="Arial"/>
          <w:lang w:val="uk-UA"/>
        </w:rPr>
        <w:t xml:space="preserve">(або ДСТУ </w:t>
      </w:r>
      <w:r w:rsidRPr="00332C31">
        <w:rPr>
          <w:rFonts w:ascii="Arial" w:hAnsi="Arial" w:cs="Arial"/>
        </w:rPr>
        <w:t>EN</w:t>
      </w:r>
      <w:r w:rsidRPr="00332C31">
        <w:rPr>
          <w:rFonts w:ascii="Arial" w:hAnsi="Arial" w:cs="Arial"/>
          <w:lang w:val="uk-UA"/>
        </w:rPr>
        <w:t xml:space="preserve"> </w:t>
      </w:r>
      <w:r w:rsidRPr="00332C31">
        <w:rPr>
          <w:rFonts w:ascii="Arial" w:hAnsi="Arial" w:cs="Arial"/>
        </w:rPr>
        <w:t>ISO</w:t>
      </w:r>
      <w:r w:rsidRPr="00332C31">
        <w:rPr>
          <w:rFonts w:ascii="Arial" w:hAnsi="Arial" w:cs="Arial"/>
          <w:lang w:val="uk-UA"/>
        </w:rPr>
        <w:t xml:space="preserve"> 9001:2018) (за наявності).</w:t>
      </w:r>
    </w:p>
    <w:p w14:paraId="5DDF42E4"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Виписка з єдиного Державного реєстру юридичних осіб та ФО-П</w:t>
      </w:r>
      <w:r>
        <w:rPr>
          <w:rFonts w:ascii="Arial" w:hAnsi="Arial" w:cs="Arial"/>
          <w:lang w:val="uk-UA"/>
        </w:rPr>
        <w:t>, довідка з банку про відкриття рахунку</w:t>
      </w:r>
      <w:r w:rsidRPr="00332C31">
        <w:rPr>
          <w:rFonts w:ascii="Arial" w:hAnsi="Arial" w:cs="Arial"/>
          <w:lang w:val="uk-UA"/>
        </w:rPr>
        <w:t>.</w:t>
      </w:r>
    </w:p>
    <w:p w14:paraId="59161F2F"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 xml:space="preserve">Копія ліцензії на право здійснення оптової та роздрібної торгівлі лікарськими засобами. </w:t>
      </w:r>
    </w:p>
    <w:p w14:paraId="40B73FAA"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Копія діючого паспорту складського приміщення централізованого складського комплексу, на якому пропонується здійснювати зберігання вантажів;</w:t>
      </w:r>
    </w:p>
    <w:p w14:paraId="511244AF"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Копія документації, що свідчить про характер майнових прав учасника тендеру відносно централізованого складського комплексу, на якому пропонується здійснювати зберігання вантажів (приватна власність, оренда тощо);</w:t>
      </w:r>
    </w:p>
    <w:p w14:paraId="44E1C4F1"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Перелік складських приміщень компанії, які знаходяться в регіонах України і які можливо залучити для виконання дорученого в рамках цього тендеру (за наявності). Будь ласка, зазначте адреси таких складів, характер майнових прав (власність, оренда тощо) і площу складів;</w:t>
      </w:r>
    </w:p>
    <w:p w14:paraId="244D2373"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lastRenderedPageBreak/>
        <w:t>Інформація про автотранспорт, який планується залучити до виконання доставки вантажів: майнова приналежність, марки, кількість, чи встановлене обладнання для температурного контролю;</w:t>
      </w:r>
    </w:p>
    <w:p w14:paraId="3E55BAB5"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Копії про фінансові результати за останній звітний період (Ф1 та Ф2);</w:t>
      </w:r>
    </w:p>
    <w:p w14:paraId="79E899FA"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eastAsia="Arial" w:hAnsi="Arial" w:cs="Arial"/>
          <w:lang w:val="uk-UA"/>
        </w:rPr>
        <w:t xml:space="preserve">Скановані копії кожного документа повинні бути завірені підписом та печаткою; </w:t>
      </w:r>
      <w:r w:rsidRPr="00332C31">
        <w:rPr>
          <w:rFonts w:ascii="Arial" w:eastAsia="Arial" w:hAnsi="Arial" w:cs="Arial"/>
          <w:b/>
          <w:lang w:val="uk-UA"/>
        </w:rPr>
        <w:t xml:space="preserve">додатково Додаток №2,3,4 у форматі </w:t>
      </w:r>
      <w:r w:rsidRPr="00332C31">
        <w:rPr>
          <w:rFonts w:ascii="Arial" w:eastAsia="Arial" w:hAnsi="Arial" w:cs="Arial"/>
          <w:b/>
        </w:rPr>
        <w:t>word</w:t>
      </w:r>
      <w:r w:rsidRPr="00332C31">
        <w:rPr>
          <w:rFonts w:ascii="Arial" w:eastAsia="Arial" w:hAnsi="Arial" w:cs="Arial"/>
          <w:b/>
          <w:lang w:val="uk-UA"/>
        </w:rPr>
        <w:t>.</w:t>
      </w:r>
    </w:p>
    <w:p w14:paraId="6B67FF0F" w14:textId="77777777" w:rsidR="007D7DC1" w:rsidRPr="00332C31" w:rsidRDefault="007D7DC1" w:rsidP="007D7DC1">
      <w:pPr>
        <w:widowControl w:val="0"/>
        <w:numPr>
          <w:ilvl w:val="1"/>
          <w:numId w:val="3"/>
        </w:numPr>
        <w:tabs>
          <w:tab w:val="num" w:pos="851"/>
        </w:tabs>
        <w:spacing w:after="0" w:line="240" w:lineRule="auto"/>
        <w:ind w:left="851" w:hanging="491"/>
        <w:jc w:val="both"/>
        <w:rPr>
          <w:rFonts w:ascii="Arial" w:hAnsi="Arial" w:cs="Arial"/>
          <w:lang w:val="uk-UA"/>
        </w:rPr>
      </w:pPr>
      <w:r w:rsidRPr="00332C31">
        <w:rPr>
          <w:rFonts w:ascii="Arial" w:hAnsi="Arial" w:cs="Arial"/>
          <w:lang w:val="uk-UA"/>
        </w:rPr>
        <w:t xml:space="preserve"> Перелік  та контакти посадових осіб найбільших 5 (п’яти) клієнтів протягом останнього календарного року.</w:t>
      </w:r>
    </w:p>
    <w:p w14:paraId="0FB0CA61" w14:textId="77777777" w:rsidR="007D7DC1" w:rsidRPr="00332C31" w:rsidRDefault="007D7DC1" w:rsidP="007D7DC1">
      <w:pPr>
        <w:ind w:left="1080"/>
        <w:rPr>
          <w:rFonts w:ascii="Arial" w:hAnsi="Arial" w:cs="Arial"/>
          <w:b/>
          <w:lang w:val="uk-UA"/>
        </w:rPr>
      </w:pPr>
    </w:p>
    <w:p w14:paraId="0C509C52" w14:textId="77777777" w:rsidR="007D7DC1" w:rsidRPr="00332C31" w:rsidRDefault="007D7DC1" w:rsidP="007D7DC1">
      <w:pPr>
        <w:ind w:left="1080"/>
        <w:rPr>
          <w:rFonts w:ascii="Arial" w:hAnsi="Arial" w:cs="Arial"/>
          <w:b/>
          <w:lang w:val="uk-UA"/>
        </w:rPr>
      </w:pPr>
      <w:r w:rsidRPr="00332C31">
        <w:rPr>
          <w:rFonts w:ascii="Arial" w:hAnsi="Arial" w:cs="Arial"/>
          <w:b/>
          <w:lang w:val="uk-UA"/>
        </w:rPr>
        <w:t>Правила оформлення пропозиції компанії-претендента:</w:t>
      </w:r>
    </w:p>
    <w:p w14:paraId="0B89A84B" w14:textId="77777777" w:rsidR="007D7DC1" w:rsidRDefault="007D7DC1" w:rsidP="007D7DC1">
      <w:pPr>
        <w:numPr>
          <w:ilvl w:val="0"/>
          <w:numId w:val="16"/>
        </w:numPr>
        <w:tabs>
          <w:tab w:val="left" w:pos="709"/>
        </w:tabs>
        <w:spacing w:after="0" w:line="240" w:lineRule="auto"/>
        <w:ind w:left="709"/>
        <w:jc w:val="both"/>
        <w:rPr>
          <w:rFonts w:ascii="Arial" w:hAnsi="Arial" w:cs="Arial"/>
          <w:lang w:val="uk-UA"/>
        </w:rPr>
      </w:pPr>
      <w:r w:rsidRPr="00332C31">
        <w:rPr>
          <w:rFonts w:ascii="Arial" w:hAnsi="Arial" w:cs="Arial"/>
          <w:lang w:val="uk-UA"/>
        </w:rPr>
        <w:t xml:space="preserve">Будь ласка, потурбуйтесь, щоб ваша заявка була належним чином структурована: в досьє перед пакетом документації, що відповідає тому чи іншому пункту з переліку п. </w:t>
      </w:r>
      <w:r>
        <w:rPr>
          <w:rFonts w:ascii="Arial" w:hAnsi="Arial" w:cs="Arial"/>
          <w:lang w:val="uk-UA"/>
        </w:rPr>
        <w:t>7</w:t>
      </w:r>
      <w:r w:rsidRPr="00332C31">
        <w:rPr>
          <w:rFonts w:ascii="Arial" w:hAnsi="Arial" w:cs="Arial"/>
          <w:lang w:val="uk-UA"/>
        </w:rPr>
        <w:t>. має передувати лист паперу з назвою цього пункту. Наприклад, при поданні копії «Свідоцтво про державну реєстрацію юридичної особи» перед пакетом відповідних документів має передувати лист паперу з надписом «Свідоцтво про державну реєстрацію юридичної особи».</w:t>
      </w:r>
    </w:p>
    <w:p w14:paraId="3B0A090F" w14:textId="77777777" w:rsidR="007D7DC1" w:rsidRPr="00E0474F" w:rsidRDefault="007D7DC1" w:rsidP="007D7DC1">
      <w:pPr>
        <w:numPr>
          <w:ilvl w:val="0"/>
          <w:numId w:val="16"/>
        </w:numPr>
        <w:tabs>
          <w:tab w:val="left" w:pos="709"/>
        </w:tabs>
        <w:spacing w:after="0" w:line="240" w:lineRule="auto"/>
        <w:ind w:left="709"/>
        <w:jc w:val="both"/>
        <w:rPr>
          <w:rFonts w:ascii="Arial" w:hAnsi="Arial" w:cs="Arial"/>
          <w:lang w:val="uk-UA"/>
        </w:rPr>
      </w:pPr>
      <w:r w:rsidRPr="00E0474F">
        <w:rPr>
          <w:rFonts w:ascii="Arial" w:eastAsia="Arial" w:hAnsi="Arial" w:cs="Arial"/>
          <w:lang w:val="uk-UA"/>
        </w:rPr>
        <w:t>Всі документи, складені не українською</w:t>
      </w:r>
      <w:r>
        <w:rPr>
          <w:rFonts w:ascii="Arial" w:eastAsia="Arial" w:hAnsi="Arial" w:cs="Arial"/>
          <w:lang w:val="uk-UA"/>
        </w:rPr>
        <w:t xml:space="preserve"> або</w:t>
      </w:r>
      <w:r w:rsidRPr="00E0474F">
        <w:rPr>
          <w:rFonts w:ascii="Arial" w:eastAsia="Arial" w:hAnsi="Arial" w:cs="Arial"/>
          <w:lang w:val="uk-UA"/>
        </w:rPr>
        <w:t xml:space="preserve"> англійською мовами, повинні обов'язково мати переклад на одну із зазначених мов;</w:t>
      </w:r>
    </w:p>
    <w:p w14:paraId="0B0A46B0" w14:textId="77777777" w:rsidR="007D7DC1" w:rsidRPr="00332C31" w:rsidRDefault="007D7DC1" w:rsidP="007D7DC1">
      <w:pPr>
        <w:numPr>
          <w:ilvl w:val="0"/>
          <w:numId w:val="16"/>
        </w:numPr>
        <w:tabs>
          <w:tab w:val="left" w:pos="709"/>
        </w:tabs>
        <w:spacing w:after="0" w:line="240" w:lineRule="auto"/>
        <w:ind w:left="709"/>
        <w:jc w:val="both"/>
        <w:rPr>
          <w:rFonts w:ascii="Arial" w:hAnsi="Arial" w:cs="Arial"/>
          <w:lang w:val="uk-UA"/>
        </w:rPr>
      </w:pPr>
      <w:r w:rsidRPr="00332C31">
        <w:rPr>
          <w:rFonts w:ascii="Arial" w:hAnsi="Arial" w:cs="Arial"/>
          <w:lang w:val="uk-UA"/>
        </w:rPr>
        <w:t>Всі копії будь-яких документів, що включаються в тендерну пропозицію, мають бути обов’язково завіреними печаткою компанії-учасника та підписом уповноваженої особи.</w:t>
      </w:r>
    </w:p>
    <w:p w14:paraId="2446974B" w14:textId="77777777" w:rsidR="007D7DC1" w:rsidRPr="00332C31" w:rsidRDefault="007D7DC1" w:rsidP="007D7DC1">
      <w:pPr>
        <w:numPr>
          <w:ilvl w:val="0"/>
          <w:numId w:val="16"/>
        </w:numPr>
        <w:tabs>
          <w:tab w:val="left" w:pos="709"/>
        </w:tabs>
        <w:spacing w:after="0" w:line="240" w:lineRule="auto"/>
        <w:ind w:left="709"/>
        <w:jc w:val="both"/>
        <w:rPr>
          <w:rFonts w:ascii="Arial" w:hAnsi="Arial" w:cs="Arial"/>
          <w:lang w:val="uk-UA"/>
        </w:rPr>
      </w:pPr>
      <w:r w:rsidRPr="00332C31">
        <w:rPr>
          <w:rFonts w:ascii="Arial" w:hAnsi="Arial" w:cs="Arial"/>
          <w:lang w:val="uk-UA"/>
        </w:rPr>
        <w:t>Надані копії документів мають бути розбірливими та якісними.</w:t>
      </w:r>
    </w:p>
    <w:p w14:paraId="4326EB6B" w14:textId="77777777" w:rsidR="007D7DC1" w:rsidRPr="00332C31" w:rsidRDefault="007D7DC1" w:rsidP="007D7DC1">
      <w:pPr>
        <w:numPr>
          <w:ilvl w:val="0"/>
          <w:numId w:val="16"/>
        </w:numPr>
        <w:tabs>
          <w:tab w:val="left" w:pos="709"/>
        </w:tabs>
        <w:spacing w:after="0" w:line="240" w:lineRule="auto"/>
        <w:ind w:left="709"/>
        <w:jc w:val="both"/>
        <w:rPr>
          <w:rFonts w:ascii="Arial" w:hAnsi="Arial" w:cs="Arial"/>
          <w:lang w:val="uk-UA"/>
        </w:rPr>
      </w:pPr>
      <w:r w:rsidRPr="00332C31">
        <w:rPr>
          <w:rFonts w:ascii="Arial" w:hAnsi="Arial" w:cs="Arial"/>
          <w:iCs/>
          <w:color w:val="161515"/>
          <w:lang w:val="uk-UA"/>
        </w:rPr>
        <w:t xml:space="preserve">Пропозиції </w:t>
      </w:r>
      <w:r w:rsidRPr="00332C31">
        <w:rPr>
          <w:rFonts w:ascii="Arial" w:hAnsi="Arial" w:cs="Arial"/>
          <w:iCs/>
          <w:lang w:val="uk-UA"/>
        </w:rPr>
        <w:t xml:space="preserve">повинні надсилатись </w:t>
      </w:r>
      <w:r w:rsidRPr="00332C31">
        <w:rPr>
          <w:rFonts w:ascii="Arial" w:hAnsi="Arial" w:cs="Arial"/>
          <w:lang w:val="uk-UA"/>
        </w:rPr>
        <w:t>в запаролених</w:t>
      </w:r>
      <w:r w:rsidRPr="00332C31">
        <w:rPr>
          <w:rFonts w:ascii="Arial" w:hAnsi="Arial" w:cs="Arial"/>
          <w:lang w:val="ru-RU"/>
        </w:rPr>
        <w:t xml:space="preserve"> </w:t>
      </w:r>
      <w:r w:rsidRPr="00332C31">
        <w:rPr>
          <w:rFonts w:ascii="Arial" w:hAnsi="Arial" w:cs="Arial"/>
        </w:rPr>
        <w:t>ZIP</w:t>
      </w:r>
      <w:r w:rsidRPr="00332C31">
        <w:rPr>
          <w:rFonts w:ascii="Arial" w:hAnsi="Arial" w:cs="Arial"/>
          <w:lang w:val="uk-UA"/>
        </w:rPr>
        <w:t xml:space="preserve"> архівах</w:t>
      </w:r>
      <w:r w:rsidRPr="00332C31">
        <w:rPr>
          <w:rFonts w:ascii="Arial" w:hAnsi="Arial" w:cs="Arial"/>
          <w:lang w:val="ru-RU"/>
        </w:rPr>
        <w:t xml:space="preserve"> </w:t>
      </w:r>
      <w:r w:rsidRPr="00332C31">
        <w:rPr>
          <w:rFonts w:ascii="Arial" w:hAnsi="Arial" w:cs="Arial"/>
          <w:lang w:val="uk-UA"/>
        </w:rPr>
        <w:t>на окрему електрону скриньку</w:t>
      </w:r>
      <w:r w:rsidRPr="00332C31">
        <w:rPr>
          <w:rFonts w:ascii="Arial" w:hAnsi="Arial" w:cs="Arial"/>
          <w:iCs/>
          <w:lang w:val="uk-UA"/>
        </w:rPr>
        <w:t xml:space="preserve"> </w:t>
      </w:r>
      <w:hyperlink r:id="rId11" w:history="1">
        <w:r w:rsidRPr="00332C31">
          <w:rPr>
            <w:rStyle w:val="af"/>
            <w:rFonts w:ascii="Arial" w:hAnsi="Arial" w:cs="Arial"/>
          </w:rPr>
          <w:t>tenders</w:t>
        </w:r>
        <w:r w:rsidRPr="00332C31">
          <w:rPr>
            <w:rStyle w:val="af"/>
            <w:rFonts w:ascii="Arial" w:hAnsi="Arial" w:cs="Arial"/>
            <w:lang w:val="ru-RU"/>
          </w:rPr>
          <w:t>@</w:t>
        </w:r>
        <w:r w:rsidRPr="00332C31">
          <w:rPr>
            <w:rStyle w:val="af"/>
            <w:rFonts w:ascii="Arial" w:hAnsi="Arial" w:cs="Arial"/>
          </w:rPr>
          <w:t>aph</w:t>
        </w:r>
        <w:r w:rsidRPr="00332C31">
          <w:rPr>
            <w:rStyle w:val="af"/>
            <w:rFonts w:ascii="Arial" w:hAnsi="Arial" w:cs="Arial"/>
            <w:lang w:val="ru-RU"/>
          </w:rPr>
          <w:t>.</w:t>
        </w:r>
        <w:r w:rsidRPr="00332C31">
          <w:rPr>
            <w:rStyle w:val="af"/>
            <w:rFonts w:ascii="Arial" w:hAnsi="Arial" w:cs="Arial"/>
          </w:rPr>
          <w:t>org</w:t>
        </w:r>
        <w:r w:rsidRPr="00332C31">
          <w:rPr>
            <w:rStyle w:val="af"/>
            <w:rFonts w:ascii="Arial" w:hAnsi="Arial" w:cs="Arial"/>
            <w:lang w:val="ru-RU"/>
          </w:rPr>
          <w:t>.</w:t>
        </w:r>
        <w:r w:rsidRPr="00332C31">
          <w:rPr>
            <w:rStyle w:val="af"/>
            <w:rFonts w:ascii="Arial" w:hAnsi="Arial" w:cs="Arial"/>
          </w:rPr>
          <w:t>ua</w:t>
        </w:r>
      </w:hyperlink>
      <w:r w:rsidRPr="00332C31">
        <w:rPr>
          <w:rFonts w:ascii="Arial" w:hAnsi="Arial" w:cs="Arial"/>
          <w:lang w:val="uk-UA"/>
        </w:rPr>
        <w:t>:</w:t>
      </w:r>
    </w:p>
    <w:p w14:paraId="4722332D" w14:textId="4AB1E3D8" w:rsidR="007D7DC1" w:rsidRPr="00FD28DB" w:rsidRDefault="007D7DC1" w:rsidP="007D7DC1">
      <w:pPr>
        <w:pStyle w:val="af5"/>
        <w:numPr>
          <w:ilvl w:val="0"/>
          <w:numId w:val="34"/>
        </w:numPr>
        <w:rPr>
          <w:rFonts w:ascii="Arial" w:hAnsi="Arial" w:cs="Arial"/>
          <w:iCs/>
          <w:sz w:val="22"/>
          <w:szCs w:val="22"/>
          <w:lang w:val="uk-UA"/>
        </w:rPr>
      </w:pPr>
      <w:r w:rsidRPr="00332C31">
        <w:rPr>
          <w:rFonts w:ascii="Arial" w:hAnsi="Arial" w:cs="Arial"/>
          <w:iCs/>
          <w:sz w:val="22"/>
          <w:szCs w:val="22"/>
          <w:lang w:val="uk-UA"/>
        </w:rPr>
        <w:t xml:space="preserve">В темі листа обов’язково </w:t>
      </w:r>
      <w:r w:rsidRPr="00FD28DB">
        <w:rPr>
          <w:rFonts w:ascii="Arial" w:hAnsi="Arial" w:cs="Arial"/>
          <w:iCs/>
          <w:sz w:val="22"/>
          <w:szCs w:val="22"/>
          <w:lang w:val="uk-UA"/>
        </w:rPr>
        <w:t xml:space="preserve">вказати: </w:t>
      </w:r>
      <w:r w:rsidRPr="00FD28DB">
        <w:rPr>
          <w:rFonts w:ascii="Arial" w:hAnsi="Arial" w:cs="Arial"/>
          <w:sz w:val="22"/>
          <w:szCs w:val="22"/>
          <w:u w:val="single"/>
          <w:lang w:val="uk-UA"/>
        </w:rPr>
        <w:t>До уваги: Блез Ольгу, пропозиція по тендеру</w:t>
      </w:r>
      <w:r w:rsidR="00FD28DB" w:rsidRPr="00FD28DB">
        <w:rPr>
          <w:rFonts w:ascii="Arial" w:hAnsi="Arial" w:cs="Arial"/>
          <w:sz w:val="22"/>
          <w:szCs w:val="22"/>
          <w:u w:val="single"/>
          <w:lang w:val="uk-UA"/>
        </w:rPr>
        <w:t xml:space="preserve"> на закупівлю </w:t>
      </w:r>
      <w:r w:rsidR="00FD28DB" w:rsidRPr="00FD28DB">
        <w:rPr>
          <w:rFonts w:ascii="Arial" w:hAnsi="Arial" w:cs="Arial"/>
          <w:iCs/>
          <w:color w:val="161515"/>
          <w:sz w:val="22"/>
          <w:szCs w:val="22"/>
          <w:lang w:val="uk-UA"/>
        </w:rPr>
        <w:t>логістичних послуг для програм ЗПТ</w:t>
      </w:r>
      <w:r w:rsidR="00FD28DB" w:rsidRPr="00FD28DB">
        <w:rPr>
          <w:rFonts w:ascii="Arial" w:hAnsi="Arial" w:cs="Arial"/>
          <w:iCs/>
          <w:color w:val="161515"/>
          <w:sz w:val="22"/>
          <w:szCs w:val="22"/>
        </w:rPr>
        <w:t xml:space="preserve"> (DOST-2026)</w:t>
      </w:r>
      <w:r w:rsidR="005F22D3">
        <w:rPr>
          <w:rFonts w:ascii="Arial" w:hAnsi="Arial" w:cs="Arial"/>
          <w:iCs/>
          <w:sz w:val="22"/>
          <w:szCs w:val="22"/>
          <w:lang w:val="uk-UA"/>
        </w:rPr>
        <w:t>.</w:t>
      </w:r>
    </w:p>
    <w:p w14:paraId="06120DE2" w14:textId="77777777" w:rsidR="007D7DC1" w:rsidRPr="00332C31" w:rsidRDefault="007D7DC1" w:rsidP="007D7DC1">
      <w:pPr>
        <w:pStyle w:val="af5"/>
        <w:numPr>
          <w:ilvl w:val="0"/>
          <w:numId w:val="34"/>
        </w:numPr>
        <w:rPr>
          <w:rFonts w:ascii="Arial" w:hAnsi="Arial" w:cs="Arial"/>
          <w:iCs/>
          <w:sz w:val="22"/>
          <w:szCs w:val="22"/>
          <w:lang w:val="uk-UA"/>
        </w:rPr>
      </w:pPr>
      <w:r w:rsidRPr="00332C31">
        <w:rPr>
          <w:rFonts w:ascii="Arial" w:hAnsi="Arial" w:cs="Arial"/>
          <w:sz w:val="22"/>
          <w:szCs w:val="22"/>
          <w:lang w:val="uk-UA"/>
        </w:rPr>
        <w:t>В листі вказати:</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A0" w:firstRow="1" w:lastRow="0" w:firstColumn="1" w:lastColumn="0" w:noHBand="0" w:noVBand="1"/>
      </w:tblPr>
      <w:tblGrid>
        <w:gridCol w:w="9571"/>
      </w:tblGrid>
      <w:tr w:rsidR="007D7DC1" w:rsidRPr="00D63B00" w14:paraId="0B2931D9" w14:textId="77777777" w:rsidTr="0062241C">
        <w:tc>
          <w:tcPr>
            <w:tcW w:w="9571" w:type="dxa"/>
          </w:tcPr>
          <w:p w14:paraId="35454ACB" w14:textId="16B0CF69" w:rsidR="005F22D3" w:rsidRPr="005F22D3" w:rsidRDefault="005F22D3" w:rsidP="005F22D3">
            <w:pPr>
              <w:pStyle w:val="af5"/>
              <w:ind w:left="510"/>
              <w:jc w:val="center"/>
              <w:rPr>
                <w:rFonts w:ascii="Arial" w:hAnsi="Arial" w:cs="Arial"/>
                <w:b/>
                <w:iCs/>
                <w:lang w:val="uk-UA" w:eastAsia="uk-UA"/>
              </w:rPr>
            </w:pPr>
            <w:r w:rsidRPr="005F22D3">
              <w:rPr>
                <w:rFonts w:ascii="Arial" w:hAnsi="Arial" w:cs="Arial"/>
                <w:b/>
                <w:iCs/>
                <w:lang w:val="uk-UA" w:eastAsia="uk-UA"/>
              </w:rPr>
              <w:t>ПРОПОЗИЦІЯ НА ТЕНДЕР</w:t>
            </w:r>
          </w:p>
          <w:p w14:paraId="3E533047" w14:textId="77777777" w:rsidR="005F22D3" w:rsidRDefault="005F22D3" w:rsidP="005F22D3">
            <w:pPr>
              <w:pStyle w:val="af5"/>
              <w:ind w:left="510"/>
              <w:jc w:val="center"/>
              <w:rPr>
                <w:rFonts w:ascii="Arial" w:hAnsi="Arial" w:cs="Arial"/>
                <w:b/>
                <w:iCs/>
                <w:lang w:val="uk-UA" w:eastAsia="uk-UA"/>
              </w:rPr>
            </w:pPr>
            <w:r w:rsidRPr="005F22D3">
              <w:rPr>
                <w:rFonts w:ascii="Arial" w:hAnsi="Arial" w:cs="Arial"/>
                <w:b/>
                <w:iCs/>
                <w:lang w:val="uk-UA" w:eastAsia="uk-UA"/>
              </w:rPr>
              <w:t>Від ТОВ «_________»</w:t>
            </w:r>
          </w:p>
          <w:p w14:paraId="782DF8B5" w14:textId="77777777" w:rsidR="005F22D3" w:rsidRPr="005F22D3" w:rsidRDefault="005F22D3" w:rsidP="005F22D3">
            <w:pPr>
              <w:pStyle w:val="af5"/>
              <w:ind w:left="510"/>
              <w:jc w:val="center"/>
              <w:rPr>
                <w:rFonts w:ascii="Arial" w:hAnsi="Arial" w:cs="Arial"/>
                <w:b/>
                <w:iCs/>
                <w:lang w:val="uk-UA" w:eastAsia="uk-UA"/>
              </w:rPr>
            </w:pPr>
          </w:p>
          <w:p w14:paraId="186FE82A" w14:textId="77777777" w:rsidR="005F22D3" w:rsidRPr="005F22D3" w:rsidRDefault="005F22D3" w:rsidP="005F22D3">
            <w:pPr>
              <w:pStyle w:val="af5"/>
              <w:ind w:left="510"/>
              <w:jc w:val="center"/>
              <w:rPr>
                <w:rFonts w:ascii="Arial" w:hAnsi="Arial" w:cs="Arial"/>
                <w:b/>
                <w:iCs/>
                <w:color w:val="161515"/>
                <w:lang w:val="uk-UA"/>
              </w:rPr>
            </w:pPr>
            <w:r w:rsidRPr="005F22D3">
              <w:rPr>
                <w:rFonts w:ascii="Arial" w:hAnsi="Arial" w:cs="Arial"/>
                <w:b/>
                <w:lang w:val="uk-UA"/>
              </w:rPr>
              <w:t xml:space="preserve">на закупівлю </w:t>
            </w:r>
            <w:r w:rsidRPr="005F22D3">
              <w:rPr>
                <w:rFonts w:ascii="Arial" w:hAnsi="Arial" w:cs="Arial"/>
                <w:b/>
                <w:iCs/>
                <w:color w:val="161515"/>
                <w:lang w:val="uk-UA"/>
              </w:rPr>
              <w:t>логістичних послуг</w:t>
            </w:r>
          </w:p>
          <w:p w14:paraId="182A5AF8" w14:textId="77777777" w:rsidR="005F22D3" w:rsidRPr="005F22D3" w:rsidRDefault="005F22D3" w:rsidP="005F22D3">
            <w:pPr>
              <w:pStyle w:val="af5"/>
              <w:ind w:left="510"/>
              <w:jc w:val="center"/>
              <w:rPr>
                <w:rFonts w:ascii="Arial" w:hAnsi="Arial" w:cs="Arial"/>
                <w:b/>
                <w:iCs/>
                <w:color w:val="161515"/>
              </w:rPr>
            </w:pPr>
            <w:r w:rsidRPr="005F22D3">
              <w:rPr>
                <w:rFonts w:ascii="Arial" w:hAnsi="Arial" w:cs="Arial"/>
                <w:b/>
                <w:iCs/>
                <w:color w:val="161515"/>
                <w:lang w:val="uk-UA"/>
              </w:rPr>
              <w:t>для забезпечення програм замісної підтримувальної терапії</w:t>
            </w:r>
            <w:r w:rsidRPr="005F22D3">
              <w:rPr>
                <w:rFonts w:ascii="Arial" w:hAnsi="Arial" w:cs="Arial"/>
                <w:b/>
                <w:iCs/>
                <w:color w:val="161515"/>
              </w:rPr>
              <w:t xml:space="preserve"> (DOST-2026)</w:t>
            </w:r>
          </w:p>
          <w:p w14:paraId="2BF0890D" w14:textId="77777777" w:rsidR="005F22D3" w:rsidRPr="005F22D3" w:rsidRDefault="005F22D3" w:rsidP="005F22D3">
            <w:pPr>
              <w:pStyle w:val="af5"/>
              <w:ind w:left="510"/>
              <w:rPr>
                <w:rFonts w:ascii="Arial" w:hAnsi="Arial" w:cs="Arial"/>
                <w:b/>
                <w:bCs/>
                <w:iCs/>
                <w:color w:val="161515"/>
                <w:lang w:val="uk-UA"/>
              </w:rPr>
            </w:pPr>
          </w:p>
          <w:p w14:paraId="67BE50A8" w14:textId="45C690F6" w:rsidR="007D7DC1" w:rsidRPr="005F22D3" w:rsidRDefault="005F22D3" w:rsidP="005F22D3">
            <w:pPr>
              <w:pStyle w:val="af5"/>
              <w:ind w:left="510"/>
              <w:jc w:val="center"/>
              <w:rPr>
                <w:rFonts w:ascii="Arial" w:hAnsi="Arial" w:cs="Arial"/>
                <w:szCs w:val="24"/>
                <w:lang w:val="uk-UA"/>
              </w:rPr>
            </w:pPr>
            <w:r w:rsidRPr="005F22D3">
              <w:rPr>
                <w:rFonts w:ascii="Arial" w:hAnsi="Arial" w:cs="Arial"/>
                <w:b/>
                <w:iCs/>
                <w:lang w:val="uk-UA" w:eastAsia="uk-UA"/>
              </w:rPr>
              <w:t>НЕ РОЗКРИВАТИ до 15:00, 07 травня 2026 року</w:t>
            </w:r>
          </w:p>
        </w:tc>
      </w:tr>
    </w:tbl>
    <w:p w14:paraId="466A0C20" w14:textId="77777777" w:rsidR="007D7DC1" w:rsidRPr="005F22D3" w:rsidRDefault="007D7DC1" w:rsidP="007D7DC1">
      <w:pPr>
        <w:pStyle w:val="af4"/>
        <w:numPr>
          <w:ilvl w:val="0"/>
          <w:numId w:val="16"/>
        </w:numPr>
        <w:jc w:val="both"/>
        <w:rPr>
          <w:color w:val="auto"/>
          <w:sz w:val="22"/>
          <w:szCs w:val="22"/>
          <w:lang w:val="uk-UA"/>
        </w:rPr>
      </w:pPr>
      <w:r w:rsidRPr="005F22D3">
        <w:rPr>
          <w:color w:val="auto"/>
          <w:sz w:val="22"/>
          <w:szCs w:val="22"/>
          <w:lang w:val="uk-UA"/>
        </w:rPr>
        <w:t xml:space="preserve">Паралельно з пропозицією відправити </w:t>
      </w:r>
      <w:r w:rsidRPr="005F22D3">
        <w:rPr>
          <w:i/>
          <w:color w:val="auto"/>
          <w:sz w:val="22"/>
          <w:szCs w:val="22"/>
          <w:lang w:val="uk-UA"/>
        </w:rPr>
        <w:t>повідомлення</w:t>
      </w:r>
      <w:r w:rsidRPr="005F22D3">
        <w:rPr>
          <w:i/>
          <w:color w:val="auto"/>
          <w:sz w:val="22"/>
          <w:szCs w:val="22"/>
        </w:rPr>
        <w:t xml:space="preserve"> </w:t>
      </w:r>
      <w:r w:rsidRPr="005F22D3">
        <w:rPr>
          <w:i/>
          <w:color w:val="auto"/>
          <w:sz w:val="22"/>
          <w:szCs w:val="22"/>
          <w:lang w:val="uk-UA"/>
        </w:rPr>
        <w:t>про відправлення цієї пропозиції</w:t>
      </w:r>
      <w:r w:rsidRPr="005F22D3">
        <w:rPr>
          <w:color w:val="auto"/>
          <w:sz w:val="22"/>
          <w:szCs w:val="22"/>
          <w:lang w:val="uk-UA"/>
        </w:rPr>
        <w:t xml:space="preserve"> на електрону адресу: </w:t>
      </w:r>
      <w:hyperlink r:id="rId12" w:history="1">
        <w:r w:rsidRPr="005F22D3">
          <w:rPr>
            <w:rStyle w:val="af"/>
            <w:sz w:val="22"/>
            <w:szCs w:val="22"/>
            <w:lang w:val="en-US"/>
          </w:rPr>
          <w:t>blaise</w:t>
        </w:r>
        <w:r w:rsidRPr="005F22D3">
          <w:rPr>
            <w:rStyle w:val="af"/>
            <w:sz w:val="22"/>
            <w:szCs w:val="22"/>
          </w:rPr>
          <w:t>@</w:t>
        </w:r>
        <w:r w:rsidRPr="005F22D3">
          <w:rPr>
            <w:rStyle w:val="af"/>
            <w:sz w:val="22"/>
            <w:szCs w:val="22"/>
            <w:lang w:val="en-US"/>
          </w:rPr>
          <w:t>aph</w:t>
        </w:r>
        <w:r w:rsidRPr="005F22D3">
          <w:rPr>
            <w:rStyle w:val="af"/>
            <w:sz w:val="22"/>
            <w:szCs w:val="22"/>
          </w:rPr>
          <w:t>.</w:t>
        </w:r>
        <w:r w:rsidRPr="005F22D3">
          <w:rPr>
            <w:rStyle w:val="af"/>
            <w:sz w:val="22"/>
            <w:szCs w:val="22"/>
            <w:lang w:val="en-US"/>
          </w:rPr>
          <w:t>org</w:t>
        </w:r>
        <w:r w:rsidRPr="005F22D3">
          <w:rPr>
            <w:rStyle w:val="af"/>
            <w:sz w:val="22"/>
            <w:szCs w:val="22"/>
          </w:rPr>
          <w:t>.</w:t>
        </w:r>
        <w:r w:rsidRPr="005F22D3">
          <w:rPr>
            <w:rStyle w:val="af"/>
            <w:sz w:val="22"/>
            <w:szCs w:val="22"/>
            <w:lang w:val="en-US"/>
          </w:rPr>
          <w:t>ua</w:t>
        </w:r>
      </w:hyperlink>
      <w:r w:rsidRPr="005F22D3">
        <w:rPr>
          <w:color w:val="auto"/>
          <w:sz w:val="22"/>
          <w:szCs w:val="22"/>
          <w:lang w:val="uk-UA"/>
        </w:rPr>
        <w:t>:</w:t>
      </w:r>
    </w:p>
    <w:p w14:paraId="6D600D9A" w14:textId="1F6D4588" w:rsidR="007D7DC1" w:rsidRPr="005F22D3" w:rsidRDefault="007D7DC1" w:rsidP="007D7DC1">
      <w:pPr>
        <w:pStyle w:val="af5"/>
        <w:numPr>
          <w:ilvl w:val="0"/>
          <w:numId w:val="34"/>
        </w:numPr>
        <w:ind w:left="360"/>
        <w:jc w:val="both"/>
        <w:rPr>
          <w:rFonts w:ascii="Arial" w:hAnsi="Arial" w:cs="Arial"/>
          <w:i/>
          <w:sz w:val="22"/>
          <w:szCs w:val="22"/>
          <w:lang w:val="uk-UA"/>
        </w:rPr>
      </w:pPr>
      <w:r w:rsidRPr="005F22D3">
        <w:rPr>
          <w:rFonts w:ascii="Arial" w:hAnsi="Arial" w:cs="Arial"/>
          <w:i/>
          <w:iCs/>
          <w:sz w:val="22"/>
          <w:szCs w:val="22"/>
          <w:lang w:val="uk-UA" w:eastAsia="uk-UA"/>
        </w:rPr>
        <w:t xml:space="preserve">ТОВ «_______» </w:t>
      </w:r>
      <w:r w:rsidRPr="005F22D3">
        <w:rPr>
          <w:rFonts w:ascii="Arial" w:hAnsi="Arial" w:cs="Arial"/>
          <w:i/>
          <w:sz w:val="22"/>
          <w:szCs w:val="22"/>
          <w:lang w:val="uk-UA"/>
        </w:rPr>
        <w:t xml:space="preserve"> надіслав цінову пропозицію </w:t>
      </w:r>
      <w:r w:rsidR="005F22D3" w:rsidRPr="005F22D3">
        <w:rPr>
          <w:rFonts w:ascii="Arial" w:hAnsi="Arial" w:cs="Arial"/>
          <w:sz w:val="22"/>
          <w:szCs w:val="22"/>
          <w:u w:val="single"/>
          <w:lang w:val="uk-UA"/>
        </w:rPr>
        <w:t xml:space="preserve">по тендеру на закупівлю </w:t>
      </w:r>
      <w:r w:rsidR="005F22D3" w:rsidRPr="005F22D3">
        <w:rPr>
          <w:rFonts w:ascii="Arial" w:hAnsi="Arial" w:cs="Arial"/>
          <w:iCs/>
          <w:color w:val="161515"/>
          <w:sz w:val="22"/>
          <w:szCs w:val="22"/>
          <w:lang w:val="uk-UA"/>
        </w:rPr>
        <w:t>логістичних послуг для програм ЗПТ</w:t>
      </w:r>
      <w:r w:rsidR="005F22D3" w:rsidRPr="005F22D3">
        <w:rPr>
          <w:rFonts w:ascii="Arial" w:hAnsi="Arial" w:cs="Arial"/>
          <w:iCs/>
          <w:color w:val="161515"/>
          <w:sz w:val="22"/>
          <w:szCs w:val="22"/>
        </w:rPr>
        <w:t xml:space="preserve"> (DOST-2026)</w:t>
      </w:r>
      <w:r w:rsidRPr="005F22D3">
        <w:rPr>
          <w:rFonts w:ascii="Arial" w:hAnsi="Arial" w:cs="Arial"/>
          <w:i/>
          <w:sz w:val="22"/>
          <w:szCs w:val="22"/>
          <w:lang w:val="uk-UA"/>
        </w:rPr>
        <w:t xml:space="preserve">…  травня 2026 року о </w:t>
      </w:r>
      <w:r w:rsidRPr="005F22D3">
        <w:rPr>
          <w:rFonts w:ascii="Arial" w:hAnsi="Arial" w:cs="Arial"/>
          <w:i/>
          <w:sz w:val="22"/>
          <w:szCs w:val="22"/>
          <w:u w:val="single"/>
          <w:lang w:val="uk-UA"/>
        </w:rPr>
        <w:t xml:space="preserve">    </w:t>
      </w:r>
      <w:r w:rsidRPr="005F22D3">
        <w:rPr>
          <w:rFonts w:ascii="Arial" w:hAnsi="Arial" w:cs="Arial"/>
          <w:i/>
          <w:sz w:val="22"/>
          <w:szCs w:val="22"/>
          <w:lang w:val="uk-UA"/>
        </w:rPr>
        <w:t>:</w:t>
      </w:r>
      <w:r w:rsidRPr="005F22D3">
        <w:rPr>
          <w:rFonts w:ascii="Arial" w:hAnsi="Arial" w:cs="Arial"/>
          <w:i/>
          <w:sz w:val="22"/>
          <w:szCs w:val="22"/>
          <w:u w:val="single"/>
          <w:lang w:val="uk-UA"/>
        </w:rPr>
        <w:t xml:space="preserve">    </w:t>
      </w:r>
      <w:r w:rsidRPr="005F22D3">
        <w:rPr>
          <w:rFonts w:ascii="Arial" w:hAnsi="Arial" w:cs="Arial"/>
          <w:i/>
          <w:sz w:val="22"/>
          <w:szCs w:val="22"/>
          <w:lang w:val="uk-UA"/>
        </w:rPr>
        <w:t>.</w:t>
      </w:r>
    </w:p>
    <w:p w14:paraId="18F6AEF4" w14:textId="77777777" w:rsidR="007D7DC1" w:rsidRPr="00332C31" w:rsidRDefault="007D7DC1" w:rsidP="007D7DC1">
      <w:pPr>
        <w:widowControl w:val="0"/>
        <w:numPr>
          <w:ilvl w:val="0"/>
          <w:numId w:val="33"/>
        </w:numPr>
        <w:spacing w:after="0" w:line="240" w:lineRule="auto"/>
        <w:jc w:val="both"/>
        <w:rPr>
          <w:rFonts w:ascii="Arial" w:hAnsi="Arial" w:cs="Arial"/>
          <w:lang w:val="uk-UA"/>
        </w:rPr>
      </w:pPr>
      <w:r w:rsidRPr="005F22D3">
        <w:rPr>
          <w:rFonts w:ascii="Arial" w:hAnsi="Arial" w:cs="Arial"/>
          <w:iCs/>
          <w:color w:val="161515"/>
          <w:lang w:val="uk-UA"/>
        </w:rPr>
        <w:t>07 травня 2026 року до 1</w:t>
      </w:r>
      <w:r w:rsidRPr="005F22D3">
        <w:rPr>
          <w:rFonts w:ascii="Arial" w:hAnsi="Arial" w:cs="Arial"/>
          <w:iCs/>
          <w:color w:val="161515"/>
          <w:lang w:val="ru-RU"/>
        </w:rPr>
        <w:t>5</w:t>
      </w:r>
      <w:r w:rsidRPr="005F22D3">
        <w:rPr>
          <w:rFonts w:ascii="Arial" w:hAnsi="Arial" w:cs="Arial"/>
          <w:iCs/>
          <w:color w:val="161515"/>
          <w:lang w:val="uk-UA"/>
        </w:rPr>
        <w:t xml:space="preserve">:15 </w:t>
      </w:r>
      <w:r w:rsidRPr="005F22D3">
        <w:rPr>
          <w:rFonts w:ascii="Arial" w:hAnsi="Arial" w:cs="Arial"/>
          <w:lang w:val="uk-UA"/>
        </w:rPr>
        <w:t>всі учасники надсилають фахівцю із закупівель Блез О. в чат, в месенджер або на</w:t>
      </w:r>
      <w:r w:rsidRPr="005F22D3">
        <w:rPr>
          <w:rFonts w:ascii="Arial" w:hAnsi="Arial" w:cs="Arial"/>
          <w:iCs/>
          <w:lang w:val="uk-UA" w:eastAsia="uk-UA"/>
        </w:rPr>
        <w:t xml:space="preserve"> </w:t>
      </w:r>
      <w:r w:rsidRPr="005F22D3">
        <w:rPr>
          <w:rFonts w:ascii="Arial" w:hAnsi="Arial" w:cs="Arial"/>
          <w:lang w:val="uk-UA"/>
        </w:rPr>
        <w:t>електрону</w:t>
      </w:r>
      <w:r w:rsidRPr="00332C31">
        <w:rPr>
          <w:rFonts w:ascii="Arial" w:hAnsi="Arial" w:cs="Arial"/>
          <w:lang w:val="uk-UA"/>
        </w:rPr>
        <w:t xml:space="preserve"> адресу: </w:t>
      </w:r>
      <w:hyperlink r:id="rId13" w:history="1">
        <w:r w:rsidRPr="00332C31">
          <w:rPr>
            <w:rStyle w:val="af"/>
            <w:rFonts w:ascii="Arial" w:hAnsi="Arial" w:cs="Arial"/>
          </w:rPr>
          <w:t>blaise</w:t>
        </w:r>
        <w:r w:rsidRPr="00332C31">
          <w:rPr>
            <w:rStyle w:val="af"/>
            <w:rFonts w:ascii="Arial" w:hAnsi="Arial" w:cs="Arial"/>
            <w:lang w:val="ru-RU"/>
          </w:rPr>
          <w:t>@</w:t>
        </w:r>
        <w:r w:rsidRPr="00332C31">
          <w:rPr>
            <w:rStyle w:val="af"/>
            <w:rFonts w:ascii="Arial" w:hAnsi="Arial" w:cs="Arial"/>
          </w:rPr>
          <w:t>aph</w:t>
        </w:r>
        <w:r w:rsidRPr="00332C31">
          <w:rPr>
            <w:rStyle w:val="af"/>
            <w:rFonts w:ascii="Arial" w:hAnsi="Arial" w:cs="Arial"/>
            <w:lang w:val="ru-RU"/>
          </w:rPr>
          <w:t>.</w:t>
        </w:r>
        <w:r w:rsidRPr="00332C31">
          <w:rPr>
            <w:rStyle w:val="af"/>
            <w:rFonts w:ascii="Arial" w:hAnsi="Arial" w:cs="Arial"/>
          </w:rPr>
          <w:t>org</w:t>
        </w:r>
        <w:r w:rsidRPr="00332C31">
          <w:rPr>
            <w:rStyle w:val="af"/>
            <w:rFonts w:ascii="Arial" w:hAnsi="Arial" w:cs="Arial"/>
            <w:lang w:val="ru-RU"/>
          </w:rPr>
          <w:t>.</w:t>
        </w:r>
        <w:r w:rsidRPr="00332C31">
          <w:rPr>
            <w:rStyle w:val="af"/>
            <w:rFonts w:ascii="Arial" w:hAnsi="Arial" w:cs="Arial"/>
          </w:rPr>
          <w:t>ua</w:t>
        </w:r>
      </w:hyperlink>
      <w:r w:rsidRPr="00332C31">
        <w:rPr>
          <w:rFonts w:ascii="Arial" w:hAnsi="Arial" w:cs="Arial"/>
          <w:lang w:val="uk-UA"/>
        </w:rPr>
        <w:t xml:space="preserve"> паролі </w:t>
      </w:r>
      <w:r w:rsidRPr="00332C31">
        <w:rPr>
          <w:rFonts w:ascii="Arial" w:hAnsi="Arial" w:cs="Arial"/>
        </w:rPr>
        <w:t>ZIP</w:t>
      </w:r>
      <w:r w:rsidRPr="00332C31">
        <w:rPr>
          <w:rFonts w:ascii="Arial" w:hAnsi="Arial" w:cs="Arial"/>
          <w:lang w:val="ru-RU"/>
        </w:rPr>
        <w:t xml:space="preserve"> </w:t>
      </w:r>
      <w:r w:rsidRPr="00332C31">
        <w:rPr>
          <w:rFonts w:ascii="Arial" w:hAnsi="Arial" w:cs="Arial"/>
          <w:lang w:val="uk-UA"/>
        </w:rPr>
        <w:t>пропозицій.</w:t>
      </w:r>
    </w:p>
    <w:p w14:paraId="4AA29098" w14:textId="77777777" w:rsidR="007D7DC1" w:rsidRPr="00332C31" w:rsidRDefault="007D7DC1" w:rsidP="007D7DC1">
      <w:pPr>
        <w:jc w:val="both"/>
        <w:rPr>
          <w:rFonts w:ascii="Arial" w:hAnsi="Arial" w:cs="Arial"/>
          <w:lang w:val="uk-UA"/>
        </w:rPr>
      </w:pPr>
    </w:p>
    <w:p w14:paraId="5991FBC5" w14:textId="77777777" w:rsidR="007D7DC1" w:rsidRPr="00332C31" w:rsidRDefault="007D7DC1" w:rsidP="007D7DC1">
      <w:pPr>
        <w:rPr>
          <w:rFonts w:ascii="Arial" w:hAnsi="Arial" w:cs="Arial"/>
          <w:lang w:val="uk-UA"/>
        </w:rPr>
      </w:pPr>
      <w:r w:rsidRPr="00332C31">
        <w:rPr>
          <w:rFonts w:ascii="Arial" w:hAnsi="Arial" w:cs="Arial"/>
          <w:lang w:val="uk-UA"/>
        </w:rPr>
        <w:t>Наданням заявки Заявник підтверджує, що він ознайомлений з  принципами та вимогами Глобального Фонду до потенційних та чинних постачальників товарів (робіт, послуг) та набувачів грантів, а також їх представників, викладеними у Кодексі поведінки для постачальників, який знаходиться у вільному доступі на веб-сайті Покупця (</w:t>
      </w:r>
      <w:hyperlink r:id="rId14" w:history="1">
        <w:r w:rsidRPr="00332C31">
          <w:rPr>
            <w:rStyle w:val="af"/>
            <w:rFonts w:ascii="Arial" w:hAnsi="Arial" w:cs="Arial"/>
          </w:rPr>
          <w:t>https</w:t>
        </w:r>
        <w:r w:rsidRPr="00332C31">
          <w:rPr>
            <w:rStyle w:val="af"/>
            <w:rFonts w:ascii="Arial" w:hAnsi="Arial" w:cs="Arial"/>
            <w:lang w:val="uk-UA"/>
          </w:rPr>
          <w:t>://</w:t>
        </w:r>
        <w:r w:rsidRPr="00332C31">
          <w:rPr>
            <w:rStyle w:val="af"/>
            <w:rFonts w:ascii="Arial" w:hAnsi="Arial" w:cs="Arial"/>
          </w:rPr>
          <w:t>aph</w:t>
        </w:r>
        <w:r w:rsidRPr="00332C31">
          <w:rPr>
            <w:rStyle w:val="af"/>
            <w:rFonts w:ascii="Arial" w:hAnsi="Arial" w:cs="Arial"/>
            <w:lang w:val="uk-UA"/>
          </w:rPr>
          <w:t>.</w:t>
        </w:r>
        <w:r w:rsidRPr="00332C31">
          <w:rPr>
            <w:rStyle w:val="af"/>
            <w:rFonts w:ascii="Arial" w:hAnsi="Arial" w:cs="Arial"/>
          </w:rPr>
          <w:t>org</w:t>
        </w:r>
        <w:r w:rsidRPr="00332C31">
          <w:rPr>
            <w:rStyle w:val="af"/>
            <w:rFonts w:ascii="Arial" w:hAnsi="Arial" w:cs="Arial"/>
            <w:lang w:val="uk-UA"/>
          </w:rPr>
          <w:t>.</w:t>
        </w:r>
        <w:r w:rsidRPr="00332C31">
          <w:rPr>
            <w:rStyle w:val="af"/>
            <w:rFonts w:ascii="Arial" w:hAnsi="Arial" w:cs="Arial"/>
          </w:rPr>
          <w:t>ua</w:t>
        </w:r>
        <w:r w:rsidRPr="00332C31">
          <w:rPr>
            <w:rStyle w:val="af"/>
            <w:rFonts w:ascii="Arial" w:hAnsi="Arial" w:cs="Arial"/>
            <w:lang w:val="uk-UA"/>
          </w:rPr>
          <w:t>/</w:t>
        </w:r>
        <w:r w:rsidRPr="00332C31">
          <w:rPr>
            <w:rStyle w:val="af"/>
            <w:rFonts w:ascii="Arial" w:hAnsi="Arial" w:cs="Arial"/>
          </w:rPr>
          <w:t>wp</w:t>
        </w:r>
        <w:r w:rsidRPr="00332C31">
          <w:rPr>
            <w:rStyle w:val="af"/>
            <w:rFonts w:ascii="Arial" w:hAnsi="Arial" w:cs="Arial"/>
            <w:lang w:val="uk-UA"/>
          </w:rPr>
          <w:t>-</w:t>
        </w:r>
        <w:r w:rsidRPr="00332C31">
          <w:rPr>
            <w:rStyle w:val="af"/>
            <w:rFonts w:ascii="Arial" w:hAnsi="Arial" w:cs="Arial"/>
          </w:rPr>
          <w:t>content</w:t>
        </w:r>
        <w:r w:rsidRPr="00332C31">
          <w:rPr>
            <w:rStyle w:val="af"/>
            <w:rFonts w:ascii="Arial" w:hAnsi="Arial" w:cs="Arial"/>
            <w:lang w:val="uk-UA"/>
          </w:rPr>
          <w:t>/</w:t>
        </w:r>
        <w:r w:rsidRPr="00332C31">
          <w:rPr>
            <w:rStyle w:val="af"/>
            <w:rFonts w:ascii="Arial" w:hAnsi="Arial" w:cs="Arial"/>
          </w:rPr>
          <w:t>uploads</w:t>
        </w:r>
        <w:r w:rsidRPr="00332C31">
          <w:rPr>
            <w:rStyle w:val="af"/>
            <w:rFonts w:ascii="Arial" w:hAnsi="Arial" w:cs="Arial"/>
            <w:lang w:val="uk-UA"/>
          </w:rPr>
          <w:t>/2019/05/</w:t>
        </w:r>
        <w:r w:rsidRPr="00332C31">
          <w:rPr>
            <w:rStyle w:val="af"/>
            <w:rFonts w:ascii="Arial" w:hAnsi="Arial" w:cs="Arial"/>
          </w:rPr>
          <w:t>corporate</w:t>
        </w:r>
        <w:r w:rsidRPr="00332C31">
          <w:rPr>
            <w:rStyle w:val="af"/>
            <w:rFonts w:ascii="Arial" w:hAnsi="Arial" w:cs="Arial"/>
            <w:lang w:val="uk-UA"/>
          </w:rPr>
          <w:t>_</w:t>
        </w:r>
        <w:r w:rsidRPr="00332C31">
          <w:rPr>
            <w:rStyle w:val="af"/>
            <w:rFonts w:ascii="Arial" w:hAnsi="Arial" w:cs="Arial"/>
          </w:rPr>
          <w:t>codeofconductforsuppliers</w:t>
        </w:r>
        <w:r w:rsidRPr="00332C31">
          <w:rPr>
            <w:rStyle w:val="af"/>
            <w:rFonts w:ascii="Arial" w:hAnsi="Arial" w:cs="Arial"/>
            <w:lang w:val="uk-UA"/>
          </w:rPr>
          <w:t>_</w:t>
        </w:r>
        <w:r w:rsidRPr="00332C31">
          <w:rPr>
            <w:rStyle w:val="af"/>
            <w:rFonts w:ascii="Arial" w:hAnsi="Arial" w:cs="Arial"/>
          </w:rPr>
          <w:t>policy</w:t>
        </w:r>
        <w:r w:rsidRPr="00332C31">
          <w:rPr>
            <w:rStyle w:val="af"/>
            <w:rFonts w:ascii="Arial" w:hAnsi="Arial" w:cs="Arial"/>
            <w:lang w:val="uk-UA"/>
          </w:rPr>
          <w:t>_</w:t>
        </w:r>
        <w:r w:rsidRPr="00332C31">
          <w:rPr>
            <w:rStyle w:val="af"/>
            <w:rFonts w:ascii="Arial" w:hAnsi="Arial" w:cs="Arial"/>
          </w:rPr>
          <w:t>ru</w:t>
        </w:r>
        <w:r w:rsidRPr="00332C31">
          <w:rPr>
            <w:rStyle w:val="af"/>
            <w:rFonts w:ascii="Arial" w:hAnsi="Arial" w:cs="Arial"/>
            <w:lang w:val="uk-UA"/>
          </w:rPr>
          <w:t>.</w:t>
        </w:r>
        <w:r w:rsidRPr="00332C31">
          <w:rPr>
            <w:rStyle w:val="af"/>
            <w:rFonts w:ascii="Arial" w:hAnsi="Arial" w:cs="Arial"/>
          </w:rPr>
          <w:t>pdf</w:t>
        </w:r>
      </w:hyperlink>
      <w:r w:rsidRPr="00332C31">
        <w:rPr>
          <w:rFonts w:ascii="Arial" w:hAnsi="Arial" w:cs="Arial"/>
          <w:lang w:val="uk-UA"/>
        </w:rPr>
        <w:t>), а також на веб-сайті Глобального Фонду (</w:t>
      </w:r>
      <w:r w:rsidRPr="00332C31">
        <w:rPr>
          <w:rFonts w:ascii="Arial" w:hAnsi="Arial" w:cs="Arial"/>
        </w:rPr>
        <w:t>https</w:t>
      </w:r>
      <w:r w:rsidRPr="00332C31">
        <w:rPr>
          <w:rFonts w:ascii="Arial" w:hAnsi="Arial" w:cs="Arial"/>
          <w:lang w:val="ru-RU"/>
        </w:rPr>
        <w:t>://</w:t>
      </w:r>
      <w:r w:rsidRPr="00332C31">
        <w:rPr>
          <w:rFonts w:ascii="Arial" w:hAnsi="Arial" w:cs="Arial"/>
        </w:rPr>
        <w:t>www</w:t>
      </w:r>
      <w:r w:rsidRPr="00332C31">
        <w:rPr>
          <w:rFonts w:ascii="Arial" w:hAnsi="Arial" w:cs="Arial"/>
          <w:lang w:val="ru-RU"/>
        </w:rPr>
        <w:t>.</w:t>
      </w:r>
      <w:r w:rsidRPr="00332C31">
        <w:rPr>
          <w:rFonts w:ascii="Arial" w:hAnsi="Arial" w:cs="Arial"/>
        </w:rPr>
        <w:t>theglobalfund</w:t>
      </w:r>
      <w:r w:rsidRPr="00332C31">
        <w:rPr>
          <w:rFonts w:ascii="Arial" w:hAnsi="Arial" w:cs="Arial"/>
          <w:lang w:val="ru-RU"/>
        </w:rPr>
        <w:t>.</w:t>
      </w:r>
      <w:r w:rsidRPr="00332C31">
        <w:rPr>
          <w:rFonts w:ascii="Arial" w:hAnsi="Arial" w:cs="Arial"/>
        </w:rPr>
        <w:t>org</w:t>
      </w:r>
      <w:r w:rsidRPr="00332C31">
        <w:rPr>
          <w:rFonts w:ascii="Arial" w:hAnsi="Arial" w:cs="Arial"/>
          <w:lang w:val="ru-RU"/>
        </w:rPr>
        <w:t>/</w:t>
      </w:r>
      <w:r w:rsidRPr="00332C31">
        <w:rPr>
          <w:rFonts w:ascii="Arial" w:hAnsi="Arial" w:cs="Arial"/>
        </w:rPr>
        <w:t>media</w:t>
      </w:r>
      <w:r w:rsidRPr="00332C31">
        <w:rPr>
          <w:rFonts w:ascii="Arial" w:hAnsi="Arial" w:cs="Arial"/>
          <w:lang w:val="ru-RU"/>
        </w:rPr>
        <w:t>/7167/</w:t>
      </w:r>
      <w:r w:rsidRPr="00332C31">
        <w:rPr>
          <w:rFonts w:ascii="Arial" w:hAnsi="Arial" w:cs="Arial"/>
        </w:rPr>
        <w:t>corporate</w:t>
      </w:r>
      <w:r w:rsidRPr="00332C31">
        <w:rPr>
          <w:rFonts w:ascii="Arial" w:hAnsi="Arial" w:cs="Arial"/>
          <w:lang w:val="ru-RU"/>
        </w:rPr>
        <w:t>_</w:t>
      </w:r>
      <w:r w:rsidRPr="00332C31">
        <w:rPr>
          <w:rFonts w:ascii="Arial" w:hAnsi="Arial" w:cs="Arial"/>
        </w:rPr>
        <w:t>codeofconductforsuppliers</w:t>
      </w:r>
      <w:r w:rsidRPr="00332C31">
        <w:rPr>
          <w:rFonts w:ascii="Arial" w:hAnsi="Arial" w:cs="Arial"/>
          <w:lang w:val="ru-RU"/>
        </w:rPr>
        <w:t>_</w:t>
      </w:r>
      <w:r w:rsidRPr="00332C31">
        <w:rPr>
          <w:rFonts w:ascii="Arial" w:hAnsi="Arial" w:cs="Arial"/>
        </w:rPr>
        <w:t>policy</w:t>
      </w:r>
      <w:r w:rsidRPr="00332C31">
        <w:rPr>
          <w:rFonts w:ascii="Arial" w:hAnsi="Arial" w:cs="Arial"/>
          <w:lang w:val="ru-RU"/>
        </w:rPr>
        <w:t>_</w:t>
      </w:r>
      <w:r w:rsidRPr="00332C31">
        <w:rPr>
          <w:rFonts w:ascii="Arial" w:hAnsi="Arial" w:cs="Arial"/>
        </w:rPr>
        <w:t>ru</w:t>
      </w:r>
      <w:r w:rsidRPr="00332C31">
        <w:rPr>
          <w:rFonts w:ascii="Arial" w:hAnsi="Arial" w:cs="Arial"/>
          <w:lang w:val="ru-RU"/>
        </w:rPr>
        <w:t>.</w:t>
      </w:r>
      <w:r w:rsidRPr="00332C31">
        <w:rPr>
          <w:rFonts w:ascii="Arial" w:hAnsi="Arial" w:cs="Arial"/>
        </w:rPr>
        <w:t>pdf</w:t>
      </w:r>
      <w:r w:rsidRPr="00332C31">
        <w:rPr>
          <w:rFonts w:ascii="Arial" w:hAnsi="Arial" w:cs="Arial"/>
          <w:lang w:val="uk-UA"/>
        </w:rPr>
        <w:t>), і зобов’язується їх дотримуватись.</w:t>
      </w:r>
    </w:p>
    <w:p w14:paraId="5074ABA0" w14:textId="77777777" w:rsidR="007D7DC1" w:rsidRPr="00C75CFA" w:rsidRDefault="007D7DC1" w:rsidP="007D7DC1">
      <w:pPr>
        <w:rPr>
          <w:rFonts w:ascii="Arial" w:hAnsi="Arial" w:cs="Arial"/>
          <w:lang w:val="uk-UA" w:eastAsia="x-none"/>
        </w:rPr>
        <w:sectPr w:rsidR="007D7DC1" w:rsidRPr="00C75CFA" w:rsidSect="007D7DC1">
          <w:type w:val="nextColumn"/>
          <w:pgSz w:w="11907" w:h="16840" w:code="9"/>
          <w:pgMar w:top="810" w:right="567" w:bottom="567" w:left="709" w:header="851" w:footer="709" w:gutter="0"/>
          <w:cols w:space="720"/>
          <w:titlePg/>
          <w:docGrid w:linePitch="326"/>
        </w:sectPr>
      </w:pPr>
    </w:p>
    <w:p w14:paraId="26E90B05" w14:textId="77777777" w:rsidR="007D7DC1" w:rsidRPr="00332C31" w:rsidRDefault="007D7DC1" w:rsidP="007D7DC1">
      <w:pPr>
        <w:pStyle w:val="1"/>
        <w:widowControl/>
        <w:spacing w:before="240" w:after="60" w:line="240" w:lineRule="auto"/>
        <w:jc w:val="left"/>
        <w:rPr>
          <w:rFonts w:ascii="Arial" w:hAnsi="Arial" w:cs="Arial"/>
          <w:iCs w:val="0"/>
          <w:kern w:val="32"/>
          <w:sz w:val="22"/>
          <w:szCs w:val="22"/>
        </w:rPr>
      </w:pPr>
      <w:r w:rsidRPr="00332C31">
        <w:rPr>
          <w:rFonts w:ascii="Arial" w:hAnsi="Arial" w:cs="Arial"/>
          <w:iCs w:val="0"/>
          <w:kern w:val="32"/>
          <w:sz w:val="22"/>
          <w:szCs w:val="22"/>
        </w:rPr>
        <w:lastRenderedPageBreak/>
        <w:t>Додаток №1 до Специфікації.</w:t>
      </w:r>
    </w:p>
    <w:p w14:paraId="555875E3" w14:textId="77777777" w:rsidR="007D7DC1" w:rsidRPr="00332C31" w:rsidRDefault="007D7DC1" w:rsidP="007D7DC1">
      <w:pPr>
        <w:rPr>
          <w:rFonts w:ascii="Arial" w:hAnsi="Arial" w:cs="Arial"/>
          <w:lang w:val="uk-UA"/>
        </w:rPr>
      </w:pPr>
    </w:p>
    <w:p w14:paraId="3DAF72B6" w14:textId="77777777" w:rsidR="007D7DC1" w:rsidRPr="00332C31" w:rsidRDefault="007D7DC1" w:rsidP="007D7DC1">
      <w:pPr>
        <w:tabs>
          <w:tab w:val="left" w:pos="540"/>
        </w:tabs>
        <w:suppressAutoHyphens/>
        <w:jc w:val="both"/>
        <w:rPr>
          <w:rFonts w:ascii="Arial" w:hAnsi="Arial" w:cs="Arial"/>
          <w:lang w:val="uk-UA"/>
        </w:rPr>
      </w:pPr>
      <w:r w:rsidRPr="00332C31">
        <w:rPr>
          <w:rFonts w:ascii="Arial" w:hAnsi="Arial" w:cs="Arial"/>
          <w:lang w:val="uk-UA"/>
        </w:rPr>
        <w:t>Ознайомтесь з текстом наведеної форми, заповніть її та передайте в складі тендерної пропозиції.</w:t>
      </w:r>
    </w:p>
    <w:p w14:paraId="0ED08384" w14:textId="77777777" w:rsidR="007D7DC1" w:rsidRPr="00332C31" w:rsidRDefault="007D7DC1" w:rsidP="007D7DC1">
      <w:pPr>
        <w:tabs>
          <w:tab w:val="left" w:pos="540"/>
        </w:tabs>
        <w:suppressAutoHyphens/>
        <w:jc w:val="both"/>
        <w:rPr>
          <w:rFonts w:ascii="Arial" w:hAnsi="Arial" w:cs="Arial"/>
          <w:lang w:val="uk-UA"/>
        </w:rPr>
      </w:pPr>
    </w:p>
    <w:p w14:paraId="188E2CA5" w14:textId="77777777" w:rsidR="007D7DC1" w:rsidRPr="00332C31" w:rsidRDefault="007D7DC1" w:rsidP="007D7DC1">
      <w:pPr>
        <w:tabs>
          <w:tab w:val="left" w:pos="540"/>
        </w:tabs>
        <w:suppressAutoHyphens/>
        <w:jc w:val="right"/>
        <w:rPr>
          <w:rFonts w:ascii="Arial" w:hAnsi="Arial" w:cs="Arial"/>
          <w:lang w:val="uk-UA"/>
        </w:rPr>
      </w:pPr>
      <w:r w:rsidRPr="00332C31">
        <w:rPr>
          <w:rFonts w:ascii="Arial" w:hAnsi="Arial" w:cs="Arial"/>
          <w:lang w:val="uk-UA"/>
        </w:rPr>
        <w:t>Дата: __________________ 20… року.</w:t>
      </w:r>
    </w:p>
    <w:p w14:paraId="21536406" w14:textId="77777777" w:rsidR="007D7DC1" w:rsidRPr="00332C31" w:rsidRDefault="007D7DC1" w:rsidP="007D7DC1">
      <w:pPr>
        <w:tabs>
          <w:tab w:val="left" w:pos="540"/>
        </w:tabs>
        <w:suppressAutoHyphens/>
        <w:jc w:val="both"/>
        <w:rPr>
          <w:rFonts w:ascii="Arial" w:hAnsi="Arial" w:cs="Arial"/>
          <w:lang w:val="uk-UA"/>
        </w:rPr>
      </w:pPr>
    </w:p>
    <w:p w14:paraId="173108DB" w14:textId="77777777" w:rsidR="007D7DC1" w:rsidRPr="00332C31" w:rsidRDefault="007D7DC1" w:rsidP="007D7DC1">
      <w:pPr>
        <w:ind w:firstLine="540"/>
        <w:jc w:val="both"/>
        <w:rPr>
          <w:rFonts w:ascii="Arial" w:hAnsi="Arial" w:cs="Arial"/>
          <w:lang w:val="uk-UA"/>
        </w:rPr>
      </w:pPr>
      <w:r w:rsidRPr="00332C31">
        <w:rPr>
          <w:rFonts w:ascii="Arial" w:hAnsi="Arial" w:cs="Arial"/>
          <w:lang w:val="uk-UA"/>
        </w:rPr>
        <w:t>Кому: Міжнародний благодійний фонд «Альянс громадського здоров’я»</w:t>
      </w:r>
    </w:p>
    <w:p w14:paraId="4F2D88C2" w14:textId="77777777" w:rsidR="007D7DC1" w:rsidRPr="00332C31" w:rsidRDefault="007D7DC1" w:rsidP="007D7DC1">
      <w:pPr>
        <w:ind w:firstLine="540"/>
        <w:jc w:val="both"/>
        <w:rPr>
          <w:rFonts w:ascii="Arial" w:hAnsi="Arial" w:cs="Arial"/>
          <w:lang w:val="uk-UA"/>
        </w:rPr>
      </w:pPr>
    </w:p>
    <w:p w14:paraId="20E45418" w14:textId="77777777" w:rsidR="007D7DC1" w:rsidRPr="00332C31" w:rsidRDefault="007D7DC1" w:rsidP="007D7DC1">
      <w:pPr>
        <w:ind w:firstLine="540"/>
        <w:jc w:val="both"/>
        <w:rPr>
          <w:rFonts w:ascii="Arial" w:hAnsi="Arial" w:cs="Arial"/>
          <w:lang w:val="uk-UA"/>
        </w:rPr>
      </w:pPr>
      <w:r w:rsidRPr="00332C31">
        <w:rPr>
          <w:rFonts w:ascii="Arial" w:hAnsi="Arial" w:cs="Arial"/>
          <w:lang w:val="uk-UA"/>
        </w:rPr>
        <w:t>Шановні пані та панове,</w:t>
      </w:r>
    </w:p>
    <w:p w14:paraId="727AD97C" w14:textId="77777777" w:rsidR="007D7DC1" w:rsidRPr="00332C31" w:rsidRDefault="007D7DC1" w:rsidP="007D7DC1">
      <w:pPr>
        <w:ind w:firstLine="540"/>
        <w:jc w:val="both"/>
        <w:rPr>
          <w:rFonts w:ascii="Arial" w:hAnsi="Arial" w:cs="Arial"/>
          <w:lang w:val="uk-UA"/>
        </w:rPr>
      </w:pPr>
    </w:p>
    <w:p w14:paraId="6DF64FCC" w14:textId="77777777" w:rsidR="007D7DC1" w:rsidRPr="00332C31" w:rsidRDefault="007D7DC1" w:rsidP="007D7DC1">
      <w:pPr>
        <w:ind w:firstLine="540"/>
        <w:jc w:val="both"/>
        <w:rPr>
          <w:rFonts w:ascii="Arial" w:hAnsi="Arial" w:cs="Arial"/>
          <w:lang w:val="uk-UA"/>
        </w:rPr>
      </w:pPr>
      <w:r w:rsidRPr="00332C31">
        <w:rPr>
          <w:rFonts w:ascii="Arial" w:hAnsi="Arial" w:cs="Arial"/>
          <w:lang w:val="uk-UA"/>
        </w:rPr>
        <w:t>Ознайомившись із запрошенням на участь у тендері на надання комплексу логістичних послуг в Україні, отримання запрошення взяти участь в якому цим підтверджується, ми, які підписалися нижче, пропонуємо надання згаданих вище послуг у відповідності до специфікації та тендерної документації. Наші тарифні пропозиції за даним тендером надані у таблиці, що є частиною нашої комерційної пропозиції.</w:t>
      </w:r>
    </w:p>
    <w:p w14:paraId="0F6CF58A" w14:textId="77777777" w:rsidR="007D7DC1" w:rsidRPr="00332C31" w:rsidRDefault="007D7DC1" w:rsidP="007D7DC1">
      <w:pPr>
        <w:ind w:firstLine="540"/>
        <w:jc w:val="both"/>
        <w:rPr>
          <w:rFonts w:ascii="Arial" w:hAnsi="Arial" w:cs="Arial"/>
          <w:lang w:val="uk-UA"/>
        </w:rPr>
      </w:pPr>
      <w:r w:rsidRPr="00332C31">
        <w:rPr>
          <w:rFonts w:ascii="Arial" w:hAnsi="Arial" w:cs="Arial"/>
          <w:lang w:val="uk-UA"/>
        </w:rPr>
        <w:t>У випадку прийняття нашої пропозиції, ми беремо на себе відповідальність:</w:t>
      </w:r>
    </w:p>
    <w:p w14:paraId="62146AED" w14:textId="77777777" w:rsidR="007D7DC1" w:rsidRPr="00332C31" w:rsidRDefault="007D7DC1" w:rsidP="007D7DC1">
      <w:pPr>
        <w:numPr>
          <w:ilvl w:val="0"/>
          <w:numId w:val="5"/>
        </w:numPr>
        <w:tabs>
          <w:tab w:val="clear" w:pos="1260"/>
          <w:tab w:val="num" w:pos="900"/>
        </w:tabs>
        <w:spacing w:after="0" w:line="240" w:lineRule="auto"/>
        <w:ind w:left="900"/>
        <w:jc w:val="both"/>
        <w:rPr>
          <w:rFonts w:ascii="Arial" w:hAnsi="Arial" w:cs="Arial"/>
          <w:lang w:val="uk-UA"/>
        </w:rPr>
      </w:pPr>
      <w:r w:rsidRPr="00332C31">
        <w:rPr>
          <w:rFonts w:ascii="Arial" w:hAnsi="Arial" w:cs="Arial"/>
          <w:lang w:val="uk-UA"/>
        </w:rPr>
        <w:t>надавати вказані вище послуги у відповідності до умов тендерної документації та проекту договору на надання послуг, що є частиною тендерної документації;</w:t>
      </w:r>
    </w:p>
    <w:p w14:paraId="4456DDFD" w14:textId="77777777" w:rsidR="007D7DC1" w:rsidRPr="00332C31" w:rsidRDefault="007D7DC1" w:rsidP="007D7DC1">
      <w:pPr>
        <w:numPr>
          <w:ilvl w:val="0"/>
          <w:numId w:val="5"/>
        </w:numPr>
        <w:tabs>
          <w:tab w:val="clear" w:pos="1260"/>
          <w:tab w:val="num" w:pos="900"/>
        </w:tabs>
        <w:spacing w:after="0" w:line="240" w:lineRule="auto"/>
        <w:ind w:left="900"/>
        <w:jc w:val="both"/>
        <w:rPr>
          <w:rFonts w:ascii="Arial" w:hAnsi="Arial" w:cs="Arial"/>
          <w:lang w:val="uk-UA"/>
        </w:rPr>
      </w:pPr>
      <w:r w:rsidRPr="00332C31">
        <w:rPr>
          <w:rFonts w:ascii="Arial" w:hAnsi="Arial" w:cs="Arial"/>
          <w:lang w:val="uk-UA"/>
        </w:rPr>
        <w:t>забезпечити повноту та точність виконання нашої комерційної пропозиції за формою, цінами/тарифами та часом, вказаними у запрошенні до участі та тендерній документації;</w:t>
      </w:r>
    </w:p>
    <w:p w14:paraId="538F0F39" w14:textId="77777777" w:rsidR="007D7DC1" w:rsidRPr="00332C31" w:rsidRDefault="007D7DC1" w:rsidP="007D7DC1">
      <w:pPr>
        <w:numPr>
          <w:ilvl w:val="0"/>
          <w:numId w:val="5"/>
        </w:numPr>
        <w:tabs>
          <w:tab w:val="clear" w:pos="1260"/>
          <w:tab w:val="num" w:pos="900"/>
        </w:tabs>
        <w:spacing w:after="0" w:line="240" w:lineRule="auto"/>
        <w:ind w:left="900"/>
        <w:jc w:val="both"/>
        <w:rPr>
          <w:rFonts w:ascii="Arial" w:hAnsi="Arial" w:cs="Arial"/>
          <w:lang w:val="uk-UA"/>
        </w:rPr>
      </w:pPr>
      <w:r w:rsidRPr="00332C31">
        <w:rPr>
          <w:rFonts w:ascii="Arial" w:hAnsi="Arial" w:cs="Arial"/>
          <w:lang w:val="uk-UA"/>
        </w:rPr>
        <w:t>дотримуватись умов нашої комерційної пропозиції протягом періоду дії комерційної пропозиції, який вказано у запрошенні до участі у даному тендері – 90 днів. Наша комерційна пропозиція може бути прийнята (акцептована) організатором даного тендеру в будь-який момент до завершення періоду її дії;</w:t>
      </w:r>
    </w:p>
    <w:p w14:paraId="3247CF28" w14:textId="77777777" w:rsidR="007D7DC1" w:rsidRPr="00332C31" w:rsidRDefault="007D7DC1" w:rsidP="007D7DC1">
      <w:pPr>
        <w:numPr>
          <w:ilvl w:val="0"/>
          <w:numId w:val="5"/>
        </w:numPr>
        <w:tabs>
          <w:tab w:val="clear" w:pos="1260"/>
          <w:tab w:val="num" w:pos="900"/>
        </w:tabs>
        <w:spacing w:after="0" w:line="240" w:lineRule="auto"/>
        <w:ind w:left="900"/>
        <w:jc w:val="both"/>
        <w:rPr>
          <w:rFonts w:ascii="Arial" w:hAnsi="Arial" w:cs="Arial"/>
          <w:lang w:val="uk-UA"/>
        </w:rPr>
      </w:pPr>
      <w:r w:rsidRPr="00332C31">
        <w:rPr>
          <w:rFonts w:ascii="Arial" w:hAnsi="Arial" w:cs="Arial"/>
          <w:lang w:val="uk-UA"/>
        </w:rPr>
        <w:t>погодити та підписати договір на надання послуг протягом з обов’язковим дотриманням положень проекту такого договору, що є частиною тендерної документації.</w:t>
      </w:r>
    </w:p>
    <w:p w14:paraId="07E2F605" w14:textId="77777777" w:rsidR="007D7DC1" w:rsidRPr="00332C31" w:rsidRDefault="007D7DC1" w:rsidP="007D7DC1">
      <w:pPr>
        <w:ind w:firstLine="540"/>
        <w:jc w:val="both"/>
        <w:rPr>
          <w:rFonts w:ascii="Arial" w:hAnsi="Arial" w:cs="Arial"/>
          <w:lang w:val="uk-UA"/>
        </w:rPr>
      </w:pPr>
    </w:p>
    <w:p w14:paraId="2904D20B" w14:textId="77777777" w:rsidR="007D7DC1" w:rsidRPr="00332C31" w:rsidRDefault="007D7DC1" w:rsidP="007D7DC1">
      <w:pPr>
        <w:ind w:firstLine="540"/>
        <w:jc w:val="both"/>
        <w:rPr>
          <w:rFonts w:ascii="Arial" w:hAnsi="Arial" w:cs="Arial"/>
          <w:lang w:val="uk-UA"/>
        </w:rPr>
      </w:pPr>
      <w:r w:rsidRPr="00332C31">
        <w:rPr>
          <w:rFonts w:ascii="Arial" w:hAnsi="Arial" w:cs="Arial"/>
          <w:lang w:val="uk-UA"/>
        </w:rPr>
        <w:t>Ми погоджуємось з наступним:</w:t>
      </w:r>
    </w:p>
    <w:p w14:paraId="38FABAA0" w14:textId="77777777" w:rsidR="007D7DC1" w:rsidRPr="00332C31" w:rsidRDefault="007D7DC1" w:rsidP="007D7DC1">
      <w:pPr>
        <w:numPr>
          <w:ilvl w:val="0"/>
          <w:numId w:val="6"/>
        </w:numPr>
        <w:tabs>
          <w:tab w:val="clear" w:pos="1260"/>
          <w:tab w:val="num" w:pos="900"/>
        </w:tabs>
        <w:spacing w:after="0" w:line="240" w:lineRule="auto"/>
        <w:ind w:left="900"/>
        <w:jc w:val="both"/>
        <w:rPr>
          <w:rFonts w:ascii="Arial" w:hAnsi="Arial" w:cs="Arial"/>
          <w:lang w:val="uk-UA"/>
        </w:rPr>
      </w:pPr>
      <w:r w:rsidRPr="00332C31">
        <w:rPr>
          <w:rFonts w:ascii="Arial" w:hAnsi="Arial" w:cs="Arial"/>
          <w:lang w:val="uk-UA"/>
        </w:rPr>
        <w:t>організатор даного тендеру не зобов’язаний приймати найнижчу за ціновою ознакою комерційну пропозицію чи яку-небудь з отриманих ним комерційних пропозицій;</w:t>
      </w:r>
    </w:p>
    <w:p w14:paraId="05D662AC" w14:textId="77777777" w:rsidR="007D7DC1" w:rsidRPr="00332C31" w:rsidRDefault="007D7DC1" w:rsidP="00926CBC">
      <w:pPr>
        <w:numPr>
          <w:ilvl w:val="0"/>
          <w:numId w:val="6"/>
        </w:numPr>
        <w:tabs>
          <w:tab w:val="clear" w:pos="1260"/>
          <w:tab w:val="num" w:pos="900"/>
        </w:tabs>
        <w:spacing w:line="240" w:lineRule="auto"/>
        <w:ind w:left="900"/>
        <w:jc w:val="both"/>
        <w:rPr>
          <w:rFonts w:ascii="Arial" w:hAnsi="Arial" w:cs="Arial"/>
          <w:lang w:val="uk-UA"/>
        </w:rPr>
      </w:pPr>
      <w:r w:rsidRPr="00332C31">
        <w:rPr>
          <w:rFonts w:ascii="Arial" w:hAnsi="Arial" w:cs="Arial"/>
          <w:lang w:val="uk-UA"/>
        </w:rPr>
        <w:t>організатор даного тендеру залишає за собою право відхилити тендерні пропозиції всіх учасників тендеру.</w:t>
      </w:r>
    </w:p>
    <w:p w14:paraId="26A0C39F" w14:textId="77777777" w:rsidR="007D7DC1" w:rsidRPr="00332C31" w:rsidRDefault="007D7DC1" w:rsidP="007D7DC1">
      <w:pPr>
        <w:ind w:firstLine="540"/>
        <w:jc w:val="both"/>
        <w:rPr>
          <w:rFonts w:ascii="Arial" w:hAnsi="Arial" w:cs="Arial"/>
          <w:lang w:val="uk-UA"/>
        </w:rPr>
      </w:pPr>
      <w:r w:rsidRPr="00332C31">
        <w:rPr>
          <w:rFonts w:ascii="Arial" w:hAnsi="Arial" w:cs="Arial"/>
          <w:lang w:val="uk-UA"/>
        </w:rPr>
        <w:t>Ми підтверджуємо нашу юридичну, фінансову, організаційну та иншу спроможність виконати умови даного тендеру та укласти договір на надання послуг.</w:t>
      </w:r>
    </w:p>
    <w:p w14:paraId="661EEA1D" w14:textId="77777777" w:rsidR="007D7DC1" w:rsidRPr="00332C31" w:rsidRDefault="007D7DC1" w:rsidP="007D7DC1">
      <w:pPr>
        <w:tabs>
          <w:tab w:val="right" w:pos="3600"/>
          <w:tab w:val="right" w:pos="4320"/>
          <w:tab w:val="right" w:pos="8640"/>
        </w:tabs>
        <w:suppressAutoHyphens/>
        <w:jc w:val="both"/>
        <w:rPr>
          <w:rFonts w:ascii="Arial" w:hAnsi="Arial" w:cs="Arial"/>
          <w:lang w:val="uk-UA"/>
        </w:rPr>
      </w:pPr>
      <w:r w:rsidRPr="00332C31">
        <w:rPr>
          <w:rFonts w:ascii="Arial" w:hAnsi="Arial" w:cs="Arial"/>
          <w:u w:val="single"/>
          <w:lang w:val="uk-UA"/>
        </w:rPr>
        <w:tab/>
      </w:r>
      <w:r w:rsidRPr="00332C31">
        <w:rPr>
          <w:rFonts w:ascii="Arial" w:hAnsi="Arial" w:cs="Arial"/>
          <w:lang w:val="uk-UA"/>
        </w:rPr>
        <w:tab/>
      </w:r>
      <w:r w:rsidRPr="00332C31">
        <w:rPr>
          <w:rFonts w:ascii="Arial" w:hAnsi="Arial" w:cs="Arial"/>
          <w:u w:val="single"/>
          <w:lang w:val="uk-UA"/>
        </w:rPr>
        <w:tab/>
      </w:r>
    </w:p>
    <w:p w14:paraId="4B083ECA" w14:textId="77777777" w:rsidR="007D7DC1" w:rsidRPr="00332C31" w:rsidRDefault="007D7DC1" w:rsidP="007D7DC1">
      <w:pPr>
        <w:pStyle w:val="1"/>
        <w:jc w:val="both"/>
        <w:rPr>
          <w:rFonts w:ascii="Arial" w:hAnsi="Arial" w:cs="Arial"/>
          <w:i/>
          <w:sz w:val="22"/>
          <w:szCs w:val="22"/>
        </w:rPr>
      </w:pPr>
      <w:r w:rsidRPr="00332C31">
        <w:rPr>
          <w:rFonts w:ascii="Arial" w:hAnsi="Arial" w:cs="Arial"/>
          <w:i/>
          <w:sz w:val="22"/>
          <w:szCs w:val="22"/>
        </w:rPr>
        <w:t>[підпис]</w:t>
      </w:r>
      <w:r w:rsidRPr="00332C31">
        <w:rPr>
          <w:rFonts w:ascii="Arial" w:hAnsi="Arial" w:cs="Arial"/>
          <w:i/>
          <w:sz w:val="22"/>
          <w:szCs w:val="22"/>
        </w:rPr>
        <w:tab/>
        <w:t xml:space="preserve">                                                                                             [посада]</w:t>
      </w:r>
    </w:p>
    <w:p w14:paraId="165DB20A" w14:textId="77777777" w:rsidR="007D7DC1" w:rsidRPr="00332C31" w:rsidRDefault="007D7DC1" w:rsidP="007D7DC1">
      <w:pPr>
        <w:tabs>
          <w:tab w:val="right" w:pos="8640"/>
        </w:tabs>
        <w:suppressAutoHyphens/>
        <w:jc w:val="both"/>
        <w:rPr>
          <w:rFonts w:ascii="Arial" w:hAnsi="Arial" w:cs="Arial"/>
          <w:lang w:val="uk-UA"/>
        </w:rPr>
      </w:pPr>
    </w:p>
    <w:p w14:paraId="2383D744" w14:textId="77777777" w:rsidR="007D7DC1" w:rsidRPr="00332C31" w:rsidRDefault="007D7DC1" w:rsidP="007D7DC1">
      <w:pPr>
        <w:tabs>
          <w:tab w:val="right" w:pos="8640"/>
        </w:tabs>
        <w:suppressAutoHyphens/>
        <w:jc w:val="both"/>
        <w:rPr>
          <w:rFonts w:ascii="Arial" w:hAnsi="Arial" w:cs="Arial"/>
          <w:lang w:val="uk-UA"/>
        </w:rPr>
      </w:pPr>
      <w:r w:rsidRPr="00332C31">
        <w:rPr>
          <w:rFonts w:ascii="Arial" w:hAnsi="Arial" w:cs="Arial"/>
          <w:lang w:val="uk-UA"/>
        </w:rPr>
        <w:t>Уповноважений підписати комерційну пропозицію для та від імені:</w:t>
      </w:r>
    </w:p>
    <w:p w14:paraId="123269F3" w14:textId="416CF1B1" w:rsidR="00926CBC" w:rsidRDefault="007D7DC1" w:rsidP="00127E06">
      <w:pPr>
        <w:tabs>
          <w:tab w:val="right" w:pos="8640"/>
        </w:tabs>
        <w:suppressAutoHyphens/>
        <w:jc w:val="both"/>
        <w:rPr>
          <w:rFonts w:ascii="Arial" w:hAnsi="Arial" w:cs="Arial"/>
          <w:i/>
        </w:rPr>
      </w:pPr>
      <w:r w:rsidRPr="00332C31">
        <w:rPr>
          <w:rFonts w:ascii="Arial" w:hAnsi="Arial" w:cs="Arial"/>
          <w:lang w:val="uk-UA"/>
        </w:rPr>
        <w:t xml:space="preserve">  </w:t>
      </w:r>
      <w:r w:rsidRPr="00332C31">
        <w:rPr>
          <w:rFonts w:ascii="Arial" w:hAnsi="Arial" w:cs="Arial"/>
          <w:u w:val="single"/>
          <w:lang w:val="uk-UA"/>
        </w:rPr>
        <w:tab/>
      </w:r>
      <w:r w:rsidR="00E164FB" w:rsidRPr="00332C31">
        <w:rPr>
          <w:rFonts w:ascii="Arial" w:hAnsi="Arial" w:cs="Arial"/>
          <w:i/>
        </w:rPr>
        <w:t>[назва компанії]</w:t>
      </w:r>
      <w:r w:rsidR="00E164FB">
        <w:rPr>
          <w:rFonts w:ascii="Arial" w:hAnsi="Arial" w:cs="Arial"/>
          <w:i/>
          <w:lang w:val="uk-UA"/>
        </w:rPr>
        <w:t xml:space="preserve">                                                          </w:t>
      </w:r>
    </w:p>
    <w:p w14:paraId="408B0A6C" w14:textId="33175616" w:rsidR="00E164FB" w:rsidRPr="00926CBC" w:rsidRDefault="00E164FB" w:rsidP="00E164FB">
      <w:pPr>
        <w:pStyle w:val="1"/>
        <w:jc w:val="left"/>
        <w:rPr>
          <w:rFonts w:ascii="Arial" w:hAnsi="Arial" w:cs="Arial"/>
          <w:i/>
        </w:rPr>
      </w:pPr>
      <w:r w:rsidRPr="00332C31">
        <w:rPr>
          <w:rFonts w:ascii="Arial" w:hAnsi="Arial" w:cs="Arial"/>
          <w:i/>
          <w:sz w:val="22"/>
          <w:szCs w:val="22"/>
        </w:rPr>
        <w:t>Печатка компанії</w:t>
      </w:r>
    </w:p>
    <w:p w14:paraId="6AB594F7" w14:textId="77777777" w:rsidR="007D7DC1" w:rsidRPr="00332C31" w:rsidRDefault="007D7DC1" w:rsidP="007D7DC1">
      <w:pPr>
        <w:pStyle w:val="1"/>
        <w:jc w:val="left"/>
        <w:rPr>
          <w:rFonts w:ascii="Arial" w:hAnsi="Arial" w:cs="Arial"/>
          <w:i/>
          <w:sz w:val="22"/>
          <w:szCs w:val="22"/>
        </w:rPr>
      </w:pPr>
    </w:p>
    <w:p w14:paraId="5320A7DD" w14:textId="77777777" w:rsidR="007D7DC1" w:rsidRPr="00332C31" w:rsidRDefault="007D7DC1" w:rsidP="007D7DC1">
      <w:pPr>
        <w:pStyle w:val="1"/>
        <w:widowControl/>
        <w:spacing w:before="240" w:after="60" w:line="240" w:lineRule="auto"/>
        <w:jc w:val="left"/>
        <w:rPr>
          <w:rFonts w:ascii="Arial" w:hAnsi="Arial" w:cs="Arial"/>
          <w:i/>
          <w:sz w:val="22"/>
          <w:szCs w:val="22"/>
        </w:rPr>
      </w:pPr>
    </w:p>
    <w:p w14:paraId="26D4A4D9" w14:textId="77777777" w:rsidR="007D7DC1" w:rsidRPr="00332C31" w:rsidRDefault="007D7DC1" w:rsidP="007D7DC1">
      <w:pPr>
        <w:pStyle w:val="1"/>
        <w:widowControl/>
        <w:spacing w:before="240" w:after="60" w:line="240" w:lineRule="auto"/>
        <w:jc w:val="left"/>
        <w:rPr>
          <w:rFonts w:ascii="Arial" w:hAnsi="Arial" w:cs="Arial"/>
          <w:iCs w:val="0"/>
          <w:kern w:val="32"/>
          <w:sz w:val="22"/>
          <w:szCs w:val="22"/>
        </w:rPr>
        <w:sectPr w:rsidR="007D7DC1" w:rsidRPr="00332C31" w:rsidSect="007D7DC1">
          <w:type w:val="nextColumn"/>
          <w:pgSz w:w="11907" w:h="16840" w:code="9"/>
          <w:pgMar w:top="709" w:right="567" w:bottom="567" w:left="709" w:header="851" w:footer="709" w:gutter="0"/>
          <w:cols w:space="720"/>
          <w:titlePg/>
          <w:docGrid w:linePitch="326"/>
        </w:sectPr>
      </w:pPr>
    </w:p>
    <w:p w14:paraId="46C4F152" w14:textId="77777777" w:rsidR="007D7DC1" w:rsidRPr="00332C31" w:rsidRDefault="007D7DC1" w:rsidP="007D7DC1">
      <w:pPr>
        <w:pStyle w:val="1"/>
        <w:widowControl/>
        <w:spacing w:before="240" w:after="60" w:line="240" w:lineRule="auto"/>
        <w:jc w:val="left"/>
        <w:rPr>
          <w:rFonts w:ascii="Arial" w:hAnsi="Arial" w:cs="Arial"/>
          <w:iCs w:val="0"/>
          <w:kern w:val="32"/>
          <w:sz w:val="22"/>
          <w:szCs w:val="22"/>
        </w:rPr>
      </w:pPr>
      <w:r w:rsidRPr="00332C31">
        <w:rPr>
          <w:rFonts w:ascii="Arial" w:hAnsi="Arial" w:cs="Arial"/>
          <w:iCs w:val="0"/>
          <w:kern w:val="32"/>
          <w:sz w:val="22"/>
          <w:szCs w:val="22"/>
        </w:rPr>
        <w:lastRenderedPageBreak/>
        <w:t>Додаток №2 до Специфікації.</w:t>
      </w:r>
    </w:p>
    <w:p w14:paraId="77009FE3" w14:textId="77777777" w:rsidR="007D7DC1" w:rsidRPr="00332C31" w:rsidRDefault="007D7DC1" w:rsidP="007D7DC1">
      <w:pPr>
        <w:pStyle w:val="1"/>
        <w:widowControl/>
        <w:spacing w:before="240" w:after="60" w:line="240" w:lineRule="auto"/>
        <w:jc w:val="center"/>
        <w:rPr>
          <w:rFonts w:ascii="Arial" w:hAnsi="Arial" w:cs="Arial"/>
          <w:iCs w:val="0"/>
          <w:kern w:val="32"/>
          <w:sz w:val="22"/>
          <w:szCs w:val="22"/>
        </w:rPr>
      </w:pPr>
      <w:r w:rsidRPr="00332C31">
        <w:rPr>
          <w:rFonts w:ascii="Arial" w:hAnsi="Arial" w:cs="Arial"/>
          <w:iCs w:val="0"/>
          <w:kern w:val="32"/>
          <w:sz w:val="22"/>
          <w:szCs w:val="22"/>
        </w:rPr>
        <w:t>Загальні відомості про компанію</w:t>
      </w:r>
    </w:p>
    <w:p w14:paraId="78F27CA0" w14:textId="77777777" w:rsidR="007D7DC1" w:rsidRPr="00332C31" w:rsidRDefault="007D7DC1" w:rsidP="007D7DC1">
      <w:pPr>
        <w:ind w:firstLine="540"/>
        <w:rPr>
          <w:rFonts w:ascii="Arial" w:hAnsi="Arial" w:cs="Arial"/>
          <w:b/>
          <w:bCs/>
          <w:lang w:val="uk-UA"/>
        </w:rPr>
      </w:pPr>
      <w:r w:rsidRPr="00332C31">
        <w:rPr>
          <w:rFonts w:ascii="Arial" w:hAnsi="Arial" w:cs="Arial"/>
          <w:b/>
          <w:bCs/>
          <w:lang w:val="uk-UA"/>
        </w:rPr>
        <w:t>Таблиця №3</w:t>
      </w:r>
    </w:p>
    <w:tbl>
      <w:tblPr>
        <w:tblW w:w="988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6237"/>
        <w:gridCol w:w="2977"/>
      </w:tblGrid>
      <w:tr w:rsidR="007D7DC1" w:rsidRPr="00332C31" w14:paraId="16C0C338" w14:textId="77777777" w:rsidTr="00E164FB">
        <w:tc>
          <w:tcPr>
            <w:tcW w:w="671" w:type="dxa"/>
          </w:tcPr>
          <w:p w14:paraId="09A3F9BE" w14:textId="77777777" w:rsidR="007D7DC1" w:rsidRPr="00332C31" w:rsidRDefault="007D7DC1" w:rsidP="007D7DC1">
            <w:pPr>
              <w:widowControl w:val="0"/>
              <w:numPr>
                <w:ilvl w:val="0"/>
                <w:numId w:val="4"/>
              </w:numPr>
              <w:tabs>
                <w:tab w:val="left" w:pos="421"/>
              </w:tabs>
              <w:spacing w:after="0" w:line="240" w:lineRule="auto"/>
              <w:ind w:left="279" w:right="459" w:hanging="283"/>
              <w:rPr>
                <w:rFonts w:ascii="Arial" w:hAnsi="Arial" w:cs="Arial"/>
                <w:lang w:val="uk-UA"/>
              </w:rPr>
            </w:pPr>
          </w:p>
        </w:tc>
        <w:tc>
          <w:tcPr>
            <w:tcW w:w="6237" w:type="dxa"/>
          </w:tcPr>
          <w:p w14:paraId="72B0ABFD" w14:textId="77777777" w:rsidR="007D7DC1" w:rsidRPr="00332C31" w:rsidRDefault="007D7DC1" w:rsidP="0062241C">
            <w:pPr>
              <w:rPr>
                <w:rFonts w:ascii="Arial" w:hAnsi="Arial" w:cs="Arial"/>
                <w:lang w:val="uk-UA"/>
              </w:rPr>
            </w:pPr>
            <w:r w:rsidRPr="00332C31">
              <w:rPr>
                <w:rFonts w:ascii="Arial" w:hAnsi="Arial" w:cs="Arial"/>
                <w:lang w:val="uk-UA"/>
              </w:rPr>
              <w:t>Назва юридичної особи</w:t>
            </w:r>
          </w:p>
        </w:tc>
        <w:tc>
          <w:tcPr>
            <w:tcW w:w="2977" w:type="dxa"/>
          </w:tcPr>
          <w:p w14:paraId="7EC2EB10" w14:textId="77777777" w:rsidR="007D7DC1" w:rsidRPr="00332C31" w:rsidRDefault="007D7DC1" w:rsidP="0062241C">
            <w:pPr>
              <w:rPr>
                <w:rFonts w:ascii="Arial" w:hAnsi="Arial" w:cs="Arial"/>
                <w:lang w:val="uk-UA"/>
              </w:rPr>
            </w:pPr>
          </w:p>
        </w:tc>
      </w:tr>
      <w:tr w:rsidR="007D7DC1" w:rsidRPr="00332C31" w14:paraId="29B7A20E" w14:textId="77777777" w:rsidTr="00E164FB">
        <w:tc>
          <w:tcPr>
            <w:tcW w:w="671" w:type="dxa"/>
          </w:tcPr>
          <w:p w14:paraId="7C0DFF4D" w14:textId="77777777" w:rsidR="007D7DC1" w:rsidRPr="00332C31" w:rsidRDefault="007D7DC1" w:rsidP="007D7DC1">
            <w:pPr>
              <w:widowControl w:val="0"/>
              <w:numPr>
                <w:ilvl w:val="0"/>
                <w:numId w:val="4"/>
              </w:numPr>
              <w:tabs>
                <w:tab w:val="left" w:pos="421"/>
              </w:tabs>
              <w:spacing w:after="0" w:line="240" w:lineRule="auto"/>
              <w:ind w:left="279" w:right="459" w:hanging="283"/>
              <w:rPr>
                <w:rFonts w:ascii="Arial" w:hAnsi="Arial" w:cs="Arial"/>
                <w:lang w:val="uk-UA"/>
              </w:rPr>
            </w:pPr>
          </w:p>
        </w:tc>
        <w:tc>
          <w:tcPr>
            <w:tcW w:w="6237" w:type="dxa"/>
          </w:tcPr>
          <w:p w14:paraId="40082382" w14:textId="77777777" w:rsidR="007D7DC1" w:rsidRPr="00332C31" w:rsidRDefault="007D7DC1" w:rsidP="0062241C">
            <w:pPr>
              <w:rPr>
                <w:rFonts w:ascii="Arial" w:hAnsi="Arial" w:cs="Arial"/>
                <w:lang w:val="uk-UA"/>
              </w:rPr>
            </w:pPr>
            <w:r w:rsidRPr="00332C31">
              <w:rPr>
                <w:rFonts w:ascii="Arial" w:hAnsi="Arial" w:cs="Arial"/>
                <w:lang w:val="uk-UA"/>
              </w:rPr>
              <w:t>Юридична адреса</w:t>
            </w:r>
          </w:p>
        </w:tc>
        <w:tc>
          <w:tcPr>
            <w:tcW w:w="2977" w:type="dxa"/>
          </w:tcPr>
          <w:p w14:paraId="134719DB" w14:textId="77777777" w:rsidR="007D7DC1" w:rsidRPr="00332C31" w:rsidRDefault="007D7DC1" w:rsidP="0062241C">
            <w:pPr>
              <w:rPr>
                <w:rFonts w:ascii="Arial" w:hAnsi="Arial" w:cs="Arial"/>
                <w:lang w:val="uk-UA"/>
              </w:rPr>
            </w:pPr>
          </w:p>
        </w:tc>
      </w:tr>
      <w:tr w:rsidR="007D7DC1" w:rsidRPr="00332C31" w14:paraId="710CB386" w14:textId="77777777" w:rsidTr="00E164FB">
        <w:tc>
          <w:tcPr>
            <w:tcW w:w="671" w:type="dxa"/>
          </w:tcPr>
          <w:p w14:paraId="04D0AF1C" w14:textId="77777777" w:rsidR="007D7DC1" w:rsidRPr="00332C31" w:rsidRDefault="007D7DC1" w:rsidP="007D7DC1">
            <w:pPr>
              <w:widowControl w:val="0"/>
              <w:numPr>
                <w:ilvl w:val="0"/>
                <w:numId w:val="4"/>
              </w:numPr>
              <w:tabs>
                <w:tab w:val="left" w:pos="421"/>
              </w:tabs>
              <w:spacing w:after="0" w:line="240" w:lineRule="auto"/>
              <w:ind w:left="279" w:right="459" w:hanging="283"/>
              <w:rPr>
                <w:rFonts w:ascii="Arial" w:hAnsi="Arial" w:cs="Arial"/>
                <w:lang w:val="uk-UA"/>
              </w:rPr>
            </w:pPr>
          </w:p>
        </w:tc>
        <w:tc>
          <w:tcPr>
            <w:tcW w:w="6237" w:type="dxa"/>
          </w:tcPr>
          <w:p w14:paraId="54DA653E" w14:textId="77777777" w:rsidR="007D7DC1" w:rsidRPr="00332C31" w:rsidRDefault="007D7DC1" w:rsidP="0062241C">
            <w:pPr>
              <w:rPr>
                <w:rFonts w:ascii="Arial" w:hAnsi="Arial" w:cs="Arial"/>
                <w:lang w:val="uk-UA"/>
              </w:rPr>
            </w:pPr>
            <w:r w:rsidRPr="00332C31">
              <w:rPr>
                <w:rFonts w:ascii="Arial" w:hAnsi="Arial" w:cs="Arial"/>
                <w:lang w:val="uk-UA"/>
              </w:rPr>
              <w:t>Фактична адреса</w:t>
            </w:r>
          </w:p>
        </w:tc>
        <w:tc>
          <w:tcPr>
            <w:tcW w:w="2977" w:type="dxa"/>
          </w:tcPr>
          <w:p w14:paraId="596ACB78" w14:textId="77777777" w:rsidR="007D7DC1" w:rsidRPr="00332C31" w:rsidRDefault="007D7DC1" w:rsidP="0062241C">
            <w:pPr>
              <w:rPr>
                <w:rFonts w:ascii="Arial" w:hAnsi="Arial" w:cs="Arial"/>
                <w:lang w:val="uk-UA"/>
              </w:rPr>
            </w:pPr>
          </w:p>
        </w:tc>
      </w:tr>
      <w:tr w:rsidR="007D7DC1" w:rsidRPr="00332C31" w14:paraId="55B5B257" w14:textId="77777777" w:rsidTr="00E164FB">
        <w:tc>
          <w:tcPr>
            <w:tcW w:w="671" w:type="dxa"/>
          </w:tcPr>
          <w:p w14:paraId="0F502254" w14:textId="77777777" w:rsidR="007D7DC1" w:rsidRPr="00332C31" w:rsidRDefault="007D7DC1" w:rsidP="007D7DC1">
            <w:pPr>
              <w:widowControl w:val="0"/>
              <w:numPr>
                <w:ilvl w:val="0"/>
                <w:numId w:val="4"/>
              </w:numPr>
              <w:tabs>
                <w:tab w:val="left" w:pos="421"/>
              </w:tabs>
              <w:spacing w:after="0" w:line="240" w:lineRule="auto"/>
              <w:ind w:left="279" w:right="459" w:hanging="283"/>
              <w:rPr>
                <w:rFonts w:ascii="Arial" w:hAnsi="Arial" w:cs="Arial"/>
                <w:lang w:val="uk-UA"/>
              </w:rPr>
            </w:pPr>
          </w:p>
        </w:tc>
        <w:tc>
          <w:tcPr>
            <w:tcW w:w="6237" w:type="dxa"/>
          </w:tcPr>
          <w:p w14:paraId="1041B3BB" w14:textId="77777777" w:rsidR="007D7DC1" w:rsidRPr="00332C31" w:rsidRDefault="007D7DC1" w:rsidP="0062241C">
            <w:pPr>
              <w:rPr>
                <w:rFonts w:ascii="Arial" w:hAnsi="Arial" w:cs="Arial"/>
                <w:lang w:val="uk-UA"/>
              </w:rPr>
            </w:pPr>
            <w:r w:rsidRPr="00332C31">
              <w:rPr>
                <w:rFonts w:ascii="Arial" w:hAnsi="Arial" w:cs="Arial"/>
                <w:lang w:val="uk-UA"/>
              </w:rPr>
              <w:t>Дата державної реєстрації компанії</w:t>
            </w:r>
          </w:p>
        </w:tc>
        <w:tc>
          <w:tcPr>
            <w:tcW w:w="2977" w:type="dxa"/>
          </w:tcPr>
          <w:p w14:paraId="4398BDC9" w14:textId="77777777" w:rsidR="007D7DC1" w:rsidRPr="00332C31" w:rsidRDefault="007D7DC1" w:rsidP="0062241C">
            <w:pPr>
              <w:rPr>
                <w:rFonts w:ascii="Arial" w:hAnsi="Arial" w:cs="Arial"/>
                <w:lang w:val="uk-UA"/>
              </w:rPr>
            </w:pPr>
          </w:p>
        </w:tc>
      </w:tr>
      <w:tr w:rsidR="007D7DC1" w:rsidRPr="00D63B00" w14:paraId="29760C7D" w14:textId="77777777" w:rsidTr="00E164FB">
        <w:tc>
          <w:tcPr>
            <w:tcW w:w="671" w:type="dxa"/>
          </w:tcPr>
          <w:p w14:paraId="3687AA25" w14:textId="77777777" w:rsidR="007D7DC1" w:rsidRPr="00332C31" w:rsidRDefault="007D7DC1" w:rsidP="007D7DC1">
            <w:pPr>
              <w:widowControl w:val="0"/>
              <w:numPr>
                <w:ilvl w:val="0"/>
                <w:numId w:val="4"/>
              </w:numPr>
              <w:tabs>
                <w:tab w:val="left" w:pos="421"/>
              </w:tabs>
              <w:spacing w:after="0" w:line="240" w:lineRule="auto"/>
              <w:ind w:left="279" w:right="459" w:hanging="283"/>
              <w:rPr>
                <w:rFonts w:ascii="Arial" w:hAnsi="Arial" w:cs="Arial"/>
                <w:lang w:val="uk-UA"/>
              </w:rPr>
            </w:pPr>
          </w:p>
        </w:tc>
        <w:tc>
          <w:tcPr>
            <w:tcW w:w="6237" w:type="dxa"/>
          </w:tcPr>
          <w:p w14:paraId="0D970E8F" w14:textId="77777777" w:rsidR="007D7DC1" w:rsidRPr="00332C31" w:rsidRDefault="007D7DC1" w:rsidP="0062241C">
            <w:pPr>
              <w:rPr>
                <w:rFonts w:ascii="Arial" w:hAnsi="Arial" w:cs="Arial"/>
                <w:lang w:val="uk-UA"/>
              </w:rPr>
            </w:pPr>
            <w:r w:rsidRPr="00332C31">
              <w:rPr>
                <w:rFonts w:ascii="Arial" w:hAnsi="Arial" w:cs="Arial"/>
                <w:lang w:val="uk-UA"/>
              </w:rPr>
              <w:t>ПІБ та посада керівника компанії</w:t>
            </w:r>
          </w:p>
        </w:tc>
        <w:tc>
          <w:tcPr>
            <w:tcW w:w="2977" w:type="dxa"/>
          </w:tcPr>
          <w:p w14:paraId="77163181" w14:textId="77777777" w:rsidR="007D7DC1" w:rsidRPr="00332C31" w:rsidRDefault="007D7DC1" w:rsidP="0062241C">
            <w:pPr>
              <w:rPr>
                <w:rFonts w:ascii="Arial" w:hAnsi="Arial" w:cs="Arial"/>
                <w:lang w:val="uk-UA"/>
              </w:rPr>
            </w:pPr>
          </w:p>
        </w:tc>
      </w:tr>
      <w:tr w:rsidR="007D7DC1" w:rsidRPr="00332C31" w14:paraId="7274FB82" w14:textId="77777777" w:rsidTr="00E164FB">
        <w:tc>
          <w:tcPr>
            <w:tcW w:w="671" w:type="dxa"/>
          </w:tcPr>
          <w:p w14:paraId="30C9DD2B" w14:textId="77777777" w:rsidR="007D7DC1" w:rsidRPr="00332C31" w:rsidRDefault="007D7DC1" w:rsidP="007D7DC1">
            <w:pPr>
              <w:widowControl w:val="0"/>
              <w:numPr>
                <w:ilvl w:val="0"/>
                <w:numId w:val="4"/>
              </w:numPr>
              <w:tabs>
                <w:tab w:val="left" w:pos="421"/>
              </w:tabs>
              <w:spacing w:after="0" w:line="240" w:lineRule="auto"/>
              <w:ind w:left="279" w:right="459" w:hanging="283"/>
              <w:rPr>
                <w:rFonts w:ascii="Arial" w:hAnsi="Arial" w:cs="Arial"/>
                <w:lang w:val="uk-UA"/>
              </w:rPr>
            </w:pPr>
          </w:p>
        </w:tc>
        <w:tc>
          <w:tcPr>
            <w:tcW w:w="6237" w:type="dxa"/>
          </w:tcPr>
          <w:p w14:paraId="4B369895" w14:textId="77777777" w:rsidR="007D7DC1" w:rsidRPr="00332C31" w:rsidRDefault="007D7DC1" w:rsidP="0062241C">
            <w:pPr>
              <w:rPr>
                <w:rFonts w:ascii="Arial" w:hAnsi="Arial" w:cs="Arial"/>
                <w:lang w:val="uk-UA"/>
              </w:rPr>
            </w:pPr>
            <w:r w:rsidRPr="00332C31">
              <w:rPr>
                <w:rFonts w:ascii="Arial" w:hAnsi="Arial" w:cs="Arial"/>
                <w:lang w:val="uk-UA"/>
              </w:rPr>
              <w:t>Номер телефону керівника компанії</w:t>
            </w:r>
          </w:p>
        </w:tc>
        <w:tc>
          <w:tcPr>
            <w:tcW w:w="2977" w:type="dxa"/>
          </w:tcPr>
          <w:p w14:paraId="08885D6E" w14:textId="77777777" w:rsidR="007D7DC1" w:rsidRPr="00332C31" w:rsidRDefault="007D7DC1" w:rsidP="0062241C">
            <w:pPr>
              <w:rPr>
                <w:rFonts w:ascii="Arial" w:hAnsi="Arial" w:cs="Arial"/>
                <w:lang w:val="uk-UA"/>
              </w:rPr>
            </w:pPr>
          </w:p>
        </w:tc>
      </w:tr>
      <w:tr w:rsidR="007D7DC1" w:rsidRPr="00332C31" w14:paraId="65D11A27" w14:textId="77777777" w:rsidTr="00E164FB">
        <w:tc>
          <w:tcPr>
            <w:tcW w:w="671" w:type="dxa"/>
          </w:tcPr>
          <w:p w14:paraId="0CE18D0F" w14:textId="77777777" w:rsidR="007D7DC1" w:rsidRPr="00332C31" w:rsidRDefault="007D7DC1" w:rsidP="007D7DC1">
            <w:pPr>
              <w:widowControl w:val="0"/>
              <w:numPr>
                <w:ilvl w:val="0"/>
                <w:numId w:val="4"/>
              </w:numPr>
              <w:tabs>
                <w:tab w:val="left" w:pos="421"/>
              </w:tabs>
              <w:spacing w:after="0" w:line="240" w:lineRule="auto"/>
              <w:ind w:left="279" w:right="459" w:hanging="283"/>
              <w:rPr>
                <w:rFonts w:ascii="Arial" w:hAnsi="Arial" w:cs="Arial"/>
                <w:lang w:val="uk-UA"/>
              </w:rPr>
            </w:pPr>
          </w:p>
        </w:tc>
        <w:tc>
          <w:tcPr>
            <w:tcW w:w="6237" w:type="dxa"/>
          </w:tcPr>
          <w:p w14:paraId="43ED4267" w14:textId="77777777" w:rsidR="007D7DC1" w:rsidRPr="00332C31" w:rsidRDefault="007D7DC1" w:rsidP="0062241C">
            <w:pPr>
              <w:rPr>
                <w:rFonts w:ascii="Arial" w:hAnsi="Arial" w:cs="Arial"/>
                <w:lang w:val="uk-UA"/>
              </w:rPr>
            </w:pPr>
            <w:r w:rsidRPr="00332C31">
              <w:rPr>
                <w:rFonts w:ascii="Arial" w:hAnsi="Arial" w:cs="Arial"/>
                <w:lang w:val="uk-UA"/>
              </w:rPr>
              <w:t>Контактна особа</w:t>
            </w:r>
          </w:p>
        </w:tc>
        <w:tc>
          <w:tcPr>
            <w:tcW w:w="2977" w:type="dxa"/>
          </w:tcPr>
          <w:p w14:paraId="00194DFA" w14:textId="77777777" w:rsidR="007D7DC1" w:rsidRPr="00332C31" w:rsidRDefault="007D7DC1" w:rsidP="0062241C">
            <w:pPr>
              <w:rPr>
                <w:rFonts w:ascii="Arial" w:hAnsi="Arial" w:cs="Arial"/>
                <w:lang w:val="uk-UA"/>
              </w:rPr>
            </w:pPr>
          </w:p>
        </w:tc>
      </w:tr>
      <w:tr w:rsidR="007D7DC1" w:rsidRPr="00D63B00" w14:paraId="522E58D4" w14:textId="77777777" w:rsidTr="00E164FB">
        <w:tc>
          <w:tcPr>
            <w:tcW w:w="671" w:type="dxa"/>
          </w:tcPr>
          <w:p w14:paraId="21E53C10" w14:textId="77777777" w:rsidR="007D7DC1" w:rsidRPr="00332C31" w:rsidRDefault="007D7DC1" w:rsidP="007D7DC1">
            <w:pPr>
              <w:widowControl w:val="0"/>
              <w:numPr>
                <w:ilvl w:val="0"/>
                <w:numId w:val="4"/>
              </w:numPr>
              <w:tabs>
                <w:tab w:val="left" w:pos="421"/>
              </w:tabs>
              <w:spacing w:after="0" w:line="240" w:lineRule="auto"/>
              <w:ind w:left="279" w:right="459" w:hanging="283"/>
              <w:rPr>
                <w:rFonts w:ascii="Arial" w:hAnsi="Arial" w:cs="Arial"/>
                <w:lang w:val="uk-UA"/>
              </w:rPr>
            </w:pPr>
          </w:p>
        </w:tc>
        <w:tc>
          <w:tcPr>
            <w:tcW w:w="6237" w:type="dxa"/>
          </w:tcPr>
          <w:p w14:paraId="723DF685" w14:textId="77777777" w:rsidR="007D7DC1" w:rsidRPr="00332C31" w:rsidRDefault="007D7DC1" w:rsidP="0062241C">
            <w:pPr>
              <w:rPr>
                <w:rFonts w:ascii="Arial" w:hAnsi="Arial" w:cs="Arial"/>
                <w:lang w:val="uk-UA"/>
              </w:rPr>
            </w:pPr>
            <w:r w:rsidRPr="00332C31">
              <w:rPr>
                <w:rFonts w:ascii="Arial" w:hAnsi="Arial" w:cs="Arial"/>
                <w:lang w:val="uk-UA"/>
              </w:rPr>
              <w:t>Номер телефону та e-mail контактної особи по тендерній заявці</w:t>
            </w:r>
          </w:p>
        </w:tc>
        <w:tc>
          <w:tcPr>
            <w:tcW w:w="2977" w:type="dxa"/>
          </w:tcPr>
          <w:p w14:paraId="4E273BCF" w14:textId="77777777" w:rsidR="007D7DC1" w:rsidRPr="00332C31" w:rsidRDefault="007D7DC1" w:rsidP="0062241C">
            <w:pPr>
              <w:rPr>
                <w:rFonts w:ascii="Arial" w:hAnsi="Arial" w:cs="Arial"/>
                <w:lang w:val="uk-UA"/>
              </w:rPr>
            </w:pPr>
          </w:p>
        </w:tc>
      </w:tr>
      <w:tr w:rsidR="007D7DC1" w:rsidRPr="00332C31" w14:paraId="4A412FFF" w14:textId="77777777" w:rsidTr="00E164FB">
        <w:tc>
          <w:tcPr>
            <w:tcW w:w="671" w:type="dxa"/>
            <w:tcBorders>
              <w:top w:val="single" w:sz="4" w:space="0" w:color="auto"/>
              <w:left w:val="single" w:sz="4" w:space="0" w:color="auto"/>
              <w:bottom w:val="single" w:sz="4" w:space="0" w:color="auto"/>
              <w:right w:val="single" w:sz="4" w:space="0" w:color="auto"/>
            </w:tcBorders>
          </w:tcPr>
          <w:p w14:paraId="571294AE" w14:textId="77777777" w:rsidR="007D7DC1" w:rsidRPr="00332C31" w:rsidRDefault="007D7DC1" w:rsidP="0062241C">
            <w:pPr>
              <w:tabs>
                <w:tab w:val="left" w:pos="426"/>
              </w:tabs>
              <w:ind w:left="279" w:right="459" w:hanging="283"/>
              <w:jc w:val="both"/>
              <w:rPr>
                <w:rFonts w:ascii="Arial" w:hAnsi="Arial" w:cs="Arial"/>
                <w:lang w:val="uk-UA"/>
              </w:rPr>
            </w:pPr>
            <w:r w:rsidRPr="00332C31">
              <w:rPr>
                <w:rFonts w:ascii="Arial" w:hAnsi="Arial" w:cs="Arial"/>
                <w:lang w:val="uk-UA"/>
              </w:rPr>
              <w:t>9</w:t>
            </w:r>
          </w:p>
        </w:tc>
        <w:tc>
          <w:tcPr>
            <w:tcW w:w="6237" w:type="dxa"/>
            <w:tcBorders>
              <w:top w:val="single" w:sz="4" w:space="0" w:color="auto"/>
              <w:left w:val="single" w:sz="4" w:space="0" w:color="auto"/>
              <w:bottom w:val="single" w:sz="4" w:space="0" w:color="auto"/>
              <w:right w:val="single" w:sz="4" w:space="0" w:color="auto"/>
            </w:tcBorders>
          </w:tcPr>
          <w:p w14:paraId="7EDEC4FA" w14:textId="77777777" w:rsidR="007D7DC1" w:rsidRPr="00332C31" w:rsidRDefault="007D7DC1" w:rsidP="0062241C">
            <w:pPr>
              <w:rPr>
                <w:rFonts w:ascii="Arial" w:hAnsi="Arial" w:cs="Arial"/>
                <w:lang w:val="uk-UA"/>
              </w:rPr>
            </w:pPr>
            <w:r w:rsidRPr="00332C31">
              <w:rPr>
                <w:rFonts w:ascii="Arial" w:hAnsi="Arial" w:cs="Arial"/>
                <w:lang w:val="uk-UA"/>
              </w:rPr>
              <w:t>Сторінка компанії в Internet</w:t>
            </w:r>
          </w:p>
        </w:tc>
        <w:tc>
          <w:tcPr>
            <w:tcW w:w="2977" w:type="dxa"/>
            <w:tcBorders>
              <w:top w:val="single" w:sz="4" w:space="0" w:color="auto"/>
              <w:left w:val="single" w:sz="4" w:space="0" w:color="auto"/>
              <w:bottom w:val="single" w:sz="4" w:space="0" w:color="auto"/>
              <w:right w:val="single" w:sz="4" w:space="0" w:color="auto"/>
            </w:tcBorders>
          </w:tcPr>
          <w:p w14:paraId="4337AEFE" w14:textId="77777777" w:rsidR="007D7DC1" w:rsidRPr="00332C31" w:rsidRDefault="007D7DC1" w:rsidP="0062241C">
            <w:pPr>
              <w:rPr>
                <w:rFonts w:ascii="Arial" w:hAnsi="Arial" w:cs="Arial"/>
                <w:lang w:val="uk-UA"/>
              </w:rPr>
            </w:pPr>
          </w:p>
        </w:tc>
      </w:tr>
      <w:tr w:rsidR="007D7DC1" w:rsidRPr="00D63B00" w14:paraId="3ABD8B9A" w14:textId="77777777" w:rsidTr="00E164FB">
        <w:tc>
          <w:tcPr>
            <w:tcW w:w="671" w:type="dxa"/>
            <w:tcBorders>
              <w:top w:val="single" w:sz="4" w:space="0" w:color="auto"/>
              <w:left w:val="single" w:sz="4" w:space="0" w:color="auto"/>
              <w:bottom w:val="single" w:sz="4" w:space="0" w:color="auto"/>
              <w:right w:val="single" w:sz="4" w:space="0" w:color="auto"/>
            </w:tcBorders>
          </w:tcPr>
          <w:p w14:paraId="41DB2ECA" w14:textId="77777777" w:rsidR="007D7DC1" w:rsidRPr="00332C31" w:rsidRDefault="007D7DC1" w:rsidP="0062241C">
            <w:pPr>
              <w:tabs>
                <w:tab w:val="left" w:pos="426"/>
              </w:tabs>
              <w:ind w:left="279" w:right="459" w:hanging="283"/>
              <w:jc w:val="both"/>
              <w:rPr>
                <w:rFonts w:ascii="Arial" w:hAnsi="Arial" w:cs="Arial"/>
                <w:lang w:val="uk-UA"/>
              </w:rPr>
            </w:pPr>
            <w:r w:rsidRPr="00332C31">
              <w:rPr>
                <w:rFonts w:ascii="Arial" w:hAnsi="Arial" w:cs="Arial"/>
                <w:lang w:val="uk-UA"/>
              </w:rPr>
              <w:t>10</w:t>
            </w:r>
          </w:p>
        </w:tc>
        <w:tc>
          <w:tcPr>
            <w:tcW w:w="6237" w:type="dxa"/>
            <w:tcBorders>
              <w:top w:val="single" w:sz="4" w:space="0" w:color="auto"/>
              <w:left w:val="single" w:sz="4" w:space="0" w:color="auto"/>
              <w:bottom w:val="single" w:sz="4" w:space="0" w:color="auto"/>
              <w:right w:val="single" w:sz="4" w:space="0" w:color="auto"/>
            </w:tcBorders>
          </w:tcPr>
          <w:p w14:paraId="109EDD78" w14:textId="77777777" w:rsidR="007D7DC1" w:rsidRPr="00332C31" w:rsidRDefault="007D7DC1" w:rsidP="0062241C">
            <w:pPr>
              <w:rPr>
                <w:rFonts w:ascii="Arial" w:hAnsi="Arial" w:cs="Arial"/>
                <w:lang w:val="uk-UA"/>
              </w:rPr>
            </w:pPr>
            <w:r w:rsidRPr="00332C31">
              <w:rPr>
                <w:rFonts w:ascii="Arial" w:hAnsi="Arial" w:cs="Arial"/>
                <w:lang w:val="uk-UA"/>
              </w:rPr>
              <w:t>Банківські реквізити для укладання договору постачання</w:t>
            </w:r>
          </w:p>
        </w:tc>
        <w:tc>
          <w:tcPr>
            <w:tcW w:w="2977" w:type="dxa"/>
            <w:tcBorders>
              <w:top w:val="single" w:sz="4" w:space="0" w:color="auto"/>
              <w:left w:val="single" w:sz="4" w:space="0" w:color="auto"/>
              <w:bottom w:val="single" w:sz="4" w:space="0" w:color="auto"/>
              <w:right w:val="single" w:sz="4" w:space="0" w:color="auto"/>
            </w:tcBorders>
          </w:tcPr>
          <w:p w14:paraId="39A2EF27" w14:textId="77777777" w:rsidR="007D7DC1" w:rsidRPr="00332C31" w:rsidRDefault="007D7DC1" w:rsidP="0062241C">
            <w:pPr>
              <w:rPr>
                <w:rFonts w:ascii="Arial" w:hAnsi="Arial" w:cs="Arial"/>
                <w:lang w:val="uk-UA"/>
              </w:rPr>
            </w:pPr>
          </w:p>
        </w:tc>
      </w:tr>
    </w:tbl>
    <w:p w14:paraId="14A16405" w14:textId="77777777" w:rsidR="007D7DC1" w:rsidRPr="00332C31" w:rsidRDefault="007D7DC1" w:rsidP="007D7DC1">
      <w:pPr>
        <w:suppressAutoHyphens/>
        <w:jc w:val="both"/>
        <w:rPr>
          <w:rFonts w:ascii="Arial" w:hAnsi="Arial" w:cs="Arial"/>
          <w:lang w:val="uk-UA"/>
        </w:rPr>
      </w:pPr>
    </w:p>
    <w:p w14:paraId="0E86DBD3" w14:textId="77777777" w:rsidR="007D7DC1" w:rsidRPr="00332C31" w:rsidRDefault="007D7DC1" w:rsidP="007D7DC1">
      <w:pPr>
        <w:jc w:val="center"/>
        <w:rPr>
          <w:rFonts w:ascii="Arial" w:hAnsi="Arial" w:cs="Arial"/>
          <w:b/>
          <w:bCs/>
          <w:kern w:val="32"/>
          <w:lang w:val="uk-UA" w:eastAsia="x-none"/>
        </w:rPr>
      </w:pPr>
      <w:r w:rsidRPr="00332C31">
        <w:rPr>
          <w:rFonts w:ascii="Arial" w:hAnsi="Arial" w:cs="Arial"/>
          <w:b/>
          <w:bCs/>
          <w:kern w:val="32"/>
          <w:lang w:val="uk-UA" w:eastAsia="x-none"/>
        </w:rPr>
        <w:t>Загальні відомості про склад  та основні  вимоги до складу</w:t>
      </w:r>
    </w:p>
    <w:p w14:paraId="6E1BBBCD" w14:textId="77777777" w:rsidR="007D7DC1" w:rsidRPr="00332C31" w:rsidRDefault="007D7DC1" w:rsidP="007D7DC1">
      <w:pPr>
        <w:rPr>
          <w:rFonts w:ascii="Arial" w:hAnsi="Arial" w:cs="Arial"/>
          <w:b/>
          <w:lang w:val="uk-UA" w:eastAsia="x-none"/>
        </w:rPr>
      </w:pPr>
      <w:r w:rsidRPr="00332C31">
        <w:rPr>
          <w:rFonts w:ascii="Arial" w:hAnsi="Arial" w:cs="Arial"/>
          <w:b/>
          <w:lang w:val="uk-UA" w:eastAsia="x-none"/>
        </w:rPr>
        <w:t>Таблиця №4</w:t>
      </w:r>
    </w:p>
    <w:tbl>
      <w:tblPr>
        <w:tblW w:w="98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6775"/>
        <w:gridCol w:w="2092"/>
      </w:tblGrid>
      <w:tr w:rsidR="007D7DC1" w:rsidRPr="00332C31" w14:paraId="7FA2ECAB" w14:textId="77777777" w:rsidTr="0062241C">
        <w:tc>
          <w:tcPr>
            <w:tcW w:w="983" w:type="dxa"/>
          </w:tcPr>
          <w:p w14:paraId="39008FA0" w14:textId="77777777" w:rsidR="007D7DC1" w:rsidRPr="00332C31" w:rsidRDefault="007D7DC1" w:rsidP="0062241C">
            <w:pPr>
              <w:tabs>
                <w:tab w:val="left" w:pos="421"/>
              </w:tabs>
              <w:ind w:right="459"/>
              <w:jc w:val="center"/>
              <w:rPr>
                <w:rFonts w:ascii="Arial" w:hAnsi="Arial" w:cs="Arial"/>
                <w:b/>
                <w:lang w:val="uk-UA"/>
              </w:rPr>
            </w:pPr>
            <w:r w:rsidRPr="00332C31">
              <w:rPr>
                <w:rFonts w:ascii="Arial" w:hAnsi="Arial" w:cs="Arial"/>
                <w:b/>
                <w:lang w:val="uk-UA"/>
              </w:rPr>
              <w:t>№</w:t>
            </w:r>
          </w:p>
        </w:tc>
        <w:tc>
          <w:tcPr>
            <w:tcW w:w="6775" w:type="dxa"/>
          </w:tcPr>
          <w:p w14:paraId="6592B32E" w14:textId="77777777" w:rsidR="007D7DC1" w:rsidRPr="00332C31" w:rsidRDefault="007D7DC1" w:rsidP="0062241C">
            <w:pPr>
              <w:jc w:val="center"/>
              <w:rPr>
                <w:rFonts w:ascii="Arial" w:hAnsi="Arial" w:cs="Arial"/>
                <w:b/>
                <w:bCs/>
                <w:kern w:val="32"/>
                <w:lang w:val="uk-UA" w:eastAsia="x-none"/>
              </w:rPr>
            </w:pPr>
            <w:r w:rsidRPr="00332C31">
              <w:rPr>
                <w:rFonts w:ascii="Arial" w:hAnsi="Arial" w:cs="Arial"/>
                <w:b/>
                <w:bCs/>
                <w:kern w:val="32"/>
                <w:lang w:val="uk-UA" w:eastAsia="x-none"/>
              </w:rPr>
              <w:t>Загальні відомості про склад  та основні  вимоги до складу</w:t>
            </w:r>
          </w:p>
        </w:tc>
        <w:tc>
          <w:tcPr>
            <w:tcW w:w="2092" w:type="dxa"/>
          </w:tcPr>
          <w:p w14:paraId="47F0E58B" w14:textId="77777777" w:rsidR="007D7DC1" w:rsidRPr="00332C31" w:rsidRDefault="007D7DC1" w:rsidP="0062241C">
            <w:pPr>
              <w:jc w:val="center"/>
              <w:rPr>
                <w:rFonts w:ascii="Arial" w:hAnsi="Arial" w:cs="Arial"/>
                <w:b/>
                <w:lang w:val="uk-UA"/>
              </w:rPr>
            </w:pPr>
            <w:r w:rsidRPr="00332C31">
              <w:rPr>
                <w:rFonts w:ascii="Arial" w:hAnsi="Arial" w:cs="Arial"/>
                <w:b/>
                <w:lang w:val="uk-UA"/>
              </w:rPr>
              <w:t xml:space="preserve">Ваші дані </w:t>
            </w:r>
          </w:p>
        </w:tc>
      </w:tr>
      <w:tr w:rsidR="007D7DC1" w:rsidRPr="00D63B00" w14:paraId="1DBDFD98" w14:textId="77777777" w:rsidTr="0062241C">
        <w:tc>
          <w:tcPr>
            <w:tcW w:w="983" w:type="dxa"/>
          </w:tcPr>
          <w:p w14:paraId="285E60E5" w14:textId="77777777" w:rsidR="007D7DC1" w:rsidRPr="00332C31" w:rsidRDefault="007D7DC1" w:rsidP="0062241C">
            <w:pPr>
              <w:tabs>
                <w:tab w:val="left" w:pos="421"/>
              </w:tabs>
              <w:ind w:right="459"/>
              <w:rPr>
                <w:rFonts w:ascii="Arial" w:hAnsi="Arial" w:cs="Arial"/>
                <w:lang w:val="uk-UA"/>
              </w:rPr>
            </w:pPr>
            <w:r w:rsidRPr="00332C31">
              <w:rPr>
                <w:rFonts w:ascii="Arial" w:hAnsi="Arial" w:cs="Arial"/>
                <w:lang w:val="uk-UA"/>
              </w:rPr>
              <w:t>1</w:t>
            </w:r>
          </w:p>
        </w:tc>
        <w:tc>
          <w:tcPr>
            <w:tcW w:w="6775" w:type="dxa"/>
          </w:tcPr>
          <w:p w14:paraId="47B805EF" w14:textId="77777777" w:rsidR="007D7DC1" w:rsidRPr="00332C31" w:rsidRDefault="007D7DC1" w:rsidP="0062241C">
            <w:pPr>
              <w:rPr>
                <w:rFonts w:ascii="Arial" w:hAnsi="Arial" w:cs="Arial"/>
                <w:lang w:val="uk-UA"/>
              </w:rPr>
            </w:pPr>
            <w:r w:rsidRPr="00332C31">
              <w:rPr>
                <w:rFonts w:ascii="Arial" w:hAnsi="Arial" w:cs="Arial"/>
                <w:lang w:val="uk-UA"/>
              </w:rPr>
              <w:t>Загальна складська площа під зберігання, кв. м</w:t>
            </w:r>
          </w:p>
        </w:tc>
        <w:tc>
          <w:tcPr>
            <w:tcW w:w="2092" w:type="dxa"/>
          </w:tcPr>
          <w:p w14:paraId="79C88C5E" w14:textId="77777777" w:rsidR="007D7DC1" w:rsidRPr="00332C31" w:rsidRDefault="007D7DC1" w:rsidP="0062241C">
            <w:pPr>
              <w:rPr>
                <w:rFonts w:ascii="Arial" w:hAnsi="Arial" w:cs="Arial"/>
                <w:lang w:val="uk-UA"/>
              </w:rPr>
            </w:pPr>
          </w:p>
        </w:tc>
      </w:tr>
      <w:tr w:rsidR="007D7DC1" w:rsidRPr="00D63B00" w14:paraId="22B3E1BB" w14:textId="77777777" w:rsidTr="0062241C">
        <w:tc>
          <w:tcPr>
            <w:tcW w:w="983" w:type="dxa"/>
          </w:tcPr>
          <w:p w14:paraId="1CB6650C" w14:textId="77777777" w:rsidR="007D7DC1" w:rsidRPr="00332C31" w:rsidRDefault="007D7DC1" w:rsidP="0062241C">
            <w:pPr>
              <w:tabs>
                <w:tab w:val="left" w:pos="421"/>
              </w:tabs>
              <w:ind w:right="459"/>
              <w:rPr>
                <w:rFonts w:ascii="Arial" w:hAnsi="Arial" w:cs="Arial"/>
                <w:lang w:val="uk-UA"/>
              </w:rPr>
            </w:pPr>
            <w:r w:rsidRPr="00332C31">
              <w:rPr>
                <w:rFonts w:ascii="Arial" w:hAnsi="Arial" w:cs="Arial"/>
                <w:lang w:val="uk-UA"/>
              </w:rPr>
              <w:t>2</w:t>
            </w:r>
          </w:p>
        </w:tc>
        <w:tc>
          <w:tcPr>
            <w:tcW w:w="6775" w:type="dxa"/>
          </w:tcPr>
          <w:p w14:paraId="1C4F3303" w14:textId="77777777" w:rsidR="007D7DC1" w:rsidRPr="00332C31" w:rsidRDefault="007D7DC1" w:rsidP="0062241C">
            <w:pPr>
              <w:rPr>
                <w:rFonts w:ascii="Arial" w:hAnsi="Arial" w:cs="Arial"/>
                <w:lang w:val="uk-UA"/>
              </w:rPr>
            </w:pPr>
            <w:r w:rsidRPr="00332C31">
              <w:rPr>
                <w:rFonts w:ascii="Arial" w:hAnsi="Arial" w:cs="Arial"/>
                <w:lang w:val="uk-UA"/>
              </w:rPr>
              <w:t>Загальна складська площа, що планується під зберігання вантажів згідно умов даної специфікації, кв. м</w:t>
            </w:r>
          </w:p>
        </w:tc>
        <w:tc>
          <w:tcPr>
            <w:tcW w:w="2092" w:type="dxa"/>
          </w:tcPr>
          <w:p w14:paraId="2564AFAA" w14:textId="77777777" w:rsidR="007D7DC1" w:rsidRPr="00332C31" w:rsidRDefault="007D7DC1" w:rsidP="0062241C">
            <w:pPr>
              <w:rPr>
                <w:rFonts w:ascii="Arial" w:hAnsi="Arial" w:cs="Arial"/>
                <w:lang w:val="uk-UA"/>
              </w:rPr>
            </w:pPr>
          </w:p>
        </w:tc>
      </w:tr>
      <w:tr w:rsidR="007D7DC1" w:rsidRPr="00332C31" w14:paraId="1FC471B3" w14:textId="77777777" w:rsidTr="0062241C">
        <w:tc>
          <w:tcPr>
            <w:tcW w:w="983" w:type="dxa"/>
          </w:tcPr>
          <w:p w14:paraId="69E775A8" w14:textId="77777777" w:rsidR="007D7DC1" w:rsidRPr="00332C31" w:rsidRDefault="007D7DC1" w:rsidP="0062241C">
            <w:pPr>
              <w:tabs>
                <w:tab w:val="left" w:pos="421"/>
              </w:tabs>
              <w:ind w:right="459"/>
              <w:rPr>
                <w:rFonts w:ascii="Arial" w:hAnsi="Arial" w:cs="Arial"/>
                <w:lang w:val="uk-UA"/>
              </w:rPr>
            </w:pPr>
            <w:r w:rsidRPr="00332C31">
              <w:rPr>
                <w:rFonts w:ascii="Arial" w:hAnsi="Arial" w:cs="Arial"/>
                <w:lang w:val="uk-UA"/>
              </w:rPr>
              <w:t>3</w:t>
            </w:r>
          </w:p>
        </w:tc>
        <w:tc>
          <w:tcPr>
            <w:tcW w:w="6775" w:type="dxa"/>
          </w:tcPr>
          <w:p w14:paraId="6F99AD1B" w14:textId="77777777" w:rsidR="007D7DC1" w:rsidRPr="00332C31" w:rsidRDefault="007D7DC1" w:rsidP="0062241C">
            <w:pPr>
              <w:rPr>
                <w:rFonts w:ascii="Arial" w:hAnsi="Arial" w:cs="Arial"/>
                <w:lang w:val="uk-UA"/>
              </w:rPr>
            </w:pPr>
            <w:r w:rsidRPr="00332C31">
              <w:rPr>
                <w:rFonts w:ascii="Arial" w:hAnsi="Arial" w:cs="Arial"/>
                <w:lang w:val="uk-UA"/>
              </w:rPr>
              <w:t>Тип опалення складу</w:t>
            </w:r>
          </w:p>
        </w:tc>
        <w:tc>
          <w:tcPr>
            <w:tcW w:w="2092" w:type="dxa"/>
          </w:tcPr>
          <w:p w14:paraId="7592E768" w14:textId="77777777" w:rsidR="007D7DC1" w:rsidRPr="00332C31" w:rsidRDefault="007D7DC1" w:rsidP="0062241C">
            <w:pPr>
              <w:rPr>
                <w:rFonts w:ascii="Arial" w:hAnsi="Arial" w:cs="Arial"/>
                <w:lang w:val="uk-UA"/>
              </w:rPr>
            </w:pPr>
          </w:p>
        </w:tc>
      </w:tr>
      <w:tr w:rsidR="007D7DC1" w:rsidRPr="00332C31" w14:paraId="1847B15D" w14:textId="77777777" w:rsidTr="0062241C">
        <w:tc>
          <w:tcPr>
            <w:tcW w:w="983" w:type="dxa"/>
          </w:tcPr>
          <w:p w14:paraId="4E4AAFAD" w14:textId="77777777" w:rsidR="007D7DC1" w:rsidRPr="00332C31" w:rsidRDefault="007D7DC1" w:rsidP="0062241C">
            <w:pPr>
              <w:tabs>
                <w:tab w:val="left" w:pos="421"/>
              </w:tabs>
              <w:ind w:right="459"/>
              <w:rPr>
                <w:rFonts w:ascii="Arial" w:hAnsi="Arial" w:cs="Arial"/>
                <w:lang w:val="uk-UA"/>
              </w:rPr>
            </w:pPr>
            <w:r w:rsidRPr="00332C31">
              <w:rPr>
                <w:rFonts w:ascii="Arial" w:hAnsi="Arial" w:cs="Arial"/>
                <w:lang w:val="uk-UA"/>
              </w:rPr>
              <w:t>4</w:t>
            </w:r>
          </w:p>
        </w:tc>
        <w:tc>
          <w:tcPr>
            <w:tcW w:w="6775" w:type="dxa"/>
          </w:tcPr>
          <w:p w14:paraId="22425CE9" w14:textId="77777777" w:rsidR="007D7DC1" w:rsidRPr="00332C31" w:rsidRDefault="007D7DC1" w:rsidP="0062241C">
            <w:pPr>
              <w:rPr>
                <w:rFonts w:ascii="Arial" w:hAnsi="Arial" w:cs="Arial"/>
                <w:lang w:val="uk-UA"/>
              </w:rPr>
            </w:pPr>
            <w:r w:rsidRPr="00332C31">
              <w:rPr>
                <w:rFonts w:ascii="Arial" w:hAnsi="Arial" w:cs="Arial"/>
                <w:lang w:val="uk-UA"/>
              </w:rPr>
              <w:t>Тип вентиляції складу</w:t>
            </w:r>
          </w:p>
        </w:tc>
        <w:tc>
          <w:tcPr>
            <w:tcW w:w="2092" w:type="dxa"/>
          </w:tcPr>
          <w:p w14:paraId="66F3210C" w14:textId="77777777" w:rsidR="007D7DC1" w:rsidRPr="00332C31" w:rsidRDefault="007D7DC1" w:rsidP="0062241C">
            <w:pPr>
              <w:rPr>
                <w:rFonts w:ascii="Arial" w:hAnsi="Arial" w:cs="Arial"/>
                <w:lang w:val="uk-UA"/>
              </w:rPr>
            </w:pPr>
          </w:p>
        </w:tc>
      </w:tr>
    </w:tbl>
    <w:p w14:paraId="116BF4C2" w14:textId="77777777" w:rsidR="007D7DC1" w:rsidRPr="00332C31" w:rsidRDefault="007D7DC1" w:rsidP="007D7DC1">
      <w:pPr>
        <w:suppressAutoHyphens/>
        <w:jc w:val="both"/>
        <w:rPr>
          <w:rFonts w:ascii="Arial" w:hAnsi="Arial" w:cs="Arial"/>
          <w:lang w:val="uk-UA"/>
        </w:rPr>
      </w:pPr>
    </w:p>
    <w:p w14:paraId="72191126" w14:textId="77777777" w:rsidR="007D7DC1" w:rsidRPr="00332C31" w:rsidRDefault="007D7DC1" w:rsidP="007D7DC1">
      <w:pPr>
        <w:tabs>
          <w:tab w:val="right" w:pos="3600"/>
          <w:tab w:val="right" w:pos="4320"/>
          <w:tab w:val="right" w:pos="8640"/>
        </w:tabs>
        <w:suppressAutoHyphens/>
        <w:jc w:val="both"/>
        <w:rPr>
          <w:rFonts w:ascii="Arial" w:hAnsi="Arial" w:cs="Arial"/>
          <w:lang w:val="uk-UA"/>
        </w:rPr>
      </w:pPr>
      <w:r w:rsidRPr="00332C31">
        <w:rPr>
          <w:rFonts w:ascii="Arial" w:hAnsi="Arial" w:cs="Arial"/>
          <w:u w:val="single"/>
          <w:lang w:val="uk-UA"/>
        </w:rPr>
        <w:tab/>
      </w:r>
      <w:r w:rsidRPr="00332C31">
        <w:rPr>
          <w:rFonts w:ascii="Arial" w:hAnsi="Arial" w:cs="Arial"/>
          <w:lang w:val="uk-UA"/>
        </w:rPr>
        <w:tab/>
      </w:r>
      <w:r w:rsidRPr="00332C31">
        <w:rPr>
          <w:rFonts w:ascii="Arial" w:hAnsi="Arial" w:cs="Arial"/>
          <w:u w:val="single"/>
          <w:lang w:val="uk-UA"/>
        </w:rPr>
        <w:tab/>
      </w:r>
    </w:p>
    <w:p w14:paraId="46B3C468" w14:textId="77777777" w:rsidR="007D7DC1" w:rsidRPr="00332C31" w:rsidRDefault="007D7DC1" w:rsidP="007D7DC1">
      <w:pPr>
        <w:pStyle w:val="1"/>
        <w:jc w:val="left"/>
        <w:rPr>
          <w:rFonts w:ascii="Arial" w:hAnsi="Arial" w:cs="Arial"/>
          <w:i/>
          <w:sz w:val="22"/>
          <w:szCs w:val="22"/>
        </w:rPr>
      </w:pPr>
      <w:r w:rsidRPr="00332C31">
        <w:rPr>
          <w:rFonts w:ascii="Arial" w:hAnsi="Arial" w:cs="Arial"/>
          <w:i/>
          <w:sz w:val="22"/>
          <w:szCs w:val="22"/>
        </w:rPr>
        <w:t>[підпис]</w:t>
      </w:r>
      <w:r w:rsidRPr="00332C31">
        <w:rPr>
          <w:rFonts w:ascii="Arial" w:hAnsi="Arial" w:cs="Arial"/>
          <w:i/>
          <w:sz w:val="22"/>
          <w:szCs w:val="22"/>
        </w:rPr>
        <w:tab/>
        <w:t xml:space="preserve">                                                                                             [посада]</w:t>
      </w:r>
    </w:p>
    <w:p w14:paraId="258C4843" w14:textId="77777777" w:rsidR="007D7DC1" w:rsidRPr="00332C31" w:rsidRDefault="007D7DC1" w:rsidP="007D7DC1">
      <w:pPr>
        <w:tabs>
          <w:tab w:val="right" w:pos="8640"/>
        </w:tabs>
        <w:suppressAutoHyphens/>
        <w:jc w:val="both"/>
        <w:rPr>
          <w:rFonts w:ascii="Arial" w:hAnsi="Arial" w:cs="Arial"/>
          <w:lang w:val="uk-UA"/>
        </w:rPr>
      </w:pPr>
    </w:p>
    <w:p w14:paraId="11BCEECF" w14:textId="77777777" w:rsidR="007D7DC1" w:rsidRPr="00332C31" w:rsidRDefault="007D7DC1" w:rsidP="007D7DC1">
      <w:pPr>
        <w:tabs>
          <w:tab w:val="right" w:pos="8640"/>
        </w:tabs>
        <w:suppressAutoHyphens/>
        <w:jc w:val="both"/>
        <w:rPr>
          <w:rFonts w:ascii="Arial" w:hAnsi="Arial" w:cs="Arial"/>
          <w:lang w:val="uk-UA"/>
        </w:rPr>
      </w:pPr>
      <w:r w:rsidRPr="00332C31">
        <w:rPr>
          <w:rFonts w:ascii="Arial" w:hAnsi="Arial" w:cs="Arial"/>
          <w:lang w:val="uk-UA"/>
        </w:rPr>
        <w:t>Уповноважений підписати комерційну пропозицію для та від імені:</w:t>
      </w:r>
    </w:p>
    <w:p w14:paraId="18224515" w14:textId="77777777" w:rsidR="007D7DC1" w:rsidRPr="00332C31" w:rsidRDefault="007D7DC1" w:rsidP="007D7DC1">
      <w:pPr>
        <w:tabs>
          <w:tab w:val="right" w:pos="8640"/>
        </w:tabs>
        <w:suppressAutoHyphens/>
        <w:jc w:val="both"/>
        <w:rPr>
          <w:rFonts w:ascii="Arial" w:hAnsi="Arial" w:cs="Arial"/>
          <w:lang w:val="uk-UA"/>
        </w:rPr>
      </w:pPr>
    </w:p>
    <w:p w14:paraId="75C0EDD9" w14:textId="77777777" w:rsidR="007D7DC1" w:rsidRPr="00332C31" w:rsidRDefault="007D7DC1" w:rsidP="007D7DC1">
      <w:pPr>
        <w:tabs>
          <w:tab w:val="right" w:pos="8640"/>
        </w:tabs>
        <w:suppressAutoHyphens/>
        <w:jc w:val="both"/>
        <w:rPr>
          <w:rFonts w:ascii="Arial" w:hAnsi="Arial" w:cs="Arial"/>
          <w:lang w:val="uk-UA"/>
        </w:rPr>
      </w:pPr>
    </w:p>
    <w:p w14:paraId="55562B33" w14:textId="0B80E2F4" w:rsidR="00926CBC" w:rsidRDefault="007D7DC1" w:rsidP="00127E06">
      <w:pPr>
        <w:tabs>
          <w:tab w:val="right" w:pos="8640"/>
        </w:tabs>
        <w:suppressAutoHyphens/>
        <w:jc w:val="both"/>
        <w:rPr>
          <w:rFonts w:ascii="Arial" w:hAnsi="Arial" w:cs="Arial"/>
        </w:rPr>
      </w:pPr>
      <w:r w:rsidRPr="00332C31">
        <w:rPr>
          <w:rFonts w:ascii="Arial" w:hAnsi="Arial" w:cs="Arial"/>
          <w:lang w:val="uk-UA"/>
        </w:rPr>
        <w:t xml:space="preserve">  </w:t>
      </w:r>
      <w:r w:rsidRPr="00332C31">
        <w:rPr>
          <w:rFonts w:ascii="Arial" w:hAnsi="Arial" w:cs="Arial"/>
          <w:u w:val="single"/>
          <w:lang w:val="uk-UA"/>
        </w:rPr>
        <w:tab/>
      </w:r>
      <w:r w:rsidRPr="00332C31">
        <w:rPr>
          <w:rFonts w:ascii="Arial" w:hAnsi="Arial" w:cs="Arial"/>
          <w:i/>
        </w:rPr>
        <w:t>[назва компанії]</w:t>
      </w:r>
      <w:r w:rsidR="00E164FB">
        <w:rPr>
          <w:rFonts w:ascii="Arial" w:hAnsi="Arial" w:cs="Arial"/>
        </w:rPr>
        <w:t xml:space="preserve">                                                </w:t>
      </w:r>
    </w:p>
    <w:p w14:paraId="054E5C58" w14:textId="214E566C" w:rsidR="007D7DC1" w:rsidRPr="00E164FB" w:rsidRDefault="007D7DC1" w:rsidP="007D7DC1">
      <w:pPr>
        <w:pStyle w:val="1"/>
        <w:jc w:val="left"/>
        <w:rPr>
          <w:rFonts w:ascii="Arial" w:hAnsi="Arial" w:cs="Arial"/>
          <w:sz w:val="22"/>
          <w:szCs w:val="22"/>
        </w:rPr>
      </w:pPr>
      <w:r w:rsidRPr="00332C31">
        <w:rPr>
          <w:rFonts w:ascii="Arial" w:hAnsi="Arial" w:cs="Arial"/>
          <w:i/>
          <w:sz w:val="22"/>
          <w:szCs w:val="22"/>
        </w:rPr>
        <w:t>Печатка компанії</w:t>
      </w:r>
    </w:p>
    <w:p w14:paraId="2A395511" w14:textId="77777777" w:rsidR="007D7DC1" w:rsidRPr="00C75CFA" w:rsidRDefault="007D7DC1" w:rsidP="007D7DC1">
      <w:pPr>
        <w:rPr>
          <w:rFonts w:ascii="Arial" w:hAnsi="Arial" w:cs="Arial"/>
          <w:lang w:val="uk-UA"/>
        </w:rPr>
        <w:sectPr w:rsidR="007D7DC1" w:rsidRPr="00C75CFA" w:rsidSect="007D7DC1">
          <w:type w:val="nextColumn"/>
          <w:pgSz w:w="11907" w:h="16840" w:code="9"/>
          <w:pgMar w:top="709" w:right="851" w:bottom="709" w:left="851" w:header="851" w:footer="709" w:gutter="0"/>
          <w:cols w:space="720"/>
          <w:titlePg/>
          <w:docGrid w:linePitch="326"/>
        </w:sectPr>
      </w:pPr>
    </w:p>
    <w:p w14:paraId="74813062" w14:textId="77777777" w:rsidR="007D7DC1" w:rsidRPr="00337295" w:rsidRDefault="007D7DC1" w:rsidP="007D7DC1">
      <w:pPr>
        <w:pStyle w:val="1"/>
        <w:widowControl/>
        <w:spacing w:before="240" w:after="60" w:line="240" w:lineRule="auto"/>
        <w:jc w:val="left"/>
        <w:rPr>
          <w:rFonts w:ascii="Arial" w:hAnsi="Arial" w:cs="Arial"/>
          <w:iCs w:val="0"/>
          <w:kern w:val="32"/>
          <w:sz w:val="22"/>
          <w:szCs w:val="22"/>
        </w:rPr>
      </w:pPr>
      <w:r w:rsidRPr="00337295">
        <w:rPr>
          <w:rFonts w:ascii="Arial" w:hAnsi="Arial" w:cs="Arial"/>
          <w:iCs w:val="0"/>
          <w:kern w:val="32"/>
          <w:sz w:val="22"/>
          <w:szCs w:val="22"/>
        </w:rPr>
        <w:lastRenderedPageBreak/>
        <w:t>Додаток №3 до Специфікації.</w:t>
      </w:r>
    </w:p>
    <w:p w14:paraId="1B2A1D2F" w14:textId="77777777" w:rsidR="007D7DC1" w:rsidRPr="00337295" w:rsidRDefault="007D7DC1" w:rsidP="007D7DC1">
      <w:pPr>
        <w:pStyle w:val="1"/>
        <w:widowControl/>
        <w:spacing w:before="240" w:after="60" w:line="240" w:lineRule="auto"/>
        <w:jc w:val="center"/>
        <w:rPr>
          <w:rFonts w:ascii="Arial" w:hAnsi="Arial" w:cs="Arial"/>
          <w:iCs w:val="0"/>
          <w:kern w:val="32"/>
          <w:sz w:val="22"/>
          <w:szCs w:val="22"/>
        </w:rPr>
      </w:pPr>
      <w:r w:rsidRPr="00337295">
        <w:rPr>
          <w:rFonts w:ascii="Arial" w:hAnsi="Arial" w:cs="Arial"/>
          <w:iCs w:val="0"/>
          <w:kern w:val="32"/>
          <w:sz w:val="22"/>
          <w:szCs w:val="22"/>
        </w:rPr>
        <w:t>Частина 1. Тарифна пропозиція.</w:t>
      </w:r>
    </w:p>
    <w:p w14:paraId="70742171" w14:textId="77777777" w:rsidR="007D7DC1" w:rsidRPr="00337295" w:rsidRDefault="007D7DC1" w:rsidP="00BE2522">
      <w:pPr>
        <w:spacing w:after="0"/>
        <w:rPr>
          <w:rFonts w:ascii="Arial" w:hAnsi="Arial" w:cs="Arial"/>
          <w:lang w:val="uk-UA"/>
        </w:rPr>
      </w:pPr>
      <w:r w:rsidRPr="00337295">
        <w:rPr>
          <w:rFonts w:ascii="Arial" w:hAnsi="Arial" w:cs="Arial"/>
          <w:lang w:val="uk-UA"/>
        </w:rPr>
        <w:t>Нижче наведіть ваші тарифи на наступні послуги, наведені в п. 2 специфікації.</w:t>
      </w:r>
    </w:p>
    <w:p w14:paraId="3233D387" w14:textId="77777777" w:rsidR="007D7DC1" w:rsidRPr="00337295" w:rsidRDefault="007D7DC1" w:rsidP="00BE2522">
      <w:pPr>
        <w:rPr>
          <w:rFonts w:ascii="Arial" w:hAnsi="Arial" w:cs="Arial"/>
          <w:lang w:val="uk-UA"/>
        </w:rPr>
      </w:pPr>
      <w:r w:rsidRPr="00337295">
        <w:rPr>
          <w:rFonts w:ascii="Arial" w:hAnsi="Arial" w:cs="Arial"/>
          <w:lang w:val="uk-UA"/>
        </w:rPr>
        <w:t>Всі без виключення тарифи надаються і розрахунки відбуваються виключно без ПДВ.</w:t>
      </w:r>
    </w:p>
    <w:p w14:paraId="78C268DC" w14:textId="77777777" w:rsidR="007D7DC1" w:rsidRPr="00337295" w:rsidRDefault="007D7DC1" w:rsidP="007D7DC1">
      <w:pPr>
        <w:jc w:val="both"/>
        <w:rPr>
          <w:rFonts w:ascii="Arial" w:hAnsi="Arial" w:cs="Arial"/>
          <w:b/>
          <w:bCs/>
          <w:iCs/>
          <w:lang w:val="uk-UA"/>
        </w:rPr>
      </w:pPr>
      <w:r w:rsidRPr="00337295">
        <w:rPr>
          <w:rFonts w:ascii="Arial" w:hAnsi="Arial" w:cs="Arial"/>
          <w:b/>
          <w:bCs/>
          <w:iCs/>
          <w:lang w:val="uk-UA"/>
        </w:rPr>
        <w:t>Таблиця №5 - Блок товарів з температурним режимом +12 °С -+25 °С:</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272"/>
        <w:gridCol w:w="4961"/>
        <w:gridCol w:w="2268"/>
        <w:gridCol w:w="2268"/>
      </w:tblGrid>
      <w:tr w:rsidR="007D7DC1" w:rsidRPr="00D63B00" w14:paraId="7DB7DC3B" w14:textId="77777777" w:rsidTr="0062241C">
        <w:trPr>
          <w:trHeight w:val="13"/>
        </w:trPr>
        <w:tc>
          <w:tcPr>
            <w:tcW w:w="648" w:type="dxa"/>
            <w:vAlign w:val="center"/>
          </w:tcPr>
          <w:p w14:paraId="553DA7D9" w14:textId="77777777" w:rsidR="007D7DC1" w:rsidRPr="00337295" w:rsidRDefault="007D7DC1" w:rsidP="0062241C">
            <w:pPr>
              <w:jc w:val="center"/>
              <w:rPr>
                <w:rFonts w:ascii="Arial" w:hAnsi="Arial" w:cs="Arial"/>
                <w:lang w:val="uk-UA"/>
              </w:rPr>
            </w:pPr>
            <w:r w:rsidRPr="00337295">
              <w:rPr>
                <w:rFonts w:ascii="Arial" w:hAnsi="Arial" w:cs="Arial"/>
                <w:lang w:val="uk-UA"/>
              </w:rPr>
              <w:t>№ з/п</w:t>
            </w:r>
          </w:p>
        </w:tc>
        <w:tc>
          <w:tcPr>
            <w:tcW w:w="5272" w:type="dxa"/>
            <w:vAlign w:val="center"/>
          </w:tcPr>
          <w:p w14:paraId="395D0746" w14:textId="77777777" w:rsidR="007D7DC1" w:rsidRPr="00337295" w:rsidRDefault="007D7DC1" w:rsidP="0062241C">
            <w:pPr>
              <w:ind w:left="540"/>
              <w:jc w:val="center"/>
              <w:rPr>
                <w:rFonts w:ascii="Arial" w:hAnsi="Arial" w:cs="Arial"/>
                <w:lang w:val="uk-UA"/>
              </w:rPr>
            </w:pPr>
            <w:r w:rsidRPr="00337295">
              <w:rPr>
                <w:rFonts w:ascii="Arial" w:hAnsi="Arial" w:cs="Arial"/>
                <w:lang w:val="uk-UA"/>
              </w:rPr>
              <w:t>Послуга</w:t>
            </w:r>
          </w:p>
        </w:tc>
        <w:tc>
          <w:tcPr>
            <w:tcW w:w="4961" w:type="dxa"/>
            <w:vAlign w:val="center"/>
          </w:tcPr>
          <w:p w14:paraId="40ECE14B" w14:textId="77777777" w:rsidR="007D7DC1" w:rsidRPr="00337295" w:rsidRDefault="007D7DC1" w:rsidP="0062241C">
            <w:pPr>
              <w:jc w:val="center"/>
              <w:rPr>
                <w:rFonts w:ascii="Arial" w:hAnsi="Arial" w:cs="Arial"/>
                <w:lang w:val="uk-UA"/>
              </w:rPr>
            </w:pPr>
            <w:r w:rsidRPr="00337295">
              <w:rPr>
                <w:rFonts w:ascii="Arial" w:hAnsi="Arial" w:cs="Arial"/>
                <w:lang w:val="uk-UA"/>
              </w:rPr>
              <w:t>Одиниця виміру тарифу *</w:t>
            </w:r>
          </w:p>
        </w:tc>
        <w:tc>
          <w:tcPr>
            <w:tcW w:w="2268" w:type="dxa"/>
            <w:vAlign w:val="center"/>
          </w:tcPr>
          <w:p w14:paraId="43C6C579" w14:textId="49E079E1" w:rsidR="007D7DC1" w:rsidRPr="00BE2522" w:rsidRDefault="007D7DC1" w:rsidP="00BE2522">
            <w:pPr>
              <w:jc w:val="center"/>
              <w:rPr>
                <w:rFonts w:ascii="Arial" w:hAnsi="Arial" w:cs="Arial"/>
                <w:sz w:val="18"/>
                <w:szCs w:val="18"/>
                <w:lang w:val="uk-UA"/>
              </w:rPr>
            </w:pPr>
            <w:r w:rsidRPr="00BE2522">
              <w:rPr>
                <w:rFonts w:ascii="Arial" w:hAnsi="Arial" w:cs="Arial"/>
                <w:sz w:val="18"/>
                <w:szCs w:val="18"/>
                <w:lang w:val="uk-UA"/>
              </w:rPr>
              <w:t>Тариф протягом 2026 року,</w:t>
            </w:r>
            <w:r w:rsidR="00BE2522">
              <w:rPr>
                <w:rFonts w:ascii="Arial" w:hAnsi="Arial" w:cs="Arial"/>
                <w:sz w:val="18"/>
                <w:szCs w:val="18"/>
                <w:lang w:val="uk-UA"/>
              </w:rPr>
              <w:t xml:space="preserve"> </w:t>
            </w:r>
            <w:r w:rsidRPr="00BE2522">
              <w:rPr>
                <w:rFonts w:ascii="Arial" w:hAnsi="Arial" w:cs="Arial"/>
                <w:sz w:val="18"/>
                <w:szCs w:val="18"/>
                <w:lang w:val="uk-UA"/>
              </w:rPr>
              <w:t>гривень України без ПДВ (температурний режим зберігання та транспортування +12 °С -+25 °С)</w:t>
            </w:r>
          </w:p>
        </w:tc>
        <w:tc>
          <w:tcPr>
            <w:tcW w:w="2268" w:type="dxa"/>
            <w:vAlign w:val="center"/>
          </w:tcPr>
          <w:p w14:paraId="3B927C50" w14:textId="77777777" w:rsidR="007D7DC1" w:rsidRPr="00BE2522" w:rsidRDefault="007D7DC1" w:rsidP="0062241C">
            <w:pPr>
              <w:jc w:val="center"/>
              <w:rPr>
                <w:rFonts w:ascii="Arial" w:hAnsi="Arial" w:cs="Arial"/>
                <w:sz w:val="18"/>
                <w:szCs w:val="18"/>
                <w:lang w:val="uk-UA"/>
              </w:rPr>
            </w:pPr>
            <w:r w:rsidRPr="00BE2522">
              <w:rPr>
                <w:rFonts w:ascii="Arial" w:hAnsi="Arial" w:cs="Arial"/>
                <w:sz w:val="18"/>
                <w:szCs w:val="18"/>
                <w:lang w:val="uk-UA"/>
              </w:rPr>
              <w:t>Тариф протягом 2027 року, гривень України без ПДВ (температурний режим зберігання та транспортування +12 °С -+25 °С)</w:t>
            </w:r>
          </w:p>
        </w:tc>
      </w:tr>
      <w:tr w:rsidR="007D7DC1" w:rsidRPr="00337295" w14:paraId="0D90EA6E" w14:textId="77777777" w:rsidTr="00BE2522">
        <w:trPr>
          <w:trHeight w:val="219"/>
        </w:trPr>
        <w:tc>
          <w:tcPr>
            <w:tcW w:w="648" w:type="dxa"/>
            <w:vAlign w:val="center"/>
          </w:tcPr>
          <w:p w14:paraId="1188B51A" w14:textId="77777777" w:rsidR="007D7DC1" w:rsidRPr="00337295" w:rsidRDefault="007D7DC1" w:rsidP="007D7DC1">
            <w:pPr>
              <w:widowControl w:val="0"/>
              <w:numPr>
                <w:ilvl w:val="6"/>
                <w:numId w:val="10"/>
              </w:numPr>
              <w:tabs>
                <w:tab w:val="num" w:pos="142"/>
                <w:tab w:val="num" w:pos="426"/>
                <w:tab w:val="left" w:pos="870"/>
              </w:tabs>
              <w:spacing w:after="0" w:line="240" w:lineRule="auto"/>
              <w:ind w:left="567" w:right="4417" w:hanging="567"/>
              <w:rPr>
                <w:rFonts w:ascii="Arial" w:hAnsi="Arial" w:cs="Arial"/>
                <w:lang w:val="uk-UA"/>
              </w:rPr>
            </w:pPr>
          </w:p>
        </w:tc>
        <w:tc>
          <w:tcPr>
            <w:tcW w:w="5272" w:type="dxa"/>
            <w:vMerge w:val="restart"/>
            <w:vAlign w:val="center"/>
          </w:tcPr>
          <w:p w14:paraId="44986F0D" w14:textId="77777777" w:rsidR="007D7DC1" w:rsidRPr="00337295" w:rsidRDefault="007D7DC1" w:rsidP="0062241C">
            <w:pPr>
              <w:ind w:left="86"/>
              <w:rPr>
                <w:rFonts w:ascii="Arial" w:hAnsi="Arial" w:cs="Arial"/>
                <w:lang w:val="uk-UA"/>
              </w:rPr>
            </w:pPr>
            <w:r w:rsidRPr="00337295">
              <w:rPr>
                <w:rFonts w:ascii="Arial" w:hAnsi="Arial" w:cs="Arial"/>
                <w:lang w:val="uk-UA"/>
              </w:rPr>
              <w:t>Приймання вантажів</w:t>
            </w:r>
          </w:p>
        </w:tc>
        <w:tc>
          <w:tcPr>
            <w:tcW w:w="4961" w:type="dxa"/>
            <w:vAlign w:val="center"/>
          </w:tcPr>
          <w:p w14:paraId="26E91FF0" w14:textId="77777777" w:rsidR="007D7DC1" w:rsidRPr="00337295" w:rsidRDefault="007D7DC1" w:rsidP="0062241C">
            <w:pPr>
              <w:rPr>
                <w:rFonts w:ascii="Arial" w:hAnsi="Arial" w:cs="Arial"/>
                <w:lang w:val="uk-UA"/>
              </w:rPr>
            </w:pPr>
            <w:r w:rsidRPr="00337295">
              <w:rPr>
                <w:rFonts w:ascii="Arial" w:hAnsi="Arial" w:cs="Arial"/>
                <w:lang w:val="uk-UA"/>
              </w:rPr>
              <w:t>грн. за одиницю продукції</w:t>
            </w:r>
          </w:p>
        </w:tc>
        <w:tc>
          <w:tcPr>
            <w:tcW w:w="2268" w:type="dxa"/>
            <w:vAlign w:val="center"/>
          </w:tcPr>
          <w:p w14:paraId="587B0856" w14:textId="77777777" w:rsidR="007D7DC1" w:rsidRPr="00337295" w:rsidRDefault="007D7DC1" w:rsidP="0062241C">
            <w:pPr>
              <w:rPr>
                <w:rFonts w:ascii="Arial" w:hAnsi="Arial" w:cs="Arial"/>
                <w:lang w:val="uk-UA"/>
              </w:rPr>
            </w:pPr>
          </w:p>
        </w:tc>
        <w:tc>
          <w:tcPr>
            <w:tcW w:w="2268" w:type="dxa"/>
          </w:tcPr>
          <w:p w14:paraId="02FBB665" w14:textId="77777777" w:rsidR="007D7DC1" w:rsidRPr="00337295" w:rsidRDefault="007D7DC1" w:rsidP="0062241C">
            <w:pPr>
              <w:rPr>
                <w:rFonts w:ascii="Arial" w:hAnsi="Arial" w:cs="Arial"/>
                <w:lang w:val="uk-UA"/>
              </w:rPr>
            </w:pPr>
          </w:p>
        </w:tc>
      </w:tr>
      <w:tr w:rsidR="007D7DC1" w:rsidRPr="00337295" w14:paraId="560D82A5" w14:textId="77777777" w:rsidTr="0062241C">
        <w:trPr>
          <w:trHeight w:val="13"/>
        </w:trPr>
        <w:tc>
          <w:tcPr>
            <w:tcW w:w="648" w:type="dxa"/>
            <w:vAlign w:val="center"/>
          </w:tcPr>
          <w:p w14:paraId="0B7E381C" w14:textId="77777777" w:rsidR="007D7DC1" w:rsidRPr="00337295" w:rsidRDefault="007D7DC1" w:rsidP="007D7DC1">
            <w:pPr>
              <w:widowControl w:val="0"/>
              <w:numPr>
                <w:ilvl w:val="6"/>
                <w:numId w:val="10"/>
              </w:numPr>
              <w:tabs>
                <w:tab w:val="num" w:pos="142"/>
                <w:tab w:val="num" w:pos="426"/>
                <w:tab w:val="left" w:pos="870"/>
              </w:tabs>
              <w:spacing w:after="0" w:line="240" w:lineRule="auto"/>
              <w:ind w:left="567" w:right="4417" w:hanging="567"/>
              <w:rPr>
                <w:rFonts w:ascii="Arial" w:hAnsi="Arial" w:cs="Arial"/>
                <w:lang w:val="uk-UA"/>
              </w:rPr>
            </w:pPr>
          </w:p>
        </w:tc>
        <w:tc>
          <w:tcPr>
            <w:tcW w:w="5272" w:type="dxa"/>
            <w:vMerge/>
            <w:vAlign w:val="center"/>
          </w:tcPr>
          <w:p w14:paraId="043B52DB" w14:textId="77777777" w:rsidR="007D7DC1" w:rsidRPr="00337295" w:rsidRDefault="007D7DC1" w:rsidP="0062241C">
            <w:pPr>
              <w:ind w:left="86"/>
              <w:rPr>
                <w:rFonts w:ascii="Arial" w:hAnsi="Arial" w:cs="Arial"/>
                <w:lang w:val="uk-UA"/>
              </w:rPr>
            </w:pPr>
          </w:p>
        </w:tc>
        <w:tc>
          <w:tcPr>
            <w:tcW w:w="4961" w:type="dxa"/>
            <w:vAlign w:val="center"/>
          </w:tcPr>
          <w:p w14:paraId="72E65660" w14:textId="77777777" w:rsidR="007D7DC1" w:rsidRPr="00337295" w:rsidRDefault="007D7DC1" w:rsidP="0062241C">
            <w:pPr>
              <w:rPr>
                <w:rFonts w:ascii="Arial" w:hAnsi="Arial" w:cs="Arial"/>
                <w:lang w:val="uk-UA"/>
              </w:rPr>
            </w:pPr>
            <w:r w:rsidRPr="00337295">
              <w:rPr>
                <w:rFonts w:ascii="Arial" w:hAnsi="Arial" w:cs="Arial"/>
                <w:lang w:val="uk-UA"/>
              </w:rPr>
              <w:t>грн. за короб</w:t>
            </w:r>
          </w:p>
        </w:tc>
        <w:tc>
          <w:tcPr>
            <w:tcW w:w="2268" w:type="dxa"/>
            <w:vAlign w:val="center"/>
          </w:tcPr>
          <w:p w14:paraId="098C9145" w14:textId="77777777" w:rsidR="007D7DC1" w:rsidRPr="00337295" w:rsidRDefault="007D7DC1" w:rsidP="0062241C">
            <w:pPr>
              <w:rPr>
                <w:rFonts w:ascii="Arial" w:hAnsi="Arial" w:cs="Arial"/>
                <w:lang w:val="uk-UA"/>
              </w:rPr>
            </w:pPr>
          </w:p>
        </w:tc>
        <w:tc>
          <w:tcPr>
            <w:tcW w:w="2268" w:type="dxa"/>
          </w:tcPr>
          <w:p w14:paraId="70ADC939" w14:textId="77777777" w:rsidR="007D7DC1" w:rsidRPr="00337295" w:rsidRDefault="007D7DC1" w:rsidP="0062241C">
            <w:pPr>
              <w:rPr>
                <w:rFonts w:ascii="Arial" w:hAnsi="Arial" w:cs="Arial"/>
                <w:lang w:val="uk-UA"/>
              </w:rPr>
            </w:pPr>
          </w:p>
        </w:tc>
      </w:tr>
      <w:tr w:rsidR="007D7DC1" w:rsidRPr="00337295" w14:paraId="7F941078" w14:textId="77777777" w:rsidTr="0062241C">
        <w:trPr>
          <w:trHeight w:val="13"/>
        </w:trPr>
        <w:tc>
          <w:tcPr>
            <w:tcW w:w="648" w:type="dxa"/>
            <w:vAlign w:val="center"/>
          </w:tcPr>
          <w:p w14:paraId="5F59E65B" w14:textId="77777777" w:rsidR="007D7DC1" w:rsidRPr="00337295" w:rsidRDefault="007D7DC1" w:rsidP="007D7DC1">
            <w:pPr>
              <w:widowControl w:val="0"/>
              <w:numPr>
                <w:ilvl w:val="6"/>
                <w:numId w:val="10"/>
              </w:numPr>
              <w:tabs>
                <w:tab w:val="num" w:pos="142"/>
                <w:tab w:val="num" w:pos="426"/>
                <w:tab w:val="left" w:pos="870"/>
              </w:tabs>
              <w:spacing w:after="0" w:line="240" w:lineRule="auto"/>
              <w:ind w:left="567" w:right="4417" w:hanging="567"/>
              <w:rPr>
                <w:rFonts w:ascii="Arial" w:hAnsi="Arial" w:cs="Arial"/>
                <w:lang w:val="uk-UA"/>
              </w:rPr>
            </w:pPr>
          </w:p>
        </w:tc>
        <w:tc>
          <w:tcPr>
            <w:tcW w:w="5272" w:type="dxa"/>
            <w:vMerge/>
            <w:vAlign w:val="center"/>
          </w:tcPr>
          <w:p w14:paraId="16E718E9" w14:textId="77777777" w:rsidR="007D7DC1" w:rsidRPr="00337295" w:rsidRDefault="007D7DC1" w:rsidP="0062241C">
            <w:pPr>
              <w:ind w:left="86"/>
              <w:rPr>
                <w:rFonts w:ascii="Arial" w:hAnsi="Arial" w:cs="Arial"/>
                <w:lang w:val="uk-UA"/>
              </w:rPr>
            </w:pPr>
          </w:p>
        </w:tc>
        <w:tc>
          <w:tcPr>
            <w:tcW w:w="4961" w:type="dxa"/>
            <w:vAlign w:val="center"/>
          </w:tcPr>
          <w:p w14:paraId="3AB3730B" w14:textId="77777777" w:rsidR="007D7DC1" w:rsidRPr="00337295" w:rsidRDefault="007D7DC1" w:rsidP="0062241C">
            <w:pPr>
              <w:rPr>
                <w:rFonts w:ascii="Arial" w:hAnsi="Arial" w:cs="Arial"/>
                <w:lang w:val="uk-UA"/>
              </w:rPr>
            </w:pPr>
            <w:r w:rsidRPr="00337295">
              <w:rPr>
                <w:rFonts w:ascii="Arial" w:hAnsi="Arial" w:cs="Arial"/>
                <w:lang w:val="uk-UA"/>
              </w:rPr>
              <w:t>грн. за палето-місце</w:t>
            </w:r>
          </w:p>
        </w:tc>
        <w:tc>
          <w:tcPr>
            <w:tcW w:w="2268" w:type="dxa"/>
            <w:vAlign w:val="center"/>
          </w:tcPr>
          <w:p w14:paraId="11514304" w14:textId="77777777" w:rsidR="007D7DC1" w:rsidRPr="00337295" w:rsidRDefault="007D7DC1" w:rsidP="0062241C">
            <w:pPr>
              <w:rPr>
                <w:rFonts w:ascii="Arial" w:hAnsi="Arial" w:cs="Arial"/>
                <w:lang w:val="uk-UA"/>
              </w:rPr>
            </w:pPr>
          </w:p>
        </w:tc>
        <w:tc>
          <w:tcPr>
            <w:tcW w:w="2268" w:type="dxa"/>
          </w:tcPr>
          <w:p w14:paraId="7584B802" w14:textId="77777777" w:rsidR="007D7DC1" w:rsidRPr="00337295" w:rsidRDefault="007D7DC1" w:rsidP="0062241C">
            <w:pPr>
              <w:rPr>
                <w:rFonts w:ascii="Arial" w:hAnsi="Arial" w:cs="Arial"/>
                <w:lang w:val="uk-UA"/>
              </w:rPr>
            </w:pPr>
          </w:p>
        </w:tc>
      </w:tr>
      <w:tr w:rsidR="007D7DC1" w:rsidRPr="00D63B00" w14:paraId="1ED13C1A" w14:textId="77777777" w:rsidTr="00BE2522">
        <w:trPr>
          <w:trHeight w:val="263"/>
        </w:trPr>
        <w:tc>
          <w:tcPr>
            <w:tcW w:w="648" w:type="dxa"/>
            <w:vMerge w:val="restart"/>
            <w:vAlign w:val="center"/>
          </w:tcPr>
          <w:p w14:paraId="6E48D396" w14:textId="77777777" w:rsidR="007D7DC1" w:rsidRPr="00337295" w:rsidRDefault="007D7DC1" w:rsidP="007D7DC1">
            <w:pPr>
              <w:widowControl w:val="0"/>
              <w:numPr>
                <w:ilvl w:val="6"/>
                <w:numId w:val="10"/>
              </w:numPr>
              <w:tabs>
                <w:tab w:val="num" w:pos="142"/>
                <w:tab w:val="num" w:pos="426"/>
                <w:tab w:val="left" w:pos="870"/>
              </w:tabs>
              <w:spacing w:after="0" w:line="240" w:lineRule="auto"/>
              <w:ind w:left="567" w:right="4417" w:hanging="567"/>
              <w:rPr>
                <w:rFonts w:ascii="Arial" w:hAnsi="Arial" w:cs="Arial"/>
                <w:lang w:val="uk-UA"/>
              </w:rPr>
            </w:pPr>
          </w:p>
        </w:tc>
        <w:tc>
          <w:tcPr>
            <w:tcW w:w="5272" w:type="dxa"/>
            <w:vMerge w:val="restart"/>
            <w:vAlign w:val="center"/>
          </w:tcPr>
          <w:p w14:paraId="7AEA1567" w14:textId="77777777" w:rsidR="007D7DC1" w:rsidRPr="00337295" w:rsidRDefault="007D7DC1" w:rsidP="0062241C">
            <w:pPr>
              <w:ind w:left="86"/>
              <w:rPr>
                <w:rFonts w:ascii="Arial" w:hAnsi="Arial" w:cs="Arial"/>
                <w:caps/>
                <w:lang w:val="uk-UA"/>
              </w:rPr>
            </w:pPr>
            <w:r w:rsidRPr="00337295">
              <w:rPr>
                <w:rFonts w:ascii="Arial" w:hAnsi="Arial" w:cs="Arial"/>
                <w:caps/>
                <w:lang w:val="uk-UA"/>
              </w:rPr>
              <w:t>з</w:t>
            </w:r>
            <w:r w:rsidRPr="00337295">
              <w:rPr>
                <w:rFonts w:ascii="Arial" w:hAnsi="Arial" w:cs="Arial"/>
                <w:lang w:val="uk-UA"/>
              </w:rPr>
              <w:t>берігання вантажів</w:t>
            </w:r>
          </w:p>
        </w:tc>
        <w:tc>
          <w:tcPr>
            <w:tcW w:w="4961" w:type="dxa"/>
            <w:vAlign w:val="center"/>
          </w:tcPr>
          <w:p w14:paraId="014410A0" w14:textId="77777777" w:rsidR="007D7DC1" w:rsidRPr="00337295" w:rsidRDefault="007D7DC1" w:rsidP="0062241C">
            <w:pPr>
              <w:rPr>
                <w:rFonts w:ascii="Arial" w:hAnsi="Arial" w:cs="Arial"/>
                <w:lang w:val="uk-UA"/>
              </w:rPr>
            </w:pPr>
            <w:r w:rsidRPr="00337295">
              <w:rPr>
                <w:rFonts w:ascii="Arial" w:hAnsi="Arial" w:cs="Arial"/>
                <w:lang w:val="uk-UA"/>
              </w:rPr>
              <w:t>грн. за палето-місце / 1 доба</w:t>
            </w:r>
          </w:p>
        </w:tc>
        <w:tc>
          <w:tcPr>
            <w:tcW w:w="2268" w:type="dxa"/>
            <w:vAlign w:val="center"/>
          </w:tcPr>
          <w:p w14:paraId="2B3E7583" w14:textId="77777777" w:rsidR="007D7DC1" w:rsidRPr="00337295" w:rsidRDefault="007D7DC1" w:rsidP="0062241C">
            <w:pPr>
              <w:rPr>
                <w:rFonts w:ascii="Arial" w:hAnsi="Arial" w:cs="Arial"/>
                <w:lang w:val="uk-UA"/>
              </w:rPr>
            </w:pPr>
          </w:p>
        </w:tc>
        <w:tc>
          <w:tcPr>
            <w:tcW w:w="2268" w:type="dxa"/>
          </w:tcPr>
          <w:p w14:paraId="162EDC97" w14:textId="77777777" w:rsidR="007D7DC1" w:rsidRPr="00337295" w:rsidRDefault="007D7DC1" w:rsidP="0062241C">
            <w:pPr>
              <w:rPr>
                <w:rFonts w:ascii="Arial" w:hAnsi="Arial" w:cs="Arial"/>
                <w:lang w:val="uk-UA"/>
              </w:rPr>
            </w:pPr>
          </w:p>
        </w:tc>
      </w:tr>
      <w:tr w:rsidR="007D7DC1" w:rsidRPr="00D63B00" w14:paraId="7244FFCA" w14:textId="77777777" w:rsidTr="0062241C">
        <w:trPr>
          <w:trHeight w:val="236"/>
        </w:trPr>
        <w:tc>
          <w:tcPr>
            <w:tcW w:w="648" w:type="dxa"/>
            <w:vMerge/>
            <w:vAlign w:val="center"/>
          </w:tcPr>
          <w:p w14:paraId="5BFB65DB" w14:textId="77777777" w:rsidR="007D7DC1" w:rsidRPr="00337295" w:rsidRDefault="007D7DC1" w:rsidP="007D7DC1">
            <w:pPr>
              <w:widowControl w:val="0"/>
              <w:numPr>
                <w:ilvl w:val="6"/>
                <w:numId w:val="10"/>
              </w:numPr>
              <w:tabs>
                <w:tab w:val="num" w:pos="142"/>
                <w:tab w:val="num" w:pos="426"/>
                <w:tab w:val="left" w:pos="870"/>
              </w:tabs>
              <w:spacing w:after="0" w:line="240" w:lineRule="auto"/>
              <w:ind w:left="567" w:right="4417" w:hanging="567"/>
              <w:rPr>
                <w:rFonts w:ascii="Arial" w:hAnsi="Arial" w:cs="Arial"/>
                <w:lang w:val="uk-UA"/>
              </w:rPr>
            </w:pPr>
          </w:p>
        </w:tc>
        <w:tc>
          <w:tcPr>
            <w:tcW w:w="5272" w:type="dxa"/>
            <w:vMerge/>
            <w:vAlign w:val="center"/>
          </w:tcPr>
          <w:p w14:paraId="567F71CA" w14:textId="77777777" w:rsidR="007D7DC1" w:rsidRPr="00337295" w:rsidRDefault="007D7DC1" w:rsidP="0062241C">
            <w:pPr>
              <w:ind w:left="86"/>
              <w:rPr>
                <w:rFonts w:ascii="Arial" w:hAnsi="Arial" w:cs="Arial"/>
                <w:caps/>
                <w:lang w:val="uk-UA"/>
              </w:rPr>
            </w:pPr>
          </w:p>
        </w:tc>
        <w:tc>
          <w:tcPr>
            <w:tcW w:w="4961" w:type="dxa"/>
            <w:vAlign w:val="center"/>
          </w:tcPr>
          <w:p w14:paraId="723D31D7" w14:textId="77777777" w:rsidR="007D7DC1" w:rsidRPr="00337295" w:rsidRDefault="007D7DC1" w:rsidP="0062241C">
            <w:pPr>
              <w:rPr>
                <w:rFonts w:ascii="Arial" w:hAnsi="Arial" w:cs="Arial"/>
                <w:lang w:val="uk-UA"/>
              </w:rPr>
            </w:pPr>
            <w:r w:rsidRPr="00337295">
              <w:rPr>
                <w:rFonts w:ascii="Arial" w:hAnsi="Arial" w:cs="Arial"/>
                <w:lang w:val="uk-UA"/>
              </w:rPr>
              <w:t>грн. за одиницю, меншу ніж палето-місце (зазначте назву: поличка або короб / 1 доба)</w:t>
            </w:r>
          </w:p>
        </w:tc>
        <w:tc>
          <w:tcPr>
            <w:tcW w:w="2268" w:type="dxa"/>
            <w:vAlign w:val="center"/>
          </w:tcPr>
          <w:p w14:paraId="30ADEEAE" w14:textId="77777777" w:rsidR="007D7DC1" w:rsidRPr="00337295" w:rsidRDefault="007D7DC1" w:rsidP="0062241C">
            <w:pPr>
              <w:rPr>
                <w:rFonts w:ascii="Arial" w:hAnsi="Arial" w:cs="Arial"/>
                <w:lang w:val="uk-UA"/>
              </w:rPr>
            </w:pPr>
          </w:p>
        </w:tc>
        <w:tc>
          <w:tcPr>
            <w:tcW w:w="2268" w:type="dxa"/>
          </w:tcPr>
          <w:p w14:paraId="1BAA6081" w14:textId="77777777" w:rsidR="007D7DC1" w:rsidRPr="00337295" w:rsidRDefault="007D7DC1" w:rsidP="0062241C">
            <w:pPr>
              <w:rPr>
                <w:rFonts w:ascii="Arial" w:hAnsi="Arial" w:cs="Arial"/>
                <w:lang w:val="uk-UA"/>
              </w:rPr>
            </w:pPr>
          </w:p>
        </w:tc>
      </w:tr>
      <w:tr w:rsidR="007D7DC1" w:rsidRPr="00337295" w14:paraId="5D874773" w14:textId="77777777" w:rsidTr="0062241C">
        <w:trPr>
          <w:trHeight w:val="335"/>
        </w:trPr>
        <w:tc>
          <w:tcPr>
            <w:tcW w:w="648" w:type="dxa"/>
            <w:vAlign w:val="center"/>
          </w:tcPr>
          <w:p w14:paraId="5C15DACC" w14:textId="77777777" w:rsidR="007D7DC1" w:rsidRPr="00337295" w:rsidRDefault="007D7DC1" w:rsidP="007D7DC1">
            <w:pPr>
              <w:widowControl w:val="0"/>
              <w:numPr>
                <w:ilvl w:val="6"/>
                <w:numId w:val="10"/>
              </w:numPr>
              <w:tabs>
                <w:tab w:val="num" w:pos="142"/>
                <w:tab w:val="num" w:pos="426"/>
                <w:tab w:val="left" w:pos="870"/>
              </w:tabs>
              <w:spacing w:after="0" w:line="240" w:lineRule="auto"/>
              <w:ind w:left="567" w:right="4417" w:hanging="567"/>
              <w:rPr>
                <w:rFonts w:ascii="Arial" w:hAnsi="Arial" w:cs="Arial"/>
                <w:lang w:val="uk-UA"/>
              </w:rPr>
            </w:pPr>
          </w:p>
        </w:tc>
        <w:tc>
          <w:tcPr>
            <w:tcW w:w="5272" w:type="dxa"/>
            <w:vMerge w:val="restart"/>
            <w:vAlign w:val="center"/>
          </w:tcPr>
          <w:p w14:paraId="4D77AC09" w14:textId="77777777" w:rsidR="007D7DC1" w:rsidRPr="00337295" w:rsidRDefault="007D7DC1" w:rsidP="0062241C">
            <w:pPr>
              <w:ind w:left="86"/>
              <w:jc w:val="both"/>
              <w:rPr>
                <w:rFonts w:ascii="Arial" w:hAnsi="Arial" w:cs="Arial"/>
                <w:lang w:val="uk-UA"/>
              </w:rPr>
            </w:pPr>
            <w:r w:rsidRPr="00337295">
              <w:rPr>
                <w:rFonts w:ascii="Arial" w:hAnsi="Arial" w:cs="Arial"/>
                <w:lang w:val="uk-UA"/>
              </w:rPr>
              <w:t>Відвантаження вантажів (тариф включає в себе абсолютно весь спектр робіт із підготовки вантажу до відправлення, в т.ч. розпакування/ пакування вантажів; повне формування вантажів для їх належної доставки за місцем призначення, належне пакування/фільмаж)</w:t>
            </w:r>
          </w:p>
        </w:tc>
        <w:tc>
          <w:tcPr>
            <w:tcW w:w="4961" w:type="dxa"/>
            <w:vAlign w:val="center"/>
          </w:tcPr>
          <w:p w14:paraId="030FACA4" w14:textId="77777777" w:rsidR="007D7DC1" w:rsidRPr="00337295" w:rsidRDefault="007D7DC1" w:rsidP="0062241C">
            <w:pPr>
              <w:rPr>
                <w:rFonts w:ascii="Arial" w:hAnsi="Arial" w:cs="Arial"/>
                <w:lang w:val="uk-UA"/>
              </w:rPr>
            </w:pPr>
            <w:r w:rsidRPr="00337295">
              <w:rPr>
                <w:rFonts w:ascii="Arial" w:hAnsi="Arial" w:cs="Arial"/>
                <w:lang w:val="uk-UA"/>
              </w:rPr>
              <w:t>грн. за одиницю продукції</w:t>
            </w:r>
          </w:p>
        </w:tc>
        <w:tc>
          <w:tcPr>
            <w:tcW w:w="2268" w:type="dxa"/>
            <w:vAlign w:val="center"/>
          </w:tcPr>
          <w:p w14:paraId="0B5EBB1D" w14:textId="77777777" w:rsidR="007D7DC1" w:rsidRPr="00337295" w:rsidRDefault="007D7DC1" w:rsidP="0062241C">
            <w:pPr>
              <w:rPr>
                <w:rFonts w:ascii="Arial" w:hAnsi="Arial" w:cs="Arial"/>
                <w:lang w:val="uk-UA"/>
              </w:rPr>
            </w:pPr>
          </w:p>
        </w:tc>
        <w:tc>
          <w:tcPr>
            <w:tcW w:w="2268" w:type="dxa"/>
          </w:tcPr>
          <w:p w14:paraId="4C3D0F78" w14:textId="77777777" w:rsidR="007D7DC1" w:rsidRPr="00337295" w:rsidRDefault="007D7DC1" w:rsidP="0062241C">
            <w:pPr>
              <w:rPr>
                <w:rFonts w:ascii="Arial" w:hAnsi="Arial" w:cs="Arial"/>
                <w:lang w:val="uk-UA"/>
              </w:rPr>
            </w:pPr>
          </w:p>
        </w:tc>
      </w:tr>
      <w:tr w:rsidR="007D7DC1" w:rsidRPr="00337295" w14:paraId="43F7980B" w14:textId="77777777" w:rsidTr="0062241C">
        <w:trPr>
          <w:trHeight w:val="13"/>
        </w:trPr>
        <w:tc>
          <w:tcPr>
            <w:tcW w:w="648" w:type="dxa"/>
            <w:vAlign w:val="center"/>
          </w:tcPr>
          <w:p w14:paraId="29CCE1AB" w14:textId="77777777" w:rsidR="007D7DC1" w:rsidRPr="00337295" w:rsidRDefault="007D7DC1" w:rsidP="007D7DC1">
            <w:pPr>
              <w:widowControl w:val="0"/>
              <w:numPr>
                <w:ilvl w:val="6"/>
                <w:numId w:val="10"/>
              </w:numPr>
              <w:tabs>
                <w:tab w:val="num" w:pos="142"/>
                <w:tab w:val="num" w:pos="426"/>
                <w:tab w:val="left" w:pos="870"/>
              </w:tabs>
              <w:spacing w:after="0" w:line="240" w:lineRule="auto"/>
              <w:ind w:left="567" w:right="4417" w:hanging="567"/>
              <w:rPr>
                <w:rFonts w:ascii="Arial" w:hAnsi="Arial" w:cs="Arial"/>
                <w:lang w:val="uk-UA"/>
              </w:rPr>
            </w:pPr>
          </w:p>
        </w:tc>
        <w:tc>
          <w:tcPr>
            <w:tcW w:w="5272" w:type="dxa"/>
            <w:vMerge/>
            <w:vAlign w:val="center"/>
          </w:tcPr>
          <w:p w14:paraId="33FA1D43" w14:textId="77777777" w:rsidR="007D7DC1" w:rsidRPr="00337295" w:rsidRDefault="007D7DC1" w:rsidP="0062241C">
            <w:pPr>
              <w:ind w:left="86"/>
              <w:jc w:val="both"/>
              <w:rPr>
                <w:rFonts w:ascii="Arial" w:hAnsi="Arial" w:cs="Arial"/>
                <w:lang w:val="uk-UA"/>
              </w:rPr>
            </w:pPr>
          </w:p>
        </w:tc>
        <w:tc>
          <w:tcPr>
            <w:tcW w:w="4961" w:type="dxa"/>
            <w:vAlign w:val="center"/>
          </w:tcPr>
          <w:p w14:paraId="1D415966" w14:textId="77777777" w:rsidR="007D7DC1" w:rsidRPr="00337295" w:rsidRDefault="007D7DC1" w:rsidP="0062241C">
            <w:pPr>
              <w:rPr>
                <w:rFonts w:ascii="Arial" w:hAnsi="Arial" w:cs="Arial"/>
                <w:lang w:val="uk-UA"/>
              </w:rPr>
            </w:pPr>
            <w:r w:rsidRPr="00337295">
              <w:rPr>
                <w:rFonts w:ascii="Arial" w:hAnsi="Arial" w:cs="Arial"/>
                <w:lang w:val="uk-UA"/>
              </w:rPr>
              <w:t>грн. за короб</w:t>
            </w:r>
          </w:p>
        </w:tc>
        <w:tc>
          <w:tcPr>
            <w:tcW w:w="2268" w:type="dxa"/>
            <w:vAlign w:val="center"/>
          </w:tcPr>
          <w:p w14:paraId="6F0F7186" w14:textId="77777777" w:rsidR="007D7DC1" w:rsidRPr="00337295" w:rsidRDefault="007D7DC1" w:rsidP="0062241C">
            <w:pPr>
              <w:rPr>
                <w:rFonts w:ascii="Arial" w:hAnsi="Arial" w:cs="Arial"/>
                <w:lang w:val="uk-UA"/>
              </w:rPr>
            </w:pPr>
          </w:p>
        </w:tc>
        <w:tc>
          <w:tcPr>
            <w:tcW w:w="2268" w:type="dxa"/>
          </w:tcPr>
          <w:p w14:paraId="3E8308DB" w14:textId="77777777" w:rsidR="007D7DC1" w:rsidRPr="00337295" w:rsidRDefault="007D7DC1" w:rsidP="0062241C">
            <w:pPr>
              <w:rPr>
                <w:rFonts w:ascii="Arial" w:hAnsi="Arial" w:cs="Arial"/>
                <w:lang w:val="uk-UA"/>
              </w:rPr>
            </w:pPr>
          </w:p>
        </w:tc>
      </w:tr>
      <w:tr w:rsidR="007D7DC1" w:rsidRPr="00D63B00" w14:paraId="0A87A002" w14:textId="77777777" w:rsidTr="0062241C">
        <w:trPr>
          <w:trHeight w:val="1563"/>
        </w:trPr>
        <w:tc>
          <w:tcPr>
            <w:tcW w:w="648" w:type="dxa"/>
            <w:vAlign w:val="center"/>
          </w:tcPr>
          <w:p w14:paraId="0C90B9B6" w14:textId="77777777" w:rsidR="007D7DC1" w:rsidRPr="00337295" w:rsidRDefault="007D7DC1" w:rsidP="007D7DC1">
            <w:pPr>
              <w:widowControl w:val="0"/>
              <w:numPr>
                <w:ilvl w:val="6"/>
                <w:numId w:val="10"/>
              </w:numPr>
              <w:tabs>
                <w:tab w:val="num" w:pos="142"/>
                <w:tab w:val="num" w:pos="426"/>
                <w:tab w:val="left" w:pos="870"/>
              </w:tabs>
              <w:spacing w:after="0" w:line="240" w:lineRule="auto"/>
              <w:ind w:left="567" w:right="4417" w:hanging="567"/>
              <w:rPr>
                <w:rFonts w:ascii="Arial" w:hAnsi="Arial" w:cs="Arial"/>
                <w:lang w:val="uk-UA"/>
              </w:rPr>
            </w:pPr>
          </w:p>
        </w:tc>
        <w:tc>
          <w:tcPr>
            <w:tcW w:w="5272" w:type="dxa"/>
            <w:vMerge/>
            <w:vAlign w:val="center"/>
          </w:tcPr>
          <w:p w14:paraId="27313B2F" w14:textId="77777777" w:rsidR="007D7DC1" w:rsidRPr="00337295" w:rsidRDefault="007D7DC1" w:rsidP="0062241C">
            <w:pPr>
              <w:ind w:left="86"/>
              <w:jc w:val="both"/>
              <w:rPr>
                <w:rFonts w:ascii="Arial" w:hAnsi="Arial" w:cs="Arial"/>
                <w:lang w:val="uk-UA"/>
              </w:rPr>
            </w:pPr>
          </w:p>
        </w:tc>
        <w:tc>
          <w:tcPr>
            <w:tcW w:w="4961" w:type="dxa"/>
            <w:vAlign w:val="center"/>
          </w:tcPr>
          <w:p w14:paraId="0475D7DA" w14:textId="2EF5125C" w:rsidR="007D7DC1" w:rsidRPr="00337295" w:rsidRDefault="007D7DC1" w:rsidP="00BE2522">
            <w:pPr>
              <w:rPr>
                <w:rFonts w:ascii="Arial" w:hAnsi="Arial" w:cs="Arial"/>
                <w:lang w:val="uk-UA"/>
              </w:rPr>
            </w:pPr>
            <w:r w:rsidRPr="00337295">
              <w:rPr>
                <w:rFonts w:ascii="Arial" w:hAnsi="Arial" w:cs="Arial"/>
                <w:lang w:val="uk-UA"/>
              </w:rPr>
              <w:t>грн. за палето-місце</w:t>
            </w:r>
            <w:r w:rsidR="00BE2522">
              <w:rPr>
                <w:rFonts w:ascii="Arial" w:hAnsi="Arial" w:cs="Arial"/>
                <w:lang w:val="uk-UA"/>
              </w:rPr>
              <w:t xml:space="preserve">  </w:t>
            </w:r>
            <w:r w:rsidRPr="00337295">
              <w:rPr>
                <w:rFonts w:ascii="Arial" w:hAnsi="Arial" w:cs="Arial"/>
                <w:lang w:val="uk-UA"/>
              </w:rPr>
              <w:t xml:space="preserve">(як варіянт, компанія може все тарифікувати виключно «за палето-місце», а в разі, коли відвантажуватиметься частина палето-місця – розраховуватиме витрати як частину тарифу </w:t>
            </w:r>
            <w:r w:rsidRPr="00BE2522">
              <w:rPr>
                <w:rFonts w:ascii="Arial" w:hAnsi="Arial" w:cs="Arial"/>
                <w:sz w:val="20"/>
                <w:szCs w:val="20"/>
                <w:lang w:val="uk-UA"/>
              </w:rPr>
              <w:t>«за палето-місце»)</w:t>
            </w:r>
          </w:p>
        </w:tc>
        <w:tc>
          <w:tcPr>
            <w:tcW w:w="2268" w:type="dxa"/>
            <w:vAlign w:val="center"/>
          </w:tcPr>
          <w:p w14:paraId="37E686A2" w14:textId="77777777" w:rsidR="007D7DC1" w:rsidRPr="00337295" w:rsidRDefault="007D7DC1" w:rsidP="0062241C">
            <w:pPr>
              <w:rPr>
                <w:rFonts w:ascii="Arial" w:hAnsi="Arial" w:cs="Arial"/>
                <w:lang w:val="uk-UA"/>
              </w:rPr>
            </w:pPr>
          </w:p>
        </w:tc>
        <w:tc>
          <w:tcPr>
            <w:tcW w:w="2268" w:type="dxa"/>
          </w:tcPr>
          <w:p w14:paraId="21C7D6C9" w14:textId="77777777" w:rsidR="007D7DC1" w:rsidRPr="00337295" w:rsidRDefault="007D7DC1" w:rsidP="0062241C">
            <w:pPr>
              <w:rPr>
                <w:rFonts w:ascii="Arial" w:hAnsi="Arial" w:cs="Arial"/>
                <w:lang w:val="uk-UA"/>
              </w:rPr>
            </w:pPr>
          </w:p>
        </w:tc>
      </w:tr>
      <w:tr w:rsidR="007D7DC1" w:rsidRPr="00D63B00" w14:paraId="2439B49F" w14:textId="77777777" w:rsidTr="0062241C">
        <w:trPr>
          <w:trHeight w:val="114"/>
        </w:trPr>
        <w:tc>
          <w:tcPr>
            <w:tcW w:w="648" w:type="dxa"/>
            <w:vAlign w:val="center"/>
          </w:tcPr>
          <w:p w14:paraId="10122F0B" w14:textId="77777777" w:rsidR="007D7DC1" w:rsidRPr="00337295" w:rsidRDefault="007D7DC1" w:rsidP="007D7DC1">
            <w:pPr>
              <w:widowControl w:val="0"/>
              <w:numPr>
                <w:ilvl w:val="6"/>
                <w:numId w:val="10"/>
              </w:numPr>
              <w:tabs>
                <w:tab w:val="num" w:pos="142"/>
                <w:tab w:val="left" w:pos="870"/>
              </w:tabs>
              <w:spacing w:after="0" w:line="240" w:lineRule="auto"/>
              <w:ind w:left="567" w:right="4417" w:hanging="567"/>
              <w:rPr>
                <w:rFonts w:ascii="Arial" w:hAnsi="Arial" w:cs="Arial"/>
                <w:lang w:val="uk-UA"/>
              </w:rPr>
            </w:pPr>
            <w:r w:rsidRPr="00337295">
              <w:rPr>
                <w:rFonts w:ascii="Arial" w:hAnsi="Arial" w:cs="Arial"/>
                <w:lang w:val="uk-UA"/>
              </w:rPr>
              <w:t xml:space="preserve"> </w:t>
            </w:r>
          </w:p>
        </w:tc>
        <w:tc>
          <w:tcPr>
            <w:tcW w:w="5272" w:type="dxa"/>
            <w:vAlign w:val="center"/>
          </w:tcPr>
          <w:p w14:paraId="24A362F5" w14:textId="77777777" w:rsidR="007D7DC1" w:rsidRPr="00337295" w:rsidRDefault="007D7DC1" w:rsidP="0062241C">
            <w:pPr>
              <w:ind w:left="86"/>
              <w:jc w:val="both"/>
              <w:rPr>
                <w:rFonts w:ascii="Arial" w:hAnsi="Arial" w:cs="Arial"/>
                <w:lang w:val="uk-UA"/>
              </w:rPr>
            </w:pPr>
            <w:r w:rsidRPr="00337295">
              <w:rPr>
                <w:rFonts w:ascii="Arial" w:hAnsi="Arial" w:cs="Arial"/>
                <w:caps/>
                <w:lang w:val="uk-UA"/>
              </w:rPr>
              <w:t>д</w:t>
            </w:r>
            <w:r w:rsidRPr="00337295">
              <w:rPr>
                <w:rFonts w:ascii="Arial" w:hAnsi="Arial" w:cs="Arial"/>
                <w:lang w:val="uk-UA"/>
              </w:rPr>
              <w:t>оставка вантажів: зі складу Виконавця до кінцевих отримувачів згідно розподілів, наданих Замовником.</w:t>
            </w:r>
          </w:p>
        </w:tc>
        <w:tc>
          <w:tcPr>
            <w:tcW w:w="4961" w:type="dxa"/>
            <w:vMerge w:val="restart"/>
            <w:vAlign w:val="center"/>
          </w:tcPr>
          <w:p w14:paraId="2B18200E" w14:textId="77777777" w:rsidR="007D7DC1" w:rsidRPr="00337295" w:rsidRDefault="007D7DC1" w:rsidP="0062241C">
            <w:pPr>
              <w:rPr>
                <w:rFonts w:ascii="Arial" w:hAnsi="Arial" w:cs="Arial"/>
                <w:lang w:val="uk-UA"/>
              </w:rPr>
            </w:pPr>
            <w:r w:rsidRPr="00337295">
              <w:rPr>
                <w:rFonts w:ascii="Arial" w:hAnsi="Arial" w:cs="Arial"/>
                <w:lang w:val="uk-UA"/>
              </w:rPr>
              <w:t xml:space="preserve">запропонуйте свій варіант тарифікації цього тарифу (зонна доставка; грн. за 1 км фактичної відстані; грн. за 1 кг/куб. м, </w:t>
            </w:r>
            <w:r w:rsidRPr="00337295">
              <w:rPr>
                <w:rFonts w:ascii="Arial" w:hAnsi="Arial" w:cs="Arial"/>
                <w:lang w:val="uk-UA"/>
              </w:rPr>
              <w:lastRenderedPageBreak/>
              <w:t>доставлений до окремих пунктів/областей; грн. за 1 короб/палето-місце тощо)</w:t>
            </w:r>
          </w:p>
        </w:tc>
        <w:tc>
          <w:tcPr>
            <w:tcW w:w="2268" w:type="dxa"/>
            <w:vAlign w:val="center"/>
          </w:tcPr>
          <w:p w14:paraId="579284C3" w14:textId="77777777" w:rsidR="007D7DC1" w:rsidRPr="00337295" w:rsidRDefault="007D7DC1" w:rsidP="0062241C">
            <w:pPr>
              <w:rPr>
                <w:rFonts w:ascii="Arial" w:hAnsi="Arial" w:cs="Arial"/>
                <w:lang w:val="uk-UA"/>
              </w:rPr>
            </w:pPr>
          </w:p>
        </w:tc>
        <w:tc>
          <w:tcPr>
            <w:tcW w:w="2268" w:type="dxa"/>
          </w:tcPr>
          <w:p w14:paraId="2AFC1837" w14:textId="77777777" w:rsidR="007D7DC1" w:rsidRPr="00337295" w:rsidRDefault="007D7DC1" w:rsidP="0062241C">
            <w:pPr>
              <w:rPr>
                <w:rFonts w:ascii="Arial" w:hAnsi="Arial" w:cs="Arial"/>
                <w:lang w:val="uk-UA"/>
              </w:rPr>
            </w:pPr>
          </w:p>
        </w:tc>
      </w:tr>
      <w:tr w:rsidR="007D7DC1" w:rsidRPr="00D63B00" w14:paraId="78007BAF" w14:textId="77777777" w:rsidTr="0062241C">
        <w:trPr>
          <w:trHeight w:val="114"/>
        </w:trPr>
        <w:tc>
          <w:tcPr>
            <w:tcW w:w="648" w:type="dxa"/>
            <w:vAlign w:val="center"/>
          </w:tcPr>
          <w:p w14:paraId="54D30BE8" w14:textId="77777777" w:rsidR="007D7DC1" w:rsidRPr="00337295" w:rsidRDefault="007D7DC1" w:rsidP="007D7DC1">
            <w:pPr>
              <w:widowControl w:val="0"/>
              <w:numPr>
                <w:ilvl w:val="6"/>
                <w:numId w:val="10"/>
              </w:numPr>
              <w:tabs>
                <w:tab w:val="num" w:pos="142"/>
                <w:tab w:val="left" w:pos="870"/>
              </w:tabs>
              <w:spacing w:after="0" w:line="240" w:lineRule="auto"/>
              <w:ind w:left="567" w:right="4417" w:hanging="567"/>
              <w:rPr>
                <w:rFonts w:ascii="Arial" w:hAnsi="Arial" w:cs="Arial"/>
                <w:lang w:val="uk-UA"/>
              </w:rPr>
            </w:pPr>
          </w:p>
        </w:tc>
        <w:tc>
          <w:tcPr>
            <w:tcW w:w="5272" w:type="dxa"/>
            <w:vAlign w:val="center"/>
          </w:tcPr>
          <w:p w14:paraId="3F7C9C72" w14:textId="77777777" w:rsidR="007D7DC1" w:rsidRPr="00337295" w:rsidRDefault="007D7DC1" w:rsidP="0062241C">
            <w:pPr>
              <w:ind w:left="86"/>
              <w:jc w:val="both"/>
              <w:rPr>
                <w:rFonts w:ascii="Arial" w:hAnsi="Arial" w:cs="Arial"/>
                <w:caps/>
                <w:lang w:val="uk-UA"/>
              </w:rPr>
            </w:pPr>
            <w:r w:rsidRPr="00337295">
              <w:rPr>
                <w:rFonts w:ascii="Arial" w:hAnsi="Arial" w:cs="Arial"/>
                <w:caps/>
                <w:lang w:val="uk-UA"/>
              </w:rPr>
              <w:t>д</w:t>
            </w:r>
            <w:r w:rsidRPr="00337295">
              <w:rPr>
                <w:rFonts w:ascii="Arial" w:hAnsi="Arial" w:cs="Arial"/>
                <w:lang w:val="uk-UA"/>
              </w:rPr>
              <w:t>оставка вантажів: з однієї третьої сторони до другої третьої сторони (отримувач вантажу)</w:t>
            </w:r>
          </w:p>
        </w:tc>
        <w:tc>
          <w:tcPr>
            <w:tcW w:w="4961" w:type="dxa"/>
            <w:vMerge/>
            <w:vAlign w:val="center"/>
          </w:tcPr>
          <w:p w14:paraId="2A8AA119" w14:textId="77777777" w:rsidR="007D7DC1" w:rsidRPr="00337295" w:rsidRDefault="007D7DC1" w:rsidP="0062241C">
            <w:pPr>
              <w:rPr>
                <w:rFonts w:ascii="Arial" w:hAnsi="Arial" w:cs="Arial"/>
                <w:lang w:val="uk-UA"/>
              </w:rPr>
            </w:pPr>
          </w:p>
        </w:tc>
        <w:tc>
          <w:tcPr>
            <w:tcW w:w="2268" w:type="dxa"/>
            <w:vAlign w:val="center"/>
          </w:tcPr>
          <w:p w14:paraId="23531433" w14:textId="77777777" w:rsidR="007D7DC1" w:rsidRPr="00337295" w:rsidRDefault="007D7DC1" w:rsidP="0062241C">
            <w:pPr>
              <w:rPr>
                <w:rFonts w:ascii="Arial" w:hAnsi="Arial" w:cs="Arial"/>
                <w:lang w:val="uk-UA"/>
              </w:rPr>
            </w:pPr>
          </w:p>
        </w:tc>
        <w:tc>
          <w:tcPr>
            <w:tcW w:w="2268" w:type="dxa"/>
          </w:tcPr>
          <w:p w14:paraId="453AB361" w14:textId="77777777" w:rsidR="007D7DC1" w:rsidRPr="00337295" w:rsidRDefault="007D7DC1" w:rsidP="0062241C">
            <w:pPr>
              <w:rPr>
                <w:rFonts w:ascii="Arial" w:hAnsi="Arial" w:cs="Arial"/>
                <w:lang w:val="uk-UA"/>
              </w:rPr>
            </w:pPr>
          </w:p>
        </w:tc>
      </w:tr>
      <w:tr w:rsidR="007D7DC1" w:rsidRPr="00D63B00" w14:paraId="4084CCA0" w14:textId="77777777" w:rsidTr="00BE2522">
        <w:trPr>
          <w:trHeight w:val="1817"/>
        </w:trPr>
        <w:tc>
          <w:tcPr>
            <w:tcW w:w="648" w:type="dxa"/>
            <w:vAlign w:val="center"/>
          </w:tcPr>
          <w:p w14:paraId="4595D48C" w14:textId="77777777" w:rsidR="007D7DC1" w:rsidRPr="00337295" w:rsidRDefault="007D7DC1" w:rsidP="007D7DC1">
            <w:pPr>
              <w:widowControl w:val="0"/>
              <w:numPr>
                <w:ilvl w:val="6"/>
                <w:numId w:val="10"/>
              </w:numPr>
              <w:tabs>
                <w:tab w:val="num" w:pos="142"/>
                <w:tab w:val="left" w:pos="870"/>
              </w:tabs>
              <w:spacing w:after="0" w:line="240" w:lineRule="auto"/>
              <w:ind w:left="567" w:right="4417" w:hanging="567"/>
              <w:rPr>
                <w:rFonts w:ascii="Arial" w:hAnsi="Arial" w:cs="Arial"/>
                <w:lang w:val="uk-UA"/>
              </w:rPr>
            </w:pPr>
          </w:p>
        </w:tc>
        <w:tc>
          <w:tcPr>
            <w:tcW w:w="5272" w:type="dxa"/>
            <w:vAlign w:val="center"/>
          </w:tcPr>
          <w:p w14:paraId="2007CEF6" w14:textId="77777777" w:rsidR="007D7DC1" w:rsidRPr="00337295" w:rsidRDefault="007D7DC1" w:rsidP="0062241C">
            <w:pPr>
              <w:ind w:left="86"/>
              <w:rPr>
                <w:rFonts w:ascii="Arial" w:hAnsi="Arial" w:cs="Arial"/>
                <w:lang w:val="uk-UA"/>
              </w:rPr>
            </w:pPr>
            <w:r w:rsidRPr="00337295">
              <w:rPr>
                <w:rFonts w:ascii="Arial" w:hAnsi="Arial" w:cs="Arial"/>
                <w:lang w:val="uk-UA"/>
              </w:rPr>
              <w:t>Занесення вантажів до місця зберігання</w:t>
            </w:r>
          </w:p>
        </w:tc>
        <w:tc>
          <w:tcPr>
            <w:tcW w:w="4961" w:type="dxa"/>
            <w:vAlign w:val="center"/>
          </w:tcPr>
          <w:p w14:paraId="669B6D82" w14:textId="77777777" w:rsidR="007D7DC1" w:rsidRPr="00337295" w:rsidRDefault="007D7DC1" w:rsidP="0062241C">
            <w:pPr>
              <w:rPr>
                <w:rFonts w:ascii="Arial" w:hAnsi="Arial" w:cs="Arial"/>
                <w:lang w:val="uk-UA"/>
              </w:rPr>
            </w:pPr>
            <w:r w:rsidRPr="00337295">
              <w:rPr>
                <w:rFonts w:ascii="Arial" w:hAnsi="Arial" w:cs="Arial"/>
                <w:lang w:val="uk-UA"/>
              </w:rPr>
              <w:t>грн. за палето-місце або ваш варіянт</w:t>
            </w:r>
          </w:p>
          <w:p w14:paraId="73C512A1" w14:textId="77777777" w:rsidR="007D7DC1" w:rsidRPr="00337295" w:rsidRDefault="007D7DC1" w:rsidP="0062241C">
            <w:pPr>
              <w:rPr>
                <w:rFonts w:ascii="Arial" w:hAnsi="Arial" w:cs="Arial"/>
                <w:lang w:val="uk-UA"/>
              </w:rPr>
            </w:pPr>
            <w:r w:rsidRPr="00337295">
              <w:rPr>
                <w:rFonts w:ascii="Arial" w:hAnsi="Arial" w:cs="Arial"/>
                <w:lang w:val="uk-UA"/>
              </w:rPr>
              <w:t>(як варіянт, компанія може все тарифікувати виключно «за палето-місце», а в разі, коли відвантажуватиметься частина палето-місця – розраховуватиме витрати як частину тарифу «за палето-місце»)</w:t>
            </w:r>
          </w:p>
        </w:tc>
        <w:tc>
          <w:tcPr>
            <w:tcW w:w="2268" w:type="dxa"/>
            <w:vAlign w:val="center"/>
          </w:tcPr>
          <w:p w14:paraId="6A6894BC" w14:textId="77777777" w:rsidR="007D7DC1" w:rsidRPr="00337295" w:rsidRDefault="007D7DC1" w:rsidP="0062241C">
            <w:pPr>
              <w:rPr>
                <w:rFonts w:ascii="Arial" w:hAnsi="Arial" w:cs="Arial"/>
                <w:lang w:val="uk-UA"/>
              </w:rPr>
            </w:pPr>
          </w:p>
        </w:tc>
        <w:tc>
          <w:tcPr>
            <w:tcW w:w="2268" w:type="dxa"/>
          </w:tcPr>
          <w:p w14:paraId="491EE004" w14:textId="77777777" w:rsidR="007D7DC1" w:rsidRPr="00337295" w:rsidRDefault="007D7DC1" w:rsidP="0062241C">
            <w:pPr>
              <w:rPr>
                <w:rFonts w:ascii="Arial" w:hAnsi="Arial" w:cs="Arial"/>
                <w:lang w:val="uk-UA"/>
              </w:rPr>
            </w:pPr>
          </w:p>
        </w:tc>
      </w:tr>
      <w:tr w:rsidR="007D7DC1" w:rsidRPr="00337295" w14:paraId="2438CCD3" w14:textId="77777777" w:rsidTr="0062241C">
        <w:trPr>
          <w:trHeight w:val="13"/>
        </w:trPr>
        <w:tc>
          <w:tcPr>
            <w:tcW w:w="648" w:type="dxa"/>
            <w:vAlign w:val="center"/>
          </w:tcPr>
          <w:p w14:paraId="41AAE16E" w14:textId="77777777" w:rsidR="007D7DC1" w:rsidRPr="00337295" w:rsidRDefault="007D7DC1" w:rsidP="007D7DC1">
            <w:pPr>
              <w:widowControl w:val="0"/>
              <w:numPr>
                <w:ilvl w:val="6"/>
                <w:numId w:val="10"/>
              </w:numPr>
              <w:tabs>
                <w:tab w:val="left" w:pos="142"/>
                <w:tab w:val="num" w:pos="426"/>
              </w:tabs>
              <w:spacing w:after="0" w:line="240" w:lineRule="auto"/>
              <w:ind w:left="567" w:right="4428" w:hanging="567"/>
              <w:rPr>
                <w:rFonts w:ascii="Arial" w:hAnsi="Arial" w:cs="Arial"/>
                <w:lang w:val="uk-UA"/>
              </w:rPr>
            </w:pPr>
          </w:p>
        </w:tc>
        <w:tc>
          <w:tcPr>
            <w:tcW w:w="5272" w:type="dxa"/>
            <w:vAlign w:val="center"/>
          </w:tcPr>
          <w:p w14:paraId="5397017E" w14:textId="77777777" w:rsidR="007D7DC1" w:rsidRPr="00337295" w:rsidRDefault="007D7DC1" w:rsidP="0062241C">
            <w:pPr>
              <w:ind w:left="86"/>
              <w:jc w:val="both"/>
              <w:rPr>
                <w:rFonts w:ascii="Arial" w:hAnsi="Arial" w:cs="Arial"/>
                <w:lang w:val="uk-UA"/>
              </w:rPr>
            </w:pPr>
            <w:r w:rsidRPr="00337295">
              <w:rPr>
                <w:rFonts w:ascii="Arial" w:hAnsi="Arial" w:cs="Arial"/>
                <w:caps/>
                <w:lang w:val="uk-UA"/>
              </w:rPr>
              <w:t>н</w:t>
            </w:r>
            <w:r w:rsidRPr="00337295">
              <w:rPr>
                <w:rFonts w:ascii="Arial" w:hAnsi="Arial" w:cs="Arial"/>
                <w:lang w:val="uk-UA"/>
              </w:rPr>
              <w:t>адання щомісячних звітів про рух вантажу та залишки на центральному складі та складах отримувачів.</w:t>
            </w:r>
          </w:p>
        </w:tc>
        <w:tc>
          <w:tcPr>
            <w:tcW w:w="4961" w:type="dxa"/>
            <w:vAlign w:val="center"/>
          </w:tcPr>
          <w:p w14:paraId="63211204" w14:textId="77777777" w:rsidR="007D7DC1" w:rsidRPr="00337295" w:rsidRDefault="007D7DC1" w:rsidP="0062241C">
            <w:pPr>
              <w:rPr>
                <w:rFonts w:ascii="Arial" w:hAnsi="Arial" w:cs="Arial"/>
                <w:lang w:val="uk-UA"/>
              </w:rPr>
            </w:pPr>
            <w:r w:rsidRPr="00337295">
              <w:rPr>
                <w:rFonts w:ascii="Arial" w:hAnsi="Arial" w:cs="Arial"/>
                <w:lang w:val="uk-UA"/>
              </w:rPr>
              <w:t>грн./міс.</w:t>
            </w:r>
          </w:p>
        </w:tc>
        <w:tc>
          <w:tcPr>
            <w:tcW w:w="2268" w:type="dxa"/>
            <w:vAlign w:val="center"/>
          </w:tcPr>
          <w:p w14:paraId="06BD1C17" w14:textId="77777777" w:rsidR="007D7DC1" w:rsidRPr="00337295" w:rsidRDefault="007D7DC1" w:rsidP="0062241C">
            <w:pPr>
              <w:rPr>
                <w:rFonts w:ascii="Arial" w:hAnsi="Arial" w:cs="Arial"/>
                <w:lang w:val="uk-UA"/>
              </w:rPr>
            </w:pPr>
          </w:p>
        </w:tc>
        <w:tc>
          <w:tcPr>
            <w:tcW w:w="2268" w:type="dxa"/>
          </w:tcPr>
          <w:p w14:paraId="1FEB62C4" w14:textId="77777777" w:rsidR="007D7DC1" w:rsidRPr="00337295" w:rsidRDefault="007D7DC1" w:rsidP="0062241C">
            <w:pPr>
              <w:rPr>
                <w:rFonts w:ascii="Arial" w:hAnsi="Arial" w:cs="Arial"/>
                <w:lang w:val="uk-UA"/>
              </w:rPr>
            </w:pPr>
          </w:p>
        </w:tc>
      </w:tr>
      <w:tr w:rsidR="007D7DC1" w:rsidRPr="00337295" w14:paraId="61D54780" w14:textId="77777777" w:rsidTr="0062241C">
        <w:trPr>
          <w:trHeight w:val="13"/>
        </w:trPr>
        <w:tc>
          <w:tcPr>
            <w:tcW w:w="648" w:type="dxa"/>
            <w:vAlign w:val="center"/>
          </w:tcPr>
          <w:p w14:paraId="32168967" w14:textId="77777777" w:rsidR="007D7DC1" w:rsidRPr="00337295" w:rsidRDefault="007D7DC1" w:rsidP="007D7DC1">
            <w:pPr>
              <w:widowControl w:val="0"/>
              <w:numPr>
                <w:ilvl w:val="6"/>
                <w:numId w:val="10"/>
              </w:numPr>
              <w:tabs>
                <w:tab w:val="left" w:pos="142"/>
                <w:tab w:val="num" w:pos="426"/>
              </w:tabs>
              <w:spacing w:after="0" w:line="240" w:lineRule="auto"/>
              <w:ind w:left="567" w:right="4428" w:hanging="567"/>
              <w:rPr>
                <w:rFonts w:ascii="Arial" w:hAnsi="Arial" w:cs="Arial"/>
                <w:lang w:val="uk-UA"/>
              </w:rPr>
            </w:pPr>
          </w:p>
        </w:tc>
        <w:tc>
          <w:tcPr>
            <w:tcW w:w="5272" w:type="dxa"/>
            <w:vAlign w:val="center"/>
          </w:tcPr>
          <w:p w14:paraId="25A20A96" w14:textId="77777777" w:rsidR="007D7DC1" w:rsidRPr="00337295" w:rsidRDefault="007D7DC1" w:rsidP="0062241C">
            <w:pPr>
              <w:ind w:left="86"/>
              <w:jc w:val="both"/>
              <w:rPr>
                <w:rFonts w:ascii="Arial" w:hAnsi="Arial" w:cs="Arial"/>
                <w:caps/>
                <w:lang w:val="uk-UA"/>
              </w:rPr>
            </w:pPr>
            <w:r w:rsidRPr="00337295">
              <w:rPr>
                <w:rFonts w:ascii="Arial" w:hAnsi="Arial" w:cs="Arial"/>
                <w:lang w:val="uk-UA"/>
              </w:rPr>
              <w:t xml:space="preserve">комісія виконавця в разі необхідності закупити витратні матеріяли для потреб замовника </w:t>
            </w:r>
            <w:r w:rsidRPr="00BE2522">
              <w:rPr>
                <w:rFonts w:ascii="Arial" w:hAnsi="Arial" w:cs="Arial"/>
                <w:sz w:val="20"/>
                <w:szCs w:val="20"/>
                <w:lang w:val="uk-UA"/>
              </w:rPr>
              <w:t>(наприклад, наклейки, пакувальний матеріал тощо)</w:t>
            </w:r>
          </w:p>
        </w:tc>
        <w:tc>
          <w:tcPr>
            <w:tcW w:w="4961" w:type="dxa"/>
            <w:vAlign w:val="center"/>
          </w:tcPr>
          <w:p w14:paraId="547CF1FC" w14:textId="77777777" w:rsidR="007D7DC1" w:rsidRPr="00337295" w:rsidRDefault="007D7DC1" w:rsidP="0062241C">
            <w:pPr>
              <w:rPr>
                <w:rFonts w:ascii="Arial" w:hAnsi="Arial" w:cs="Arial"/>
                <w:lang w:val="uk-UA"/>
              </w:rPr>
            </w:pPr>
            <w:r w:rsidRPr="00337295">
              <w:rPr>
                <w:rFonts w:ascii="Arial" w:hAnsi="Arial" w:cs="Arial"/>
                <w:lang w:val="uk-UA"/>
              </w:rPr>
              <w:t>% або грн. за операцію</w:t>
            </w:r>
          </w:p>
        </w:tc>
        <w:tc>
          <w:tcPr>
            <w:tcW w:w="2268" w:type="dxa"/>
            <w:vAlign w:val="center"/>
          </w:tcPr>
          <w:p w14:paraId="585C340D" w14:textId="77777777" w:rsidR="007D7DC1" w:rsidRPr="00337295" w:rsidRDefault="007D7DC1" w:rsidP="0062241C">
            <w:pPr>
              <w:rPr>
                <w:rFonts w:ascii="Arial" w:hAnsi="Arial" w:cs="Arial"/>
                <w:lang w:val="uk-UA"/>
              </w:rPr>
            </w:pPr>
          </w:p>
        </w:tc>
        <w:tc>
          <w:tcPr>
            <w:tcW w:w="2268" w:type="dxa"/>
          </w:tcPr>
          <w:p w14:paraId="6445B8F4" w14:textId="77777777" w:rsidR="007D7DC1" w:rsidRPr="00337295" w:rsidRDefault="007D7DC1" w:rsidP="0062241C">
            <w:pPr>
              <w:rPr>
                <w:rFonts w:ascii="Arial" w:hAnsi="Arial" w:cs="Arial"/>
                <w:lang w:val="uk-UA"/>
              </w:rPr>
            </w:pPr>
          </w:p>
        </w:tc>
      </w:tr>
      <w:tr w:rsidR="007D7DC1" w:rsidRPr="00337295" w14:paraId="32462A7F" w14:textId="77777777" w:rsidTr="0062241C">
        <w:trPr>
          <w:trHeight w:val="13"/>
        </w:trPr>
        <w:tc>
          <w:tcPr>
            <w:tcW w:w="648" w:type="dxa"/>
            <w:vAlign w:val="center"/>
          </w:tcPr>
          <w:p w14:paraId="4E24D1B1" w14:textId="77777777" w:rsidR="007D7DC1" w:rsidRPr="00337295" w:rsidRDefault="007D7DC1" w:rsidP="007D7DC1">
            <w:pPr>
              <w:widowControl w:val="0"/>
              <w:numPr>
                <w:ilvl w:val="6"/>
                <w:numId w:val="10"/>
              </w:numPr>
              <w:tabs>
                <w:tab w:val="left" w:pos="142"/>
                <w:tab w:val="num" w:pos="426"/>
              </w:tabs>
              <w:spacing w:after="0" w:line="240" w:lineRule="auto"/>
              <w:ind w:left="567" w:right="4428" w:hanging="567"/>
              <w:rPr>
                <w:rFonts w:ascii="Arial" w:hAnsi="Arial" w:cs="Arial"/>
                <w:lang w:val="uk-UA"/>
              </w:rPr>
            </w:pPr>
          </w:p>
        </w:tc>
        <w:tc>
          <w:tcPr>
            <w:tcW w:w="5272" w:type="dxa"/>
            <w:vAlign w:val="center"/>
          </w:tcPr>
          <w:p w14:paraId="758D451F" w14:textId="77777777" w:rsidR="007D7DC1" w:rsidRPr="00337295" w:rsidRDefault="007D7DC1" w:rsidP="0062241C">
            <w:pPr>
              <w:ind w:left="86"/>
              <w:jc w:val="both"/>
              <w:rPr>
                <w:rFonts w:ascii="Arial" w:hAnsi="Arial" w:cs="Arial"/>
                <w:caps/>
                <w:lang w:val="uk-UA"/>
              </w:rPr>
            </w:pPr>
            <w:r w:rsidRPr="00337295">
              <w:rPr>
                <w:rFonts w:ascii="Arial" w:hAnsi="Arial" w:cs="Arial"/>
                <w:lang w:val="uk-UA"/>
              </w:rPr>
              <w:t>комісія виконавця в разі здійснення доставки кур’єрськими службами</w:t>
            </w:r>
          </w:p>
        </w:tc>
        <w:tc>
          <w:tcPr>
            <w:tcW w:w="4961" w:type="dxa"/>
            <w:vAlign w:val="center"/>
          </w:tcPr>
          <w:p w14:paraId="47A19D96" w14:textId="77777777" w:rsidR="007D7DC1" w:rsidRPr="00337295" w:rsidRDefault="007D7DC1" w:rsidP="0062241C">
            <w:pPr>
              <w:rPr>
                <w:rFonts w:ascii="Arial" w:hAnsi="Arial" w:cs="Arial"/>
                <w:lang w:val="uk-UA"/>
              </w:rPr>
            </w:pPr>
            <w:r w:rsidRPr="00337295">
              <w:rPr>
                <w:rFonts w:ascii="Arial" w:hAnsi="Arial" w:cs="Arial"/>
                <w:lang w:val="uk-UA"/>
              </w:rPr>
              <w:t>% від вартості</w:t>
            </w:r>
          </w:p>
        </w:tc>
        <w:tc>
          <w:tcPr>
            <w:tcW w:w="2268" w:type="dxa"/>
            <w:vAlign w:val="center"/>
          </w:tcPr>
          <w:p w14:paraId="1E276FEA" w14:textId="77777777" w:rsidR="007D7DC1" w:rsidRPr="00337295" w:rsidRDefault="007D7DC1" w:rsidP="0062241C">
            <w:pPr>
              <w:rPr>
                <w:rFonts w:ascii="Arial" w:hAnsi="Arial" w:cs="Arial"/>
                <w:lang w:val="uk-UA"/>
              </w:rPr>
            </w:pPr>
          </w:p>
        </w:tc>
        <w:tc>
          <w:tcPr>
            <w:tcW w:w="2268" w:type="dxa"/>
          </w:tcPr>
          <w:p w14:paraId="69FD377A" w14:textId="77777777" w:rsidR="007D7DC1" w:rsidRPr="00337295" w:rsidRDefault="007D7DC1" w:rsidP="0062241C">
            <w:pPr>
              <w:rPr>
                <w:rFonts w:ascii="Arial" w:hAnsi="Arial" w:cs="Arial"/>
                <w:lang w:val="uk-UA"/>
              </w:rPr>
            </w:pPr>
          </w:p>
        </w:tc>
      </w:tr>
      <w:tr w:rsidR="007D7DC1" w:rsidRPr="00D63B00" w14:paraId="7317CCBD" w14:textId="77777777" w:rsidTr="0062241C">
        <w:trPr>
          <w:trHeight w:val="13"/>
        </w:trPr>
        <w:tc>
          <w:tcPr>
            <w:tcW w:w="648" w:type="dxa"/>
            <w:vAlign w:val="center"/>
          </w:tcPr>
          <w:p w14:paraId="48D9288C" w14:textId="77777777" w:rsidR="007D7DC1" w:rsidRPr="00337295" w:rsidRDefault="007D7DC1" w:rsidP="007D7DC1">
            <w:pPr>
              <w:widowControl w:val="0"/>
              <w:numPr>
                <w:ilvl w:val="6"/>
                <w:numId w:val="10"/>
              </w:numPr>
              <w:tabs>
                <w:tab w:val="left" w:pos="142"/>
                <w:tab w:val="num" w:pos="426"/>
              </w:tabs>
              <w:spacing w:after="0" w:line="240" w:lineRule="auto"/>
              <w:ind w:left="567" w:right="4428" w:hanging="567"/>
              <w:rPr>
                <w:rFonts w:ascii="Arial" w:hAnsi="Arial" w:cs="Arial"/>
                <w:lang w:val="uk-UA"/>
              </w:rPr>
            </w:pPr>
          </w:p>
        </w:tc>
        <w:tc>
          <w:tcPr>
            <w:tcW w:w="5272" w:type="dxa"/>
            <w:vAlign w:val="center"/>
          </w:tcPr>
          <w:p w14:paraId="4DF5579A" w14:textId="77777777" w:rsidR="007D7DC1" w:rsidRPr="00337295" w:rsidRDefault="007D7DC1" w:rsidP="0062241C">
            <w:pPr>
              <w:ind w:left="86"/>
              <w:jc w:val="both"/>
              <w:rPr>
                <w:rFonts w:ascii="Arial" w:hAnsi="Arial" w:cs="Arial"/>
                <w:caps/>
                <w:lang w:val="uk-UA"/>
              </w:rPr>
            </w:pPr>
            <w:r w:rsidRPr="00337295">
              <w:rPr>
                <w:rFonts w:ascii="Arial" w:hAnsi="Arial" w:cs="Arial"/>
                <w:lang w:val="uk-UA"/>
              </w:rPr>
              <w:t>вартість страхування вантажів підчас як відповідального зберігання, так і доставки вантажів до кінцевих отримувачів</w:t>
            </w:r>
          </w:p>
        </w:tc>
        <w:tc>
          <w:tcPr>
            <w:tcW w:w="4961" w:type="dxa"/>
            <w:vAlign w:val="center"/>
          </w:tcPr>
          <w:p w14:paraId="582E997E" w14:textId="77777777" w:rsidR="007D7DC1" w:rsidRPr="00337295" w:rsidRDefault="007D7DC1" w:rsidP="0062241C">
            <w:pPr>
              <w:rPr>
                <w:rFonts w:ascii="Arial" w:hAnsi="Arial" w:cs="Arial"/>
                <w:lang w:val="uk-UA"/>
              </w:rPr>
            </w:pPr>
            <w:r w:rsidRPr="00337295">
              <w:rPr>
                <w:rFonts w:ascii="Arial" w:hAnsi="Arial" w:cs="Arial"/>
                <w:lang w:val="uk-UA"/>
              </w:rPr>
              <w:t>% від вартості або ваш варіант</w:t>
            </w:r>
          </w:p>
        </w:tc>
        <w:tc>
          <w:tcPr>
            <w:tcW w:w="2268" w:type="dxa"/>
            <w:vAlign w:val="center"/>
          </w:tcPr>
          <w:p w14:paraId="0EC35BDB" w14:textId="77777777" w:rsidR="007D7DC1" w:rsidRPr="00337295" w:rsidRDefault="007D7DC1" w:rsidP="0062241C">
            <w:pPr>
              <w:rPr>
                <w:rFonts w:ascii="Arial" w:hAnsi="Arial" w:cs="Arial"/>
                <w:lang w:val="uk-UA"/>
              </w:rPr>
            </w:pPr>
          </w:p>
        </w:tc>
        <w:tc>
          <w:tcPr>
            <w:tcW w:w="2268" w:type="dxa"/>
          </w:tcPr>
          <w:p w14:paraId="77A7954E" w14:textId="77777777" w:rsidR="007D7DC1" w:rsidRPr="00337295" w:rsidRDefault="007D7DC1" w:rsidP="0062241C">
            <w:pPr>
              <w:rPr>
                <w:rFonts w:ascii="Arial" w:hAnsi="Arial" w:cs="Arial"/>
                <w:lang w:val="uk-UA"/>
              </w:rPr>
            </w:pPr>
          </w:p>
        </w:tc>
      </w:tr>
    </w:tbl>
    <w:p w14:paraId="73167527" w14:textId="77777777" w:rsidR="007D7DC1" w:rsidRPr="00337295" w:rsidRDefault="007D7DC1" w:rsidP="007D7DC1">
      <w:pPr>
        <w:ind w:firstLine="540"/>
        <w:rPr>
          <w:rFonts w:ascii="Arial" w:hAnsi="Arial" w:cs="Arial"/>
          <w:lang w:val="uk-UA"/>
        </w:rPr>
      </w:pPr>
    </w:p>
    <w:p w14:paraId="3F995B2B" w14:textId="77777777" w:rsidR="007D7DC1" w:rsidRPr="00337295" w:rsidRDefault="007D7DC1" w:rsidP="007D7DC1">
      <w:pPr>
        <w:jc w:val="both"/>
        <w:rPr>
          <w:rFonts w:ascii="Arial" w:hAnsi="Arial" w:cs="Arial"/>
          <w:lang w:val="uk-UA"/>
        </w:rPr>
      </w:pPr>
      <w:r w:rsidRPr="00337295">
        <w:rPr>
          <w:rFonts w:ascii="Arial" w:hAnsi="Arial" w:cs="Arial"/>
          <w:lang w:val="uk-UA"/>
        </w:rPr>
        <w:t>* У випадку існування кількох тарифів (в т.ч. залежно від пакування вантажу), застосовується тариф на вибір Замовника.</w:t>
      </w:r>
    </w:p>
    <w:p w14:paraId="5BB4A8B5" w14:textId="77777777" w:rsidR="007D7DC1" w:rsidRPr="00337295" w:rsidRDefault="007D7DC1" w:rsidP="007D7DC1">
      <w:pPr>
        <w:jc w:val="both"/>
        <w:rPr>
          <w:rFonts w:ascii="Arial" w:hAnsi="Arial" w:cs="Arial"/>
          <w:lang w:val="uk-UA"/>
        </w:rPr>
      </w:pPr>
      <w:r w:rsidRPr="00337295">
        <w:rPr>
          <w:rFonts w:ascii="Arial" w:hAnsi="Arial" w:cs="Arial"/>
          <w:lang w:val="uk-UA"/>
        </w:rPr>
        <w:t>Зазначте обсяг 1 палето-місця в куб. м, прийнятий для розрахунків у вашій компанії: ____________ куб. м</w:t>
      </w:r>
    </w:p>
    <w:p w14:paraId="2541BF0F" w14:textId="77777777" w:rsidR="007D7DC1" w:rsidRPr="00337295" w:rsidRDefault="007D7DC1" w:rsidP="007D7DC1">
      <w:pPr>
        <w:pStyle w:val="1"/>
        <w:jc w:val="left"/>
        <w:rPr>
          <w:rFonts w:ascii="Arial" w:hAnsi="Arial" w:cs="Arial"/>
          <w:i/>
          <w:sz w:val="22"/>
          <w:szCs w:val="22"/>
        </w:rPr>
      </w:pPr>
      <w:r w:rsidRPr="00337295">
        <w:rPr>
          <w:rFonts w:ascii="Arial" w:hAnsi="Arial" w:cs="Arial"/>
          <w:i/>
          <w:sz w:val="22"/>
          <w:szCs w:val="22"/>
        </w:rPr>
        <w:t>[підпис]</w:t>
      </w:r>
      <w:r w:rsidRPr="00337295">
        <w:rPr>
          <w:rFonts w:ascii="Arial" w:hAnsi="Arial" w:cs="Arial"/>
          <w:i/>
          <w:sz w:val="22"/>
          <w:szCs w:val="22"/>
        </w:rPr>
        <w:tab/>
        <w:t xml:space="preserve">                                                                                             [посада]</w:t>
      </w:r>
    </w:p>
    <w:p w14:paraId="664B66DB" w14:textId="77777777" w:rsidR="007D7DC1" w:rsidRPr="00337295" w:rsidRDefault="007D7DC1" w:rsidP="007D7DC1">
      <w:pPr>
        <w:tabs>
          <w:tab w:val="right" w:pos="8640"/>
        </w:tabs>
        <w:suppressAutoHyphens/>
        <w:jc w:val="both"/>
        <w:rPr>
          <w:rFonts w:ascii="Arial" w:hAnsi="Arial" w:cs="Arial"/>
          <w:lang w:val="uk-UA"/>
        </w:rPr>
      </w:pPr>
    </w:p>
    <w:p w14:paraId="75B5D98A" w14:textId="77777777" w:rsidR="007D7DC1" w:rsidRPr="00337295" w:rsidRDefault="007D7DC1" w:rsidP="007D7DC1">
      <w:pPr>
        <w:tabs>
          <w:tab w:val="right" w:pos="8640"/>
        </w:tabs>
        <w:suppressAutoHyphens/>
        <w:jc w:val="both"/>
        <w:rPr>
          <w:rFonts w:ascii="Arial" w:hAnsi="Arial" w:cs="Arial"/>
          <w:lang w:val="uk-UA"/>
        </w:rPr>
      </w:pPr>
      <w:r w:rsidRPr="00337295">
        <w:rPr>
          <w:rFonts w:ascii="Arial" w:hAnsi="Arial" w:cs="Arial"/>
          <w:lang w:val="uk-UA"/>
        </w:rPr>
        <w:t>Уповноважений підписати комерційну пропозицію для та від імені:</w:t>
      </w:r>
    </w:p>
    <w:p w14:paraId="30E68277" w14:textId="6A8F6156" w:rsidR="00926CBC" w:rsidRDefault="007D7DC1" w:rsidP="00127E06">
      <w:pPr>
        <w:tabs>
          <w:tab w:val="right" w:pos="8640"/>
        </w:tabs>
        <w:suppressAutoHyphens/>
        <w:jc w:val="both"/>
        <w:rPr>
          <w:rFonts w:ascii="Arial" w:hAnsi="Arial" w:cs="Arial"/>
          <w:i/>
        </w:rPr>
      </w:pPr>
      <w:r w:rsidRPr="00337295">
        <w:rPr>
          <w:rFonts w:ascii="Arial" w:hAnsi="Arial" w:cs="Arial"/>
          <w:lang w:val="uk-UA"/>
        </w:rPr>
        <w:t xml:space="preserve">  </w:t>
      </w:r>
      <w:r w:rsidRPr="00337295">
        <w:rPr>
          <w:rFonts w:ascii="Arial" w:hAnsi="Arial" w:cs="Arial"/>
          <w:u w:val="single"/>
          <w:lang w:val="uk-UA"/>
        </w:rPr>
        <w:tab/>
      </w:r>
      <w:r w:rsidRPr="00337295">
        <w:rPr>
          <w:rFonts w:ascii="Arial" w:hAnsi="Arial" w:cs="Arial"/>
          <w:i/>
        </w:rPr>
        <w:t>[назва компанії]</w:t>
      </w:r>
      <w:r w:rsidR="00BE2522">
        <w:rPr>
          <w:rFonts w:ascii="Arial" w:hAnsi="Arial" w:cs="Arial"/>
          <w:i/>
        </w:rPr>
        <w:t xml:space="preserve">                                                       </w:t>
      </w:r>
    </w:p>
    <w:p w14:paraId="3988D173" w14:textId="65C425AE" w:rsidR="007D7DC1" w:rsidRPr="00BE2522" w:rsidRDefault="007D7DC1" w:rsidP="00BE2522">
      <w:pPr>
        <w:pStyle w:val="1"/>
        <w:jc w:val="left"/>
        <w:rPr>
          <w:rFonts w:ascii="Arial" w:hAnsi="Arial" w:cs="Arial"/>
          <w:sz w:val="22"/>
          <w:szCs w:val="22"/>
        </w:rPr>
      </w:pPr>
      <w:r w:rsidRPr="00337295">
        <w:rPr>
          <w:rFonts w:ascii="Arial" w:hAnsi="Arial" w:cs="Arial"/>
          <w:i/>
          <w:sz w:val="22"/>
          <w:szCs w:val="22"/>
        </w:rPr>
        <w:t>Печатка компанії</w:t>
      </w:r>
    </w:p>
    <w:p w14:paraId="50D80829" w14:textId="77777777" w:rsidR="007D7DC1" w:rsidRPr="00337295" w:rsidRDefault="007D7DC1" w:rsidP="007D7DC1">
      <w:pPr>
        <w:rPr>
          <w:rFonts w:ascii="Arial" w:hAnsi="Arial" w:cs="Arial"/>
          <w:i/>
          <w:lang w:val="uk-UA"/>
        </w:rPr>
      </w:pPr>
    </w:p>
    <w:p w14:paraId="0ABDEF81" w14:textId="77777777" w:rsidR="007D7DC1" w:rsidRPr="00337295" w:rsidRDefault="007D7DC1" w:rsidP="007D7DC1">
      <w:pPr>
        <w:pStyle w:val="1"/>
        <w:widowControl/>
        <w:spacing w:before="240" w:after="60" w:line="240" w:lineRule="auto"/>
        <w:jc w:val="center"/>
        <w:rPr>
          <w:rFonts w:ascii="Arial" w:hAnsi="Arial" w:cs="Arial"/>
          <w:iCs w:val="0"/>
          <w:kern w:val="32"/>
          <w:sz w:val="22"/>
          <w:szCs w:val="22"/>
        </w:rPr>
        <w:sectPr w:rsidR="007D7DC1" w:rsidRPr="00337295" w:rsidSect="007D7DC1">
          <w:pgSz w:w="16840" w:h="11907" w:orient="landscape" w:code="9"/>
          <w:pgMar w:top="851" w:right="709" w:bottom="851" w:left="709" w:header="851" w:footer="709" w:gutter="0"/>
          <w:cols w:space="720"/>
          <w:titlePg/>
          <w:docGrid w:linePitch="326"/>
        </w:sectPr>
      </w:pPr>
    </w:p>
    <w:p w14:paraId="3399DCD7" w14:textId="77777777" w:rsidR="007D7DC1" w:rsidRPr="00337295" w:rsidRDefault="007D7DC1" w:rsidP="007D7DC1">
      <w:pPr>
        <w:pStyle w:val="1"/>
        <w:widowControl/>
        <w:spacing w:before="240" w:after="60" w:line="240" w:lineRule="auto"/>
        <w:jc w:val="center"/>
        <w:rPr>
          <w:rFonts w:ascii="Arial" w:hAnsi="Arial" w:cs="Arial"/>
          <w:iCs w:val="0"/>
          <w:kern w:val="32"/>
          <w:sz w:val="22"/>
          <w:szCs w:val="22"/>
        </w:rPr>
      </w:pPr>
      <w:r w:rsidRPr="00337295">
        <w:rPr>
          <w:rFonts w:ascii="Arial" w:hAnsi="Arial" w:cs="Arial"/>
          <w:iCs w:val="0"/>
          <w:kern w:val="32"/>
          <w:sz w:val="22"/>
          <w:szCs w:val="22"/>
        </w:rPr>
        <w:lastRenderedPageBreak/>
        <w:t>Частина 2. Механізми корегування тарифів.</w:t>
      </w:r>
    </w:p>
    <w:p w14:paraId="30B9E7B1" w14:textId="77777777" w:rsidR="007D7DC1" w:rsidRPr="00337295" w:rsidRDefault="007D7DC1" w:rsidP="007D7DC1">
      <w:pPr>
        <w:pStyle w:val="af5"/>
        <w:numPr>
          <w:ilvl w:val="0"/>
          <w:numId w:val="24"/>
        </w:numPr>
        <w:rPr>
          <w:rFonts w:ascii="Arial" w:hAnsi="Arial" w:cs="Arial"/>
          <w:sz w:val="22"/>
          <w:szCs w:val="22"/>
          <w:lang w:val="uk-UA"/>
        </w:rPr>
      </w:pPr>
      <w:r w:rsidRPr="00337295">
        <w:rPr>
          <w:rFonts w:ascii="Arial" w:hAnsi="Arial" w:cs="Arial"/>
          <w:sz w:val="22"/>
          <w:szCs w:val="22"/>
          <w:lang w:val="uk-UA"/>
        </w:rPr>
        <w:t>Протягом дії договору не підлягатимуть перегляду всі тарифи, що не стосуються доставки. До них відносяться, зокрема, тарифи 1-7 і 10 -14 з таблиці, наведеної в Частині 1 цього Додатку.</w:t>
      </w:r>
    </w:p>
    <w:p w14:paraId="66FA44FE" w14:textId="77777777" w:rsidR="007D7DC1" w:rsidRPr="00337295" w:rsidRDefault="007D7DC1" w:rsidP="007D7DC1">
      <w:pPr>
        <w:pStyle w:val="af5"/>
        <w:numPr>
          <w:ilvl w:val="0"/>
          <w:numId w:val="24"/>
        </w:numPr>
        <w:rPr>
          <w:rFonts w:ascii="Arial" w:hAnsi="Arial" w:cs="Arial"/>
          <w:sz w:val="22"/>
          <w:szCs w:val="22"/>
          <w:lang w:val="uk-UA"/>
        </w:rPr>
      </w:pPr>
      <w:r w:rsidRPr="00337295">
        <w:rPr>
          <w:rFonts w:ascii="Arial" w:hAnsi="Arial" w:cs="Arial"/>
          <w:sz w:val="22"/>
          <w:szCs w:val="22"/>
          <w:lang w:val="uk-UA"/>
        </w:rPr>
        <w:t xml:space="preserve">З метою мінімізації фінансових ризиків за згодою сторін тарифи доставки з таблиці, наведеної в Частині 1 цього Додатку (а саме – п.п. 8-9), можуть корегуватися сторонами на коефіцієнт змінення вартості пального (як основної складової при розрахунку собівартості послуг, що надаються). Відповідно від діючих цін на пальне вартість послуг, що надаються може як збільшуватись, так і зменшуватись. За основу при розрахунку змін буде братись інформація про зміну цін на паливо на сайті: </w:t>
      </w:r>
      <w:hyperlink r:id="rId15" w:history="1">
        <w:r w:rsidRPr="00337295">
          <w:rPr>
            <w:rStyle w:val="af"/>
            <w:rFonts w:ascii="Arial" w:hAnsi="Arial" w:cs="Arial"/>
            <w:sz w:val="22"/>
            <w:szCs w:val="22"/>
            <w:lang w:val="uk-UA"/>
          </w:rPr>
          <w:t>http://vseazs.com/</w:t>
        </w:r>
      </w:hyperlink>
      <w:r w:rsidRPr="00337295">
        <w:rPr>
          <w:rFonts w:ascii="Arial" w:hAnsi="Arial" w:cs="Arial"/>
          <w:sz w:val="22"/>
          <w:szCs w:val="22"/>
          <w:lang w:val="uk-UA"/>
        </w:rPr>
        <w:t xml:space="preserve"> на останній день місяця, що минув.</w:t>
      </w:r>
    </w:p>
    <w:p w14:paraId="2A35C05B" w14:textId="77777777" w:rsidR="007D7DC1" w:rsidRPr="00337295" w:rsidRDefault="007D7DC1" w:rsidP="007D7DC1">
      <w:pPr>
        <w:pStyle w:val="af5"/>
        <w:ind w:left="720"/>
        <w:rPr>
          <w:rFonts w:ascii="Arial" w:hAnsi="Arial" w:cs="Arial"/>
          <w:sz w:val="22"/>
          <w:szCs w:val="22"/>
          <w:lang w:val="uk-UA"/>
        </w:rPr>
      </w:pPr>
    </w:p>
    <w:p w14:paraId="6B21351A" w14:textId="77777777" w:rsidR="007D7DC1" w:rsidRPr="00337295" w:rsidRDefault="007D7DC1" w:rsidP="007D7DC1">
      <w:pPr>
        <w:pStyle w:val="af5"/>
        <w:ind w:left="720"/>
        <w:rPr>
          <w:rFonts w:ascii="Arial" w:hAnsi="Arial" w:cs="Arial"/>
          <w:sz w:val="22"/>
          <w:szCs w:val="22"/>
          <w:lang w:val="uk-UA"/>
        </w:rPr>
      </w:pPr>
      <w:r w:rsidRPr="00337295">
        <w:rPr>
          <w:rFonts w:ascii="Arial" w:hAnsi="Arial" w:cs="Arial"/>
          <w:sz w:val="22"/>
          <w:szCs w:val="22"/>
          <w:lang w:val="uk-UA"/>
        </w:rPr>
        <w:t>При цьому зауважте, будь ласка, на наступні важливі моменти:</w:t>
      </w:r>
    </w:p>
    <w:p w14:paraId="73FF22AC" w14:textId="77777777" w:rsidR="007D7DC1" w:rsidRPr="00337295" w:rsidRDefault="007D7DC1" w:rsidP="007D7DC1">
      <w:pPr>
        <w:widowControl w:val="0"/>
        <w:numPr>
          <w:ilvl w:val="0"/>
          <w:numId w:val="13"/>
        </w:numPr>
        <w:spacing w:after="0" w:line="240" w:lineRule="auto"/>
        <w:ind w:left="567" w:hanging="283"/>
        <w:jc w:val="both"/>
        <w:rPr>
          <w:rFonts w:ascii="Arial" w:hAnsi="Arial" w:cs="Arial"/>
          <w:lang w:val="uk-UA"/>
        </w:rPr>
      </w:pPr>
      <w:r w:rsidRPr="00337295">
        <w:rPr>
          <w:rFonts w:ascii="Arial" w:hAnsi="Arial" w:cs="Arial"/>
          <w:lang w:val="uk-UA"/>
        </w:rPr>
        <w:t>За основу буде братися базова ставка на дизпаливо на момент укладання Договору із переможцем.</w:t>
      </w:r>
    </w:p>
    <w:p w14:paraId="1DE226FC" w14:textId="4EB7F9CF" w:rsidR="007D7DC1" w:rsidRDefault="007D7DC1" w:rsidP="00157A94">
      <w:pPr>
        <w:widowControl w:val="0"/>
        <w:numPr>
          <w:ilvl w:val="0"/>
          <w:numId w:val="13"/>
        </w:numPr>
        <w:spacing w:line="240" w:lineRule="auto"/>
        <w:ind w:left="567" w:hanging="283"/>
        <w:rPr>
          <w:rFonts w:ascii="Arial" w:hAnsi="Arial" w:cs="Arial"/>
          <w:lang w:val="uk-UA"/>
        </w:rPr>
      </w:pPr>
      <w:r w:rsidRPr="00337295">
        <w:rPr>
          <w:rFonts w:ascii="Arial" w:hAnsi="Arial" w:cs="Arial"/>
          <w:lang w:val="uk-UA"/>
        </w:rPr>
        <w:t xml:space="preserve">В рамках своєї тендерної пропозиції ваша компанія може запропонувати свій власний механізм корегування тарифів </w:t>
      </w:r>
      <w:r w:rsidR="00157A94">
        <w:rPr>
          <w:rFonts w:ascii="Arial" w:hAnsi="Arial" w:cs="Arial"/>
          <w:lang w:val="uk-UA"/>
        </w:rPr>
        <w:t>в</w:t>
      </w:r>
      <w:r w:rsidRPr="00337295">
        <w:rPr>
          <w:rFonts w:ascii="Arial" w:hAnsi="Arial" w:cs="Arial"/>
          <w:lang w:val="uk-UA"/>
        </w:rPr>
        <w:t xml:space="preserve"> таблиці</w:t>
      </w:r>
      <w:r w:rsidR="00157A94">
        <w:rPr>
          <w:rFonts w:ascii="Arial" w:hAnsi="Arial" w:cs="Arial"/>
          <w:lang w:val="uk-UA"/>
        </w:rPr>
        <w:t xml:space="preserve"> №6 </w:t>
      </w:r>
      <w:r w:rsidRPr="00337295">
        <w:rPr>
          <w:rFonts w:ascii="Arial" w:hAnsi="Arial" w:cs="Arial"/>
          <w:lang w:val="uk-UA"/>
        </w:rPr>
        <w:t>цього Додатку. Зазначте його тут:</w:t>
      </w:r>
    </w:p>
    <w:p w14:paraId="40EFC5BF" w14:textId="77777777" w:rsidR="007D7DC1" w:rsidRPr="00337295" w:rsidRDefault="007D7DC1" w:rsidP="007D7DC1">
      <w:pPr>
        <w:ind w:left="284"/>
        <w:rPr>
          <w:rFonts w:ascii="Arial" w:hAnsi="Arial" w:cs="Arial"/>
          <w:b/>
          <w:bCs/>
          <w:lang w:val="uk-UA"/>
        </w:rPr>
      </w:pPr>
      <w:r w:rsidRPr="00337295">
        <w:rPr>
          <w:rFonts w:ascii="Arial" w:hAnsi="Arial" w:cs="Arial"/>
          <w:b/>
          <w:bCs/>
          <w:lang w:val="uk-UA"/>
        </w:rPr>
        <w:t>Таблиця №6</w:t>
      </w:r>
    </w:p>
    <w:tbl>
      <w:tblPr>
        <w:tblW w:w="1034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5670"/>
      </w:tblGrid>
      <w:tr w:rsidR="007D7DC1" w:rsidRPr="00337295" w14:paraId="47844374" w14:textId="77777777" w:rsidTr="0062241C">
        <w:trPr>
          <w:trHeight w:val="383"/>
        </w:trPr>
        <w:tc>
          <w:tcPr>
            <w:tcW w:w="4678" w:type="dxa"/>
            <w:vAlign w:val="center"/>
          </w:tcPr>
          <w:p w14:paraId="498219F6" w14:textId="77777777" w:rsidR="007D7DC1" w:rsidRPr="00337295" w:rsidRDefault="007D7DC1" w:rsidP="0062241C">
            <w:pPr>
              <w:jc w:val="center"/>
              <w:rPr>
                <w:rFonts w:ascii="Arial" w:hAnsi="Arial" w:cs="Arial"/>
                <w:b/>
                <w:lang w:val="uk-UA"/>
              </w:rPr>
            </w:pPr>
            <w:r w:rsidRPr="00337295">
              <w:rPr>
                <w:rFonts w:ascii="Arial" w:hAnsi="Arial" w:cs="Arial"/>
                <w:b/>
                <w:lang w:val="uk-UA"/>
              </w:rPr>
              <w:t>Тариф</w:t>
            </w:r>
          </w:p>
        </w:tc>
        <w:tc>
          <w:tcPr>
            <w:tcW w:w="5670" w:type="dxa"/>
            <w:vAlign w:val="center"/>
          </w:tcPr>
          <w:p w14:paraId="1F2AC996" w14:textId="77777777" w:rsidR="007D7DC1" w:rsidRPr="00337295" w:rsidRDefault="007D7DC1" w:rsidP="0062241C">
            <w:pPr>
              <w:jc w:val="center"/>
              <w:rPr>
                <w:rFonts w:ascii="Arial" w:hAnsi="Arial" w:cs="Arial"/>
                <w:b/>
                <w:lang w:val="uk-UA"/>
              </w:rPr>
            </w:pPr>
            <w:r w:rsidRPr="00337295">
              <w:rPr>
                <w:rFonts w:ascii="Arial" w:hAnsi="Arial" w:cs="Arial"/>
                <w:b/>
                <w:lang w:val="uk-UA"/>
              </w:rPr>
              <w:t>Механізм корегування</w:t>
            </w:r>
          </w:p>
        </w:tc>
      </w:tr>
      <w:tr w:rsidR="007D7DC1" w:rsidRPr="00D63B00" w14:paraId="7B90E70D" w14:textId="77777777" w:rsidTr="0062241C">
        <w:trPr>
          <w:trHeight w:val="418"/>
        </w:trPr>
        <w:tc>
          <w:tcPr>
            <w:tcW w:w="4678" w:type="dxa"/>
            <w:vAlign w:val="center"/>
          </w:tcPr>
          <w:p w14:paraId="381C8951" w14:textId="77777777" w:rsidR="007D7DC1" w:rsidRPr="00337295" w:rsidRDefault="007D7DC1" w:rsidP="0062241C">
            <w:pPr>
              <w:ind w:left="86"/>
              <w:rPr>
                <w:rFonts w:ascii="Arial" w:hAnsi="Arial" w:cs="Arial"/>
                <w:lang w:val="uk-UA"/>
              </w:rPr>
            </w:pPr>
            <w:r w:rsidRPr="00337295">
              <w:rPr>
                <w:rFonts w:ascii="Arial" w:hAnsi="Arial" w:cs="Arial"/>
                <w:caps/>
                <w:lang w:val="uk-UA"/>
              </w:rPr>
              <w:t>д</w:t>
            </w:r>
            <w:r w:rsidRPr="00337295">
              <w:rPr>
                <w:rFonts w:ascii="Arial" w:hAnsi="Arial" w:cs="Arial"/>
                <w:lang w:val="uk-UA"/>
              </w:rPr>
              <w:t>оставка вантажів: зі складу Виконавця до кінцевих отримувачів згідно розподілів, наданих Замовником.</w:t>
            </w:r>
          </w:p>
        </w:tc>
        <w:tc>
          <w:tcPr>
            <w:tcW w:w="5670" w:type="dxa"/>
            <w:vAlign w:val="center"/>
          </w:tcPr>
          <w:p w14:paraId="39CCA98A" w14:textId="77777777" w:rsidR="007D7DC1" w:rsidRPr="00337295" w:rsidRDefault="007D7DC1" w:rsidP="0062241C">
            <w:pPr>
              <w:rPr>
                <w:rFonts w:ascii="Arial" w:hAnsi="Arial" w:cs="Arial"/>
                <w:lang w:val="uk-UA"/>
              </w:rPr>
            </w:pPr>
            <w:r w:rsidRPr="00337295">
              <w:rPr>
                <w:rFonts w:ascii="Arial" w:hAnsi="Arial" w:cs="Arial"/>
                <w:lang w:val="uk-UA"/>
              </w:rPr>
              <w:t>&lt;наприклад, залежно від зміни вартості пального; окремий тариф для кожного року тощо&gt;</w:t>
            </w:r>
          </w:p>
        </w:tc>
      </w:tr>
    </w:tbl>
    <w:p w14:paraId="00FCC85A" w14:textId="77777777" w:rsidR="007D7DC1" w:rsidRPr="00337295" w:rsidRDefault="007D7DC1" w:rsidP="007D7DC1">
      <w:pPr>
        <w:pStyle w:val="1"/>
        <w:widowControl/>
        <w:numPr>
          <w:ilvl w:val="0"/>
          <w:numId w:val="13"/>
        </w:numPr>
        <w:spacing w:before="240" w:after="60" w:line="240" w:lineRule="auto"/>
        <w:ind w:left="610"/>
        <w:jc w:val="left"/>
        <w:rPr>
          <w:rFonts w:ascii="Arial" w:hAnsi="Arial" w:cs="Arial"/>
          <w:b w:val="0"/>
          <w:bCs w:val="0"/>
          <w:iCs w:val="0"/>
          <w:sz w:val="22"/>
          <w:szCs w:val="22"/>
        </w:rPr>
      </w:pPr>
      <w:r w:rsidRPr="00337295">
        <w:rPr>
          <w:rFonts w:ascii="Arial" w:hAnsi="Arial" w:cs="Arial"/>
          <w:b w:val="0"/>
          <w:bCs w:val="0"/>
          <w:iCs w:val="0"/>
          <w:sz w:val="22"/>
          <w:szCs w:val="22"/>
        </w:rPr>
        <w:t>Будь ласка, зазначте нижче стандартний режим роботи складу Вашої компанії. Поряд зазначте механізм (формулу) перегляду окремих тарифів у разі роботи складу понаднормово, у вихідні та святкові дні.  Таблиця нижче наведена для прикладу і може бути змінена згідно особливостей Вашої компанії.</w:t>
      </w:r>
    </w:p>
    <w:p w14:paraId="7C9EC416" w14:textId="77777777" w:rsidR="007D7DC1" w:rsidRPr="00337295" w:rsidRDefault="007D7DC1" w:rsidP="007D7DC1">
      <w:pPr>
        <w:rPr>
          <w:rFonts w:ascii="Arial" w:hAnsi="Arial" w:cs="Arial"/>
          <w:b/>
          <w:bCs/>
          <w:lang w:val="uk-UA"/>
        </w:rPr>
      </w:pPr>
      <w:r w:rsidRPr="00337295">
        <w:rPr>
          <w:rFonts w:ascii="Arial" w:hAnsi="Arial" w:cs="Arial"/>
          <w:b/>
          <w:bCs/>
          <w:lang w:val="uk-UA"/>
        </w:rPr>
        <w:t>Таблиця №7</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7"/>
        <w:gridCol w:w="5336"/>
      </w:tblGrid>
      <w:tr w:rsidR="007D7DC1" w:rsidRPr="00D63B00" w14:paraId="28448A47" w14:textId="77777777" w:rsidTr="0062241C">
        <w:trPr>
          <w:trHeight w:val="264"/>
        </w:trPr>
        <w:tc>
          <w:tcPr>
            <w:tcW w:w="7063" w:type="dxa"/>
            <w:vAlign w:val="center"/>
          </w:tcPr>
          <w:p w14:paraId="71D58450" w14:textId="77777777" w:rsidR="007D7DC1" w:rsidRPr="00337295" w:rsidRDefault="007D7DC1" w:rsidP="0062241C">
            <w:pPr>
              <w:jc w:val="center"/>
              <w:rPr>
                <w:rFonts w:ascii="Arial" w:hAnsi="Arial" w:cs="Arial"/>
                <w:b/>
                <w:lang w:val="uk-UA"/>
              </w:rPr>
            </w:pPr>
            <w:r w:rsidRPr="00337295">
              <w:rPr>
                <w:rFonts w:ascii="Arial" w:hAnsi="Arial" w:cs="Arial"/>
                <w:b/>
                <w:lang w:val="uk-UA"/>
              </w:rPr>
              <w:t>Режим роботи складу</w:t>
            </w:r>
          </w:p>
        </w:tc>
        <w:tc>
          <w:tcPr>
            <w:tcW w:w="7395" w:type="dxa"/>
            <w:vAlign w:val="center"/>
          </w:tcPr>
          <w:p w14:paraId="2741F444" w14:textId="77777777" w:rsidR="007D7DC1" w:rsidRPr="00337295" w:rsidRDefault="007D7DC1" w:rsidP="0062241C">
            <w:pPr>
              <w:jc w:val="center"/>
              <w:rPr>
                <w:rFonts w:ascii="Arial" w:hAnsi="Arial" w:cs="Arial"/>
                <w:b/>
                <w:lang w:val="uk-UA"/>
              </w:rPr>
            </w:pPr>
            <w:r w:rsidRPr="00337295">
              <w:rPr>
                <w:rFonts w:ascii="Arial" w:hAnsi="Arial" w:cs="Arial"/>
                <w:b/>
                <w:lang w:val="uk-UA"/>
              </w:rPr>
              <w:t>Механізм перегляду тарифів: зазначте окремі послуги і як вони тарифікуватимуться відносно відповідного часу.</w:t>
            </w:r>
          </w:p>
        </w:tc>
      </w:tr>
      <w:tr w:rsidR="007D7DC1" w:rsidRPr="00D63B00" w14:paraId="6C2A9A2C" w14:textId="77777777" w:rsidTr="0062241C">
        <w:trPr>
          <w:trHeight w:val="280"/>
        </w:trPr>
        <w:tc>
          <w:tcPr>
            <w:tcW w:w="7063" w:type="dxa"/>
          </w:tcPr>
          <w:p w14:paraId="68799AC2" w14:textId="77777777" w:rsidR="007D7DC1" w:rsidRPr="00337295" w:rsidRDefault="007D7DC1" w:rsidP="0062241C">
            <w:pPr>
              <w:rPr>
                <w:rFonts w:ascii="Arial" w:hAnsi="Arial" w:cs="Arial"/>
                <w:lang w:val="uk-UA"/>
              </w:rPr>
            </w:pPr>
            <w:r w:rsidRPr="00337295">
              <w:rPr>
                <w:rFonts w:ascii="Arial" w:hAnsi="Arial" w:cs="Arial"/>
                <w:lang w:val="uk-UA"/>
              </w:rPr>
              <w:t>Робота складу понаднормово, вихідні та святкові дні:</w:t>
            </w:r>
          </w:p>
        </w:tc>
        <w:tc>
          <w:tcPr>
            <w:tcW w:w="7395" w:type="dxa"/>
            <w:vMerge w:val="restart"/>
          </w:tcPr>
          <w:p w14:paraId="1C3303EF" w14:textId="77777777" w:rsidR="007D7DC1" w:rsidRPr="00337295" w:rsidRDefault="007D7DC1" w:rsidP="0062241C">
            <w:pPr>
              <w:rPr>
                <w:rFonts w:ascii="Arial" w:hAnsi="Arial" w:cs="Arial"/>
                <w:lang w:val="uk-UA"/>
              </w:rPr>
            </w:pPr>
          </w:p>
        </w:tc>
      </w:tr>
      <w:tr w:rsidR="007D7DC1" w:rsidRPr="00337295" w14:paraId="275798EF" w14:textId="77777777" w:rsidTr="0062241C">
        <w:trPr>
          <w:trHeight w:val="280"/>
        </w:trPr>
        <w:tc>
          <w:tcPr>
            <w:tcW w:w="7063" w:type="dxa"/>
          </w:tcPr>
          <w:p w14:paraId="39698C96" w14:textId="77777777" w:rsidR="007D7DC1" w:rsidRPr="00337295" w:rsidRDefault="007D7DC1" w:rsidP="007D7DC1">
            <w:pPr>
              <w:pStyle w:val="af5"/>
              <w:numPr>
                <w:ilvl w:val="0"/>
                <w:numId w:val="28"/>
              </w:numPr>
              <w:rPr>
                <w:rFonts w:ascii="Arial" w:hAnsi="Arial" w:cs="Arial"/>
                <w:sz w:val="22"/>
                <w:szCs w:val="22"/>
                <w:lang w:val="uk-UA"/>
              </w:rPr>
            </w:pPr>
            <w:r w:rsidRPr="00337295">
              <w:rPr>
                <w:rFonts w:ascii="Arial" w:hAnsi="Arial" w:cs="Arial"/>
                <w:sz w:val="22"/>
                <w:szCs w:val="22"/>
                <w:lang w:val="uk-UA"/>
              </w:rPr>
              <w:t>з 18-00 до 20-00</w:t>
            </w:r>
          </w:p>
        </w:tc>
        <w:tc>
          <w:tcPr>
            <w:tcW w:w="7395" w:type="dxa"/>
            <w:vMerge/>
          </w:tcPr>
          <w:p w14:paraId="2143210C" w14:textId="77777777" w:rsidR="007D7DC1" w:rsidRPr="00337295" w:rsidRDefault="007D7DC1" w:rsidP="0062241C">
            <w:pPr>
              <w:rPr>
                <w:rFonts w:ascii="Arial" w:hAnsi="Arial" w:cs="Arial"/>
                <w:lang w:val="uk-UA"/>
              </w:rPr>
            </w:pPr>
          </w:p>
        </w:tc>
      </w:tr>
      <w:tr w:rsidR="007D7DC1" w:rsidRPr="00337295" w14:paraId="359557D1" w14:textId="77777777" w:rsidTr="0062241C">
        <w:trPr>
          <w:trHeight w:val="280"/>
        </w:trPr>
        <w:tc>
          <w:tcPr>
            <w:tcW w:w="7063" w:type="dxa"/>
          </w:tcPr>
          <w:p w14:paraId="6692DEEA" w14:textId="77777777" w:rsidR="007D7DC1" w:rsidRPr="00337295" w:rsidRDefault="007D7DC1" w:rsidP="007D7DC1">
            <w:pPr>
              <w:pStyle w:val="af5"/>
              <w:numPr>
                <w:ilvl w:val="0"/>
                <w:numId w:val="28"/>
              </w:numPr>
              <w:rPr>
                <w:rFonts w:ascii="Arial" w:hAnsi="Arial" w:cs="Arial"/>
                <w:sz w:val="22"/>
                <w:szCs w:val="22"/>
                <w:lang w:val="uk-UA"/>
              </w:rPr>
            </w:pPr>
            <w:r w:rsidRPr="00337295">
              <w:rPr>
                <w:rFonts w:ascii="Arial" w:hAnsi="Arial" w:cs="Arial"/>
                <w:sz w:val="22"/>
                <w:szCs w:val="22"/>
                <w:lang w:val="uk-UA"/>
              </w:rPr>
              <w:t>з 20-00 до 24-00</w:t>
            </w:r>
          </w:p>
        </w:tc>
        <w:tc>
          <w:tcPr>
            <w:tcW w:w="7395" w:type="dxa"/>
            <w:vMerge/>
          </w:tcPr>
          <w:p w14:paraId="2B7EABE6" w14:textId="77777777" w:rsidR="007D7DC1" w:rsidRPr="00337295" w:rsidRDefault="007D7DC1" w:rsidP="0062241C">
            <w:pPr>
              <w:rPr>
                <w:rFonts w:ascii="Arial" w:hAnsi="Arial" w:cs="Arial"/>
                <w:lang w:val="uk-UA"/>
              </w:rPr>
            </w:pPr>
          </w:p>
        </w:tc>
      </w:tr>
      <w:tr w:rsidR="007D7DC1" w:rsidRPr="00337295" w14:paraId="475F9311" w14:textId="77777777" w:rsidTr="0062241C">
        <w:trPr>
          <w:trHeight w:val="265"/>
        </w:trPr>
        <w:tc>
          <w:tcPr>
            <w:tcW w:w="7063" w:type="dxa"/>
          </w:tcPr>
          <w:p w14:paraId="3D56CEC8" w14:textId="77777777" w:rsidR="007D7DC1" w:rsidRPr="00337295" w:rsidRDefault="007D7DC1" w:rsidP="007D7DC1">
            <w:pPr>
              <w:pStyle w:val="af5"/>
              <w:numPr>
                <w:ilvl w:val="0"/>
                <w:numId w:val="28"/>
              </w:numPr>
              <w:rPr>
                <w:rFonts w:ascii="Arial" w:hAnsi="Arial" w:cs="Arial"/>
                <w:sz w:val="22"/>
                <w:szCs w:val="22"/>
                <w:lang w:val="uk-UA"/>
              </w:rPr>
            </w:pPr>
            <w:r w:rsidRPr="00337295">
              <w:rPr>
                <w:rFonts w:ascii="Arial" w:hAnsi="Arial" w:cs="Arial"/>
                <w:sz w:val="22"/>
                <w:szCs w:val="22"/>
                <w:lang w:val="uk-UA"/>
              </w:rPr>
              <w:t>Вихідні, святкові дні</w:t>
            </w:r>
          </w:p>
        </w:tc>
        <w:tc>
          <w:tcPr>
            <w:tcW w:w="7395" w:type="dxa"/>
            <w:vMerge/>
          </w:tcPr>
          <w:p w14:paraId="4647B109" w14:textId="77777777" w:rsidR="007D7DC1" w:rsidRPr="00337295" w:rsidRDefault="007D7DC1" w:rsidP="0062241C">
            <w:pPr>
              <w:rPr>
                <w:rFonts w:ascii="Arial" w:hAnsi="Arial" w:cs="Arial"/>
                <w:lang w:val="uk-UA"/>
              </w:rPr>
            </w:pPr>
          </w:p>
        </w:tc>
      </w:tr>
    </w:tbl>
    <w:p w14:paraId="3899C320" w14:textId="77777777" w:rsidR="007D7DC1" w:rsidRPr="00337295" w:rsidRDefault="007D7DC1" w:rsidP="007D7DC1">
      <w:pPr>
        <w:rPr>
          <w:rFonts w:ascii="Arial" w:hAnsi="Arial" w:cs="Arial"/>
          <w:lang w:val="uk-UA"/>
        </w:rPr>
      </w:pPr>
    </w:p>
    <w:p w14:paraId="7DDF7531" w14:textId="77777777" w:rsidR="007D7DC1" w:rsidRPr="00337295" w:rsidRDefault="007D7DC1" w:rsidP="007D7DC1">
      <w:pPr>
        <w:rPr>
          <w:rFonts w:ascii="Arial" w:hAnsi="Arial" w:cs="Arial"/>
          <w:lang w:val="uk-UA"/>
        </w:rPr>
      </w:pPr>
      <w:r w:rsidRPr="00337295">
        <w:rPr>
          <w:rFonts w:ascii="Arial" w:hAnsi="Arial" w:cs="Arial"/>
          <w:lang w:val="uk-UA"/>
        </w:rPr>
        <w:t>Зазначте нормальний режим роботи вашого складу:</w:t>
      </w:r>
    </w:p>
    <w:p w14:paraId="009FDF73" w14:textId="77777777" w:rsidR="007D7DC1" w:rsidRPr="00337295" w:rsidRDefault="007D7DC1" w:rsidP="007D7DC1">
      <w:pPr>
        <w:pStyle w:val="af5"/>
        <w:numPr>
          <w:ilvl w:val="0"/>
          <w:numId w:val="27"/>
        </w:numPr>
        <w:rPr>
          <w:rFonts w:ascii="Arial" w:hAnsi="Arial" w:cs="Arial"/>
          <w:sz w:val="22"/>
          <w:szCs w:val="22"/>
          <w:lang w:val="uk-UA"/>
        </w:rPr>
      </w:pPr>
      <w:r w:rsidRPr="00337295">
        <w:rPr>
          <w:rFonts w:ascii="Arial" w:hAnsi="Arial" w:cs="Arial"/>
          <w:sz w:val="22"/>
          <w:szCs w:val="22"/>
          <w:lang w:val="uk-UA"/>
        </w:rPr>
        <w:t>Дні тижня: __________</w:t>
      </w:r>
    </w:p>
    <w:p w14:paraId="104C01FE" w14:textId="77777777" w:rsidR="007D7DC1" w:rsidRPr="00337295" w:rsidRDefault="007D7DC1" w:rsidP="007D7DC1">
      <w:pPr>
        <w:pStyle w:val="af5"/>
        <w:numPr>
          <w:ilvl w:val="0"/>
          <w:numId w:val="27"/>
        </w:numPr>
        <w:rPr>
          <w:rFonts w:ascii="Arial" w:hAnsi="Arial" w:cs="Arial"/>
          <w:sz w:val="22"/>
          <w:szCs w:val="22"/>
          <w:lang w:val="uk-UA"/>
        </w:rPr>
      </w:pPr>
      <w:r w:rsidRPr="00337295">
        <w:rPr>
          <w:rFonts w:ascii="Arial" w:hAnsi="Arial" w:cs="Arial"/>
          <w:sz w:val="22"/>
          <w:szCs w:val="22"/>
          <w:lang w:val="uk-UA"/>
        </w:rPr>
        <w:t>Час: від ______ до _______</w:t>
      </w:r>
    </w:p>
    <w:p w14:paraId="4EF51E21" w14:textId="77777777" w:rsidR="007D7DC1" w:rsidRPr="00337295" w:rsidRDefault="007D7DC1" w:rsidP="007D7DC1">
      <w:pPr>
        <w:rPr>
          <w:rFonts w:ascii="Arial" w:hAnsi="Arial" w:cs="Arial"/>
          <w:lang w:val="uk-UA"/>
        </w:rPr>
      </w:pPr>
    </w:p>
    <w:p w14:paraId="2C91A774" w14:textId="77777777" w:rsidR="007D7DC1" w:rsidRDefault="007D7DC1" w:rsidP="007D7DC1">
      <w:pPr>
        <w:pStyle w:val="1"/>
        <w:jc w:val="left"/>
        <w:rPr>
          <w:rFonts w:ascii="Arial" w:hAnsi="Arial" w:cs="Arial"/>
          <w:i/>
          <w:sz w:val="22"/>
          <w:szCs w:val="22"/>
        </w:rPr>
      </w:pPr>
      <w:r w:rsidRPr="00337295">
        <w:rPr>
          <w:rFonts w:ascii="Arial" w:hAnsi="Arial" w:cs="Arial"/>
          <w:b w:val="0"/>
          <w:bCs w:val="0"/>
          <w:iCs w:val="0"/>
          <w:sz w:val="22"/>
          <w:szCs w:val="22"/>
        </w:rPr>
        <w:t xml:space="preserve"> </w:t>
      </w:r>
      <w:r w:rsidRPr="00337295">
        <w:rPr>
          <w:rFonts w:ascii="Arial" w:hAnsi="Arial" w:cs="Arial"/>
          <w:i/>
          <w:sz w:val="22"/>
          <w:szCs w:val="22"/>
        </w:rPr>
        <w:t>[підпис]</w:t>
      </w:r>
      <w:r w:rsidRPr="00337295">
        <w:rPr>
          <w:rFonts w:ascii="Arial" w:hAnsi="Arial" w:cs="Arial"/>
          <w:i/>
          <w:sz w:val="22"/>
          <w:szCs w:val="22"/>
        </w:rPr>
        <w:tab/>
        <w:t xml:space="preserve">                                                                                             [посада]</w:t>
      </w:r>
    </w:p>
    <w:p w14:paraId="504CE9B0" w14:textId="77777777" w:rsidR="00157A94" w:rsidRPr="00157A94" w:rsidRDefault="00157A94" w:rsidP="00157A94">
      <w:pPr>
        <w:rPr>
          <w:lang w:val="uk-UA" w:eastAsia="ru-RU"/>
        </w:rPr>
      </w:pPr>
    </w:p>
    <w:p w14:paraId="0C97D669" w14:textId="77777777" w:rsidR="007D7DC1" w:rsidRPr="00337295" w:rsidRDefault="007D7DC1" w:rsidP="007D7DC1">
      <w:pPr>
        <w:tabs>
          <w:tab w:val="right" w:pos="8640"/>
        </w:tabs>
        <w:suppressAutoHyphens/>
        <w:jc w:val="both"/>
        <w:rPr>
          <w:rFonts w:ascii="Arial" w:hAnsi="Arial" w:cs="Arial"/>
          <w:lang w:val="uk-UA"/>
        </w:rPr>
      </w:pPr>
      <w:r w:rsidRPr="00337295">
        <w:rPr>
          <w:rFonts w:ascii="Arial" w:hAnsi="Arial" w:cs="Arial"/>
          <w:lang w:val="uk-UA"/>
        </w:rPr>
        <w:t>Уповноважений підписати комерційну пропозицію для та від імені:</w:t>
      </w:r>
    </w:p>
    <w:p w14:paraId="148404F2" w14:textId="2D1761BA" w:rsidR="00926CBC" w:rsidRDefault="007D7DC1" w:rsidP="00127E06">
      <w:pPr>
        <w:tabs>
          <w:tab w:val="right" w:pos="8640"/>
        </w:tabs>
        <w:suppressAutoHyphens/>
        <w:jc w:val="both"/>
        <w:rPr>
          <w:rFonts w:ascii="Arial" w:hAnsi="Arial" w:cs="Arial"/>
          <w:i/>
        </w:rPr>
      </w:pPr>
      <w:r w:rsidRPr="00337295">
        <w:rPr>
          <w:rFonts w:ascii="Arial" w:hAnsi="Arial" w:cs="Arial"/>
          <w:lang w:val="uk-UA"/>
        </w:rPr>
        <w:t xml:space="preserve">  </w:t>
      </w:r>
      <w:r w:rsidRPr="00337295">
        <w:rPr>
          <w:rFonts w:ascii="Arial" w:hAnsi="Arial" w:cs="Arial"/>
          <w:u w:val="single"/>
          <w:lang w:val="uk-UA"/>
        </w:rPr>
        <w:tab/>
      </w:r>
      <w:r w:rsidRPr="00337295">
        <w:rPr>
          <w:rFonts w:ascii="Arial" w:hAnsi="Arial" w:cs="Arial"/>
          <w:i/>
        </w:rPr>
        <w:t>[назва компанії]</w:t>
      </w:r>
      <w:r w:rsidR="00157A94">
        <w:rPr>
          <w:rFonts w:ascii="Arial" w:hAnsi="Arial" w:cs="Arial"/>
          <w:i/>
        </w:rPr>
        <w:t xml:space="preserve">       </w:t>
      </w:r>
    </w:p>
    <w:p w14:paraId="4A732236" w14:textId="1627EB8C" w:rsidR="007D7DC1" w:rsidRPr="00337295" w:rsidRDefault="007D7DC1" w:rsidP="00157A94">
      <w:pPr>
        <w:pStyle w:val="1"/>
        <w:jc w:val="left"/>
        <w:rPr>
          <w:rFonts w:ascii="Arial" w:hAnsi="Arial" w:cs="Arial"/>
          <w:sz w:val="22"/>
          <w:szCs w:val="22"/>
        </w:rPr>
      </w:pPr>
      <w:r w:rsidRPr="00337295">
        <w:rPr>
          <w:rFonts w:ascii="Arial" w:hAnsi="Arial" w:cs="Arial"/>
          <w:i/>
          <w:sz w:val="22"/>
          <w:szCs w:val="22"/>
        </w:rPr>
        <w:t>Печатка компанії</w:t>
      </w:r>
    </w:p>
    <w:p w14:paraId="0ACD1C67" w14:textId="77777777" w:rsidR="007D7DC1" w:rsidRDefault="007D7DC1" w:rsidP="007D7DC1">
      <w:pPr>
        <w:rPr>
          <w:lang w:val="uk-UA" w:eastAsia="x-none"/>
        </w:rPr>
      </w:pPr>
    </w:p>
    <w:p w14:paraId="1017A180" w14:textId="77777777" w:rsidR="007D7DC1" w:rsidRPr="00337295" w:rsidRDefault="007D7DC1" w:rsidP="007D7DC1">
      <w:pPr>
        <w:pStyle w:val="1"/>
        <w:widowControl/>
        <w:spacing w:before="240" w:after="60" w:line="240" w:lineRule="auto"/>
        <w:jc w:val="left"/>
        <w:rPr>
          <w:rFonts w:ascii="Arial" w:hAnsi="Arial" w:cs="Arial"/>
          <w:iCs w:val="0"/>
          <w:kern w:val="32"/>
          <w:sz w:val="22"/>
          <w:szCs w:val="22"/>
        </w:rPr>
      </w:pPr>
      <w:r w:rsidRPr="00337295">
        <w:rPr>
          <w:rFonts w:ascii="Arial" w:hAnsi="Arial" w:cs="Arial"/>
          <w:iCs w:val="0"/>
          <w:kern w:val="32"/>
          <w:sz w:val="22"/>
          <w:szCs w:val="22"/>
        </w:rPr>
        <w:lastRenderedPageBreak/>
        <w:t>Частина 3. Тарифи на митне оформлення вантажів</w:t>
      </w:r>
    </w:p>
    <w:p w14:paraId="759B5CCD" w14:textId="77777777" w:rsidR="007D7DC1" w:rsidRPr="00337295" w:rsidRDefault="007D7DC1" w:rsidP="007D7DC1">
      <w:pPr>
        <w:rPr>
          <w:rFonts w:ascii="Arial" w:hAnsi="Arial" w:cs="Arial"/>
          <w:lang w:val="uk-UA" w:eastAsia="x-none"/>
        </w:rPr>
      </w:pPr>
    </w:p>
    <w:p w14:paraId="6444123E" w14:textId="77777777" w:rsidR="007D7DC1" w:rsidRDefault="007D7DC1" w:rsidP="007D7DC1">
      <w:pPr>
        <w:pStyle w:val="af5"/>
        <w:numPr>
          <w:ilvl w:val="0"/>
          <w:numId w:val="25"/>
        </w:numPr>
        <w:rPr>
          <w:rFonts w:ascii="Arial" w:hAnsi="Arial" w:cs="Arial"/>
          <w:sz w:val="22"/>
          <w:szCs w:val="22"/>
          <w:lang w:val="uk-UA"/>
        </w:rPr>
      </w:pPr>
      <w:r w:rsidRPr="00337295">
        <w:rPr>
          <w:rFonts w:ascii="Arial" w:hAnsi="Arial" w:cs="Arial"/>
          <w:sz w:val="22"/>
          <w:szCs w:val="22"/>
          <w:lang w:val="uk-UA"/>
        </w:rPr>
        <w:t xml:space="preserve">Наведіть ваші тарифи на наступні послуги: </w:t>
      </w:r>
    </w:p>
    <w:p w14:paraId="227CB269" w14:textId="77777777" w:rsidR="007D7DC1" w:rsidRDefault="007D7DC1" w:rsidP="007D7DC1">
      <w:pPr>
        <w:rPr>
          <w:rFonts w:ascii="Arial" w:hAnsi="Arial" w:cs="Arial"/>
          <w:lang w:val="uk-UA"/>
        </w:rPr>
      </w:pPr>
    </w:p>
    <w:p w14:paraId="24D5307A" w14:textId="77777777" w:rsidR="007D7DC1" w:rsidRPr="00337295" w:rsidRDefault="007D7DC1" w:rsidP="007D7DC1">
      <w:pPr>
        <w:rPr>
          <w:rFonts w:ascii="Arial" w:hAnsi="Arial" w:cs="Arial"/>
          <w:lang w:val="uk-UA"/>
        </w:rPr>
      </w:pPr>
      <w:r w:rsidRPr="00FD29B9">
        <w:rPr>
          <w:rFonts w:ascii="Arial" w:hAnsi="Arial" w:cs="Arial"/>
          <w:b/>
          <w:bCs/>
          <w:lang w:val="uk-UA"/>
        </w:rPr>
        <w:t>Таблиця №8</w:t>
      </w:r>
    </w:p>
    <w:tbl>
      <w:tblPr>
        <w:tblStyle w:val="af0"/>
        <w:tblW w:w="0" w:type="auto"/>
        <w:tblLook w:val="04A0" w:firstRow="1" w:lastRow="0" w:firstColumn="1" w:lastColumn="0" w:noHBand="0" w:noVBand="1"/>
      </w:tblPr>
      <w:tblGrid>
        <w:gridCol w:w="453"/>
        <w:gridCol w:w="6265"/>
        <w:gridCol w:w="1971"/>
        <w:gridCol w:w="2016"/>
      </w:tblGrid>
      <w:tr w:rsidR="007D7DC1" w:rsidRPr="00D63B00" w14:paraId="005D27AC" w14:textId="77777777" w:rsidTr="0062241C">
        <w:tc>
          <w:tcPr>
            <w:tcW w:w="453" w:type="dxa"/>
          </w:tcPr>
          <w:p w14:paraId="21B172FE" w14:textId="77777777" w:rsidR="007D7DC1" w:rsidRPr="00337295" w:rsidRDefault="007D7DC1" w:rsidP="0062241C">
            <w:pPr>
              <w:rPr>
                <w:rFonts w:ascii="Arial" w:hAnsi="Arial" w:cs="Arial"/>
                <w:sz w:val="22"/>
                <w:szCs w:val="22"/>
              </w:rPr>
            </w:pPr>
            <w:r w:rsidRPr="00337295">
              <w:rPr>
                <w:rFonts w:ascii="Arial" w:hAnsi="Arial" w:cs="Arial"/>
                <w:sz w:val="22"/>
                <w:szCs w:val="22"/>
              </w:rPr>
              <w:t>№</w:t>
            </w:r>
          </w:p>
        </w:tc>
        <w:tc>
          <w:tcPr>
            <w:tcW w:w="10003" w:type="dxa"/>
          </w:tcPr>
          <w:p w14:paraId="2F95365E" w14:textId="3C54347F" w:rsidR="007D7DC1" w:rsidRPr="00337295" w:rsidRDefault="007D7DC1" w:rsidP="0062241C">
            <w:pPr>
              <w:rPr>
                <w:rFonts w:ascii="Arial" w:hAnsi="Arial" w:cs="Arial"/>
                <w:sz w:val="22"/>
                <w:szCs w:val="22"/>
              </w:rPr>
            </w:pPr>
            <w:r w:rsidRPr="00337295">
              <w:rPr>
                <w:rFonts w:ascii="Arial" w:hAnsi="Arial" w:cs="Arial"/>
                <w:sz w:val="22"/>
                <w:szCs w:val="22"/>
              </w:rPr>
              <w:t xml:space="preserve">Назва </w:t>
            </w:r>
            <w:r w:rsidR="00157A94">
              <w:rPr>
                <w:rFonts w:ascii="Arial" w:hAnsi="Arial" w:cs="Arial"/>
                <w:sz w:val="22"/>
                <w:szCs w:val="22"/>
              </w:rPr>
              <w:t>послуги</w:t>
            </w:r>
          </w:p>
        </w:tc>
        <w:tc>
          <w:tcPr>
            <w:tcW w:w="2552" w:type="dxa"/>
          </w:tcPr>
          <w:p w14:paraId="0A53818E" w14:textId="77777777" w:rsidR="007D7DC1" w:rsidRPr="00337295" w:rsidRDefault="007D7DC1" w:rsidP="0062241C">
            <w:pPr>
              <w:jc w:val="center"/>
              <w:rPr>
                <w:rFonts w:ascii="Arial" w:hAnsi="Arial" w:cs="Arial"/>
                <w:sz w:val="22"/>
                <w:szCs w:val="22"/>
              </w:rPr>
            </w:pPr>
            <w:r w:rsidRPr="00337295">
              <w:rPr>
                <w:rFonts w:ascii="Arial" w:hAnsi="Arial" w:cs="Arial"/>
                <w:sz w:val="22"/>
                <w:szCs w:val="22"/>
              </w:rPr>
              <w:t xml:space="preserve">Тариф протягом 2026 року, гривень України без ПДВ </w:t>
            </w:r>
          </w:p>
        </w:tc>
        <w:tc>
          <w:tcPr>
            <w:tcW w:w="2630" w:type="dxa"/>
          </w:tcPr>
          <w:p w14:paraId="409DCA0D" w14:textId="77777777" w:rsidR="007D7DC1" w:rsidRPr="00337295" w:rsidRDefault="007D7DC1" w:rsidP="0062241C">
            <w:pPr>
              <w:jc w:val="center"/>
              <w:rPr>
                <w:rFonts w:ascii="Arial" w:hAnsi="Arial" w:cs="Arial"/>
                <w:sz w:val="22"/>
                <w:szCs w:val="22"/>
              </w:rPr>
            </w:pPr>
            <w:r w:rsidRPr="00337295">
              <w:rPr>
                <w:rFonts w:ascii="Arial" w:hAnsi="Arial" w:cs="Arial"/>
                <w:sz w:val="22"/>
                <w:szCs w:val="22"/>
              </w:rPr>
              <w:t>Тариф протягом 2027 року, гривень України без ПДВ</w:t>
            </w:r>
          </w:p>
        </w:tc>
      </w:tr>
      <w:tr w:rsidR="007D7DC1" w:rsidRPr="00337295" w14:paraId="6C304D6D" w14:textId="77777777" w:rsidTr="0062241C">
        <w:tc>
          <w:tcPr>
            <w:tcW w:w="453" w:type="dxa"/>
          </w:tcPr>
          <w:p w14:paraId="10C7A7E3" w14:textId="77777777" w:rsidR="007D7DC1" w:rsidRPr="00337295" w:rsidRDefault="007D7DC1" w:rsidP="0062241C">
            <w:pPr>
              <w:rPr>
                <w:rFonts w:ascii="Arial" w:hAnsi="Arial" w:cs="Arial"/>
                <w:sz w:val="22"/>
                <w:szCs w:val="22"/>
              </w:rPr>
            </w:pPr>
            <w:r w:rsidRPr="00337295">
              <w:rPr>
                <w:rFonts w:ascii="Arial" w:hAnsi="Arial" w:cs="Arial"/>
                <w:sz w:val="22"/>
                <w:szCs w:val="22"/>
              </w:rPr>
              <w:t>1.</w:t>
            </w:r>
          </w:p>
        </w:tc>
        <w:tc>
          <w:tcPr>
            <w:tcW w:w="10003" w:type="dxa"/>
          </w:tcPr>
          <w:p w14:paraId="56805DFF" w14:textId="77777777" w:rsidR="007D7DC1" w:rsidRPr="00337295" w:rsidRDefault="007D7DC1" w:rsidP="0062241C">
            <w:pPr>
              <w:rPr>
                <w:rFonts w:ascii="Arial" w:hAnsi="Arial" w:cs="Arial"/>
                <w:sz w:val="22"/>
                <w:szCs w:val="22"/>
              </w:rPr>
            </w:pPr>
          </w:p>
        </w:tc>
        <w:tc>
          <w:tcPr>
            <w:tcW w:w="2552" w:type="dxa"/>
          </w:tcPr>
          <w:p w14:paraId="15A2E021" w14:textId="77777777" w:rsidR="007D7DC1" w:rsidRPr="00337295" w:rsidRDefault="007D7DC1" w:rsidP="0062241C">
            <w:pPr>
              <w:rPr>
                <w:rFonts w:ascii="Arial" w:hAnsi="Arial" w:cs="Arial"/>
                <w:sz w:val="22"/>
                <w:szCs w:val="22"/>
              </w:rPr>
            </w:pPr>
          </w:p>
        </w:tc>
        <w:tc>
          <w:tcPr>
            <w:tcW w:w="2630" w:type="dxa"/>
          </w:tcPr>
          <w:p w14:paraId="247D0B89" w14:textId="77777777" w:rsidR="007D7DC1" w:rsidRPr="00337295" w:rsidRDefault="007D7DC1" w:rsidP="0062241C">
            <w:pPr>
              <w:rPr>
                <w:rFonts w:ascii="Arial" w:hAnsi="Arial" w:cs="Arial"/>
                <w:sz w:val="22"/>
                <w:szCs w:val="22"/>
              </w:rPr>
            </w:pPr>
          </w:p>
        </w:tc>
      </w:tr>
      <w:tr w:rsidR="007D7DC1" w:rsidRPr="00337295" w14:paraId="7375ADC8" w14:textId="77777777" w:rsidTr="0062241C">
        <w:tc>
          <w:tcPr>
            <w:tcW w:w="453" w:type="dxa"/>
          </w:tcPr>
          <w:p w14:paraId="14173374" w14:textId="77777777" w:rsidR="007D7DC1" w:rsidRPr="00337295" w:rsidRDefault="007D7DC1" w:rsidP="0062241C">
            <w:pPr>
              <w:rPr>
                <w:rFonts w:ascii="Arial" w:hAnsi="Arial" w:cs="Arial"/>
                <w:sz w:val="22"/>
                <w:szCs w:val="22"/>
              </w:rPr>
            </w:pPr>
            <w:r w:rsidRPr="00337295">
              <w:rPr>
                <w:rFonts w:ascii="Arial" w:hAnsi="Arial" w:cs="Arial"/>
                <w:sz w:val="22"/>
                <w:szCs w:val="22"/>
              </w:rPr>
              <w:t>2.</w:t>
            </w:r>
          </w:p>
        </w:tc>
        <w:tc>
          <w:tcPr>
            <w:tcW w:w="10003" w:type="dxa"/>
          </w:tcPr>
          <w:p w14:paraId="591DAF7F" w14:textId="77777777" w:rsidR="007D7DC1" w:rsidRPr="00337295" w:rsidRDefault="007D7DC1" w:rsidP="0062241C">
            <w:pPr>
              <w:rPr>
                <w:rFonts w:ascii="Arial" w:hAnsi="Arial" w:cs="Arial"/>
                <w:sz w:val="22"/>
                <w:szCs w:val="22"/>
              </w:rPr>
            </w:pPr>
          </w:p>
        </w:tc>
        <w:tc>
          <w:tcPr>
            <w:tcW w:w="2552" w:type="dxa"/>
          </w:tcPr>
          <w:p w14:paraId="62E28A7A" w14:textId="77777777" w:rsidR="007D7DC1" w:rsidRPr="00337295" w:rsidRDefault="007D7DC1" w:rsidP="0062241C">
            <w:pPr>
              <w:rPr>
                <w:rFonts w:ascii="Arial" w:hAnsi="Arial" w:cs="Arial"/>
                <w:sz w:val="22"/>
                <w:szCs w:val="22"/>
              </w:rPr>
            </w:pPr>
          </w:p>
        </w:tc>
        <w:tc>
          <w:tcPr>
            <w:tcW w:w="2630" w:type="dxa"/>
          </w:tcPr>
          <w:p w14:paraId="27E76761" w14:textId="77777777" w:rsidR="007D7DC1" w:rsidRPr="00337295" w:rsidRDefault="007D7DC1" w:rsidP="0062241C">
            <w:pPr>
              <w:rPr>
                <w:rFonts w:ascii="Arial" w:hAnsi="Arial" w:cs="Arial"/>
                <w:sz w:val="22"/>
                <w:szCs w:val="22"/>
              </w:rPr>
            </w:pPr>
          </w:p>
        </w:tc>
      </w:tr>
      <w:tr w:rsidR="007D7DC1" w:rsidRPr="00337295" w14:paraId="0981D8CB" w14:textId="77777777" w:rsidTr="0062241C">
        <w:tc>
          <w:tcPr>
            <w:tcW w:w="453" w:type="dxa"/>
          </w:tcPr>
          <w:p w14:paraId="0498BEAE" w14:textId="77777777" w:rsidR="007D7DC1" w:rsidRPr="00337295" w:rsidRDefault="007D7DC1" w:rsidP="0062241C">
            <w:pPr>
              <w:rPr>
                <w:rFonts w:ascii="Arial" w:hAnsi="Arial" w:cs="Arial"/>
                <w:sz w:val="22"/>
                <w:szCs w:val="22"/>
              </w:rPr>
            </w:pPr>
            <w:r w:rsidRPr="00337295">
              <w:rPr>
                <w:rFonts w:ascii="Arial" w:hAnsi="Arial" w:cs="Arial"/>
                <w:sz w:val="22"/>
                <w:szCs w:val="22"/>
              </w:rPr>
              <w:t>..</w:t>
            </w:r>
          </w:p>
        </w:tc>
        <w:tc>
          <w:tcPr>
            <w:tcW w:w="10003" w:type="dxa"/>
          </w:tcPr>
          <w:p w14:paraId="72D7D7C6" w14:textId="77777777" w:rsidR="007D7DC1" w:rsidRPr="00337295" w:rsidRDefault="007D7DC1" w:rsidP="0062241C">
            <w:pPr>
              <w:rPr>
                <w:rFonts w:ascii="Arial" w:hAnsi="Arial" w:cs="Arial"/>
                <w:sz w:val="22"/>
                <w:szCs w:val="22"/>
              </w:rPr>
            </w:pPr>
          </w:p>
        </w:tc>
        <w:tc>
          <w:tcPr>
            <w:tcW w:w="2552" w:type="dxa"/>
          </w:tcPr>
          <w:p w14:paraId="5D7DBA78" w14:textId="77777777" w:rsidR="007D7DC1" w:rsidRPr="00337295" w:rsidRDefault="007D7DC1" w:rsidP="0062241C">
            <w:pPr>
              <w:rPr>
                <w:rFonts w:ascii="Arial" w:hAnsi="Arial" w:cs="Arial"/>
                <w:sz w:val="22"/>
                <w:szCs w:val="22"/>
              </w:rPr>
            </w:pPr>
          </w:p>
        </w:tc>
        <w:tc>
          <w:tcPr>
            <w:tcW w:w="2630" w:type="dxa"/>
          </w:tcPr>
          <w:p w14:paraId="3B676B08" w14:textId="77777777" w:rsidR="007D7DC1" w:rsidRPr="00337295" w:rsidRDefault="007D7DC1" w:rsidP="0062241C">
            <w:pPr>
              <w:rPr>
                <w:rFonts w:ascii="Arial" w:hAnsi="Arial" w:cs="Arial"/>
                <w:sz w:val="22"/>
                <w:szCs w:val="22"/>
              </w:rPr>
            </w:pPr>
          </w:p>
        </w:tc>
      </w:tr>
      <w:tr w:rsidR="007D7DC1" w:rsidRPr="00337295" w14:paraId="41855980" w14:textId="77777777" w:rsidTr="0062241C">
        <w:tc>
          <w:tcPr>
            <w:tcW w:w="453" w:type="dxa"/>
          </w:tcPr>
          <w:p w14:paraId="556690C7" w14:textId="77777777" w:rsidR="007D7DC1" w:rsidRPr="00337295" w:rsidRDefault="007D7DC1" w:rsidP="0062241C">
            <w:pPr>
              <w:rPr>
                <w:rFonts w:ascii="Arial" w:hAnsi="Arial" w:cs="Arial"/>
                <w:sz w:val="22"/>
                <w:szCs w:val="22"/>
              </w:rPr>
            </w:pPr>
          </w:p>
        </w:tc>
        <w:tc>
          <w:tcPr>
            <w:tcW w:w="10003" w:type="dxa"/>
          </w:tcPr>
          <w:p w14:paraId="5ACD0280" w14:textId="77777777" w:rsidR="007D7DC1" w:rsidRPr="00337295" w:rsidRDefault="007D7DC1" w:rsidP="0062241C">
            <w:pPr>
              <w:rPr>
                <w:rFonts w:ascii="Arial" w:hAnsi="Arial" w:cs="Arial"/>
                <w:sz w:val="22"/>
                <w:szCs w:val="22"/>
              </w:rPr>
            </w:pPr>
          </w:p>
        </w:tc>
        <w:tc>
          <w:tcPr>
            <w:tcW w:w="2552" w:type="dxa"/>
          </w:tcPr>
          <w:p w14:paraId="05E5CB09" w14:textId="77777777" w:rsidR="007D7DC1" w:rsidRPr="00337295" w:rsidRDefault="007D7DC1" w:rsidP="0062241C">
            <w:pPr>
              <w:rPr>
                <w:rFonts w:ascii="Arial" w:hAnsi="Arial" w:cs="Arial"/>
                <w:sz w:val="22"/>
                <w:szCs w:val="22"/>
              </w:rPr>
            </w:pPr>
          </w:p>
        </w:tc>
        <w:tc>
          <w:tcPr>
            <w:tcW w:w="2630" w:type="dxa"/>
          </w:tcPr>
          <w:p w14:paraId="5BAAC646" w14:textId="77777777" w:rsidR="007D7DC1" w:rsidRPr="00337295" w:rsidRDefault="007D7DC1" w:rsidP="0062241C">
            <w:pPr>
              <w:rPr>
                <w:rFonts w:ascii="Arial" w:hAnsi="Arial" w:cs="Arial"/>
                <w:sz w:val="22"/>
                <w:szCs w:val="22"/>
              </w:rPr>
            </w:pPr>
          </w:p>
        </w:tc>
      </w:tr>
      <w:tr w:rsidR="007D7DC1" w:rsidRPr="00337295" w14:paraId="5A5C5E1F" w14:textId="77777777" w:rsidTr="0062241C">
        <w:tc>
          <w:tcPr>
            <w:tcW w:w="453" w:type="dxa"/>
          </w:tcPr>
          <w:p w14:paraId="33C756D2" w14:textId="77777777" w:rsidR="007D7DC1" w:rsidRPr="00337295" w:rsidRDefault="007D7DC1" w:rsidP="0062241C">
            <w:pPr>
              <w:rPr>
                <w:rFonts w:ascii="Arial" w:hAnsi="Arial" w:cs="Arial"/>
                <w:sz w:val="22"/>
                <w:szCs w:val="22"/>
              </w:rPr>
            </w:pPr>
          </w:p>
        </w:tc>
        <w:tc>
          <w:tcPr>
            <w:tcW w:w="10003" w:type="dxa"/>
          </w:tcPr>
          <w:p w14:paraId="015A8F88" w14:textId="77777777" w:rsidR="007D7DC1" w:rsidRPr="00337295" w:rsidRDefault="007D7DC1" w:rsidP="0062241C">
            <w:pPr>
              <w:rPr>
                <w:rFonts w:ascii="Arial" w:hAnsi="Arial" w:cs="Arial"/>
                <w:sz w:val="22"/>
                <w:szCs w:val="22"/>
              </w:rPr>
            </w:pPr>
          </w:p>
        </w:tc>
        <w:tc>
          <w:tcPr>
            <w:tcW w:w="2552" w:type="dxa"/>
          </w:tcPr>
          <w:p w14:paraId="0A4114B3" w14:textId="77777777" w:rsidR="007D7DC1" w:rsidRPr="00337295" w:rsidRDefault="007D7DC1" w:rsidP="0062241C">
            <w:pPr>
              <w:rPr>
                <w:rFonts w:ascii="Arial" w:hAnsi="Arial" w:cs="Arial"/>
                <w:sz w:val="22"/>
                <w:szCs w:val="22"/>
              </w:rPr>
            </w:pPr>
          </w:p>
        </w:tc>
        <w:tc>
          <w:tcPr>
            <w:tcW w:w="2630" w:type="dxa"/>
          </w:tcPr>
          <w:p w14:paraId="7DC3C4A8" w14:textId="77777777" w:rsidR="007D7DC1" w:rsidRPr="00337295" w:rsidRDefault="007D7DC1" w:rsidP="0062241C">
            <w:pPr>
              <w:rPr>
                <w:rFonts w:ascii="Arial" w:hAnsi="Arial" w:cs="Arial"/>
                <w:sz w:val="22"/>
                <w:szCs w:val="22"/>
              </w:rPr>
            </w:pPr>
          </w:p>
        </w:tc>
      </w:tr>
      <w:tr w:rsidR="007D7DC1" w:rsidRPr="00337295" w14:paraId="75CE9C9E" w14:textId="77777777" w:rsidTr="0062241C">
        <w:tc>
          <w:tcPr>
            <w:tcW w:w="453" w:type="dxa"/>
          </w:tcPr>
          <w:p w14:paraId="2493C1E0" w14:textId="77777777" w:rsidR="007D7DC1" w:rsidRPr="00337295" w:rsidRDefault="007D7DC1" w:rsidP="0062241C">
            <w:pPr>
              <w:rPr>
                <w:rFonts w:ascii="Arial" w:hAnsi="Arial" w:cs="Arial"/>
                <w:sz w:val="22"/>
                <w:szCs w:val="22"/>
              </w:rPr>
            </w:pPr>
          </w:p>
        </w:tc>
        <w:tc>
          <w:tcPr>
            <w:tcW w:w="10003" w:type="dxa"/>
          </w:tcPr>
          <w:p w14:paraId="53817675" w14:textId="77777777" w:rsidR="007D7DC1" w:rsidRPr="00337295" w:rsidRDefault="007D7DC1" w:rsidP="0062241C">
            <w:pPr>
              <w:rPr>
                <w:rFonts w:ascii="Arial" w:hAnsi="Arial" w:cs="Arial"/>
                <w:sz w:val="22"/>
                <w:szCs w:val="22"/>
              </w:rPr>
            </w:pPr>
          </w:p>
        </w:tc>
        <w:tc>
          <w:tcPr>
            <w:tcW w:w="2552" w:type="dxa"/>
          </w:tcPr>
          <w:p w14:paraId="28AA364E" w14:textId="77777777" w:rsidR="007D7DC1" w:rsidRPr="00337295" w:rsidRDefault="007D7DC1" w:rsidP="0062241C">
            <w:pPr>
              <w:rPr>
                <w:rFonts w:ascii="Arial" w:hAnsi="Arial" w:cs="Arial"/>
                <w:sz w:val="22"/>
                <w:szCs w:val="22"/>
              </w:rPr>
            </w:pPr>
          </w:p>
        </w:tc>
        <w:tc>
          <w:tcPr>
            <w:tcW w:w="2630" w:type="dxa"/>
          </w:tcPr>
          <w:p w14:paraId="24F212F9" w14:textId="77777777" w:rsidR="007D7DC1" w:rsidRPr="00337295" w:rsidRDefault="007D7DC1" w:rsidP="0062241C">
            <w:pPr>
              <w:rPr>
                <w:rFonts w:ascii="Arial" w:hAnsi="Arial" w:cs="Arial"/>
                <w:sz w:val="22"/>
                <w:szCs w:val="22"/>
              </w:rPr>
            </w:pPr>
          </w:p>
        </w:tc>
      </w:tr>
      <w:tr w:rsidR="007D7DC1" w:rsidRPr="00337295" w14:paraId="3A26B956" w14:textId="77777777" w:rsidTr="0062241C">
        <w:tc>
          <w:tcPr>
            <w:tcW w:w="453" w:type="dxa"/>
          </w:tcPr>
          <w:p w14:paraId="125B4227" w14:textId="77777777" w:rsidR="007D7DC1" w:rsidRPr="00337295" w:rsidRDefault="007D7DC1" w:rsidP="0062241C">
            <w:pPr>
              <w:rPr>
                <w:rFonts w:ascii="Arial" w:hAnsi="Arial" w:cs="Arial"/>
                <w:sz w:val="22"/>
                <w:szCs w:val="22"/>
              </w:rPr>
            </w:pPr>
          </w:p>
        </w:tc>
        <w:tc>
          <w:tcPr>
            <w:tcW w:w="10003" w:type="dxa"/>
          </w:tcPr>
          <w:p w14:paraId="5205833F" w14:textId="77777777" w:rsidR="007D7DC1" w:rsidRPr="00337295" w:rsidRDefault="007D7DC1" w:rsidP="0062241C">
            <w:pPr>
              <w:rPr>
                <w:rFonts w:ascii="Arial" w:hAnsi="Arial" w:cs="Arial"/>
                <w:sz w:val="22"/>
                <w:szCs w:val="22"/>
              </w:rPr>
            </w:pPr>
          </w:p>
        </w:tc>
        <w:tc>
          <w:tcPr>
            <w:tcW w:w="2552" w:type="dxa"/>
          </w:tcPr>
          <w:p w14:paraId="3888E0C1" w14:textId="77777777" w:rsidR="007D7DC1" w:rsidRPr="00337295" w:rsidRDefault="007D7DC1" w:rsidP="0062241C">
            <w:pPr>
              <w:rPr>
                <w:rFonts w:ascii="Arial" w:hAnsi="Arial" w:cs="Arial"/>
                <w:sz w:val="22"/>
                <w:szCs w:val="22"/>
              </w:rPr>
            </w:pPr>
          </w:p>
        </w:tc>
        <w:tc>
          <w:tcPr>
            <w:tcW w:w="2630" w:type="dxa"/>
          </w:tcPr>
          <w:p w14:paraId="76230FEC" w14:textId="77777777" w:rsidR="007D7DC1" w:rsidRPr="00337295" w:rsidRDefault="007D7DC1" w:rsidP="0062241C">
            <w:pPr>
              <w:rPr>
                <w:rFonts w:ascii="Arial" w:hAnsi="Arial" w:cs="Arial"/>
                <w:sz w:val="22"/>
                <w:szCs w:val="22"/>
              </w:rPr>
            </w:pPr>
          </w:p>
        </w:tc>
      </w:tr>
      <w:tr w:rsidR="007D7DC1" w:rsidRPr="00337295" w14:paraId="6E942371" w14:textId="77777777" w:rsidTr="0062241C">
        <w:tc>
          <w:tcPr>
            <w:tcW w:w="453" w:type="dxa"/>
          </w:tcPr>
          <w:p w14:paraId="7AA0E198" w14:textId="77777777" w:rsidR="007D7DC1" w:rsidRPr="00337295" w:rsidRDefault="007D7DC1" w:rsidP="0062241C">
            <w:pPr>
              <w:rPr>
                <w:rFonts w:ascii="Arial" w:hAnsi="Arial" w:cs="Arial"/>
                <w:sz w:val="22"/>
                <w:szCs w:val="22"/>
              </w:rPr>
            </w:pPr>
          </w:p>
        </w:tc>
        <w:tc>
          <w:tcPr>
            <w:tcW w:w="10003" w:type="dxa"/>
          </w:tcPr>
          <w:p w14:paraId="08FB7DC2" w14:textId="77777777" w:rsidR="007D7DC1" w:rsidRPr="00337295" w:rsidRDefault="007D7DC1" w:rsidP="0062241C">
            <w:pPr>
              <w:rPr>
                <w:rFonts w:ascii="Arial" w:hAnsi="Arial" w:cs="Arial"/>
                <w:sz w:val="22"/>
                <w:szCs w:val="22"/>
              </w:rPr>
            </w:pPr>
          </w:p>
        </w:tc>
        <w:tc>
          <w:tcPr>
            <w:tcW w:w="2552" w:type="dxa"/>
          </w:tcPr>
          <w:p w14:paraId="33142091" w14:textId="77777777" w:rsidR="007D7DC1" w:rsidRPr="00337295" w:rsidRDefault="007D7DC1" w:rsidP="0062241C">
            <w:pPr>
              <w:rPr>
                <w:rFonts w:ascii="Arial" w:hAnsi="Arial" w:cs="Arial"/>
                <w:sz w:val="22"/>
                <w:szCs w:val="22"/>
              </w:rPr>
            </w:pPr>
          </w:p>
        </w:tc>
        <w:tc>
          <w:tcPr>
            <w:tcW w:w="2630" w:type="dxa"/>
          </w:tcPr>
          <w:p w14:paraId="26323125" w14:textId="77777777" w:rsidR="007D7DC1" w:rsidRPr="00337295" w:rsidRDefault="007D7DC1" w:rsidP="0062241C">
            <w:pPr>
              <w:rPr>
                <w:rFonts w:ascii="Arial" w:hAnsi="Arial" w:cs="Arial"/>
                <w:sz w:val="22"/>
                <w:szCs w:val="22"/>
              </w:rPr>
            </w:pPr>
          </w:p>
        </w:tc>
      </w:tr>
      <w:tr w:rsidR="007D7DC1" w:rsidRPr="00337295" w14:paraId="0753A230" w14:textId="77777777" w:rsidTr="0062241C">
        <w:tc>
          <w:tcPr>
            <w:tcW w:w="453" w:type="dxa"/>
          </w:tcPr>
          <w:p w14:paraId="44209F6F" w14:textId="77777777" w:rsidR="007D7DC1" w:rsidRPr="00337295" w:rsidRDefault="007D7DC1" w:rsidP="0062241C">
            <w:pPr>
              <w:rPr>
                <w:rFonts w:ascii="Arial" w:hAnsi="Arial" w:cs="Arial"/>
                <w:sz w:val="22"/>
                <w:szCs w:val="22"/>
              </w:rPr>
            </w:pPr>
          </w:p>
        </w:tc>
        <w:tc>
          <w:tcPr>
            <w:tcW w:w="10003" w:type="dxa"/>
          </w:tcPr>
          <w:p w14:paraId="3291490E" w14:textId="77777777" w:rsidR="007D7DC1" w:rsidRPr="00337295" w:rsidRDefault="007D7DC1" w:rsidP="0062241C">
            <w:pPr>
              <w:rPr>
                <w:rFonts w:ascii="Arial" w:hAnsi="Arial" w:cs="Arial"/>
                <w:sz w:val="22"/>
                <w:szCs w:val="22"/>
              </w:rPr>
            </w:pPr>
          </w:p>
        </w:tc>
        <w:tc>
          <w:tcPr>
            <w:tcW w:w="2552" w:type="dxa"/>
          </w:tcPr>
          <w:p w14:paraId="0AAC6EDD" w14:textId="77777777" w:rsidR="007D7DC1" w:rsidRPr="00337295" w:rsidRDefault="007D7DC1" w:rsidP="0062241C">
            <w:pPr>
              <w:rPr>
                <w:rFonts w:ascii="Arial" w:hAnsi="Arial" w:cs="Arial"/>
                <w:sz w:val="22"/>
                <w:szCs w:val="22"/>
              </w:rPr>
            </w:pPr>
          </w:p>
        </w:tc>
        <w:tc>
          <w:tcPr>
            <w:tcW w:w="2630" w:type="dxa"/>
          </w:tcPr>
          <w:p w14:paraId="1425C06C" w14:textId="77777777" w:rsidR="007D7DC1" w:rsidRPr="00337295" w:rsidRDefault="007D7DC1" w:rsidP="0062241C">
            <w:pPr>
              <w:rPr>
                <w:rFonts w:ascii="Arial" w:hAnsi="Arial" w:cs="Arial"/>
                <w:sz w:val="22"/>
                <w:szCs w:val="22"/>
              </w:rPr>
            </w:pPr>
          </w:p>
        </w:tc>
      </w:tr>
      <w:tr w:rsidR="007D7DC1" w:rsidRPr="00337295" w14:paraId="642F6B26" w14:textId="77777777" w:rsidTr="0062241C">
        <w:tc>
          <w:tcPr>
            <w:tcW w:w="453" w:type="dxa"/>
          </w:tcPr>
          <w:p w14:paraId="2E81D2B2" w14:textId="77777777" w:rsidR="007D7DC1" w:rsidRPr="00337295" w:rsidRDefault="007D7DC1" w:rsidP="0062241C">
            <w:pPr>
              <w:rPr>
                <w:rFonts w:ascii="Arial" w:hAnsi="Arial" w:cs="Arial"/>
                <w:sz w:val="22"/>
                <w:szCs w:val="22"/>
              </w:rPr>
            </w:pPr>
          </w:p>
        </w:tc>
        <w:tc>
          <w:tcPr>
            <w:tcW w:w="10003" w:type="dxa"/>
          </w:tcPr>
          <w:p w14:paraId="457CC68A" w14:textId="77777777" w:rsidR="007D7DC1" w:rsidRPr="00337295" w:rsidRDefault="007D7DC1" w:rsidP="0062241C">
            <w:pPr>
              <w:rPr>
                <w:rFonts w:ascii="Arial" w:hAnsi="Arial" w:cs="Arial"/>
                <w:sz w:val="22"/>
                <w:szCs w:val="22"/>
              </w:rPr>
            </w:pPr>
          </w:p>
        </w:tc>
        <w:tc>
          <w:tcPr>
            <w:tcW w:w="2552" w:type="dxa"/>
          </w:tcPr>
          <w:p w14:paraId="5ED967BC" w14:textId="77777777" w:rsidR="007D7DC1" w:rsidRPr="00337295" w:rsidRDefault="007D7DC1" w:rsidP="0062241C">
            <w:pPr>
              <w:rPr>
                <w:rFonts w:ascii="Arial" w:hAnsi="Arial" w:cs="Arial"/>
                <w:sz w:val="22"/>
                <w:szCs w:val="22"/>
              </w:rPr>
            </w:pPr>
          </w:p>
        </w:tc>
        <w:tc>
          <w:tcPr>
            <w:tcW w:w="2630" w:type="dxa"/>
          </w:tcPr>
          <w:p w14:paraId="556D7BB3" w14:textId="77777777" w:rsidR="007D7DC1" w:rsidRPr="00337295" w:rsidRDefault="007D7DC1" w:rsidP="0062241C">
            <w:pPr>
              <w:rPr>
                <w:rFonts w:ascii="Arial" w:hAnsi="Arial" w:cs="Arial"/>
                <w:sz w:val="22"/>
                <w:szCs w:val="22"/>
              </w:rPr>
            </w:pPr>
          </w:p>
        </w:tc>
      </w:tr>
    </w:tbl>
    <w:p w14:paraId="0A2E8AF1" w14:textId="77777777" w:rsidR="007D7DC1" w:rsidRPr="00337295" w:rsidRDefault="007D7DC1" w:rsidP="007D7DC1">
      <w:pPr>
        <w:rPr>
          <w:rFonts w:ascii="Arial" w:hAnsi="Arial" w:cs="Arial"/>
          <w:lang w:val="uk-UA"/>
        </w:rPr>
      </w:pPr>
    </w:p>
    <w:p w14:paraId="3694F5E0" w14:textId="77777777" w:rsidR="007D7DC1" w:rsidRPr="00337295" w:rsidRDefault="007D7DC1" w:rsidP="007D7DC1">
      <w:pPr>
        <w:rPr>
          <w:rFonts w:ascii="Arial" w:hAnsi="Arial" w:cs="Arial"/>
          <w:lang w:val="uk-UA"/>
        </w:rPr>
      </w:pPr>
    </w:p>
    <w:p w14:paraId="0BA9604E" w14:textId="77777777" w:rsidR="007D7DC1" w:rsidRPr="00337295" w:rsidRDefault="007D7DC1" w:rsidP="007D7DC1">
      <w:pPr>
        <w:jc w:val="both"/>
        <w:rPr>
          <w:rFonts w:ascii="Arial" w:hAnsi="Arial" w:cs="Arial"/>
          <w:i/>
          <w:lang w:val="uk-UA"/>
        </w:rPr>
      </w:pPr>
      <w:r w:rsidRPr="00337295">
        <w:rPr>
          <w:rFonts w:ascii="Arial" w:hAnsi="Arial" w:cs="Arial"/>
          <w:i/>
          <w:lang w:val="uk-UA"/>
        </w:rPr>
        <w:t>*** Вартість послуг не враховує обов’язкові митні платежі та збори і сплату рахунків організацій, які видають дозвільні документи та погоджувальні листи.</w:t>
      </w:r>
    </w:p>
    <w:p w14:paraId="7BE04036" w14:textId="77777777" w:rsidR="007D7DC1" w:rsidRPr="00337295" w:rsidRDefault="007D7DC1" w:rsidP="007D7DC1">
      <w:pPr>
        <w:framePr w:hSpace="180" w:wrap="around" w:vAnchor="text" w:hAnchor="text" w:x="103" w:y="1"/>
        <w:suppressOverlap/>
        <w:rPr>
          <w:rFonts w:ascii="Arial" w:hAnsi="Arial" w:cs="Arial"/>
          <w:vanish/>
          <w:kern w:val="32"/>
          <w:lang w:val="uk-UA"/>
        </w:rPr>
      </w:pPr>
    </w:p>
    <w:p w14:paraId="650C5A71" w14:textId="77777777" w:rsidR="007D7DC1" w:rsidRPr="00337295" w:rsidRDefault="007D7DC1" w:rsidP="007D7DC1">
      <w:pPr>
        <w:jc w:val="both"/>
        <w:rPr>
          <w:rFonts w:ascii="Arial" w:hAnsi="Arial" w:cs="Arial"/>
          <w:lang w:val="uk-UA"/>
        </w:rPr>
      </w:pPr>
    </w:p>
    <w:p w14:paraId="25F68096" w14:textId="77777777" w:rsidR="007D7DC1" w:rsidRPr="00337295" w:rsidRDefault="007D7DC1" w:rsidP="007D7DC1">
      <w:pPr>
        <w:jc w:val="both"/>
        <w:rPr>
          <w:rFonts w:ascii="Arial" w:hAnsi="Arial" w:cs="Arial"/>
          <w:lang w:val="uk-UA"/>
        </w:rPr>
      </w:pPr>
    </w:p>
    <w:p w14:paraId="7CAFC4AB" w14:textId="77777777" w:rsidR="007D7DC1" w:rsidRPr="00337295" w:rsidRDefault="007D7DC1" w:rsidP="007D7DC1">
      <w:pPr>
        <w:jc w:val="both"/>
        <w:rPr>
          <w:rFonts w:ascii="Arial" w:hAnsi="Arial" w:cs="Arial"/>
          <w:lang w:val="uk-UA"/>
        </w:rPr>
      </w:pPr>
    </w:p>
    <w:p w14:paraId="7E18CD94" w14:textId="77777777" w:rsidR="007D7DC1" w:rsidRPr="00337295" w:rsidRDefault="007D7DC1" w:rsidP="007D7DC1">
      <w:pPr>
        <w:pStyle w:val="1"/>
        <w:jc w:val="left"/>
        <w:rPr>
          <w:rFonts w:ascii="Arial" w:hAnsi="Arial" w:cs="Arial"/>
          <w:b w:val="0"/>
          <w:bCs w:val="0"/>
          <w:iCs w:val="0"/>
          <w:sz w:val="22"/>
          <w:szCs w:val="22"/>
        </w:rPr>
      </w:pPr>
    </w:p>
    <w:p w14:paraId="1893918B" w14:textId="77777777" w:rsidR="007D7DC1" w:rsidRPr="00337295" w:rsidRDefault="007D7DC1" w:rsidP="007D7DC1">
      <w:pPr>
        <w:pStyle w:val="1"/>
        <w:jc w:val="left"/>
        <w:rPr>
          <w:rFonts w:ascii="Arial" w:hAnsi="Arial" w:cs="Arial"/>
          <w:i/>
          <w:sz w:val="22"/>
          <w:szCs w:val="22"/>
        </w:rPr>
      </w:pPr>
      <w:r w:rsidRPr="00337295">
        <w:rPr>
          <w:rFonts w:ascii="Arial" w:hAnsi="Arial" w:cs="Arial"/>
          <w:i/>
          <w:sz w:val="22"/>
          <w:szCs w:val="22"/>
        </w:rPr>
        <w:t>[підпис]</w:t>
      </w:r>
      <w:r w:rsidRPr="00337295">
        <w:rPr>
          <w:rFonts w:ascii="Arial" w:hAnsi="Arial" w:cs="Arial"/>
          <w:i/>
          <w:sz w:val="22"/>
          <w:szCs w:val="22"/>
        </w:rPr>
        <w:tab/>
        <w:t xml:space="preserve">                                                                                             [посада]</w:t>
      </w:r>
    </w:p>
    <w:p w14:paraId="70432ED3" w14:textId="77777777" w:rsidR="007D7DC1" w:rsidRPr="00337295" w:rsidRDefault="007D7DC1" w:rsidP="007D7DC1">
      <w:pPr>
        <w:tabs>
          <w:tab w:val="right" w:pos="8640"/>
        </w:tabs>
        <w:suppressAutoHyphens/>
        <w:jc w:val="both"/>
        <w:rPr>
          <w:rFonts w:ascii="Arial" w:hAnsi="Arial" w:cs="Arial"/>
          <w:lang w:val="uk-UA"/>
        </w:rPr>
      </w:pPr>
      <w:r w:rsidRPr="00337295">
        <w:rPr>
          <w:rFonts w:ascii="Arial" w:hAnsi="Arial" w:cs="Arial"/>
          <w:lang w:val="uk-UA"/>
        </w:rPr>
        <w:t>Уповноважений підписати комерційну пропозицію для та від імені:</w:t>
      </w:r>
    </w:p>
    <w:p w14:paraId="51B72FA4" w14:textId="750CFAE7" w:rsidR="00926CBC" w:rsidRDefault="007D7DC1" w:rsidP="00127E06">
      <w:pPr>
        <w:tabs>
          <w:tab w:val="right" w:pos="8640"/>
        </w:tabs>
        <w:suppressAutoHyphens/>
        <w:jc w:val="both"/>
        <w:rPr>
          <w:rFonts w:ascii="Arial" w:hAnsi="Arial" w:cs="Arial"/>
          <w:i/>
        </w:rPr>
      </w:pPr>
      <w:r w:rsidRPr="00337295">
        <w:rPr>
          <w:rFonts w:ascii="Arial" w:hAnsi="Arial" w:cs="Arial"/>
          <w:lang w:val="uk-UA"/>
        </w:rPr>
        <w:t xml:space="preserve">  </w:t>
      </w:r>
      <w:r w:rsidRPr="00337295">
        <w:rPr>
          <w:rFonts w:ascii="Arial" w:hAnsi="Arial" w:cs="Arial"/>
          <w:u w:val="single"/>
          <w:lang w:val="uk-UA"/>
        </w:rPr>
        <w:tab/>
      </w:r>
      <w:r w:rsidRPr="00337295">
        <w:rPr>
          <w:rFonts w:ascii="Arial" w:hAnsi="Arial" w:cs="Arial"/>
          <w:i/>
        </w:rPr>
        <w:t>[назва компанії]</w:t>
      </w:r>
      <w:r w:rsidR="00CA2B15">
        <w:rPr>
          <w:rFonts w:ascii="Arial" w:hAnsi="Arial" w:cs="Arial"/>
          <w:i/>
        </w:rPr>
        <w:t xml:space="preserve">                                                       </w:t>
      </w:r>
    </w:p>
    <w:p w14:paraId="4FA91BD6" w14:textId="27BE7C66" w:rsidR="007D7DC1" w:rsidRPr="00337295" w:rsidRDefault="007D7DC1" w:rsidP="007D7DC1">
      <w:pPr>
        <w:pStyle w:val="1"/>
        <w:jc w:val="left"/>
        <w:rPr>
          <w:rFonts w:ascii="Arial" w:hAnsi="Arial" w:cs="Arial"/>
          <w:i/>
          <w:sz w:val="22"/>
          <w:szCs w:val="22"/>
        </w:rPr>
      </w:pPr>
      <w:r w:rsidRPr="00337295">
        <w:rPr>
          <w:rFonts w:ascii="Arial" w:hAnsi="Arial" w:cs="Arial"/>
          <w:i/>
          <w:sz w:val="22"/>
          <w:szCs w:val="22"/>
        </w:rPr>
        <w:t>Печатка компанії</w:t>
      </w:r>
    </w:p>
    <w:p w14:paraId="259DC0BA" w14:textId="77777777" w:rsidR="007D7DC1" w:rsidRPr="00337295" w:rsidRDefault="007D7DC1" w:rsidP="007D7DC1">
      <w:pPr>
        <w:rPr>
          <w:rFonts w:ascii="Arial" w:hAnsi="Arial" w:cs="Arial"/>
          <w:lang w:val="uk-UA"/>
        </w:rPr>
      </w:pPr>
    </w:p>
    <w:p w14:paraId="2FF76D33" w14:textId="77777777" w:rsidR="007D7DC1" w:rsidRPr="00337295" w:rsidRDefault="007D7DC1" w:rsidP="007D7DC1">
      <w:pPr>
        <w:rPr>
          <w:rFonts w:ascii="Arial" w:hAnsi="Arial" w:cs="Arial"/>
          <w:lang w:val="uk-UA"/>
        </w:rPr>
      </w:pPr>
    </w:p>
    <w:p w14:paraId="4224F7E6" w14:textId="77777777" w:rsidR="007D7DC1" w:rsidRPr="00337295" w:rsidRDefault="007D7DC1" w:rsidP="007D7DC1">
      <w:pPr>
        <w:rPr>
          <w:rFonts w:ascii="Arial" w:hAnsi="Arial" w:cs="Arial"/>
          <w:b/>
          <w:bCs/>
          <w:lang w:val="uk-UA"/>
        </w:rPr>
        <w:sectPr w:rsidR="007D7DC1" w:rsidRPr="00337295" w:rsidSect="007D7DC1">
          <w:pgSz w:w="11907" w:h="16840" w:code="9"/>
          <w:pgMar w:top="709" w:right="709" w:bottom="709" w:left="709" w:header="851" w:footer="709" w:gutter="0"/>
          <w:cols w:space="720"/>
          <w:titlePg/>
          <w:docGrid w:linePitch="326"/>
        </w:sectPr>
      </w:pPr>
    </w:p>
    <w:p w14:paraId="1F46F924" w14:textId="77777777" w:rsidR="007D7DC1" w:rsidRPr="00337295" w:rsidRDefault="007D7DC1" w:rsidP="007D7DC1">
      <w:pPr>
        <w:rPr>
          <w:rFonts w:ascii="Arial" w:hAnsi="Arial" w:cs="Arial"/>
          <w:b/>
          <w:bCs/>
          <w:lang w:val="uk-UA"/>
        </w:rPr>
      </w:pPr>
      <w:r w:rsidRPr="00337295">
        <w:rPr>
          <w:rFonts w:ascii="Arial" w:hAnsi="Arial" w:cs="Arial"/>
          <w:b/>
          <w:bCs/>
          <w:lang w:val="uk-UA"/>
        </w:rPr>
        <w:lastRenderedPageBreak/>
        <w:t>Частина 4. Приклад розподілу окремих партій вантажів (зберігання з подальшим транспортуванням до отримувачів).</w:t>
      </w:r>
    </w:p>
    <w:p w14:paraId="00D0919B" w14:textId="77777777" w:rsidR="007D7DC1" w:rsidRPr="00337295" w:rsidRDefault="007D7DC1" w:rsidP="007D7DC1">
      <w:pPr>
        <w:rPr>
          <w:rFonts w:ascii="Arial" w:hAnsi="Arial" w:cs="Arial"/>
          <w:b/>
          <w:bCs/>
          <w:lang w:val="uk-UA"/>
        </w:rPr>
      </w:pPr>
    </w:p>
    <w:p w14:paraId="5C6E8B46" w14:textId="77777777" w:rsidR="007D7DC1" w:rsidRPr="00337295" w:rsidRDefault="007D7DC1" w:rsidP="007D7DC1">
      <w:pPr>
        <w:rPr>
          <w:rFonts w:ascii="Arial" w:hAnsi="Arial" w:cs="Arial"/>
          <w:lang w:val="uk-UA"/>
        </w:rPr>
      </w:pPr>
      <w:r w:rsidRPr="00337295">
        <w:rPr>
          <w:rFonts w:ascii="Arial" w:hAnsi="Arial" w:cs="Arial"/>
          <w:lang w:val="uk-UA"/>
        </w:rPr>
        <w:t>Заповніть, будь ласка, таблиці №</w:t>
      </w:r>
      <w:r>
        <w:rPr>
          <w:rFonts w:ascii="Arial" w:hAnsi="Arial" w:cs="Arial"/>
          <w:lang w:val="uk-UA"/>
        </w:rPr>
        <w:t>9</w:t>
      </w:r>
      <w:r w:rsidRPr="00337295">
        <w:rPr>
          <w:rFonts w:ascii="Arial" w:hAnsi="Arial" w:cs="Arial"/>
          <w:lang w:val="uk-UA"/>
        </w:rPr>
        <w:t xml:space="preserve"> та №</w:t>
      </w:r>
      <w:r>
        <w:rPr>
          <w:rFonts w:ascii="Arial" w:hAnsi="Arial" w:cs="Arial"/>
          <w:lang w:val="uk-UA"/>
        </w:rPr>
        <w:t>10</w:t>
      </w:r>
      <w:r w:rsidRPr="00337295">
        <w:rPr>
          <w:rFonts w:ascii="Arial" w:hAnsi="Arial" w:cs="Arial"/>
          <w:lang w:val="uk-UA"/>
        </w:rPr>
        <w:t>.</w:t>
      </w:r>
    </w:p>
    <w:p w14:paraId="17E1DD77" w14:textId="77777777" w:rsidR="007D7DC1" w:rsidRPr="00337295" w:rsidRDefault="007D7DC1" w:rsidP="007D7DC1">
      <w:pPr>
        <w:rPr>
          <w:rFonts w:ascii="Arial" w:hAnsi="Arial" w:cs="Arial"/>
          <w:lang w:val="uk-UA"/>
        </w:rPr>
      </w:pPr>
    </w:p>
    <w:p w14:paraId="4EF9E5C9" w14:textId="77777777" w:rsidR="007D7DC1" w:rsidRPr="00337295" w:rsidRDefault="007D7DC1" w:rsidP="007D7DC1">
      <w:pPr>
        <w:rPr>
          <w:rFonts w:ascii="Arial" w:hAnsi="Arial" w:cs="Arial"/>
          <w:b/>
          <w:bCs/>
          <w:lang w:val="uk-UA"/>
        </w:rPr>
      </w:pPr>
      <w:r w:rsidRPr="00337295">
        <w:rPr>
          <w:rFonts w:ascii="Arial" w:hAnsi="Arial" w:cs="Arial"/>
          <w:b/>
          <w:bCs/>
          <w:lang w:val="uk-UA"/>
        </w:rPr>
        <w:t>Таблиця №</w:t>
      </w:r>
      <w:r>
        <w:rPr>
          <w:rFonts w:ascii="Arial" w:hAnsi="Arial" w:cs="Arial"/>
          <w:b/>
          <w:bCs/>
          <w:lang w:val="uk-UA"/>
        </w:rPr>
        <w:t>9</w:t>
      </w:r>
      <w:r w:rsidRPr="00337295">
        <w:rPr>
          <w:rFonts w:ascii="Arial" w:hAnsi="Arial" w:cs="Arial"/>
          <w:b/>
          <w:bCs/>
          <w:lang w:val="uk-UA"/>
        </w:rPr>
        <w:t xml:space="preserve"> - вартість приймання та зберігання всього обсягу товару за один календарний місяць (серпень 2026 р.):</w:t>
      </w:r>
    </w:p>
    <w:p w14:paraId="63F13BC4" w14:textId="77777777" w:rsidR="007D7DC1" w:rsidRPr="00337295" w:rsidRDefault="007D7DC1" w:rsidP="007D7DC1">
      <w:pPr>
        <w:rPr>
          <w:rFonts w:ascii="Arial" w:hAnsi="Arial" w:cs="Arial"/>
          <w:b/>
          <w:bCs/>
          <w:lang w:val="uk-UA"/>
        </w:rPr>
      </w:pPr>
    </w:p>
    <w:tbl>
      <w:tblPr>
        <w:tblW w:w="14260" w:type="dxa"/>
        <w:tblInd w:w="113" w:type="dxa"/>
        <w:tblLook w:val="04A0" w:firstRow="1" w:lastRow="0" w:firstColumn="1" w:lastColumn="0" w:noHBand="0" w:noVBand="1"/>
      </w:tblPr>
      <w:tblGrid>
        <w:gridCol w:w="517"/>
        <w:gridCol w:w="4543"/>
        <w:gridCol w:w="1491"/>
        <w:gridCol w:w="1473"/>
        <w:gridCol w:w="1098"/>
        <w:gridCol w:w="1433"/>
        <w:gridCol w:w="1889"/>
        <w:gridCol w:w="1816"/>
      </w:tblGrid>
      <w:tr w:rsidR="007D7DC1" w:rsidRPr="00654BF5" w14:paraId="53624AB8" w14:textId="77777777" w:rsidTr="0062241C">
        <w:trPr>
          <w:trHeight w:val="1710"/>
        </w:trPr>
        <w:tc>
          <w:tcPr>
            <w:tcW w:w="520" w:type="dxa"/>
            <w:tcBorders>
              <w:top w:val="single" w:sz="4" w:space="0" w:color="auto"/>
              <w:left w:val="single" w:sz="4" w:space="0" w:color="auto"/>
              <w:bottom w:val="single" w:sz="4" w:space="0" w:color="auto"/>
              <w:right w:val="single" w:sz="4" w:space="0" w:color="auto"/>
            </w:tcBorders>
            <w:vAlign w:val="center"/>
            <w:hideMark/>
          </w:tcPr>
          <w:p w14:paraId="388EAFB0"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w:t>
            </w:r>
          </w:p>
        </w:tc>
        <w:tc>
          <w:tcPr>
            <w:tcW w:w="4620" w:type="dxa"/>
            <w:tcBorders>
              <w:top w:val="single" w:sz="4" w:space="0" w:color="auto"/>
              <w:left w:val="nil"/>
              <w:bottom w:val="single" w:sz="4" w:space="0" w:color="auto"/>
              <w:right w:val="single" w:sz="4" w:space="0" w:color="auto"/>
            </w:tcBorders>
            <w:vAlign w:val="center"/>
            <w:hideMark/>
          </w:tcPr>
          <w:p w14:paraId="54F6B27A"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Назва товару</w:t>
            </w:r>
          </w:p>
        </w:tc>
        <w:tc>
          <w:tcPr>
            <w:tcW w:w="1500" w:type="dxa"/>
            <w:tcBorders>
              <w:top w:val="single" w:sz="4" w:space="0" w:color="auto"/>
              <w:left w:val="nil"/>
              <w:bottom w:val="single" w:sz="4" w:space="0" w:color="auto"/>
              <w:right w:val="single" w:sz="4" w:space="0" w:color="auto"/>
            </w:tcBorders>
            <w:vAlign w:val="center"/>
            <w:hideMark/>
          </w:tcPr>
          <w:p w14:paraId="1729CD5C"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Кількість одиниць до поставки (табл./ флакон)</w:t>
            </w:r>
          </w:p>
        </w:tc>
        <w:tc>
          <w:tcPr>
            <w:tcW w:w="1480" w:type="dxa"/>
            <w:tcBorders>
              <w:top w:val="single" w:sz="4" w:space="0" w:color="auto"/>
              <w:left w:val="nil"/>
              <w:bottom w:val="single" w:sz="4" w:space="0" w:color="auto"/>
              <w:right w:val="single" w:sz="4" w:space="0" w:color="auto"/>
            </w:tcBorders>
            <w:vAlign w:val="center"/>
            <w:hideMark/>
          </w:tcPr>
          <w:p w14:paraId="39B8107F"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Кількість упаковок / флаконів до поставки, шт.</w:t>
            </w:r>
          </w:p>
        </w:tc>
        <w:tc>
          <w:tcPr>
            <w:tcW w:w="1100" w:type="dxa"/>
            <w:tcBorders>
              <w:top w:val="single" w:sz="4" w:space="0" w:color="auto"/>
              <w:left w:val="nil"/>
              <w:bottom w:val="single" w:sz="4" w:space="0" w:color="auto"/>
              <w:right w:val="single" w:sz="4" w:space="0" w:color="auto"/>
            </w:tcBorders>
            <w:vAlign w:val="center"/>
            <w:hideMark/>
          </w:tcPr>
          <w:p w14:paraId="655DBC50"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К-сть палето-місць</w:t>
            </w:r>
          </w:p>
        </w:tc>
        <w:tc>
          <w:tcPr>
            <w:tcW w:w="1320" w:type="dxa"/>
            <w:tcBorders>
              <w:top w:val="single" w:sz="4" w:space="0" w:color="auto"/>
              <w:left w:val="nil"/>
              <w:bottom w:val="single" w:sz="4" w:space="0" w:color="auto"/>
              <w:right w:val="single" w:sz="4" w:space="0" w:color="auto"/>
            </w:tcBorders>
            <w:vAlign w:val="center"/>
            <w:hideMark/>
          </w:tcPr>
          <w:p w14:paraId="580E43A5" w14:textId="77777777" w:rsidR="007D7DC1" w:rsidRPr="00654BF5" w:rsidRDefault="007D7DC1" w:rsidP="0062241C">
            <w:pPr>
              <w:rPr>
                <w:rFonts w:ascii="Arial" w:hAnsi="Arial" w:cs="Arial"/>
                <w:b/>
                <w:bCs/>
                <w:color w:val="000000"/>
                <w:lang w:val="uk-UA"/>
              </w:rPr>
            </w:pPr>
            <w:r w:rsidRPr="00654BF5">
              <w:rPr>
                <w:rFonts w:ascii="Arial" w:hAnsi="Arial" w:cs="Arial"/>
                <w:b/>
                <w:bCs/>
                <w:color w:val="000000"/>
                <w:lang w:val="uk-UA"/>
              </w:rPr>
              <w:t>Вартість приймання вантажу, грн. без ПДВ</w:t>
            </w:r>
          </w:p>
        </w:tc>
        <w:tc>
          <w:tcPr>
            <w:tcW w:w="1900" w:type="dxa"/>
            <w:tcBorders>
              <w:top w:val="single" w:sz="4" w:space="0" w:color="auto"/>
              <w:left w:val="nil"/>
              <w:bottom w:val="single" w:sz="4" w:space="0" w:color="auto"/>
              <w:right w:val="single" w:sz="4" w:space="0" w:color="auto"/>
            </w:tcBorders>
            <w:vAlign w:val="center"/>
            <w:hideMark/>
          </w:tcPr>
          <w:p w14:paraId="3645F113" w14:textId="77777777" w:rsidR="007D7DC1" w:rsidRPr="00654BF5" w:rsidRDefault="007D7DC1" w:rsidP="0062241C">
            <w:pPr>
              <w:rPr>
                <w:rFonts w:ascii="Arial" w:hAnsi="Arial" w:cs="Arial"/>
                <w:b/>
                <w:bCs/>
                <w:color w:val="000000"/>
                <w:lang w:val="uk-UA"/>
              </w:rPr>
            </w:pPr>
            <w:r w:rsidRPr="00654BF5">
              <w:rPr>
                <w:rFonts w:ascii="Arial" w:hAnsi="Arial" w:cs="Arial"/>
                <w:b/>
                <w:bCs/>
                <w:color w:val="000000"/>
                <w:lang w:val="uk-UA"/>
              </w:rPr>
              <w:t>Вартість зберігання вантажу за 1 міс. (01.08.2026-31.08.2026), грн. без ПДВ</w:t>
            </w:r>
          </w:p>
        </w:tc>
        <w:tc>
          <w:tcPr>
            <w:tcW w:w="1820" w:type="dxa"/>
            <w:tcBorders>
              <w:top w:val="single" w:sz="4" w:space="0" w:color="auto"/>
              <w:left w:val="nil"/>
              <w:bottom w:val="single" w:sz="4" w:space="0" w:color="auto"/>
              <w:right w:val="single" w:sz="4" w:space="0" w:color="auto"/>
            </w:tcBorders>
            <w:vAlign w:val="center"/>
            <w:hideMark/>
          </w:tcPr>
          <w:p w14:paraId="343E4177"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Розшифровка розрухунку / коментарі</w:t>
            </w:r>
          </w:p>
        </w:tc>
      </w:tr>
      <w:tr w:rsidR="007D7DC1" w:rsidRPr="00D63B00" w14:paraId="0C2E8911" w14:textId="77777777" w:rsidTr="0062241C">
        <w:trPr>
          <w:trHeight w:val="1425"/>
        </w:trPr>
        <w:tc>
          <w:tcPr>
            <w:tcW w:w="520" w:type="dxa"/>
            <w:tcBorders>
              <w:top w:val="nil"/>
              <w:left w:val="single" w:sz="4" w:space="0" w:color="auto"/>
              <w:bottom w:val="single" w:sz="4" w:space="0" w:color="auto"/>
              <w:right w:val="single" w:sz="4" w:space="0" w:color="auto"/>
            </w:tcBorders>
            <w:vAlign w:val="center"/>
            <w:hideMark/>
          </w:tcPr>
          <w:p w14:paraId="7CD96289"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1</w:t>
            </w:r>
          </w:p>
        </w:tc>
        <w:tc>
          <w:tcPr>
            <w:tcW w:w="4620" w:type="dxa"/>
            <w:tcBorders>
              <w:top w:val="nil"/>
              <w:left w:val="nil"/>
              <w:bottom w:val="single" w:sz="4" w:space="0" w:color="auto"/>
              <w:right w:val="single" w:sz="4" w:space="0" w:color="auto"/>
            </w:tcBorders>
            <w:vAlign w:val="center"/>
            <w:hideMark/>
          </w:tcPr>
          <w:p w14:paraId="3AA61EFA"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Бупрексон-ЗН, таблетки сублінгвальні</w:t>
            </w:r>
            <w:r w:rsidRPr="00654BF5">
              <w:rPr>
                <w:rFonts w:ascii="Arial" w:hAnsi="Arial" w:cs="Arial"/>
                <w:color w:val="000000"/>
                <w:lang w:val="uk-UA"/>
              </w:rPr>
              <w:br/>
              <w:t>(2 мг/0,5мг), №10(10х1) у блістерах</w:t>
            </w:r>
          </w:p>
        </w:tc>
        <w:tc>
          <w:tcPr>
            <w:tcW w:w="1500" w:type="dxa"/>
            <w:tcBorders>
              <w:top w:val="nil"/>
              <w:left w:val="nil"/>
              <w:bottom w:val="single" w:sz="4" w:space="0" w:color="auto"/>
              <w:right w:val="single" w:sz="4" w:space="0" w:color="auto"/>
            </w:tcBorders>
            <w:vAlign w:val="center"/>
            <w:hideMark/>
          </w:tcPr>
          <w:p w14:paraId="11FF2461"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486 000</w:t>
            </w:r>
          </w:p>
        </w:tc>
        <w:tc>
          <w:tcPr>
            <w:tcW w:w="1480" w:type="dxa"/>
            <w:tcBorders>
              <w:top w:val="nil"/>
              <w:left w:val="nil"/>
              <w:bottom w:val="single" w:sz="4" w:space="0" w:color="auto"/>
              <w:right w:val="single" w:sz="4" w:space="0" w:color="auto"/>
            </w:tcBorders>
            <w:vAlign w:val="center"/>
            <w:hideMark/>
          </w:tcPr>
          <w:p w14:paraId="042362A0"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48 600</w:t>
            </w:r>
          </w:p>
        </w:tc>
        <w:tc>
          <w:tcPr>
            <w:tcW w:w="1100" w:type="dxa"/>
            <w:tcBorders>
              <w:top w:val="nil"/>
              <w:left w:val="nil"/>
              <w:bottom w:val="single" w:sz="4" w:space="0" w:color="auto"/>
              <w:right w:val="single" w:sz="4" w:space="0" w:color="auto"/>
            </w:tcBorders>
            <w:vAlign w:val="center"/>
            <w:hideMark/>
          </w:tcPr>
          <w:p w14:paraId="5C8B4F3E"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9</w:t>
            </w:r>
          </w:p>
        </w:tc>
        <w:tc>
          <w:tcPr>
            <w:tcW w:w="1320" w:type="dxa"/>
            <w:tcBorders>
              <w:top w:val="nil"/>
              <w:left w:val="nil"/>
              <w:bottom w:val="single" w:sz="4" w:space="0" w:color="auto"/>
              <w:right w:val="single" w:sz="4" w:space="0" w:color="auto"/>
            </w:tcBorders>
            <w:vAlign w:val="center"/>
            <w:hideMark/>
          </w:tcPr>
          <w:p w14:paraId="676BE36D"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 </w:t>
            </w:r>
          </w:p>
        </w:tc>
        <w:tc>
          <w:tcPr>
            <w:tcW w:w="1900" w:type="dxa"/>
            <w:tcBorders>
              <w:top w:val="nil"/>
              <w:left w:val="nil"/>
              <w:bottom w:val="single" w:sz="4" w:space="0" w:color="auto"/>
              <w:right w:val="single" w:sz="4" w:space="0" w:color="auto"/>
            </w:tcBorders>
            <w:vAlign w:val="center"/>
            <w:hideMark/>
          </w:tcPr>
          <w:p w14:paraId="3100A7A3"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 </w:t>
            </w:r>
          </w:p>
        </w:tc>
        <w:tc>
          <w:tcPr>
            <w:tcW w:w="1820" w:type="dxa"/>
            <w:tcBorders>
              <w:top w:val="nil"/>
              <w:left w:val="nil"/>
              <w:bottom w:val="single" w:sz="4" w:space="0" w:color="auto"/>
              <w:right w:val="single" w:sz="4" w:space="0" w:color="auto"/>
            </w:tcBorders>
            <w:vAlign w:val="center"/>
            <w:hideMark/>
          </w:tcPr>
          <w:p w14:paraId="012BE64B"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Пропишіть, як рахуєте (за 1 табл. / упак / палето-місце, тощо)</w:t>
            </w:r>
          </w:p>
        </w:tc>
      </w:tr>
      <w:tr w:rsidR="007D7DC1" w:rsidRPr="00654BF5" w14:paraId="38C7766A" w14:textId="77777777" w:rsidTr="0062241C">
        <w:trPr>
          <w:trHeight w:val="570"/>
        </w:trPr>
        <w:tc>
          <w:tcPr>
            <w:tcW w:w="520" w:type="dxa"/>
            <w:tcBorders>
              <w:top w:val="nil"/>
              <w:left w:val="single" w:sz="4" w:space="0" w:color="auto"/>
              <w:bottom w:val="single" w:sz="4" w:space="0" w:color="auto"/>
              <w:right w:val="single" w:sz="4" w:space="0" w:color="auto"/>
            </w:tcBorders>
            <w:vAlign w:val="center"/>
            <w:hideMark/>
          </w:tcPr>
          <w:p w14:paraId="704CFF08"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2</w:t>
            </w:r>
          </w:p>
        </w:tc>
        <w:tc>
          <w:tcPr>
            <w:tcW w:w="4620" w:type="dxa"/>
            <w:tcBorders>
              <w:top w:val="nil"/>
              <w:left w:val="nil"/>
              <w:bottom w:val="single" w:sz="4" w:space="0" w:color="auto"/>
              <w:right w:val="single" w:sz="4" w:space="0" w:color="auto"/>
            </w:tcBorders>
            <w:vAlign w:val="center"/>
            <w:hideMark/>
          </w:tcPr>
          <w:p w14:paraId="54E0C18A"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Бупрексон-ЗН, таблетки сублінгвальні (8</w:t>
            </w:r>
            <w:r w:rsidRPr="00654BF5">
              <w:rPr>
                <w:rFonts w:ascii="Arial" w:hAnsi="Arial" w:cs="Arial"/>
                <w:color w:val="000000"/>
                <w:lang w:val="uk-UA"/>
              </w:rPr>
              <w:br/>
              <w:t>мг/2мг), № 10(10х1) у блістерах</w:t>
            </w:r>
          </w:p>
        </w:tc>
        <w:tc>
          <w:tcPr>
            <w:tcW w:w="1500" w:type="dxa"/>
            <w:tcBorders>
              <w:top w:val="nil"/>
              <w:left w:val="nil"/>
              <w:bottom w:val="single" w:sz="4" w:space="0" w:color="auto"/>
              <w:right w:val="single" w:sz="4" w:space="0" w:color="auto"/>
            </w:tcBorders>
            <w:vAlign w:val="center"/>
            <w:hideMark/>
          </w:tcPr>
          <w:p w14:paraId="4D6DB575"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121 500</w:t>
            </w:r>
          </w:p>
        </w:tc>
        <w:tc>
          <w:tcPr>
            <w:tcW w:w="1480" w:type="dxa"/>
            <w:tcBorders>
              <w:top w:val="nil"/>
              <w:left w:val="nil"/>
              <w:bottom w:val="single" w:sz="4" w:space="0" w:color="auto"/>
              <w:right w:val="single" w:sz="4" w:space="0" w:color="auto"/>
            </w:tcBorders>
            <w:vAlign w:val="center"/>
            <w:hideMark/>
          </w:tcPr>
          <w:p w14:paraId="04D719AE"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12 150</w:t>
            </w:r>
          </w:p>
        </w:tc>
        <w:tc>
          <w:tcPr>
            <w:tcW w:w="1100" w:type="dxa"/>
            <w:tcBorders>
              <w:top w:val="nil"/>
              <w:left w:val="nil"/>
              <w:bottom w:val="single" w:sz="4" w:space="0" w:color="auto"/>
              <w:right w:val="single" w:sz="4" w:space="0" w:color="auto"/>
            </w:tcBorders>
            <w:vAlign w:val="center"/>
            <w:hideMark/>
          </w:tcPr>
          <w:p w14:paraId="4B00E953"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3</w:t>
            </w:r>
          </w:p>
        </w:tc>
        <w:tc>
          <w:tcPr>
            <w:tcW w:w="1320" w:type="dxa"/>
            <w:tcBorders>
              <w:top w:val="nil"/>
              <w:left w:val="nil"/>
              <w:bottom w:val="single" w:sz="4" w:space="0" w:color="auto"/>
              <w:right w:val="single" w:sz="4" w:space="0" w:color="auto"/>
            </w:tcBorders>
            <w:vAlign w:val="center"/>
            <w:hideMark/>
          </w:tcPr>
          <w:p w14:paraId="7D03E912"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 </w:t>
            </w:r>
          </w:p>
        </w:tc>
        <w:tc>
          <w:tcPr>
            <w:tcW w:w="1900" w:type="dxa"/>
            <w:tcBorders>
              <w:top w:val="nil"/>
              <w:left w:val="nil"/>
              <w:bottom w:val="single" w:sz="4" w:space="0" w:color="auto"/>
              <w:right w:val="single" w:sz="4" w:space="0" w:color="auto"/>
            </w:tcBorders>
            <w:vAlign w:val="center"/>
            <w:hideMark/>
          </w:tcPr>
          <w:p w14:paraId="1A11422A"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 </w:t>
            </w:r>
          </w:p>
        </w:tc>
        <w:tc>
          <w:tcPr>
            <w:tcW w:w="1820" w:type="dxa"/>
            <w:tcBorders>
              <w:top w:val="nil"/>
              <w:left w:val="nil"/>
              <w:bottom w:val="single" w:sz="4" w:space="0" w:color="auto"/>
              <w:right w:val="single" w:sz="4" w:space="0" w:color="auto"/>
            </w:tcBorders>
            <w:vAlign w:val="center"/>
            <w:hideMark/>
          </w:tcPr>
          <w:p w14:paraId="23240B05"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 </w:t>
            </w:r>
          </w:p>
        </w:tc>
      </w:tr>
      <w:tr w:rsidR="007D7DC1" w:rsidRPr="00654BF5" w14:paraId="5C0F9971" w14:textId="77777777" w:rsidTr="0062241C">
        <w:trPr>
          <w:trHeight w:val="855"/>
        </w:trPr>
        <w:tc>
          <w:tcPr>
            <w:tcW w:w="520" w:type="dxa"/>
            <w:tcBorders>
              <w:top w:val="nil"/>
              <w:left w:val="single" w:sz="4" w:space="0" w:color="auto"/>
              <w:bottom w:val="single" w:sz="4" w:space="0" w:color="auto"/>
              <w:right w:val="single" w:sz="4" w:space="0" w:color="auto"/>
            </w:tcBorders>
            <w:vAlign w:val="center"/>
            <w:hideMark/>
          </w:tcPr>
          <w:p w14:paraId="571691CE"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3</w:t>
            </w:r>
          </w:p>
        </w:tc>
        <w:tc>
          <w:tcPr>
            <w:tcW w:w="4620" w:type="dxa"/>
            <w:tcBorders>
              <w:top w:val="nil"/>
              <w:left w:val="nil"/>
              <w:bottom w:val="single" w:sz="4" w:space="0" w:color="auto"/>
              <w:right w:val="single" w:sz="4" w:space="0" w:color="auto"/>
            </w:tcBorders>
            <w:vAlign w:val="center"/>
            <w:hideMark/>
          </w:tcPr>
          <w:p w14:paraId="17E468C0" w14:textId="77777777" w:rsidR="007D7DC1" w:rsidRPr="00654BF5" w:rsidRDefault="007D7DC1" w:rsidP="0062241C">
            <w:pPr>
              <w:jc w:val="both"/>
              <w:rPr>
                <w:rFonts w:ascii="Arial" w:hAnsi="Arial" w:cs="Arial"/>
                <w:color w:val="000000"/>
                <w:lang w:val="uk-UA"/>
              </w:rPr>
            </w:pPr>
            <w:r w:rsidRPr="00654BF5">
              <w:rPr>
                <w:rFonts w:ascii="Arial" w:hAnsi="Arial" w:cs="Arial"/>
                <w:color w:val="000000"/>
                <w:lang w:val="uk-UA"/>
              </w:rPr>
              <w:t>Метадону гідрохлорид, розчин оральний 5 мг/мл флакон 1000 мл (разом із дозуючим пристроєм)</w:t>
            </w:r>
          </w:p>
        </w:tc>
        <w:tc>
          <w:tcPr>
            <w:tcW w:w="1500" w:type="dxa"/>
            <w:tcBorders>
              <w:top w:val="nil"/>
              <w:left w:val="nil"/>
              <w:bottom w:val="single" w:sz="4" w:space="0" w:color="auto"/>
              <w:right w:val="single" w:sz="4" w:space="0" w:color="auto"/>
            </w:tcBorders>
            <w:vAlign w:val="center"/>
            <w:hideMark/>
          </w:tcPr>
          <w:p w14:paraId="30934A38"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4 660</w:t>
            </w:r>
          </w:p>
        </w:tc>
        <w:tc>
          <w:tcPr>
            <w:tcW w:w="1480" w:type="dxa"/>
            <w:tcBorders>
              <w:top w:val="nil"/>
              <w:left w:val="nil"/>
              <w:bottom w:val="single" w:sz="4" w:space="0" w:color="auto"/>
              <w:right w:val="single" w:sz="4" w:space="0" w:color="auto"/>
            </w:tcBorders>
            <w:vAlign w:val="center"/>
            <w:hideMark/>
          </w:tcPr>
          <w:p w14:paraId="1D93103A"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4660</w:t>
            </w:r>
          </w:p>
        </w:tc>
        <w:tc>
          <w:tcPr>
            <w:tcW w:w="1100" w:type="dxa"/>
            <w:tcBorders>
              <w:top w:val="nil"/>
              <w:left w:val="nil"/>
              <w:bottom w:val="single" w:sz="4" w:space="0" w:color="auto"/>
              <w:right w:val="single" w:sz="4" w:space="0" w:color="auto"/>
            </w:tcBorders>
            <w:vAlign w:val="center"/>
            <w:hideMark/>
          </w:tcPr>
          <w:p w14:paraId="2DE2384B"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25</w:t>
            </w:r>
          </w:p>
        </w:tc>
        <w:tc>
          <w:tcPr>
            <w:tcW w:w="1320" w:type="dxa"/>
            <w:tcBorders>
              <w:top w:val="nil"/>
              <w:left w:val="nil"/>
              <w:bottom w:val="single" w:sz="4" w:space="0" w:color="auto"/>
              <w:right w:val="single" w:sz="4" w:space="0" w:color="auto"/>
            </w:tcBorders>
            <w:vAlign w:val="center"/>
            <w:hideMark/>
          </w:tcPr>
          <w:p w14:paraId="5A966A10"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 </w:t>
            </w:r>
          </w:p>
        </w:tc>
        <w:tc>
          <w:tcPr>
            <w:tcW w:w="1900" w:type="dxa"/>
            <w:tcBorders>
              <w:top w:val="nil"/>
              <w:left w:val="nil"/>
              <w:bottom w:val="single" w:sz="4" w:space="0" w:color="auto"/>
              <w:right w:val="single" w:sz="4" w:space="0" w:color="auto"/>
            </w:tcBorders>
            <w:vAlign w:val="center"/>
            <w:hideMark/>
          </w:tcPr>
          <w:p w14:paraId="576FD954"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 </w:t>
            </w:r>
          </w:p>
        </w:tc>
        <w:tc>
          <w:tcPr>
            <w:tcW w:w="1820" w:type="dxa"/>
            <w:tcBorders>
              <w:top w:val="nil"/>
              <w:left w:val="nil"/>
              <w:bottom w:val="single" w:sz="4" w:space="0" w:color="auto"/>
              <w:right w:val="single" w:sz="4" w:space="0" w:color="auto"/>
            </w:tcBorders>
            <w:vAlign w:val="center"/>
            <w:hideMark/>
          </w:tcPr>
          <w:p w14:paraId="78F14C78"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 </w:t>
            </w:r>
          </w:p>
        </w:tc>
      </w:tr>
      <w:tr w:rsidR="007D7DC1" w:rsidRPr="00654BF5" w14:paraId="5BE10B8A" w14:textId="77777777" w:rsidTr="0062241C">
        <w:trPr>
          <w:trHeight w:val="360"/>
        </w:trPr>
        <w:tc>
          <w:tcPr>
            <w:tcW w:w="520" w:type="dxa"/>
            <w:tcBorders>
              <w:top w:val="nil"/>
              <w:left w:val="single" w:sz="4" w:space="0" w:color="auto"/>
              <w:bottom w:val="single" w:sz="4" w:space="0" w:color="auto"/>
              <w:right w:val="single" w:sz="4" w:space="0" w:color="auto"/>
            </w:tcBorders>
            <w:vAlign w:val="center"/>
            <w:hideMark/>
          </w:tcPr>
          <w:p w14:paraId="5D7E7C02"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4</w:t>
            </w:r>
          </w:p>
        </w:tc>
        <w:tc>
          <w:tcPr>
            <w:tcW w:w="4620" w:type="dxa"/>
            <w:tcBorders>
              <w:top w:val="nil"/>
              <w:left w:val="nil"/>
              <w:bottom w:val="single" w:sz="4" w:space="0" w:color="auto"/>
              <w:right w:val="single" w:sz="4" w:space="0" w:color="auto"/>
            </w:tcBorders>
            <w:vAlign w:val="center"/>
            <w:hideMark/>
          </w:tcPr>
          <w:p w14:paraId="58685183" w14:textId="77777777" w:rsidR="007D7DC1" w:rsidRPr="00654BF5" w:rsidRDefault="007D7DC1" w:rsidP="0062241C">
            <w:pPr>
              <w:jc w:val="both"/>
              <w:rPr>
                <w:rFonts w:ascii="Arial" w:hAnsi="Arial" w:cs="Arial"/>
                <w:color w:val="000000"/>
                <w:lang w:val="uk-UA"/>
              </w:rPr>
            </w:pPr>
            <w:r w:rsidRPr="00654BF5">
              <w:rPr>
                <w:rFonts w:ascii="Arial" w:hAnsi="Arial" w:cs="Arial"/>
                <w:color w:val="000000"/>
                <w:lang w:val="uk-UA"/>
              </w:rPr>
              <w:t>Бупренорфін, таблетки сублінгвальні 2 мг</w:t>
            </w:r>
          </w:p>
        </w:tc>
        <w:tc>
          <w:tcPr>
            <w:tcW w:w="1500" w:type="dxa"/>
            <w:tcBorders>
              <w:top w:val="nil"/>
              <w:left w:val="nil"/>
              <w:bottom w:val="single" w:sz="4" w:space="0" w:color="auto"/>
              <w:right w:val="single" w:sz="4" w:space="0" w:color="auto"/>
            </w:tcBorders>
            <w:vAlign w:val="center"/>
            <w:hideMark/>
          </w:tcPr>
          <w:p w14:paraId="350BE0F0"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105 650</w:t>
            </w:r>
          </w:p>
        </w:tc>
        <w:tc>
          <w:tcPr>
            <w:tcW w:w="1480" w:type="dxa"/>
            <w:tcBorders>
              <w:top w:val="nil"/>
              <w:left w:val="nil"/>
              <w:bottom w:val="single" w:sz="4" w:space="0" w:color="auto"/>
              <w:right w:val="single" w:sz="4" w:space="0" w:color="auto"/>
            </w:tcBorders>
            <w:vAlign w:val="center"/>
            <w:hideMark/>
          </w:tcPr>
          <w:p w14:paraId="23C12291"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10 565</w:t>
            </w:r>
          </w:p>
        </w:tc>
        <w:tc>
          <w:tcPr>
            <w:tcW w:w="1100" w:type="dxa"/>
            <w:tcBorders>
              <w:top w:val="nil"/>
              <w:left w:val="nil"/>
              <w:bottom w:val="single" w:sz="4" w:space="0" w:color="auto"/>
              <w:right w:val="single" w:sz="4" w:space="0" w:color="auto"/>
            </w:tcBorders>
            <w:vAlign w:val="center"/>
            <w:hideMark/>
          </w:tcPr>
          <w:p w14:paraId="4357E42D"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2</w:t>
            </w:r>
          </w:p>
        </w:tc>
        <w:tc>
          <w:tcPr>
            <w:tcW w:w="1320" w:type="dxa"/>
            <w:tcBorders>
              <w:top w:val="nil"/>
              <w:left w:val="nil"/>
              <w:bottom w:val="single" w:sz="4" w:space="0" w:color="auto"/>
              <w:right w:val="single" w:sz="4" w:space="0" w:color="auto"/>
            </w:tcBorders>
            <w:vAlign w:val="center"/>
            <w:hideMark/>
          </w:tcPr>
          <w:p w14:paraId="1DD96179"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 </w:t>
            </w:r>
          </w:p>
        </w:tc>
        <w:tc>
          <w:tcPr>
            <w:tcW w:w="1900" w:type="dxa"/>
            <w:tcBorders>
              <w:top w:val="nil"/>
              <w:left w:val="nil"/>
              <w:bottom w:val="single" w:sz="4" w:space="0" w:color="auto"/>
              <w:right w:val="single" w:sz="4" w:space="0" w:color="auto"/>
            </w:tcBorders>
            <w:vAlign w:val="center"/>
            <w:hideMark/>
          </w:tcPr>
          <w:p w14:paraId="377D319B"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 </w:t>
            </w:r>
          </w:p>
        </w:tc>
        <w:tc>
          <w:tcPr>
            <w:tcW w:w="1820" w:type="dxa"/>
            <w:tcBorders>
              <w:top w:val="nil"/>
              <w:left w:val="nil"/>
              <w:bottom w:val="single" w:sz="4" w:space="0" w:color="auto"/>
              <w:right w:val="single" w:sz="4" w:space="0" w:color="auto"/>
            </w:tcBorders>
            <w:vAlign w:val="center"/>
            <w:hideMark/>
          </w:tcPr>
          <w:p w14:paraId="58E4C832"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 </w:t>
            </w:r>
          </w:p>
        </w:tc>
      </w:tr>
      <w:tr w:rsidR="007D7DC1" w:rsidRPr="00654BF5" w14:paraId="62FA1F57" w14:textId="77777777" w:rsidTr="0062241C">
        <w:trPr>
          <w:trHeight w:val="360"/>
        </w:trPr>
        <w:tc>
          <w:tcPr>
            <w:tcW w:w="520" w:type="dxa"/>
            <w:tcBorders>
              <w:top w:val="nil"/>
              <w:left w:val="single" w:sz="4" w:space="0" w:color="auto"/>
              <w:bottom w:val="single" w:sz="4" w:space="0" w:color="auto"/>
              <w:right w:val="single" w:sz="4" w:space="0" w:color="auto"/>
            </w:tcBorders>
            <w:vAlign w:val="center"/>
            <w:hideMark/>
          </w:tcPr>
          <w:p w14:paraId="6384A41E"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5</w:t>
            </w:r>
          </w:p>
        </w:tc>
        <w:tc>
          <w:tcPr>
            <w:tcW w:w="4620" w:type="dxa"/>
            <w:tcBorders>
              <w:top w:val="nil"/>
              <w:left w:val="nil"/>
              <w:bottom w:val="single" w:sz="4" w:space="0" w:color="auto"/>
              <w:right w:val="single" w:sz="4" w:space="0" w:color="auto"/>
            </w:tcBorders>
            <w:vAlign w:val="center"/>
            <w:hideMark/>
          </w:tcPr>
          <w:p w14:paraId="7298FDD1" w14:textId="77777777" w:rsidR="007D7DC1" w:rsidRPr="00654BF5" w:rsidRDefault="007D7DC1" w:rsidP="0062241C">
            <w:pPr>
              <w:jc w:val="both"/>
              <w:rPr>
                <w:rFonts w:ascii="Arial" w:hAnsi="Arial" w:cs="Arial"/>
                <w:color w:val="000000"/>
                <w:lang w:val="uk-UA"/>
              </w:rPr>
            </w:pPr>
            <w:r w:rsidRPr="00654BF5">
              <w:rPr>
                <w:rFonts w:ascii="Arial" w:hAnsi="Arial" w:cs="Arial"/>
                <w:color w:val="000000"/>
                <w:lang w:val="uk-UA"/>
              </w:rPr>
              <w:t>Бупренорфін, таблетки сублінгвальні 8 мг</w:t>
            </w:r>
          </w:p>
        </w:tc>
        <w:tc>
          <w:tcPr>
            <w:tcW w:w="1500" w:type="dxa"/>
            <w:tcBorders>
              <w:top w:val="nil"/>
              <w:left w:val="nil"/>
              <w:bottom w:val="single" w:sz="4" w:space="0" w:color="auto"/>
              <w:right w:val="single" w:sz="4" w:space="0" w:color="auto"/>
            </w:tcBorders>
            <w:vAlign w:val="center"/>
            <w:hideMark/>
          </w:tcPr>
          <w:p w14:paraId="724E42D8"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79 970</w:t>
            </w:r>
          </w:p>
        </w:tc>
        <w:tc>
          <w:tcPr>
            <w:tcW w:w="1480" w:type="dxa"/>
            <w:tcBorders>
              <w:top w:val="nil"/>
              <w:left w:val="nil"/>
              <w:bottom w:val="single" w:sz="4" w:space="0" w:color="auto"/>
              <w:right w:val="single" w:sz="4" w:space="0" w:color="auto"/>
            </w:tcBorders>
            <w:vAlign w:val="center"/>
            <w:hideMark/>
          </w:tcPr>
          <w:p w14:paraId="3F67457D"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7 997</w:t>
            </w:r>
          </w:p>
        </w:tc>
        <w:tc>
          <w:tcPr>
            <w:tcW w:w="1100" w:type="dxa"/>
            <w:tcBorders>
              <w:top w:val="nil"/>
              <w:left w:val="nil"/>
              <w:bottom w:val="single" w:sz="4" w:space="0" w:color="auto"/>
              <w:right w:val="single" w:sz="4" w:space="0" w:color="auto"/>
            </w:tcBorders>
            <w:vAlign w:val="center"/>
            <w:hideMark/>
          </w:tcPr>
          <w:p w14:paraId="77E1B156" w14:textId="77777777" w:rsidR="007D7DC1" w:rsidRPr="00654BF5" w:rsidRDefault="007D7DC1" w:rsidP="0062241C">
            <w:pPr>
              <w:jc w:val="right"/>
              <w:rPr>
                <w:rFonts w:ascii="Arial" w:hAnsi="Arial" w:cs="Arial"/>
                <w:color w:val="000000"/>
                <w:lang w:val="uk-UA"/>
              </w:rPr>
            </w:pPr>
            <w:r w:rsidRPr="00654BF5">
              <w:rPr>
                <w:rFonts w:ascii="Arial" w:hAnsi="Arial" w:cs="Arial"/>
                <w:color w:val="000000"/>
                <w:lang w:val="uk-UA"/>
              </w:rPr>
              <w:t>1</w:t>
            </w:r>
          </w:p>
        </w:tc>
        <w:tc>
          <w:tcPr>
            <w:tcW w:w="1320" w:type="dxa"/>
            <w:tcBorders>
              <w:top w:val="nil"/>
              <w:left w:val="nil"/>
              <w:bottom w:val="single" w:sz="4" w:space="0" w:color="auto"/>
              <w:right w:val="single" w:sz="4" w:space="0" w:color="auto"/>
            </w:tcBorders>
            <w:vAlign w:val="center"/>
            <w:hideMark/>
          </w:tcPr>
          <w:p w14:paraId="285D23C9"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 </w:t>
            </w:r>
          </w:p>
        </w:tc>
        <w:tc>
          <w:tcPr>
            <w:tcW w:w="1900" w:type="dxa"/>
            <w:tcBorders>
              <w:top w:val="nil"/>
              <w:left w:val="nil"/>
              <w:bottom w:val="single" w:sz="4" w:space="0" w:color="auto"/>
              <w:right w:val="single" w:sz="4" w:space="0" w:color="auto"/>
            </w:tcBorders>
            <w:vAlign w:val="center"/>
            <w:hideMark/>
          </w:tcPr>
          <w:p w14:paraId="18328D18"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 </w:t>
            </w:r>
          </w:p>
        </w:tc>
        <w:tc>
          <w:tcPr>
            <w:tcW w:w="1820" w:type="dxa"/>
            <w:tcBorders>
              <w:top w:val="nil"/>
              <w:left w:val="nil"/>
              <w:bottom w:val="single" w:sz="4" w:space="0" w:color="auto"/>
              <w:right w:val="single" w:sz="4" w:space="0" w:color="auto"/>
            </w:tcBorders>
            <w:vAlign w:val="center"/>
            <w:hideMark/>
          </w:tcPr>
          <w:p w14:paraId="665B9899"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 </w:t>
            </w:r>
          </w:p>
        </w:tc>
      </w:tr>
      <w:tr w:rsidR="007D7DC1" w:rsidRPr="00D63B00" w14:paraId="085A3683" w14:textId="77777777" w:rsidTr="0062241C">
        <w:trPr>
          <w:trHeight w:val="360"/>
        </w:trPr>
        <w:tc>
          <w:tcPr>
            <w:tcW w:w="520" w:type="dxa"/>
            <w:tcBorders>
              <w:top w:val="nil"/>
              <w:left w:val="single" w:sz="4" w:space="0" w:color="auto"/>
              <w:bottom w:val="single" w:sz="4" w:space="0" w:color="auto"/>
              <w:right w:val="single" w:sz="4" w:space="0" w:color="auto"/>
            </w:tcBorders>
            <w:vAlign w:val="center"/>
            <w:hideMark/>
          </w:tcPr>
          <w:p w14:paraId="30912CD1" w14:textId="77777777" w:rsidR="007D7DC1" w:rsidRPr="00654BF5" w:rsidRDefault="007D7DC1" w:rsidP="0062241C">
            <w:pPr>
              <w:rPr>
                <w:rFonts w:ascii="Arial" w:hAnsi="Arial" w:cs="Arial"/>
                <w:color w:val="000000"/>
                <w:lang w:val="uk-UA"/>
              </w:rPr>
            </w:pPr>
            <w:r w:rsidRPr="00654BF5">
              <w:rPr>
                <w:rFonts w:ascii="Arial" w:hAnsi="Arial" w:cs="Arial"/>
                <w:color w:val="000000"/>
                <w:lang w:val="uk-UA"/>
              </w:rPr>
              <w:t> </w:t>
            </w:r>
          </w:p>
        </w:tc>
        <w:tc>
          <w:tcPr>
            <w:tcW w:w="7600" w:type="dxa"/>
            <w:gridSpan w:val="3"/>
            <w:tcBorders>
              <w:top w:val="single" w:sz="4" w:space="0" w:color="auto"/>
              <w:left w:val="nil"/>
              <w:bottom w:val="single" w:sz="4" w:space="0" w:color="auto"/>
              <w:right w:val="single" w:sz="4" w:space="0" w:color="auto"/>
            </w:tcBorders>
            <w:vAlign w:val="center"/>
            <w:hideMark/>
          </w:tcPr>
          <w:p w14:paraId="4C710A18" w14:textId="77777777" w:rsidR="007D7DC1" w:rsidRPr="00654BF5" w:rsidRDefault="007D7DC1" w:rsidP="0062241C">
            <w:pPr>
              <w:jc w:val="center"/>
              <w:rPr>
                <w:rFonts w:ascii="Arial" w:hAnsi="Arial" w:cs="Arial"/>
                <w:b/>
                <w:bCs/>
                <w:color w:val="000000"/>
                <w:lang w:val="uk-UA"/>
              </w:rPr>
            </w:pPr>
            <w:r w:rsidRPr="00654BF5">
              <w:rPr>
                <w:rFonts w:ascii="Arial" w:hAnsi="Arial" w:cs="Arial"/>
                <w:b/>
                <w:bCs/>
                <w:color w:val="000000"/>
                <w:lang w:val="uk-UA"/>
              </w:rPr>
              <w:t>Загальна вартість зберігання вантажу, грн. без ПДВ</w:t>
            </w:r>
          </w:p>
        </w:tc>
        <w:tc>
          <w:tcPr>
            <w:tcW w:w="1100" w:type="dxa"/>
            <w:tcBorders>
              <w:top w:val="nil"/>
              <w:left w:val="nil"/>
              <w:bottom w:val="single" w:sz="4" w:space="0" w:color="auto"/>
              <w:right w:val="single" w:sz="4" w:space="0" w:color="auto"/>
            </w:tcBorders>
            <w:vAlign w:val="center"/>
            <w:hideMark/>
          </w:tcPr>
          <w:p w14:paraId="279D0F17" w14:textId="77777777" w:rsidR="007D7DC1" w:rsidRPr="00654BF5" w:rsidRDefault="007D7DC1" w:rsidP="0062241C">
            <w:pPr>
              <w:jc w:val="center"/>
              <w:rPr>
                <w:rFonts w:ascii="Arial" w:hAnsi="Arial" w:cs="Arial"/>
                <w:b/>
                <w:bCs/>
                <w:color w:val="000000"/>
                <w:lang w:val="uk-UA"/>
              </w:rPr>
            </w:pPr>
            <w:r w:rsidRPr="00654BF5">
              <w:rPr>
                <w:rFonts w:ascii="Arial" w:hAnsi="Arial" w:cs="Arial"/>
                <w:b/>
                <w:bCs/>
                <w:color w:val="000000"/>
                <w:lang w:val="uk-UA"/>
              </w:rPr>
              <w:t> </w:t>
            </w:r>
          </w:p>
        </w:tc>
        <w:tc>
          <w:tcPr>
            <w:tcW w:w="1320" w:type="dxa"/>
            <w:tcBorders>
              <w:top w:val="nil"/>
              <w:left w:val="nil"/>
              <w:bottom w:val="single" w:sz="4" w:space="0" w:color="auto"/>
              <w:right w:val="single" w:sz="4" w:space="0" w:color="auto"/>
            </w:tcBorders>
            <w:vAlign w:val="center"/>
            <w:hideMark/>
          </w:tcPr>
          <w:p w14:paraId="4F58AD10" w14:textId="77777777" w:rsidR="007D7DC1" w:rsidRPr="00654BF5" w:rsidRDefault="007D7DC1" w:rsidP="0062241C">
            <w:pPr>
              <w:rPr>
                <w:rFonts w:ascii="Arial" w:hAnsi="Arial" w:cs="Arial"/>
                <w:b/>
                <w:bCs/>
                <w:color w:val="000000"/>
                <w:lang w:val="uk-UA"/>
              </w:rPr>
            </w:pPr>
            <w:r w:rsidRPr="00654BF5">
              <w:rPr>
                <w:rFonts w:ascii="Arial" w:hAnsi="Arial" w:cs="Arial"/>
                <w:b/>
                <w:bCs/>
                <w:color w:val="000000"/>
                <w:lang w:val="uk-UA"/>
              </w:rPr>
              <w:t> </w:t>
            </w:r>
          </w:p>
        </w:tc>
        <w:tc>
          <w:tcPr>
            <w:tcW w:w="1900" w:type="dxa"/>
            <w:tcBorders>
              <w:top w:val="nil"/>
              <w:left w:val="nil"/>
              <w:bottom w:val="single" w:sz="4" w:space="0" w:color="auto"/>
              <w:right w:val="single" w:sz="4" w:space="0" w:color="auto"/>
            </w:tcBorders>
            <w:vAlign w:val="center"/>
            <w:hideMark/>
          </w:tcPr>
          <w:p w14:paraId="17F41223" w14:textId="77777777" w:rsidR="007D7DC1" w:rsidRPr="00654BF5" w:rsidRDefault="007D7DC1" w:rsidP="0062241C">
            <w:pPr>
              <w:rPr>
                <w:rFonts w:ascii="Arial" w:hAnsi="Arial" w:cs="Arial"/>
                <w:b/>
                <w:bCs/>
                <w:color w:val="000000"/>
                <w:lang w:val="uk-UA"/>
              </w:rPr>
            </w:pPr>
            <w:r w:rsidRPr="00654BF5">
              <w:rPr>
                <w:rFonts w:ascii="Arial" w:hAnsi="Arial" w:cs="Arial"/>
                <w:b/>
                <w:bCs/>
                <w:color w:val="000000"/>
                <w:lang w:val="uk-UA"/>
              </w:rPr>
              <w:t> </w:t>
            </w:r>
          </w:p>
        </w:tc>
        <w:tc>
          <w:tcPr>
            <w:tcW w:w="1820" w:type="dxa"/>
            <w:tcBorders>
              <w:top w:val="nil"/>
              <w:left w:val="nil"/>
              <w:bottom w:val="single" w:sz="4" w:space="0" w:color="auto"/>
              <w:right w:val="single" w:sz="4" w:space="0" w:color="auto"/>
            </w:tcBorders>
            <w:vAlign w:val="center"/>
            <w:hideMark/>
          </w:tcPr>
          <w:p w14:paraId="09687B98" w14:textId="77777777" w:rsidR="007D7DC1" w:rsidRPr="00654BF5" w:rsidRDefault="007D7DC1" w:rsidP="0062241C">
            <w:pPr>
              <w:rPr>
                <w:rFonts w:ascii="Arial" w:hAnsi="Arial" w:cs="Arial"/>
                <w:b/>
                <w:bCs/>
                <w:color w:val="000000"/>
                <w:lang w:val="uk-UA"/>
              </w:rPr>
            </w:pPr>
            <w:r w:rsidRPr="00654BF5">
              <w:rPr>
                <w:rFonts w:ascii="Arial" w:hAnsi="Arial" w:cs="Arial"/>
                <w:b/>
                <w:bCs/>
                <w:color w:val="000000"/>
                <w:lang w:val="uk-UA"/>
              </w:rPr>
              <w:t> </w:t>
            </w:r>
          </w:p>
        </w:tc>
      </w:tr>
    </w:tbl>
    <w:p w14:paraId="07E9ED3A" w14:textId="77777777" w:rsidR="007D7DC1" w:rsidRPr="00337295" w:rsidRDefault="007D7DC1" w:rsidP="007D7DC1">
      <w:pPr>
        <w:rPr>
          <w:rFonts w:ascii="Arial" w:hAnsi="Arial" w:cs="Arial"/>
          <w:b/>
          <w:bCs/>
          <w:lang w:val="uk-UA"/>
        </w:rPr>
      </w:pPr>
    </w:p>
    <w:p w14:paraId="343E6EF0" w14:textId="77777777" w:rsidR="007D7DC1" w:rsidRPr="00337295" w:rsidRDefault="007D7DC1" w:rsidP="007D7DC1">
      <w:pPr>
        <w:rPr>
          <w:rFonts w:ascii="Arial" w:hAnsi="Arial" w:cs="Arial"/>
          <w:b/>
          <w:bCs/>
          <w:lang w:val="uk-UA"/>
        </w:rPr>
      </w:pPr>
    </w:p>
    <w:p w14:paraId="3810519C" w14:textId="77777777" w:rsidR="007D7DC1" w:rsidRPr="00C75CFA" w:rsidRDefault="007D7DC1" w:rsidP="007D7DC1">
      <w:pPr>
        <w:rPr>
          <w:rFonts w:ascii="Arial" w:hAnsi="Arial" w:cs="Arial"/>
          <w:b/>
          <w:bCs/>
          <w:lang w:val="uk-UA"/>
        </w:rPr>
      </w:pPr>
      <w:r w:rsidRPr="00C75CFA">
        <w:rPr>
          <w:rFonts w:ascii="Arial" w:hAnsi="Arial" w:cs="Arial"/>
          <w:b/>
          <w:bCs/>
          <w:lang w:val="uk-UA"/>
        </w:rPr>
        <w:lastRenderedPageBreak/>
        <w:t>Таблиця №</w:t>
      </w:r>
      <w:r>
        <w:rPr>
          <w:rFonts w:ascii="Arial" w:hAnsi="Arial" w:cs="Arial"/>
          <w:b/>
          <w:bCs/>
          <w:lang w:val="uk-UA"/>
        </w:rPr>
        <w:t>10</w:t>
      </w:r>
      <w:r w:rsidRPr="00C75CFA">
        <w:rPr>
          <w:rFonts w:ascii="Arial" w:hAnsi="Arial" w:cs="Arial"/>
          <w:b/>
          <w:bCs/>
          <w:lang w:val="uk-UA"/>
        </w:rPr>
        <w:t xml:space="preserve"> - вартість відвантаження, доставки та занесення частини вантажів:</w:t>
      </w:r>
    </w:p>
    <w:tbl>
      <w:tblPr>
        <w:tblW w:w="15525" w:type="dxa"/>
        <w:tblInd w:w="113" w:type="dxa"/>
        <w:tblLook w:val="04A0" w:firstRow="1" w:lastRow="0" w:firstColumn="1" w:lastColumn="0" w:noHBand="0" w:noVBand="1"/>
      </w:tblPr>
      <w:tblGrid>
        <w:gridCol w:w="473"/>
        <w:gridCol w:w="608"/>
        <w:gridCol w:w="1374"/>
        <w:gridCol w:w="2354"/>
        <w:gridCol w:w="1271"/>
        <w:gridCol w:w="1586"/>
        <w:gridCol w:w="1326"/>
        <w:gridCol w:w="1326"/>
        <w:gridCol w:w="1844"/>
        <w:gridCol w:w="1221"/>
        <w:gridCol w:w="1088"/>
        <w:gridCol w:w="1054"/>
      </w:tblGrid>
      <w:tr w:rsidR="007D7DC1" w:rsidRPr="00C75CFA" w14:paraId="0101829B" w14:textId="77777777" w:rsidTr="00BC0A9D">
        <w:trPr>
          <w:trHeight w:val="3225"/>
        </w:trPr>
        <w:tc>
          <w:tcPr>
            <w:tcW w:w="473" w:type="dxa"/>
            <w:tcBorders>
              <w:top w:val="single" w:sz="4" w:space="0" w:color="auto"/>
              <w:left w:val="single" w:sz="4" w:space="0" w:color="auto"/>
              <w:bottom w:val="single" w:sz="4" w:space="0" w:color="auto"/>
              <w:right w:val="single" w:sz="4" w:space="0" w:color="auto"/>
            </w:tcBorders>
            <w:vAlign w:val="center"/>
            <w:hideMark/>
          </w:tcPr>
          <w:p w14:paraId="553D7862" w14:textId="77777777" w:rsidR="007D7DC1" w:rsidRPr="007F55A0" w:rsidRDefault="007D7DC1" w:rsidP="0062241C">
            <w:pPr>
              <w:jc w:val="center"/>
              <w:rPr>
                <w:rFonts w:ascii="Arial" w:hAnsi="Arial" w:cs="Arial"/>
                <w:b/>
                <w:bCs/>
                <w:color w:val="000000"/>
                <w:sz w:val="20"/>
                <w:lang w:val="uk-UA"/>
              </w:rPr>
            </w:pPr>
            <w:r w:rsidRPr="007F55A0">
              <w:rPr>
                <w:rFonts w:ascii="Arial" w:hAnsi="Arial" w:cs="Arial"/>
                <w:b/>
                <w:bCs/>
                <w:color w:val="000000"/>
                <w:sz w:val="20"/>
                <w:lang w:val="uk-UA"/>
              </w:rPr>
              <w:t>№ з/п</w:t>
            </w:r>
          </w:p>
        </w:tc>
        <w:tc>
          <w:tcPr>
            <w:tcW w:w="608" w:type="dxa"/>
            <w:tcBorders>
              <w:top w:val="single" w:sz="4" w:space="0" w:color="auto"/>
              <w:left w:val="nil"/>
              <w:bottom w:val="single" w:sz="4" w:space="0" w:color="auto"/>
              <w:right w:val="single" w:sz="4" w:space="0" w:color="auto"/>
            </w:tcBorders>
            <w:textDirection w:val="btLr"/>
            <w:vAlign w:val="center"/>
            <w:hideMark/>
          </w:tcPr>
          <w:p w14:paraId="32403BD1" w14:textId="77777777" w:rsidR="007D7DC1" w:rsidRPr="007F55A0" w:rsidRDefault="007D7DC1" w:rsidP="0062241C">
            <w:pPr>
              <w:jc w:val="center"/>
              <w:rPr>
                <w:rFonts w:ascii="Arial" w:hAnsi="Arial" w:cs="Arial"/>
                <w:b/>
                <w:bCs/>
                <w:color w:val="000000"/>
                <w:sz w:val="20"/>
                <w:lang w:val="uk-UA"/>
              </w:rPr>
            </w:pPr>
            <w:r w:rsidRPr="007F55A0">
              <w:rPr>
                <w:rFonts w:ascii="Arial" w:hAnsi="Arial" w:cs="Arial"/>
                <w:b/>
                <w:bCs/>
                <w:color w:val="000000"/>
                <w:sz w:val="20"/>
                <w:lang w:val="uk-UA"/>
              </w:rPr>
              <w:t>№ кварталу</w:t>
            </w:r>
          </w:p>
        </w:tc>
        <w:tc>
          <w:tcPr>
            <w:tcW w:w="1374" w:type="dxa"/>
            <w:tcBorders>
              <w:top w:val="single" w:sz="4" w:space="0" w:color="auto"/>
              <w:left w:val="nil"/>
              <w:bottom w:val="single" w:sz="4" w:space="0" w:color="auto"/>
              <w:right w:val="single" w:sz="4" w:space="0" w:color="auto"/>
            </w:tcBorders>
            <w:vAlign w:val="center"/>
            <w:hideMark/>
          </w:tcPr>
          <w:p w14:paraId="65439033" w14:textId="77777777" w:rsidR="007D7DC1" w:rsidRPr="007F55A0" w:rsidRDefault="007D7DC1" w:rsidP="0062241C">
            <w:pPr>
              <w:jc w:val="center"/>
              <w:rPr>
                <w:rFonts w:ascii="Arial" w:hAnsi="Arial" w:cs="Arial"/>
                <w:b/>
                <w:bCs/>
                <w:color w:val="000000"/>
                <w:sz w:val="16"/>
                <w:szCs w:val="16"/>
                <w:lang w:val="uk-UA"/>
              </w:rPr>
            </w:pPr>
            <w:r w:rsidRPr="007F55A0">
              <w:rPr>
                <w:rFonts w:ascii="Arial" w:hAnsi="Arial" w:cs="Arial"/>
                <w:b/>
                <w:bCs/>
                <w:color w:val="000000"/>
                <w:sz w:val="16"/>
                <w:szCs w:val="16"/>
                <w:lang w:val="uk-UA"/>
              </w:rPr>
              <w:t>Область</w:t>
            </w:r>
          </w:p>
        </w:tc>
        <w:tc>
          <w:tcPr>
            <w:tcW w:w="2354" w:type="dxa"/>
            <w:tcBorders>
              <w:top w:val="single" w:sz="4" w:space="0" w:color="auto"/>
              <w:left w:val="nil"/>
              <w:bottom w:val="single" w:sz="4" w:space="0" w:color="auto"/>
              <w:right w:val="single" w:sz="4" w:space="0" w:color="auto"/>
            </w:tcBorders>
            <w:vAlign w:val="center"/>
            <w:hideMark/>
          </w:tcPr>
          <w:p w14:paraId="6BFFD51C" w14:textId="77777777" w:rsidR="007D7DC1" w:rsidRPr="007F55A0" w:rsidRDefault="007D7DC1" w:rsidP="0062241C">
            <w:pPr>
              <w:jc w:val="center"/>
              <w:rPr>
                <w:rFonts w:ascii="Arial" w:hAnsi="Arial" w:cs="Arial"/>
                <w:b/>
                <w:bCs/>
                <w:color w:val="000000"/>
                <w:sz w:val="20"/>
                <w:lang w:val="uk-UA"/>
              </w:rPr>
            </w:pPr>
            <w:r w:rsidRPr="007F55A0">
              <w:rPr>
                <w:rFonts w:ascii="Arial" w:hAnsi="Arial" w:cs="Arial"/>
                <w:b/>
                <w:bCs/>
                <w:color w:val="000000"/>
                <w:sz w:val="20"/>
                <w:lang w:val="uk-UA"/>
              </w:rPr>
              <w:t>Перелік набувачів</w:t>
            </w:r>
          </w:p>
        </w:tc>
        <w:tc>
          <w:tcPr>
            <w:tcW w:w="1271" w:type="dxa"/>
            <w:tcBorders>
              <w:top w:val="single" w:sz="4" w:space="0" w:color="auto"/>
              <w:left w:val="nil"/>
              <w:bottom w:val="single" w:sz="4" w:space="0" w:color="auto"/>
              <w:right w:val="single" w:sz="4" w:space="0" w:color="auto"/>
            </w:tcBorders>
            <w:vAlign w:val="center"/>
            <w:hideMark/>
          </w:tcPr>
          <w:p w14:paraId="509F722E" w14:textId="77777777" w:rsidR="007D7DC1" w:rsidRPr="007F55A0" w:rsidRDefault="007D7DC1" w:rsidP="0062241C">
            <w:pPr>
              <w:jc w:val="center"/>
              <w:rPr>
                <w:rFonts w:ascii="Arial" w:hAnsi="Arial" w:cs="Arial"/>
                <w:b/>
                <w:bCs/>
                <w:color w:val="000000"/>
                <w:sz w:val="20"/>
                <w:lang w:val="uk-UA"/>
              </w:rPr>
            </w:pPr>
            <w:r w:rsidRPr="007F55A0">
              <w:rPr>
                <w:rFonts w:ascii="Arial" w:hAnsi="Arial" w:cs="Arial"/>
                <w:b/>
                <w:bCs/>
                <w:color w:val="000000"/>
                <w:sz w:val="20"/>
                <w:lang w:val="uk-UA"/>
              </w:rPr>
              <w:t>Місто</w:t>
            </w:r>
          </w:p>
        </w:tc>
        <w:tc>
          <w:tcPr>
            <w:tcW w:w="1586" w:type="dxa"/>
            <w:tcBorders>
              <w:top w:val="single" w:sz="4" w:space="0" w:color="auto"/>
              <w:left w:val="nil"/>
              <w:bottom w:val="single" w:sz="4" w:space="0" w:color="auto"/>
              <w:right w:val="single" w:sz="4" w:space="0" w:color="auto"/>
            </w:tcBorders>
            <w:vAlign w:val="center"/>
            <w:hideMark/>
          </w:tcPr>
          <w:p w14:paraId="0FEC34D7" w14:textId="77777777" w:rsidR="007D7DC1" w:rsidRPr="007F55A0" w:rsidRDefault="007D7DC1" w:rsidP="0062241C">
            <w:pPr>
              <w:jc w:val="center"/>
              <w:rPr>
                <w:rFonts w:ascii="Arial" w:hAnsi="Arial" w:cs="Arial"/>
                <w:b/>
                <w:bCs/>
                <w:color w:val="000000"/>
                <w:sz w:val="20"/>
                <w:lang w:val="uk-UA"/>
              </w:rPr>
            </w:pPr>
            <w:r w:rsidRPr="007F55A0">
              <w:rPr>
                <w:rFonts w:ascii="Arial" w:hAnsi="Arial" w:cs="Arial"/>
                <w:b/>
                <w:bCs/>
                <w:color w:val="000000"/>
                <w:sz w:val="20"/>
                <w:lang w:val="uk-UA"/>
              </w:rPr>
              <w:t>Адреса доставки</w:t>
            </w:r>
          </w:p>
        </w:tc>
        <w:tc>
          <w:tcPr>
            <w:tcW w:w="1326" w:type="dxa"/>
            <w:tcBorders>
              <w:top w:val="single" w:sz="4" w:space="0" w:color="auto"/>
              <w:left w:val="nil"/>
              <w:bottom w:val="single" w:sz="4" w:space="0" w:color="auto"/>
              <w:right w:val="single" w:sz="4" w:space="0" w:color="auto"/>
            </w:tcBorders>
            <w:vAlign w:val="center"/>
            <w:hideMark/>
          </w:tcPr>
          <w:p w14:paraId="73B3E5AF" w14:textId="77777777" w:rsidR="007D7DC1" w:rsidRPr="007F55A0" w:rsidRDefault="007D7DC1" w:rsidP="0062241C">
            <w:pPr>
              <w:jc w:val="center"/>
              <w:rPr>
                <w:rFonts w:ascii="Arial" w:hAnsi="Arial" w:cs="Arial"/>
                <w:b/>
                <w:bCs/>
                <w:sz w:val="18"/>
                <w:szCs w:val="18"/>
                <w:lang w:val="uk-UA"/>
              </w:rPr>
            </w:pPr>
            <w:r w:rsidRPr="007F55A0">
              <w:rPr>
                <w:rFonts w:ascii="Arial" w:hAnsi="Arial" w:cs="Arial"/>
                <w:b/>
                <w:bCs/>
                <w:sz w:val="18"/>
                <w:szCs w:val="18"/>
                <w:lang w:val="uk-UA"/>
              </w:rPr>
              <w:t>Бупренорфін по 2 мг та налоксон 0,5 мг, кількість таблеток</w:t>
            </w:r>
          </w:p>
        </w:tc>
        <w:tc>
          <w:tcPr>
            <w:tcW w:w="1326" w:type="dxa"/>
            <w:tcBorders>
              <w:top w:val="single" w:sz="4" w:space="0" w:color="auto"/>
              <w:left w:val="nil"/>
              <w:bottom w:val="single" w:sz="4" w:space="0" w:color="auto"/>
              <w:right w:val="single" w:sz="4" w:space="0" w:color="auto"/>
            </w:tcBorders>
            <w:vAlign w:val="center"/>
            <w:hideMark/>
          </w:tcPr>
          <w:p w14:paraId="577F52A6" w14:textId="77777777" w:rsidR="007D7DC1" w:rsidRPr="007F55A0" w:rsidRDefault="007D7DC1" w:rsidP="0062241C">
            <w:pPr>
              <w:jc w:val="center"/>
              <w:rPr>
                <w:rFonts w:ascii="Arial" w:hAnsi="Arial" w:cs="Arial"/>
                <w:b/>
                <w:bCs/>
                <w:sz w:val="18"/>
                <w:szCs w:val="18"/>
                <w:lang w:val="uk-UA"/>
              </w:rPr>
            </w:pPr>
            <w:r w:rsidRPr="007F55A0">
              <w:rPr>
                <w:rFonts w:ascii="Arial" w:hAnsi="Arial" w:cs="Arial"/>
                <w:b/>
                <w:bCs/>
                <w:sz w:val="18"/>
                <w:szCs w:val="18"/>
                <w:lang w:val="uk-UA"/>
              </w:rPr>
              <w:t xml:space="preserve">Бупренорфін по 8 мг та налоксон 2 мг, кількість таблеток </w:t>
            </w:r>
          </w:p>
        </w:tc>
        <w:tc>
          <w:tcPr>
            <w:tcW w:w="1844" w:type="dxa"/>
            <w:tcBorders>
              <w:top w:val="single" w:sz="4" w:space="0" w:color="auto"/>
              <w:left w:val="nil"/>
              <w:bottom w:val="single" w:sz="4" w:space="0" w:color="auto"/>
              <w:right w:val="single" w:sz="4" w:space="0" w:color="auto"/>
            </w:tcBorders>
            <w:vAlign w:val="center"/>
            <w:hideMark/>
          </w:tcPr>
          <w:p w14:paraId="4A928FAF" w14:textId="77777777" w:rsidR="007D7DC1" w:rsidRPr="007F55A0" w:rsidRDefault="007D7DC1" w:rsidP="0062241C">
            <w:pPr>
              <w:jc w:val="center"/>
              <w:rPr>
                <w:rFonts w:ascii="Arial" w:hAnsi="Arial" w:cs="Arial"/>
                <w:color w:val="000000"/>
                <w:sz w:val="18"/>
                <w:szCs w:val="18"/>
                <w:lang w:val="uk-UA"/>
              </w:rPr>
            </w:pPr>
            <w:r w:rsidRPr="007F55A0">
              <w:rPr>
                <w:rFonts w:ascii="Arial" w:hAnsi="Arial" w:cs="Arial"/>
                <w:color w:val="000000"/>
                <w:sz w:val="18"/>
                <w:szCs w:val="18"/>
                <w:lang w:val="uk-UA"/>
              </w:rPr>
              <w:t>Відвантаження вантажів (тариф включає в себе абсолютно весь спектр робіт із підготовки вантажу до відправлення, в т.ч. розпакування/ пакування вантажів; повне формування вантажів для їх належної доставки за місцем призначення, належне пакування/фільмаж), грн. без ПДВ</w:t>
            </w:r>
          </w:p>
        </w:tc>
        <w:tc>
          <w:tcPr>
            <w:tcW w:w="1221" w:type="dxa"/>
            <w:tcBorders>
              <w:top w:val="single" w:sz="4" w:space="0" w:color="auto"/>
              <w:left w:val="nil"/>
              <w:bottom w:val="single" w:sz="4" w:space="0" w:color="auto"/>
              <w:right w:val="single" w:sz="4" w:space="0" w:color="auto"/>
            </w:tcBorders>
            <w:vAlign w:val="center"/>
            <w:hideMark/>
          </w:tcPr>
          <w:p w14:paraId="739EFD32" w14:textId="77777777" w:rsidR="007D7DC1" w:rsidRPr="007F55A0" w:rsidRDefault="007D7DC1" w:rsidP="0062241C">
            <w:pPr>
              <w:rPr>
                <w:rFonts w:ascii="Arial" w:hAnsi="Arial" w:cs="Arial"/>
                <w:color w:val="000000"/>
                <w:sz w:val="18"/>
                <w:szCs w:val="18"/>
                <w:lang w:val="uk-UA"/>
              </w:rPr>
            </w:pPr>
            <w:r w:rsidRPr="007F55A0">
              <w:rPr>
                <w:rFonts w:ascii="Arial" w:hAnsi="Arial" w:cs="Arial"/>
                <w:color w:val="000000"/>
                <w:sz w:val="18"/>
                <w:szCs w:val="18"/>
                <w:lang w:val="uk-UA"/>
              </w:rPr>
              <w:t>Доставка вантажів: зі складу Виконавця до кінцевих отримувачів згідно розподілів, наданих Замовником, грн. без ПДВ</w:t>
            </w:r>
          </w:p>
        </w:tc>
        <w:tc>
          <w:tcPr>
            <w:tcW w:w="1088" w:type="dxa"/>
            <w:tcBorders>
              <w:top w:val="single" w:sz="4" w:space="0" w:color="auto"/>
              <w:left w:val="nil"/>
              <w:bottom w:val="single" w:sz="4" w:space="0" w:color="auto"/>
              <w:right w:val="single" w:sz="4" w:space="0" w:color="auto"/>
            </w:tcBorders>
            <w:vAlign w:val="center"/>
            <w:hideMark/>
          </w:tcPr>
          <w:p w14:paraId="35645216" w14:textId="77777777" w:rsidR="007D7DC1" w:rsidRPr="007F55A0" w:rsidRDefault="007D7DC1" w:rsidP="0062241C">
            <w:pPr>
              <w:rPr>
                <w:rFonts w:ascii="Arial" w:hAnsi="Arial" w:cs="Arial"/>
                <w:color w:val="000000"/>
                <w:sz w:val="18"/>
                <w:szCs w:val="18"/>
                <w:lang w:val="uk-UA"/>
              </w:rPr>
            </w:pPr>
            <w:r w:rsidRPr="007F55A0">
              <w:rPr>
                <w:rFonts w:ascii="Arial" w:hAnsi="Arial" w:cs="Arial"/>
                <w:color w:val="000000"/>
                <w:sz w:val="18"/>
                <w:szCs w:val="18"/>
                <w:lang w:val="uk-UA"/>
              </w:rPr>
              <w:t>Занесення вантажів до місця зберігання, грн. без ПДВ</w:t>
            </w:r>
          </w:p>
        </w:tc>
        <w:tc>
          <w:tcPr>
            <w:tcW w:w="1054" w:type="dxa"/>
            <w:tcBorders>
              <w:top w:val="single" w:sz="4" w:space="0" w:color="auto"/>
              <w:left w:val="nil"/>
              <w:bottom w:val="single" w:sz="4" w:space="0" w:color="auto"/>
              <w:right w:val="single" w:sz="4" w:space="0" w:color="auto"/>
            </w:tcBorders>
            <w:vAlign w:val="center"/>
            <w:hideMark/>
          </w:tcPr>
          <w:p w14:paraId="64ADF79F" w14:textId="3971D22F"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Коментар</w:t>
            </w:r>
            <w:r w:rsidR="00BC0A9D">
              <w:rPr>
                <w:rFonts w:ascii="Arial" w:hAnsi="Arial" w:cs="Arial"/>
                <w:color w:val="000000"/>
                <w:sz w:val="20"/>
                <w:lang w:val="uk-UA"/>
              </w:rPr>
              <w:t xml:space="preserve"> (можете додати за необх-стю)</w:t>
            </w:r>
          </w:p>
        </w:tc>
      </w:tr>
      <w:tr w:rsidR="007D7DC1" w:rsidRPr="00C75CFA" w14:paraId="191A1EAE" w14:textId="77777777" w:rsidTr="00BC0A9D">
        <w:trPr>
          <w:trHeight w:val="818"/>
        </w:trPr>
        <w:tc>
          <w:tcPr>
            <w:tcW w:w="473" w:type="dxa"/>
            <w:tcBorders>
              <w:top w:val="nil"/>
              <w:left w:val="single" w:sz="4" w:space="0" w:color="auto"/>
              <w:bottom w:val="single" w:sz="4" w:space="0" w:color="auto"/>
              <w:right w:val="single" w:sz="4" w:space="0" w:color="auto"/>
            </w:tcBorders>
            <w:shd w:val="clear" w:color="000000" w:fill="FFFFFF"/>
            <w:vAlign w:val="center"/>
            <w:hideMark/>
          </w:tcPr>
          <w:p w14:paraId="31FC20BE" w14:textId="77777777" w:rsidR="007D7DC1" w:rsidRPr="007F55A0" w:rsidRDefault="007D7DC1" w:rsidP="0062241C">
            <w:pPr>
              <w:jc w:val="center"/>
              <w:rPr>
                <w:rFonts w:ascii="Arial" w:hAnsi="Arial" w:cs="Arial"/>
                <w:color w:val="000000"/>
                <w:sz w:val="20"/>
                <w:lang w:val="uk-UA"/>
              </w:rPr>
            </w:pPr>
            <w:r w:rsidRPr="007F55A0">
              <w:rPr>
                <w:rFonts w:ascii="Arial" w:hAnsi="Arial" w:cs="Arial"/>
                <w:color w:val="000000"/>
                <w:sz w:val="20"/>
                <w:lang w:val="uk-UA"/>
              </w:rPr>
              <w:t>1</w:t>
            </w:r>
          </w:p>
        </w:tc>
        <w:tc>
          <w:tcPr>
            <w:tcW w:w="608"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080E7DA" w14:textId="77777777" w:rsidR="007D7DC1" w:rsidRPr="007F55A0" w:rsidRDefault="007D7DC1" w:rsidP="0062241C">
            <w:pPr>
              <w:jc w:val="center"/>
              <w:rPr>
                <w:rFonts w:ascii="Arial" w:hAnsi="Arial" w:cs="Arial"/>
                <w:b/>
                <w:bCs/>
                <w:color w:val="000000"/>
                <w:sz w:val="20"/>
                <w:lang w:val="uk-UA"/>
              </w:rPr>
            </w:pPr>
            <w:r w:rsidRPr="007F55A0">
              <w:rPr>
                <w:rFonts w:ascii="Arial" w:hAnsi="Arial" w:cs="Arial"/>
                <w:b/>
                <w:bCs/>
                <w:color w:val="000000"/>
                <w:sz w:val="20"/>
                <w:lang w:val="uk-UA"/>
              </w:rPr>
              <w:t>III кварт. 2026</w:t>
            </w:r>
          </w:p>
        </w:tc>
        <w:tc>
          <w:tcPr>
            <w:tcW w:w="1374" w:type="dxa"/>
            <w:tcBorders>
              <w:top w:val="nil"/>
              <w:left w:val="nil"/>
              <w:bottom w:val="single" w:sz="4" w:space="0" w:color="auto"/>
              <w:right w:val="single" w:sz="4" w:space="0" w:color="auto"/>
            </w:tcBorders>
            <w:shd w:val="clear" w:color="000000" w:fill="FFFFFF"/>
            <w:vAlign w:val="center"/>
            <w:hideMark/>
          </w:tcPr>
          <w:p w14:paraId="5C4B5878" w14:textId="77777777" w:rsidR="007D7DC1" w:rsidRPr="007F55A0" w:rsidRDefault="007D7DC1" w:rsidP="0062241C">
            <w:pPr>
              <w:rPr>
                <w:rFonts w:ascii="Arial" w:hAnsi="Arial" w:cs="Arial"/>
                <w:b/>
                <w:bCs/>
                <w:color w:val="000000"/>
                <w:sz w:val="16"/>
                <w:szCs w:val="16"/>
                <w:lang w:val="uk-UA"/>
              </w:rPr>
            </w:pPr>
            <w:r w:rsidRPr="007F55A0">
              <w:rPr>
                <w:rFonts w:ascii="Arial" w:hAnsi="Arial" w:cs="Arial"/>
                <w:b/>
                <w:bCs/>
                <w:color w:val="000000"/>
                <w:sz w:val="16"/>
                <w:szCs w:val="16"/>
                <w:lang w:val="uk-UA"/>
              </w:rPr>
              <w:t>Вінницька</w:t>
            </w:r>
          </w:p>
        </w:tc>
        <w:tc>
          <w:tcPr>
            <w:tcW w:w="2354" w:type="dxa"/>
            <w:tcBorders>
              <w:top w:val="nil"/>
              <w:left w:val="nil"/>
              <w:bottom w:val="single" w:sz="4" w:space="0" w:color="auto"/>
              <w:right w:val="single" w:sz="4" w:space="0" w:color="auto"/>
            </w:tcBorders>
            <w:shd w:val="clear" w:color="000000" w:fill="FFFFFF"/>
            <w:vAlign w:val="center"/>
            <w:hideMark/>
          </w:tcPr>
          <w:p w14:paraId="518DD39D"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КНП «Вінницька обласна клінічна психоневрологічна лікарня ім. Академ. О.І.Ющенка Вінницької обласної Ради»</w:t>
            </w:r>
          </w:p>
        </w:tc>
        <w:tc>
          <w:tcPr>
            <w:tcW w:w="1271" w:type="dxa"/>
            <w:tcBorders>
              <w:top w:val="nil"/>
              <w:left w:val="nil"/>
              <w:bottom w:val="single" w:sz="4" w:space="0" w:color="auto"/>
              <w:right w:val="single" w:sz="4" w:space="0" w:color="auto"/>
            </w:tcBorders>
            <w:shd w:val="clear" w:color="000000" w:fill="FFFFFF"/>
            <w:vAlign w:val="center"/>
            <w:hideMark/>
          </w:tcPr>
          <w:p w14:paraId="48FC124A" w14:textId="77777777" w:rsidR="007D7DC1" w:rsidRPr="007F55A0" w:rsidRDefault="007D7DC1" w:rsidP="0062241C">
            <w:pPr>
              <w:rPr>
                <w:rFonts w:ascii="Arial" w:hAnsi="Arial" w:cs="Arial"/>
                <w:color w:val="000000"/>
                <w:sz w:val="16"/>
                <w:szCs w:val="16"/>
                <w:lang w:val="uk-UA"/>
              </w:rPr>
            </w:pPr>
            <w:r w:rsidRPr="007F55A0">
              <w:rPr>
                <w:rFonts w:ascii="Arial" w:hAnsi="Arial" w:cs="Arial"/>
                <w:color w:val="000000"/>
                <w:sz w:val="16"/>
                <w:szCs w:val="16"/>
                <w:lang w:val="uk-UA"/>
              </w:rPr>
              <w:t>Вінниця</w:t>
            </w:r>
          </w:p>
        </w:tc>
        <w:tc>
          <w:tcPr>
            <w:tcW w:w="1586" w:type="dxa"/>
            <w:tcBorders>
              <w:top w:val="nil"/>
              <w:left w:val="nil"/>
              <w:bottom w:val="single" w:sz="4" w:space="0" w:color="auto"/>
              <w:right w:val="single" w:sz="4" w:space="0" w:color="auto"/>
            </w:tcBorders>
            <w:shd w:val="clear" w:color="000000" w:fill="FFFFFF"/>
            <w:vAlign w:val="center"/>
            <w:hideMark/>
          </w:tcPr>
          <w:p w14:paraId="09567C13" w14:textId="77777777" w:rsidR="007D7DC1" w:rsidRPr="007F55A0" w:rsidRDefault="007D7DC1" w:rsidP="0062241C">
            <w:pPr>
              <w:rPr>
                <w:rFonts w:ascii="Arial" w:hAnsi="Arial" w:cs="Arial"/>
                <w:sz w:val="20"/>
                <w:lang w:val="uk-UA"/>
              </w:rPr>
            </w:pPr>
            <w:r w:rsidRPr="007F55A0">
              <w:rPr>
                <w:rFonts w:ascii="Arial" w:hAnsi="Arial" w:cs="Arial"/>
                <w:sz w:val="20"/>
                <w:lang w:val="uk-UA"/>
              </w:rPr>
              <w:t>Вінницька область, м.Вінниця, вул. Пирогова 109</w:t>
            </w:r>
          </w:p>
        </w:tc>
        <w:tc>
          <w:tcPr>
            <w:tcW w:w="1326" w:type="dxa"/>
            <w:tcBorders>
              <w:top w:val="nil"/>
              <w:left w:val="nil"/>
              <w:bottom w:val="single" w:sz="4" w:space="0" w:color="auto"/>
              <w:right w:val="single" w:sz="4" w:space="0" w:color="auto"/>
            </w:tcBorders>
            <w:vAlign w:val="center"/>
            <w:hideMark/>
          </w:tcPr>
          <w:p w14:paraId="55E29A8D" w14:textId="77777777" w:rsidR="007D7DC1" w:rsidRPr="007F55A0" w:rsidRDefault="007D7DC1" w:rsidP="0062241C">
            <w:pPr>
              <w:jc w:val="right"/>
              <w:rPr>
                <w:rFonts w:ascii="Arial" w:hAnsi="Arial" w:cs="Arial"/>
                <w:sz w:val="20"/>
                <w:lang w:val="uk-UA"/>
              </w:rPr>
            </w:pPr>
            <w:r w:rsidRPr="007F55A0">
              <w:rPr>
                <w:rFonts w:ascii="Arial" w:hAnsi="Arial" w:cs="Arial"/>
                <w:sz w:val="20"/>
                <w:lang w:val="uk-UA"/>
              </w:rPr>
              <w:t>11000</w:t>
            </w:r>
          </w:p>
        </w:tc>
        <w:tc>
          <w:tcPr>
            <w:tcW w:w="1326" w:type="dxa"/>
            <w:tcBorders>
              <w:top w:val="nil"/>
              <w:left w:val="nil"/>
              <w:bottom w:val="single" w:sz="4" w:space="0" w:color="auto"/>
              <w:right w:val="single" w:sz="4" w:space="0" w:color="auto"/>
            </w:tcBorders>
            <w:vAlign w:val="center"/>
            <w:hideMark/>
          </w:tcPr>
          <w:p w14:paraId="714FEF28" w14:textId="77777777" w:rsidR="007D7DC1" w:rsidRPr="007F55A0" w:rsidRDefault="007D7DC1" w:rsidP="0062241C">
            <w:pPr>
              <w:jc w:val="right"/>
              <w:rPr>
                <w:rFonts w:ascii="Arial" w:hAnsi="Arial" w:cs="Arial"/>
                <w:sz w:val="20"/>
                <w:lang w:val="uk-UA"/>
              </w:rPr>
            </w:pPr>
            <w:r w:rsidRPr="007F55A0">
              <w:rPr>
                <w:rFonts w:ascii="Arial" w:hAnsi="Arial" w:cs="Arial"/>
                <w:sz w:val="20"/>
                <w:lang w:val="uk-UA"/>
              </w:rPr>
              <w:t>2900</w:t>
            </w:r>
          </w:p>
        </w:tc>
        <w:tc>
          <w:tcPr>
            <w:tcW w:w="1844" w:type="dxa"/>
            <w:tcBorders>
              <w:top w:val="nil"/>
              <w:left w:val="nil"/>
              <w:bottom w:val="single" w:sz="4" w:space="0" w:color="auto"/>
              <w:right w:val="single" w:sz="4" w:space="0" w:color="auto"/>
            </w:tcBorders>
            <w:vAlign w:val="center"/>
            <w:hideMark/>
          </w:tcPr>
          <w:p w14:paraId="2296CCDE"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221" w:type="dxa"/>
            <w:tcBorders>
              <w:top w:val="nil"/>
              <w:left w:val="nil"/>
              <w:bottom w:val="single" w:sz="4" w:space="0" w:color="auto"/>
              <w:right w:val="single" w:sz="4" w:space="0" w:color="auto"/>
            </w:tcBorders>
            <w:vAlign w:val="center"/>
            <w:hideMark/>
          </w:tcPr>
          <w:p w14:paraId="0E3E1387"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088" w:type="dxa"/>
            <w:tcBorders>
              <w:top w:val="nil"/>
              <w:left w:val="nil"/>
              <w:bottom w:val="single" w:sz="4" w:space="0" w:color="auto"/>
              <w:right w:val="single" w:sz="4" w:space="0" w:color="auto"/>
            </w:tcBorders>
            <w:vAlign w:val="center"/>
            <w:hideMark/>
          </w:tcPr>
          <w:p w14:paraId="7E7FE254" w14:textId="77777777" w:rsidR="007D7DC1" w:rsidRPr="007F55A0" w:rsidRDefault="007D7DC1" w:rsidP="0062241C">
            <w:pPr>
              <w:rPr>
                <w:rFonts w:ascii="Arial" w:hAnsi="Arial" w:cs="Arial"/>
                <w:color w:val="FF0000"/>
                <w:sz w:val="20"/>
                <w:lang w:val="uk-UA"/>
              </w:rPr>
            </w:pPr>
            <w:r w:rsidRPr="007F55A0">
              <w:rPr>
                <w:rFonts w:ascii="Arial" w:hAnsi="Arial" w:cs="Arial"/>
                <w:color w:val="FF0000"/>
                <w:sz w:val="20"/>
                <w:lang w:val="uk-UA"/>
              </w:rPr>
              <w:t> </w:t>
            </w:r>
          </w:p>
        </w:tc>
        <w:tc>
          <w:tcPr>
            <w:tcW w:w="1054" w:type="dxa"/>
            <w:tcBorders>
              <w:top w:val="nil"/>
              <w:left w:val="nil"/>
              <w:bottom w:val="single" w:sz="4" w:space="0" w:color="auto"/>
              <w:right w:val="single" w:sz="4" w:space="0" w:color="auto"/>
            </w:tcBorders>
            <w:vAlign w:val="center"/>
            <w:hideMark/>
          </w:tcPr>
          <w:p w14:paraId="0B1AAAE1"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1 поверх</w:t>
            </w:r>
          </w:p>
        </w:tc>
      </w:tr>
      <w:tr w:rsidR="007D7DC1" w:rsidRPr="00C75CFA" w14:paraId="67572742" w14:textId="77777777" w:rsidTr="00BC0A9D">
        <w:trPr>
          <w:trHeight w:val="818"/>
        </w:trPr>
        <w:tc>
          <w:tcPr>
            <w:tcW w:w="473" w:type="dxa"/>
            <w:tcBorders>
              <w:top w:val="nil"/>
              <w:left w:val="single" w:sz="4" w:space="0" w:color="auto"/>
              <w:bottom w:val="single" w:sz="4" w:space="0" w:color="auto"/>
              <w:right w:val="single" w:sz="4" w:space="0" w:color="auto"/>
            </w:tcBorders>
            <w:shd w:val="clear" w:color="000000" w:fill="FFFFFF"/>
            <w:vAlign w:val="center"/>
            <w:hideMark/>
          </w:tcPr>
          <w:p w14:paraId="1A17C1BF" w14:textId="77777777" w:rsidR="007D7DC1" w:rsidRPr="007F55A0" w:rsidRDefault="007D7DC1" w:rsidP="0062241C">
            <w:pPr>
              <w:jc w:val="center"/>
              <w:rPr>
                <w:rFonts w:ascii="Arial" w:hAnsi="Arial" w:cs="Arial"/>
                <w:color w:val="000000"/>
                <w:sz w:val="20"/>
                <w:lang w:val="uk-UA"/>
              </w:rPr>
            </w:pPr>
            <w:r w:rsidRPr="007F55A0">
              <w:rPr>
                <w:rFonts w:ascii="Arial" w:hAnsi="Arial" w:cs="Arial"/>
                <w:color w:val="000000"/>
                <w:sz w:val="20"/>
                <w:lang w:val="uk-UA"/>
              </w:rPr>
              <w:t>2</w:t>
            </w:r>
          </w:p>
        </w:tc>
        <w:tc>
          <w:tcPr>
            <w:tcW w:w="608" w:type="dxa"/>
            <w:vMerge/>
            <w:tcBorders>
              <w:top w:val="nil"/>
              <w:left w:val="single" w:sz="4" w:space="0" w:color="auto"/>
              <w:bottom w:val="single" w:sz="4" w:space="0" w:color="auto"/>
              <w:right w:val="single" w:sz="4" w:space="0" w:color="auto"/>
            </w:tcBorders>
            <w:vAlign w:val="center"/>
            <w:hideMark/>
          </w:tcPr>
          <w:p w14:paraId="1C706945" w14:textId="77777777" w:rsidR="007D7DC1" w:rsidRPr="007F55A0" w:rsidRDefault="007D7DC1" w:rsidP="0062241C">
            <w:pPr>
              <w:rPr>
                <w:rFonts w:ascii="Arial" w:hAnsi="Arial" w:cs="Arial"/>
                <w:b/>
                <w:bCs/>
                <w:color w:val="000000"/>
                <w:sz w:val="20"/>
                <w:lang w:val="uk-UA"/>
              </w:rPr>
            </w:pPr>
          </w:p>
        </w:tc>
        <w:tc>
          <w:tcPr>
            <w:tcW w:w="1374" w:type="dxa"/>
            <w:tcBorders>
              <w:top w:val="nil"/>
              <w:left w:val="nil"/>
              <w:bottom w:val="single" w:sz="4" w:space="0" w:color="auto"/>
              <w:right w:val="single" w:sz="4" w:space="0" w:color="auto"/>
            </w:tcBorders>
            <w:shd w:val="clear" w:color="000000" w:fill="FFFFFF"/>
            <w:vAlign w:val="center"/>
            <w:hideMark/>
          </w:tcPr>
          <w:p w14:paraId="1F834E57" w14:textId="77777777" w:rsidR="007D7DC1" w:rsidRPr="007F55A0" w:rsidRDefault="007D7DC1" w:rsidP="0062241C">
            <w:pPr>
              <w:rPr>
                <w:rFonts w:ascii="Arial" w:hAnsi="Arial" w:cs="Arial"/>
                <w:b/>
                <w:bCs/>
                <w:color w:val="000000"/>
                <w:sz w:val="16"/>
                <w:szCs w:val="16"/>
                <w:lang w:val="uk-UA"/>
              </w:rPr>
            </w:pPr>
            <w:r w:rsidRPr="007F55A0">
              <w:rPr>
                <w:rFonts w:ascii="Arial" w:hAnsi="Arial" w:cs="Arial"/>
                <w:b/>
                <w:bCs/>
                <w:color w:val="000000"/>
                <w:sz w:val="16"/>
                <w:szCs w:val="16"/>
                <w:lang w:val="uk-UA"/>
              </w:rPr>
              <w:t xml:space="preserve">Запорізька </w:t>
            </w:r>
          </w:p>
        </w:tc>
        <w:tc>
          <w:tcPr>
            <w:tcW w:w="2354" w:type="dxa"/>
            <w:tcBorders>
              <w:top w:val="nil"/>
              <w:left w:val="nil"/>
              <w:bottom w:val="single" w:sz="4" w:space="0" w:color="auto"/>
              <w:right w:val="single" w:sz="4" w:space="0" w:color="auto"/>
            </w:tcBorders>
            <w:shd w:val="clear" w:color="000000" w:fill="FFFFFF"/>
            <w:vAlign w:val="center"/>
            <w:hideMark/>
          </w:tcPr>
          <w:p w14:paraId="0B612405"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КНП «Обласний клінічний заклад психоневрологічної допомоги та соціально значущих хвороб» ЗОР</w:t>
            </w:r>
          </w:p>
        </w:tc>
        <w:tc>
          <w:tcPr>
            <w:tcW w:w="1271" w:type="dxa"/>
            <w:tcBorders>
              <w:top w:val="nil"/>
              <w:left w:val="nil"/>
              <w:bottom w:val="single" w:sz="4" w:space="0" w:color="auto"/>
              <w:right w:val="single" w:sz="4" w:space="0" w:color="auto"/>
            </w:tcBorders>
            <w:shd w:val="clear" w:color="000000" w:fill="FFFFFF"/>
            <w:vAlign w:val="center"/>
            <w:hideMark/>
          </w:tcPr>
          <w:p w14:paraId="28AF8113" w14:textId="77777777" w:rsidR="007D7DC1" w:rsidRPr="007F55A0" w:rsidRDefault="007D7DC1" w:rsidP="0062241C">
            <w:pPr>
              <w:rPr>
                <w:rFonts w:ascii="Arial" w:hAnsi="Arial" w:cs="Arial"/>
                <w:color w:val="000000"/>
                <w:sz w:val="16"/>
                <w:szCs w:val="16"/>
                <w:lang w:val="uk-UA"/>
              </w:rPr>
            </w:pPr>
            <w:r w:rsidRPr="007F55A0">
              <w:rPr>
                <w:rFonts w:ascii="Arial" w:hAnsi="Arial" w:cs="Arial"/>
                <w:color w:val="000000"/>
                <w:sz w:val="16"/>
                <w:szCs w:val="16"/>
                <w:lang w:val="uk-UA"/>
              </w:rPr>
              <w:t>Запоріжжя</w:t>
            </w:r>
          </w:p>
        </w:tc>
        <w:tc>
          <w:tcPr>
            <w:tcW w:w="1586" w:type="dxa"/>
            <w:tcBorders>
              <w:top w:val="nil"/>
              <w:left w:val="nil"/>
              <w:bottom w:val="single" w:sz="4" w:space="0" w:color="auto"/>
              <w:right w:val="single" w:sz="4" w:space="0" w:color="auto"/>
            </w:tcBorders>
            <w:shd w:val="clear" w:color="000000" w:fill="FFFFFF"/>
            <w:vAlign w:val="center"/>
            <w:hideMark/>
          </w:tcPr>
          <w:p w14:paraId="6FF784A6"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м. Запоріжжя, вул. Сєдова, 6</w:t>
            </w:r>
          </w:p>
        </w:tc>
        <w:tc>
          <w:tcPr>
            <w:tcW w:w="1326" w:type="dxa"/>
            <w:tcBorders>
              <w:top w:val="nil"/>
              <w:left w:val="nil"/>
              <w:bottom w:val="single" w:sz="4" w:space="0" w:color="auto"/>
              <w:right w:val="single" w:sz="4" w:space="0" w:color="auto"/>
            </w:tcBorders>
            <w:vAlign w:val="center"/>
            <w:hideMark/>
          </w:tcPr>
          <w:p w14:paraId="05A8D0D7" w14:textId="77777777" w:rsidR="007D7DC1" w:rsidRPr="007F55A0" w:rsidRDefault="007D7DC1" w:rsidP="0062241C">
            <w:pPr>
              <w:jc w:val="right"/>
              <w:rPr>
                <w:rFonts w:ascii="Arial" w:hAnsi="Arial" w:cs="Arial"/>
                <w:sz w:val="20"/>
                <w:lang w:val="uk-UA"/>
              </w:rPr>
            </w:pPr>
            <w:r w:rsidRPr="007F55A0">
              <w:rPr>
                <w:rFonts w:ascii="Arial" w:hAnsi="Arial" w:cs="Arial"/>
                <w:sz w:val="20"/>
                <w:lang w:val="uk-UA"/>
              </w:rPr>
              <w:t>5500</w:t>
            </w:r>
          </w:p>
        </w:tc>
        <w:tc>
          <w:tcPr>
            <w:tcW w:w="1326" w:type="dxa"/>
            <w:tcBorders>
              <w:top w:val="nil"/>
              <w:left w:val="nil"/>
              <w:bottom w:val="single" w:sz="4" w:space="0" w:color="auto"/>
              <w:right w:val="single" w:sz="4" w:space="0" w:color="auto"/>
            </w:tcBorders>
            <w:shd w:val="clear" w:color="000000" w:fill="FFFFFF"/>
            <w:vAlign w:val="center"/>
            <w:hideMark/>
          </w:tcPr>
          <w:p w14:paraId="38607763" w14:textId="77777777" w:rsidR="007D7DC1" w:rsidRPr="007F55A0" w:rsidRDefault="007D7DC1" w:rsidP="0062241C">
            <w:pPr>
              <w:jc w:val="right"/>
              <w:rPr>
                <w:rFonts w:ascii="Arial" w:hAnsi="Arial" w:cs="Arial"/>
                <w:color w:val="000000"/>
                <w:sz w:val="20"/>
                <w:lang w:val="uk-UA"/>
              </w:rPr>
            </w:pPr>
            <w:r w:rsidRPr="007F55A0">
              <w:rPr>
                <w:rFonts w:ascii="Arial" w:hAnsi="Arial" w:cs="Arial"/>
                <w:color w:val="000000"/>
                <w:sz w:val="20"/>
                <w:lang w:val="uk-UA"/>
              </w:rPr>
              <w:t>1 400</w:t>
            </w:r>
          </w:p>
        </w:tc>
        <w:tc>
          <w:tcPr>
            <w:tcW w:w="1844" w:type="dxa"/>
            <w:tcBorders>
              <w:top w:val="nil"/>
              <w:left w:val="nil"/>
              <w:bottom w:val="single" w:sz="4" w:space="0" w:color="auto"/>
              <w:right w:val="single" w:sz="4" w:space="0" w:color="auto"/>
            </w:tcBorders>
            <w:vAlign w:val="center"/>
            <w:hideMark/>
          </w:tcPr>
          <w:p w14:paraId="67D0DC0A"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221" w:type="dxa"/>
            <w:tcBorders>
              <w:top w:val="nil"/>
              <w:left w:val="nil"/>
              <w:bottom w:val="single" w:sz="4" w:space="0" w:color="auto"/>
              <w:right w:val="single" w:sz="4" w:space="0" w:color="auto"/>
            </w:tcBorders>
            <w:vAlign w:val="center"/>
            <w:hideMark/>
          </w:tcPr>
          <w:p w14:paraId="52966BFC"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088" w:type="dxa"/>
            <w:tcBorders>
              <w:top w:val="nil"/>
              <w:left w:val="nil"/>
              <w:bottom w:val="single" w:sz="4" w:space="0" w:color="auto"/>
              <w:right w:val="single" w:sz="4" w:space="0" w:color="auto"/>
            </w:tcBorders>
            <w:vAlign w:val="center"/>
            <w:hideMark/>
          </w:tcPr>
          <w:p w14:paraId="6FB98227" w14:textId="77777777" w:rsidR="007D7DC1" w:rsidRPr="007F55A0" w:rsidRDefault="007D7DC1" w:rsidP="0062241C">
            <w:pPr>
              <w:rPr>
                <w:rFonts w:ascii="Arial" w:hAnsi="Arial" w:cs="Arial"/>
                <w:color w:val="FF0000"/>
                <w:sz w:val="20"/>
                <w:lang w:val="uk-UA"/>
              </w:rPr>
            </w:pPr>
            <w:r w:rsidRPr="007F55A0">
              <w:rPr>
                <w:rFonts w:ascii="Arial" w:hAnsi="Arial" w:cs="Arial"/>
                <w:color w:val="FF0000"/>
                <w:sz w:val="20"/>
                <w:lang w:val="uk-UA"/>
              </w:rPr>
              <w:t> </w:t>
            </w:r>
          </w:p>
        </w:tc>
        <w:tc>
          <w:tcPr>
            <w:tcW w:w="1054" w:type="dxa"/>
            <w:tcBorders>
              <w:top w:val="nil"/>
              <w:left w:val="nil"/>
              <w:bottom w:val="single" w:sz="4" w:space="0" w:color="auto"/>
              <w:right w:val="single" w:sz="4" w:space="0" w:color="auto"/>
            </w:tcBorders>
            <w:vAlign w:val="center"/>
            <w:hideMark/>
          </w:tcPr>
          <w:p w14:paraId="3AC309AE"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3 поверх</w:t>
            </w:r>
          </w:p>
        </w:tc>
      </w:tr>
      <w:tr w:rsidR="007D7DC1" w:rsidRPr="00C75CFA" w14:paraId="105C893B" w14:textId="77777777" w:rsidTr="00BC0A9D">
        <w:trPr>
          <w:trHeight w:val="818"/>
        </w:trPr>
        <w:tc>
          <w:tcPr>
            <w:tcW w:w="473" w:type="dxa"/>
            <w:tcBorders>
              <w:top w:val="nil"/>
              <w:left w:val="single" w:sz="4" w:space="0" w:color="auto"/>
              <w:bottom w:val="single" w:sz="4" w:space="0" w:color="auto"/>
              <w:right w:val="single" w:sz="4" w:space="0" w:color="auto"/>
            </w:tcBorders>
            <w:vAlign w:val="center"/>
            <w:hideMark/>
          </w:tcPr>
          <w:p w14:paraId="158A0105" w14:textId="77777777" w:rsidR="007D7DC1" w:rsidRPr="007F55A0" w:rsidRDefault="007D7DC1" w:rsidP="0062241C">
            <w:pPr>
              <w:jc w:val="center"/>
              <w:rPr>
                <w:rFonts w:ascii="Arial" w:hAnsi="Arial" w:cs="Arial"/>
                <w:color w:val="000000"/>
                <w:sz w:val="20"/>
                <w:lang w:val="uk-UA"/>
              </w:rPr>
            </w:pPr>
            <w:r w:rsidRPr="007F55A0">
              <w:rPr>
                <w:rFonts w:ascii="Arial" w:hAnsi="Arial" w:cs="Arial"/>
                <w:color w:val="000000"/>
                <w:sz w:val="20"/>
                <w:lang w:val="uk-UA"/>
              </w:rPr>
              <w:t>3</w:t>
            </w:r>
          </w:p>
        </w:tc>
        <w:tc>
          <w:tcPr>
            <w:tcW w:w="608" w:type="dxa"/>
            <w:vMerge/>
            <w:tcBorders>
              <w:top w:val="nil"/>
              <w:left w:val="single" w:sz="4" w:space="0" w:color="auto"/>
              <w:bottom w:val="single" w:sz="4" w:space="0" w:color="auto"/>
              <w:right w:val="single" w:sz="4" w:space="0" w:color="auto"/>
            </w:tcBorders>
            <w:vAlign w:val="center"/>
            <w:hideMark/>
          </w:tcPr>
          <w:p w14:paraId="6A55E1D3" w14:textId="77777777" w:rsidR="007D7DC1" w:rsidRPr="007F55A0" w:rsidRDefault="007D7DC1" w:rsidP="0062241C">
            <w:pPr>
              <w:rPr>
                <w:rFonts w:ascii="Arial" w:hAnsi="Arial" w:cs="Arial"/>
                <w:b/>
                <w:bCs/>
                <w:color w:val="000000"/>
                <w:sz w:val="20"/>
                <w:lang w:val="uk-UA"/>
              </w:rPr>
            </w:pPr>
          </w:p>
        </w:tc>
        <w:tc>
          <w:tcPr>
            <w:tcW w:w="1374" w:type="dxa"/>
            <w:tcBorders>
              <w:top w:val="nil"/>
              <w:left w:val="nil"/>
              <w:bottom w:val="single" w:sz="4" w:space="0" w:color="auto"/>
              <w:right w:val="single" w:sz="4" w:space="0" w:color="auto"/>
            </w:tcBorders>
            <w:vAlign w:val="center"/>
            <w:hideMark/>
          </w:tcPr>
          <w:p w14:paraId="7BC540A7" w14:textId="77777777" w:rsidR="007D7DC1" w:rsidRPr="007F55A0" w:rsidRDefault="007D7DC1" w:rsidP="0062241C">
            <w:pPr>
              <w:rPr>
                <w:rFonts w:ascii="Arial" w:hAnsi="Arial" w:cs="Arial"/>
                <w:b/>
                <w:bCs/>
                <w:color w:val="000000"/>
                <w:sz w:val="16"/>
                <w:szCs w:val="16"/>
                <w:lang w:val="uk-UA"/>
              </w:rPr>
            </w:pPr>
            <w:r w:rsidRPr="007F55A0">
              <w:rPr>
                <w:rFonts w:ascii="Arial" w:hAnsi="Arial" w:cs="Arial"/>
                <w:b/>
                <w:bCs/>
                <w:color w:val="000000"/>
                <w:sz w:val="16"/>
                <w:szCs w:val="16"/>
                <w:lang w:val="uk-UA"/>
              </w:rPr>
              <w:t xml:space="preserve">Кіровоградська </w:t>
            </w:r>
          </w:p>
        </w:tc>
        <w:tc>
          <w:tcPr>
            <w:tcW w:w="2354" w:type="dxa"/>
            <w:tcBorders>
              <w:top w:val="nil"/>
              <w:left w:val="nil"/>
              <w:bottom w:val="single" w:sz="4" w:space="0" w:color="auto"/>
              <w:right w:val="single" w:sz="4" w:space="0" w:color="auto"/>
            </w:tcBorders>
            <w:shd w:val="clear" w:color="000000" w:fill="FFFFFF"/>
            <w:vAlign w:val="center"/>
            <w:hideMark/>
          </w:tcPr>
          <w:p w14:paraId="594E412D"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КНП «Кіровоградський обласний фтизіопульмонологічний медичний центр Кіровоградської обласної ради»</w:t>
            </w:r>
          </w:p>
        </w:tc>
        <w:tc>
          <w:tcPr>
            <w:tcW w:w="1271" w:type="dxa"/>
            <w:tcBorders>
              <w:top w:val="nil"/>
              <w:left w:val="nil"/>
              <w:bottom w:val="single" w:sz="4" w:space="0" w:color="auto"/>
              <w:right w:val="single" w:sz="4" w:space="0" w:color="auto"/>
            </w:tcBorders>
            <w:shd w:val="clear" w:color="000000" w:fill="FFFFFF"/>
            <w:vAlign w:val="center"/>
            <w:hideMark/>
          </w:tcPr>
          <w:p w14:paraId="2A273497" w14:textId="77777777" w:rsidR="007D7DC1" w:rsidRPr="007F55A0" w:rsidRDefault="007D7DC1" w:rsidP="0062241C">
            <w:pPr>
              <w:rPr>
                <w:rFonts w:ascii="Arial" w:hAnsi="Arial" w:cs="Arial"/>
                <w:color w:val="000000"/>
                <w:sz w:val="16"/>
                <w:szCs w:val="16"/>
                <w:lang w:val="uk-UA"/>
              </w:rPr>
            </w:pPr>
            <w:r w:rsidRPr="007F55A0">
              <w:rPr>
                <w:rFonts w:ascii="Arial" w:hAnsi="Arial" w:cs="Arial"/>
                <w:color w:val="000000"/>
                <w:sz w:val="16"/>
                <w:szCs w:val="16"/>
                <w:lang w:val="uk-UA"/>
              </w:rPr>
              <w:t>Кропивницький</w:t>
            </w:r>
          </w:p>
        </w:tc>
        <w:tc>
          <w:tcPr>
            <w:tcW w:w="1586" w:type="dxa"/>
            <w:tcBorders>
              <w:top w:val="nil"/>
              <w:left w:val="nil"/>
              <w:bottom w:val="single" w:sz="4" w:space="0" w:color="auto"/>
              <w:right w:val="single" w:sz="4" w:space="0" w:color="auto"/>
            </w:tcBorders>
            <w:shd w:val="clear" w:color="000000" w:fill="FFFFFF"/>
            <w:vAlign w:val="center"/>
            <w:hideMark/>
          </w:tcPr>
          <w:p w14:paraId="3D194525"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ПП ПВФ «Ацинус» 25006, м. Кропивницький, вул. Велика Перспективна, буд. 65</w:t>
            </w:r>
          </w:p>
        </w:tc>
        <w:tc>
          <w:tcPr>
            <w:tcW w:w="1326" w:type="dxa"/>
            <w:tcBorders>
              <w:top w:val="nil"/>
              <w:left w:val="nil"/>
              <w:bottom w:val="single" w:sz="4" w:space="0" w:color="auto"/>
              <w:right w:val="single" w:sz="4" w:space="0" w:color="auto"/>
            </w:tcBorders>
            <w:vAlign w:val="center"/>
            <w:hideMark/>
          </w:tcPr>
          <w:p w14:paraId="0D7E7070" w14:textId="77777777" w:rsidR="007D7DC1" w:rsidRPr="007F55A0" w:rsidRDefault="007D7DC1" w:rsidP="0062241C">
            <w:pPr>
              <w:jc w:val="right"/>
              <w:rPr>
                <w:rFonts w:ascii="Arial" w:hAnsi="Arial" w:cs="Arial"/>
                <w:sz w:val="20"/>
                <w:lang w:val="uk-UA"/>
              </w:rPr>
            </w:pPr>
            <w:r w:rsidRPr="007F55A0">
              <w:rPr>
                <w:rFonts w:ascii="Arial" w:hAnsi="Arial" w:cs="Arial"/>
                <w:sz w:val="20"/>
                <w:lang w:val="uk-UA"/>
              </w:rPr>
              <w:t>15500</w:t>
            </w:r>
          </w:p>
        </w:tc>
        <w:tc>
          <w:tcPr>
            <w:tcW w:w="1326" w:type="dxa"/>
            <w:tcBorders>
              <w:top w:val="nil"/>
              <w:left w:val="nil"/>
              <w:bottom w:val="single" w:sz="4" w:space="0" w:color="auto"/>
              <w:right w:val="single" w:sz="4" w:space="0" w:color="auto"/>
            </w:tcBorders>
            <w:shd w:val="clear" w:color="000000" w:fill="FFFFFF"/>
            <w:vAlign w:val="center"/>
            <w:hideMark/>
          </w:tcPr>
          <w:p w14:paraId="46AC43EA" w14:textId="77777777" w:rsidR="007D7DC1" w:rsidRPr="007F55A0" w:rsidRDefault="007D7DC1" w:rsidP="0062241C">
            <w:pPr>
              <w:jc w:val="right"/>
              <w:rPr>
                <w:rFonts w:ascii="Arial" w:hAnsi="Arial" w:cs="Arial"/>
                <w:color w:val="000000"/>
                <w:sz w:val="20"/>
                <w:lang w:val="uk-UA"/>
              </w:rPr>
            </w:pPr>
            <w:r w:rsidRPr="007F55A0">
              <w:rPr>
                <w:rFonts w:ascii="Arial" w:hAnsi="Arial" w:cs="Arial"/>
                <w:color w:val="000000"/>
                <w:sz w:val="20"/>
                <w:lang w:val="uk-UA"/>
              </w:rPr>
              <w:t>4 000</w:t>
            </w:r>
          </w:p>
        </w:tc>
        <w:tc>
          <w:tcPr>
            <w:tcW w:w="1844" w:type="dxa"/>
            <w:tcBorders>
              <w:top w:val="nil"/>
              <w:left w:val="nil"/>
              <w:bottom w:val="single" w:sz="4" w:space="0" w:color="auto"/>
              <w:right w:val="single" w:sz="4" w:space="0" w:color="auto"/>
            </w:tcBorders>
            <w:vAlign w:val="center"/>
            <w:hideMark/>
          </w:tcPr>
          <w:p w14:paraId="59B64FEF"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221" w:type="dxa"/>
            <w:tcBorders>
              <w:top w:val="nil"/>
              <w:left w:val="nil"/>
              <w:bottom w:val="single" w:sz="4" w:space="0" w:color="auto"/>
              <w:right w:val="single" w:sz="4" w:space="0" w:color="auto"/>
            </w:tcBorders>
            <w:vAlign w:val="center"/>
            <w:hideMark/>
          </w:tcPr>
          <w:p w14:paraId="42255B31"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088" w:type="dxa"/>
            <w:tcBorders>
              <w:top w:val="nil"/>
              <w:left w:val="nil"/>
              <w:bottom w:val="single" w:sz="4" w:space="0" w:color="auto"/>
              <w:right w:val="single" w:sz="4" w:space="0" w:color="auto"/>
            </w:tcBorders>
            <w:vAlign w:val="center"/>
            <w:hideMark/>
          </w:tcPr>
          <w:p w14:paraId="2E2838B3" w14:textId="77777777" w:rsidR="007D7DC1" w:rsidRPr="007F55A0" w:rsidRDefault="007D7DC1" w:rsidP="0062241C">
            <w:pPr>
              <w:rPr>
                <w:rFonts w:ascii="Arial" w:hAnsi="Arial" w:cs="Arial"/>
                <w:color w:val="FF0000"/>
                <w:sz w:val="20"/>
                <w:lang w:val="uk-UA"/>
              </w:rPr>
            </w:pPr>
            <w:r w:rsidRPr="007F55A0">
              <w:rPr>
                <w:rFonts w:ascii="Arial" w:hAnsi="Arial" w:cs="Arial"/>
                <w:color w:val="FF0000"/>
                <w:sz w:val="20"/>
                <w:lang w:val="uk-UA"/>
              </w:rPr>
              <w:t> </w:t>
            </w:r>
          </w:p>
        </w:tc>
        <w:tc>
          <w:tcPr>
            <w:tcW w:w="1054" w:type="dxa"/>
            <w:tcBorders>
              <w:top w:val="nil"/>
              <w:left w:val="nil"/>
              <w:bottom w:val="single" w:sz="4" w:space="0" w:color="auto"/>
              <w:right w:val="single" w:sz="4" w:space="0" w:color="auto"/>
            </w:tcBorders>
            <w:vAlign w:val="center"/>
            <w:hideMark/>
          </w:tcPr>
          <w:p w14:paraId="5813F2F5"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1 поверх</w:t>
            </w:r>
          </w:p>
        </w:tc>
      </w:tr>
      <w:tr w:rsidR="007D7DC1" w:rsidRPr="00C75CFA" w14:paraId="7AED4D32" w14:textId="77777777" w:rsidTr="00BC0A9D">
        <w:trPr>
          <w:trHeight w:val="818"/>
        </w:trPr>
        <w:tc>
          <w:tcPr>
            <w:tcW w:w="473" w:type="dxa"/>
            <w:tcBorders>
              <w:top w:val="nil"/>
              <w:left w:val="single" w:sz="4" w:space="0" w:color="auto"/>
              <w:bottom w:val="single" w:sz="4" w:space="0" w:color="auto"/>
              <w:right w:val="single" w:sz="4" w:space="0" w:color="auto"/>
            </w:tcBorders>
            <w:vAlign w:val="center"/>
            <w:hideMark/>
          </w:tcPr>
          <w:p w14:paraId="4909694F" w14:textId="77777777" w:rsidR="007D7DC1" w:rsidRPr="007F55A0" w:rsidRDefault="007D7DC1" w:rsidP="0062241C">
            <w:pPr>
              <w:jc w:val="center"/>
              <w:rPr>
                <w:rFonts w:ascii="Arial" w:hAnsi="Arial" w:cs="Arial"/>
                <w:color w:val="000000"/>
                <w:sz w:val="20"/>
                <w:lang w:val="uk-UA"/>
              </w:rPr>
            </w:pPr>
            <w:r w:rsidRPr="007F55A0">
              <w:rPr>
                <w:rFonts w:ascii="Arial" w:hAnsi="Arial" w:cs="Arial"/>
                <w:color w:val="000000"/>
                <w:sz w:val="20"/>
                <w:lang w:val="uk-UA"/>
              </w:rPr>
              <w:lastRenderedPageBreak/>
              <w:t>4</w:t>
            </w:r>
          </w:p>
        </w:tc>
        <w:tc>
          <w:tcPr>
            <w:tcW w:w="608" w:type="dxa"/>
            <w:vMerge/>
            <w:tcBorders>
              <w:top w:val="nil"/>
              <w:left w:val="single" w:sz="4" w:space="0" w:color="auto"/>
              <w:bottom w:val="single" w:sz="4" w:space="0" w:color="auto"/>
              <w:right w:val="single" w:sz="4" w:space="0" w:color="auto"/>
            </w:tcBorders>
            <w:vAlign w:val="center"/>
            <w:hideMark/>
          </w:tcPr>
          <w:p w14:paraId="0919E37B" w14:textId="77777777" w:rsidR="007D7DC1" w:rsidRPr="007F55A0" w:rsidRDefault="007D7DC1" w:rsidP="0062241C">
            <w:pPr>
              <w:rPr>
                <w:rFonts w:ascii="Arial" w:hAnsi="Arial" w:cs="Arial"/>
                <w:b/>
                <w:bCs/>
                <w:color w:val="000000"/>
                <w:sz w:val="20"/>
                <w:lang w:val="uk-UA"/>
              </w:rPr>
            </w:pPr>
          </w:p>
        </w:tc>
        <w:tc>
          <w:tcPr>
            <w:tcW w:w="1374" w:type="dxa"/>
            <w:tcBorders>
              <w:top w:val="nil"/>
              <w:left w:val="nil"/>
              <w:bottom w:val="single" w:sz="4" w:space="0" w:color="auto"/>
              <w:right w:val="single" w:sz="4" w:space="0" w:color="auto"/>
            </w:tcBorders>
            <w:vAlign w:val="center"/>
            <w:hideMark/>
          </w:tcPr>
          <w:p w14:paraId="413888C0" w14:textId="77777777" w:rsidR="007D7DC1" w:rsidRPr="007F55A0" w:rsidRDefault="007D7DC1" w:rsidP="0062241C">
            <w:pPr>
              <w:rPr>
                <w:rFonts w:ascii="Arial" w:hAnsi="Arial" w:cs="Arial"/>
                <w:b/>
                <w:bCs/>
                <w:color w:val="000000"/>
                <w:sz w:val="16"/>
                <w:szCs w:val="16"/>
                <w:lang w:val="uk-UA"/>
              </w:rPr>
            </w:pPr>
            <w:r w:rsidRPr="007F55A0">
              <w:rPr>
                <w:rFonts w:ascii="Arial" w:hAnsi="Arial" w:cs="Arial"/>
                <w:b/>
                <w:bCs/>
                <w:color w:val="000000"/>
                <w:sz w:val="16"/>
                <w:szCs w:val="16"/>
                <w:lang w:val="uk-UA"/>
              </w:rPr>
              <w:t xml:space="preserve">Львівська </w:t>
            </w:r>
          </w:p>
        </w:tc>
        <w:tc>
          <w:tcPr>
            <w:tcW w:w="2354" w:type="dxa"/>
            <w:tcBorders>
              <w:top w:val="nil"/>
              <w:left w:val="nil"/>
              <w:bottom w:val="single" w:sz="4" w:space="0" w:color="auto"/>
              <w:right w:val="single" w:sz="4" w:space="0" w:color="auto"/>
            </w:tcBorders>
            <w:shd w:val="clear" w:color="000000" w:fill="FFFFFF"/>
            <w:vAlign w:val="center"/>
            <w:hideMark/>
          </w:tcPr>
          <w:p w14:paraId="30E307E4"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КНП ЛОР «Львівський обласний медичний центр превенції та терапії узалежнень»</w:t>
            </w:r>
          </w:p>
        </w:tc>
        <w:tc>
          <w:tcPr>
            <w:tcW w:w="1271" w:type="dxa"/>
            <w:tcBorders>
              <w:top w:val="nil"/>
              <w:left w:val="nil"/>
              <w:bottom w:val="single" w:sz="4" w:space="0" w:color="auto"/>
              <w:right w:val="single" w:sz="4" w:space="0" w:color="auto"/>
            </w:tcBorders>
            <w:shd w:val="clear" w:color="000000" w:fill="FFFFFF"/>
            <w:vAlign w:val="center"/>
            <w:hideMark/>
          </w:tcPr>
          <w:p w14:paraId="10B27D03" w14:textId="77777777" w:rsidR="007D7DC1" w:rsidRPr="007F55A0" w:rsidRDefault="007D7DC1" w:rsidP="0062241C">
            <w:pPr>
              <w:rPr>
                <w:rFonts w:ascii="Arial" w:hAnsi="Arial" w:cs="Arial"/>
                <w:color w:val="000000"/>
                <w:sz w:val="16"/>
                <w:szCs w:val="16"/>
                <w:lang w:val="uk-UA"/>
              </w:rPr>
            </w:pPr>
            <w:r w:rsidRPr="007F55A0">
              <w:rPr>
                <w:rFonts w:ascii="Arial" w:hAnsi="Arial" w:cs="Arial"/>
                <w:color w:val="000000"/>
                <w:sz w:val="16"/>
                <w:szCs w:val="16"/>
                <w:lang w:val="uk-UA"/>
              </w:rPr>
              <w:t>Львів</w:t>
            </w:r>
          </w:p>
        </w:tc>
        <w:tc>
          <w:tcPr>
            <w:tcW w:w="1586" w:type="dxa"/>
            <w:tcBorders>
              <w:top w:val="nil"/>
              <w:left w:val="nil"/>
              <w:bottom w:val="single" w:sz="4" w:space="0" w:color="auto"/>
              <w:right w:val="single" w:sz="4" w:space="0" w:color="auto"/>
            </w:tcBorders>
            <w:shd w:val="clear" w:color="000000" w:fill="FFFFFF"/>
            <w:vAlign w:val="center"/>
            <w:hideMark/>
          </w:tcPr>
          <w:p w14:paraId="2A72A4FF"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м. Львів, вулиця Богдана Лепкого, 8.</w:t>
            </w:r>
          </w:p>
        </w:tc>
        <w:tc>
          <w:tcPr>
            <w:tcW w:w="1326" w:type="dxa"/>
            <w:tcBorders>
              <w:top w:val="nil"/>
              <w:left w:val="nil"/>
              <w:bottom w:val="single" w:sz="4" w:space="0" w:color="auto"/>
              <w:right w:val="single" w:sz="4" w:space="0" w:color="auto"/>
            </w:tcBorders>
            <w:vAlign w:val="center"/>
            <w:hideMark/>
          </w:tcPr>
          <w:p w14:paraId="0B309A5D" w14:textId="77777777" w:rsidR="007D7DC1" w:rsidRPr="007F55A0" w:rsidRDefault="007D7DC1" w:rsidP="0062241C">
            <w:pPr>
              <w:jc w:val="right"/>
              <w:rPr>
                <w:rFonts w:ascii="Arial" w:hAnsi="Arial" w:cs="Arial"/>
                <w:sz w:val="20"/>
                <w:lang w:val="uk-UA"/>
              </w:rPr>
            </w:pPr>
            <w:r w:rsidRPr="007F55A0">
              <w:rPr>
                <w:rFonts w:ascii="Arial" w:hAnsi="Arial" w:cs="Arial"/>
                <w:sz w:val="20"/>
                <w:lang w:val="uk-UA"/>
              </w:rPr>
              <w:t>10000</w:t>
            </w:r>
          </w:p>
        </w:tc>
        <w:tc>
          <w:tcPr>
            <w:tcW w:w="1326" w:type="dxa"/>
            <w:tcBorders>
              <w:top w:val="nil"/>
              <w:left w:val="nil"/>
              <w:bottom w:val="single" w:sz="4" w:space="0" w:color="auto"/>
              <w:right w:val="single" w:sz="4" w:space="0" w:color="auto"/>
            </w:tcBorders>
            <w:shd w:val="clear" w:color="000000" w:fill="FFFFFF"/>
            <w:vAlign w:val="center"/>
            <w:hideMark/>
          </w:tcPr>
          <w:p w14:paraId="629E9F73" w14:textId="77777777" w:rsidR="007D7DC1" w:rsidRPr="007F55A0" w:rsidRDefault="007D7DC1" w:rsidP="0062241C">
            <w:pPr>
              <w:jc w:val="right"/>
              <w:rPr>
                <w:rFonts w:ascii="Arial" w:hAnsi="Arial" w:cs="Arial"/>
                <w:color w:val="000000"/>
                <w:sz w:val="20"/>
                <w:lang w:val="uk-UA"/>
              </w:rPr>
            </w:pPr>
            <w:r w:rsidRPr="007F55A0">
              <w:rPr>
                <w:rFonts w:ascii="Arial" w:hAnsi="Arial" w:cs="Arial"/>
                <w:color w:val="000000"/>
                <w:sz w:val="20"/>
                <w:lang w:val="uk-UA"/>
              </w:rPr>
              <w:t>2 400</w:t>
            </w:r>
          </w:p>
        </w:tc>
        <w:tc>
          <w:tcPr>
            <w:tcW w:w="1844" w:type="dxa"/>
            <w:tcBorders>
              <w:top w:val="nil"/>
              <w:left w:val="nil"/>
              <w:bottom w:val="single" w:sz="4" w:space="0" w:color="auto"/>
              <w:right w:val="single" w:sz="4" w:space="0" w:color="auto"/>
            </w:tcBorders>
            <w:vAlign w:val="center"/>
            <w:hideMark/>
          </w:tcPr>
          <w:p w14:paraId="7A57EB6C"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221" w:type="dxa"/>
            <w:tcBorders>
              <w:top w:val="nil"/>
              <w:left w:val="nil"/>
              <w:bottom w:val="single" w:sz="4" w:space="0" w:color="auto"/>
              <w:right w:val="single" w:sz="4" w:space="0" w:color="auto"/>
            </w:tcBorders>
            <w:vAlign w:val="center"/>
            <w:hideMark/>
          </w:tcPr>
          <w:p w14:paraId="19EF769D"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088" w:type="dxa"/>
            <w:tcBorders>
              <w:top w:val="nil"/>
              <w:left w:val="nil"/>
              <w:bottom w:val="single" w:sz="4" w:space="0" w:color="auto"/>
              <w:right w:val="single" w:sz="4" w:space="0" w:color="auto"/>
            </w:tcBorders>
            <w:vAlign w:val="center"/>
            <w:hideMark/>
          </w:tcPr>
          <w:p w14:paraId="12A61990" w14:textId="77777777" w:rsidR="007D7DC1" w:rsidRPr="007F55A0" w:rsidRDefault="007D7DC1" w:rsidP="0062241C">
            <w:pPr>
              <w:rPr>
                <w:rFonts w:ascii="Arial" w:hAnsi="Arial" w:cs="Arial"/>
                <w:color w:val="FF0000"/>
                <w:sz w:val="20"/>
                <w:lang w:val="uk-UA"/>
              </w:rPr>
            </w:pPr>
            <w:r w:rsidRPr="007F55A0">
              <w:rPr>
                <w:rFonts w:ascii="Arial" w:hAnsi="Arial" w:cs="Arial"/>
                <w:color w:val="FF0000"/>
                <w:sz w:val="20"/>
                <w:lang w:val="uk-UA"/>
              </w:rPr>
              <w:t> </w:t>
            </w:r>
          </w:p>
        </w:tc>
        <w:tc>
          <w:tcPr>
            <w:tcW w:w="1054" w:type="dxa"/>
            <w:tcBorders>
              <w:top w:val="nil"/>
              <w:left w:val="nil"/>
              <w:bottom w:val="single" w:sz="4" w:space="0" w:color="auto"/>
              <w:right w:val="single" w:sz="4" w:space="0" w:color="auto"/>
            </w:tcBorders>
            <w:vAlign w:val="center"/>
            <w:hideMark/>
          </w:tcPr>
          <w:p w14:paraId="092F6974"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4 поверх</w:t>
            </w:r>
          </w:p>
        </w:tc>
      </w:tr>
      <w:tr w:rsidR="007D7DC1" w:rsidRPr="00C75CFA" w14:paraId="1D6967AD" w14:textId="77777777" w:rsidTr="00BC0A9D">
        <w:trPr>
          <w:trHeight w:val="818"/>
        </w:trPr>
        <w:tc>
          <w:tcPr>
            <w:tcW w:w="473" w:type="dxa"/>
            <w:tcBorders>
              <w:top w:val="nil"/>
              <w:left w:val="single" w:sz="4" w:space="0" w:color="auto"/>
              <w:bottom w:val="single" w:sz="4" w:space="0" w:color="auto"/>
              <w:right w:val="single" w:sz="4" w:space="0" w:color="auto"/>
            </w:tcBorders>
            <w:vAlign w:val="center"/>
            <w:hideMark/>
          </w:tcPr>
          <w:p w14:paraId="7CB770FE" w14:textId="77777777" w:rsidR="007D7DC1" w:rsidRPr="007F55A0" w:rsidRDefault="007D7DC1" w:rsidP="0062241C">
            <w:pPr>
              <w:jc w:val="center"/>
              <w:rPr>
                <w:rFonts w:ascii="Arial" w:hAnsi="Arial" w:cs="Arial"/>
                <w:color w:val="000000"/>
                <w:sz w:val="20"/>
                <w:lang w:val="uk-UA"/>
              </w:rPr>
            </w:pPr>
            <w:r w:rsidRPr="007F55A0">
              <w:rPr>
                <w:rFonts w:ascii="Arial" w:hAnsi="Arial" w:cs="Arial"/>
                <w:color w:val="000000"/>
                <w:sz w:val="20"/>
                <w:lang w:val="uk-UA"/>
              </w:rPr>
              <w:t>5</w:t>
            </w:r>
          </w:p>
        </w:tc>
        <w:tc>
          <w:tcPr>
            <w:tcW w:w="608" w:type="dxa"/>
            <w:vMerge/>
            <w:tcBorders>
              <w:top w:val="nil"/>
              <w:left w:val="single" w:sz="4" w:space="0" w:color="auto"/>
              <w:bottom w:val="single" w:sz="4" w:space="0" w:color="auto"/>
              <w:right w:val="single" w:sz="4" w:space="0" w:color="auto"/>
            </w:tcBorders>
            <w:vAlign w:val="center"/>
            <w:hideMark/>
          </w:tcPr>
          <w:p w14:paraId="2476CDF7" w14:textId="77777777" w:rsidR="007D7DC1" w:rsidRPr="007F55A0" w:rsidRDefault="007D7DC1" w:rsidP="0062241C">
            <w:pPr>
              <w:rPr>
                <w:rFonts w:ascii="Arial" w:hAnsi="Arial" w:cs="Arial"/>
                <w:b/>
                <w:bCs/>
                <w:color w:val="000000"/>
                <w:sz w:val="20"/>
                <w:lang w:val="uk-UA"/>
              </w:rPr>
            </w:pPr>
          </w:p>
        </w:tc>
        <w:tc>
          <w:tcPr>
            <w:tcW w:w="1374" w:type="dxa"/>
            <w:tcBorders>
              <w:top w:val="nil"/>
              <w:left w:val="nil"/>
              <w:bottom w:val="single" w:sz="4" w:space="0" w:color="auto"/>
              <w:right w:val="single" w:sz="4" w:space="0" w:color="auto"/>
            </w:tcBorders>
            <w:vAlign w:val="center"/>
            <w:hideMark/>
          </w:tcPr>
          <w:p w14:paraId="7CC842C9" w14:textId="77777777" w:rsidR="007D7DC1" w:rsidRPr="007F55A0" w:rsidRDefault="007D7DC1" w:rsidP="0062241C">
            <w:pPr>
              <w:rPr>
                <w:rFonts w:ascii="Arial" w:hAnsi="Arial" w:cs="Arial"/>
                <w:b/>
                <w:bCs/>
                <w:sz w:val="16"/>
                <w:szCs w:val="16"/>
                <w:lang w:val="uk-UA"/>
              </w:rPr>
            </w:pPr>
            <w:r w:rsidRPr="007F55A0">
              <w:rPr>
                <w:rFonts w:ascii="Arial" w:hAnsi="Arial" w:cs="Arial"/>
                <w:b/>
                <w:bCs/>
                <w:sz w:val="16"/>
                <w:szCs w:val="16"/>
                <w:lang w:val="uk-UA"/>
              </w:rPr>
              <w:t xml:space="preserve">Полтавська </w:t>
            </w:r>
          </w:p>
        </w:tc>
        <w:tc>
          <w:tcPr>
            <w:tcW w:w="2354" w:type="dxa"/>
            <w:tcBorders>
              <w:top w:val="nil"/>
              <w:left w:val="nil"/>
              <w:bottom w:val="single" w:sz="4" w:space="0" w:color="auto"/>
              <w:right w:val="single" w:sz="4" w:space="0" w:color="auto"/>
            </w:tcBorders>
            <w:shd w:val="clear" w:color="000000" w:fill="FFFFFF"/>
            <w:vAlign w:val="center"/>
            <w:hideMark/>
          </w:tcPr>
          <w:p w14:paraId="29B712DB" w14:textId="77777777" w:rsidR="007D7DC1" w:rsidRPr="007F55A0" w:rsidRDefault="007D7DC1" w:rsidP="0062241C">
            <w:pPr>
              <w:rPr>
                <w:rFonts w:ascii="Arial" w:hAnsi="Arial" w:cs="Arial"/>
                <w:sz w:val="20"/>
                <w:lang w:val="uk-UA"/>
              </w:rPr>
            </w:pPr>
            <w:r w:rsidRPr="007F55A0">
              <w:rPr>
                <w:rFonts w:ascii="Arial" w:hAnsi="Arial" w:cs="Arial"/>
                <w:sz w:val="20"/>
                <w:lang w:val="uk-UA"/>
              </w:rPr>
              <w:t>КП "Полтавський обласний центр терапії залежностей Полтавської обласної ради"</w:t>
            </w:r>
          </w:p>
        </w:tc>
        <w:tc>
          <w:tcPr>
            <w:tcW w:w="1271" w:type="dxa"/>
            <w:tcBorders>
              <w:top w:val="nil"/>
              <w:left w:val="nil"/>
              <w:bottom w:val="single" w:sz="4" w:space="0" w:color="auto"/>
              <w:right w:val="single" w:sz="4" w:space="0" w:color="auto"/>
            </w:tcBorders>
            <w:shd w:val="clear" w:color="000000" w:fill="FFFFFF"/>
            <w:vAlign w:val="center"/>
            <w:hideMark/>
          </w:tcPr>
          <w:p w14:paraId="6F5B1C85" w14:textId="77777777" w:rsidR="007D7DC1" w:rsidRPr="007F55A0" w:rsidRDefault="007D7DC1" w:rsidP="0062241C">
            <w:pPr>
              <w:rPr>
                <w:rFonts w:ascii="Arial" w:hAnsi="Arial" w:cs="Arial"/>
                <w:sz w:val="16"/>
                <w:szCs w:val="16"/>
                <w:lang w:val="uk-UA"/>
              </w:rPr>
            </w:pPr>
            <w:r w:rsidRPr="007F55A0">
              <w:rPr>
                <w:rFonts w:ascii="Arial" w:hAnsi="Arial" w:cs="Arial"/>
                <w:sz w:val="16"/>
                <w:szCs w:val="16"/>
                <w:lang w:val="uk-UA"/>
              </w:rPr>
              <w:t>Полтава</w:t>
            </w:r>
          </w:p>
        </w:tc>
        <w:tc>
          <w:tcPr>
            <w:tcW w:w="1586" w:type="dxa"/>
            <w:tcBorders>
              <w:top w:val="nil"/>
              <w:left w:val="nil"/>
              <w:bottom w:val="single" w:sz="4" w:space="0" w:color="auto"/>
              <w:right w:val="single" w:sz="4" w:space="0" w:color="auto"/>
            </w:tcBorders>
            <w:shd w:val="clear" w:color="000000" w:fill="FFFFFF"/>
            <w:vAlign w:val="center"/>
            <w:hideMark/>
          </w:tcPr>
          <w:p w14:paraId="156206AA" w14:textId="77777777" w:rsidR="007D7DC1" w:rsidRPr="007F55A0" w:rsidRDefault="007D7DC1" w:rsidP="0062241C">
            <w:pPr>
              <w:rPr>
                <w:rFonts w:ascii="Arial" w:hAnsi="Arial" w:cs="Arial"/>
                <w:sz w:val="20"/>
                <w:lang w:val="uk-UA"/>
              </w:rPr>
            </w:pPr>
            <w:r w:rsidRPr="007F55A0">
              <w:rPr>
                <w:rFonts w:ascii="Arial" w:hAnsi="Arial" w:cs="Arial"/>
                <w:sz w:val="20"/>
                <w:lang w:val="uk-UA"/>
              </w:rPr>
              <w:t>м. Полтава, вул. Сковороди, 35</w:t>
            </w:r>
          </w:p>
        </w:tc>
        <w:tc>
          <w:tcPr>
            <w:tcW w:w="1326" w:type="dxa"/>
            <w:tcBorders>
              <w:top w:val="nil"/>
              <w:left w:val="nil"/>
              <w:bottom w:val="single" w:sz="4" w:space="0" w:color="auto"/>
              <w:right w:val="single" w:sz="4" w:space="0" w:color="auto"/>
            </w:tcBorders>
            <w:vAlign w:val="center"/>
            <w:hideMark/>
          </w:tcPr>
          <w:p w14:paraId="6CA67468" w14:textId="77777777" w:rsidR="007D7DC1" w:rsidRPr="007F55A0" w:rsidRDefault="007D7DC1" w:rsidP="0062241C">
            <w:pPr>
              <w:jc w:val="right"/>
              <w:rPr>
                <w:rFonts w:ascii="Arial" w:hAnsi="Arial" w:cs="Arial"/>
                <w:sz w:val="20"/>
                <w:lang w:val="uk-UA"/>
              </w:rPr>
            </w:pPr>
            <w:r w:rsidRPr="007F55A0">
              <w:rPr>
                <w:rFonts w:ascii="Arial" w:hAnsi="Arial" w:cs="Arial"/>
                <w:sz w:val="20"/>
                <w:lang w:val="uk-UA"/>
              </w:rPr>
              <w:t>33000</w:t>
            </w:r>
          </w:p>
        </w:tc>
        <w:tc>
          <w:tcPr>
            <w:tcW w:w="1326" w:type="dxa"/>
            <w:tcBorders>
              <w:top w:val="nil"/>
              <w:left w:val="nil"/>
              <w:bottom w:val="single" w:sz="4" w:space="0" w:color="auto"/>
              <w:right w:val="single" w:sz="4" w:space="0" w:color="auto"/>
            </w:tcBorders>
            <w:shd w:val="clear" w:color="000000" w:fill="FFFFFF"/>
            <w:vAlign w:val="center"/>
            <w:hideMark/>
          </w:tcPr>
          <w:p w14:paraId="48CCB304" w14:textId="77777777" w:rsidR="007D7DC1" w:rsidRPr="007F55A0" w:rsidRDefault="007D7DC1" w:rsidP="0062241C">
            <w:pPr>
              <w:jc w:val="right"/>
              <w:rPr>
                <w:rFonts w:ascii="Arial" w:hAnsi="Arial" w:cs="Arial"/>
                <w:sz w:val="20"/>
                <w:lang w:val="uk-UA"/>
              </w:rPr>
            </w:pPr>
            <w:r w:rsidRPr="007F55A0">
              <w:rPr>
                <w:rFonts w:ascii="Arial" w:hAnsi="Arial" w:cs="Arial"/>
                <w:sz w:val="20"/>
                <w:lang w:val="uk-UA"/>
              </w:rPr>
              <w:t>8 200</w:t>
            </w:r>
          </w:p>
        </w:tc>
        <w:tc>
          <w:tcPr>
            <w:tcW w:w="1844" w:type="dxa"/>
            <w:tcBorders>
              <w:top w:val="nil"/>
              <w:left w:val="nil"/>
              <w:bottom w:val="single" w:sz="4" w:space="0" w:color="auto"/>
              <w:right w:val="single" w:sz="4" w:space="0" w:color="auto"/>
            </w:tcBorders>
            <w:vAlign w:val="center"/>
            <w:hideMark/>
          </w:tcPr>
          <w:p w14:paraId="6FFC7665"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221" w:type="dxa"/>
            <w:tcBorders>
              <w:top w:val="nil"/>
              <w:left w:val="nil"/>
              <w:bottom w:val="single" w:sz="4" w:space="0" w:color="auto"/>
              <w:right w:val="single" w:sz="4" w:space="0" w:color="auto"/>
            </w:tcBorders>
            <w:vAlign w:val="center"/>
            <w:hideMark/>
          </w:tcPr>
          <w:p w14:paraId="4356E7A5"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088" w:type="dxa"/>
            <w:tcBorders>
              <w:top w:val="nil"/>
              <w:left w:val="nil"/>
              <w:bottom w:val="single" w:sz="4" w:space="0" w:color="auto"/>
              <w:right w:val="single" w:sz="4" w:space="0" w:color="auto"/>
            </w:tcBorders>
            <w:vAlign w:val="center"/>
            <w:hideMark/>
          </w:tcPr>
          <w:p w14:paraId="78016E98"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054" w:type="dxa"/>
            <w:tcBorders>
              <w:top w:val="nil"/>
              <w:left w:val="nil"/>
              <w:bottom w:val="single" w:sz="4" w:space="0" w:color="auto"/>
              <w:right w:val="single" w:sz="4" w:space="0" w:color="auto"/>
            </w:tcBorders>
            <w:vAlign w:val="center"/>
            <w:hideMark/>
          </w:tcPr>
          <w:p w14:paraId="69FCAC43"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1 поверх</w:t>
            </w:r>
          </w:p>
        </w:tc>
      </w:tr>
      <w:tr w:rsidR="007D7DC1" w:rsidRPr="00C75CFA" w14:paraId="38AB5771" w14:textId="77777777" w:rsidTr="00BC0A9D">
        <w:trPr>
          <w:trHeight w:val="818"/>
        </w:trPr>
        <w:tc>
          <w:tcPr>
            <w:tcW w:w="473" w:type="dxa"/>
            <w:tcBorders>
              <w:top w:val="nil"/>
              <w:left w:val="single" w:sz="4" w:space="0" w:color="auto"/>
              <w:bottom w:val="single" w:sz="4" w:space="0" w:color="auto"/>
              <w:right w:val="single" w:sz="4" w:space="0" w:color="auto"/>
            </w:tcBorders>
            <w:vAlign w:val="center"/>
            <w:hideMark/>
          </w:tcPr>
          <w:p w14:paraId="6FBB0973" w14:textId="77777777" w:rsidR="007D7DC1" w:rsidRPr="007F55A0" w:rsidRDefault="007D7DC1" w:rsidP="0062241C">
            <w:pPr>
              <w:jc w:val="center"/>
              <w:rPr>
                <w:rFonts w:ascii="Arial" w:hAnsi="Arial" w:cs="Arial"/>
                <w:color w:val="000000"/>
                <w:sz w:val="20"/>
                <w:lang w:val="uk-UA"/>
              </w:rPr>
            </w:pPr>
            <w:r w:rsidRPr="007F55A0">
              <w:rPr>
                <w:rFonts w:ascii="Arial" w:hAnsi="Arial" w:cs="Arial"/>
                <w:color w:val="000000"/>
                <w:sz w:val="20"/>
                <w:lang w:val="uk-UA"/>
              </w:rPr>
              <w:t>6</w:t>
            </w:r>
          </w:p>
        </w:tc>
        <w:tc>
          <w:tcPr>
            <w:tcW w:w="608" w:type="dxa"/>
            <w:vMerge/>
            <w:tcBorders>
              <w:top w:val="nil"/>
              <w:left w:val="single" w:sz="4" w:space="0" w:color="auto"/>
              <w:bottom w:val="single" w:sz="4" w:space="0" w:color="auto"/>
              <w:right w:val="single" w:sz="4" w:space="0" w:color="auto"/>
            </w:tcBorders>
            <w:vAlign w:val="center"/>
            <w:hideMark/>
          </w:tcPr>
          <w:p w14:paraId="7566640E" w14:textId="77777777" w:rsidR="007D7DC1" w:rsidRPr="007F55A0" w:rsidRDefault="007D7DC1" w:rsidP="0062241C">
            <w:pPr>
              <w:rPr>
                <w:rFonts w:ascii="Arial" w:hAnsi="Arial" w:cs="Arial"/>
                <w:b/>
                <w:bCs/>
                <w:color w:val="000000"/>
                <w:sz w:val="20"/>
                <w:lang w:val="uk-UA"/>
              </w:rPr>
            </w:pPr>
          </w:p>
        </w:tc>
        <w:tc>
          <w:tcPr>
            <w:tcW w:w="1374" w:type="dxa"/>
            <w:tcBorders>
              <w:top w:val="nil"/>
              <w:left w:val="nil"/>
              <w:bottom w:val="single" w:sz="4" w:space="0" w:color="auto"/>
              <w:right w:val="single" w:sz="4" w:space="0" w:color="auto"/>
            </w:tcBorders>
            <w:vAlign w:val="center"/>
            <w:hideMark/>
          </w:tcPr>
          <w:p w14:paraId="741960D9" w14:textId="77777777" w:rsidR="007D7DC1" w:rsidRPr="007F55A0" w:rsidRDefault="007D7DC1" w:rsidP="0062241C">
            <w:pPr>
              <w:rPr>
                <w:rFonts w:ascii="Arial" w:hAnsi="Arial" w:cs="Arial"/>
                <w:b/>
                <w:bCs/>
                <w:sz w:val="16"/>
                <w:szCs w:val="16"/>
                <w:lang w:val="uk-UA"/>
              </w:rPr>
            </w:pPr>
            <w:r w:rsidRPr="007F55A0">
              <w:rPr>
                <w:rFonts w:ascii="Arial" w:hAnsi="Arial" w:cs="Arial"/>
                <w:b/>
                <w:bCs/>
                <w:sz w:val="16"/>
                <w:szCs w:val="16"/>
                <w:lang w:val="uk-UA"/>
              </w:rPr>
              <w:t xml:space="preserve">Черкаська </w:t>
            </w:r>
          </w:p>
        </w:tc>
        <w:tc>
          <w:tcPr>
            <w:tcW w:w="2354" w:type="dxa"/>
            <w:tcBorders>
              <w:top w:val="nil"/>
              <w:left w:val="nil"/>
              <w:bottom w:val="single" w:sz="4" w:space="0" w:color="auto"/>
              <w:right w:val="single" w:sz="4" w:space="0" w:color="auto"/>
            </w:tcBorders>
            <w:shd w:val="clear" w:color="000000" w:fill="FFFFFF"/>
            <w:vAlign w:val="center"/>
            <w:hideMark/>
          </w:tcPr>
          <w:p w14:paraId="0CA5571A" w14:textId="77777777" w:rsidR="007D7DC1" w:rsidRPr="007F55A0" w:rsidRDefault="007D7DC1" w:rsidP="0062241C">
            <w:pPr>
              <w:rPr>
                <w:rFonts w:ascii="Arial" w:hAnsi="Arial" w:cs="Arial"/>
                <w:sz w:val="20"/>
                <w:lang w:val="uk-UA"/>
              </w:rPr>
            </w:pPr>
            <w:r w:rsidRPr="007F55A0">
              <w:rPr>
                <w:rFonts w:ascii="Arial" w:hAnsi="Arial" w:cs="Arial"/>
                <w:sz w:val="20"/>
                <w:lang w:val="uk-UA"/>
              </w:rPr>
              <w:t>КНП "Черкаський обласний психоневрологічний диспансер Черкаської обласної ради»</w:t>
            </w:r>
          </w:p>
        </w:tc>
        <w:tc>
          <w:tcPr>
            <w:tcW w:w="1271" w:type="dxa"/>
            <w:tcBorders>
              <w:top w:val="nil"/>
              <w:left w:val="nil"/>
              <w:bottom w:val="single" w:sz="4" w:space="0" w:color="auto"/>
              <w:right w:val="single" w:sz="4" w:space="0" w:color="auto"/>
            </w:tcBorders>
            <w:shd w:val="clear" w:color="000000" w:fill="FFFFFF"/>
            <w:vAlign w:val="center"/>
            <w:hideMark/>
          </w:tcPr>
          <w:p w14:paraId="3E0B3412" w14:textId="77777777" w:rsidR="007D7DC1" w:rsidRPr="007F55A0" w:rsidRDefault="007D7DC1" w:rsidP="0062241C">
            <w:pPr>
              <w:rPr>
                <w:rFonts w:ascii="Arial" w:hAnsi="Arial" w:cs="Arial"/>
                <w:sz w:val="16"/>
                <w:szCs w:val="16"/>
                <w:lang w:val="uk-UA"/>
              </w:rPr>
            </w:pPr>
            <w:r w:rsidRPr="007F55A0">
              <w:rPr>
                <w:rFonts w:ascii="Arial" w:hAnsi="Arial" w:cs="Arial"/>
                <w:sz w:val="16"/>
                <w:szCs w:val="16"/>
                <w:lang w:val="uk-UA"/>
              </w:rPr>
              <w:t>Черкаси</w:t>
            </w:r>
          </w:p>
        </w:tc>
        <w:tc>
          <w:tcPr>
            <w:tcW w:w="1586" w:type="dxa"/>
            <w:tcBorders>
              <w:top w:val="nil"/>
              <w:left w:val="nil"/>
              <w:bottom w:val="single" w:sz="4" w:space="0" w:color="auto"/>
              <w:right w:val="single" w:sz="4" w:space="0" w:color="auto"/>
            </w:tcBorders>
            <w:shd w:val="clear" w:color="000000" w:fill="FFFFFF"/>
            <w:vAlign w:val="center"/>
            <w:hideMark/>
          </w:tcPr>
          <w:p w14:paraId="4ED97626" w14:textId="77777777" w:rsidR="007D7DC1" w:rsidRPr="007F55A0" w:rsidRDefault="007D7DC1" w:rsidP="0062241C">
            <w:pPr>
              <w:rPr>
                <w:rFonts w:ascii="Arial" w:hAnsi="Arial" w:cs="Arial"/>
                <w:sz w:val="20"/>
                <w:lang w:val="uk-UA"/>
              </w:rPr>
            </w:pPr>
            <w:r w:rsidRPr="007F55A0">
              <w:rPr>
                <w:rFonts w:ascii="Arial" w:hAnsi="Arial" w:cs="Arial"/>
                <w:sz w:val="20"/>
                <w:lang w:val="uk-UA"/>
              </w:rPr>
              <w:t>м. Черкаси, проспект Хіміків, 62</w:t>
            </w:r>
          </w:p>
        </w:tc>
        <w:tc>
          <w:tcPr>
            <w:tcW w:w="1326" w:type="dxa"/>
            <w:tcBorders>
              <w:top w:val="nil"/>
              <w:left w:val="nil"/>
              <w:bottom w:val="single" w:sz="4" w:space="0" w:color="auto"/>
              <w:right w:val="single" w:sz="4" w:space="0" w:color="auto"/>
            </w:tcBorders>
            <w:vAlign w:val="center"/>
            <w:hideMark/>
          </w:tcPr>
          <w:p w14:paraId="079660F5" w14:textId="77777777" w:rsidR="007D7DC1" w:rsidRPr="007F55A0" w:rsidRDefault="007D7DC1" w:rsidP="0062241C">
            <w:pPr>
              <w:jc w:val="right"/>
              <w:rPr>
                <w:rFonts w:ascii="Arial" w:hAnsi="Arial" w:cs="Arial"/>
                <w:sz w:val="20"/>
                <w:lang w:val="uk-UA"/>
              </w:rPr>
            </w:pPr>
            <w:r w:rsidRPr="007F55A0">
              <w:rPr>
                <w:rFonts w:ascii="Arial" w:hAnsi="Arial" w:cs="Arial"/>
                <w:sz w:val="20"/>
                <w:lang w:val="uk-UA"/>
              </w:rPr>
              <w:t>1400</w:t>
            </w:r>
          </w:p>
        </w:tc>
        <w:tc>
          <w:tcPr>
            <w:tcW w:w="1326" w:type="dxa"/>
            <w:tcBorders>
              <w:top w:val="nil"/>
              <w:left w:val="nil"/>
              <w:bottom w:val="single" w:sz="4" w:space="0" w:color="auto"/>
              <w:right w:val="single" w:sz="4" w:space="0" w:color="auto"/>
            </w:tcBorders>
            <w:shd w:val="clear" w:color="000000" w:fill="FFFFFF"/>
            <w:vAlign w:val="center"/>
            <w:hideMark/>
          </w:tcPr>
          <w:p w14:paraId="2F123F9E" w14:textId="77777777" w:rsidR="007D7DC1" w:rsidRPr="007F55A0" w:rsidRDefault="007D7DC1" w:rsidP="0062241C">
            <w:pPr>
              <w:jc w:val="right"/>
              <w:rPr>
                <w:rFonts w:ascii="Arial" w:hAnsi="Arial" w:cs="Arial"/>
                <w:sz w:val="20"/>
                <w:lang w:val="uk-UA"/>
              </w:rPr>
            </w:pPr>
            <w:r w:rsidRPr="007F55A0">
              <w:rPr>
                <w:rFonts w:ascii="Arial" w:hAnsi="Arial" w:cs="Arial"/>
                <w:sz w:val="20"/>
                <w:lang w:val="uk-UA"/>
              </w:rPr>
              <w:t>350</w:t>
            </w:r>
          </w:p>
        </w:tc>
        <w:tc>
          <w:tcPr>
            <w:tcW w:w="1844" w:type="dxa"/>
            <w:tcBorders>
              <w:top w:val="nil"/>
              <w:left w:val="nil"/>
              <w:bottom w:val="single" w:sz="4" w:space="0" w:color="auto"/>
              <w:right w:val="single" w:sz="4" w:space="0" w:color="auto"/>
            </w:tcBorders>
            <w:vAlign w:val="center"/>
            <w:hideMark/>
          </w:tcPr>
          <w:p w14:paraId="6A1F551B"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221" w:type="dxa"/>
            <w:tcBorders>
              <w:top w:val="nil"/>
              <w:left w:val="nil"/>
              <w:bottom w:val="single" w:sz="4" w:space="0" w:color="auto"/>
              <w:right w:val="single" w:sz="4" w:space="0" w:color="auto"/>
            </w:tcBorders>
            <w:vAlign w:val="center"/>
            <w:hideMark/>
          </w:tcPr>
          <w:p w14:paraId="4F10DC4D"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088" w:type="dxa"/>
            <w:tcBorders>
              <w:top w:val="nil"/>
              <w:left w:val="nil"/>
              <w:bottom w:val="single" w:sz="4" w:space="0" w:color="auto"/>
              <w:right w:val="single" w:sz="4" w:space="0" w:color="auto"/>
            </w:tcBorders>
            <w:vAlign w:val="center"/>
            <w:hideMark/>
          </w:tcPr>
          <w:p w14:paraId="54E05A9A"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054" w:type="dxa"/>
            <w:tcBorders>
              <w:top w:val="nil"/>
              <w:left w:val="nil"/>
              <w:bottom w:val="single" w:sz="4" w:space="0" w:color="auto"/>
              <w:right w:val="single" w:sz="4" w:space="0" w:color="auto"/>
            </w:tcBorders>
            <w:vAlign w:val="center"/>
            <w:hideMark/>
          </w:tcPr>
          <w:p w14:paraId="3E009D9D"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1 поверх</w:t>
            </w:r>
          </w:p>
        </w:tc>
      </w:tr>
      <w:tr w:rsidR="007D7DC1" w:rsidRPr="00C75CFA" w14:paraId="70C44FD7" w14:textId="77777777" w:rsidTr="00BC0A9D">
        <w:trPr>
          <w:trHeight w:val="818"/>
        </w:trPr>
        <w:tc>
          <w:tcPr>
            <w:tcW w:w="473" w:type="dxa"/>
            <w:tcBorders>
              <w:top w:val="nil"/>
              <w:left w:val="single" w:sz="4" w:space="0" w:color="auto"/>
              <w:bottom w:val="single" w:sz="4" w:space="0" w:color="auto"/>
              <w:right w:val="single" w:sz="4" w:space="0" w:color="auto"/>
            </w:tcBorders>
            <w:shd w:val="clear" w:color="000000" w:fill="FFFFFF"/>
            <w:vAlign w:val="center"/>
            <w:hideMark/>
          </w:tcPr>
          <w:p w14:paraId="204667DD" w14:textId="77777777" w:rsidR="007D7DC1" w:rsidRPr="007F55A0" w:rsidRDefault="007D7DC1" w:rsidP="0062241C">
            <w:pPr>
              <w:jc w:val="center"/>
              <w:rPr>
                <w:rFonts w:ascii="Arial" w:hAnsi="Arial" w:cs="Arial"/>
                <w:color w:val="000000"/>
                <w:sz w:val="20"/>
                <w:lang w:val="uk-UA"/>
              </w:rPr>
            </w:pPr>
            <w:r w:rsidRPr="007F55A0">
              <w:rPr>
                <w:rFonts w:ascii="Arial" w:hAnsi="Arial" w:cs="Arial"/>
                <w:color w:val="000000"/>
                <w:sz w:val="20"/>
                <w:lang w:val="uk-UA"/>
              </w:rPr>
              <w:t>7</w:t>
            </w:r>
          </w:p>
        </w:tc>
        <w:tc>
          <w:tcPr>
            <w:tcW w:w="608" w:type="dxa"/>
            <w:vMerge/>
            <w:tcBorders>
              <w:top w:val="nil"/>
              <w:left w:val="single" w:sz="4" w:space="0" w:color="auto"/>
              <w:bottom w:val="single" w:sz="4" w:space="0" w:color="auto"/>
              <w:right w:val="single" w:sz="4" w:space="0" w:color="auto"/>
            </w:tcBorders>
            <w:vAlign w:val="center"/>
            <w:hideMark/>
          </w:tcPr>
          <w:p w14:paraId="480B4CA5" w14:textId="77777777" w:rsidR="007D7DC1" w:rsidRPr="007F55A0" w:rsidRDefault="007D7DC1" w:rsidP="0062241C">
            <w:pPr>
              <w:rPr>
                <w:rFonts w:ascii="Arial" w:hAnsi="Arial" w:cs="Arial"/>
                <w:b/>
                <w:bCs/>
                <w:color w:val="000000"/>
                <w:sz w:val="20"/>
                <w:lang w:val="uk-UA"/>
              </w:rPr>
            </w:pPr>
          </w:p>
        </w:tc>
        <w:tc>
          <w:tcPr>
            <w:tcW w:w="1374" w:type="dxa"/>
            <w:tcBorders>
              <w:top w:val="nil"/>
              <w:left w:val="nil"/>
              <w:bottom w:val="single" w:sz="4" w:space="0" w:color="auto"/>
              <w:right w:val="single" w:sz="4" w:space="0" w:color="auto"/>
            </w:tcBorders>
            <w:shd w:val="clear" w:color="000000" w:fill="FFFFFF"/>
            <w:vAlign w:val="center"/>
            <w:hideMark/>
          </w:tcPr>
          <w:p w14:paraId="74883B17" w14:textId="77777777" w:rsidR="007D7DC1" w:rsidRPr="007F55A0" w:rsidRDefault="007D7DC1" w:rsidP="0062241C">
            <w:pPr>
              <w:rPr>
                <w:rFonts w:ascii="Arial" w:hAnsi="Arial" w:cs="Arial"/>
                <w:b/>
                <w:bCs/>
                <w:sz w:val="16"/>
                <w:szCs w:val="16"/>
                <w:lang w:val="uk-UA"/>
              </w:rPr>
            </w:pPr>
            <w:r w:rsidRPr="007F55A0">
              <w:rPr>
                <w:rFonts w:ascii="Arial" w:hAnsi="Arial" w:cs="Arial"/>
                <w:b/>
                <w:bCs/>
                <w:sz w:val="16"/>
                <w:szCs w:val="16"/>
                <w:lang w:val="uk-UA"/>
              </w:rPr>
              <w:t>Івано-Франківська</w:t>
            </w:r>
          </w:p>
        </w:tc>
        <w:tc>
          <w:tcPr>
            <w:tcW w:w="2354" w:type="dxa"/>
            <w:tcBorders>
              <w:top w:val="nil"/>
              <w:left w:val="nil"/>
              <w:bottom w:val="single" w:sz="4" w:space="0" w:color="auto"/>
              <w:right w:val="single" w:sz="4" w:space="0" w:color="auto"/>
            </w:tcBorders>
            <w:shd w:val="clear" w:color="000000" w:fill="FFFFFF"/>
            <w:vAlign w:val="center"/>
            <w:hideMark/>
          </w:tcPr>
          <w:p w14:paraId="294FE9CD"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КНП "Прикарпатський обласний клінічний центр психічного здоровʼя" Івано-Франківської обласний ради</w:t>
            </w:r>
          </w:p>
        </w:tc>
        <w:tc>
          <w:tcPr>
            <w:tcW w:w="1271" w:type="dxa"/>
            <w:tcBorders>
              <w:top w:val="nil"/>
              <w:left w:val="nil"/>
              <w:bottom w:val="single" w:sz="4" w:space="0" w:color="auto"/>
              <w:right w:val="single" w:sz="4" w:space="0" w:color="auto"/>
            </w:tcBorders>
            <w:shd w:val="clear" w:color="000000" w:fill="FFFFFF"/>
            <w:vAlign w:val="center"/>
            <w:hideMark/>
          </w:tcPr>
          <w:p w14:paraId="79C92E78" w14:textId="77777777" w:rsidR="007D7DC1" w:rsidRPr="007F55A0" w:rsidRDefault="007D7DC1" w:rsidP="0062241C">
            <w:pPr>
              <w:rPr>
                <w:rFonts w:ascii="Arial" w:hAnsi="Arial" w:cs="Arial"/>
                <w:sz w:val="16"/>
                <w:szCs w:val="16"/>
                <w:lang w:val="uk-UA"/>
              </w:rPr>
            </w:pPr>
            <w:r w:rsidRPr="007F55A0">
              <w:rPr>
                <w:rFonts w:ascii="Arial" w:hAnsi="Arial" w:cs="Arial"/>
                <w:sz w:val="16"/>
                <w:szCs w:val="16"/>
                <w:lang w:val="uk-UA"/>
              </w:rPr>
              <w:t>Івано-Франківськ</w:t>
            </w:r>
          </w:p>
        </w:tc>
        <w:tc>
          <w:tcPr>
            <w:tcW w:w="1586" w:type="dxa"/>
            <w:tcBorders>
              <w:top w:val="nil"/>
              <w:left w:val="nil"/>
              <w:bottom w:val="single" w:sz="4" w:space="0" w:color="auto"/>
              <w:right w:val="single" w:sz="4" w:space="0" w:color="auto"/>
            </w:tcBorders>
            <w:shd w:val="clear" w:color="000000" w:fill="FFFFFF"/>
            <w:vAlign w:val="center"/>
            <w:hideMark/>
          </w:tcPr>
          <w:p w14:paraId="360898FF" w14:textId="77777777" w:rsidR="007D7DC1" w:rsidRPr="007F55A0" w:rsidRDefault="007D7DC1" w:rsidP="0062241C">
            <w:pPr>
              <w:rPr>
                <w:rFonts w:ascii="Arial" w:hAnsi="Arial" w:cs="Arial"/>
                <w:sz w:val="20"/>
                <w:lang w:val="uk-UA"/>
              </w:rPr>
            </w:pPr>
            <w:r w:rsidRPr="007F55A0">
              <w:rPr>
                <w:rFonts w:ascii="Arial" w:hAnsi="Arial" w:cs="Arial"/>
                <w:sz w:val="20"/>
                <w:lang w:val="uk-UA"/>
              </w:rPr>
              <w:t>м.Івано-Франківськ, вул. Медична, 15</w:t>
            </w:r>
          </w:p>
        </w:tc>
        <w:tc>
          <w:tcPr>
            <w:tcW w:w="1326" w:type="dxa"/>
            <w:tcBorders>
              <w:top w:val="nil"/>
              <w:left w:val="nil"/>
              <w:bottom w:val="single" w:sz="4" w:space="0" w:color="auto"/>
              <w:right w:val="single" w:sz="4" w:space="0" w:color="auto"/>
            </w:tcBorders>
            <w:vAlign w:val="center"/>
            <w:hideMark/>
          </w:tcPr>
          <w:p w14:paraId="02E23B98" w14:textId="77777777" w:rsidR="007D7DC1" w:rsidRPr="007F55A0" w:rsidRDefault="007D7DC1" w:rsidP="0062241C">
            <w:pPr>
              <w:jc w:val="right"/>
              <w:rPr>
                <w:rFonts w:ascii="Arial" w:hAnsi="Arial" w:cs="Arial"/>
                <w:sz w:val="20"/>
                <w:lang w:val="uk-UA"/>
              </w:rPr>
            </w:pPr>
            <w:r w:rsidRPr="007F55A0">
              <w:rPr>
                <w:rFonts w:ascii="Arial" w:hAnsi="Arial" w:cs="Arial"/>
                <w:sz w:val="20"/>
                <w:lang w:val="uk-UA"/>
              </w:rPr>
              <w:t>5500</w:t>
            </w:r>
          </w:p>
        </w:tc>
        <w:tc>
          <w:tcPr>
            <w:tcW w:w="1326" w:type="dxa"/>
            <w:tcBorders>
              <w:top w:val="nil"/>
              <w:left w:val="nil"/>
              <w:bottom w:val="single" w:sz="4" w:space="0" w:color="auto"/>
              <w:right w:val="single" w:sz="4" w:space="0" w:color="auto"/>
            </w:tcBorders>
            <w:shd w:val="clear" w:color="000000" w:fill="FFFFFF"/>
            <w:vAlign w:val="center"/>
            <w:hideMark/>
          </w:tcPr>
          <w:p w14:paraId="3C14D83D" w14:textId="77777777" w:rsidR="007D7DC1" w:rsidRPr="007F55A0" w:rsidRDefault="007D7DC1" w:rsidP="0062241C">
            <w:pPr>
              <w:jc w:val="right"/>
              <w:rPr>
                <w:rFonts w:ascii="Arial" w:hAnsi="Arial" w:cs="Arial"/>
                <w:sz w:val="20"/>
                <w:lang w:val="uk-UA"/>
              </w:rPr>
            </w:pPr>
            <w:r w:rsidRPr="007F55A0">
              <w:rPr>
                <w:rFonts w:ascii="Arial" w:hAnsi="Arial" w:cs="Arial"/>
                <w:sz w:val="20"/>
                <w:lang w:val="uk-UA"/>
              </w:rPr>
              <w:t>1400</w:t>
            </w:r>
          </w:p>
        </w:tc>
        <w:tc>
          <w:tcPr>
            <w:tcW w:w="1844" w:type="dxa"/>
            <w:tcBorders>
              <w:top w:val="nil"/>
              <w:left w:val="nil"/>
              <w:bottom w:val="single" w:sz="4" w:space="0" w:color="auto"/>
              <w:right w:val="single" w:sz="4" w:space="0" w:color="auto"/>
            </w:tcBorders>
            <w:vAlign w:val="center"/>
            <w:hideMark/>
          </w:tcPr>
          <w:p w14:paraId="06B8617A"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221" w:type="dxa"/>
            <w:tcBorders>
              <w:top w:val="nil"/>
              <w:left w:val="nil"/>
              <w:bottom w:val="single" w:sz="4" w:space="0" w:color="auto"/>
              <w:right w:val="single" w:sz="4" w:space="0" w:color="auto"/>
            </w:tcBorders>
            <w:vAlign w:val="center"/>
            <w:hideMark/>
          </w:tcPr>
          <w:p w14:paraId="6A802A1C"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088" w:type="dxa"/>
            <w:tcBorders>
              <w:top w:val="nil"/>
              <w:left w:val="nil"/>
              <w:bottom w:val="single" w:sz="4" w:space="0" w:color="auto"/>
              <w:right w:val="single" w:sz="4" w:space="0" w:color="auto"/>
            </w:tcBorders>
            <w:vAlign w:val="center"/>
            <w:hideMark/>
          </w:tcPr>
          <w:p w14:paraId="51DC5521"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054" w:type="dxa"/>
            <w:tcBorders>
              <w:top w:val="nil"/>
              <w:left w:val="nil"/>
              <w:bottom w:val="single" w:sz="4" w:space="0" w:color="auto"/>
              <w:right w:val="single" w:sz="4" w:space="0" w:color="auto"/>
            </w:tcBorders>
            <w:vAlign w:val="center"/>
            <w:hideMark/>
          </w:tcPr>
          <w:p w14:paraId="0CBAAE7B"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2 поверх</w:t>
            </w:r>
          </w:p>
        </w:tc>
      </w:tr>
      <w:tr w:rsidR="007D7DC1" w:rsidRPr="00D63B00" w14:paraId="135A5837" w14:textId="77777777" w:rsidTr="00BC0A9D">
        <w:trPr>
          <w:trHeight w:val="383"/>
        </w:trPr>
        <w:tc>
          <w:tcPr>
            <w:tcW w:w="473" w:type="dxa"/>
            <w:tcBorders>
              <w:top w:val="nil"/>
              <w:left w:val="single" w:sz="4" w:space="0" w:color="auto"/>
              <w:bottom w:val="single" w:sz="4" w:space="0" w:color="auto"/>
              <w:right w:val="single" w:sz="4" w:space="0" w:color="auto"/>
            </w:tcBorders>
            <w:vAlign w:val="center"/>
            <w:hideMark/>
          </w:tcPr>
          <w:p w14:paraId="3637DCEC"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9845" w:type="dxa"/>
            <w:gridSpan w:val="7"/>
            <w:tcBorders>
              <w:top w:val="single" w:sz="4" w:space="0" w:color="auto"/>
              <w:left w:val="nil"/>
              <w:bottom w:val="single" w:sz="4" w:space="0" w:color="auto"/>
              <w:right w:val="single" w:sz="4" w:space="0" w:color="000000"/>
            </w:tcBorders>
            <w:vAlign w:val="center"/>
            <w:hideMark/>
          </w:tcPr>
          <w:p w14:paraId="18232048" w14:textId="77777777" w:rsidR="007D7DC1" w:rsidRPr="007F55A0" w:rsidRDefault="007D7DC1" w:rsidP="0062241C">
            <w:pPr>
              <w:jc w:val="right"/>
              <w:rPr>
                <w:rFonts w:ascii="Arial" w:hAnsi="Arial" w:cs="Arial"/>
                <w:b/>
                <w:bCs/>
                <w:color w:val="000000"/>
                <w:sz w:val="20"/>
                <w:lang w:val="uk-UA"/>
              </w:rPr>
            </w:pPr>
            <w:r w:rsidRPr="007F55A0">
              <w:rPr>
                <w:rFonts w:ascii="Arial" w:hAnsi="Arial" w:cs="Arial"/>
                <w:b/>
                <w:bCs/>
                <w:color w:val="000000"/>
                <w:sz w:val="20"/>
                <w:lang w:val="uk-UA"/>
              </w:rPr>
              <w:t>Загальна вартість, грн. без ПДВ</w:t>
            </w:r>
          </w:p>
        </w:tc>
        <w:tc>
          <w:tcPr>
            <w:tcW w:w="1844" w:type="dxa"/>
            <w:tcBorders>
              <w:top w:val="nil"/>
              <w:left w:val="nil"/>
              <w:bottom w:val="single" w:sz="4" w:space="0" w:color="auto"/>
              <w:right w:val="single" w:sz="4" w:space="0" w:color="auto"/>
            </w:tcBorders>
            <w:vAlign w:val="center"/>
            <w:hideMark/>
          </w:tcPr>
          <w:p w14:paraId="169A15C4"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221" w:type="dxa"/>
            <w:tcBorders>
              <w:top w:val="nil"/>
              <w:left w:val="nil"/>
              <w:bottom w:val="single" w:sz="4" w:space="0" w:color="auto"/>
              <w:right w:val="single" w:sz="4" w:space="0" w:color="auto"/>
            </w:tcBorders>
            <w:vAlign w:val="center"/>
            <w:hideMark/>
          </w:tcPr>
          <w:p w14:paraId="3041CF1B"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088" w:type="dxa"/>
            <w:tcBorders>
              <w:top w:val="nil"/>
              <w:left w:val="nil"/>
              <w:bottom w:val="single" w:sz="4" w:space="0" w:color="auto"/>
              <w:right w:val="single" w:sz="4" w:space="0" w:color="auto"/>
            </w:tcBorders>
            <w:vAlign w:val="center"/>
            <w:hideMark/>
          </w:tcPr>
          <w:p w14:paraId="67B2FC8C"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c>
          <w:tcPr>
            <w:tcW w:w="1054" w:type="dxa"/>
            <w:tcBorders>
              <w:top w:val="nil"/>
              <w:left w:val="nil"/>
              <w:bottom w:val="single" w:sz="4" w:space="0" w:color="auto"/>
              <w:right w:val="single" w:sz="4" w:space="0" w:color="auto"/>
            </w:tcBorders>
            <w:vAlign w:val="center"/>
            <w:hideMark/>
          </w:tcPr>
          <w:p w14:paraId="588F7A79" w14:textId="77777777" w:rsidR="007D7DC1" w:rsidRPr="007F55A0" w:rsidRDefault="007D7DC1" w:rsidP="0062241C">
            <w:pPr>
              <w:rPr>
                <w:rFonts w:ascii="Arial" w:hAnsi="Arial" w:cs="Arial"/>
                <w:color w:val="000000"/>
                <w:sz w:val="20"/>
                <w:lang w:val="uk-UA"/>
              </w:rPr>
            </w:pPr>
            <w:r w:rsidRPr="007F55A0">
              <w:rPr>
                <w:rFonts w:ascii="Arial" w:hAnsi="Arial" w:cs="Arial"/>
                <w:color w:val="000000"/>
                <w:sz w:val="20"/>
                <w:lang w:val="uk-UA"/>
              </w:rPr>
              <w:t> </w:t>
            </w:r>
          </w:p>
        </w:tc>
      </w:tr>
    </w:tbl>
    <w:p w14:paraId="0BF6EACF" w14:textId="77777777" w:rsidR="007D7DC1" w:rsidRPr="00C75CFA" w:rsidRDefault="007D7DC1" w:rsidP="007D7DC1">
      <w:pPr>
        <w:rPr>
          <w:rFonts w:ascii="Arial" w:hAnsi="Arial" w:cs="Arial"/>
        </w:rPr>
      </w:pPr>
    </w:p>
    <w:p w14:paraId="1A9ABCDA" w14:textId="77777777" w:rsidR="007D7DC1" w:rsidRPr="00337295" w:rsidRDefault="007D7DC1" w:rsidP="007D7DC1">
      <w:pPr>
        <w:pStyle w:val="1"/>
        <w:jc w:val="left"/>
        <w:rPr>
          <w:rFonts w:ascii="Arial" w:hAnsi="Arial" w:cs="Arial"/>
          <w:i/>
          <w:sz w:val="22"/>
          <w:szCs w:val="22"/>
        </w:rPr>
      </w:pPr>
      <w:r w:rsidRPr="00337295">
        <w:rPr>
          <w:rFonts w:ascii="Arial" w:hAnsi="Arial" w:cs="Arial"/>
          <w:i/>
          <w:sz w:val="22"/>
          <w:szCs w:val="22"/>
        </w:rPr>
        <w:t>[підпис]</w:t>
      </w:r>
      <w:r w:rsidRPr="00337295">
        <w:rPr>
          <w:rFonts w:ascii="Arial" w:hAnsi="Arial" w:cs="Arial"/>
          <w:i/>
          <w:sz w:val="22"/>
          <w:szCs w:val="22"/>
        </w:rPr>
        <w:tab/>
        <w:t xml:space="preserve">                                                                                             [посада]</w:t>
      </w:r>
    </w:p>
    <w:p w14:paraId="3D4BACC5" w14:textId="77777777" w:rsidR="007D7DC1" w:rsidRPr="00337295" w:rsidRDefault="007D7DC1" w:rsidP="007D7DC1">
      <w:pPr>
        <w:tabs>
          <w:tab w:val="right" w:pos="8640"/>
        </w:tabs>
        <w:suppressAutoHyphens/>
        <w:jc w:val="both"/>
        <w:rPr>
          <w:rFonts w:ascii="Arial" w:hAnsi="Arial" w:cs="Arial"/>
          <w:lang w:val="uk-UA"/>
        </w:rPr>
      </w:pPr>
      <w:r w:rsidRPr="00337295">
        <w:rPr>
          <w:rFonts w:ascii="Arial" w:hAnsi="Arial" w:cs="Arial"/>
          <w:lang w:val="uk-UA"/>
        </w:rPr>
        <w:t>Уповноважений підписати комерційну пропозицію для та від імені:</w:t>
      </w:r>
    </w:p>
    <w:p w14:paraId="15461EDD" w14:textId="0E02640F" w:rsidR="007D7DC1" w:rsidRPr="00337295" w:rsidRDefault="007D7DC1" w:rsidP="00127E06">
      <w:pPr>
        <w:tabs>
          <w:tab w:val="right" w:pos="8640"/>
        </w:tabs>
        <w:suppressAutoHyphens/>
        <w:jc w:val="both"/>
        <w:rPr>
          <w:rFonts w:ascii="Arial" w:hAnsi="Arial" w:cs="Arial"/>
        </w:rPr>
      </w:pPr>
      <w:r w:rsidRPr="00337295">
        <w:rPr>
          <w:rFonts w:ascii="Arial" w:hAnsi="Arial" w:cs="Arial"/>
          <w:lang w:val="uk-UA"/>
        </w:rPr>
        <w:t xml:space="preserve">  </w:t>
      </w:r>
      <w:r w:rsidRPr="00337295">
        <w:rPr>
          <w:rFonts w:ascii="Arial" w:hAnsi="Arial" w:cs="Arial"/>
          <w:u w:val="single"/>
          <w:lang w:val="uk-UA"/>
        </w:rPr>
        <w:tab/>
      </w:r>
      <w:r w:rsidRPr="00337295">
        <w:rPr>
          <w:rFonts w:ascii="Arial" w:hAnsi="Arial" w:cs="Arial"/>
          <w:i/>
        </w:rPr>
        <w:t>[назва компанії]</w:t>
      </w:r>
    </w:p>
    <w:p w14:paraId="3E1AB6A3" w14:textId="77777777" w:rsidR="007D7DC1" w:rsidRPr="00337295" w:rsidRDefault="007D7DC1" w:rsidP="007D7DC1">
      <w:pPr>
        <w:pStyle w:val="1"/>
        <w:jc w:val="left"/>
        <w:rPr>
          <w:rFonts w:ascii="Arial" w:hAnsi="Arial" w:cs="Arial"/>
          <w:i/>
          <w:sz w:val="22"/>
          <w:szCs w:val="22"/>
        </w:rPr>
      </w:pPr>
      <w:r w:rsidRPr="00337295">
        <w:rPr>
          <w:rFonts w:ascii="Arial" w:hAnsi="Arial" w:cs="Arial"/>
          <w:i/>
          <w:sz w:val="22"/>
          <w:szCs w:val="22"/>
        </w:rPr>
        <w:t>Печатка компанії</w:t>
      </w:r>
    </w:p>
    <w:p w14:paraId="21DD6774" w14:textId="77777777" w:rsidR="007D7DC1" w:rsidRPr="00337295" w:rsidRDefault="007D7DC1" w:rsidP="007D7DC1">
      <w:pPr>
        <w:rPr>
          <w:rFonts w:ascii="Arial" w:hAnsi="Arial" w:cs="Arial"/>
          <w:lang w:val="uk-UA"/>
        </w:rPr>
      </w:pPr>
    </w:p>
    <w:p w14:paraId="45D6979F" w14:textId="77777777" w:rsidR="007D7DC1" w:rsidRPr="00337295" w:rsidRDefault="007D7DC1" w:rsidP="007D7DC1">
      <w:pPr>
        <w:rPr>
          <w:rFonts w:ascii="Arial" w:hAnsi="Arial" w:cs="Arial"/>
        </w:rPr>
        <w:sectPr w:rsidR="007D7DC1" w:rsidRPr="00337295" w:rsidSect="007D7DC1">
          <w:pgSz w:w="16840" w:h="11907" w:orient="landscape" w:code="9"/>
          <w:pgMar w:top="709" w:right="709" w:bottom="709" w:left="709" w:header="851" w:footer="709" w:gutter="0"/>
          <w:cols w:space="720"/>
          <w:titlePg/>
          <w:docGrid w:linePitch="326"/>
        </w:sectPr>
      </w:pPr>
    </w:p>
    <w:p w14:paraId="5483775E" w14:textId="77777777" w:rsidR="007D7DC1" w:rsidRPr="00337295" w:rsidRDefault="007D7DC1" w:rsidP="007D7DC1">
      <w:pPr>
        <w:pStyle w:val="1"/>
        <w:widowControl/>
        <w:spacing w:before="240" w:after="60" w:line="240" w:lineRule="auto"/>
        <w:jc w:val="left"/>
        <w:rPr>
          <w:rFonts w:ascii="Arial" w:hAnsi="Arial" w:cs="Arial"/>
          <w:iCs w:val="0"/>
          <w:kern w:val="32"/>
          <w:sz w:val="22"/>
          <w:szCs w:val="22"/>
        </w:rPr>
      </w:pPr>
      <w:r w:rsidRPr="00337295">
        <w:rPr>
          <w:rFonts w:ascii="Arial" w:hAnsi="Arial" w:cs="Arial"/>
          <w:iCs w:val="0"/>
          <w:kern w:val="32"/>
          <w:sz w:val="22"/>
          <w:szCs w:val="22"/>
        </w:rPr>
        <w:lastRenderedPageBreak/>
        <w:t>Додаток №4 до Специфікації.</w:t>
      </w:r>
    </w:p>
    <w:p w14:paraId="26975CF0" w14:textId="77777777" w:rsidR="007D7DC1" w:rsidRPr="00337295" w:rsidRDefault="007D7DC1" w:rsidP="007D7DC1">
      <w:pPr>
        <w:pStyle w:val="1"/>
        <w:widowControl/>
        <w:spacing w:before="240" w:after="60" w:line="240" w:lineRule="auto"/>
        <w:jc w:val="center"/>
        <w:rPr>
          <w:rFonts w:ascii="Arial" w:hAnsi="Arial" w:cs="Arial"/>
          <w:iCs w:val="0"/>
          <w:kern w:val="32"/>
          <w:sz w:val="22"/>
          <w:szCs w:val="22"/>
        </w:rPr>
      </w:pPr>
      <w:r w:rsidRPr="00337295">
        <w:rPr>
          <w:rFonts w:ascii="Arial" w:hAnsi="Arial" w:cs="Arial"/>
          <w:iCs w:val="0"/>
          <w:kern w:val="32"/>
          <w:sz w:val="22"/>
          <w:szCs w:val="22"/>
        </w:rPr>
        <w:t>Таблиця відповідності умовам тендерної документації.</w:t>
      </w:r>
    </w:p>
    <w:p w14:paraId="17D527F9" w14:textId="77777777" w:rsidR="007D7DC1" w:rsidRPr="00337295" w:rsidRDefault="007D7DC1" w:rsidP="007D7DC1">
      <w:pPr>
        <w:tabs>
          <w:tab w:val="left" w:pos="540"/>
        </w:tabs>
        <w:suppressAutoHyphens/>
        <w:jc w:val="both"/>
        <w:rPr>
          <w:rFonts w:ascii="Arial" w:hAnsi="Arial" w:cs="Arial"/>
          <w:lang w:val="uk-UA"/>
        </w:rPr>
      </w:pPr>
      <w:r w:rsidRPr="00337295">
        <w:rPr>
          <w:rFonts w:ascii="Arial" w:hAnsi="Arial" w:cs="Arial"/>
          <w:lang w:val="uk-UA"/>
        </w:rPr>
        <w:t>Будь ласка, заповніть нижченаведену форму.</w:t>
      </w:r>
    </w:p>
    <w:p w14:paraId="676B4B8E" w14:textId="77777777" w:rsidR="007D7DC1" w:rsidRDefault="007D7DC1" w:rsidP="007D7DC1">
      <w:pPr>
        <w:tabs>
          <w:tab w:val="left" w:pos="540"/>
        </w:tabs>
        <w:suppressAutoHyphens/>
        <w:jc w:val="both"/>
        <w:rPr>
          <w:rFonts w:ascii="Arial" w:hAnsi="Arial" w:cs="Arial"/>
          <w:lang w:val="uk-UA"/>
        </w:rPr>
      </w:pPr>
      <w:r w:rsidRPr="00337295">
        <w:rPr>
          <w:rFonts w:ascii="Arial" w:hAnsi="Arial" w:cs="Arial"/>
          <w:lang w:val="uk-UA"/>
        </w:rPr>
        <w:t>Ви можете надати як односкладну («Так» чи «Ні»), так і розгорнуту відповідь. Зокрема, якщо це необхідно, ви можете пояснити обставини чи причини невідповідності або вашої незгоди.</w:t>
      </w:r>
    </w:p>
    <w:p w14:paraId="1A3E6719" w14:textId="77777777" w:rsidR="007D7DC1" w:rsidRPr="000D77B7" w:rsidRDefault="007D7DC1" w:rsidP="007D7DC1">
      <w:pPr>
        <w:tabs>
          <w:tab w:val="left" w:pos="540"/>
        </w:tabs>
        <w:suppressAutoHyphens/>
        <w:jc w:val="both"/>
        <w:rPr>
          <w:rFonts w:ascii="Arial" w:hAnsi="Arial" w:cs="Arial"/>
          <w:b/>
          <w:bCs/>
          <w:lang w:val="uk-UA"/>
        </w:rPr>
      </w:pPr>
      <w:r w:rsidRPr="000D77B7">
        <w:rPr>
          <w:rFonts w:ascii="Arial" w:hAnsi="Arial" w:cs="Arial"/>
          <w:b/>
          <w:bCs/>
          <w:lang w:val="uk-UA"/>
        </w:rPr>
        <w:t>Таблиця №11</w:t>
      </w:r>
    </w:p>
    <w:tbl>
      <w:tblPr>
        <w:tblW w:w="1034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68"/>
        <w:gridCol w:w="7513"/>
        <w:gridCol w:w="2268"/>
      </w:tblGrid>
      <w:tr w:rsidR="007D7DC1" w:rsidRPr="00D63B00" w14:paraId="5A8E8896" w14:textId="77777777" w:rsidTr="0062241C">
        <w:trPr>
          <w:trHeight w:val="284"/>
        </w:trPr>
        <w:tc>
          <w:tcPr>
            <w:tcW w:w="56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705DBC2" w14:textId="77777777" w:rsidR="007D7DC1" w:rsidRPr="00337295" w:rsidRDefault="007D7DC1" w:rsidP="0062241C">
            <w:pPr>
              <w:jc w:val="center"/>
              <w:rPr>
                <w:rFonts w:ascii="Arial" w:hAnsi="Arial" w:cs="Arial"/>
                <w:lang w:val="uk-UA"/>
              </w:rPr>
            </w:pPr>
            <w:r w:rsidRPr="00337295">
              <w:rPr>
                <w:rFonts w:ascii="Arial" w:hAnsi="Arial" w:cs="Arial"/>
                <w:lang w:val="uk-UA"/>
              </w:rPr>
              <w:t>№ з/п</w:t>
            </w:r>
          </w:p>
        </w:tc>
        <w:tc>
          <w:tcPr>
            <w:tcW w:w="751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6CC8BB9" w14:textId="77777777" w:rsidR="007D7DC1" w:rsidRPr="00337295" w:rsidRDefault="007D7DC1" w:rsidP="0062241C">
            <w:pPr>
              <w:jc w:val="center"/>
              <w:rPr>
                <w:rFonts w:ascii="Arial" w:hAnsi="Arial" w:cs="Arial"/>
                <w:lang w:val="uk-UA"/>
              </w:rPr>
            </w:pPr>
            <w:r w:rsidRPr="00337295">
              <w:rPr>
                <w:rFonts w:ascii="Arial" w:hAnsi="Arial" w:cs="Arial"/>
                <w:lang w:val="uk-UA"/>
              </w:rPr>
              <w:t>Вимоги</w:t>
            </w:r>
          </w:p>
        </w:tc>
        <w:tc>
          <w:tcPr>
            <w:tcW w:w="2268" w:type="dxa"/>
            <w:tcBorders>
              <w:top w:val="single" w:sz="8" w:space="0" w:color="auto"/>
              <w:left w:val="single" w:sz="8" w:space="0" w:color="auto"/>
              <w:bottom w:val="single" w:sz="8" w:space="0" w:color="auto"/>
              <w:right w:val="single" w:sz="8" w:space="0" w:color="auto"/>
            </w:tcBorders>
            <w:vAlign w:val="center"/>
          </w:tcPr>
          <w:p w14:paraId="7017C286" w14:textId="00E29296" w:rsidR="007D7DC1" w:rsidRPr="00337295" w:rsidRDefault="007D7DC1" w:rsidP="00926CBC">
            <w:pPr>
              <w:jc w:val="center"/>
              <w:rPr>
                <w:rFonts w:ascii="Arial" w:hAnsi="Arial" w:cs="Arial"/>
                <w:lang w:val="uk-UA"/>
              </w:rPr>
            </w:pPr>
            <w:r w:rsidRPr="00926CBC">
              <w:rPr>
                <w:rFonts w:ascii="Arial" w:hAnsi="Arial" w:cs="Arial"/>
                <w:sz w:val="20"/>
                <w:szCs w:val="20"/>
                <w:lang w:val="uk-UA"/>
              </w:rPr>
              <w:t>Відповідність вимогам: так чи ні</w:t>
            </w:r>
            <w:r w:rsidR="00926CBC">
              <w:rPr>
                <w:rFonts w:ascii="Arial" w:hAnsi="Arial" w:cs="Arial"/>
                <w:sz w:val="20"/>
                <w:szCs w:val="20"/>
                <w:lang w:val="uk-UA"/>
              </w:rPr>
              <w:t xml:space="preserve"> </w:t>
            </w:r>
            <w:r w:rsidRPr="00926CBC">
              <w:rPr>
                <w:rFonts w:ascii="Arial" w:hAnsi="Arial" w:cs="Arial"/>
                <w:sz w:val="20"/>
                <w:szCs w:val="20"/>
                <w:lang w:val="uk-UA"/>
              </w:rPr>
              <w:t>(за необхідності – деталізуйте)</w:t>
            </w:r>
          </w:p>
        </w:tc>
      </w:tr>
      <w:tr w:rsidR="007D7DC1" w:rsidRPr="00D63B00" w14:paraId="3DF9886A" w14:textId="77777777" w:rsidTr="0062241C">
        <w:trPr>
          <w:trHeight w:val="284"/>
        </w:trPr>
        <w:tc>
          <w:tcPr>
            <w:tcW w:w="56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91AD0B7" w14:textId="77777777" w:rsidR="007D7DC1" w:rsidRPr="00337295" w:rsidRDefault="007D7DC1" w:rsidP="007D7DC1">
            <w:pPr>
              <w:widowControl w:val="0"/>
              <w:numPr>
                <w:ilvl w:val="0"/>
                <w:numId w:val="8"/>
              </w:numPr>
              <w:spacing w:after="0" w:line="240" w:lineRule="auto"/>
              <w:ind w:left="411" w:hanging="142"/>
              <w:rPr>
                <w:rFonts w:ascii="Arial" w:hAnsi="Arial" w:cs="Arial"/>
                <w:lang w:val="uk-UA"/>
              </w:rPr>
            </w:pPr>
          </w:p>
        </w:tc>
        <w:tc>
          <w:tcPr>
            <w:tcW w:w="751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4C5B761" w14:textId="77777777" w:rsidR="007D7DC1" w:rsidRPr="00337295" w:rsidRDefault="007D7DC1" w:rsidP="0062241C">
            <w:pPr>
              <w:ind w:left="330" w:right="140"/>
              <w:jc w:val="both"/>
              <w:rPr>
                <w:rFonts w:ascii="Arial" w:hAnsi="Arial" w:cs="Arial"/>
                <w:lang w:val="uk-UA"/>
              </w:rPr>
            </w:pPr>
            <w:r w:rsidRPr="00337295">
              <w:rPr>
                <w:rFonts w:ascii="Arial" w:hAnsi="Arial" w:cs="Arial"/>
                <w:lang w:val="uk-UA"/>
              </w:rPr>
              <w:t>Досвід у наданні послуг зі зберігання вантажів і транспортування в Україні: зазначте з якого року.</w:t>
            </w:r>
          </w:p>
        </w:tc>
        <w:tc>
          <w:tcPr>
            <w:tcW w:w="2268" w:type="dxa"/>
            <w:tcBorders>
              <w:top w:val="single" w:sz="8" w:space="0" w:color="auto"/>
              <w:left w:val="single" w:sz="8" w:space="0" w:color="auto"/>
              <w:bottom w:val="single" w:sz="8" w:space="0" w:color="auto"/>
              <w:right w:val="single" w:sz="8" w:space="0" w:color="auto"/>
            </w:tcBorders>
            <w:vAlign w:val="center"/>
          </w:tcPr>
          <w:p w14:paraId="3018AEE0" w14:textId="77777777" w:rsidR="007D7DC1" w:rsidRPr="00337295" w:rsidRDefault="007D7DC1" w:rsidP="0062241C">
            <w:pPr>
              <w:jc w:val="center"/>
              <w:rPr>
                <w:rFonts w:ascii="Arial" w:hAnsi="Arial" w:cs="Arial"/>
                <w:lang w:val="uk-UA"/>
              </w:rPr>
            </w:pPr>
          </w:p>
        </w:tc>
      </w:tr>
      <w:tr w:rsidR="007D7DC1" w:rsidRPr="00D63B00" w14:paraId="01679677" w14:textId="77777777" w:rsidTr="0062241C">
        <w:trPr>
          <w:trHeight w:val="284"/>
        </w:trPr>
        <w:tc>
          <w:tcPr>
            <w:tcW w:w="56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8F31776" w14:textId="77777777" w:rsidR="007D7DC1" w:rsidRPr="00337295" w:rsidRDefault="007D7DC1" w:rsidP="007D7DC1">
            <w:pPr>
              <w:widowControl w:val="0"/>
              <w:numPr>
                <w:ilvl w:val="0"/>
                <w:numId w:val="8"/>
              </w:numPr>
              <w:spacing w:after="0" w:line="240" w:lineRule="auto"/>
              <w:ind w:left="411" w:hanging="142"/>
              <w:rPr>
                <w:rFonts w:ascii="Arial" w:hAnsi="Arial" w:cs="Arial"/>
                <w:lang w:val="uk-UA"/>
              </w:rPr>
            </w:pPr>
          </w:p>
        </w:tc>
        <w:tc>
          <w:tcPr>
            <w:tcW w:w="751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0D7D240" w14:textId="77777777" w:rsidR="007D7DC1" w:rsidRPr="00337295" w:rsidRDefault="007D7DC1" w:rsidP="0062241C">
            <w:pPr>
              <w:ind w:left="281" w:right="140"/>
              <w:jc w:val="both"/>
              <w:rPr>
                <w:rFonts w:ascii="Arial" w:hAnsi="Arial" w:cs="Arial"/>
                <w:lang w:val="uk-UA"/>
              </w:rPr>
            </w:pPr>
            <w:r w:rsidRPr="00337295">
              <w:rPr>
                <w:rFonts w:ascii="Arial" w:hAnsi="Arial" w:cs="Arial"/>
                <w:lang w:val="uk-UA"/>
              </w:rPr>
              <w:t>Спроможність здійснення доставки вантажів до всіх без винятку обласних і районних центрів України (окрім тимчасово окупованих територій), а також по місту Київ і до пенітенціярних закладів, розташованих у сільській місцевості, згідно Специфікації</w:t>
            </w:r>
          </w:p>
        </w:tc>
        <w:tc>
          <w:tcPr>
            <w:tcW w:w="2268" w:type="dxa"/>
            <w:tcBorders>
              <w:top w:val="single" w:sz="8" w:space="0" w:color="auto"/>
              <w:left w:val="single" w:sz="8" w:space="0" w:color="auto"/>
              <w:bottom w:val="single" w:sz="8" w:space="0" w:color="auto"/>
              <w:right w:val="single" w:sz="8" w:space="0" w:color="auto"/>
            </w:tcBorders>
            <w:vAlign w:val="center"/>
          </w:tcPr>
          <w:p w14:paraId="42A9A68F" w14:textId="77777777" w:rsidR="007D7DC1" w:rsidRPr="00337295" w:rsidRDefault="007D7DC1" w:rsidP="0062241C">
            <w:pPr>
              <w:jc w:val="center"/>
              <w:rPr>
                <w:rFonts w:ascii="Arial" w:hAnsi="Arial" w:cs="Arial"/>
                <w:lang w:val="uk-UA"/>
              </w:rPr>
            </w:pPr>
          </w:p>
        </w:tc>
      </w:tr>
      <w:tr w:rsidR="007D7DC1" w:rsidRPr="00D63B00" w14:paraId="3ECC1D18" w14:textId="77777777" w:rsidTr="0062241C">
        <w:trPr>
          <w:trHeight w:val="284"/>
        </w:trPr>
        <w:tc>
          <w:tcPr>
            <w:tcW w:w="56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E0416E3" w14:textId="77777777" w:rsidR="007D7DC1" w:rsidRPr="00337295" w:rsidRDefault="007D7DC1" w:rsidP="007D7DC1">
            <w:pPr>
              <w:widowControl w:val="0"/>
              <w:numPr>
                <w:ilvl w:val="0"/>
                <w:numId w:val="8"/>
              </w:numPr>
              <w:spacing w:after="0" w:line="240" w:lineRule="auto"/>
              <w:ind w:left="411" w:hanging="142"/>
              <w:rPr>
                <w:rFonts w:ascii="Arial" w:hAnsi="Arial" w:cs="Arial"/>
                <w:lang w:val="uk-UA"/>
              </w:rPr>
            </w:pPr>
          </w:p>
        </w:tc>
        <w:tc>
          <w:tcPr>
            <w:tcW w:w="751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DEF037D" w14:textId="77777777" w:rsidR="007D7DC1" w:rsidRPr="00337295" w:rsidRDefault="007D7DC1" w:rsidP="0062241C">
            <w:pPr>
              <w:ind w:left="281" w:right="140"/>
              <w:jc w:val="both"/>
              <w:rPr>
                <w:rFonts w:ascii="Arial" w:hAnsi="Arial" w:cs="Arial"/>
                <w:lang w:val="uk-UA"/>
              </w:rPr>
            </w:pPr>
            <w:r w:rsidRPr="00337295">
              <w:rPr>
                <w:rFonts w:ascii="Arial" w:hAnsi="Arial" w:cs="Arial"/>
                <w:lang w:val="uk-UA"/>
              </w:rPr>
              <w:t>Спроможність за необхідності організувати маркування, сортування вантажів, в т.ч. укомплектування наклейками та інструкціями.</w:t>
            </w:r>
          </w:p>
        </w:tc>
        <w:tc>
          <w:tcPr>
            <w:tcW w:w="2268" w:type="dxa"/>
            <w:tcBorders>
              <w:top w:val="single" w:sz="8" w:space="0" w:color="auto"/>
              <w:left w:val="single" w:sz="8" w:space="0" w:color="auto"/>
              <w:bottom w:val="single" w:sz="8" w:space="0" w:color="auto"/>
              <w:right w:val="single" w:sz="8" w:space="0" w:color="auto"/>
            </w:tcBorders>
            <w:vAlign w:val="center"/>
          </w:tcPr>
          <w:p w14:paraId="5565D5E9" w14:textId="77777777" w:rsidR="007D7DC1" w:rsidRPr="00337295" w:rsidRDefault="007D7DC1" w:rsidP="0062241C">
            <w:pPr>
              <w:jc w:val="center"/>
              <w:rPr>
                <w:rFonts w:ascii="Arial" w:hAnsi="Arial" w:cs="Arial"/>
                <w:lang w:val="uk-UA"/>
              </w:rPr>
            </w:pPr>
          </w:p>
        </w:tc>
      </w:tr>
      <w:tr w:rsidR="007D7DC1" w:rsidRPr="00D63B00" w14:paraId="2F35939B" w14:textId="77777777" w:rsidTr="0062241C">
        <w:trPr>
          <w:trHeight w:val="284"/>
        </w:trPr>
        <w:tc>
          <w:tcPr>
            <w:tcW w:w="56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784E634" w14:textId="77777777" w:rsidR="007D7DC1" w:rsidRPr="00337295" w:rsidRDefault="007D7DC1" w:rsidP="007D7DC1">
            <w:pPr>
              <w:widowControl w:val="0"/>
              <w:numPr>
                <w:ilvl w:val="0"/>
                <w:numId w:val="8"/>
              </w:numPr>
              <w:spacing w:after="0" w:line="240" w:lineRule="auto"/>
              <w:ind w:left="411" w:hanging="142"/>
              <w:rPr>
                <w:rFonts w:ascii="Arial" w:hAnsi="Arial" w:cs="Arial"/>
                <w:lang w:val="uk-UA"/>
              </w:rPr>
            </w:pPr>
          </w:p>
        </w:tc>
        <w:tc>
          <w:tcPr>
            <w:tcW w:w="751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080337C" w14:textId="77777777" w:rsidR="007D7DC1" w:rsidRPr="00337295" w:rsidRDefault="007D7DC1" w:rsidP="0062241C">
            <w:pPr>
              <w:ind w:left="281" w:right="140"/>
              <w:jc w:val="both"/>
              <w:rPr>
                <w:rFonts w:ascii="Arial" w:hAnsi="Arial" w:cs="Arial"/>
                <w:lang w:val="uk-UA"/>
              </w:rPr>
            </w:pPr>
            <w:r w:rsidRPr="00337295">
              <w:rPr>
                <w:rFonts w:ascii="Arial" w:hAnsi="Arial" w:cs="Arial"/>
                <w:lang w:val="uk-UA"/>
              </w:rPr>
              <w:t xml:space="preserve">Спроможність за необхідності та у відповідності з наданими інструкціями організувати страхування вантажів під час зберігання та транспортування. </w:t>
            </w:r>
          </w:p>
        </w:tc>
        <w:tc>
          <w:tcPr>
            <w:tcW w:w="2268" w:type="dxa"/>
            <w:tcBorders>
              <w:top w:val="single" w:sz="8" w:space="0" w:color="auto"/>
              <w:left w:val="single" w:sz="8" w:space="0" w:color="auto"/>
              <w:bottom w:val="single" w:sz="8" w:space="0" w:color="auto"/>
              <w:right w:val="single" w:sz="8" w:space="0" w:color="auto"/>
            </w:tcBorders>
            <w:vAlign w:val="center"/>
          </w:tcPr>
          <w:p w14:paraId="5143C050" w14:textId="77777777" w:rsidR="007D7DC1" w:rsidRPr="00337295" w:rsidRDefault="007D7DC1" w:rsidP="0062241C">
            <w:pPr>
              <w:jc w:val="center"/>
              <w:rPr>
                <w:rFonts w:ascii="Arial" w:hAnsi="Arial" w:cs="Arial"/>
                <w:lang w:val="uk-UA"/>
              </w:rPr>
            </w:pPr>
          </w:p>
        </w:tc>
      </w:tr>
      <w:tr w:rsidR="007D7DC1" w:rsidRPr="00D63B00" w14:paraId="08225D14" w14:textId="77777777" w:rsidTr="00926CBC">
        <w:trPr>
          <w:trHeight w:val="1117"/>
        </w:trPr>
        <w:tc>
          <w:tcPr>
            <w:tcW w:w="56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56C7EBF" w14:textId="77777777" w:rsidR="007D7DC1" w:rsidRPr="00337295" w:rsidRDefault="007D7DC1" w:rsidP="007D7DC1">
            <w:pPr>
              <w:widowControl w:val="0"/>
              <w:numPr>
                <w:ilvl w:val="0"/>
                <w:numId w:val="8"/>
              </w:numPr>
              <w:spacing w:after="0" w:line="240" w:lineRule="auto"/>
              <w:ind w:left="411" w:hanging="142"/>
              <w:rPr>
                <w:rFonts w:ascii="Arial" w:hAnsi="Arial" w:cs="Arial"/>
                <w:lang w:val="uk-UA"/>
              </w:rPr>
            </w:pPr>
          </w:p>
        </w:tc>
        <w:tc>
          <w:tcPr>
            <w:tcW w:w="751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E472C45" w14:textId="77777777" w:rsidR="007D7DC1" w:rsidRPr="00337295" w:rsidRDefault="007D7DC1" w:rsidP="0062241C">
            <w:pPr>
              <w:ind w:left="281" w:right="140"/>
              <w:jc w:val="both"/>
              <w:rPr>
                <w:rFonts w:ascii="Arial" w:hAnsi="Arial" w:cs="Arial"/>
                <w:lang w:val="uk-UA"/>
              </w:rPr>
            </w:pPr>
            <w:r w:rsidRPr="00337295">
              <w:rPr>
                <w:rFonts w:ascii="Arial" w:hAnsi="Arial" w:cs="Arial"/>
                <w:lang w:val="uk-UA"/>
              </w:rPr>
              <w:t>Опишіть наявну с-му складського обліку та звітності вантажів, що зберігаються і транспортуються; наявність можливості надання своєчасної та повної інформації щодо залишків вантажів на всіх ланках логістики.</w:t>
            </w:r>
          </w:p>
        </w:tc>
        <w:tc>
          <w:tcPr>
            <w:tcW w:w="2268" w:type="dxa"/>
            <w:tcBorders>
              <w:top w:val="single" w:sz="8" w:space="0" w:color="auto"/>
              <w:left w:val="single" w:sz="8" w:space="0" w:color="auto"/>
              <w:bottom w:val="single" w:sz="8" w:space="0" w:color="auto"/>
              <w:right w:val="single" w:sz="8" w:space="0" w:color="auto"/>
            </w:tcBorders>
            <w:vAlign w:val="center"/>
          </w:tcPr>
          <w:p w14:paraId="2B7A2677" w14:textId="77777777" w:rsidR="007D7DC1" w:rsidRPr="00337295" w:rsidRDefault="007D7DC1" w:rsidP="0062241C">
            <w:pPr>
              <w:jc w:val="center"/>
              <w:rPr>
                <w:rFonts w:ascii="Arial" w:hAnsi="Arial" w:cs="Arial"/>
                <w:lang w:val="uk-UA"/>
              </w:rPr>
            </w:pPr>
          </w:p>
        </w:tc>
      </w:tr>
      <w:tr w:rsidR="007D7DC1" w:rsidRPr="00337295" w14:paraId="71C76DD4" w14:textId="77777777" w:rsidTr="00926CBC">
        <w:trPr>
          <w:trHeight w:val="539"/>
        </w:trPr>
        <w:tc>
          <w:tcPr>
            <w:tcW w:w="56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959846F" w14:textId="77777777" w:rsidR="007D7DC1" w:rsidRPr="00337295" w:rsidRDefault="007D7DC1" w:rsidP="007D7DC1">
            <w:pPr>
              <w:widowControl w:val="0"/>
              <w:numPr>
                <w:ilvl w:val="0"/>
                <w:numId w:val="8"/>
              </w:numPr>
              <w:spacing w:after="0" w:line="240" w:lineRule="auto"/>
              <w:ind w:left="411" w:hanging="284"/>
              <w:jc w:val="center"/>
              <w:rPr>
                <w:rFonts w:ascii="Arial" w:hAnsi="Arial" w:cs="Arial"/>
                <w:lang w:val="uk-UA"/>
              </w:rPr>
            </w:pPr>
          </w:p>
        </w:tc>
        <w:tc>
          <w:tcPr>
            <w:tcW w:w="751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A3A6AB1" w14:textId="77777777" w:rsidR="007D7DC1" w:rsidRPr="00337295" w:rsidRDefault="007D7DC1" w:rsidP="0062241C">
            <w:pPr>
              <w:ind w:left="281" w:right="140"/>
              <w:jc w:val="both"/>
              <w:rPr>
                <w:rFonts w:ascii="Arial" w:hAnsi="Arial" w:cs="Arial"/>
                <w:lang w:val="uk-UA"/>
              </w:rPr>
            </w:pPr>
            <w:r w:rsidRPr="00337295">
              <w:rPr>
                <w:rFonts w:ascii="Arial" w:hAnsi="Arial" w:cs="Arial"/>
                <w:lang w:val="uk-UA"/>
              </w:rPr>
              <w:t>Згода компанії надавати послуги без ПДВ, у відповідності до вимог п. 4.9. Специфікації</w:t>
            </w:r>
          </w:p>
        </w:tc>
        <w:tc>
          <w:tcPr>
            <w:tcW w:w="2268" w:type="dxa"/>
            <w:tcBorders>
              <w:top w:val="single" w:sz="8" w:space="0" w:color="auto"/>
              <w:left w:val="single" w:sz="8" w:space="0" w:color="auto"/>
              <w:bottom w:val="single" w:sz="8" w:space="0" w:color="auto"/>
              <w:right w:val="single" w:sz="8" w:space="0" w:color="auto"/>
            </w:tcBorders>
            <w:vAlign w:val="center"/>
          </w:tcPr>
          <w:p w14:paraId="5E1BF65E" w14:textId="77777777" w:rsidR="007D7DC1" w:rsidRPr="00337295" w:rsidRDefault="007D7DC1" w:rsidP="0062241C">
            <w:pPr>
              <w:jc w:val="center"/>
              <w:rPr>
                <w:rFonts w:ascii="Arial" w:hAnsi="Arial" w:cs="Arial"/>
                <w:lang w:val="uk-UA"/>
              </w:rPr>
            </w:pPr>
          </w:p>
        </w:tc>
      </w:tr>
      <w:tr w:rsidR="007D7DC1" w:rsidRPr="00D63B00" w14:paraId="19D7BAF7" w14:textId="77777777" w:rsidTr="0062241C">
        <w:trPr>
          <w:trHeight w:val="284"/>
        </w:trPr>
        <w:tc>
          <w:tcPr>
            <w:tcW w:w="56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ACD5D9F" w14:textId="77777777" w:rsidR="007D7DC1" w:rsidRPr="00337295" w:rsidRDefault="007D7DC1" w:rsidP="007D7DC1">
            <w:pPr>
              <w:widowControl w:val="0"/>
              <w:numPr>
                <w:ilvl w:val="0"/>
                <w:numId w:val="8"/>
              </w:numPr>
              <w:spacing w:after="0" w:line="240" w:lineRule="auto"/>
              <w:ind w:left="411" w:hanging="284"/>
              <w:jc w:val="center"/>
              <w:rPr>
                <w:rFonts w:ascii="Arial" w:hAnsi="Arial" w:cs="Arial"/>
                <w:lang w:val="uk-UA"/>
              </w:rPr>
            </w:pPr>
          </w:p>
        </w:tc>
        <w:tc>
          <w:tcPr>
            <w:tcW w:w="751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38D5D21" w14:textId="24943F44" w:rsidR="007D7DC1" w:rsidRPr="00337295" w:rsidRDefault="007D7DC1" w:rsidP="0062241C">
            <w:pPr>
              <w:ind w:left="281" w:right="140"/>
              <w:jc w:val="both"/>
              <w:rPr>
                <w:rFonts w:ascii="Arial" w:hAnsi="Arial" w:cs="Arial"/>
                <w:lang w:val="uk-UA"/>
              </w:rPr>
            </w:pPr>
            <w:r w:rsidRPr="00337295">
              <w:rPr>
                <w:rFonts w:ascii="Arial" w:hAnsi="Arial" w:cs="Arial"/>
                <w:lang w:val="uk-UA"/>
              </w:rPr>
              <w:t>Згода компанії у разі визначення її переможцем тендеру укласти</w:t>
            </w:r>
            <w:r w:rsidR="00686C14">
              <w:rPr>
                <w:rFonts w:ascii="Arial" w:hAnsi="Arial" w:cs="Arial"/>
                <w:lang w:val="uk-UA"/>
              </w:rPr>
              <w:t xml:space="preserve"> два</w:t>
            </w:r>
            <w:r w:rsidRPr="00337295">
              <w:rPr>
                <w:rFonts w:ascii="Arial" w:hAnsi="Arial" w:cs="Arial"/>
                <w:lang w:val="uk-UA"/>
              </w:rPr>
              <w:t xml:space="preserve"> тристоронні договори</w:t>
            </w:r>
            <w:r w:rsidR="00686C14">
              <w:rPr>
                <w:rFonts w:ascii="Arial" w:hAnsi="Arial" w:cs="Arial"/>
                <w:lang w:val="uk-UA"/>
              </w:rPr>
              <w:t xml:space="preserve"> (Альянс/Виконавець/ЦГЗ та Альянс Виконавець/ДКВСУ)</w:t>
            </w:r>
            <w:r w:rsidRPr="00337295">
              <w:rPr>
                <w:rFonts w:ascii="Arial" w:hAnsi="Arial" w:cs="Arial"/>
                <w:lang w:val="uk-UA"/>
              </w:rPr>
              <w:t xml:space="preserve"> за формою і змістом проекту договору, включеного до складу тендерної документації з урахуванням вимог Специфікації.</w:t>
            </w:r>
          </w:p>
        </w:tc>
        <w:tc>
          <w:tcPr>
            <w:tcW w:w="2268" w:type="dxa"/>
            <w:tcBorders>
              <w:top w:val="single" w:sz="8" w:space="0" w:color="auto"/>
              <w:left w:val="single" w:sz="8" w:space="0" w:color="auto"/>
              <w:bottom w:val="single" w:sz="8" w:space="0" w:color="auto"/>
              <w:right w:val="single" w:sz="8" w:space="0" w:color="auto"/>
            </w:tcBorders>
            <w:vAlign w:val="center"/>
          </w:tcPr>
          <w:p w14:paraId="613A6F96" w14:textId="77777777" w:rsidR="007D7DC1" w:rsidRPr="00337295" w:rsidRDefault="007D7DC1" w:rsidP="0062241C">
            <w:pPr>
              <w:jc w:val="center"/>
              <w:rPr>
                <w:rFonts w:ascii="Arial" w:hAnsi="Arial" w:cs="Arial"/>
                <w:lang w:val="uk-UA"/>
              </w:rPr>
            </w:pPr>
          </w:p>
        </w:tc>
      </w:tr>
      <w:tr w:rsidR="007D7DC1" w:rsidRPr="0058330B" w14:paraId="537388C5" w14:textId="77777777" w:rsidTr="0062241C">
        <w:trPr>
          <w:trHeight w:val="284"/>
        </w:trPr>
        <w:tc>
          <w:tcPr>
            <w:tcW w:w="56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42C57AC" w14:textId="77777777" w:rsidR="007D7DC1" w:rsidRPr="00337295" w:rsidRDefault="007D7DC1" w:rsidP="007D7DC1">
            <w:pPr>
              <w:widowControl w:val="0"/>
              <w:numPr>
                <w:ilvl w:val="0"/>
                <w:numId w:val="8"/>
              </w:numPr>
              <w:spacing w:after="0" w:line="240" w:lineRule="auto"/>
              <w:ind w:left="411" w:hanging="284"/>
              <w:jc w:val="center"/>
              <w:rPr>
                <w:rFonts w:ascii="Arial" w:hAnsi="Arial" w:cs="Arial"/>
                <w:lang w:val="uk-UA"/>
              </w:rPr>
            </w:pPr>
          </w:p>
        </w:tc>
        <w:tc>
          <w:tcPr>
            <w:tcW w:w="751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42C0EF8" w14:textId="77777777" w:rsidR="007D7DC1" w:rsidRPr="00337295" w:rsidRDefault="007D7DC1" w:rsidP="0062241C">
            <w:pPr>
              <w:pStyle w:val="af5"/>
              <w:widowControl/>
              <w:tabs>
                <w:tab w:val="num" w:pos="851"/>
              </w:tabs>
              <w:ind w:left="432"/>
              <w:jc w:val="both"/>
              <w:rPr>
                <w:rFonts w:ascii="Arial" w:hAnsi="Arial" w:cs="Arial"/>
                <w:sz w:val="22"/>
                <w:szCs w:val="22"/>
                <w:lang w:val="uk-UA"/>
              </w:rPr>
            </w:pPr>
            <w:r>
              <w:rPr>
                <w:rFonts w:ascii="Arial" w:hAnsi="Arial" w:cs="Arial"/>
                <w:sz w:val="22"/>
                <w:szCs w:val="22"/>
                <w:lang w:val="uk-UA"/>
              </w:rPr>
              <w:t xml:space="preserve">Згода на </w:t>
            </w:r>
            <w:r w:rsidRPr="0058330B">
              <w:rPr>
                <w:rFonts w:ascii="Arial" w:hAnsi="Arial" w:cs="Arial"/>
                <w:sz w:val="22"/>
                <w:szCs w:val="22"/>
                <w:lang w:val="uk-UA" w:eastAsia="en-US"/>
              </w:rPr>
              <w:t>щомісячн</w:t>
            </w:r>
            <w:r>
              <w:rPr>
                <w:rFonts w:ascii="Arial" w:hAnsi="Arial" w:cs="Arial"/>
                <w:sz w:val="22"/>
                <w:szCs w:val="22"/>
                <w:lang w:val="uk-UA" w:eastAsia="en-US"/>
              </w:rPr>
              <w:t>у оплату</w:t>
            </w:r>
            <w:r w:rsidRPr="0058330B">
              <w:rPr>
                <w:rFonts w:ascii="Arial" w:hAnsi="Arial" w:cs="Arial"/>
                <w:sz w:val="22"/>
                <w:szCs w:val="22"/>
                <w:lang w:val="uk-UA" w:eastAsia="en-US"/>
              </w:rPr>
              <w:t>, на підставі оригіналів рахунків Виконавця, до яких прикладається завірена копія відповідного Акту надання послуг, протягом 7 (Сім) робочих днів, з дня отримання Платником  зазначених документів від Виконавця.</w:t>
            </w:r>
          </w:p>
        </w:tc>
        <w:tc>
          <w:tcPr>
            <w:tcW w:w="2268" w:type="dxa"/>
            <w:tcBorders>
              <w:top w:val="single" w:sz="8" w:space="0" w:color="auto"/>
              <w:left w:val="single" w:sz="8" w:space="0" w:color="auto"/>
              <w:bottom w:val="single" w:sz="8" w:space="0" w:color="auto"/>
              <w:right w:val="single" w:sz="8" w:space="0" w:color="auto"/>
            </w:tcBorders>
            <w:vAlign w:val="center"/>
          </w:tcPr>
          <w:p w14:paraId="1946FD63" w14:textId="77777777" w:rsidR="007D7DC1" w:rsidRPr="00337295" w:rsidRDefault="007D7DC1" w:rsidP="0062241C">
            <w:pPr>
              <w:jc w:val="center"/>
              <w:rPr>
                <w:rFonts w:ascii="Arial" w:hAnsi="Arial" w:cs="Arial"/>
                <w:lang w:val="uk-UA"/>
              </w:rPr>
            </w:pPr>
          </w:p>
        </w:tc>
      </w:tr>
      <w:tr w:rsidR="00926CBC" w:rsidRPr="0058330B" w14:paraId="3C673DB6" w14:textId="77777777" w:rsidTr="0062241C">
        <w:trPr>
          <w:trHeight w:val="284"/>
        </w:trPr>
        <w:tc>
          <w:tcPr>
            <w:tcW w:w="56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08EBEF6" w14:textId="77777777" w:rsidR="00926CBC" w:rsidRPr="00337295" w:rsidRDefault="00926CBC" w:rsidP="007D7DC1">
            <w:pPr>
              <w:widowControl w:val="0"/>
              <w:numPr>
                <w:ilvl w:val="0"/>
                <w:numId w:val="8"/>
              </w:numPr>
              <w:spacing w:after="0" w:line="240" w:lineRule="auto"/>
              <w:ind w:left="411" w:hanging="284"/>
              <w:jc w:val="center"/>
              <w:rPr>
                <w:rFonts w:ascii="Arial" w:hAnsi="Arial" w:cs="Arial"/>
                <w:lang w:val="uk-UA"/>
              </w:rPr>
            </w:pPr>
          </w:p>
        </w:tc>
        <w:tc>
          <w:tcPr>
            <w:tcW w:w="751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F40AA8D" w14:textId="6C64F84F" w:rsidR="00926CBC" w:rsidRDefault="00926CBC" w:rsidP="0062241C">
            <w:pPr>
              <w:pStyle w:val="af5"/>
              <w:widowControl/>
              <w:tabs>
                <w:tab w:val="num" w:pos="851"/>
              </w:tabs>
              <w:ind w:left="432"/>
              <w:jc w:val="both"/>
              <w:rPr>
                <w:rFonts w:ascii="Arial" w:hAnsi="Arial" w:cs="Arial"/>
                <w:sz w:val="22"/>
                <w:szCs w:val="22"/>
                <w:lang w:val="uk-UA"/>
              </w:rPr>
            </w:pPr>
            <w:r>
              <w:rPr>
                <w:rFonts w:ascii="Arial" w:hAnsi="Arial" w:cs="Arial"/>
                <w:sz w:val="22"/>
                <w:szCs w:val="22"/>
                <w:lang w:val="uk-UA"/>
              </w:rPr>
              <w:t>Можливість працювати через Вчасно / Медок</w:t>
            </w:r>
          </w:p>
        </w:tc>
        <w:tc>
          <w:tcPr>
            <w:tcW w:w="2268" w:type="dxa"/>
            <w:tcBorders>
              <w:top w:val="single" w:sz="8" w:space="0" w:color="auto"/>
              <w:left w:val="single" w:sz="8" w:space="0" w:color="auto"/>
              <w:bottom w:val="single" w:sz="8" w:space="0" w:color="auto"/>
              <w:right w:val="single" w:sz="8" w:space="0" w:color="auto"/>
            </w:tcBorders>
            <w:vAlign w:val="center"/>
          </w:tcPr>
          <w:p w14:paraId="2EDBAC21" w14:textId="77777777" w:rsidR="00926CBC" w:rsidRPr="00337295" w:rsidRDefault="00926CBC" w:rsidP="0062241C">
            <w:pPr>
              <w:jc w:val="center"/>
              <w:rPr>
                <w:rFonts w:ascii="Arial" w:hAnsi="Arial" w:cs="Arial"/>
                <w:lang w:val="uk-UA"/>
              </w:rPr>
            </w:pPr>
          </w:p>
        </w:tc>
      </w:tr>
    </w:tbl>
    <w:p w14:paraId="1252C430" w14:textId="77777777" w:rsidR="007D7DC1" w:rsidRDefault="007D7DC1" w:rsidP="007D7DC1">
      <w:pPr>
        <w:tabs>
          <w:tab w:val="right" w:pos="3600"/>
          <w:tab w:val="right" w:pos="4320"/>
          <w:tab w:val="right" w:pos="8640"/>
        </w:tabs>
        <w:suppressAutoHyphens/>
        <w:jc w:val="both"/>
        <w:rPr>
          <w:rFonts w:ascii="Arial" w:hAnsi="Arial" w:cs="Arial"/>
          <w:u w:val="single"/>
          <w:lang w:val="uk-UA"/>
        </w:rPr>
      </w:pPr>
    </w:p>
    <w:p w14:paraId="0C3D1805" w14:textId="77777777" w:rsidR="007D7DC1" w:rsidRPr="00337295" w:rsidRDefault="007D7DC1" w:rsidP="007D7DC1">
      <w:pPr>
        <w:tabs>
          <w:tab w:val="right" w:pos="3600"/>
          <w:tab w:val="right" w:pos="4320"/>
          <w:tab w:val="right" w:pos="8640"/>
        </w:tabs>
        <w:suppressAutoHyphens/>
        <w:jc w:val="both"/>
        <w:rPr>
          <w:rFonts w:ascii="Arial" w:hAnsi="Arial" w:cs="Arial"/>
          <w:lang w:val="uk-UA"/>
        </w:rPr>
      </w:pPr>
      <w:r w:rsidRPr="00337295">
        <w:rPr>
          <w:rFonts w:ascii="Arial" w:hAnsi="Arial" w:cs="Arial"/>
          <w:u w:val="single"/>
          <w:lang w:val="uk-UA"/>
        </w:rPr>
        <w:tab/>
      </w:r>
      <w:r w:rsidRPr="00337295">
        <w:rPr>
          <w:rFonts w:ascii="Arial" w:hAnsi="Arial" w:cs="Arial"/>
          <w:lang w:val="uk-UA"/>
        </w:rPr>
        <w:tab/>
      </w:r>
      <w:r w:rsidRPr="00337295">
        <w:rPr>
          <w:rFonts w:ascii="Arial" w:hAnsi="Arial" w:cs="Arial"/>
          <w:u w:val="single"/>
          <w:lang w:val="uk-UA"/>
        </w:rPr>
        <w:tab/>
      </w:r>
    </w:p>
    <w:p w14:paraId="1ECF1C3C" w14:textId="77777777" w:rsidR="007D7DC1" w:rsidRPr="00337295" w:rsidRDefault="007D7DC1" w:rsidP="007D7DC1">
      <w:pPr>
        <w:pStyle w:val="1"/>
        <w:jc w:val="left"/>
        <w:rPr>
          <w:rFonts w:ascii="Arial" w:hAnsi="Arial" w:cs="Arial"/>
          <w:i/>
          <w:sz w:val="22"/>
          <w:szCs w:val="22"/>
        </w:rPr>
      </w:pPr>
      <w:r w:rsidRPr="00337295">
        <w:rPr>
          <w:rFonts w:ascii="Arial" w:hAnsi="Arial" w:cs="Arial"/>
          <w:i/>
          <w:sz w:val="22"/>
          <w:szCs w:val="22"/>
        </w:rPr>
        <w:t>[підпис]</w:t>
      </w:r>
      <w:r w:rsidRPr="00337295">
        <w:rPr>
          <w:rFonts w:ascii="Arial" w:hAnsi="Arial" w:cs="Arial"/>
          <w:i/>
          <w:sz w:val="22"/>
          <w:szCs w:val="22"/>
        </w:rPr>
        <w:tab/>
        <w:t xml:space="preserve">                                                                                             [посада]</w:t>
      </w:r>
    </w:p>
    <w:p w14:paraId="0A7AE7EB" w14:textId="77777777" w:rsidR="007D7DC1" w:rsidRPr="00337295" w:rsidRDefault="007D7DC1" w:rsidP="007D7DC1">
      <w:pPr>
        <w:tabs>
          <w:tab w:val="right" w:pos="8640"/>
        </w:tabs>
        <w:suppressAutoHyphens/>
        <w:jc w:val="both"/>
        <w:rPr>
          <w:rFonts w:ascii="Arial" w:hAnsi="Arial" w:cs="Arial"/>
          <w:u w:val="single"/>
          <w:lang w:val="uk-UA"/>
        </w:rPr>
      </w:pPr>
      <w:r w:rsidRPr="00337295">
        <w:rPr>
          <w:rFonts w:ascii="Arial" w:hAnsi="Arial" w:cs="Arial"/>
          <w:lang w:val="uk-UA"/>
        </w:rPr>
        <w:t xml:space="preserve">Уповноважений підписати комерційну пропозицію для та від імені: </w:t>
      </w:r>
      <w:r w:rsidRPr="00337295">
        <w:rPr>
          <w:rFonts w:ascii="Arial" w:hAnsi="Arial" w:cs="Arial"/>
          <w:u w:val="single"/>
          <w:lang w:val="uk-UA"/>
        </w:rPr>
        <w:tab/>
      </w:r>
    </w:p>
    <w:p w14:paraId="281FC5BD" w14:textId="533AE872" w:rsidR="007D7DC1" w:rsidRPr="00337295" w:rsidRDefault="00127E06" w:rsidP="007D7DC1">
      <w:pPr>
        <w:pStyle w:val="1"/>
        <w:jc w:val="left"/>
        <w:rPr>
          <w:rFonts w:ascii="Arial" w:hAnsi="Arial" w:cs="Arial"/>
          <w:sz w:val="22"/>
          <w:szCs w:val="22"/>
        </w:rPr>
      </w:pPr>
      <w:r w:rsidRPr="00127E06">
        <w:rPr>
          <w:rFonts w:ascii="Arial" w:hAnsi="Arial" w:cs="Arial"/>
          <w:b w:val="0"/>
          <w:bCs w:val="0"/>
          <w:sz w:val="22"/>
          <w:szCs w:val="22"/>
          <w:u w:val="single"/>
        </w:rPr>
        <w:tab/>
        <w:t xml:space="preserve">                                                                                                         </w:t>
      </w:r>
      <w:r w:rsidRPr="00127E06">
        <w:rPr>
          <w:rFonts w:ascii="Arial" w:hAnsi="Arial" w:cs="Arial"/>
          <w:b w:val="0"/>
          <w:bCs w:val="0"/>
          <w:i/>
          <w:sz w:val="22"/>
          <w:szCs w:val="22"/>
        </w:rPr>
        <w:t xml:space="preserve">  </w:t>
      </w:r>
      <w:r w:rsidR="007D7DC1" w:rsidRPr="00337295">
        <w:rPr>
          <w:rFonts w:ascii="Arial" w:hAnsi="Arial" w:cs="Arial"/>
          <w:i/>
          <w:sz w:val="22"/>
          <w:szCs w:val="22"/>
        </w:rPr>
        <w:t>[назва компанії]</w:t>
      </w:r>
    </w:p>
    <w:p w14:paraId="65F1B34F" w14:textId="77777777" w:rsidR="007D7DC1" w:rsidRPr="00337295" w:rsidRDefault="007D7DC1" w:rsidP="007D7DC1">
      <w:pPr>
        <w:pStyle w:val="1"/>
        <w:jc w:val="left"/>
        <w:rPr>
          <w:rFonts w:ascii="Arial" w:hAnsi="Arial" w:cs="Arial"/>
          <w:i/>
          <w:sz w:val="22"/>
          <w:szCs w:val="22"/>
        </w:rPr>
      </w:pPr>
      <w:r w:rsidRPr="00337295">
        <w:rPr>
          <w:rFonts w:ascii="Arial" w:hAnsi="Arial" w:cs="Arial"/>
          <w:i/>
          <w:sz w:val="22"/>
          <w:szCs w:val="22"/>
        </w:rPr>
        <w:t>Печатка компанії</w:t>
      </w:r>
    </w:p>
    <w:p w14:paraId="0478BAC4" w14:textId="77777777" w:rsidR="007D7DC1" w:rsidRPr="00337295" w:rsidRDefault="007D7DC1" w:rsidP="007D7DC1">
      <w:pPr>
        <w:tabs>
          <w:tab w:val="right" w:pos="8640"/>
        </w:tabs>
        <w:suppressAutoHyphens/>
        <w:jc w:val="both"/>
        <w:rPr>
          <w:rFonts w:ascii="Arial" w:hAnsi="Arial" w:cs="Arial"/>
          <w:u w:val="single"/>
          <w:lang w:val="uk-UA"/>
        </w:rPr>
      </w:pPr>
    </w:p>
    <w:p w14:paraId="373AC85E" w14:textId="77777777" w:rsidR="007D7DC1" w:rsidRPr="00337295" w:rsidRDefault="007D7DC1" w:rsidP="007D7DC1">
      <w:pPr>
        <w:pStyle w:val="1"/>
        <w:widowControl/>
        <w:spacing w:before="240" w:after="60" w:line="240" w:lineRule="auto"/>
        <w:jc w:val="center"/>
        <w:rPr>
          <w:rFonts w:ascii="Arial" w:hAnsi="Arial" w:cs="Arial"/>
          <w:iCs w:val="0"/>
          <w:kern w:val="32"/>
          <w:sz w:val="22"/>
          <w:szCs w:val="22"/>
        </w:rPr>
      </w:pPr>
      <w:r w:rsidRPr="00337295">
        <w:rPr>
          <w:rFonts w:ascii="Arial" w:hAnsi="Arial" w:cs="Arial"/>
          <w:iCs w:val="0"/>
          <w:kern w:val="32"/>
          <w:sz w:val="22"/>
          <w:szCs w:val="22"/>
        </w:rPr>
        <w:lastRenderedPageBreak/>
        <w:t xml:space="preserve">Додаток №5 </w:t>
      </w:r>
      <w:r w:rsidRPr="00337295">
        <w:rPr>
          <w:rFonts w:ascii="Arial" w:hAnsi="Arial" w:cs="Arial"/>
          <w:kern w:val="32"/>
          <w:sz w:val="22"/>
          <w:szCs w:val="22"/>
        </w:rPr>
        <w:t xml:space="preserve">до специфікації </w:t>
      </w:r>
    </w:p>
    <w:p w14:paraId="65257D50" w14:textId="77777777" w:rsidR="007D7DC1" w:rsidRPr="00337295" w:rsidRDefault="007D7DC1" w:rsidP="007D7DC1">
      <w:pPr>
        <w:jc w:val="center"/>
        <w:rPr>
          <w:rFonts w:ascii="Arial" w:hAnsi="Arial" w:cs="Arial"/>
          <w:lang w:val="uk-UA"/>
        </w:rPr>
      </w:pPr>
    </w:p>
    <w:p w14:paraId="6A45449F" w14:textId="77777777" w:rsidR="007D7DC1" w:rsidRPr="004C7A64" w:rsidRDefault="007D7DC1" w:rsidP="007D7DC1">
      <w:pPr>
        <w:jc w:val="both"/>
        <w:rPr>
          <w:rFonts w:ascii="Arial" w:hAnsi="Arial" w:cs="Arial"/>
          <w:lang w:val="uk-UA"/>
        </w:rPr>
      </w:pPr>
      <w:r w:rsidRPr="004C7A64">
        <w:rPr>
          <w:rFonts w:ascii="Arial" w:hAnsi="Arial" w:cs="Arial"/>
          <w:lang w:val="uk-UA"/>
        </w:rPr>
        <w:t>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14:paraId="7E666A70" w14:textId="77777777" w:rsidR="007D7DC1" w:rsidRPr="004C7A64" w:rsidRDefault="007D7DC1" w:rsidP="007D7DC1">
      <w:pPr>
        <w:jc w:val="both"/>
        <w:rPr>
          <w:rFonts w:ascii="Arial" w:hAnsi="Arial" w:cs="Arial"/>
          <w:lang w:val="uk-UA"/>
        </w:rPr>
      </w:pPr>
    </w:p>
    <w:p w14:paraId="3A0E535B" w14:textId="77777777" w:rsidR="007D7DC1" w:rsidRPr="004C7A64" w:rsidRDefault="007D7DC1" w:rsidP="007D7DC1">
      <w:pPr>
        <w:ind w:firstLine="709"/>
        <w:jc w:val="both"/>
        <w:rPr>
          <w:rFonts w:ascii="Arial" w:hAnsi="Arial" w:cs="Arial"/>
          <w:b/>
          <w:bCs/>
          <w:lang w:val="uk-UA"/>
        </w:rPr>
      </w:pPr>
      <w:r w:rsidRPr="004C7A64">
        <w:rPr>
          <w:rFonts w:ascii="Arial" w:hAnsi="Arial" w:cs="Arial"/>
          <w:b/>
          <w:bCs/>
          <w:lang w:val="uk-UA"/>
        </w:rPr>
        <w:t>1. Дотримання санкційного режиму</w:t>
      </w:r>
    </w:p>
    <w:p w14:paraId="52A0AFE3" w14:textId="77777777" w:rsidR="007D7DC1" w:rsidRPr="004C7A64" w:rsidRDefault="007D7DC1" w:rsidP="007D7DC1">
      <w:pPr>
        <w:pStyle w:val="af5"/>
        <w:ind w:left="0" w:firstLine="709"/>
        <w:jc w:val="both"/>
        <w:rPr>
          <w:rFonts w:ascii="Arial" w:hAnsi="Arial" w:cs="Arial"/>
          <w:sz w:val="22"/>
          <w:szCs w:val="22"/>
          <w:lang w:val="uk-UA"/>
        </w:rPr>
      </w:pPr>
      <w:r w:rsidRPr="004C7A64">
        <w:rPr>
          <w:rFonts w:ascii="Arial" w:hAnsi="Arial" w:cs="Arial"/>
          <w:sz w:val="22"/>
          <w:szCs w:val="22"/>
          <w:lang w:val="uk-UA"/>
        </w:rPr>
        <w:t>1.1. Учасник гарантує, що:</w:t>
      </w:r>
    </w:p>
    <w:p w14:paraId="79886B88" w14:textId="77777777" w:rsidR="007D7DC1" w:rsidRPr="004C7A64" w:rsidRDefault="007D7DC1" w:rsidP="007D7DC1">
      <w:pPr>
        <w:ind w:firstLine="709"/>
        <w:jc w:val="both"/>
        <w:rPr>
          <w:rFonts w:ascii="Arial" w:hAnsi="Arial" w:cs="Arial"/>
          <w:lang w:val="uk-UA"/>
        </w:rPr>
      </w:pPr>
      <w:r w:rsidRPr="004C7A64">
        <w:rPr>
          <w:rFonts w:ascii="Arial" w:hAnsi="Arial" w:cs="Arial"/>
          <w:lang w:val="uk-UA"/>
        </w:rPr>
        <w:t>1.1.1.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 зокрема не здійснював і не здійснює власну статутну діяльність та не співпрацював і не співпрацює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14:paraId="019238F8" w14:textId="77777777" w:rsidR="007D7DC1" w:rsidRPr="004C7A64" w:rsidRDefault="007D7DC1" w:rsidP="007D7DC1">
      <w:pPr>
        <w:ind w:firstLine="709"/>
        <w:jc w:val="both"/>
        <w:rPr>
          <w:rFonts w:ascii="Arial" w:hAnsi="Arial" w:cs="Arial"/>
          <w:lang w:val="uk-UA"/>
        </w:rPr>
      </w:pPr>
      <w:r w:rsidRPr="004C7A64">
        <w:rPr>
          <w:rFonts w:ascii="Arial" w:hAnsi="Arial" w:cs="Arial"/>
          <w:lang w:val="uk-UA"/>
        </w:rPr>
        <w:t>1.1.2.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 Учасник не</w:t>
      </w:r>
      <w:r w:rsidRPr="004C7A64">
        <w:rPr>
          <w:rFonts w:ascii="Arial" w:hAnsi="Arial" w:cs="Arial"/>
          <w:b/>
          <w:bCs/>
          <w:lang w:val="uk-UA"/>
        </w:rPr>
        <w:t xml:space="preserve"> </w:t>
      </w:r>
      <w:r w:rsidRPr="004C7A64">
        <w:rPr>
          <w:rFonts w:ascii="Arial" w:hAnsi="Arial" w:cs="Arial"/>
          <w:lang w:val="uk-UA"/>
        </w:rPr>
        <w:t>має дочірніх компаній, філій, представництв та/або інших відокремлених підрозділів на території вказаних держав;</w:t>
      </w:r>
    </w:p>
    <w:p w14:paraId="61A03F9C" w14:textId="77777777" w:rsidR="007D7DC1" w:rsidRPr="004C7A64" w:rsidRDefault="007D7DC1" w:rsidP="007D7DC1">
      <w:pPr>
        <w:ind w:firstLine="709"/>
        <w:jc w:val="both"/>
        <w:rPr>
          <w:rFonts w:ascii="Arial" w:hAnsi="Arial" w:cs="Arial"/>
          <w:lang w:val="uk-UA"/>
        </w:rPr>
      </w:pPr>
      <w:r w:rsidRPr="004C7A64">
        <w:rPr>
          <w:rFonts w:ascii="Arial" w:hAnsi="Arial" w:cs="Arial"/>
          <w:lang w:val="uk-UA"/>
        </w:rPr>
        <w:t>1.1.3. серед учасників, кінцевих бенефіціарних власників та/або керівництва Учасника відсутні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фізичні особи»), Учасник не виступає учасником інших юридичних осіб спільно з Забороненими фізичними особами та не має з ними жодних ділових відносин;</w:t>
      </w:r>
    </w:p>
    <w:p w14:paraId="5BB52262" w14:textId="77777777" w:rsidR="007D7DC1" w:rsidRPr="004C7A64" w:rsidRDefault="007D7DC1" w:rsidP="007D7DC1">
      <w:pPr>
        <w:ind w:firstLine="709"/>
        <w:jc w:val="both"/>
        <w:rPr>
          <w:rFonts w:ascii="Arial" w:hAnsi="Arial" w:cs="Arial"/>
          <w:lang w:val="uk-UA"/>
        </w:rPr>
      </w:pPr>
      <w:r w:rsidRPr="004C7A64">
        <w:rPr>
          <w:rFonts w:ascii="Arial" w:hAnsi="Arial" w:cs="Arial"/>
          <w:lang w:val="uk-UA"/>
        </w:rPr>
        <w:t>1.1.4. серед учасників Учасника відсутні юридичні особи, місце перебування та/або реєстрації яких знаходиться в Російській Федерації або Республіці Білорусь або учасниками із часткою 10% і більше або кінцевими бенефіціарними власниками яких є Заборонені фізичні особи (далі разом – «Заборонені юридичні особи»), Учасник не виступає учасником інших юридичних осіб спільно з такими Забороненими юридичними особами та не має з ними жодних ділових відносин, не володіє цінними паперами Заборонених юридичних осіб;</w:t>
      </w:r>
    </w:p>
    <w:p w14:paraId="4EF4DF52" w14:textId="77777777" w:rsidR="007D7DC1" w:rsidRPr="004C7A64" w:rsidRDefault="007D7DC1" w:rsidP="007D7DC1">
      <w:pPr>
        <w:ind w:firstLine="709"/>
        <w:jc w:val="both"/>
        <w:rPr>
          <w:rFonts w:ascii="Arial" w:hAnsi="Arial" w:cs="Arial"/>
          <w:lang w:val="uk-UA"/>
        </w:rPr>
      </w:pPr>
      <w:r w:rsidRPr="004C7A64">
        <w:rPr>
          <w:rFonts w:ascii="Arial" w:hAnsi="Arial" w:cs="Arial"/>
          <w:lang w:val="uk-UA"/>
        </w:rPr>
        <w:t>1.1.5. Учасник, будь-який з його кінцевих бенефіціарних власників, учасників (засновників), членів органів управління, посадових осіб та працівників, або будь-який агент, афілійована (пов’язана) чи інша особа, що діє від імені Учасника, товари (роботи, послуги) Учасника не є обʼєктом режиму економічних санкцій, та Учасник дотримується застосовуваних режимів економічних санкцій, зокрема, не є афілійованим та не вступає у будь-які відносини з фізичними чи юридичними особами, які є об’єктом таких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Безпеки ООН, Великою Британією, Європейським Союзом та будь-якою державою, що є його членом, та/або Швейцарією.</w:t>
      </w:r>
    </w:p>
    <w:p w14:paraId="23281ED6" w14:textId="77777777" w:rsidR="007D7DC1" w:rsidRPr="004C7A64" w:rsidRDefault="007D7DC1" w:rsidP="007D7DC1">
      <w:pPr>
        <w:ind w:firstLine="709"/>
        <w:jc w:val="both"/>
        <w:rPr>
          <w:rFonts w:ascii="Arial" w:hAnsi="Arial" w:cs="Arial"/>
          <w:b/>
          <w:bCs/>
          <w:lang w:val="uk-UA"/>
        </w:rPr>
      </w:pPr>
      <w:r w:rsidRPr="004C7A64">
        <w:rPr>
          <w:rFonts w:ascii="Arial" w:hAnsi="Arial" w:cs="Arial"/>
          <w:b/>
          <w:bCs/>
          <w:lang w:val="uk-UA"/>
        </w:rPr>
        <w:t>2. Недопущення заборонених практик</w:t>
      </w:r>
    </w:p>
    <w:p w14:paraId="5533CD9C" w14:textId="77777777" w:rsidR="007D7DC1" w:rsidRPr="004C7A64" w:rsidRDefault="007D7DC1" w:rsidP="007D7DC1">
      <w:pPr>
        <w:pStyle w:val="22"/>
        <w:tabs>
          <w:tab w:val="left" w:pos="709"/>
        </w:tabs>
        <w:ind w:firstLine="709"/>
        <w:rPr>
          <w:rFonts w:ascii="Arial" w:hAnsi="Arial" w:cs="Arial"/>
          <w:sz w:val="22"/>
          <w:szCs w:val="22"/>
          <w:lang w:val="uk-UA"/>
        </w:rPr>
      </w:pPr>
      <w:r w:rsidRPr="004C7A64">
        <w:rPr>
          <w:rFonts w:ascii="Arial" w:hAnsi="Arial" w:cs="Arial"/>
          <w:sz w:val="22"/>
          <w:szCs w:val="22"/>
          <w:lang w:val="uk-UA"/>
        </w:rPr>
        <w:t xml:space="preserve">2.1. Учасник не брав і не бере участі </w:t>
      </w:r>
      <w:r w:rsidRPr="004C7A64">
        <w:rPr>
          <w:rFonts w:ascii="Arial" w:hAnsi="Arial" w:cs="Arial"/>
          <w:color w:val="000000"/>
          <w:sz w:val="22"/>
          <w:szCs w:val="22"/>
          <w:lang w:val="uk-UA"/>
        </w:rPr>
        <w:t xml:space="preserve">у будь-яких заходах, які тлумачаться або можуть тлумачитися згідно з Кримінальним кодексом України, Законом України </w:t>
      </w:r>
      <w:r w:rsidRPr="004C7A64">
        <w:rPr>
          <w:rFonts w:ascii="Arial" w:hAnsi="Arial" w:cs="Arial"/>
          <w:sz w:val="22"/>
          <w:szCs w:val="22"/>
          <w:lang w:val="uk-UA"/>
        </w:rPr>
        <w:t>«Про запобігання корупції» та іншим чинним законодавством України</w:t>
      </w:r>
      <w:r w:rsidRPr="004C7A64">
        <w:rPr>
          <w:rFonts w:ascii="Arial" w:hAnsi="Arial" w:cs="Arial"/>
          <w:color w:val="000000"/>
          <w:sz w:val="22"/>
          <w:szCs w:val="22"/>
          <w:lang w:val="uk-UA"/>
        </w:rPr>
        <w:t xml:space="preserve"> як незаконні, а також </w:t>
      </w:r>
      <w:r w:rsidRPr="004C7A64">
        <w:rPr>
          <w:rFonts w:ascii="Arial" w:hAnsi="Arial" w:cs="Arial"/>
          <w:sz w:val="22"/>
          <w:szCs w:val="22"/>
          <w:lang w:val="uk-UA"/>
        </w:rPr>
        <w:t>у вчиненні чи приховуванні наступних заборонених практик:</w:t>
      </w:r>
    </w:p>
    <w:p w14:paraId="3F63B9A8" w14:textId="77777777" w:rsidR="007D7DC1" w:rsidRPr="004C7A64" w:rsidRDefault="007D7DC1" w:rsidP="007D7DC1">
      <w:pPr>
        <w:pStyle w:val="22"/>
        <w:tabs>
          <w:tab w:val="left" w:pos="709"/>
        </w:tabs>
        <w:ind w:firstLine="709"/>
        <w:rPr>
          <w:rFonts w:ascii="Arial" w:hAnsi="Arial" w:cs="Arial"/>
          <w:sz w:val="22"/>
          <w:szCs w:val="22"/>
          <w:lang w:val="uk-UA"/>
        </w:rPr>
      </w:pPr>
    </w:p>
    <w:p w14:paraId="6FD62FA8" w14:textId="77777777" w:rsidR="007D7DC1" w:rsidRPr="004C7A64" w:rsidRDefault="007D7DC1" w:rsidP="007D7DC1">
      <w:pPr>
        <w:pStyle w:val="22"/>
        <w:tabs>
          <w:tab w:val="left" w:pos="709"/>
        </w:tabs>
        <w:ind w:firstLine="709"/>
        <w:rPr>
          <w:rFonts w:ascii="Arial" w:hAnsi="Arial" w:cs="Arial"/>
          <w:b/>
          <w:sz w:val="22"/>
          <w:szCs w:val="22"/>
          <w:lang w:val="uk-UA"/>
        </w:rPr>
      </w:pPr>
      <w:r w:rsidRPr="004C7A64">
        <w:rPr>
          <w:rFonts w:ascii="Arial" w:hAnsi="Arial" w:cs="Arial"/>
          <w:sz w:val="22"/>
          <w:szCs w:val="22"/>
          <w:lang w:val="uk-UA"/>
        </w:rPr>
        <w:t xml:space="preserve">2.1.1. </w:t>
      </w:r>
      <w:r w:rsidRPr="004C7A64">
        <w:rPr>
          <w:rFonts w:ascii="Arial" w:hAnsi="Arial" w:cs="Arial"/>
          <w:bCs/>
          <w:sz w:val="22"/>
          <w:szCs w:val="22"/>
          <w:lang w:val="uk-UA" w:eastAsia="ru-RU"/>
        </w:rPr>
        <w:t>«</w:t>
      </w:r>
      <w:r w:rsidRPr="004C7A64">
        <w:rPr>
          <w:rFonts w:ascii="Arial" w:hAnsi="Arial" w:cs="Arial"/>
          <w:b/>
          <w:sz w:val="22"/>
          <w:szCs w:val="22"/>
          <w:lang w:val="uk-UA" w:eastAsia="ru-RU"/>
        </w:rPr>
        <w:t>Шахрайство</w:t>
      </w:r>
      <w:r w:rsidRPr="004C7A64">
        <w:rPr>
          <w:rFonts w:ascii="Arial" w:hAnsi="Arial" w:cs="Arial"/>
          <w:bCs/>
          <w:sz w:val="22"/>
          <w:szCs w:val="22"/>
          <w:lang w:val="uk-UA" w:eastAsia="ru-RU"/>
        </w:rPr>
        <w:t>»,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w:t>
      </w:r>
      <w:r w:rsidRPr="004C7A64">
        <w:rPr>
          <w:rFonts w:ascii="Arial" w:hAnsi="Arial" w:cs="Arial"/>
          <w:b/>
          <w:sz w:val="22"/>
          <w:szCs w:val="22"/>
          <w:lang w:val="uk-UA"/>
        </w:rPr>
        <w:t xml:space="preserve"> </w:t>
      </w:r>
    </w:p>
    <w:p w14:paraId="06EF20C4" w14:textId="77777777" w:rsidR="007D7DC1" w:rsidRPr="004C7A64" w:rsidRDefault="007D7DC1" w:rsidP="007D7DC1">
      <w:pPr>
        <w:pStyle w:val="22"/>
        <w:tabs>
          <w:tab w:val="left" w:pos="709"/>
        </w:tabs>
        <w:ind w:firstLine="709"/>
        <w:rPr>
          <w:rFonts w:ascii="Arial" w:hAnsi="Arial" w:cs="Arial"/>
          <w:b/>
          <w:sz w:val="22"/>
          <w:szCs w:val="22"/>
          <w:lang w:val="uk-UA"/>
        </w:rPr>
      </w:pPr>
    </w:p>
    <w:p w14:paraId="1EC8C5DD" w14:textId="77777777" w:rsidR="007D7DC1" w:rsidRPr="004C7A64" w:rsidRDefault="007D7DC1" w:rsidP="007D7DC1">
      <w:pPr>
        <w:spacing w:before="100" w:beforeAutospacing="1" w:after="100" w:afterAutospacing="1"/>
        <w:ind w:firstLine="709"/>
        <w:jc w:val="both"/>
        <w:rPr>
          <w:rFonts w:ascii="Arial" w:hAnsi="Arial" w:cs="Arial"/>
          <w:lang w:val="uk-UA"/>
        </w:rPr>
      </w:pPr>
      <w:r w:rsidRPr="004C7A64">
        <w:rPr>
          <w:rFonts w:ascii="Arial" w:hAnsi="Arial" w:cs="Arial"/>
          <w:lang w:val="ru-RU"/>
        </w:rPr>
        <w:lastRenderedPageBreak/>
        <w:t>2.</w:t>
      </w:r>
      <w:r w:rsidRPr="004C7A64">
        <w:rPr>
          <w:rFonts w:ascii="Arial" w:hAnsi="Arial" w:cs="Arial"/>
          <w:lang w:val="uk-UA"/>
        </w:rPr>
        <w:t>1</w:t>
      </w:r>
      <w:r w:rsidRPr="004C7A64">
        <w:rPr>
          <w:rFonts w:ascii="Arial" w:hAnsi="Arial" w:cs="Arial"/>
          <w:lang w:val="ru-RU"/>
        </w:rPr>
        <w:t>.2.</w:t>
      </w:r>
      <w:r w:rsidRPr="004C7A64">
        <w:rPr>
          <w:rFonts w:ascii="Arial" w:hAnsi="Arial" w:cs="Arial"/>
          <w:lang w:val="uk-UA"/>
        </w:rPr>
        <w:t xml:space="preserve"> </w:t>
      </w:r>
      <w:r w:rsidRPr="004C7A64">
        <w:rPr>
          <w:rFonts w:ascii="Arial" w:hAnsi="Arial" w:cs="Arial"/>
          <w:b/>
          <w:bCs/>
          <w:lang w:val="uk-UA"/>
        </w:rPr>
        <w:t>«Примусова практика»</w:t>
      </w:r>
      <w:r w:rsidRPr="004C7A64">
        <w:rPr>
          <w:rFonts w:ascii="Arial" w:hAnsi="Arial" w:cs="Arial"/>
          <w:lang w:val="uk-UA"/>
        </w:rPr>
        <w:t xml:space="preserve"> - заподіяння шкоди або загроза заподіяння шкоди, прямо чи опосередковано, будь-якій стороні чи власності сторони з метою неналежного впливу на дії такої сторони;</w:t>
      </w:r>
    </w:p>
    <w:p w14:paraId="175B6DC7" w14:textId="77777777" w:rsidR="007D7DC1" w:rsidRPr="004C7A64" w:rsidRDefault="007D7DC1" w:rsidP="007D7DC1">
      <w:pPr>
        <w:pStyle w:val="22"/>
        <w:tabs>
          <w:tab w:val="left" w:pos="709"/>
        </w:tabs>
        <w:ind w:firstLine="709"/>
        <w:rPr>
          <w:rFonts w:ascii="Arial" w:hAnsi="Arial" w:cs="Arial"/>
          <w:sz w:val="22"/>
          <w:szCs w:val="22"/>
          <w:lang w:val="uk-UA"/>
        </w:rPr>
      </w:pPr>
      <w:r w:rsidRPr="004C7A64">
        <w:rPr>
          <w:rFonts w:ascii="Arial" w:hAnsi="Arial" w:cs="Arial"/>
          <w:sz w:val="22"/>
          <w:szCs w:val="22"/>
          <w:lang w:val="uk-UA"/>
        </w:rPr>
        <w:t>2.1.3. «</w:t>
      </w:r>
      <w:r w:rsidRPr="004C7A64">
        <w:rPr>
          <w:rFonts w:ascii="Arial" w:hAnsi="Arial" w:cs="Arial"/>
          <w:b/>
          <w:sz w:val="22"/>
          <w:szCs w:val="22"/>
          <w:lang w:val="uk-UA"/>
        </w:rPr>
        <w:t>Корупційна практика</w:t>
      </w:r>
      <w:r w:rsidRPr="004C7A64">
        <w:rPr>
          <w:rFonts w:ascii="Arial" w:hAnsi="Arial" w:cs="Arial"/>
          <w:bCs/>
          <w:sz w:val="22"/>
          <w:szCs w:val="22"/>
          <w:lang w:val="uk-UA"/>
        </w:rPr>
        <w:t>»</w:t>
      </w:r>
      <w:r w:rsidRPr="004C7A64">
        <w:rPr>
          <w:rFonts w:ascii="Arial" w:hAnsi="Arial" w:cs="Arial"/>
          <w:sz w:val="22"/>
          <w:szCs w:val="22"/>
          <w:lang w:val="uk-UA"/>
        </w:rPr>
        <w:t xml:space="preserve">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будь-якої вигоди з метою неналежного використання/впливу на використання службових повноважень та пов'язаних з ними можливостей</w:t>
      </w:r>
      <w:r w:rsidRPr="004C7A64">
        <w:rPr>
          <w:rFonts w:ascii="Arial" w:hAnsi="Arial" w:cs="Arial"/>
          <w:b/>
          <w:sz w:val="22"/>
          <w:szCs w:val="22"/>
          <w:lang w:val="uk-UA"/>
        </w:rPr>
        <w:t>;</w:t>
      </w:r>
      <w:r w:rsidRPr="004C7A64">
        <w:rPr>
          <w:rFonts w:ascii="Arial" w:hAnsi="Arial" w:cs="Arial"/>
          <w:sz w:val="22"/>
          <w:szCs w:val="22"/>
          <w:lang w:val="uk-UA"/>
        </w:rPr>
        <w:t xml:space="preserve"> </w:t>
      </w:r>
    </w:p>
    <w:p w14:paraId="298F3181" w14:textId="77777777" w:rsidR="007D7DC1" w:rsidRPr="004C7A64" w:rsidRDefault="007D7DC1" w:rsidP="007D7DC1">
      <w:pPr>
        <w:pStyle w:val="22"/>
        <w:tabs>
          <w:tab w:val="left" w:pos="709"/>
        </w:tabs>
        <w:ind w:firstLine="709"/>
        <w:rPr>
          <w:rFonts w:ascii="Arial" w:hAnsi="Arial" w:cs="Arial"/>
          <w:sz w:val="22"/>
          <w:szCs w:val="22"/>
          <w:lang w:val="uk-UA"/>
        </w:rPr>
      </w:pPr>
    </w:p>
    <w:p w14:paraId="756ADCE7" w14:textId="77777777" w:rsidR="007D7DC1" w:rsidRPr="004C7A64" w:rsidRDefault="007D7DC1" w:rsidP="007D7DC1">
      <w:pPr>
        <w:pStyle w:val="22"/>
        <w:tabs>
          <w:tab w:val="left" w:pos="709"/>
        </w:tabs>
        <w:ind w:firstLine="709"/>
        <w:rPr>
          <w:rFonts w:ascii="Arial" w:hAnsi="Arial" w:cs="Arial"/>
          <w:bCs/>
          <w:sz w:val="22"/>
          <w:szCs w:val="22"/>
          <w:lang w:val="uk-UA"/>
        </w:rPr>
      </w:pPr>
      <w:r w:rsidRPr="004C7A64">
        <w:rPr>
          <w:rFonts w:ascii="Arial" w:hAnsi="Arial" w:cs="Arial"/>
          <w:bCs/>
          <w:sz w:val="22"/>
          <w:szCs w:val="22"/>
          <w:lang w:val="uk-UA"/>
        </w:rPr>
        <w:t>2.1.4. «</w:t>
      </w:r>
      <w:r w:rsidRPr="004C7A64">
        <w:rPr>
          <w:rFonts w:ascii="Arial" w:hAnsi="Arial" w:cs="Arial"/>
          <w:b/>
          <w:sz w:val="22"/>
          <w:szCs w:val="22"/>
          <w:lang w:val="uk-UA"/>
        </w:rPr>
        <w:t>Змова</w:t>
      </w:r>
      <w:r w:rsidRPr="004C7A64">
        <w:rPr>
          <w:rFonts w:ascii="Arial" w:hAnsi="Arial" w:cs="Arial"/>
          <w:bCs/>
          <w:sz w:val="22"/>
          <w:szCs w:val="22"/>
          <w:lang w:val="uk-UA"/>
        </w:rPr>
        <w:t xml:space="preserve">» - домовленість між двома чи більше сторонами, спрямована на досягнення неналежної мети, зокрема для неналежного впливу на дії іншої сторони; </w:t>
      </w:r>
    </w:p>
    <w:p w14:paraId="1FA98F38" w14:textId="77777777" w:rsidR="007D7DC1" w:rsidRPr="004C7A64" w:rsidRDefault="007D7DC1" w:rsidP="007D7DC1">
      <w:pPr>
        <w:pStyle w:val="22"/>
        <w:tabs>
          <w:tab w:val="left" w:pos="709"/>
        </w:tabs>
        <w:ind w:firstLine="709"/>
        <w:rPr>
          <w:rFonts w:ascii="Arial" w:hAnsi="Arial" w:cs="Arial"/>
          <w:bCs/>
          <w:sz w:val="22"/>
          <w:szCs w:val="22"/>
          <w:lang w:val="uk-UA"/>
        </w:rPr>
      </w:pPr>
    </w:p>
    <w:p w14:paraId="46E81037" w14:textId="77777777" w:rsidR="007D7DC1" w:rsidRPr="004C7A64" w:rsidRDefault="007D7DC1" w:rsidP="007D7DC1">
      <w:pPr>
        <w:pStyle w:val="22"/>
        <w:tabs>
          <w:tab w:val="left" w:pos="709"/>
        </w:tabs>
        <w:ind w:firstLine="709"/>
        <w:rPr>
          <w:rFonts w:ascii="Arial" w:hAnsi="Arial" w:cs="Arial"/>
          <w:bCs/>
          <w:sz w:val="22"/>
          <w:szCs w:val="22"/>
          <w:lang w:val="uk-UA"/>
        </w:rPr>
      </w:pPr>
      <w:r w:rsidRPr="004C7A64">
        <w:rPr>
          <w:rFonts w:ascii="Arial" w:hAnsi="Arial" w:cs="Arial"/>
          <w:bCs/>
          <w:sz w:val="22"/>
          <w:szCs w:val="22"/>
          <w:lang w:val="uk-UA"/>
        </w:rPr>
        <w:t>2.1.5. «</w:t>
      </w:r>
      <w:r w:rsidRPr="004C7A64">
        <w:rPr>
          <w:rFonts w:ascii="Arial" w:hAnsi="Arial" w:cs="Arial"/>
          <w:b/>
          <w:sz w:val="22"/>
          <w:szCs w:val="22"/>
          <w:lang w:val="uk-UA"/>
        </w:rPr>
        <w:t>Абʼюзивна практика</w:t>
      </w:r>
      <w:r w:rsidRPr="004C7A64">
        <w:rPr>
          <w:rFonts w:ascii="Arial" w:hAnsi="Arial" w:cs="Arial"/>
          <w:bCs/>
          <w:sz w:val="22"/>
          <w:szCs w:val="22"/>
          <w:lang w:val="uk-UA"/>
        </w:rPr>
        <w:t>» включає крадіжку, незаконне привласнення, розтрату або неналежне використання майна, скоєне навмисно або через необачне ігнорування;</w:t>
      </w:r>
    </w:p>
    <w:p w14:paraId="4FC2E2A6" w14:textId="77777777" w:rsidR="007D7DC1" w:rsidRPr="004C7A64" w:rsidRDefault="007D7DC1" w:rsidP="007D7DC1">
      <w:pPr>
        <w:pStyle w:val="22"/>
        <w:tabs>
          <w:tab w:val="left" w:pos="709"/>
        </w:tabs>
        <w:ind w:firstLine="709"/>
        <w:rPr>
          <w:rFonts w:ascii="Arial" w:hAnsi="Arial" w:cs="Arial"/>
          <w:bCs/>
          <w:sz w:val="22"/>
          <w:szCs w:val="22"/>
          <w:lang w:val="uk-UA"/>
        </w:rPr>
      </w:pPr>
    </w:p>
    <w:p w14:paraId="027DDDE3" w14:textId="77777777" w:rsidR="007D7DC1" w:rsidRPr="004C7A64" w:rsidRDefault="007D7DC1" w:rsidP="007D7DC1">
      <w:pPr>
        <w:pStyle w:val="22"/>
        <w:tabs>
          <w:tab w:val="left" w:pos="709"/>
        </w:tabs>
        <w:ind w:firstLine="709"/>
        <w:rPr>
          <w:rFonts w:ascii="Arial" w:hAnsi="Arial" w:cs="Arial"/>
          <w:bCs/>
          <w:sz w:val="22"/>
          <w:szCs w:val="22"/>
          <w:lang w:val="uk-UA"/>
        </w:rPr>
      </w:pPr>
      <w:r w:rsidRPr="004C7A64">
        <w:rPr>
          <w:rFonts w:ascii="Arial" w:hAnsi="Arial" w:cs="Arial"/>
          <w:bCs/>
          <w:sz w:val="22"/>
          <w:szCs w:val="22"/>
          <w:lang w:val="uk-UA"/>
        </w:rPr>
        <w:t>2.1.6. «</w:t>
      </w:r>
      <w:r w:rsidRPr="004C7A64">
        <w:rPr>
          <w:rFonts w:ascii="Arial" w:hAnsi="Arial" w:cs="Arial"/>
          <w:b/>
          <w:sz w:val="22"/>
          <w:szCs w:val="22"/>
          <w:lang w:val="uk-UA"/>
        </w:rPr>
        <w:t>Перешкоджання</w:t>
      </w:r>
      <w:r w:rsidRPr="004C7A64">
        <w:rPr>
          <w:rFonts w:ascii="Arial" w:hAnsi="Arial" w:cs="Arial"/>
          <w:bCs/>
          <w:sz w:val="22"/>
          <w:szCs w:val="22"/>
          <w:lang w:val="uk-UA"/>
        </w:rPr>
        <w:t xml:space="preserve">»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14:paraId="31B6104D" w14:textId="77777777" w:rsidR="007D7DC1" w:rsidRPr="004C7A64" w:rsidRDefault="007D7DC1" w:rsidP="007D7DC1">
      <w:pPr>
        <w:pStyle w:val="22"/>
        <w:tabs>
          <w:tab w:val="left" w:pos="709"/>
        </w:tabs>
        <w:ind w:firstLine="709"/>
        <w:rPr>
          <w:rFonts w:ascii="Arial" w:hAnsi="Arial" w:cs="Arial"/>
          <w:bCs/>
          <w:sz w:val="22"/>
          <w:szCs w:val="22"/>
          <w:lang w:val="uk-UA"/>
        </w:rPr>
      </w:pPr>
    </w:p>
    <w:p w14:paraId="309C34B7" w14:textId="77777777" w:rsidR="007D7DC1" w:rsidRPr="004C7A64" w:rsidRDefault="007D7DC1" w:rsidP="007D7DC1">
      <w:pPr>
        <w:pStyle w:val="22"/>
        <w:tabs>
          <w:tab w:val="left" w:pos="709"/>
        </w:tabs>
        <w:ind w:firstLine="709"/>
        <w:rPr>
          <w:rFonts w:ascii="Arial" w:hAnsi="Arial" w:cs="Arial"/>
          <w:bCs/>
          <w:sz w:val="22"/>
          <w:szCs w:val="22"/>
          <w:lang w:val="uk-UA"/>
        </w:rPr>
      </w:pPr>
      <w:r w:rsidRPr="004C7A64">
        <w:rPr>
          <w:rFonts w:ascii="Arial" w:hAnsi="Arial" w:cs="Arial"/>
          <w:bCs/>
          <w:sz w:val="22"/>
          <w:szCs w:val="22"/>
          <w:lang w:val="uk-UA"/>
        </w:rPr>
        <w:t>2.1.7. «</w:t>
      </w:r>
      <w:r w:rsidRPr="004C7A64">
        <w:rPr>
          <w:rFonts w:ascii="Arial" w:hAnsi="Arial" w:cs="Arial"/>
          <w:b/>
          <w:sz w:val="22"/>
          <w:szCs w:val="22"/>
          <w:lang w:val="uk-UA"/>
        </w:rPr>
        <w:t>Помста</w:t>
      </w:r>
      <w:r w:rsidRPr="004C7A64">
        <w:rPr>
          <w:rFonts w:ascii="Arial" w:hAnsi="Arial" w:cs="Arial"/>
          <w:bCs/>
          <w:sz w:val="22"/>
          <w:szCs w:val="22"/>
          <w:lang w:val="uk-UA"/>
        </w:rPr>
        <w:t>»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14:paraId="739F19AF" w14:textId="77777777" w:rsidR="007D7DC1" w:rsidRPr="004C7A64" w:rsidRDefault="007D7DC1" w:rsidP="007D7DC1">
      <w:pPr>
        <w:pStyle w:val="22"/>
        <w:tabs>
          <w:tab w:val="left" w:pos="709"/>
        </w:tabs>
        <w:ind w:firstLine="709"/>
        <w:rPr>
          <w:rFonts w:ascii="Arial" w:hAnsi="Arial" w:cs="Arial"/>
          <w:bCs/>
          <w:sz w:val="22"/>
          <w:szCs w:val="22"/>
          <w:lang w:val="uk-UA"/>
        </w:rPr>
      </w:pPr>
    </w:p>
    <w:p w14:paraId="39A93A2C" w14:textId="77777777" w:rsidR="007D7DC1" w:rsidRPr="004C7A64" w:rsidRDefault="007D7DC1" w:rsidP="007D7DC1">
      <w:pPr>
        <w:pStyle w:val="rvps2"/>
        <w:spacing w:before="0" w:beforeAutospacing="0" w:after="0" w:afterAutospacing="0"/>
        <w:ind w:firstLine="709"/>
        <w:jc w:val="both"/>
        <w:rPr>
          <w:rFonts w:ascii="Arial" w:hAnsi="Arial" w:cs="Arial"/>
          <w:bCs/>
          <w:sz w:val="22"/>
          <w:szCs w:val="22"/>
          <w:lang w:val="uk-UA"/>
        </w:rPr>
      </w:pPr>
      <w:r w:rsidRPr="004C7A64">
        <w:rPr>
          <w:rFonts w:ascii="Arial" w:hAnsi="Arial" w:cs="Arial"/>
          <w:bCs/>
          <w:sz w:val="22"/>
          <w:szCs w:val="22"/>
          <w:lang w:val="uk-UA"/>
        </w:rPr>
        <w:t>2.1.8. «</w:t>
      </w:r>
      <w:r w:rsidRPr="004C7A64">
        <w:rPr>
          <w:rFonts w:ascii="Arial" w:hAnsi="Arial" w:cs="Arial"/>
          <w:b/>
          <w:sz w:val="22"/>
          <w:szCs w:val="22"/>
          <w:lang w:val="uk-UA"/>
        </w:rPr>
        <w:t>Відмивання грошей</w:t>
      </w:r>
      <w:r w:rsidRPr="004C7A64">
        <w:rPr>
          <w:rFonts w:ascii="Arial" w:hAnsi="Arial" w:cs="Arial"/>
          <w:bCs/>
          <w:sz w:val="22"/>
          <w:szCs w:val="22"/>
          <w:lang w:val="uk-UA"/>
        </w:rPr>
        <w:t>»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14:paraId="2C297D88" w14:textId="77777777" w:rsidR="007D7DC1" w:rsidRPr="004C7A64" w:rsidRDefault="007D7DC1" w:rsidP="007D7DC1">
      <w:pPr>
        <w:pStyle w:val="rvps2"/>
        <w:spacing w:before="0" w:beforeAutospacing="0" w:after="0" w:afterAutospacing="0"/>
        <w:ind w:firstLine="709"/>
        <w:jc w:val="both"/>
        <w:rPr>
          <w:rFonts w:ascii="Arial" w:hAnsi="Arial" w:cs="Arial"/>
          <w:color w:val="333333"/>
          <w:sz w:val="22"/>
          <w:szCs w:val="22"/>
          <w:shd w:val="clear" w:color="auto" w:fill="FFFFFF"/>
          <w:lang w:val="uk-UA"/>
        </w:rPr>
      </w:pPr>
    </w:p>
    <w:p w14:paraId="4EC19230" w14:textId="77777777" w:rsidR="007D7DC1" w:rsidRPr="004C7A64" w:rsidRDefault="007D7DC1" w:rsidP="007D7DC1">
      <w:pPr>
        <w:pStyle w:val="rvps2"/>
        <w:spacing w:before="0" w:beforeAutospacing="0" w:after="0" w:afterAutospacing="0"/>
        <w:ind w:firstLine="709"/>
        <w:jc w:val="both"/>
        <w:rPr>
          <w:rFonts w:ascii="Arial" w:hAnsi="Arial" w:cs="Arial"/>
          <w:color w:val="333333"/>
          <w:sz w:val="22"/>
          <w:szCs w:val="22"/>
          <w:lang w:val="uk-UA"/>
        </w:rPr>
      </w:pPr>
      <w:r w:rsidRPr="004C7A64">
        <w:rPr>
          <w:rFonts w:ascii="Arial" w:hAnsi="Arial" w:cs="Arial"/>
          <w:color w:val="333333"/>
          <w:sz w:val="22"/>
          <w:szCs w:val="22"/>
          <w:lang w:val="uk-UA"/>
        </w:rPr>
        <w:t>2.1.9. «</w:t>
      </w:r>
      <w:r w:rsidRPr="004C7A64">
        <w:rPr>
          <w:rFonts w:ascii="Arial" w:hAnsi="Arial" w:cs="Arial"/>
          <w:b/>
          <w:sz w:val="22"/>
          <w:szCs w:val="22"/>
          <w:lang w:val="uk-UA"/>
        </w:rPr>
        <w:t>Фінансування тероризму</w:t>
      </w:r>
      <w:r w:rsidRPr="004C7A64">
        <w:rPr>
          <w:rFonts w:ascii="Arial" w:hAnsi="Arial" w:cs="Arial"/>
          <w:bCs/>
          <w:sz w:val="22"/>
          <w:szCs w:val="22"/>
          <w:lang w:val="uk-UA"/>
        </w:rPr>
        <w:t>»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r w:rsidRPr="004C7A64">
        <w:rPr>
          <w:rFonts w:ascii="Arial" w:hAnsi="Arial" w:cs="Arial"/>
          <w:color w:val="333333"/>
          <w:sz w:val="22"/>
          <w:szCs w:val="22"/>
          <w:lang w:val="uk-UA"/>
        </w:rPr>
        <w:t>:</w:t>
      </w:r>
    </w:p>
    <w:p w14:paraId="731215B9" w14:textId="77777777" w:rsidR="007D7DC1" w:rsidRPr="004C7A64" w:rsidRDefault="007D7DC1" w:rsidP="007D7DC1">
      <w:pPr>
        <w:pStyle w:val="rvps2"/>
        <w:numPr>
          <w:ilvl w:val="0"/>
          <w:numId w:val="31"/>
        </w:numPr>
        <w:spacing w:before="0" w:beforeAutospacing="0" w:after="0" w:afterAutospacing="0"/>
        <w:ind w:left="0" w:firstLine="709"/>
        <w:jc w:val="both"/>
        <w:rPr>
          <w:rFonts w:ascii="Arial" w:hAnsi="Arial" w:cs="Arial"/>
          <w:sz w:val="22"/>
          <w:szCs w:val="22"/>
          <w:lang w:val="uk-UA"/>
        </w:rPr>
      </w:pPr>
      <w:bookmarkStart w:id="0" w:name="n142"/>
      <w:bookmarkEnd w:id="0"/>
      <w:r w:rsidRPr="004C7A64">
        <w:rPr>
          <w:rFonts w:ascii="Arial" w:hAnsi="Arial" w:cs="Arial"/>
          <w:sz w:val="22"/>
          <w:szCs w:val="22"/>
          <w:lang w:val="uk-UA"/>
        </w:rPr>
        <w:t>для будь-яких цілей окремим терористом чи терористичною групою (організацією);</w:t>
      </w:r>
    </w:p>
    <w:p w14:paraId="17D855B1" w14:textId="77777777" w:rsidR="007D7DC1" w:rsidRPr="004C7A64" w:rsidRDefault="007D7DC1" w:rsidP="007D7DC1">
      <w:pPr>
        <w:pStyle w:val="rvps2"/>
        <w:numPr>
          <w:ilvl w:val="0"/>
          <w:numId w:val="31"/>
        </w:numPr>
        <w:spacing w:before="0" w:beforeAutospacing="0" w:after="0" w:afterAutospacing="0"/>
        <w:ind w:left="0" w:firstLine="709"/>
        <w:jc w:val="both"/>
        <w:rPr>
          <w:rFonts w:ascii="Arial" w:hAnsi="Arial" w:cs="Arial"/>
          <w:sz w:val="22"/>
          <w:szCs w:val="22"/>
          <w:lang w:val="uk-UA"/>
        </w:rPr>
      </w:pPr>
      <w:bookmarkStart w:id="1" w:name="n143"/>
      <w:bookmarkEnd w:id="1"/>
      <w:r w:rsidRPr="004C7A64">
        <w:rPr>
          <w:rFonts w:ascii="Arial" w:hAnsi="Arial" w:cs="Arial"/>
          <w:sz w:val="22"/>
          <w:szCs w:val="22"/>
          <w:lang w:val="uk-UA"/>
        </w:rPr>
        <w:t>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14:paraId="615C27F6" w14:textId="77777777" w:rsidR="007D7DC1" w:rsidRPr="004C7A64" w:rsidRDefault="007D7DC1" w:rsidP="007D7DC1">
      <w:pPr>
        <w:pStyle w:val="22"/>
        <w:tabs>
          <w:tab w:val="left" w:pos="709"/>
        </w:tabs>
        <w:ind w:firstLine="709"/>
        <w:rPr>
          <w:rFonts w:ascii="Arial" w:hAnsi="Arial" w:cs="Arial"/>
          <w:bCs/>
          <w:sz w:val="22"/>
          <w:szCs w:val="22"/>
          <w:lang w:val="uk-UA" w:eastAsia="ru-RU"/>
        </w:rPr>
      </w:pPr>
    </w:p>
    <w:p w14:paraId="2775FF35" w14:textId="77777777" w:rsidR="007D7DC1" w:rsidRPr="004C7A64" w:rsidRDefault="007D7DC1" w:rsidP="007D7DC1">
      <w:pPr>
        <w:pStyle w:val="22"/>
        <w:tabs>
          <w:tab w:val="left" w:pos="709"/>
        </w:tabs>
        <w:ind w:firstLine="709"/>
        <w:rPr>
          <w:rFonts w:ascii="Arial" w:hAnsi="Arial" w:cs="Arial"/>
          <w:b/>
          <w:sz w:val="22"/>
          <w:szCs w:val="22"/>
          <w:lang w:val="uk-UA" w:eastAsia="ru-RU"/>
        </w:rPr>
      </w:pPr>
      <w:r w:rsidRPr="004C7A64">
        <w:rPr>
          <w:rFonts w:ascii="Arial" w:hAnsi="Arial" w:cs="Arial"/>
          <w:b/>
          <w:sz w:val="22"/>
          <w:szCs w:val="22"/>
          <w:lang w:val="uk-UA" w:eastAsia="ru-RU"/>
        </w:rPr>
        <w:t>3. Зобовʼязання щодо сейфгардингу</w:t>
      </w:r>
    </w:p>
    <w:p w14:paraId="74CC4AE0" w14:textId="77777777" w:rsidR="007D7DC1" w:rsidRPr="004C7A64" w:rsidRDefault="007D7DC1" w:rsidP="007D7DC1">
      <w:pPr>
        <w:pStyle w:val="22"/>
        <w:tabs>
          <w:tab w:val="left" w:pos="709"/>
        </w:tabs>
        <w:ind w:firstLine="709"/>
        <w:rPr>
          <w:rFonts w:ascii="Arial" w:hAnsi="Arial" w:cs="Arial"/>
          <w:bCs/>
          <w:sz w:val="22"/>
          <w:szCs w:val="22"/>
          <w:lang w:val="uk-UA" w:eastAsia="ru-RU"/>
        </w:rPr>
      </w:pPr>
    </w:p>
    <w:p w14:paraId="5C615D2C" w14:textId="77777777" w:rsidR="007D7DC1" w:rsidRPr="004C7A64" w:rsidRDefault="007D7DC1" w:rsidP="007D7DC1">
      <w:pPr>
        <w:ind w:firstLine="709"/>
        <w:jc w:val="both"/>
        <w:rPr>
          <w:rFonts w:ascii="Arial" w:hAnsi="Arial" w:cs="Arial"/>
          <w:lang w:val="uk-UA"/>
        </w:rPr>
      </w:pPr>
      <w:r w:rsidRPr="004C7A64">
        <w:rPr>
          <w:rFonts w:ascii="Arial" w:hAnsi="Arial" w:cs="Arial"/>
          <w:lang w:val="uk-UA"/>
        </w:rPr>
        <w:t>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булінгу чи домагань (харасменту) по відношенню до будь-якої особи, з</w:t>
      </w:r>
      <w:r w:rsidRPr="004C7A64">
        <w:rPr>
          <w:rFonts w:ascii="Arial" w:hAnsi="Arial" w:cs="Arial"/>
          <w:spacing w:val="-3"/>
          <w:lang w:val="uk-UA"/>
        </w:rPr>
        <w:t xml:space="preserve">окрема, </w:t>
      </w:r>
      <w:r w:rsidRPr="004C7A64">
        <w:rPr>
          <w:rFonts w:ascii="Arial" w:hAnsi="Arial" w:cs="Arial"/>
          <w:lang w:val="uk-UA"/>
        </w:rPr>
        <w:t>завіряє та гарантує, що він</w:t>
      </w:r>
      <w:r w:rsidRPr="004C7A64">
        <w:rPr>
          <w:rFonts w:ascii="Arial" w:hAnsi="Arial" w:cs="Arial"/>
          <w:spacing w:val="-3"/>
          <w:lang w:val="uk-UA"/>
        </w:rPr>
        <w:t>:</w:t>
      </w:r>
    </w:p>
    <w:p w14:paraId="1E404D1C" w14:textId="77777777" w:rsidR="007D7DC1" w:rsidRPr="004C7A64" w:rsidRDefault="007D7DC1" w:rsidP="007D7DC1">
      <w:pPr>
        <w:pStyle w:val="af5"/>
        <w:ind w:left="0" w:firstLine="709"/>
        <w:jc w:val="both"/>
        <w:rPr>
          <w:rFonts w:ascii="Arial" w:hAnsi="Arial" w:cs="Arial"/>
          <w:spacing w:val="-3"/>
          <w:sz w:val="22"/>
          <w:szCs w:val="22"/>
          <w:lang w:val="uk-UA"/>
        </w:rPr>
      </w:pPr>
      <w:r w:rsidRPr="004C7A64">
        <w:rPr>
          <w:rFonts w:ascii="Arial" w:hAnsi="Arial" w:cs="Arial"/>
          <w:sz w:val="22"/>
          <w:szCs w:val="22"/>
          <w:lang w:val="uk-UA"/>
        </w:rPr>
        <w:t xml:space="preserve">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абсолютної нетерпимості 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w:t>
      </w:r>
      <w:r w:rsidRPr="004C7A64">
        <w:rPr>
          <w:rFonts w:ascii="Arial" w:hAnsi="Arial" w:cs="Arial"/>
          <w:sz w:val="22"/>
          <w:szCs w:val="22"/>
          <w:lang w:val="uk-UA"/>
        </w:rPr>
        <w:lastRenderedPageBreak/>
        <w:t xml:space="preserve">дотримуватись </w:t>
      </w:r>
      <w:r w:rsidRPr="004C7A64">
        <w:rPr>
          <w:rFonts w:ascii="Arial" w:hAnsi="Arial" w:cs="Arial"/>
          <w:bCs/>
          <w:sz w:val="22"/>
          <w:szCs w:val="22"/>
          <w:lang w:val="uk-UA"/>
        </w:rPr>
        <w:t xml:space="preserve">Політики </w:t>
      </w:r>
      <w:r w:rsidRPr="004C7A64">
        <w:rPr>
          <w:rFonts w:ascii="Arial" w:hAnsi="Arial" w:cs="Arial"/>
          <w:sz w:val="22"/>
          <w:szCs w:val="22"/>
          <w:lang w:val="uk-UA"/>
        </w:rPr>
        <w:t xml:space="preserve">захисту дітей Альянсу, розміщеною </w:t>
      </w:r>
      <w:r w:rsidRPr="004C7A64">
        <w:rPr>
          <w:rFonts w:ascii="Arial" w:hAnsi="Arial" w:cs="Arial"/>
          <w:iCs/>
          <w:sz w:val="22"/>
          <w:szCs w:val="22"/>
          <w:lang w:val="uk-UA"/>
        </w:rPr>
        <w:t xml:space="preserve">за адресою </w:t>
      </w:r>
      <w:hyperlink r:id="rId16" w:history="1">
        <w:r w:rsidRPr="004C7A64">
          <w:rPr>
            <w:rStyle w:val="af"/>
            <w:rFonts w:ascii="Arial" w:hAnsi="Arial" w:cs="Arial"/>
            <w:iCs/>
            <w:sz w:val="22"/>
            <w:szCs w:val="22"/>
            <w:lang w:val="uk-UA"/>
          </w:rPr>
          <w:t>https://aph.org.ua/uk/tendery/polityky-i-protsedury/</w:t>
        </w:r>
      </w:hyperlink>
      <w:r w:rsidRPr="004C7A64">
        <w:rPr>
          <w:rFonts w:ascii="Arial" w:hAnsi="Arial" w:cs="Arial"/>
          <w:spacing w:val="-3"/>
          <w:sz w:val="22"/>
          <w:szCs w:val="22"/>
          <w:lang w:val="uk-UA"/>
        </w:rPr>
        <w:t>, а також забезпечувати відповідне ознайомлення з цією Політикою і її дотримання з боку своїх відповідних співробітників (працівників) та суб-підрядників;</w:t>
      </w:r>
    </w:p>
    <w:p w14:paraId="23DAE2C5" w14:textId="77777777" w:rsidR="007D7DC1" w:rsidRPr="004C7A64" w:rsidRDefault="007D7DC1" w:rsidP="007D7DC1">
      <w:pPr>
        <w:pStyle w:val="af5"/>
        <w:ind w:left="0" w:firstLine="709"/>
        <w:jc w:val="both"/>
        <w:rPr>
          <w:rFonts w:ascii="Arial" w:hAnsi="Arial" w:cs="Arial"/>
          <w:sz w:val="22"/>
          <w:szCs w:val="22"/>
          <w:lang w:val="uk-UA"/>
        </w:rPr>
      </w:pPr>
    </w:p>
    <w:p w14:paraId="1F3A70DE" w14:textId="77777777" w:rsidR="007D7DC1" w:rsidRPr="004C7A64" w:rsidRDefault="007D7DC1" w:rsidP="007D7DC1">
      <w:pPr>
        <w:pStyle w:val="af5"/>
        <w:ind w:left="0" w:firstLine="709"/>
        <w:jc w:val="both"/>
        <w:rPr>
          <w:rFonts w:ascii="Arial" w:hAnsi="Arial" w:cs="Arial"/>
          <w:sz w:val="22"/>
          <w:szCs w:val="22"/>
          <w:lang w:val="uk-UA"/>
        </w:rPr>
      </w:pPr>
      <w:r w:rsidRPr="004C7A64">
        <w:rPr>
          <w:rFonts w:ascii="Arial" w:hAnsi="Arial" w:cs="Arial"/>
          <w:iCs/>
          <w:sz w:val="22"/>
          <w:szCs w:val="22"/>
          <w:lang w:val="uk-UA"/>
        </w:rPr>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w:t>
      </w:r>
      <w:r w:rsidRPr="004C7A64">
        <w:rPr>
          <w:rFonts w:ascii="Arial" w:hAnsi="Arial" w:cs="Arial"/>
          <w:sz w:val="22"/>
          <w:szCs w:val="22"/>
          <w:lang w:val="uk-UA"/>
        </w:rPr>
        <w:t xml:space="preserve">в разі перемоги у тендері в рамках виконання договору, укладеного за результатами тендеру, яке передбачатиме контакт працівників або інших представників Учасника з фізичними особами – бенефіціарами програм та проєктів Альянсу, включаючи представників спільнот, з якими працює Альянс, він </w:t>
      </w:r>
      <w:r w:rsidRPr="004C7A64">
        <w:rPr>
          <w:rFonts w:ascii="Arial" w:hAnsi="Arial" w:cs="Arial"/>
          <w:iCs/>
          <w:sz w:val="22"/>
          <w:szCs w:val="22"/>
          <w:lang w:val="uk-UA"/>
        </w:rPr>
        <w:t>готовий дотримуватись </w:t>
      </w:r>
      <w:r w:rsidRPr="004C7A64">
        <w:rPr>
          <w:rFonts w:ascii="Arial" w:hAnsi="Arial" w:cs="Arial"/>
          <w:bCs/>
          <w:iCs/>
          <w:sz w:val="22"/>
          <w:szCs w:val="22"/>
          <w:lang w:val="uk-UA"/>
        </w:rPr>
        <w:t xml:space="preserve">Політики </w:t>
      </w:r>
      <w:r w:rsidRPr="004C7A64">
        <w:rPr>
          <w:rFonts w:ascii="Arial" w:hAnsi="Arial" w:cs="Arial"/>
          <w:iCs/>
          <w:sz w:val="22"/>
          <w:szCs w:val="22"/>
          <w:lang w:val="uk-UA"/>
        </w:rPr>
        <w:t xml:space="preserve">захисту від СЕНД Альянсу, яку розміщено на веб-сайті Альянсу за адресою </w:t>
      </w:r>
      <w:hyperlink r:id="rId17" w:history="1">
        <w:r w:rsidRPr="004C7A64">
          <w:rPr>
            <w:rStyle w:val="af"/>
            <w:rFonts w:ascii="Arial" w:hAnsi="Arial" w:cs="Arial"/>
            <w:iCs/>
            <w:sz w:val="22"/>
            <w:szCs w:val="22"/>
            <w:lang w:val="uk-UA"/>
          </w:rPr>
          <w:t>https://aph.org.ua/uk/tendery/polityky-i-protsedury/</w:t>
        </w:r>
      </w:hyperlink>
      <w:r w:rsidRPr="004C7A64">
        <w:rPr>
          <w:rFonts w:ascii="Arial" w:hAnsi="Arial" w:cs="Arial"/>
          <w:iCs/>
          <w:spacing w:val="-3"/>
          <w:sz w:val="22"/>
          <w:szCs w:val="22"/>
          <w:lang w:val="uk-UA"/>
        </w:rPr>
        <w:t>, а також забезпечувати відповідне ознайомлення з  цією Політикою і її дотримання з боку своїх відповідних співробітників (працівників) та суб-підрядників. </w:t>
      </w:r>
    </w:p>
    <w:p w14:paraId="2008AB33" w14:textId="77777777" w:rsidR="007D7DC1" w:rsidRPr="004C7A64" w:rsidRDefault="007D7DC1" w:rsidP="007D7DC1">
      <w:pPr>
        <w:pStyle w:val="af5"/>
        <w:ind w:left="0" w:firstLine="709"/>
        <w:jc w:val="both"/>
        <w:rPr>
          <w:rFonts w:ascii="Arial" w:hAnsi="Arial" w:cs="Arial"/>
          <w:iCs/>
          <w:sz w:val="22"/>
          <w:szCs w:val="22"/>
          <w:lang w:val="uk-UA"/>
        </w:rPr>
      </w:pPr>
    </w:p>
    <w:p w14:paraId="079C8000" w14:textId="77777777" w:rsidR="007D7DC1" w:rsidRPr="004C7A64" w:rsidRDefault="007D7DC1" w:rsidP="007D7DC1">
      <w:pPr>
        <w:pStyle w:val="af5"/>
        <w:ind w:left="0" w:firstLine="709"/>
        <w:jc w:val="both"/>
        <w:rPr>
          <w:rFonts w:ascii="Arial" w:hAnsi="Arial" w:cs="Arial"/>
          <w:b/>
          <w:bCs/>
          <w:iCs/>
          <w:sz w:val="22"/>
          <w:szCs w:val="22"/>
          <w:lang w:val="uk-UA"/>
        </w:rPr>
      </w:pPr>
      <w:r w:rsidRPr="004C7A64">
        <w:rPr>
          <w:rFonts w:ascii="Arial" w:hAnsi="Arial" w:cs="Arial"/>
          <w:b/>
          <w:bCs/>
          <w:iCs/>
          <w:sz w:val="22"/>
          <w:szCs w:val="22"/>
          <w:lang w:val="uk-UA"/>
        </w:rPr>
        <w:t>4. Конфлікт інтересів</w:t>
      </w:r>
    </w:p>
    <w:p w14:paraId="19E72385" w14:textId="77777777" w:rsidR="007D7DC1" w:rsidRPr="004C7A64" w:rsidRDefault="007D7DC1" w:rsidP="007D7DC1">
      <w:pPr>
        <w:pStyle w:val="af5"/>
        <w:ind w:left="0" w:firstLine="709"/>
        <w:jc w:val="both"/>
        <w:rPr>
          <w:rFonts w:ascii="Arial" w:hAnsi="Arial" w:cs="Arial"/>
          <w:iCs/>
          <w:sz w:val="22"/>
          <w:szCs w:val="22"/>
          <w:lang w:val="uk-UA"/>
        </w:rPr>
      </w:pPr>
    </w:p>
    <w:p w14:paraId="534A5C8A" w14:textId="77777777" w:rsidR="007D7DC1" w:rsidRPr="004C7A64" w:rsidRDefault="007D7DC1" w:rsidP="007D7DC1">
      <w:pPr>
        <w:pStyle w:val="22"/>
        <w:tabs>
          <w:tab w:val="left" w:pos="709"/>
        </w:tabs>
        <w:ind w:firstLine="709"/>
        <w:rPr>
          <w:rFonts w:ascii="Arial" w:hAnsi="Arial" w:cs="Arial"/>
          <w:sz w:val="22"/>
          <w:szCs w:val="22"/>
          <w:lang w:val="uk-UA"/>
        </w:rPr>
      </w:pPr>
      <w:r w:rsidRPr="004C7A64">
        <w:rPr>
          <w:rFonts w:ascii="Arial" w:hAnsi="Arial" w:cs="Arial"/>
          <w:sz w:val="22"/>
          <w:szCs w:val="22"/>
          <w:lang w:val="uk-UA"/>
        </w:rPr>
        <w:t xml:space="preserve">Учасник засвідчує відсутність у нього конфлікту інтересів щодо тендеру, при цьому «конфлікт інтересів» означає ситуацію, в якій Учасник або повʼязані з ним особи 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14:paraId="66CCEEF3" w14:textId="77777777" w:rsidR="007D7DC1" w:rsidRPr="004C7A64" w:rsidRDefault="007D7DC1" w:rsidP="007D7DC1">
      <w:pPr>
        <w:jc w:val="both"/>
        <w:rPr>
          <w:rFonts w:ascii="Arial" w:hAnsi="Arial" w:cs="Arial"/>
          <w:lang w:val="uk-UA"/>
        </w:rPr>
      </w:pPr>
    </w:p>
    <w:p w14:paraId="5EF7D1CB" w14:textId="77777777" w:rsidR="007D7DC1" w:rsidRPr="004C7A64" w:rsidRDefault="007D7DC1" w:rsidP="007D7DC1">
      <w:pPr>
        <w:pStyle w:val="1"/>
        <w:widowControl/>
        <w:spacing w:line="240" w:lineRule="auto"/>
        <w:jc w:val="left"/>
        <w:rPr>
          <w:rFonts w:ascii="Arial" w:hAnsi="Arial" w:cs="Arial"/>
          <w:iCs w:val="0"/>
          <w:kern w:val="32"/>
          <w:sz w:val="22"/>
          <w:szCs w:val="22"/>
        </w:rPr>
      </w:pPr>
      <w:r w:rsidRPr="004C7A64">
        <w:rPr>
          <w:rFonts w:ascii="Arial" w:hAnsi="Arial" w:cs="Arial"/>
          <w:iCs w:val="0"/>
          <w:kern w:val="32"/>
          <w:sz w:val="22"/>
          <w:szCs w:val="22"/>
        </w:rPr>
        <w:t>Таблиця №12 - Склад кінцевих бенефіціарних власників Учасника тендеру</w:t>
      </w:r>
    </w:p>
    <w:p w14:paraId="643839B4" w14:textId="77777777" w:rsidR="007D7DC1" w:rsidRPr="004C7A64" w:rsidRDefault="007D7DC1" w:rsidP="007D7DC1">
      <w:pPr>
        <w:rPr>
          <w:rFonts w:ascii="Arial" w:hAnsi="Arial" w:cs="Arial"/>
          <w:lang w:val="uk-UA"/>
        </w:rPr>
      </w:pPr>
    </w:p>
    <w:tbl>
      <w:tblPr>
        <w:tblStyle w:val="af0"/>
        <w:tblW w:w="9838" w:type="dxa"/>
        <w:tblInd w:w="279" w:type="dxa"/>
        <w:tblLook w:val="04A0" w:firstRow="1" w:lastRow="0" w:firstColumn="1" w:lastColumn="0" w:noHBand="0" w:noVBand="1"/>
      </w:tblPr>
      <w:tblGrid>
        <w:gridCol w:w="1839"/>
        <w:gridCol w:w="1829"/>
        <w:gridCol w:w="2441"/>
        <w:gridCol w:w="1990"/>
        <w:gridCol w:w="1739"/>
      </w:tblGrid>
      <w:tr w:rsidR="007D7DC1" w:rsidRPr="00D63B00" w14:paraId="1B0B2792" w14:textId="77777777" w:rsidTr="0062241C">
        <w:trPr>
          <w:trHeight w:val="820"/>
        </w:trPr>
        <w:tc>
          <w:tcPr>
            <w:tcW w:w="1843" w:type="dxa"/>
          </w:tcPr>
          <w:p w14:paraId="5C0A89E0" w14:textId="77777777" w:rsidR="007D7DC1" w:rsidRPr="004C7A64" w:rsidRDefault="007D7DC1" w:rsidP="0062241C">
            <w:pPr>
              <w:rPr>
                <w:rFonts w:ascii="Arial" w:hAnsi="Arial" w:cs="Arial"/>
                <w:b/>
                <w:sz w:val="22"/>
                <w:szCs w:val="22"/>
              </w:rPr>
            </w:pPr>
            <w:r w:rsidRPr="004C7A64">
              <w:rPr>
                <w:rFonts w:ascii="Arial" w:hAnsi="Arial" w:cs="Arial"/>
                <w:b/>
                <w:sz w:val="22"/>
                <w:szCs w:val="22"/>
              </w:rPr>
              <w:t>Назва організації/ ФІО фізичної особи</w:t>
            </w:r>
          </w:p>
        </w:tc>
        <w:tc>
          <w:tcPr>
            <w:tcW w:w="1813" w:type="dxa"/>
          </w:tcPr>
          <w:p w14:paraId="1B584E43" w14:textId="77777777" w:rsidR="007D7DC1" w:rsidRPr="004C7A64" w:rsidRDefault="007D7DC1" w:rsidP="0062241C">
            <w:pPr>
              <w:rPr>
                <w:rFonts w:ascii="Arial" w:hAnsi="Arial" w:cs="Arial"/>
                <w:b/>
                <w:sz w:val="22"/>
                <w:szCs w:val="22"/>
              </w:rPr>
            </w:pPr>
            <w:r w:rsidRPr="004C7A64">
              <w:rPr>
                <w:rFonts w:ascii="Arial" w:hAnsi="Arial" w:cs="Arial"/>
                <w:b/>
                <w:sz w:val="22"/>
                <w:szCs w:val="22"/>
              </w:rPr>
              <w:t>Реєстраційний код / паспортні дані</w:t>
            </w:r>
          </w:p>
        </w:tc>
        <w:tc>
          <w:tcPr>
            <w:tcW w:w="2449" w:type="dxa"/>
          </w:tcPr>
          <w:p w14:paraId="25BF2BCB" w14:textId="77777777" w:rsidR="007D7DC1" w:rsidRPr="004C7A64" w:rsidRDefault="007D7DC1" w:rsidP="0062241C">
            <w:pPr>
              <w:rPr>
                <w:rFonts w:ascii="Arial" w:hAnsi="Arial" w:cs="Arial"/>
                <w:b/>
                <w:sz w:val="22"/>
                <w:szCs w:val="22"/>
              </w:rPr>
            </w:pPr>
            <w:r w:rsidRPr="004C7A64">
              <w:rPr>
                <w:rFonts w:ascii="Arial" w:hAnsi="Arial" w:cs="Arial"/>
                <w:b/>
                <w:sz w:val="22"/>
                <w:szCs w:val="22"/>
              </w:rPr>
              <w:t>Адреса реєстрації</w:t>
            </w:r>
          </w:p>
        </w:tc>
        <w:tc>
          <w:tcPr>
            <w:tcW w:w="1991" w:type="dxa"/>
          </w:tcPr>
          <w:p w14:paraId="31FFE137" w14:textId="77777777" w:rsidR="007D7DC1" w:rsidRPr="004C7A64" w:rsidRDefault="007D7DC1" w:rsidP="0062241C">
            <w:pPr>
              <w:rPr>
                <w:rFonts w:ascii="Arial" w:hAnsi="Arial" w:cs="Arial"/>
                <w:b/>
                <w:sz w:val="22"/>
                <w:szCs w:val="22"/>
              </w:rPr>
            </w:pPr>
            <w:r w:rsidRPr="004C7A64">
              <w:rPr>
                <w:rFonts w:ascii="Arial" w:hAnsi="Arial" w:cs="Arial"/>
                <w:b/>
                <w:sz w:val="22"/>
                <w:szCs w:val="22"/>
              </w:rPr>
              <w:t>Громадянство</w:t>
            </w:r>
          </w:p>
        </w:tc>
        <w:tc>
          <w:tcPr>
            <w:tcW w:w="1742" w:type="dxa"/>
          </w:tcPr>
          <w:p w14:paraId="406FC5FC" w14:textId="77777777" w:rsidR="007D7DC1" w:rsidRPr="007734B8" w:rsidRDefault="007D7DC1" w:rsidP="0062241C">
            <w:pPr>
              <w:rPr>
                <w:rFonts w:ascii="Arial" w:hAnsi="Arial" w:cs="Arial"/>
                <w:b/>
                <w:sz w:val="18"/>
                <w:szCs w:val="18"/>
              </w:rPr>
            </w:pPr>
            <w:r w:rsidRPr="007734B8">
              <w:rPr>
                <w:rFonts w:ascii="Arial" w:hAnsi="Arial" w:cs="Arial"/>
                <w:b/>
                <w:sz w:val="18"/>
                <w:szCs w:val="18"/>
              </w:rPr>
              <w:t>Чи значиться організація/ людина в санкційних списках США, Євросоюзу, України.</w:t>
            </w:r>
          </w:p>
        </w:tc>
      </w:tr>
      <w:tr w:rsidR="007D7DC1" w:rsidRPr="00D63B00" w14:paraId="22A9B1DC" w14:textId="77777777" w:rsidTr="0062241C">
        <w:trPr>
          <w:trHeight w:val="820"/>
        </w:trPr>
        <w:tc>
          <w:tcPr>
            <w:tcW w:w="1843" w:type="dxa"/>
          </w:tcPr>
          <w:p w14:paraId="15F9C969" w14:textId="77777777" w:rsidR="007D7DC1" w:rsidRPr="004C7A64" w:rsidRDefault="007D7DC1" w:rsidP="0062241C">
            <w:pPr>
              <w:rPr>
                <w:rFonts w:ascii="Arial" w:hAnsi="Arial" w:cs="Arial"/>
                <w:sz w:val="22"/>
                <w:szCs w:val="22"/>
              </w:rPr>
            </w:pPr>
          </w:p>
        </w:tc>
        <w:tc>
          <w:tcPr>
            <w:tcW w:w="1813" w:type="dxa"/>
          </w:tcPr>
          <w:p w14:paraId="2AB06B8E" w14:textId="77777777" w:rsidR="007D7DC1" w:rsidRPr="004C7A64" w:rsidRDefault="007D7DC1" w:rsidP="0062241C">
            <w:pPr>
              <w:rPr>
                <w:rFonts w:ascii="Arial" w:hAnsi="Arial" w:cs="Arial"/>
                <w:sz w:val="22"/>
                <w:szCs w:val="22"/>
              </w:rPr>
            </w:pPr>
          </w:p>
        </w:tc>
        <w:tc>
          <w:tcPr>
            <w:tcW w:w="2449" w:type="dxa"/>
          </w:tcPr>
          <w:p w14:paraId="4D1AF915" w14:textId="77777777" w:rsidR="007D7DC1" w:rsidRPr="004C7A64" w:rsidRDefault="007D7DC1" w:rsidP="0062241C">
            <w:pPr>
              <w:rPr>
                <w:rFonts w:ascii="Arial" w:hAnsi="Arial" w:cs="Arial"/>
                <w:sz w:val="22"/>
                <w:szCs w:val="22"/>
              </w:rPr>
            </w:pPr>
          </w:p>
        </w:tc>
        <w:tc>
          <w:tcPr>
            <w:tcW w:w="1991" w:type="dxa"/>
          </w:tcPr>
          <w:p w14:paraId="1ED273F2" w14:textId="77777777" w:rsidR="007D7DC1" w:rsidRPr="004C7A64" w:rsidRDefault="007D7DC1" w:rsidP="0062241C">
            <w:pPr>
              <w:rPr>
                <w:rFonts w:ascii="Arial" w:hAnsi="Arial" w:cs="Arial"/>
                <w:sz w:val="22"/>
                <w:szCs w:val="22"/>
              </w:rPr>
            </w:pPr>
          </w:p>
        </w:tc>
        <w:tc>
          <w:tcPr>
            <w:tcW w:w="1742" w:type="dxa"/>
          </w:tcPr>
          <w:p w14:paraId="0AB6D22D" w14:textId="77777777" w:rsidR="007D7DC1" w:rsidRPr="004C7A64" w:rsidRDefault="007D7DC1" w:rsidP="0062241C">
            <w:pPr>
              <w:rPr>
                <w:rFonts w:ascii="Arial" w:hAnsi="Arial" w:cs="Arial"/>
                <w:sz w:val="22"/>
                <w:szCs w:val="22"/>
              </w:rPr>
            </w:pPr>
          </w:p>
        </w:tc>
      </w:tr>
      <w:tr w:rsidR="007D7DC1" w:rsidRPr="00D63B00" w14:paraId="3DD8FB62" w14:textId="77777777" w:rsidTr="0062241C">
        <w:trPr>
          <w:trHeight w:val="857"/>
        </w:trPr>
        <w:tc>
          <w:tcPr>
            <w:tcW w:w="1843" w:type="dxa"/>
          </w:tcPr>
          <w:p w14:paraId="63191086" w14:textId="77777777" w:rsidR="007D7DC1" w:rsidRPr="004C7A64" w:rsidRDefault="007D7DC1" w:rsidP="0062241C">
            <w:pPr>
              <w:rPr>
                <w:rFonts w:ascii="Arial" w:hAnsi="Arial" w:cs="Arial"/>
                <w:sz w:val="22"/>
                <w:szCs w:val="22"/>
              </w:rPr>
            </w:pPr>
          </w:p>
        </w:tc>
        <w:tc>
          <w:tcPr>
            <w:tcW w:w="1813" w:type="dxa"/>
          </w:tcPr>
          <w:p w14:paraId="539BC915" w14:textId="77777777" w:rsidR="007D7DC1" w:rsidRPr="004C7A64" w:rsidRDefault="007D7DC1" w:rsidP="0062241C">
            <w:pPr>
              <w:rPr>
                <w:rFonts w:ascii="Arial" w:hAnsi="Arial" w:cs="Arial"/>
                <w:sz w:val="22"/>
                <w:szCs w:val="22"/>
              </w:rPr>
            </w:pPr>
          </w:p>
        </w:tc>
        <w:tc>
          <w:tcPr>
            <w:tcW w:w="2449" w:type="dxa"/>
          </w:tcPr>
          <w:p w14:paraId="1A7E13C2" w14:textId="77777777" w:rsidR="007D7DC1" w:rsidRPr="004C7A64" w:rsidRDefault="007D7DC1" w:rsidP="0062241C">
            <w:pPr>
              <w:rPr>
                <w:rFonts w:ascii="Arial" w:hAnsi="Arial" w:cs="Arial"/>
                <w:sz w:val="22"/>
                <w:szCs w:val="22"/>
              </w:rPr>
            </w:pPr>
          </w:p>
        </w:tc>
        <w:tc>
          <w:tcPr>
            <w:tcW w:w="1991" w:type="dxa"/>
          </w:tcPr>
          <w:p w14:paraId="71C8A6E1" w14:textId="77777777" w:rsidR="007D7DC1" w:rsidRPr="004C7A64" w:rsidRDefault="007D7DC1" w:rsidP="0062241C">
            <w:pPr>
              <w:rPr>
                <w:rFonts w:ascii="Arial" w:hAnsi="Arial" w:cs="Arial"/>
                <w:sz w:val="22"/>
                <w:szCs w:val="22"/>
              </w:rPr>
            </w:pPr>
          </w:p>
        </w:tc>
        <w:tc>
          <w:tcPr>
            <w:tcW w:w="1742" w:type="dxa"/>
          </w:tcPr>
          <w:p w14:paraId="39B708CA" w14:textId="77777777" w:rsidR="007D7DC1" w:rsidRPr="004C7A64" w:rsidRDefault="007D7DC1" w:rsidP="0062241C">
            <w:pPr>
              <w:rPr>
                <w:rFonts w:ascii="Arial" w:hAnsi="Arial" w:cs="Arial"/>
                <w:sz w:val="22"/>
                <w:szCs w:val="22"/>
              </w:rPr>
            </w:pPr>
          </w:p>
        </w:tc>
      </w:tr>
      <w:tr w:rsidR="007D7DC1" w:rsidRPr="00D63B00" w14:paraId="41B17468" w14:textId="77777777" w:rsidTr="0062241C">
        <w:trPr>
          <w:trHeight w:val="820"/>
        </w:trPr>
        <w:tc>
          <w:tcPr>
            <w:tcW w:w="1843" w:type="dxa"/>
          </w:tcPr>
          <w:p w14:paraId="4830BBD0" w14:textId="77777777" w:rsidR="007D7DC1" w:rsidRPr="004C7A64" w:rsidRDefault="007D7DC1" w:rsidP="0062241C">
            <w:pPr>
              <w:rPr>
                <w:rFonts w:ascii="Arial" w:hAnsi="Arial" w:cs="Arial"/>
                <w:sz w:val="22"/>
                <w:szCs w:val="22"/>
              </w:rPr>
            </w:pPr>
          </w:p>
        </w:tc>
        <w:tc>
          <w:tcPr>
            <w:tcW w:w="1813" w:type="dxa"/>
          </w:tcPr>
          <w:p w14:paraId="10A1F2E8" w14:textId="77777777" w:rsidR="007D7DC1" w:rsidRPr="004C7A64" w:rsidRDefault="007D7DC1" w:rsidP="0062241C">
            <w:pPr>
              <w:rPr>
                <w:rFonts w:ascii="Arial" w:hAnsi="Arial" w:cs="Arial"/>
                <w:sz w:val="22"/>
                <w:szCs w:val="22"/>
              </w:rPr>
            </w:pPr>
          </w:p>
        </w:tc>
        <w:tc>
          <w:tcPr>
            <w:tcW w:w="2449" w:type="dxa"/>
          </w:tcPr>
          <w:p w14:paraId="2FF067AD" w14:textId="77777777" w:rsidR="007D7DC1" w:rsidRPr="004C7A64" w:rsidRDefault="007D7DC1" w:rsidP="0062241C">
            <w:pPr>
              <w:rPr>
                <w:rFonts w:ascii="Arial" w:hAnsi="Arial" w:cs="Arial"/>
                <w:sz w:val="22"/>
                <w:szCs w:val="22"/>
              </w:rPr>
            </w:pPr>
          </w:p>
        </w:tc>
        <w:tc>
          <w:tcPr>
            <w:tcW w:w="1991" w:type="dxa"/>
          </w:tcPr>
          <w:p w14:paraId="34C636EF" w14:textId="77777777" w:rsidR="007D7DC1" w:rsidRPr="004C7A64" w:rsidRDefault="007D7DC1" w:rsidP="0062241C">
            <w:pPr>
              <w:rPr>
                <w:rFonts w:ascii="Arial" w:hAnsi="Arial" w:cs="Arial"/>
                <w:sz w:val="22"/>
                <w:szCs w:val="22"/>
              </w:rPr>
            </w:pPr>
          </w:p>
        </w:tc>
        <w:tc>
          <w:tcPr>
            <w:tcW w:w="1742" w:type="dxa"/>
          </w:tcPr>
          <w:p w14:paraId="3336358F" w14:textId="77777777" w:rsidR="007D7DC1" w:rsidRPr="004C7A64" w:rsidRDefault="007D7DC1" w:rsidP="0062241C">
            <w:pPr>
              <w:rPr>
                <w:rFonts w:ascii="Arial" w:hAnsi="Arial" w:cs="Arial"/>
                <w:sz w:val="22"/>
                <w:szCs w:val="22"/>
              </w:rPr>
            </w:pPr>
          </w:p>
        </w:tc>
      </w:tr>
      <w:tr w:rsidR="007D7DC1" w:rsidRPr="00D63B00" w14:paraId="183359F6" w14:textId="77777777" w:rsidTr="0062241C">
        <w:trPr>
          <w:trHeight w:val="820"/>
        </w:trPr>
        <w:tc>
          <w:tcPr>
            <w:tcW w:w="1843" w:type="dxa"/>
          </w:tcPr>
          <w:p w14:paraId="4FCBA23B" w14:textId="77777777" w:rsidR="007D7DC1" w:rsidRPr="004C7A64" w:rsidRDefault="007D7DC1" w:rsidP="0062241C">
            <w:pPr>
              <w:rPr>
                <w:rFonts w:ascii="Arial" w:hAnsi="Arial" w:cs="Arial"/>
                <w:sz w:val="22"/>
                <w:szCs w:val="22"/>
              </w:rPr>
            </w:pPr>
          </w:p>
        </w:tc>
        <w:tc>
          <w:tcPr>
            <w:tcW w:w="1813" w:type="dxa"/>
          </w:tcPr>
          <w:p w14:paraId="521B9337" w14:textId="77777777" w:rsidR="007D7DC1" w:rsidRPr="004C7A64" w:rsidRDefault="007D7DC1" w:rsidP="0062241C">
            <w:pPr>
              <w:rPr>
                <w:rFonts w:ascii="Arial" w:hAnsi="Arial" w:cs="Arial"/>
                <w:sz w:val="22"/>
                <w:szCs w:val="22"/>
              </w:rPr>
            </w:pPr>
          </w:p>
        </w:tc>
        <w:tc>
          <w:tcPr>
            <w:tcW w:w="2449" w:type="dxa"/>
          </w:tcPr>
          <w:p w14:paraId="06EB8066" w14:textId="77777777" w:rsidR="007D7DC1" w:rsidRPr="004C7A64" w:rsidRDefault="007D7DC1" w:rsidP="0062241C">
            <w:pPr>
              <w:rPr>
                <w:rFonts w:ascii="Arial" w:hAnsi="Arial" w:cs="Arial"/>
                <w:sz w:val="22"/>
                <w:szCs w:val="22"/>
              </w:rPr>
            </w:pPr>
          </w:p>
        </w:tc>
        <w:tc>
          <w:tcPr>
            <w:tcW w:w="1991" w:type="dxa"/>
          </w:tcPr>
          <w:p w14:paraId="13A96D40" w14:textId="77777777" w:rsidR="007D7DC1" w:rsidRPr="004C7A64" w:rsidRDefault="007D7DC1" w:rsidP="0062241C">
            <w:pPr>
              <w:rPr>
                <w:rFonts w:ascii="Arial" w:hAnsi="Arial" w:cs="Arial"/>
                <w:sz w:val="22"/>
                <w:szCs w:val="22"/>
              </w:rPr>
            </w:pPr>
          </w:p>
        </w:tc>
        <w:tc>
          <w:tcPr>
            <w:tcW w:w="1742" w:type="dxa"/>
          </w:tcPr>
          <w:p w14:paraId="65D0D975" w14:textId="77777777" w:rsidR="007D7DC1" w:rsidRPr="004C7A64" w:rsidRDefault="007D7DC1" w:rsidP="0062241C">
            <w:pPr>
              <w:rPr>
                <w:rFonts w:ascii="Arial" w:hAnsi="Arial" w:cs="Arial"/>
                <w:sz w:val="22"/>
                <w:szCs w:val="22"/>
              </w:rPr>
            </w:pPr>
          </w:p>
        </w:tc>
      </w:tr>
    </w:tbl>
    <w:p w14:paraId="050F00E5" w14:textId="77777777" w:rsidR="007D7DC1" w:rsidRPr="004C7A64" w:rsidRDefault="007D7DC1" w:rsidP="007D7DC1">
      <w:pPr>
        <w:pStyle w:val="1"/>
        <w:spacing w:line="240" w:lineRule="auto"/>
        <w:jc w:val="left"/>
        <w:rPr>
          <w:rFonts w:ascii="Arial" w:hAnsi="Arial" w:cs="Arial"/>
          <w:i/>
          <w:sz w:val="22"/>
          <w:szCs w:val="22"/>
        </w:rPr>
      </w:pPr>
      <w:r w:rsidRPr="004C7A64">
        <w:rPr>
          <w:rFonts w:ascii="Arial" w:hAnsi="Arial" w:cs="Arial"/>
          <w:i/>
          <w:sz w:val="22"/>
          <w:szCs w:val="22"/>
        </w:rPr>
        <w:t>[підпис]</w:t>
      </w:r>
      <w:r w:rsidRPr="004C7A64">
        <w:rPr>
          <w:rFonts w:ascii="Arial" w:hAnsi="Arial" w:cs="Arial"/>
          <w:i/>
          <w:sz w:val="22"/>
          <w:szCs w:val="22"/>
        </w:rPr>
        <w:tab/>
        <w:t>[посада]</w:t>
      </w:r>
    </w:p>
    <w:p w14:paraId="2BA21275" w14:textId="77777777" w:rsidR="007D7DC1" w:rsidRPr="004C7A64" w:rsidRDefault="007D7DC1" w:rsidP="007D7DC1">
      <w:pPr>
        <w:tabs>
          <w:tab w:val="right" w:pos="8640"/>
        </w:tabs>
        <w:suppressAutoHyphens/>
        <w:jc w:val="both"/>
        <w:rPr>
          <w:rFonts w:ascii="Arial" w:hAnsi="Arial" w:cs="Arial"/>
          <w:lang w:val="uk-UA"/>
        </w:rPr>
      </w:pPr>
    </w:p>
    <w:p w14:paraId="03AACE00" w14:textId="77777777" w:rsidR="007D7DC1" w:rsidRPr="004C7A64" w:rsidRDefault="007D7DC1" w:rsidP="007D7DC1">
      <w:pPr>
        <w:tabs>
          <w:tab w:val="right" w:pos="8640"/>
        </w:tabs>
        <w:suppressAutoHyphens/>
        <w:jc w:val="both"/>
        <w:rPr>
          <w:rFonts w:ascii="Arial" w:hAnsi="Arial" w:cs="Arial"/>
          <w:lang w:val="uk-UA"/>
        </w:rPr>
      </w:pPr>
      <w:r w:rsidRPr="004C7A64">
        <w:rPr>
          <w:rFonts w:ascii="Arial" w:hAnsi="Arial" w:cs="Arial"/>
          <w:lang w:val="uk-UA"/>
        </w:rPr>
        <w:t>Уповноважений підписати комерційну пропозицію для та від імені:</w:t>
      </w:r>
    </w:p>
    <w:p w14:paraId="4AAD9204" w14:textId="77777777" w:rsidR="007D7DC1" w:rsidRPr="004C7A64" w:rsidRDefault="007D7DC1" w:rsidP="007D7DC1">
      <w:pPr>
        <w:tabs>
          <w:tab w:val="right" w:pos="8640"/>
        </w:tabs>
        <w:suppressAutoHyphens/>
        <w:jc w:val="both"/>
        <w:rPr>
          <w:rFonts w:ascii="Arial" w:hAnsi="Arial" w:cs="Arial"/>
          <w:lang w:val="uk-UA"/>
        </w:rPr>
      </w:pPr>
      <w:r w:rsidRPr="004C7A64">
        <w:rPr>
          <w:rFonts w:ascii="Arial" w:hAnsi="Arial" w:cs="Arial"/>
          <w:lang w:val="uk-UA"/>
        </w:rPr>
        <w:t xml:space="preserve">  </w:t>
      </w:r>
      <w:r w:rsidRPr="004C7A64">
        <w:rPr>
          <w:rFonts w:ascii="Arial" w:hAnsi="Arial" w:cs="Arial"/>
          <w:u w:val="single"/>
          <w:lang w:val="uk-UA"/>
        </w:rPr>
        <w:tab/>
      </w:r>
      <w:r w:rsidRPr="004C7A64">
        <w:rPr>
          <w:rFonts w:ascii="Arial" w:hAnsi="Arial" w:cs="Arial"/>
          <w:i/>
          <w:lang w:val="uk-UA"/>
        </w:rPr>
        <w:t>[назва компанії]</w:t>
      </w:r>
    </w:p>
    <w:p w14:paraId="7FC7903F" w14:textId="77777777" w:rsidR="007D7DC1" w:rsidRPr="004C7A64" w:rsidRDefault="007D7DC1" w:rsidP="007D7DC1">
      <w:pPr>
        <w:pStyle w:val="1"/>
        <w:spacing w:line="240" w:lineRule="auto"/>
        <w:ind w:firstLine="709"/>
        <w:jc w:val="left"/>
        <w:rPr>
          <w:rFonts w:ascii="Arial" w:hAnsi="Arial" w:cs="Arial"/>
          <w:i/>
          <w:sz w:val="22"/>
          <w:szCs w:val="22"/>
          <w:lang w:val="ru-RU"/>
        </w:rPr>
      </w:pPr>
      <w:r w:rsidRPr="004C7A64">
        <w:rPr>
          <w:rFonts w:ascii="Arial" w:hAnsi="Arial" w:cs="Arial"/>
          <w:i/>
          <w:sz w:val="22"/>
          <w:szCs w:val="22"/>
        </w:rPr>
        <w:t>Печатка компані</w:t>
      </w:r>
      <w:r>
        <w:rPr>
          <w:rFonts w:ascii="Arial" w:hAnsi="Arial" w:cs="Arial"/>
          <w:i/>
          <w:sz w:val="22"/>
          <w:szCs w:val="22"/>
        </w:rPr>
        <w:t>ї</w:t>
      </w:r>
    </w:p>
    <w:p w14:paraId="25F5B733" w14:textId="77777777" w:rsidR="007D7DC1" w:rsidRPr="004C7A64" w:rsidRDefault="007D7DC1" w:rsidP="007D7DC1">
      <w:pPr>
        <w:rPr>
          <w:rFonts w:ascii="Arial" w:hAnsi="Arial" w:cs="Arial"/>
          <w:lang w:val="ru-RU"/>
        </w:rPr>
      </w:pPr>
    </w:p>
    <w:p w14:paraId="5E81F22C" w14:textId="77777777" w:rsidR="007D7DC1" w:rsidRPr="004C7A64" w:rsidRDefault="007D7DC1" w:rsidP="007D7DC1">
      <w:pPr>
        <w:rPr>
          <w:rFonts w:ascii="Arial" w:hAnsi="Arial" w:cs="Arial"/>
          <w:lang w:val="ru-RU"/>
        </w:rPr>
        <w:sectPr w:rsidR="007D7DC1" w:rsidRPr="004C7A64" w:rsidSect="007D7DC1">
          <w:pgSz w:w="11907" w:h="16840" w:code="9"/>
          <w:pgMar w:top="709" w:right="709" w:bottom="709" w:left="709" w:header="851" w:footer="709" w:gutter="0"/>
          <w:cols w:space="720"/>
          <w:titlePg/>
          <w:docGrid w:linePitch="326"/>
        </w:sectPr>
      </w:pPr>
    </w:p>
    <w:p w14:paraId="3A34693C" w14:textId="77777777" w:rsidR="007D7DC1" w:rsidRPr="004C7A64" w:rsidRDefault="007D7DC1" w:rsidP="007D7DC1">
      <w:pPr>
        <w:rPr>
          <w:rFonts w:ascii="Arial" w:hAnsi="Arial" w:cs="Arial"/>
          <w:lang w:val="uk-UA"/>
        </w:rPr>
      </w:pPr>
      <w:r w:rsidRPr="004C7A64">
        <w:rPr>
          <w:rFonts w:ascii="Arial" w:hAnsi="Arial" w:cs="Arial"/>
          <w:b/>
          <w:bCs/>
          <w:lang w:val="uk-UA"/>
        </w:rPr>
        <w:lastRenderedPageBreak/>
        <w:t xml:space="preserve">Додаток №6 до специфікації </w:t>
      </w:r>
      <w:r w:rsidRPr="004C7A64">
        <w:rPr>
          <w:rFonts w:ascii="Arial" w:hAnsi="Arial" w:cs="Arial"/>
          <w:lang w:val="uk-UA"/>
        </w:rPr>
        <w:t>(для ознайомлення, підписувати не потрібно).</w:t>
      </w:r>
    </w:p>
    <w:p w14:paraId="07B6082E" w14:textId="77777777" w:rsidR="007D7DC1" w:rsidRPr="004C7A64" w:rsidRDefault="007D7DC1" w:rsidP="007D7DC1">
      <w:pPr>
        <w:rPr>
          <w:rFonts w:ascii="Arial" w:hAnsi="Arial" w:cs="Arial"/>
          <w:lang w:val="uk-UA"/>
        </w:rPr>
      </w:pPr>
    </w:p>
    <w:p w14:paraId="6D6476F8" w14:textId="69528933" w:rsidR="007D7DC1" w:rsidRPr="004C7A64" w:rsidRDefault="007D7DC1" w:rsidP="007D7DC1">
      <w:pPr>
        <w:rPr>
          <w:rFonts w:ascii="Arial" w:hAnsi="Arial" w:cs="Arial"/>
          <w:lang w:val="uk-UA"/>
        </w:rPr>
      </w:pPr>
      <w:r w:rsidRPr="004C7A64">
        <w:rPr>
          <w:rFonts w:ascii="Arial" w:hAnsi="Arial" w:cs="Arial"/>
          <w:b/>
          <w:bCs/>
          <w:lang w:val="uk-UA"/>
        </w:rPr>
        <w:t xml:space="preserve">Перелік кінцевих отримувачів наркотичних лікарських засобів для забезпечення безперервної замісної підтримуючої терапії </w:t>
      </w:r>
      <w:r w:rsidRPr="004C7A64">
        <w:rPr>
          <w:rFonts w:ascii="Arial" w:hAnsi="Arial" w:cs="Arial"/>
          <w:lang w:val="uk-UA"/>
        </w:rPr>
        <w:t xml:space="preserve">(може бути збільшений / зменшений в межах </w:t>
      </w:r>
      <w:r w:rsidR="007E6DE7">
        <w:rPr>
          <w:rFonts w:ascii="Arial" w:hAnsi="Arial" w:cs="Arial"/>
          <w:lang w:val="uk-UA"/>
        </w:rPr>
        <w:t>3</w:t>
      </w:r>
      <w:r w:rsidRPr="004C7A64">
        <w:rPr>
          <w:rFonts w:ascii="Arial" w:hAnsi="Arial" w:cs="Arial"/>
          <w:lang w:val="uk-UA"/>
        </w:rPr>
        <w:t>0%).</w:t>
      </w:r>
    </w:p>
    <w:p w14:paraId="4234F304" w14:textId="77777777" w:rsidR="007D7DC1" w:rsidRPr="004C7A64" w:rsidRDefault="007D7DC1" w:rsidP="007D7DC1">
      <w:pPr>
        <w:rPr>
          <w:rFonts w:ascii="Arial" w:hAnsi="Arial" w:cs="Arial"/>
          <w:b/>
          <w:bCs/>
          <w:lang w:val="uk-UA"/>
        </w:rPr>
      </w:pPr>
    </w:p>
    <w:p w14:paraId="045BC217" w14:textId="0C1268F9" w:rsidR="007D7DC1" w:rsidRPr="004C7A64" w:rsidRDefault="007D7DC1" w:rsidP="007D7DC1">
      <w:pPr>
        <w:rPr>
          <w:rFonts w:ascii="Arial" w:hAnsi="Arial" w:cs="Arial"/>
          <w:b/>
          <w:bCs/>
          <w:lang w:val="uk-UA"/>
        </w:rPr>
      </w:pPr>
      <w:r w:rsidRPr="004C7A64">
        <w:rPr>
          <w:rFonts w:ascii="Arial" w:hAnsi="Arial" w:cs="Arial"/>
          <w:b/>
          <w:bCs/>
          <w:lang w:val="uk-UA"/>
        </w:rPr>
        <w:t>Таблиця №13 -</w:t>
      </w:r>
      <w:r w:rsidRPr="004C7A64">
        <w:rPr>
          <w:rFonts w:ascii="Arial" w:hAnsi="Arial" w:cs="Arial"/>
          <w:lang w:val="uk-UA"/>
        </w:rPr>
        <w:t xml:space="preserve"> </w:t>
      </w:r>
      <w:r w:rsidRPr="004C7A64">
        <w:rPr>
          <w:rFonts w:ascii="Arial" w:hAnsi="Arial" w:cs="Arial"/>
          <w:b/>
          <w:bCs/>
          <w:lang w:val="uk-UA"/>
        </w:rPr>
        <w:t xml:space="preserve">Перелік кінцевих </w:t>
      </w:r>
      <w:r w:rsidRPr="00B83A2E">
        <w:rPr>
          <w:rFonts w:ascii="Arial" w:hAnsi="Arial" w:cs="Arial"/>
          <w:b/>
          <w:bCs/>
          <w:lang w:val="uk-UA"/>
        </w:rPr>
        <w:t>отримувачів  (</w:t>
      </w:r>
      <w:r w:rsidR="00B83A2E" w:rsidRPr="00B83A2E">
        <w:rPr>
          <w:rFonts w:ascii="Arial" w:hAnsi="Arial" w:cs="Arial"/>
          <w:b/>
          <w:bCs/>
        </w:rPr>
        <w:t>Центр громадського здоров’я МОЗ України</w:t>
      </w:r>
      <w:r w:rsidRPr="00B83A2E">
        <w:rPr>
          <w:rFonts w:ascii="Arial" w:hAnsi="Arial" w:cs="Arial"/>
          <w:b/>
          <w:bCs/>
          <w:lang w:val="uk-UA"/>
        </w:rPr>
        <w:t>):</w:t>
      </w:r>
    </w:p>
    <w:tbl>
      <w:tblPr>
        <w:tblW w:w="14920" w:type="dxa"/>
        <w:tblInd w:w="113" w:type="dxa"/>
        <w:tblLook w:val="04A0" w:firstRow="1" w:lastRow="0" w:firstColumn="1" w:lastColumn="0" w:noHBand="0" w:noVBand="1"/>
      </w:tblPr>
      <w:tblGrid>
        <w:gridCol w:w="580"/>
        <w:gridCol w:w="2400"/>
        <w:gridCol w:w="6560"/>
        <w:gridCol w:w="2000"/>
        <w:gridCol w:w="3380"/>
      </w:tblGrid>
      <w:tr w:rsidR="007D7DC1" w:rsidRPr="009F59A8" w14:paraId="2D8D1981" w14:textId="77777777" w:rsidTr="0062241C">
        <w:trPr>
          <w:trHeight w:val="1485"/>
        </w:trPr>
        <w:tc>
          <w:tcPr>
            <w:tcW w:w="580" w:type="dxa"/>
            <w:tcBorders>
              <w:top w:val="single" w:sz="4" w:space="0" w:color="auto"/>
              <w:left w:val="single" w:sz="4" w:space="0" w:color="auto"/>
              <w:bottom w:val="single" w:sz="4" w:space="0" w:color="auto"/>
              <w:right w:val="single" w:sz="4" w:space="0" w:color="auto"/>
            </w:tcBorders>
            <w:vAlign w:val="center"/>
            <w:hideMark/>
          </w:tcPr>
          <w:p w14:paraId="4F319378" w14:textId="77777777" w:rsidR="007D7DC1" w:rsidRPr="009F59A8" w:rsidRDefault="007D7DC1" w:rsidP="0062241C">
            <w:pPr>
              <w:jc w:val="center"/>
              <w:rPr>
                <w:rFonts w:ascii="Arial" w:hAnsi="Arial" w:cs="Arial"/>
                <w:b/>
                <w:bCs/>
                <w:color w:val="000000"/>
                <w:sz w:val="20"/>
                <w:lang w:val="uk-UA"/>
              </w:rPr>
            </w:pPr>
            <w:r w:rsidRPr="009F59A8">
              <w:rPr>
                <w:rFonts w:ascii="Arial" w:hAnsi="Arial" w:cs="Arial"/>
                <w:b/>
                <w:bCs/>
                <w:color w:val="000000"/>
                <w:sz w:val="20"/>
                <w:lang w:val="uk-UA"/>
              </w:rPr>
              <w:t>№ з/п</w:t>
            </w:r>
          </w:p>
        </w:tc>
        <w:tc>
          <w:tcPr>
            <w:tcW w:w="2400" w:type="dxa"/>
            <w:tcBorders>
              <w:top w:val="single" w:sz="4" w:space="0" w:color="auto"/>
              <w:left w:val="nil"/>
              <w:bottom w:val="single" w:sz="4" w:space="0" w:color="auto"/>
              <w:right w:val="single" w:sz="4" w:space="0" w:color="auto"/>
            </w:tcBorders>
            <w:vAlign w:val="center"/>
            <w:hideMark/>
          </w:tcPr>
          <w:p w14:paraId="3BF33564" w14:textId="77777777" w:rsidR="007D7DC1" w:rsidRPr="009F59A8" w:rsidRDefault="007D7DC1" w:rsidP="0062241C">
            <w:pPr>
              <w:jc w:val="center"/>
              <w:rPr>
                <w:rFonts w:ascii="Arial" w:hAnsi="Arial" w:cs="Arial"/>
                <w:b/>
                <w:bCs/>
                <w:color w:val="000000"/>
                <w:sz w:val="20"/>
                <w:lang w:val="uk-UA"/>
              </w:rPr>
            </w:pPr>
            <w:r w:rsidRPr="009F59A8">
              <w:rPr>
                <w:rFonts w:ascii="Arial" w:hAnsi="Arial" w:cs="Arial"/>
                <w:b/>
                <w:bCs/>
                <w:color w:val="000000"/>
                <w:sz w:val="20"/>
                <w:lang w:val="uk-UA"/>
              </w:rPr>
              <w:t>Область</w:t>
            </w:r>
          </w:p>
        </w:tc>
        <w:tc>
          <w:tcPr>
            <w:tcW w:w="6560" w:type="dxa"/>
            <w:tcBorders>
              <w:top w:val="single" w:sz="4" w:space="0" w:color="auto"/>
              <w:left w:val="nil"/>
              <w:bottom w:val="single" w:sz="4" w:space="0" w:color="auto"/>
              <w:right w:val="single" w:sz="4" w:space="0" w:color="auto"/>
            </w:tcBorders>
            <w:vAlign w:val="center"/>
            <w:hideMark/>
          </w:tcPr>
          <w:p w14:paraId="7C540C26" w14:textId="77777777" w:rsidR="007D7DC1" w:rsidRPr="009F59A8" w:rsidRDefault="007D7DC1" w:rsidP="0062241C">
            <w:pPr>
              <w:jc w:val="center"/>
              <w:rPr>
                <w:rFonts w:ascii="Arial" w:hAnsi="Arial" w:cs="Arial"/>
                <w:b/>
                <w:bCs/>
                <w:color w:val="000000"/>
                <w:sz w:val="20"/>
                <w:lang w:val="uk-UA"/>
              </w:rPr>
            </w:pPr>
            <w:r w:rsidRPr="009F59A8">
              <w:rPr>
                <w:rFonts w:ascii="Arial" w:hAnsi="Arial" w:cs="Arial"/>
                <w:b/>
                <w:bCs/>
                <w:color w:val="000000"/>
                <w:sz w:val="20"/>
                <w:lang w:val="uk-UA"/>
              </w:rPr>
              <w:t>Перелік набувачів</w:t>
            </w:r>
          </w:p>
        </w:tc>
        <w:tc>
          <w:tcPr>
            <w:tcW w:w="2000" w:type="dxa"/>
            <w:tcBorders>
              <w:top w:val="single" w:sz="4" w:space="0" w:color="auto"/>
              <w:left w:val="nil"/>
              <w:bottom w:val="single" w:sz="4" w:space="0" w:color="auto"/>
              <w:right w:val="single" w:sz="4" w:space="0" w:color="auto"/>
            </w:tcBorders>
            <w:vAlign w:val="center"/>
            <w:hideMark/>
          </w:tcPr>
          <w:p w14:paraId="3F63114E" w14:textId="77777777" w:rsidR="007D7DC1" w:rsidRPr="009F59A8" w:rsidRDefault="007D7DC1" w:rsidP="0062241C">
            <w:pPr>
              <w:jc w:val="center"/>
              <w:rPr>
                <w:rFonts w:ascii="Arial" w:hAnsi="Arial" w:cs="Arial"/>
                <w:b/>
                <w:bCs/>
                <w:color w:val="000000"/>
                <w:sz w:val="20"/>
                <w:lang w:val="uk-UA"/>
              </w:rPr>
            </w:pPr>
            <w:r w:rsidRPr="009F59A8">
              <w:rPr>
                <w:rFonts w:ascii="Arial" w:hAnsi="Arial" w:cs="Arial"/>
                <w:b/>
                <w:bCs/>
                <w:color w:val="000000"/>
                <w:sz w:val="20"/>
                <w:lang w:val="uk-UA"/>
              </w:rPr>
              <w:t>Місто</w:t>
            </w:r>
          </w:p>
        </w:tc>
        <w:tc>
          <w:tcPr>
            <w:tcW w:w="3380" w:type="dxa"/>
            <w:tcBorders>
              <w:top w:val="single" w:sz="4" w:space="0" w:color="auto"/>
              <w:left w:val="nil"/>
              <w:bottom w:val="single" w:sz="4" w:space="0" w:color="auto"/>
              <w:right w:val="single" w:sz="4" w:space="0" w:color="auto"/>
            </w:tcBorders>
            <w:vAlign w:val="center"/>
            <w:hideMark/>
          </w:tcPr>
          <w:p w14:paraId="569BAEC8" w14:textId="77777777" w:rsidR="007D7DC1" w:rsidRPr="009F59A8" w:rsidRDefault="007D7DC1" w:rsidP="0062241C">
            <w:pPr>
              <w:jc w:val="center"/>
              <w:rPr>
                <w:rFonts w:ascii="Arial" w:hAnsi="Arial" w:cs="Arial"/>
                <w:b/>
                <w:bCs/>
                <w:color w:val="000000"/>
                <w:sz w:val="20"/>
                <w:lang w:val="uk-UA"/>
              </w:rPr>
            </w:pPr>
            <w:r w:rsidRPr="009F59A8">
              <w:rPr>
                <w:rFonts w:ascii="Arial" w:hAnsi="Arial" w:cs="Arial"/>
                <w:b/>
                <w:bCs/>
                <w:color w:val="000000"/>
                <w:sz w:val="20"/>
                <w:lang w:val="uk-UA"/>
              </w:rPr>
              <w:t>Адреса доставки</w:t>
            </w:r>
          </w:p>
        </w:tc>
      </w:tr>
      <w:tr w:rsidR="007D7DC1" w:rsidRPr="009F59A8" w14:paraId="76E16FB5" w14:textId="77777777" w:rsidTr="0062241C">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9184474" w14:textId="77777777" w:rsidR="007D7DC1" w:rsidRPr="009F59A8" w:rsidRDefault="007D7DC1" w:rsidP="0062241C">
            <w:pPr>
              <w:jc w:val="center"/>
              <w:rPr>
                <w:rFonts w:ascii="Arial" w:hAnsi="Arial" w:cs="Arial"/>
                <w:color w:val="000000"/>
                <w:sz w:val="20"/>
                <w:lang w:val="uk-UA"/>
              </w:rPr>
            </w:pPr>
            <w:r w:rsidRPr="009F59A8">
              <w:rPr>
                <w:rFonts w:ascii="Arial" w:hAnsi="Arial" w:cs="Arial"/>
                <w:color w:val="000000"/>
                <w:sz w:val="20"/>
                <w:lang w:val="uk-UA"/>
              </w:rPr>
              <w:t>1</w:t>
            </w:r>
          </w:p>
        </w:tc>
        <w:tc>
          <w:tcPr>
            <w:tcW w:w="2400" w:type="dxa"/>
            <w:tcBorders>
              <w:top w:val="nil"/>
              <w:left w:val="nil"/>
              <w:bottom w:val="single" w:sz="4" w:space="0" w:color="auto"/>
              <w:right w:val="single" w:sz="4" w:space="0" w:color="auto"/>
            </w:tcBorders>
            <w:shd w:val="clear" w:color="000000" w:fill="FFFFFF"/>
            <w:vAlign w:val="center"/>
            <w:hideMark/>
          </w:tcPr>
          <w:p w14:paraId="5306E0C5" w14:textId="77777777" w:rsidR="007D7DC1" w:rsidRPr="009F59A8" w:rsidRDefault="007D7DC1" w:rsidP="0062241C">
            <w:pPr>
              <w:rPr>
                <w:rFonts w:ascii="Arial" w:hAnsi="Arial" w:cs="Arial"/>
                <w:b/>
                <w:bCs/>
                <w:color w:val="000000"/>
                <w:sz w:val="20"/>
                <w:lang w:val="uk-UA"/>
              </w:rPr>
            </w:pPr>
            <w:r w:rsidRPr="009F59A8">
              <w:rPr>
                <w:rFonts w:ascii="Arial" w:hAnsi="Arial" w:cs="Arial"/>
                <w:b/>
                <w:bCs/>
                <w:color w:val="000000"/>
                <w:sz w:val="20"/>
                <w:lang w:val="uk-UA"/>
              </w:rPr>
              <w:t>Вінницька</w:t>
            </w:r>
          </w:p>
        </w:tc>
        <w:tc>
          <w:tcPr>
            <w:tcW w:w="6560" w:type="dxa"/>
            <w:tcBorders>
              <w:top w:val="nil"/>
              <w:left w:val="nil"/>
              <w:bottom w:val="single" w:sz="4" w:space="0" w:color="auto"/>
              <w:right w:val="single" w:sz="4" w:space="0" w:color="auto"/>
            </w:tcBorders>
            <w:shd w:val="clear" w:color="000000" w:fill="FFFFFF"/>
            <w:vAlign w:val="center"/>
            <w:hideMark/>
          </w:tcPr>
          <w:p w14:paraId="49E9BC1C" w14:textId="77777777" w:rsidR="007D7DC1" w:rsidRPr="009F59A8" w:rsidRDefault="007D7DC1" w:rsidP="0062241C">
            <w:pPr>
              <w:rPr>
                <w:rFonts w:ascii="Arial" w:hAnsi="Arial" w:cs="Arial"/>
                <w:color w:val="000000"/>
                <w:sz w:val="20"/>
                <w:lang w:val="uk-UA"/>
              </w:rPr>
            </w:pPr>
            <w:r w:rsidRPr="009F59A8">
              <w:rPr>
                <w:rFonts w:ascii="Arial" w:hAnsi="Arial" w:cs="Arial"/>
                <w:color w:val="000000"/>
                <w:sz w:val="20"/>
                <w:lang w:val="uk-UA"/>
              </w:rPr>
              <w:t>КНП «Вінницька обласна клінічна психоневрологічна лікарня ім. Академ. О.І.Ющенка Вінницької обласної Ради»</w:t>
            </w:r>
          </w:p>
        </w:tc>
        <w:tc>
          <w:tcPr>
            <w:tcW w:w="2000" w:type="dxa"/>
            <w:tcBorders>
              <w:top w:val="nil"/>
              <w:left w:val="nil"/>
              <w:bottom w:val="single" w:sz="4" w:space="0" w:color="auto"/>
              <w:right w:val="single" w:sz="4" w:space="0" w:color="auto"/>
            </w:tcBorders>
            <w:shd w:val="clear" w:color="000000" w:fill="FFFFFF"/>
            <w:vAlign w:val="center"/>
            <w:hideMark/>
          </w:tcPr>
          <w:p w14:paraId="26E25025" w14:textId="77777777" w:rsidR="007D7DC1" w:rsidRPr="009F59A8" w:rsidRDefault="007D7DC1" w:rsidP="0062241C">
            <w:pPr>
              <w:rPr>
                <w:rFonts w:ascii="Arial" w:hAnsi="Arial" w:cs="Arial"/>
                <w:color w:val="000000"/>
                <w:sz w:val="20"/>
                <w:lang w:val="uk-UA"/>
              </w:rPr>
            </w:pPr>
            <w:r w:rsidRPr="009F59A8">
              <w:rPr>
                <w:rFonts w:ascii="Arial" w:hAnsi="Arial" w:cs="Arial"/>
                <w:color w:val="000000"/>
                <w:sz w:val="20"/>
                <w:lang w:val="uk-UA"/>
              </w:rPr>
              <w:t>Вінниця</w:t>
            </w:r>
          </w:p>
        </w:tc>
        <w:tc>
          <w:tcPr>
            <w:tcW w:w="3380" w:type="dxa"/>
            <w:tcBorders>
              <w:top w:val="nil"/>
              <w:left w:val="nil"/>
              <w:bottom w:val="single" w:sz="4" w:space="0" w:color="auto"/>
              <w:right w:val="single" w:sz="4" w:space="0" w:color="auto"/>
            </w:tcBorders>
            <w:shd w:val="clear" w:color="000000" w:fill="FFFFFF"/>
            <w:vAlign w:val="center"/>
            <w:hideMark/>
          </w:tcPr>
          <w:p w14:paraId="53296A57" w14:textId="77777777" w:rsidR="007D7DC1" w:rsidRPr="009F59A8" w:rsidRDefault="007D7DC1" w:rsidP="0062241C">
            <w:pPr>
              <w:rPr>
                <w:rFonts w:ascii="Arial" w:hAnsi="Arial" w:cs="Arial"/>
                <w:sz w:val="20"/>
                <w:lang w:val="uk-UA"/>
              </w:rPr>
            </w:pPr>
            <w:r w:rsidRPr="009F59A8">
              <w:rPr>
                <w:rFonts w:ascii="Arial" w:hAnsi="Arial" w:cs="Arial"/>
                <w:sz w:val="20"/>
                <w:lang w:val="uk-UA"/>
              </w:rPr>
              <w:t>Вінницька область, м.Вінниця, вул. Пирогова 109</w:t>
            </w:r>
          </w:p>
        </w:tc>
      </w:tr>
      <w:tr w:rsidR="007D7DC1" w:rsidRPr="009F59A8" w14:paraId="5EAAB547" w14:textId="77777777" w:rsidTr="0062241C">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187665E" w14:textId="77777777" w:rsidR="007D7DC1" w:rsidRPr="009F59A8" w:rsidRDefault="007D7DC1" w:rsidP="0062241C">
            <w:pPr>
              <w:jc w:val="center"/>
              <w:rPr>
                <w:rFonts w:ascii="Arial" w:hAnsi="Arial" w:cs="Arial"/>
                <w:color w:val="000000"/>
                <w:sz w:val="20"/>
                <w:lang w:val="uk-UA"/>
              </w:rPr>
            </w:pPr>
            <w:r w:rsidRPr="009F59A8">
              <w:rPr>
                <w:rFonts w:ascii="Arial" w:hAnsi="Arial" w:cs="Arial"/>
                <w:color w:val="000000"/>
                <w:sz w:val="20"/>
                <w:lang w:val="uk-UA"/>
              </w:rPr>
              <w:t>2</w:t>
            </w:r>
          </w:p>
        </w:tc>
        <w:tc>
          <w:tcPr>
            <w:tcW w:w="2400" w:type="dxa"/>
            <w:tcBorders>
              <w:top w:val="nil"/>
              <w:left w:val="nil"/>
              <w:bottom w:val="single" w:sz="4" w:space="0" w:color="auto"/>
              <w:right w:val="single" w:sz="4" w:space="0" w:color="auto"/>
            </w:tcBorders>
            <w:shd w:val="clear" w:color="000000" w:fill="FFFFFF"/>
            <w:vAlign w:val="center"/>
            <w:hideMark/>
          </w:tcPr>
          <w:p w14:paraId="026F087B" w14:textId="77777777" w:rsidR="007D7DC1" w:rsidRPr="009F59A8" w:rsidRDefault="007D7DC1" w:rsidP="0062241C">
            <w:pPr>
              <w:rPr>
                <w:rFonts w:ascii="Arial" w:hAnsi="Arial" w:cs="Arial"/>
                <w:b/>
                <w:bCs/>
                <w:color w:val="000000"/>
                <w:sz w:val="20"/>
                <w:lang w:val="uk-UA"/>
              </w:rPr>
            </w:pPr>
            <w:r w:rsidRPr="009F59A8">
              <w:rPr>
                <w:rFonts w:ascii="Arial" w:hAnsi="Arial" w:cs="Arial"/>
                <w:b/>
                <w:bCs/>
                <w:color w:val="000000"/>
                <w:sz w:val="20"/>
                <w:lang w:val="uk-UA"/>
              </w:rPr>
              <w:t xml:space="preserve">Запорізька </w:t>
            </w:r>
          </w:p>
        </w:tc>
        <w:tc>
          <w:tcPr>
            <w:tcW w:w="6560" w:type="dxa"/>
            <w:tcBorders>
              <w:top w:val="nil"/>
              <w:left w:val="nil"/>
              <w:bottom w:val="single" w:sz="4" w:space="0" w:color="auto"/>
              <w:right w:val="single" w:sz="4" w:space="0" w:color="auto"/>
            </w:tcBorders>
            <w:shd w:val="clear" w:color="000000" w:fill="FFFFFF"/>
            <w:hideMark/>
          </w:tcPr>
          <w:p w14:paraId="78A51279" w14:textId="77777777" w:rsidR="007D7DC1" w:rsidRPr="009F59A8" w:rsidRDefault="007D7DC1" w:rsidP="0062241C">
            <w:pPr>
              <w:rPr>
                <w:rFonts w:ascii="Arial" w:hAnsi="Arial" w:cs="Arial"/>
                <w:color w:val="000000"/>
                <w:sz w:val="20"/>
                <w:lang w:val="uk-UA"/>
              </w:rPr>
            </w:pPr>
            <w:r w:rsidRPr="009F59A8">
              <w:rPr>
                <w:rFonts w:ascii="Arial" w:hAnsi="Arial" w:cs="Arial"/>
                <w:color w:val="000000"/>
                <w:sz w:val="20"/>
                <w:lang w:val="uk-UA"/>
              </w:rPr>
              <w:t>КНП «Обласний клінічний заклад психоневрологічної допомоги та соціально значущих хвороб» ЗОР</w:t>
            </w:r>
          </w:p>
        </w:tc>
        <w:tc>
          <w:tcPr>
            <w:tcW w:w="2000" w:type="dxa"/>
            <w:tcBorders>
              <w:top w:val="nil"/>
              <w:left w:val="nil"/>
              <w:bottom w:val="single" w:sz="4" w:space="0" w:color="auto"/>
              <w:right w:val="single" w:sz="4" w:space="0" w:color="auto"/>
            </w:tcBorders>
            <w:shd w:val="clear" w:color="000000" w:fill="FFFFFF"/>
            <w:hideMark/>
          </w:tcPr>
          <w:p w14:paraId="6FC2AA36" w14:textId="77777777" w:rsidR="007D7DC1" w:rsidRPr="009F59A8" w:rsidRDefault="007D7DC1" w:rsidP="0062241C">
            <w:pPr>
              <w:rPr>
                <w:rFonts w:ascii="Arial" w:hAnsi="Arial" w:cs="Arial"/>
                <w:color w:val="000000"/>
                <w:sz w:val="20"/>
                <w:lang w:val="uk-UA"/>
              </w:rPr>
            </w:pPr>
            <w:r w:rsidRPr="009F59A8">
              <w:rPr>
                <w:rFonts w:ascii="Arial" w:hAnsi="Arial" w:cs="Arial"/>
                <w:color w:val="000000"/>
                <w:sz w:val="20"/>
                <w:lang w:val="uk-UA"/>
              </w:rPr>
              <w:t>Запоріжжя</w:t>
            </w:r>
          </w:p>
        </w:tc>
        <w:tc>
          <w:tcPr>
            <w:tcW w:w="3380" w:type="dxa"/>
            <w:tcBorders>
              <w:top w:val="nil"/>
              <w:left w:val="nil"/>
              <w:bottom w:val="single" w:sz="4" w:space="0" w:color="auto"/>
              <w:right w:val="single" w:sz="4" w:space="0" w:color="auto"/>
            </w:tcBorders>
            <w:shd w:val="clear" w:color="000000" w:fill="FFFFFF"/>
            <w:hideMark/>
          </w:tcPr>
          <w:p w14:paraId="1A08CCEF" w14:textId="77777777" w:rsidR="007D7DC1" w:rsidRPr="009F59A8" w:rsidRDefault="007D7DC1" w:rsidP="0062241C">
            <w:pPr>
              <w:rPr>
                <w:rFonts w:ascii="Arial" w:hAnsi="Arial" w:cs="Arial"/>
                <w:color w:val="000000"/>
                <w:sz w:val="20"/>
                <w:lang w:val="uk-UA"/>
              </w:rPr>
            </w:pPr>
            <w:r w:rsidRPr="009F59A8">
              <w:rPr>
                <w:rFonts w:ascii="Arial" w:hAnsi="Arial" w:cs="Arial"/>
                <w:color w:val="000000"/>
                <w:sz w:val="20"/>
                <w:lang w:val="uk-UA"/>
              </w:rPr>
              <w:t>м. Запоріжжя, вул. Сєдова, 6</w:t>
            </w:r>
          </w:p>
        </w:tc>
      </w:tr>
      <w:tr w:rsidR="007D7DC1" w:rsidRPr="009F59A8" w14:paraId="4F6E6B03" w14:textId="77777777" w:rsidTr="0062241C">
        <w:trPr>
          <w:trHeight w:val="300"/>
        </w:trPr>
        <w:tc>
          <w:tcPr>
            <w:tcW w:w="580" w:type="dxa"/>
            <w:tcBorders>
              <w:top w:val="nil"/>
              <w:left w:val="single" w:sz="4" w:space="0" w:color="auto"/>
              <w:bottom w:val="single" w:sz="4" w:space="0" w:color="auto"/>
              <w:right w:val="single" w:sz="4" w:space="0" w:color="auto"/>
            </w:tcBorders>
            <w:noWrap/>
            <w:vAlign w:val="center"/>
            <w:hideMark/>
          </w:tcPr>
          <w:p w14:paraId="55F9576F" w14:textId="77777777" w:rsidR="007D7DC1" w:rsidRPr="009F59A8" w:rsidRDefault="007D7DC1" w:rsidP="0062241C">
            <w:pPr>
              <w:jc w:val="center"/>
              <w:rPr>
                <w:rFonts w:ascii="Arial" w:hAnsi="Arial" w:cs="Arial"/>
                <w:color w:val="000000"/>
                <w:sz w:val="20"/>
                <w:lang w:val="uk-UA"/>
              </w:rPr>
            </w:pPr>
            <w:r w:rsidRPr="009F59A8">
              <w:rPr>
                <w:rFonts w:ascii="Arial" w:hAnsi="Arial" w:cs="Arial"/>
                <w:color w:val="000000"/>
                <w:sz w:val="20"/>
                <w:lang w:val="uk-UA"/>
              </w:rPr>
              <w:t>3</w:t>
            </w:r>
          </w:p>
        </w:tc>
        <w:tc>
          <w:tcPr>
            <w:tcW w:w="2400" w:type="dxa"/>
            <w:tcBorders>
              <w:top w:val="nil"/>
              <w:left w:val="nil"/>
              <w:bottom w:val="single" w:sz="4" w:space="0" w:color="auto"/>
              <w:right w:val="single" w:sz="4" w:space="0" w:color="auto"/>
            </w:tcBorders>
            <w:vAlign w:val="center"/>
            <w:hideMark/>
          </w:tcPr>
          <w:p w14:paraId="599C13B7" w14:textId="77777777" w:rsidR="007D7DC1" w:rsidRPr="009F59A8" w:rsidRDefault="007D7DC1" w:rsidP="0062241C">
            <w:pPr>
              <w:rPr>
                <w:rFonts w:ascii="Arial" w:hAnsi="Arial" w:cs="Arial"/>
                <w:b/>
                <w:bCs/>
                <w:color w:val="000000"/>
                <w:sz w:val="20"/>
                <w:lang w:val="uk-UA"/>
              </w:rPr>
            </w:pPr>
            <w:r w:rsidRPr="009F59A8">
              <w:rPr>
                <w:rFonts w:ascii="Arial" w:hAnsi="Arial" w:cs="Arial"/>
                <w:b/>
                <w:bCs/>
                <w:color w:val="000000"/>
                <w:sz w:val="20"/>
                <w:lang w:val="uk-UA"/>
              </w:rPr>
              <w:t xml:space="preserve">Кіровоградська </w:t>
            </w:r>
          </w:p>
        </w:tc>
        <w:tc>
          <w:tcPr>
            <w:tcW w:w="6560" w:type="dxa"/>
            <w:tcBorders>
              <w:top w:val="nil"/>
              <w:left w:val="nil"/>
              <w:bottom w:val="single" w:sz="4" w:space="0" w:color="auto"/>
              <w:right w:val="single" w:sz="4" w:space="0" w:color="auto"/>
            </w:tcBorders>
            <w:shd w:val="clear" w:color="000000" w:fill="FFFFFF"/>
            <w:hideMark/>
          </w:tcPr>
          <w:p w14:paraId="53AD3DE1" w14:textId="77777777" w:rsidR="007D7DC1" w:rsidRPr="009F59A8" w:rsidRDefault="007D7DC1" w:rsidP="0062241C">
            <w:pPr>
              <w:rPr>
                <w:rFonts w:ascii="Arial" w:hAnsi="Arial" w:cs="Arial"/>
                <w:color w:val="000000"/>
                <w:sz w:val="20"/>
                <w:lang w:val="uk-UA"/>
              </w:rPr>
            </w:pPr>
            <w:r w:rsidRPr="009F59A8">
              <w:rPr>
                <w:rFonts w:ascii="Arial" w:hAnsi="Arial" w:cs="Arial"/>
                <w:color w:val="000000"/>
                <w:sz w:val="20"/>
                <w:lang w:val="uk-UA"/>
              </w:rPr>
              <w:t>КНП «Кіровоградський обласний фтизіопульмонологічний медичний центр Кіровоградської обласної ради»</w:t>
            </w:r>
          </w:p>
        </w:tc>
        <w:tc>
          <w:tcPr>
            <w:tcW w:w="2000" w:type="dxa"/>
            <w:tcBorders>
              <w:top w:val="nil"/>
              <w:left w:val="nil"/>
              <w:bottom w:val="single" w:sz="4" w:space="0" w:color="auto"/>
              <w:right w:val="single" w:sz="4" w:space="0" w:color="auto"/>
            </w:tcBorders>
            <w:shd w:val="clear" w:color="000000" w:fill="FFFFFF"/>
            <w:hideMark/>
          </w:tcPr>
          <w:p w14:paraId="382BB7E1" w14:textId="77777777" w:rsidR="007D7DC1" w:rsidRPr="009F59A8" w:rsidRDefault="007D7DC1" w:rsidP="0062241C">
            <w:pPr>
              <w:rPr>
                <w:rFonts w:ascii="Arial" w:hAnsi="Arial" w:cs="Arial"/>
                <w:color w:val="000000"/>
                <w:sz w:val="20"/>
                <w:lang w:val="uk-UA"/>
              </w:rPr>
            </w:pPr>
            <w:r w:rsidRPr="009F59A8">
              <w:rPr>
                <w:rFonts w:ascii="Arial" w:hAnsi="Arial" w:cs="Arial"/>
                <w:color w:val="000000"/>
                <w:sz w:val="20"/>
                <w:lang w:val="uk-UA"/>
              </w:rPr>
              <w:t>Кропивницький</w:t>
            </w:r>
          </w:p>
        </w:tc>
        <w:tc>
          <w:tcPr>
            <w:tcW w:w="3380" w:type="dxa"/>
            <w:tcBorders>
              <w:top w:val="nil"/>
              <w:left w:val="nil"/>
              <w:bottom w:val="single" w:sz="4" w:space="0" w:color="auto"/>
              <w:right w:val="single" w:sz="4" w:space="0" w:color="auto"/>
            </w:tcBorders>
            <w:shd w:val="clear" w:color="000000" w:fill="FFFFFF"/>
            <w:hideMark/>
          </w:tcPr>
          <w:p w14:paraId="003A1619" w14:textId="77777777" w:rsidR="007D7DC1" w:rsidRPr="009F59A8" w:rsidRDefault="007D7DC1" w:rsidP="0062241C">
            <w:pPr>
              <w:rPr>
                <w:rFonts w:ascii="Arial" w:hAnsi="Arial" w:cs="Arial"/>
                <w:color w:val="000000"/>
                <w:sz w:val="20"/>
                <w:lang w:val="uk-UA"/>
              </w:rPr>
            </w:pPr>
            <w:r w:rsidRPr="009F59A8">
              <w:rPr>
                <w:rFonts w:ascii="Arial" w:hAnsi="Arial" w:cs="Arial"/>
                <w:color w:val="000000"/>
                <w:sz w:val="20"/>
                <w:lang w:val="uk-UA"/>
              </w:rPr>
              <w:t>ПП ПВФ «Ацинус» 25006, м. Кропивницький, вул. Велика Перспективна, буд. 65</w:t>
            </w:r>
          </w:p>
        </w:tc>
      </w:tr>
      <w:tr w:rsidR="007D7DC1" w:rsidRPr="00D63B00" w14:paraId="7BFD31A0" w14:textId="77777777" w:rsidTr="0062241C">
        <w:trPr>
          <w:trHeight w:val="300"/>
        </w:trPr>
        <w:tc>
          <w:tcPr>
            <w:tcW w:w="580" w:type="dxa"/>
            <w:tcBorders>
              <w:top w:val="nil"/>
              <w:left w:val="single" w:sz="4" w:space="0" w:color="auto"/>
              <w:bottom w:val="single" w:sz="4" w:space="0" w:color="auto"/>
              <w:right w:val="single" w:sz="4" w:space="0" w:color="auto"/>
            </w:tcBorders>
            <w:noWrap/>
            <w:vAlign w:val="center"/>
            <w:hideMark/>
          </w:tcPr>
          <w:p w14:paraId="5A0C3931" w14:textId="77777777" w:rsidR="007D7DC1" w:rsidRPr="009F59A8" w:rsidRDefault="007D7DC1" w:rsidP="0062241C">
            <w:pPr>
              <w:jc w:val="center"/>
              <w:rPr>
                <w:rFonts w:ascii="Arial" w:hAnsi="Arial" w:cs="Arial"/>
                <w:color w:val="000000"/>
                <w:sz w:val="20"/>
                <w:lang w:val="uk-UA"/>
              </w:rPr>
            </w:pPr>
            <w:r w:rsidRPr="009F59A8">
              <w:rPr>
                <w:rFonts w:ascii="Arial" w:hAnsi="Arial" w:cs="Arial"/>
                <w:color w:val="000000"/>
                <w:sz w:val="20"/>
                <w:lang w:val="uk-UA"/>
              </w:rPr>
              <w:t>4</w:t>
            </w:r>
          </w:p>
        </w:tc>
        <w:tc>
          <w:tcPr>
            <w:tcW w:w="2400" w:type="dxa"/>
            <w:tcBorders>
              <w:top w:val="nil"/>
              <w:left w:val="nil"/>
              <w:bottom w:val="single" w:sz="4" w:space="0" w:color="auto"/>
              <w:right w:val="single" w:sz="4" w:space="0" w:color="auto"/>
            </w:tcBorders>
            <w:vAlign w:val="center"/>
            <w:hideMark/>
          </w:tcPr>
          <w:p w14:paraId="21FAF2A1" w14:textId="77777777" w:rsidR="007D7DC1" w:rsidRPr="009F59A8" w:rsidRDefault="007D7DC1" w:rsidP="0062241C">
            <w:pPr>
              <w:rPr>
                <w:rFonts w:ascii="Arial" w:hAnsi="Arial" w:cs="Arial"/>
                <w:b/>
                <w:bCs/>
                <w:color w:val="000000"/>
                <w:sz w:val="20"/>
                <w:lang w:val="uk-UA"/>
              </w:rPr>
            </w:pPr>
            <w:r w:rsidRPr="009F59A8">
              <w:rPr>
                <w:rFonts w:ascii="Arial" w:hAnsi="Arial" w:cs="Arial"/>
                <w:b/>
                <w:bCs/>
                <w:color w:val="000000"/>
                <w:sz w:val="20"/>
                <w:lang w:val="uk-UA"/>
              </w:rPr>
              <w:t xml:space="preserve">Львівська </w:t>
            </w:r>
          </w:p>
        </w:tc>
        <w:tc>
          <w:tcPr>
            <w:tcW w:w="6560" w:type="dxa"/>
            <w:tcBorders>
              <w:top w:val="nil"/>
              <w:left w:val="nil"/>
              <w:bottom w:val="single" w:sz="4" w:space="0" w:color="auto"/>
              <w:right w:val="single" w:sz="4" w:space="0" w:color="auto"/>
            </w:tcBorders>
            <w:shd w:val="clear" w:color="000000" w:fill="FFFFFF"/>
            <w:hideMark/>
          </w:tcPr>
          <w:p w14:paraId="333ADE8F" w14:textId="77777777" w:rsidR="007D7DC1" w:rsidRPr="009F59A8" w:rsidRDefault="007D7DC1" w:rsidP="0062241C">
            <w:pPr>
              <w:rPr>
                <w:rFonts w:ascii="Arial" w:hAnsi="Arial" w:cs="Arial"/>
                <w:color w:val="000000"/>
                <w:sz w:val="20"/>
                <w:lang w:val="uk-UA"/>
              </w:rPr>
            </w:pPr>
            <w:r w:rsidRPr="009F59A8">
              <w:rPr>
                <w:rFonts w:ascii="Arial" w:hAnsi="Arial" w:cs="Arial"/>
                <w:color w:val="000000"/>
                <w:sz w:val="20"/>
                <w:lang w:val="uk-UA"/>
              </w:rPr>
              <w:t>КНП ЛОР «Львівський обласний медичний центр превенції та терапії узалежнень»</w:t>
            </w:r>
          </w:p>
        </w:tc>
        <w:tc>
          <w:tcPr>
            <w:tcW w:w="2000" w:type="dxa"/>
            <w:tcBorders>
              <w:top w:val="nil"/>
              <w:left w:val="nil"/>
              <w:bottom w:val="single" w:sz="4" w:space="0" w:color="auto"/>
              <w:right w:val="single" w:sz="4" w:space="0" w:color="auto"/>
            </w:tcBorders>
            <w:shd w:val="clear" w:color="000000" w:fill="FFFFFF"/>
            <w:hideMark/>
          </w:tcPr>
          <w:p w14:paraId="7478E625" w14:textId="77777777" w:rsidR="007D7DC1" w:rsidRPr="009F59A8" w:rsidRDefault="007D7DC1" w:rsidP="0062241C">
            <w:pPr>
              <w:rPr>
                <w:rFonts w:ascii="Arial" w:hAnsi="Arial" w:cs="Arial"/>
                <w:color w:val="000000"/>
                <w:sz w:val="20"/>
                <w:lang w:val="uk-UA"/>
              </w:rPr>
            </w:pPr>
            <w:r w:rsidRPr="009F59A8">
              <w:rPr>
                <w:rFonts w:ascii="Arial" w:hAnsi="Arial" w:cs="Arial"/>
                <w:color w:val="000000"/>
                <w:sz w:val="20"/>
                <w:lang w:val="uk-UA"/>
              </w:rPr>
              <w:t>Львів</w:t>
            </w:r>
          </w:p>
        </w:tc>
        <w:tc>
          <w:tcPr>
            <w:tcW w:w="3380" w:type="dxa"/>
            <w:tcBorders>
              <w:top w:val="nil"/>
              <w:left w:val="nil"/>
              <w:bottom w:val="single" w:sz="4" w:space="0" w:color="auto"/>
              <w:right w:val="single" w:sz="4" w:space="0" w:color="auto"/>
            </w:tcBorders>
            <w:shd w:val="clear" w:color="000000" w:fill="FFFFFF"/>
            <w:hideMark/>
          </w:tcPr>
          <w:p w14:paraId="5D21FD3F" w14:textId="77777777" w:rsidR="007D7DC1" w:rsidRPr="009F59A8" w:rsidRDefault="007D7DC1" w:rsidP="0062241C">
            <w:pPr>
              <w:rPr>
                <w:rFonts w:ascii="Arial" w:hAnsi="Arial" w:cs="Arial"/>
                <w:color w:val="000000"/>
                <w:sz w:val="20"/>
                <w:lang w:val="uk-UA"/>
              </w:rPr>
            </w:pPr>
            <w:r w:rsidRPr="009F59A8">
              <w:rPr>
                <w:rFonts w:ascii="Arial" w:hAnsi="Arial" w:cs="Arial"/>
                <w:color w:val="000000"/>
                <w:sz w:val="20"/>
                <w:lang w:val="uk-UA"/>
              </w:rPr>
              <w:t>м. Львів, вулиця Богдана Лепкого, 8.</w:t>
            </w:r>
          </w:p>
        </w:tc>
      </w:tr>
      <w:tr w:rsidR="007D7DC1" w:rsidRPr="009F59A8" w14:paraId="3032DFD3" w14:textId="77777777" w:rsidTr="0062241C">
        <w:trPr>
          <w:trHeight w:val="300"/>
        </w:trPr>
        <w:tc>
          <w:tcPr>
            <w:tcW w:w="580" w:type="dxa"/>
            <w:tcBorders>
              <w:top w:val="nil"/>
              <w:left w:val="single" w:sz="4" w:space="0" w:color="auto"/>
              <w:bottom w:val="single" w:sz="4" w:space="0" w:color="auto"/>
              <w:right w:val="single" w:sz="4" w:space="0" w:color="auto"/>
            </w:tcBorders>
            <w:noWrap/>
            <w:vAlign w:val="center"/>
            <w:hideMark/>
          </w:tcPr>
          <w:p w14:paraId="3B65BBDD" w14:textId="77777777" w:rsidR="007D7DC1" w:rsidRPr="009F59A8" w:rsidRDefault="007D7DC1" w:rsidP="0062241C">
            <w:pPr>
              <w:jc w:val="center"/>
              <w:rPr>
                <w:rFonts w:ascii="Arial" w:hAnsi="Arial" w:cs="Arial"/>
                <w:color w:val="000000"/>
                <w:sz w:val="20"/>
                <w:lang w:val="uk-UA"/>
              </w:rPr>
            </w:pPr>
            <w:r w:rsidRPr="009F59A8">
              <w:rPr>
                <w:rFonts w:ascii="Arial" w:hAnsi="Arial" w:cs="Arial"/>
                <w:color w:val="000000"/>
                <w:sz w:val="20"/>
                <w:lang w:val="uk-UA"/>
              </w:rPr>
              <w:t>5</w:t>
            </w:r>
          </w:p>
        </w:tc>
        <w:tc>
          <w:tcPr>
            <w:tcW w:w="2400" w:type="dxa"/>
            <w:tcBorders>
              <w:top w:val="nil"/>
              <w:left w:val="nil"/>
              <w:bottom w:val="single" w:sz="4" w:space="0" w:color="auto"/>
              <w:right w:val="single" w:sz="4" w:space="0" w:color="auto"/>
            </w:tcBorders>
            <w:vAlign w:val="center"/>
            <w:hideMark/>
          </w:tcPr>
          <w:p w14:paraId="48E4E720" w14:textId="77777777" w:rsidR="007D7DC1" w:rsidRPr="009F59A8" w:rsidRDefault="007D7DC1" w:rsidP="0062241C">
            <w:pPr>
              <w:rPr>
                <w:rFonts w:ascii="Arial" w:hAnsi="Arial" w:cs="Arial"/>
                <w:b/>
                <w:bCs/>
                <w:sz w:val="20"/>
                <w:lang w:val="uk-UA"/>
              </w:rPr>
            </w:pPr>
            <w:r w:rsidRPr="009F59A8">
              <w:rPr>
                <w:rFonts w:ascii="Arial" w:hAnsi="Arial" w:cs="Arial"/>
                <w:b/>
                <w:bCs/>
                <w:sz w:val="20"/>
                <w:lang w:val="uk-UA"/>
              </w:rPr>
              <w:t xml:space="preserve">Полтавська </w:t>
            </w:r>
          </w:p>
        </w:tc>
        <w:tc>
          <w:tcPr>
            <w:tcW w:w="6560" w:type="dxa"/>
            <w:tcBorders>
              <w:top w:val="nil"/>
              <w:left w:val="nil"/>
              <w:bottom w:val="single" w:sz="4" w:space="0" w:color="auto"/>
              <w:right w:val="single" w:sz="4" w:space="0" w:color="auto"/>
            </w:tcBorders>
            <w:shd w:val="clear" w:color="000000" w:fill="FFFFFF"/>
            <w:hideMark/>
          </w:tcPr>
          <w:p w14:paraId="1083884D" w14:textId="77777777" w:rsidR="007D7DC1" w:rsidRPr="009F59A8" w:rsidRDefault="007D7DC1" w:rsidP="0062241C">
            <w:pPr>
              <w:rPr>
                <w:rFonts w:ascii="Arial" w:hAnsi="Arial" w:cs="Arial"/>
                <w:sz w:val="20"/>
                <w:lang w:val="uk-UA"/>
              </w:rPr>
            </w:pPr>
            <w:r w:rsidRPr="009F59A8">
              <w:rPr>
                <w:rFonts w:ascii="Arial" w:hAnsi="Arial" w:cs="Arial"/>
                <w:sz w:val="20"/>
                <w:lang w:val="uk-UA"/>
              </w:rPr>
              <w:t>КП "Полтавський обласний центр терапії залежностей Полтавської обласної ради"</w:t>
            </w:r>
          </w:p>
        </w:tc>
        <w:tc>
          <w:tcPr>
            <w:tcW w:w="2000" w:type="dxa"/>
            <w:tcBorders>
              <w:top w:val="nil"/>
              <w:left w:val="nil"/>
              <w:bottom w:val="single" w:sz="4" w:space="0" w:color="auto"/>
              <w:right w:val="single" w:sz="4" w:space="0" w:color="auto"/>
            </w:tcBorders>
            <w:shd w:val="clear" w:color="000000" w:fill="FFFFFF"/>
            <w:hideMark/>
          </w:tcPr>
          <w:p w14:paraId="2110A500" w14:textId="77777777" w:rsidR="007D7DC1" w:rsidRPr="009F59A8" w:rsidRDefault="007D7DC1" w:rsidP="0062241C">
            <w:pPr>
              <w:rPr>
                <w:rFonts w:ascii="Arial" w:hAnsi="Arial" w:cs="Arial"/>
                <w:sz w:val="20"/>
                <w:lang w:val="uk-UA"/>
              </w:rPr>
            </w:pPr>
            <w:r w:rsidRPr="009F59A8">
              <w:rPr>
                <w:rFonts w:ascii="Arial" w:hAnsi="Arial" w:cs="Arial"/>
                <w:sz w:val="20"/>
                <w:lang w:val="uk-UA"/>
              </w:rPr>
              <w:t>Полтава</w:t>
            </w:r>
          </w:p>
        </w:tc>
        <w:tc>
          <w:tcPr>
            <w:tcW w:w="3380" w:type="dxa"/>
            <w:tcBorders>
              <w:top w:val="nil"/>
              <w:left w:val="nil"/>
              <w:bottom w:val="single" w:sz="4" w:space="0" w:color="auto"/>
              <w:right w:val="single" w:sz="4" w:space="0" w:color="auto"/>
            </w:tcBorders>
            <w:shd w:val="clear" w:color="000000" w:fill="FFFFFF"/>
            <w:hideMark/>
          </w:tcPr>
          <w:p w14:paraId="1696BF3A" w14:textId="77777777" w:rsidR="007D7DC1" w:rsidRPr="009F59A8" w:rsidRDefault="007D7DC1" w:rsidP="0062241C">
            <w:pPr>
              <w:rPr>
                <w:rFonts w:ascii="Arial" w:hAnsi="Arial" w:cs="Arial"/>
                <w:sz w:val="20"/>
                <w:lang w:val="uk-UA"/>
              </w:rPr>
            </w:pPr>
            <w:r w:rsidRPr="009F59A8">
              <w:rPr>
                <w:rFonts w:ascii="Arial" w:hAnsi="Arial" w:cs="Arial"/>
                <w:sz w:val="20"/>
                <w:lang w:val="uk-UA"/>
              </w:rPr>
              <w:t>м. Полтава, вул. Сковороди, 35</w:t>
            </w:r>
          </w:p>
        </w:tc>
      </w:tr>
      <w:tr w:rsidR="007D7DC1" w:rsidRPr="009F59A8" w14:paraId="24E976F7" w14:textId="77777777" w:rsidTr="0062241C">
        <w:trPr>
          <w:trHeight w:val="300"/>
        </w:trPr>
        <w:tc>
          <w:tcPr>
            <w:tcW w:w="580" w:type="dxa"/>
            <w:tcBorders>
              <w:top w:val="nil"/>
              <w:left w:val="single" w:sz="4" w:space="0" w:color="auto"/>
              <w:bottom w:val="single" w:sz="4" w:space="0" w:color="auto"/>
              <w:right w:val="single" w:sz="4" w:space="0" w:color="auto"/>
            </w:tcBorders>
            <w:noWrap/>
            <w:vAlign w:val="center"/>
            <w:hideMark/>
          </w:tcPr>
          <w:p w14:paraId="2AC16DA2" w14:textId="77777777" w:rsidR="007D7DC1" w:rsidRPr="009F59A8" w:rsidRDefault="007D7DC1" w:rsidP="0062241C">
            <w:pPr>
              <w:jc w:val="center"/>
              <w:rPr>
                <w:rFonts w:ascii="Arial" w:hAnsi="Arial" w:cs="Arial"/>
                <w:color w:val="000000"/>
                <w:sz w:val="20"/>
                <w:lang w:val="uk-UA"/>
              </w:rPr>
            </w:pPr>
            <w:r w:rsidRPr="009F59A8">
              <w:rPr>
                <w:rFonts w:ascii="Arial" w:hAnsi="Arial" w:cs="Arial"/>
                <w:color w:val="000000"/>
                <w:sz w:val="20"/>
                <w:lang w:val="uk-UA"/>
              </w:rPr>
              <w:t>6</w:t>
            </w:r>
          </w:p>
        </w:tc>
        <w:tc>
          <w:tcPr>
            <w:tcW w:w="2400" w:type="dxa"/>
            <w:tcBorders>
              <w:top w:val="nil"/>
              <w:left w:val="nil"/>
              <w:bottom w:val="single" w:sz="4" w:space="0" w:color="auto"/>
              <w:right w:val="single" w:sz="4" w:space="0" w:color="auto"/>
            </w:tcBorders>
            <w:vAlign w:val="center"/>
            <w:hideMark/>
          </w:tcPr>
          <w:p w14:paraId="59979A5F" w14:textId="77777777" w:rsidR="007D7DC1" w:rsidRPr="009F59A8" w:rsidRDefault="007D7DC1" w:rsidP="0062241C">
            <w:pPr>
              <w:rPr>
                <w:rFonts w:ascii="Arial" w:hAnsi="Arial" w:cs="Arial"/>
                <w:b/>
                <w:bCs/>
                <w:sz w:val="20"/>
                <w:lang w:val="uk-UA"/>
              </w:rPr>
            </w:pPr>
            <w:r w:rsidRPr="009F59A8">
              <w:rPr>
                <w:rFonts w:ascii="Arial" w:hAnsi="Arial" w:cs="Arial"/>
                <w:b/>
                <w:bCs/>
                <w:sz w:val="20"/>
                <w:lang w:val="uk-UA"/>
              </w:rPr>
              <w:t xml:space="preserve">Черкаська </w:t>
            </w:r>
          </w:p>
        </w:tc>
        <w:tc>
          <w:tcPr>
            <w:tcW w:w="6560" w:type="dxa"/>
            <w:tcBorders>
              <w:top w:val="nil"/>
              <w:left w:val="nil"/>
              <w:bottom w:val="single" w:sz="4" w:space="0" w:color="auto"/>
              <w:right w:val="single" w:sz="4" w:space="0" w:color="auto"/>
            </w:tcBorders>
            <w:shd w:val="clear" w:color="000000" w:fill="FFFFFF"/>
            <w:hideMark/>
          </w:tcPr>
          <w:p w14:paraId="280A0308" w14:textId="77777777" w:rsidR="007D7DC1" w:rsidRPr="009F59A8" w:rsidRDefault="007D7DC1" w:rsidP="0062241C">
            <w:pPr>
              <w:rPr>
                <w:rFonts w:ascii="Arial" w:hAnsi="Arial" w:cs="Arial"/>
                <w:sz w:val="20"/>
                <w:lang w:val="uk-UA"/>
              </w:rPr>
            </w:pPr>
            <w:r w:rsidRPr="009F59A8">
              <w:rPr>
                <w:rFonts w:ascii="Arial" w:hAnsi="Arial" w:cs="Arial"/>
                <w:sz w:val="20"/>
                <w:lang w:val="uk-UA"/>
              </w:rPr>
              <w:t>КНП "Черкаський обласний психоневрологічний диспансер Черкаської обласної ради»</w:t>
            </w:r>
          </w:p>
        </w:tc>
        <w:tc>
          <w:tcPr>
            <w:tcW w:w="2000" w:type="dxa"/>
            <w:tcBorders>
              <w:top w:val="nil"/>
              <w:left w:val="nil"/>
              <w:bottom w:val="single" w:sz="4" w:space="0" w:color="auto"/>
              <w:right w:val="single" w:sz="4" w:space="0" w:color="auto"/>
            </w:tcBorders>
            <w:shd w:val="clear" w:color="000000" w:fill="FFFFFF"/>
            <w:hideMark/>
          </w:tcPr>
          <w:p w14:paraId="23231F8D" w14:textId="77777777" w:rsidR="007D7DC1" w:rsidRPr="009F59A8" w:rsidRDefault="007D7DC1" w:rsidP="0062241C">
            <w:pPr>
              <w:rPr>
                <w:rFonts w:ascii="Arial" w:hAnsi="Arial" w:cs="Arial"/>
                <w:sz w:val="20"/>
                <w:lang w:val="uk-UA"/>
              </w:rPr>
            </w:pPr>
            <w:r w:rsidRPr="009F59A8">
              <w:rPr>
                <w:rFonts w:ascii="Arial" w:hAnsi="Arial" w:cs="Arial"/>
                <w:sz w:val="20"/>
                <w:lang w:val="uk-UA"/>
              </w:rPr>
              <w:t>Черкаси</w:t>
            </w:r>
          </w:p>
        </w:tc>
        <w:tc>
          <w:tcPr>
            <w:tcW w:w="3380" w:type="dxa"/>
            <w:tcBorders>
              <w:top w:val="nil"/>
              <w:left w:val="nil"/>
              <w:bottom w:val="single" w:sz="4" w:space="0" w:color="auto"/>
              <w:right w:val="single" w:sz="4" w:space="0" w:color="auto"/>
            </w:tcBorders>
            <w:shd w:val="clear" w:color="000000" w:fill="FFFFFF"/>
            <w:hideMark/>
          </w:tcPr>
          <w:p w14:paraId="157E2F4E" w14:textId="77777777" w:rsidR="007D7DC1" w:rsidRPr="009F59A8" w:rsidRDefault="007D7DC1" w:rsidP="0062241C">
            <w:pPr>
              <w:rPr>
                <w:rFonts w:ascii="Arial" w:hAnsi="Arial" w:cs="Arial"/>
                <w:sz w:val="20"/>
                <w:lang w:val="uk-UA"/>
              </w:rPr>
            </w:pPr>
            <w:r w:rsidRPr="009F59A8">
              <w:rPr>
                <w:rFonts w:ascii="Arial" w:hAnsi="Arial" w:cs="Arial"/>
                <w:sz w:val="20"/>
                <w:lang w:val="uk-UA"/>
              </w:rPr>
              <w:t>м. Черкаси, проспект Хіміків, 62</w:t>
            </w:r>
          </w:p>
        </w:tc>
      </w:tr>
      <w:tr w:rsidR="007D7DC1" w:rsidRPr="00D63B00" w14:paraId="676222DE" w14:textId="77777777" w:rsidTr="0062241C">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859AFA" w14:textId="77777777" w:rsidR="007D7DC1" w:rsidRPr="009F59A8" w:rsidRDefault="007D7DC1" w:rsidP="0062241C">
            <w:pPr>
              <w:jc w:val="center"/>
              <w:rPr>
                <w:rFonts w:ascii="Arial" w:hAnsi="Arial" w:cs="Arial"/>
                <w:color w:val="000000"/>
                <w:sz w:val="20"/>
                <w:lang w:val="uk-UA"/>
              </w:rPr>
            </w:pPr>
            <w:r w:rsidRPr="009F59A8">
              <w:rPr>
                <w:rFonts w:ascii="Arial" w:hAnsi="Arial" w:cs="Arial"/>
                <w:color w:val="000000"/>
                <w:sz w:val="20"/>
                <w:lang w:val="uk-UA"/>
              </w:rPr>
              <w:t>7</w:t>
            </w:r>
          </w:p>
        </w:tc>
        <w:tc>
          <w:tcPr>
            <w:tcW w:w="2400" w:type="dxa"/>
            <w:tcBorders>
              <w:top w:val="nil"/>
              <w:left w:val="nil"/>
              <w:bottom w:val="single" w:sz="4" w:space="0" w:color="auto"/>
              <w:right w:val="single" w:sz="4" w:space="0" w:color="auto"/>
            </w:tcBorders>
            <w:shd w:val="clear" w:color="000000" w:fill="FFFFFF"/>
            <w:vAlign w:val="center"/>
            <w:hideMark/>
          </w:tcPr>
          <w:p w14:paraId="3F9739F8" w14:textId="77777777" w:rsidR="007D7DC1" w:rsidRPr="009F59A8" w:rsidRDefault="007D7DC1" w:rsidP="0062241C">
            <w:pPr>
              <w:rPr>
                <w:rFonts w:ascii="Arial" w:hAnsi="Arial" w:cs="Arial"/>
                <w:b/>
                <w:bCs/>
                <w:sz w:val="20"/>
                <w:lang w:val="uk-UA"/>
              </w:rPr>
            </w:pPr>
            <w:r w:rsidRPr="009F59A8">
              <w:rPr>
                <w:rFonts w:ascii="Arial" w:hAnsi="Arial" w:cs="Arial"/>
                <w:b/>
                <w:bCs/>
                <w:sz w:val="20"/>
                <w:lang w:val="uk-UA"/>
              </w:rPr>
              <w:t>Івано-Франківська</w:t>
            </w:r>
          </w:p>
        </w:tc>
        <w:tc>
          <w:tcPr>
            <w:tcW w:w="6560" w:type="dxa"/>
            <w:tcBorders>
              <w:top w:val="nil"/>
              <w:left w:val="nil"/>
              <w:bottom w:val="single" w:sz="4" w:space="0" w:color="auto"/>
              <w:right w:val="single" w:sz="4" w:space="0" w:color="auto"/>
            </w:tcBorders>
            <w:shd w:val="clear" w:color="000000" w:fill="FFFFFF"/>
            <w:hideMark/>
          </w:tcPr>
          <w:p w14:paraId="2797AE12" w14:textId="77777777" w:rsidR="007D7DC1" w:rsidRPr="009F59A8" w:rsidRDefault="007D7DC1" w:rsidP="0062241C">
            <w:pPr>
              <w:rPr>
                <w:rFonts w:ascii="Arial" w:hAnsi="Arial" w:cs="Arial"/>
                <w:color w:val="000000"/>
                <w:sz w:val="20"/>
                <w:lang w:val="uk-UA"/>
              </w:rPr>
            </w:pPr>
            <w:r w:rsidRPr="009F59A8">
              <w:rPr>
                <w:rFonts w:ascii="Arial" w:hAnsi="Arial" w:cs="Arial"/>
                <w:color w:val="000000"/>
                <w:sz w:val="20"/>
                <w:lang w:val="uk-UA"/>
              </w:rPr>
              <w:t>КНП "Прикарпатський обласний клінічний центр психічного здоровʼя" Івано-Франківської обласний ради</w:t>
            </w:r>
          </w:p>
        </w:tc>
        <w:tc>
          <w:tcPr>
            <w:tcW w:w="2000" w:type="dxa"/>
            <w:tcBorders>
              <w:top w:val="nil"/>
              <w:left w:val="nil"/>
              <w:bottom w:val="single" w:sz="4" w:space="0" w:color="auto"/>
              <w:right w:val="single" w:sz="4" w:space="0" w:color="auto"/>
            </w:tcBorders>
            <w:shd w:val="clear" w:color="000000" w:fill="FFFFFF"/>
            <w:vAlign w:val="center"/>
            <w:hideMark/>
          </w:tcPr>
          <w:p w14:paraId="00FDAD41" w14:textId="77777777" w:rsidR="007D7DC1" w:rsidRPr="009F59A8" w:rsidRDefault="007D7DC1" w:rsidP="0062241C">
            <w:pPr>
              <w:rPr>
                <w:rFonts w:ascii="Arial" w:hAnsi="Arial" w:cs="Arial"/>
                <w:sz w:val="20"/>
                <w:lang w:val="uk-UA"/>
              </w:rPr>
            </w:pPr>
            <w:r w:rsidRPr="009F59A8">
              <w:rPr>
                <w:rFonts w:ascii="Arial" w:hAnsi="Arial" w:cs="Arial"/>
                <w:sz w:val="20"/>
                <w:lang w:val="uk-UA"/>
              </w:rPr>
              <w:t>Івано-Франківськ</w:t>
            </w:r>
          </w:p>
        </w:tc>
        <w:tc>
          <w:tcPr>
            <w:tcW w:w="3380" w:type="dxa"/>
            <w:tcBorders>
              <w:top w:val="nil"/>
              <w:left w:val="nil"/>
              <w:bottom w:val="single" w:sz="4" w:space="0" w:color="auto"/>
              <w:right w:val="single" w:sz="4" w:space="0" w:color="auto"/>
            </w:tcBorders>
            <w:shd w:val="clear" w:color="000000" w:fill="FFFFFF"/>
            <w:vAlign w:val="center"/>
            <w:hideMark/>
          </w:tcPr>
          <w:p w14:paraId="1EEC3962" w14:textId="77777777" w:rsidR="007D7DC1" w:rsidRPr="009F59A8" w:rsidRDefault="007D7DC1" w:rsidP="0062241C">
            <w:pPr>
              <w:rPr>
                <w:rFonts w:ascii="Arial" w:hAnsi="Arial" w:cs="Arial"/>
                <w:sz w:val="20"/>
                <w:lang w:val="uk-UA"/>
              </w:rPr>
            </w:pPr>
            <w:r w:rsidRPr="009F59A8">
              <w:rPr>
                <w:rFonts w:ascii="Arial" w:hAnsi="Arial" w:cs="Arial"/>
                <w:sz w:val="20"/>
                <w:lang w:val="uk-UA"/>
              </w:rPr>
              <w:t>м.Івано-Франківськ, вул. Медична, 15</w:t>
            </w:r>
          </w:p>
        </w:tc>
      </w:tr>
    </w:tbl>
    <w:p w14:paraId="3AE081D1" w14:textId="77777777" w:rsidR="007D7DC1" w:rsidRPr="004C7A64" w:rsidRDefault="007D7DC1" w:rsidP="007D7DC1">
      <w:pPr>
        <w:rPr>
          <w:rFonts w:ascii="Arial" w:hAnsi="Arial" w:cs="Arial"/>
          <w:b/>
          <w:bCs/>
          <w:lang w:val="uk-UA"/>
        </w:rPr>
      </w:pPr>
    </w:p>
    <w:p w14:paraId="51E104F1" w14:textId="77777777" w:rsidR="007D7DC1" w:rsidRPr="004C7A64" w:rsidRDefault="007D7DC1" w:rsidP="007D7DC1">
      <w:pPr>
        <w:rPr>
          <w:rFonts w:ascii="Arial" w:hAnsi="Arial" w:cs="Arial"/>
          <w:lang w:val="uk-UA"/>
        </w:rPr>
      </w:pPr>
      <w:r w:rsidRPr="004C7A64">
        <w:rPr>
          <w:rFonts w:ascii="Arial" w:hAnsi="Arial" w:cs="Arial"/>
          <w:b/>
          <w:bCs/>
          <w:lang w:val="uk-UA"/>
        </w:rPr>
        <w:lastRenderedPageBreak/>
        <w:t>Таблиця №14</w:t>
      </w:r>
      <w:r w:rsidRPr="004C7A64">
        <w:rPr>
          <w:rFonts w:ascii="Arial" w:hAnsi="Arial" w:cs="Arial"/>
          <w:lang w:val="uk-UA"/>
        </w:rPr>
        <w:t xml:space="preserve"> -  Перелік закладів охорони здоров’я державної установи «Центр охорони здоров’я Державної кримінально-виконавчої служби України», в яких проводиться лікування з використанням препаратів ЗПТ осіб з психічними та поведінковими розладами внаслідок вживання опіоїдів, та в яких заплановане відкриття сайтів у 2026 році</w:t>
      </w:r>
    </w:p>
    <w:tbl>
      <w:tblPr>
        <w:tblW w:w="15780" w:type="dxa"/>
        <w:tblInd w:w="113" w:type="dxa"/>
        <w:tblLook w:val="04A0" w:firstRow="1" w:lastRow="0" w:firstColumn="1" w:lastColumn="0" w:noHBand="0" w:noVBand="1"/>
      </w:tblPr>
      <w:tblGrid>
        <w:gridCol w:w="850"/>
        <w:gridCol w:w="6401"/>
        <w:gridCol w:w="5526"/>
        <w:gridCol w:w="3003"/>
      </w:tblGrid>
      <w:tr w:rsidR="007D7DC1" w:rsidRPr="009F59A8" w14:paraId="39F9AE3B" w14:textId="77777777" w:rsidTr="0062241C">
        <w:trPr>
          <w:trHeight w:val="1005"/>
        </w:trPr>
        <w:tc>
          <w:tcPr>
            <w:tcW w:w="850" w:type="dxa"/>
            <w:tcBorders>
              <w:top w:val="single" w:sz="4" w:space="0" w:color="000000"/>
              <w:left w:val="single" w:sz="4" w:space="0" w:color="000000"/>
              <w:bottom w:val="single" w:sz="4" w:space="0" w:color="000000"/>
              <w:right w:val="single" w:sz="4" w:space="0" w:color="000000"/>
            </w:tcBorders>
            <w:hideMark/>
          </w:tcPr>
          <w:p w14:paraId="40877F79" w14:textId="77777777" w:rsidR="007D7DC1" w:rsidRPr="009F59A8" w:rsidRDefault="007D7DC1" w:rsidP="0062241C">
            <w:pPr>
              <w:rPr>
                <w:rFonts w:ascii="Arial" w:hAnsi="Arial" w:cs="Arial"/>
                <w:b/>
                <w:bCs/>
                <w:lang w:val="uk-UA"/>
              </w:rPr>
            </w:pPr>
            <w:r w:rsidRPr="009F59A8">
              <w:rPr>
                <w:rFonts w:ascii="Arial" w:hAnsi="Arial" w:cs="Arial"/>
                <w:b/>
                <w:bCs/>
                <w:lang w:val="uk-UA"/>
              </w:rPr>
              <w:t>№</w:t>
            </w:r>
          </w:p>
        </w:tc>
        <w:tc>
          <w:tcPr>
            <w:tcW w:w="6401" w:type="dxa"/>
            <w:tcBorders>
              <w:top w:val="single" w:sz="4" w:space="0" w:color="000000"/>
              <w:left w:val="nil"/>
              <w:bottom w:val="single" w:sz="4" w:space="0" w:color="000000"/>
              <w:right w:val="single" w:sz="4" w:space="0" w:color="000000"/>
            </w:tcBorders>
            <w:hideMark/>
          </w:tcPr>
          <w:p w14:paraId="29320A58" w14:textId="77777777" w:rsidR="007D7DC1" w:rsidRPr="009F59A8" w:rsidRDefault="007D7DC1" w:rsidP="0062241C">
            <w:pPr>
              <w:rPr>
                <w:rFonts w:ascii="Arial" w:hAnsi="Arial" w:cs="Arial"/>
                <w:b/>
                <w:bCs/>
                <w:lang w:val="uk-UA"/>
              </w:rPr>
            </w:pPr>
            <w:r w:rsidRPr="009F59A8">
              <w:rPr>
                <w:rFonts w:ascii="Arial" w:hAnsi="Arial" w:cs="Arial"/>
                <w:b/>
                <w:bCs/>
                <w:lang w:val="uk-UA"/>
              </w:rPr>
              <w:t>Найменування закладу        охорони здоров’я ЦОЗ ДКВС України</w:t>
            </w:r>
          </w:p>
        </w:tc>
        <w:tc>
          <w:tcPr>
            <w:tcW w:w="5526" w:type="dxa"/>
            <w:tcBorders>
              <w:top w:val="single" w:sz="4" w:space="0" w:color="000000"/>
              <w:left w:val="nil"/>
              <w:bottom w:val="single" w:sz="4" w:space="0" w:color="000000"/>
              <w:right w:val="single" w:sz="4" w:space="0" w:color="000000"/>
            </w:tcBorders>
            <w:hideMark/>
          </w:tcPr>
          <w:p w14:paraId="7FC38D15" w14:textId="77777777" w:rsidR="007D7DC1" w:rsidRPr="009F59A8" w:rsidRDefault="007D7DC1" w:rsidP="0062241C">
            <w:pPr>
              <w:rPr>
                <w:rFonts w:ascii="Arial" w:hAnsi="Arial" w:cs="Arial"/>
                <w:b/>
                <w:bCs/>
                <w:lang w:val="uk-UA"/>
              </w:rPr>
            </w:pPr>
            <w:r w:rsidRPr="009F59A8">
              <w:rPr>
                <w:rFonts w:ascii="Arial" w:hAnsi="Arial" w:cs="Arial"/>
                <w:b/>
                <w:bCs/>
                <w:lang w:val="uk-UA"/>
              </w:rPr>
              <w:t>Населенний пункт</w:t>
            </w:r>
          </w:p>
        </w:tc>
        <w:tc>
          <w:tcPr>
            <w:tcW w:w="3003" w:type="dxa"/>
            <w:tcBorders>
              <w:top w:val="single" w:sz="4" w:space="0" w:color="000000"/>
              <w:left w:val="nil"/>
              <w:bottom w:val="single" w:sz="4" w:space="0" w:color="000000"/>
              <w:right w:val="single" w:sz="4" w:space="0" w:color="000000"/>
            </w:tcBorders>
            <w:hideMark/>
          </w:tcPr>
          <w:p w14:paraId="0C086AE6" w14:textId="77777777" w:rsidR="007D7DC1" w:rsidRPr="009F59A8" w:rsidRDefault="007D7DC1" w:rsidP="0062241C">
            <w:pPr>
              <w:rPr>
                <w:rFonts w:ascii="Arial" w:hAnsi="Arial" w:cs="Arial"/>
                <w:b/>
                <w:bCs/>
                <w:lang w:val="uk-UA"/>
              </w:rPr>
            </w:pPr>
            <w:r w:rsidRPr="009F59A8">
              <w:rPr>
                <w:rFonts w:ascii="Arial" w:hAnsi="Arial" w:cs="Arial"/>
                <w:b/>
                <w:bCs/>
                <w:lang w:val="uk-UA"/>
              </w:rPr>
              <w:t>Адреса місцезнаходження</w:t>
            </w:r>
          </w:p>
        </w:tc>
      </w:tr>
      <w:tr w:rsidR="007D7DC1" w:rsidRPr="009F59A8" w14:paraId="0E6733EB" w14:textId="77777777" w:rsidTr="0062241C">
        <w:trPr>
          <w:trHeight w:val="660"/>
        </w:trPr>
        <w:tc>
          <w:tcPr>
            <w:tcW w:w="850" w:type="dxa"/>
            <w:tcBorders>
              <w:top w:val="nil"/>
              <w:left w:val="single" w:sz="4" w:space="0" w:color="000000"/>
              <w:bottom w:val="single" w:sz="4" w:space="0" w:color="000000"/>
              <w:right w:val="single" w:sz="4" w:space="0" w:color="000000"/>
            </w:tcBorders>
            <w:noWrap/>
            <w:hideMark/>
          </w:tcPr>
          <w:p w14:paraId="3A9DDB82" w14:textId="77777777" w:rsidR="007D7DC1" w:rsidRPr="009F59A8" w:rsidRDefault="007D7DC1" w:rsidP="0062241C">
            <w:pPr>
              <w:ind w:firstLineChars="200" w:firstLine="442"/>
              <w:jc w:val="right"/>
              <w:rPr>
                <w:rFonts w:ascii="Arial" w:hAnsi="Arial" w:cs="Arial"/>
                <w:b/>
                <w:bCs/>
                <w:color w:val="000000"/>
                <w:lang w:val="uk-UA"/>
              </w:rPr>
            </w:pPr>
            <w:r w:rsidRPr="009F59A8">
              <w:rPr>
                <w:rFonts w:ascii="Arial" w:hAnsi="Arial" w:cs="Arial"/>
                <w:b/>
                <w:bCs/>
                <w:color w:val="000000"/>
                <w:lang w:val="uk-UA"/>
              </w:rPr>
              <w:t>1</w:t>
            </w:r>
          </w:p>
        </w:tc>
        <w:tc>
          <w:tcPr>
            <w:tcW w:w="6401" w:type="dxa"/>
            <w:tcBorders>
              <w:top w:val="nil"/>
              <w:left w:val="nil"/>
              <w:bottom w:val="single" w:sz="4" w:space="0" w:color="000000"/>
              <w:right w:val="single" w:sz="4" w:space="0" w:color="000000"/>
            </w:tcBorders>
            <w:hideMark/>
          </w:tcPr>
          <w:p w14:paraId="54FAEE68" w14:textId="77777777" w:rsidR="007D7DC1" w:rsidRPr="009F59A8" w:rsidRDefault="007D7DC1" w:rsidP="0062241C">
            <w:pPr>
              <w:rPr>
                <w:rFonts w:ascii="Arial" w:hAnsi="Arial" w:cs="Arial"/>
                <w:lang w:val="uk-UA"/>
              </w:rPr>
            </w:pPr>
            <w:r w:rsidRPr="009F59A8">
              <w:rPr>
                <w:rFonts w:ascii="Arial" w:hAnsi="Arial" w:cs="Arial"/>
                <w:lang w:val="uk-UA"/>
              </w:rPr>
              <w:t>Медична частина № 65 філії ЦОЗ ДКВС України в Полтавській області</w:t>
            </w:r>
          </w:p>
        </w:tc>
        <w:tc>
          <w:tcPr>
            <w:tcW w:w="5526" w:type="dxa"/>
            <w:tcBorders>
              <w:top w:val="nil"/>
              <w:left w:val="nil"/>
              <w:bottom w:val="single" w:sz="4" w:space="0" w:color="000000"/>
              <w:right w:val="single" w:sz="4" w:space="0" w:color="000000"/>
            </w:tcBorders>
            <w:hideMark/>
          </w:tcPr>
          <w:p w14:paraId="3998E000" w14:textId="77777777" w:rsidR="007D7DC1" w:rsidRPr="009F59A8" w:rsidRDefault="007D7DC1" w:rsidP="0062241C">
            <w:pPr>
              <w:rPr>
                <w:rFonts w:ascii="Arial" w:hAnsi="Arial" w:cs="Arial"/>
                <w:lang w:val="uk-UA"/>
              </w:rPr>
            </w:pPr>
            <w:r w:rsidRPr="009F59A8">
              <w:rPr>
                <w:rFonts w:ascii="Arial" w:hAnsi="Arial" w:cs="Arial"/>
                <w:lang w:val="uk-UA"/>
              </w:rPr>
              <w:t>с. Божківське, Полтавська область, 38734</w:t>
            </w:r>
          </w:p>
        </w:tc>
        <w:tc>
          <w:tcPr>
            <w:tcW w:w="3003" w:type="dxa"/>
            <w:tcBorders>
              <w:top w:val="nil"/>
              <w:left w:val="nil"/>
              <w:bottom w:val="single" w:sz="4" w:space="0" w:color="000000"/>
              <w:right w:val="single" w:sz="4" w:space="0" w:color="000000"/>
            </w:tcBorders>
            <w:hideMark/>
          </w:tcPr>
          <w:p w14:paraId="38D64022" w14:textId="77777777" w:rsidR="007D7DC1" w:rsidRPr="009F59A8" w:rsidRDefault="007D7DC1" w:rsidP="0062241C">
            <w:pPr>
              <w:rPr>
                <w:rFonts w:ascii="Arial" w:hAnsi="Arial" w:cs="Arial"/>
                <w:lang w:val="uk-UA"/>
              </w:rPr>
            </w:pPr>
            <w:r w:rsidRPr="009F59A8">
              <w:rPr>
                <w:rFonts w:ascii="Arial" w:hAnsi="Arial" w:cs="Arial"/>
                <w:lang w:val="uk-UA"/>
              </w:rPr>
              <w:t>вул. Паркова, буд.12</w:t>
            </w:r>
          </w:p>
        </w:tc>
      </w:tr>
      <w:tr w:rsidR="007D7DC1" w:rsidRPr="009F59A8" w14:paraId="0B3F6B38" w14:textId="77777777" w:rsidTr="0062241C">
        <w:trPr>
          <w:trHeight w:val="660"/>
        </w:trPr>
        <w:tc>
          <w:tcPr>
            <w:tcW w:w="850" w:type="dxa"/>
            <w:tcBorders>
              <w:top w:val="nil"/>
              <w:left w:val="single" w:sz="4" w:space="0" w:color="000000"/>
              <w:bottom w:val="single" w:sz="4" w:space="0" w:color="000000"/>
              <w:right w:val="single" w:sz="4" w:space="0" w:color="000000"/>
            </w:tcBorders>
            <w:noWrap/>
            <w:hideMark/>
          </w:tcPr>
          <w:p w14:paraId="283F7080" w14:textId="77777777" w:rsidR="007D7DC1" w:rsidRPr="009F59A8" w:rsidRDefault="007D7DC1" w:rsidP="0062241C">
            <w:pPr>
              <w:ind w:firstLineChars="200" w:firstLine="442"/>
              <w:jc w:val="right"/>
              <w:rPr>
                <w:rFonts w:ascii="Arial" w:hAnsi="Arial" w:cs="Arial"/>
                <w:b/>
                <w:bCs/>
                <w:color w:val="000000"/>
                <w:lang w:val="uk-UA"/>
              </w:rPr>
            </w:pPr>
            <w:r w:rsidRPr="009F59A8">
              <w:rPr>
                <w:rFonts w:ascii="Arial" w:hAnsi="Arial" w:cs="Arial"/>
                <w:b/>
                <w:bCs/>
                <w:color w:val="000000"/>
                <w:lang w:val="uk-UA"/>
              </w:rPr>
              <w:t>2</w:t>
            </w:r>
          </w:p>
        </w:tc>
        <w:tc>
          <w:tcPr>
            <w:tcW w:w="6401" w:type="dxa"/>
            <w:tcBorders>
              <w:top w:val="nil"/>
              <w:left w:val="nil"/>
              <w:bottom w:val="single" w:sz="4" w:space="0" w:color="000000"/>
              <w:right w:val="single" w:sz="4" w:space="0" w:color="000000"/>
            </w:tcBorders>
            <w:hideMark/>
          </w:tcPr>
          <w:p w14:paraId="24CBA5D5" w14:textId="77777777" w:rsidR="007D7DC1" w:rsidRPr="009F59A8" w:rsidRDefault="007D7DC1" w:rsidP="0062241C">
            <w:pPr>
              <w:rPr>
                <w:rFonts w:ascii="Arial" w:hAnsi="Arial" w:cs="Arial"/>
                <w:lang w:val="uk-UA"/>
              </w:rPr>
            </w:pPr>
            <w:r w:rsidRPr="009F59A8">
              <w:rPr>
                <w:rFonts w:ascii="Arial" w:hAnsi="Arial" w:cs="Arial"/>
                <w:lang w:val="uk-UA"/>
              </w:rPr>
              <w:t>Медична частина № 23 філії ЦОЗ ДКВС України в Полтавській області</w:t>
            </w:r>
          </w:p>
        </w:tc>
        <w:tc>
          <w:tcPr>
            <w:tcW w:w="5526" w:type="dxa"/>
            <w:tcBorders>
              <w:top w:val="nil"/>
              <w:left w:val="nil"/>
              <w:bottom w:val="single" w:sz="4" w:space="0" w:color="000000"/>
              <w:right w:val="single" w:sz="4" w:space="0" w:color="000000"/>
            </w:tcBorders>
            <w:hideMark/>
          </w:tcPr>
          <w:p w14:paraId="33A5B339" w14:textId="77777777" w:rsidR="007D7DC1" w:rsidRPr="009F59A8" w:rsidRDefault="007D7DC1" w:rsidP="0062241C">
            <w:pPr>
              <w:rPr>
                <w:rFonts w:ascii="Arial" w:hAnsi="Arial" w:cs="Arial"/>
                <w:lang w:val="uk-UA"/>
              </w:rPr>
            </w:pPr>
            <w:r w:rsidRPr="009F59A8">
              <w:rPr>
                <w:rFonts w:ascii="Arial" w:hAnsi="Arial" w:cs="Arial"/>
                <w:lang w:val="uk-UA"/>
              </w:rPr>
              <w:t>м. Полтава, 36014</w:t>
            </w:r>
          </w:p>
        </w:tc>
        <w:tc>
          <w:tcPr>
            <w:tcW w:w="3003" w:type="dxa"/>
            <w:tcBorders>
              <w:top w:val="nil"/>
              <w:left w:val="nil"/>
              <w:bottom w:val="single" w:sz="4" w:space="0" w:color="000000"/>
              <w:right w:val="single" w:sz="4" w:space="0" w:color="000000"/>
            </w:tcBorders>
            <w:hideMark/>
          </w:tcPr>
          <w:p w14:paraId="76D95930" w14:textId="77777777" w:rsidR="007D7DC1" w:rsidRPr="009F59A8" w:rsidRDefault="007D7DC1" w:rsidP="0062241C">
            <w:pPr>
              <w:rPr>
                <w:rFonts w:ascii="Arial" w:hAnsi="Arial" w:cs="Arial"/>
                <w:lang w:val="uk-UA"/>
              </w:rPr>
            </w:pPr>
            <w:r w:rsidRPr="009F59A8">
              <w:rPr>
                <w:rFonts w:ascii="Arial" w:hAnsi="Arial" w:cs="Arial"/>
                <w:lang w:val="uk-UA"/>
              </w:rPr>
              <w:t>вул. Ю. Матвійчука, 91</w:t>
            </w:r>
          </w:p>
        </w:tc>
      </w:tr>
      <w:tr w:rsidR="007D7DC1" w:rsidRPr="009F59A8" w14:paraId="19F13A72" w14:textId="77777777" w:rsidTr="0062241C">
        <w:trPr>
          <w:trHeight w:val="660"/>
        </w:trPr>
        <w:tc>
          <w:tcPr>
            <w:tcW w:w="850" w:type="dxa"/>
            <w:tcBorders>
              <w:top w:val="nil"/>
              <w:left w:val="single" w:sz="4" w:space="0" w:color="000000"/>
              <w:bottom w:val="single" w:sz="4" w:space="0" w:color="000000"/>
              <w:right w:val="single" w:sz="4" w:space="0" w:color="000000"/>
            </w:tcBorders>
            <w:noWrap/>
            <w:hideMark/>
          </w:tcPr>
          <w:p w14:paraId="1B0102A9" w14:textId="77777777" w:rsidR="007D7DC1" w:rsidRPr="009F59A8" w:rsidRDefault="007D7DC1" w:rsidP="0062241C">
            <w:pPr>
              <w:ind w:firstLineChars="200" w:firstLine="442"/>
              <w:jc w:val="right"/>
              <w:rPr>
                <w:rFonts w:ascii="Arial" w:hAnsi="Arial" w:cs="Arial"/>
                <w:b/>
                <w:bCs/>
                <w:color w:val="000000"/>
                <w:lang w:val="uk-UA"/>
              </w:rPr>
            </w:pPr>
            <w:r w:rsidRPr="009F59A8">
              <w:rPr>
                <w:rFonts w:ascii="Arial" w:hAnsi="Arial" w:cs="Arial"/>
                <w:b/>
                <w:bCs/>
                <w:color w:val="000000"/>
                <w:lang w:val="uk-UA"/>
              </w:rPr>
              <w:t>3</w:t>
            </w:r>
          </w:p>
        </w:tc>
        <w:tc>
          <w:tcPr>
            <w:tcW w:w="6401" w:type="dxa"/>
            <w:tcBorders>
              <w:top w:val="nil"/>
              <w:left w:val="nil"/>
              <w:bottom w:val="single" w:sz="4" w:space="0" w:color="000000"/>
              <w:right w:val="single" w:sz="4" w:space="0" w:color="000000"/>
            </w:tcBorders>
            <w:hideMark/>
          </w:tcPr>
          <w:p w14:paraId="10CFD388" w14:textId="77777777" w:rsidR="007D7DC1" w:rsidRPr="009F59A8" w:rsidRDefault="007D7DC1" w:rsidP="0062241C">
            <w:pPr>
              <w:rPr>
                <w:rFonts w:ascii="Arial" w:hAnsi="Arial" w:cs="Arial"/>
                <w:lang w:val="uk-UA"/>
              </w:rPr>
            </w:pPr>
            <w:r w:rsidRPr="009F59A8">
              <w:rPr>
                <w:rFonts w:ascii="Arial" w:hAnsi="Arial" w:cs="Arial"/>
                <w:lang w:val="uk-UA"/>
              </w:rPr>
              <w:t>Стрижавська багатопрофільна лікарня № 81 філії ЦОЗ ДКВС України у Вінницькій області</w:t>
            </w:r>
          </w:p>
        </w:tc>
        <w:tc>
          <w:tcPr>
            <w:tcW w:w="5526" w:type="dxa"/>
            <w:tcBorders>
              <w:top w:val="nil"/>
              <w:left w:val="nil"/>
              <w:bottom w:val="single" w:sz="4" w:space="0" w:color="000000"/>
              <w:right w:val="single" w:sz="4" w:space="0" w:color="000000"/>
            </w:tcBorders>
            <w:hideMark/>
          </w:tcPr>
          <w:p w14:paraId="0FF2BC7C" w14:textId="77777777" w:rsidR="007D7DC1" w:rsidRPr="009F59A8" w:rsidRDefault="007D7DC1" w:rsidP="0062241C">
            <w:pPr>
              <w:rPr>
                <w:rFonts w:ascii="Arial" w:hAnsi="Arial" w:cs="Arial"/>
                <w:lang w:val="uk-UA"/>
              </w:rPr>
            </w:pPr>
            <w:r w:rsidRPr="009F59A8">
              <w:rPr>
                <w:rFonts w:ascii="Arial" w:hAnsi="Arial" w:cs="Arial"/>
                <w:lang w:val="uk-UA"/>
              </w:rPr>
              <w:t>смт. Стрижавка,</w:t>
            </w:r>
            <w:r w:rsidRPr="009F59A8">
              <w:rPr>
                <w:rFonts w:ascii="Arial" w:hAnsi="Arial" w:cs="Arial"/>
                <w:lang w:val="uk-UA"/>
              </w:rPr>
              <w:br/>
              <w:t>Вінницький район, Вінницька область, 23210</w:t>
            </w:r>
          </w:p>
        </w:tc>
        <w:tc>
          <w:tcPr>
            <w:tcW w:w="3003" w:type="dxa"/>
            <w:tcBorders>
              <w:top w:val="nil"/>
              <w:left w:val="nil"/>
              <w:bottom w:val="single" w:sz="4" w:space="0" w:color="000000"/>
              <w:right w:val="single" w:sz="4" w:space="0" w:color="000000"/>
            </w:tcBorders>
            <w:hideMark/>
          </w:tcPr>
          <w:p w14:paraId="6E359DBC" w14:textId="77777777" w:rsidR="007D7DC1" w:rsidRPr="009F59A8" w:rsidRDefault="007D7DC1" w:rsidP="0062241C">
            <w:pPr>
              <w:rPr>
                <w:rFonts w:ascii="Arial" w:hAnsi="Arial" w:cs="Arial"/>
                <w:lang w:val="uk-UA"/>
              </w:rPr>
            </w:pPr>
            <w:r w:rsidRPr="009F59A8">
              <w:rPr>
                <w:rFonts w:ascii="Arial" w:hAnsi="Arial" w:cs="Arial"/>
                <w:lang w:val="uk-UA"/>
              </w:rPr>
              <w:t>вул. Алеї, буд. 62</w:t>
            </w:r>
          </w:p>
        </w:tc>
      </w:tr>
      <w:tr w:rsidR="007D7DC1" w:rsidRPr="009F59A8" w14:paraId="12F293B4" w14:textId="77777777" w:rsidTr="0062241C">
        <w:trPr>
          <w:trHeight w:val="660"/>
        </w:trPr>
        <w:tc>
          <w:tcPr>
            <w:tcW w:w="850" w:type="dxa"/>
            <w:tcBorders>
              <w:top w:val="nil"/>
              <w:left w:val="single" w:sz="4" w:space="0" w:color="000000"/>
              <w:bottom w:val="single" w:sz="4" w:space="0" w:color="000000"/>
              <w:right w:val="single" w:sz="4" w:space="0" w:color="000000"/>
            </w:tcBorders>
            <w:noWrap/>
            <w:hideMark/>
          </w:tcPr>
          <w:p w14:paraId="565BF8B6" w14:textId="77777777" w:rsidR="007D7DC1" w:rsidRPr="009F59A8" w:rsidRDefault="007D7DC1" w:rsidP="0062241C">
            <w:pPr>
              <w:ind w:firstLineChars="200" w:firstLine="442"/>
              <w:jc w:val="right"/>
              <w:rPr>
                <w:rFonts w:ascii="Arial" w:hAnsi="Arial" w:cs="Arial"/>
                <w:b/>
                <w:bCs/>
                <w:color w:val="000000"/>
                <w:lang w:val="uk-UA"/>
              </w:rPr>
            </w:pPr>
            <w:r w:rsidRPr="009F59A8">
              <w:rPr>
                <w:rFonts w:ascii="Arial" w:hAnsi="Arial" w:cs="Arial"/>
                <w:b/>
                <w:bCs/>
                <w:color w:val="000000"/>
                <w:lang w:val="uk-UA"/>
              </w:rPr>
              <w:t>4</w:t>
            </w:r>
          </w:p>
        </w:tc>
        <w:tc>
          <w:tcPr>
            <w:tcW w:w="6401" w:type="dxa"/>
            <w:tcBorders>
              <w:top w:val="nil"/>
              <w:left w:val="nil"/>
              <w:bottom w:val="single" w:sz="4" w:space="0" w:color="000000"/>
              <w:right w:val="single" w:sz="4" w:space="0" w:color="000000"/>
            </w:tcBorders>
            <w:hideMark/>
          </w:tcPr>
          <w:p w14:paraId="21613B08" w14:textId="77777777" w:rsidR="007D7DC1" w:rsidRPr="009F59A8" w:rsidRDefault="007D7DC1" w:rsidP="0062241C">
            <w:pPr>
              <w:rPr>
                <w:rFonts w:ascii="Arial" w:hAnsi="Arial" w:cs="Arial"/>
                <w:lang w:val="uk-UA"/>
              </w:rPr>
            </w:pPr>
            <w:r w:rsidRPr="009F59A8">
              <w:rPr>
                <w:rFonts w:ascii="Arial" w:hAnsi="Arial" w:cs="Arial"/>
                <w:lang w:val="uk-UA"/>
              </w:rPr>
              <w:t>Львівська багатопрофільна лікарня № 19 філії ЦОЗ ДКВС України у Львівській області</w:t>
            </w:r>
          </w:p>
        </w:tc>
        <w:tc>
          <w:tcPr>
            <w:tcW w:w="5526" w:type="dxa"/>
            <w:tcBorders>
              <w:top w:val="nil"/>
              <w:left w:val="nil"/>
              <w:bottom w:val="single" w:sz="4" w:space="0" w:color="000000"/>
              <w:right w:val="single" w:sz="4" w:space="0" w:color="000000"/>
            </w:tcBorders>
            <w:hideMark/>
          </w:tcPr>
          <w:p w14:paraId="2A225E60" w14:textId="77777777" w:rsidR="007D7DC1" w:rsidRPr="009F59A8" w:rsidRDefault="007D7DC1" w:rsidP="0062241C">
            <w:pPr>
              <w:rPr>
                <w:rFonts w:ascii="Arial" w:hAnsi="Arial" w:cs="Arial"/>
                <w:lang w:val="uk-UA"/>
              </w:rPr>
            </w:pPr>
            <w:r w:rsidRPr="009F59A8">
              <w:rPr>
                <w:rFonts w:ascii="Arial" w:hAnsi="Arial" w:cs="Arial"/>
                <w:lang w:val="uk-UA"/>
              </w:rPr>
              <w:t>м. Львів, 79007</w:t>
            </w:r>
          </w:p>
        </w:tc>
        <w:tc>
          <w:tcPr>
            <w:tcW w:w="3003" w:type="dxa"/>
            <w:tcBorders>
              <w:top w:val="nil"/>
              <w:left w:val="nil"/>
              <w:bottom w:val="single" w:sz="4" w:space="0" w:color="000000"/>
              <w:right w:val="single" w:sz="4" w:space="0" w:color="000000"/>
            </w:tcBorders>
            <w:hideMark/>
          </w:tcPr>
          <w:p w14:paraId="038B52C2" w14:textId="77777777" w:rsidR="007D7DC1" w:rsidRPr="009F59A8" w:rsidRDefault="007D7DC1" w:rsidP="0062241C">
            <w:pPr>
              <w:rPr>
                <w:rFonts w:ascii="Arial" w:hAnsi="Arial" w:cs="Arial"/>
                <w:lang w:val="uk-UA"/>
              </w:rPr>
            </w:pPr>
            <w:r w:rsidRPr="009F59A8">
              <w:rPr>
                <w:rFonts w:ascii="Arial" w:hAnsi="Arial" w:cs="Arial"/>
                <w:lang w:val="uk-UA"/>
              </w:rPr>
              <w:t>вул. Городоцька, буд. 20</w:t>
            </w:r>
          </w:p>
        </w:tc>
      </w:tr>
      <w:tr w:rsidR="007D7DC1" w:rsidRPr="009F59A8" w14:paraId="67BCC50D" w14:textId="77777777" w:rsidTr="0062241C">
        <w:trPr>
          <w:trHeight w:val="660"/>
        </w:trPr>
        <w:tc>
          <w:tcPr>
            <w:tcW w:w="850" w:type="dxa"/>
            <w:tcBorders>
              <w:top w:val="nil"/>
              <w:left w:val="single" w:sz="4" w:space="0" w:color="000000"/>
              <w:bottom w:val="single" w:sz="4" w:space="0" w:color="000000"/>
              <w:right w:val="single" w:sz="4" w:space="0" w:color="000000"/>
            </w:tcBorders>
            <w:noWrap/>
            <w:hideMark/>
          </w:tcPr>
          <w:p w14:paraId="7F190ED8"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5</w:t>
            </w:r>
          </w:p>
        </w:tc>
        <w:tc>
          <w:tcPr>
            <w:tcW w:w="6401" w:type="dxa"/>
            <w:tcBorders>
              <w:top w:val="nil"/>
              <w:left w:val="nil"/>
              <w:bottom w:val="single" w:sz="4" w:space="0" w:color="000000"/>
              <w:right w:val="single" w:sz="4" w:space="0" w:color="000000"/>
            </w:tcBorders>
            <w:hideMark/>
          </w:tcPr>
          <w:p w14:paraId="7F5B65FB" w14:textId="77777777" w:rsidR="007D7DC1" w:rsidRPr="009F59A8" w:rsidRDefault="007D7DC1" w:rsidP="0062241C">
            <w:pPr>
              <w:rPr>
                <w:rFonts w:ascii="Arial" w:hAnsi="Arial" w:cs="Arial"/>
                <w:lang w:val="uk-UA"/>
              </w:rPr>
            </w:pPr>
            <w:r w:rsidRPr="009F59A8">
              <w:rPr>
                <w:rFonts w:ascii="Arial" w:hAnsi="Arial" w:cs="Arial"/>
                <w:lang w:val="uk-UA"/>
              </w:rPr>
              <w:t>Шепетівська багатопрофільна лікарня № 98 філії ЦОЗ ДКВС України в Хмельницькій області</w:t>
            </w:r>
          </w:p>
        </w:tc>
        <w:tc>
          <w:tcPr>
            <w:tcW w:w="5526" w:type="dxa"/>
            <w:tcBorders>
              <w:top w:val="nil"/>
              <w:left w:val="nil"/>
              <w:bottom w:val="single" w:sz="4" w:space="0" w:color="000000"/>
              <w:right w:val="single" w:sz="4" w:space="0" w:color="000000"/>
            </w:tcBorders>
            <w:hideMark/>
          </w:tcPr>
          <w:p w14:paraId="70645594" w14:textId="77777777" w:rsidR="007D7DC1" w:rsidRPr="009F59A8" w:rsidRDefault="007D7DC1" w:rsidP="0062241C">
            <w:pPr>
              <w:rPr>
                <w:rFonts w:ascii="Arial" w:hAnsi="Arial" w:cs="Arial"/>
                <w:lang w:val="uk-UA"/>
              </w:rPr>
            </w:pPr>
            <w:r w:rsidRPr="009F59A8">
              <w:rPr>
                <w:rFonts w:ascii="Arial" w:hAnsi="Arial" w:cs="Arial"/>
                <w:lang w:val="uk-UA"/>
              </w:rPr>
              <w:t>с. Климентовичі, Шепетівський район, Хмельницька область, 30400</w:t>
            </w:r>
          </w:p>
        </w:tc>
        <w:tc>
          <w:tcPr>
            <w:tcW w:w="3003" w:type="dxa"/>
            <w:tcBorders>
              <w:top w:val="nil"/>
              <w:left w:val="nil"/>
              <w:bottom w:val="single" w:sz="4" w:space="0" w:color="000000"/>
              <w:right w:val="single" w:sz="4" w:space="0" w:color="000000"/>
            </w:tcBorders>
            <w:hideMark/>
          </w:tcPr>
          <w:p w14:paraId="5433F14C" w14:textId="77777777" w:rsidR="007D7DC1" w:rsidRPr="009F59A8" w:rsidRDefault="007D7DC1" w:rsidP="0062241C">
            <w:pPr>
              <w:rPr>
                <w:rFonts w:ascii="Arial" w:hAnsi="Arial" w:cs="Arial"/>
                <w:lang w:val="uk-UA"/>
              </w:rPr>
            </w:pPr>
            <w:r w:rsidRPr="009F59A8">
              <w:rPr>
                <w:rFonts w:ascii="Arial" w:hAnsi="Arial" w:cs="Arial"/>
                <w:lang w:val="uk-UA"/>
              </w:rPr>
              <w:t>вул. Тараса Шевченка, буд. 60</w:t>
            </w:r>
          </w:p>
        </w:tc>
      </w:tr>
      <w:tr w:rsidR="007D7DC1" w:rsidRPr="009F59A8" w14:paraId="7C370434" w14:textId="77777777" w:rsidTr="0062241C">
        <w:trPr>
          <w:trHeight w:val="660"/>
        </w:trPr>
        <w:tc>
          <w:tcPr>
            <w:tcW w:w="850" w:type="dxa"/>
            <w:tcBorders>
              <w:top w:val="nil"/>
              <w:left w:val="single" w:sz="4" w:space="0" w:color="000000"/>
              <w:bottom w:val="single" w:sz="4" w:space="0" w:color="000000"/>
              <w:right w:val="single" w:sz="4" w:space="0" w:color="000000"/>
            </w:tcBorders>
            <w:noWrap/>
            <w:hideMark/>
          </w:tcPr>
          <w:p w14:paraId="4FE078C3"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6</w:t>
            </w:r>
          </w:p>
        </w:tc>
        <w:tc>
          <w:tcPr>
            <w:tcW w:w="6401" w:type="dxa"/>
            <w:tcBorders>
              <w:top w:val="nil"/>
              <w:left w:val="nil"/>
              <w:bottom w:val="single" w:sz="4" w:space="0" w:color="000000"/>
              <w:right w:val="single" w:sz="4" w:space="0" w:color="000000"/>
            </w:tcBorders>
            <w:hideMark/>
          </w:tcPr>
          <w:p w14:paraId="7185A009" w14:textId="77777777" w:rsidR="007D7DC1" w:rsidRPr="009F59A8" w:rsidRDefault="007D7DC1" w:rsidP="0062241C">
            <w:pPr>
              <w:rPr>
                <w:rFonts w:ascii="Arial" w:hAnsi="Arial" w:cs="Arial"/>
                <w:lang w:val="uk-UA"/>
              </w:rPr>
            </w:pPr>
            <w:r w:rsidRPr="009F59A8">
              <w:rPr>
                <w:rFonts w:ascii="Arial" w:hAnsi="Arial" w:cs="Arial"/>
                <w:lang w:val="uk-UA"/>
              </w:rPr>
              <w:t>Хмельницька міська медична частина філії ЦОЗ ДКВС України у Хмельницькій області</w:t>
            </w:r>
          </w:p>
        </w:tc>
        <w:tc>
          <w:tcPr>
            <w:tcW w:w="5526" w:type="dxa"/>
            <w:tcBorders>
              <w:top w:val="nil"/>
              <w:left w:val="nil"/>
              <w:bottom w:val="single" w:sz="4" w:space="0" w:color="000000"/>
              <w:right w:val="single" w:sz="4" w:space="0" w:color="000000"/>
            </w:tcBorders>
            <w:hideMark/>
          </w:tcPr>
          <w:p w14:paraId="2E597940" w14:textId="77777777" w:rsidR="007D7DC1" w:rsidRPr="009F59A8" w:rsidRDefault="007D7DC1" w:rsidP="0062241C">
            <w:pPr>
              <w:rPr>
                <w:rFonts w:ascii="Arial" w:hAnsi="Arial" w:cs="Arial"/>
                <w:lang w:val="uk-UA"/>
              </w:rPr>
            </w:pPr>
            <w:r w:rsidRPr="009F59A8">
              <w:rPr>
                <w:rFonts w:ascii="Arial" w:hAnsi="Arial" w:cs="Arial"/>
                <w:lang w:val="uk-UA"/>
              </w:rPr>
              <w:t>м. Хмельницький, 29013</w:t>
            </w:r>
          </w:p>
        </w:tc>
        <w:tc>
          <w:tcPr>
            <w:tcW w:w="3003" w:type="dxa"/>
            <w:tcBorders>
              <w:top w:val="nil"/>
              <w:left w:val="nil"/>
              <w:bottom w:val="single" w:sz="4" w:space="0" w:color="000000"/>
              <w:right w:val="single" w:sz="4" w:space="0" w:color="000000"/>
            </w:tcBorders>
            <w:hideMark/>
          </w:tcPr>
          <w:p w14:paraId="398D4904" w14:textId="77777777" w:rsidR="007D7DC1" w:rsidRPr="009F59A8" w:rsidRDefault="007D7DC1" w:rsidP="0062241C">
            <w:pPr>
              <w:rPr>
                <w:rFonts w:ascii="Arial" w:hAnsi="Arial" w:cs="Arial"/>
                <w:lang w:val="uk-UA"/>
              </w:rPr>
            </w:pPr>
            <w:r w:rsidRPr="009F59A8">
              <w:rPr>
                <w:rFonts w:ascii="Arial" w:hAnsi="Arial" w:cs="Arial"/>
                <w:lang w:val="uk-UA"/>
              </w:rPr>
              <w:t>вул. Кам'янецька, 39</w:t>
            </w:r>
          </w:p>
        </w:tc>
      </w:tr>
      <w:tr w:rsidR="007D7DC1" w:rsidRPr="009F59A8" w14:paraId="0360C4D8" w14:textId="77777777" w:rsidTr="0062241C">
        <w:trPr>
          <w:trHeight w:val="660"/>
        </w:trPr>
        <w:tc>
          <w:tcPr>
            <w:tcW w:w="850" w:type="dxa"/>
            <w:tcBorders>
              <w:top w:val="nil"/>
              <w:left w:val="single" w:sz="4" w:space="0" w:color="000000"/>
              <w:bottom w:val="single" w:sz="4" w:space="0" w:color="000000"/>
              <w:right w:val="single" w:sz="4" w:space="0" w:color="000000"/>
            </w:tcBorders>
            <w:noWrap/>
            <w:hideMark/>
          </w:tcPr>
          <w:p w14:paraId="65A9325A"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7</w:t>
            </w:r>
          </w:p>
        </w:tc>
        <w:tc>
          <w:tcPr>
            <w:tcW w:w="6401" w:type="dxa"/>
            <w:tcBorders>
              <w:top w:val="nil"/>
              <w:left w:val="nil"/>
              <w:bottom w:val="single" w:sz="4" w:space="0" w:color="000000"/>
              <w:right w:val="single" w:sz="4" w:space="0" w:color="000000"/>
            </w:tcBorders>
            <w:hideMark/>
          </w:tcPr>
          <w:p w14:paraId="26FDA374" w14:textId="77777777" w:rsidR="007D7DC1" w:rsidRPr="009F59A8" w:rsidRDefault="007D7DC1" w:rsidP="0062241C">
            <w:pPr>
              <w:rPr>
                <w:rFonts w:ascii="Arial" w:hAnsi="Arial" w:cs="Arial"/>
                <w:lang w:val="uk-UA"/>
              </w:rPr>
            </w:pPr>
            <w:r w:rsidRPr="009F59A8">
              <w:rPr>
                <w:rFonts w:ascii="Arial" w:hAnsi="Arial" w:cs="Arial"/>
                <w:lang w:val="uk-UA"/>
              </w:rPr>
              <w:t>Сумська міська медична частина філії ЦОЗ ДКВС України в Сумській області</w:t>
            </w:r>
          </w:p>
        </w:tc>
        <w:tc>
          <w:tcPr>
            <w:tcW w:w="5526" w:type="dxa"/>
            <w:tcBorders>
              <w:top w:val="nil"/>
              <w:left w:val="nil"/>
              <w:bottom w:val="single" w:sz="4" w:space="0" w:color="000000"/>
              <w:right w:val="single" w:sz="4" w:space="0" w:color="000000"/>
            </w:tcBorders>
            <w:hideMark/>
          </w:tcPr>
          <w:p w14:paraId="6B745D2C" w14:textId="77777777" w:rsidR="007D7DC1" w:rsidRPr="009F59A8" w:rsidRDefault="007D7DC1" w:rsidP="0062241C">
            <w:pPr>
              <w:rPr>
                <w:rFonts w:ascii="Arial" w:hAnsi="Arial" w:cs="Arial"/>
                <w:lang w:val="uk-UA"/>
              </w:rPr>
            </w:pPr>
            <w:r w:rsidRPr="009F59A8">
              <w:rPr>
                <w:rFonts w:ascii="Arial" w:hAnsi="Arial" w:cs="Arial"/>
                <w:lang w:val="uk-UA"/>
              </w:rPr>
              <w:t>м. Суми, 40022</w:t>
            </w:r>
          </w:p>
        </w:tc>
        <w:tc>
          <w:tcPr>
            <w:tcW w:w="3003" w:type="dxa"/>
            <w:tcBorders>
              <w:top w:val="nil"/>
              <w:left w:val="nil"/>
              <w:bottom w:val="single" w:sz="4" w:space="0" w:color="000000"/>
              <w:right w:val="single" w:sz="4" w:space="0" w:color="000000"/>
            </w:tcBorders>
            <w:hideMark/>
          </w:tcPr>
          <w:p w14:paraId="6A275E7D" w14:textId="77777777" w:rsidR="007D7DC1" w:rsidRPr="009F59A8" w:rsidRDefault="007D7DC1" w:rsidP="0062241C">
            <w:pPr>
              <w:rPr>
                <w:rFonts w:ascii="Arial" w:hAnsi="Arial" w:cs="Arial"/>
                <w:lang w:val="uk-UA"/>
              </w:rPr>
            </w:pPr>
            <w:r w:rsidRPr="009F59A8">
              <w:rPr>
                <w:rFonts w:ascii="Arial" w:hAnsi="Arial" w:cs="Arial"/>
                <w:lang w:val="uk-UA"/>
              </w:rPr>
              <w:t>проїзд Гайовий, 19</w:t>
            </w:r>
          </w:p>
        </w:tc>
      </w:tr>
      <w:tr w:rsidR="007D7DC1" w:rsidRPr="009F59A8" w14:paraId="400DC35B" w14:textId="77777777" w:rsidTr="0062241C">
        <w:trPr>
          <w:trHeight w:val="660"/>
        </w:trPr>
        <w:tc>
          <w:tcPr>
            <w:tcW w:w="850" w:type="dxa"/>
            <w:tcBorders>
              <w:top w:val="nil"/>
              <w:left w:val="single" w:sz="4" w:space="0" w:color="000000"/>
              <w:bottom w:val="single" w:sz="4" w:space="0" w:color="000000"/>
              <w:right w:val="single" w:sz="4" w:space="0" w:color="000000"/>
            </w:tcBorders>
            <w:noWrap/>
            <w:hideMark/>
          </w:tcPr>
          <w:p w14:paraId="326C475F"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8</w:t>
            </w:r>
          </w:p>
        </w:tc>
        <w:tc>
          <w:tcPr>
            <w:tcW w:w="6401" w:type="dxa"/>
            <w:tcBorders>
              <w:top w:val="nil"/>
              <w:left w:val="nil"/>
              <w:bottom w:val="single" w:sz="4" w:space="0" w:color="000000"/>
              <w:right w:val="single" w:sz="4" w:space="0" w:color="000000"/>
            </w:tcBorders>
            <w:hideMark/>
          </w:tcPr>
          <w:p w14:paraId="7EFAC420" w14:textId="77777777" w:rsidR="007D7DC1" w:rsidRPr="009F59A8" w:rsidRDefault="007D7DC1" w:rsidP="0062241C">
            <w:pPr>
              <w:rPr>
                <w:rFonts w:ascii="Arial" w:hAnsi="Arial" w:cs="Arial"/>
                <w:lang w:val="uk-UA"/>
              </w:rPr>
            </w:pPr>
            <w:r w:rsidRPr="009F59A8">
              <w:rPr>
                <w:rFonts w:ascii="Arial" w:hAnsi="Arial" w:cs="Arial"/>
                <w:lang w:val="uk-UA"/>
              </w:rPr>
              <w:t>Медична частина № 116 філії ЦОЗ ДКВС України в Сумській області</w:t>
            </w:r>
          </w:p>
        </w:tc>
        <w:tc>
          <w:tcPr>
            <w:tcW w:w="5526" w:type="dxa"/>
            <w:tcBorders>
              <w:top w:val="nil"/>
              <w:left w:val="nil"/>
              <w:bottom w:val="single" w:sz="4" w:space="0" w:color="000000"/>
              <w:right w:val="single" w:sz="4" w:space="0" w:color="000000"/>
            </w:tcBorders>
            <w:hideMark/>
          </w:tcPr>
          <w:p w14:paraId="7542FDCD" w14:textId="77777777" w:rsidR="007D7DC1" w:rsidRPr="009F59A8" w:rsidRDefault="007D7DC1" w:rsidP="0062241C">
            <w:pPr>
              <w:rPr>
                <w:rFonts w:ascii="Arial" w:hAnsi="Arial" w:cs="Arial"/>
                <w:lang w:val="uk-UA"/>
              </w:rPr>
            </w:pPr>
            <w:r w:rsidRPr="009F59A8">
              <w:rPr>
                <w:rFonts w:ascii="Arial" w:hAnsi="Arial" w:cs="Arial"/>
                <w:lang w:val="uk-UA"/>
              </w:rPr>
              <w:t>м. Суми, 40002</w:t>
            </w:r>
          </w:p>
        </w:tc>
        <w:tc>
          <w:tcPr>
            <w:tcW w:w="3003" w:type="dxa"/>
            <w:tcBorders>
              <w:top w:val="nil"/>
              <w:left w:val="nil"/>
              <w:bottom w:val="single" w:sz="4" w:space="0" w:color="000000"/>
              <w:right w:val="single" w:sz="4" w:space="0" w:color="000000"/>
            </w:tcBorders>
            <w:hideMark/>
          </w:tcPr>
          <w:p w14:paraId="260F9D2E" w14:textId="77777777" w:rsidR="007D7DC1" w:rsidRPr="009F59A8" w:rsidRDefault="007D7DC1" w:rsidP="0062241C">
            <w:pPr>
              <w:rPr>
                <w:rFonts w:ascii="Arial" w:hAnsi="Arial" w:cs="Arial"/>
                <w:lang w:val="uk-UA"/>
              </w:rPr>
            </w:pPr>
            <w:r w:rsidRPr="009F59A8">
              <w:rPr>
                <w:rFonts w:ascii="Arial" w:hAnsi="Arial" w:cs="Arial"/>
                <w:lang w:val="uk-UA"/>
              </w:rPr>
              <w:t>вул. Роменська, 110</w:t>
            </w:r>
          </w:p>
        </w:tc>
      </w:tr>
      <w:tr w:rsidR="007D7DC1" w:rsidRPr="009F59A8" w14:paraId="4F6705AB" w14:textId="77777777" w:rsidTr="0062241C">
        <w:trPr>
          <w:trHeight w:val="660"/>
        </w:trPr>
        <w:tc>
          <w:tcPr>
            <w:tcW w:w="850" w:type="dxa"/>
            <w:tcBorders>
              <w:top w:val="nil"/>
              <w:left w:val="single" w:sz="4" w:space="0" w:color="000000"/>
              <w:bottom w:val="single" w:sz="4" w:space="0" w:color="000000"/>
              <w:right w:val="single" w:sz="4" w:space="0" w:color="000000"/>
            </w:tcBorders>
            <w:noWrap/>
            <w:hideMark/>
          </w:tcPr>
          <w:p w14:paraId="6B0C4522"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9</w:t>
            </w:r>
          </w:p>
        </w:tc>
        <w:tc>
          <w:tcPr>
            <w:tcW w:w="6401" w:type="dxa"/>
            <w:tcBorders>
              <w:top w:val="nil"/>
              <w:left w:val="nil"/>
              <w:bottom w:val="single" w:sz="4" w:space="0" w:color="000000"/>
              <w:right w:val="single" w:sz="4" w:space="0" w:color="000000"/>
            </w:tcBorders>
            <w:hideMark/>
          </w:tcPr>
          <w:p w14:paraId="50C529B4" w14:textId="77777777" w:rsidR="007D7DC1" w:rsidRPr="009F59A8" w:rsidRDefault="007D7DC1" w:rsidP="0062241C">
            <w:pPr>
              <w:rPr>
                <w:rFonts w:ascii="Arial" w:hAnsi="Arial" w:cs="Arial"/>
                <w:lang w:val="uk-UA"/>
              </w:rPr>
            </w:pPr>
            <w:r w:rsidRPr="009F59A8">
              <w:rPr>
                <w:rFonts w:ascii="Arial" w:hAnsi="Arial" w:cs="Arial"/>
                <w:lang w:val="uk-UA"/>
              </w:rPr>
              <w:t>Медична частина № 56 філії ЦОЗ ДКВС України в Сумській області</w:t>
            </w:r>
          </w:p>
        </w:tc>
        <w:tc>
          <w:tcPr>
            <w:tcW w:w="5526" w:type="dxa"/>
            <w:tcBorders>
              <w:top w:val="nil"/>
              <w:left w:val="nil"/>
              <w:bottom w:val="single" w:sz="4" w:space="0" w:color="000000"/>
              <w:right w:val="single" w:sz="4" w:space="0" w:color="000000"/>
            </w:tcBorders>
            <w:hideMark/>
          </w:tcPr>
          <w:p w14:paraId="36DDBE13" w14:textId="77777777" w:rsidR="007D7DC1" w:rsidRPr="009F59A8" w:rsidRDefault="007D7DC1" w:rsidP="0062241C">
            <w:pPr>
              <w:rPr>
                <w:rFonts w:ascii="Arial" w:hAnsi="Arial" w:cs="Arial"/>
                <w:lang w:val="uk-UA"/>
              </w:rPr>
            </w:pPr>
            <w:r w:rsidRPr="009F59A8">
              <w:rPr>
                <w:rFonts w:ascii="Arial" w:hAnsi="Arial" w:cs="Arial"/>
                <w:lang w:val="uk-UA"/>
              </w:rPr>
              <w:t>с. Перехрестівка, Роменський район, Сумська область, 42043</w:t>
            </w:r>
          </w:p>
        </w:tc>
        <w:tc>
          <w:tcPr>
            <w:tcW w:w="3003" w:type="dxa"/>
            <w:tcBorders>
              <w:top w:val="nil"/>
              <w:left w:val="nil"/>
              <w:bottom w:val="single" w:sz="4" w:space="0" w:color="000000"/>
              <w:right w:val="single" w:sz="4" w:space="0" w:color="000000"/>
            </w:tcBorders>
            <w:hideMark/>
          </w:tcPr>
          <w:p w14:paraId="73D1B704" w14:textId="77777777" w:rsidR="007D7DC1" w:rsidRPr="009F59A8" w:rsidRDefault="007D7DC1" w:rsidP="0062241C">
            <w:pPr>
              <w:rPr>
                <w:rFonts w:ascii="Arial" w:hAnsi="Arial" w:cs="Arial"/>
                <w:lang w:val="uk-UA"/>
              </w:rPr>
            </w:pPr>
            <w:r w:rsidRPr="009F59A8">
              <w:rPr>
                <w:rFonts w:ascii="Arial" w:hAnsi="Arial" w:cs="Arial"/>
                <w:lang w:val="uk-UA"/>
              </w:rPr>
              <w:t>вул. Вишнева, 19</w:t>
            </w:r>
          </w:p>
        </w:tc>
      </w:tr>
      <w:tr w:rsidR="007D7DC1" w:rsidRPr="009F59A8" w14:paraId="3BE2069E" w14:textId="77777777" w:rsidTr="0062241C">
        <w:trPr>
          <w:trHeight w:val="915"/>
        </w:trPr>
        <w:tc>
          <w:tcPr>
            <w:tcW w:w="850" w:type="dxa"/>
            <w:tcBorders>
              <w:top w:val="nil"/>
              <w:left w:val="single" w:sz="4" w:space="0" w:color="000000"/>
              <w:bottom w:val="single" w:sz="4" w:space="0" w:color="000000"/>
              <w:right w:val="single" w:sz="4" w:space="0" w:color="000000"/>
            </w:tcBorders>
            <w:noWrap/>
            <w:hideMark/>
          </w:tcPr>
          <w:p w14:paraId="3E515CA5"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10</w:t>
            </w:r>
          </w:p>
        </w:tc>
        <w:tc>
          <w:tcPr>
            <w:tcW w:w="6401" w:type="dxa"/>
            <w:tcBorders>
              <w:top w:val="nil"/>
              <w:left w:val="nil"/>
              <w:bottom w:val="single" w:sz="4" w:space="0" w:color="000000"/>
              <w:right w:val="single" w:sz="4" w:space="0" w:color="000000"/>
            </w:tcBorders>
            <w:hideMark/>
          </w:tcPr>
          <w:p w14:paraId="525BF284" w14:textId="77777777" w:rsidR="007D7DC1" w:rsidRPr="009F59A8" w:rsidRDefault="007D7DC1" w:rsidP="0062241C">
            <w:pPr>
              <w:rPr>
                <w:rFonts w:ascii="Arial" w:hAnsi="Arial" w:cs="Arial"/>
                <w:lang w:val="uk-UA"/>
              </w:rPr>
            </w:pPr>
            <w:r w:rsidRPr="009F59A8">
              <w:rPr>
                <w:rFonts w:ascii="Arial" w:hAnsi="Arial" w:cs="Arial"/>
                <w:lang w:val="uk-UA"/>
              </w:rPr>
              <w:t>Збаразька спеціалізована туберкульозна лікарня № 63 філії ЦОЗ ДКВС України у Чернівецькій, Івано-Франківській, Закарпатській та Тернопільській областях</w:t>
            </w:r>
          </w:p>
        </w:tc>
        <w:tc>
          <w:tcPr>
            <w:tcW w:w="5526" w:type="dxa"/>
            <w:tcBorders>
              <w:top w:val="nil"/>
              <w:left w:val="nil"/>
              <w:bottom w:val="single" w:sz="4" w:space="0" w:color="000000"/>
              <w:right w:val="single" w:sz="4" w:space="0" w:color="000000"/>
            </w:tcBorders>
            <w:hideMark/>
          </w:tcPr>
          <w:p w14:paraId="2C73A438" w14:textId="77777777" w:rsidR="007D7DC1" w:rsidRPr="009F59A8" w:rsidRDefault="007D7DC1" w:rsidP="0062241C">
            <w:pPr>
              <w:rPr>
                <w:rFonts w:ascii="Arial" w:hAnsi="Arial" w:cs="Arial"/>
                <w:color w:val="000000"/>
                <w:lang w:val="uk-UA"/>
              </w:rPr>
            </w:pPr>
            <w:r w:rsidRPr="009F59A8">
              <w:rPr>
                <w:rFonts w:ascii="Arial" w:hAnsi="Arial" w:cs="Arial"/>
                <w:color w:val="000000"/>
                <w:lang w:val="uk-UA"/>
              </w:rPr>
              <w:t>с. Доброводи, Збаразький район, Тернопільська область, 47341</w:t>
            </w:r>
          </w:p>
        </w:tc>
        <w:tc>
          <w:tcPr>
            <w:tcW w:w="3003" w:type="dxa"/>
            <w:tcBorders>
              <w:top w:val="nil"/>
              <w:left w:val="nil"/>
              <w:bottom w:val="single" w:sz="4" w:space="0" w:color="000000"/>
              <w:right w:val="single" w:sz="4" w:space="0" w:color="000000"/>
            </w:tcBorders>
            <w:hideMark/>
          </w:tcPr>
          <w:p w14:paraId="6B6FD241" w14:textId="77777777" w:rsidR="007D7DC1" w:rsidRPr="009F59A8" w:rsidRDefault="007D7DC1" w:rsidP="0062241C">
            <w:pPr>
              <w:rPr>
                <w:rFonts w:ascii="Arial" w:hAnsi="Arial" w:cs="Arial"/>
                <w:lang w:val="uk-UA"/>
              </w:rPr>
            </w:pPr>
            <w:r w:rsidRPr="009F59A8">
              <w:rPr>
                <w:rFonts w:ascii="Arial" w:hAnsi="Arial" w:cs="Arial"/>
                <w:lang w:val="uk-UA"/>
              </w:rPr>
              <w:t>вул. Молодіжна, 9</w:t>
            </w:r>
          </w:p>
        </w:tc>
      </w:tr>
      <w:tr w:rsidR="007D7DC1" w:rsidRPr="009F59A8" w14:paraId="2CA5565C" w14:textId="77777777" w:rsidTr="0062241C">
        <w:trPr>
          <w:trHeight w:val="915"/>
        </w:trPr>
        <w:tc>
          <w:tcPr>
            <w:tcW w:w="850" w:type="dxa"/>
            <w:tcBorders>
              <w:top w:val="nil"/>
              <w:left w:val="single" w:sz="4" w:space="0" w:color="000000"/>
              <w:bottom w:val="single" w:sz="4" w:space="0" w:color="000000"/>
              <w:right w:val="single" w:sz="4" w:space="0" w:color="000000"/>
            </w:tcBorders>
            <w:noWrap/>
            <w:hideMark/>
          </w:tcPr>
          <w:p w14:paraId="6924B0BD"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lastRenderedPageBreak/>
              <w:t>11</w:t>
            </w:r>
          </w:p>
        </w:tc>
        <w:tc>
          <w:tcPr>
            <w:tcW w:w="6401" w:type="dxa"/>
            <w:tcBorders>
              <w:top w:val="nil"/>
              <w:left w:val="nil"/>
              <w:bottom w:val="single" w:sz="4" w:space="0" w:color="000000"/>
              <w:right w:val="single" w:sz="4" w:space="0" w:color="000000"/>
            </w:tcBorders>
            <w:hideMark/>
          </w:tcPr>
          <w:p w14:paraId="3F9D3E98" w14:textId="77777777" w:rsidR="007D7DC1" w:rsidRPr="009F59A8" w:rsidRDefault="007D7DC1" w:rsidP="0062241C">
            <w:pPr>
              <w:rPr>
                <w:rFonts w:ascii="Arial" w:hAnsi="Arial" w:cs="Arial"/>
                <w:color w:val="000000"/>
                <w:lang w:val="uk-UA"/>
              </w:rPr>
            </w:pPr>
            <w:r w:rsidRPr="009F59A8">
              <w:rPr>
                <w:rFonts w:ascii="Arial" w:hAnsi="Arial" w:cs="Arial"/>
                <w:lang w:val="uk-UA"/>
              </w:rPr>
              <w:t>Миколаївська міська медична частина</w:t>
            </w:r>
            <w:r w:rsidRPr="009F59A8">
              <w:rPr>
                <w:rFonts w:ascii="Arial" w:hAnsi="Arial" w:cs="Arial"/>
                <w:lang w:val="uk-UA"/>
              </w:rPr>
              <w:br/>
              <w:t>філії ЦОЗ ДКВС України в Миколаївській та Одеській областях</w:t>
            </w:r>
          </w:p>
        </w:tc>
        <w:tc>
          <w:tcPr>
            <w:tcW w:w="5526" w:type="dxa"/>
            <w:tcBorders>
              <w:top w:val="nil"/>
              <w:left w:val="nil"/>
              <w:bottom w:val="single" w:sz="4" w:space="0" w:color="000000"/>
              <w:right w:val="single" w:sz="4" w:space="0" w:color="000000"/>
            </w:tcBorders>
            <w:hideMark/>
          </w:tcPr>
          <w:p w14:paraId="0E771155" w14:textId="77777777" w:rsidR="007D7DC1" w:rsidRPr="009F59A8" w:rsidRDefault="007D7DC1" w:rsidP="0062241C">
            <w:pPr>
              <w:rPr>
                <w:rFonts w:ascii="Arial" w:hAnsi="Arial" w:cs="Arial"/>
                <w:color w:val="000000"/>
                <w:lang w:val="uk-UA"/>
              </w:rPr>
            </w:pPr>
            <w:r w:rsidRPr="009F59A8">
              <w:rPr>
                <w:rFonts w:ascii="Arial" w:hAnsi="Arial" w:cs="Arial"/>
                <w:color w:val="000000"/>
                <w:lang w:val="uk-UA"/>
              </w:rPr>
              <w:t>м. Миколаїв, 54030</w:t>
            </w:r>
          </w:p>
        </w:tc>
        <w:tc>
          <w:tcPr>
            <w:tcW w:w="3003" w:type="dxa"/>
            <w:tcBorders>
              <w:top w:val="nil"/>
              <w:left w:val="nil"/>
              <w:bottom w:val="single" w:sz="4" w:space="0" w:color="000000"/>
              <w:right w:val="single" w:sz="4" w:space="0" w:color="000000"/>
            </w:tcBorders>
            <w:hideMark/>
          </w:tcPr>
          <w:p w14:paraId="08E0A1A1" w14:textId="77777777" w:rsidR="007D7DC1" w:rsidRPr="009F59A8" w:rsidRDefault="007D7DC1" w:rsidP="0062241C">
            <w:pPr>
              <w:rPr>
                <w:rFonts w:ascii="Arial" w:hAnsi="Arial" w:cs="Arial"/>
                <w:lang w:val="uk-UA"/>
              </w:rPr>
            </w:pPr>
            <w:r w:rsidRPr="009F59A8">
              <w:rPr>
                <w:rFonts w:ascii="Arial" w:hAnsi="Arial" w:cs="Arial"/>
                <w:lang w:val="uk-UA"/>
              </w:rPr>
              <w:t>вул. Лагерне поле, 5</w:t>
            </w:r>
          </w:p>
        </w:tc>
      </w:tr>
      <w:tr w:rsidR="007D7DC1" w:rsidRPr="009F59A8" w14:paraId="35821EF0" w14:textId="77777777" w:rsidTr="0062241C">
        <w:trPr>
          <w:trHeight w:val="675"/>
        </w:trPr>
        <w:tc>
          <w:tcPr>
            <w:tcW w:w="850" w:type="dxa"/>
            <w:tcBorders>
              <w:top w:val="nil"/>
              <w:left w:val="single" w:sz="4" w:space="0" w:color="000000"/>
              <w:bottom w:val="single" w:sz="4" w:space="0" w:color="000000"/>
              <w:right w:val="single" w:sz="4" w:space="0" w:color="000000"/>
            </w:tcBorders>
            <w:noWrap/>
            <w:hideMark/>
          </w:tcPr>
          <w:p w14:paraId="5DEEDC17"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12</w:t>
            </w:r>
          </w:p>
        </w:tc>
        <w:tc>
          <w:tcPr>
            <w:tcW w:w="6401" w:type="dxa"/>
            <w:tcBorders>
              <w:top w:val="nil"/>
              <w:left w:val="nil"/>
              <w:bottom w:val="single" w:sz="4" w:space="0" w:color="000000"/>
              <w:right w:val="single" w:sz="4" w:space="0" w:color="000000"/>
            </w:tcBorders>
            <w:hideMark/>
          </w:tcPr>
          <w:p w14:paraId="2F7E41F0" w14:textId="77777777" w:rsidR="007D7DC1" w:rsidRPr="009F59A8" w:rsidRDefault="007D7DC1" w:rsidP="0062241C">
            <w:pPr>
              <w:rPr>
                <w:rFonts w:ascii="Arial" w:hAnsi="Arial" w:cs="Arial"/>
                <w:lang w:val="uk-UA"/>
              </w:rPr>
            </w:pPr>
            <w:r w:rsidRPr="009F59A8">
              <w:rPr>
                <w:rFonts w:ascii="Arial" w:hAnsi="Arial" w:cs="Arial"/>
                <w:lang w:val="uk-UA"/>
              </w:rPr>
              <w:t>Медична частина № 14 філії ЦОЗ ДКВС України в Миколаївській та Одеській областях</w:t>
            </w:r>
          </w:p>
        </w:tc>
        <w:tc>
          <w:tcPr>
            <w:tcW w:w="5526" w:type="dxa"/>
            <w:tcBorders>
              <w:top w:val="nil"/>
              <w:left w:val="nil"/>
              <w:bottom w:val="single" w:sz="4" w:space="0" w:color="000000"/>
              <w:right w:val="single" w:sz="4" w:space="0" w:color="000000"/>
            </w:tcBorders>
            <w:hideMark/>
          </w:tcPr>
          <w:p w14:paraId="19B45707" w14:textId="77777777" w:rsidR="007D7DC1" w:rsidRPr="009F59A8" w:rsidRDefault="007D7DC1" w:rsidP="0062241C">
            <w:pPr>
              <w:rPr>
                <w:rFonts w:ascii="Arial" w:hAnsi="Arial" w:cs="Arial"/>
                <w:lang w:val="uk-UA"/>
              </w:rPr>
            </w:pPr>
            <w:r w:rsidRPr="009F59A8">
              <w:rPr>
                <w:rFonts w:ascii="Arial" w:hAnsi="Arial" w:cs="Arial"/>
                <w:lang w:val="uk-UA"/>
              </w:rPr>
              <w:t>м. Одеса, 65059</w:t>
            </w:r>
          </w:p>
        </w:tc>
        <w:tc>
          <w:tcPr>
            <w:tcW w:w="3003" w:type="dxa"/>
            <w:tcBorders>
              <w:top w:val="nil"/>
              <w:left w:val="nil"/>
              <w:bottom w:val="single" w:sz="4" w:space="0" w:color="000000"/>
              <w:right w:val="single" w:sz="4" w:space="0" w:color="000000"/>
            </w:tcBorders>
            <w:hideMark/>
          </w:tcPr>
          <w:p w14:paraId="367B5BEB" w14:textId="77777777" w:rsidR="007D7DC1" w:rsidRPr="009F59A8" w:rsidRDefault="007D7DC1" w:rsidP="0062241C">
            <w:pPr>
              <w:rPr>
                <w:rFonts w:ascii="Arial" w:hAnsi="Arial" w:cs="Arial"/>
                <w:lang w:val="uk-UA"/>
              </w:rPr>
            </w:pPr>
            <w:r w:rsidRPr="009F59A8">
              <w:rPr>
                <w:rFonts w:ascii="Arial" w:hAnsi="Arial" w:cs="Arial"/>
                <w:lang w:val="uk-UA"/>
              </w:rPr>
              <w:t>вул. Краснова, 2-А</w:t>
            </w:r>
          </w:p>
        </w:tc>
      </w:tr>
      <w:tr w:rsidR="007D7DC1" w:rsidRPr="009F59A8" w14:paraId="4264FD96" w14:textId="77777777" w:rsidTr="0062241C">
        <w:trPr>
          <w:trHeight w:val="675"/>
        </w:trPr>
        <w:tc>
          <w:tcPr>
            <w:tcW w:w="850" w:type="dxa"/>
            <w:tcBorders>
              <w:top w:val="nil"/>
              <w:left w:val="single" w:sz="4" w:space="0" w:color="000000"/>
              <w:bottom w:val="single" w:sz="4" w:space="0" w:color="000000"/>
              <w:right w:val="single" w:sz="4" w:space="0" w:color="000000"/>
            </w:tcBorders>
            <w:noWrap/>
            <w:hideMark/>
          </w:tcPr>
          <w:p w14:paraId="5BE9AB7C"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13</w:t>
            </w:r>
          </w:p>
        </w:tc>
        <w:tc>
          <w:tcPr>
            <w:tcW w:w="6401" w:type="dxa"/>
            <w:tcBorders>
              <w:top w:val="nil"/>
              <w:left w:val="nil"/>
              <w:bottom w:val="single" w:sz="4" w:space="0" w:color="000000"/>
              <w:right w:val="single" w:sz="4" w:space="0" w:color="000000"/>
            </w:tcBorders>
            <w:hideMark/>
          </w:tcPr>
          <w:p w14:paraId="2E64AD22" w14:textId="77777777" w:rsidR="007D7DC1" w:rsidRPr="009F59A8" w:rsidRDefault="007D7DC1" w:rsidP="0062241C">
            <w:pPr>
              <w:rPr>
                <w:rFonts w:ascii="Arial" w:hAnsi="Arial" w:cs="Arial"/>
                <w:lang w:val="uk-UA"/>
              </w:rPr>
            </w:pPr>
            <w:r w:rsidRPr="009F59A8">
              <w:rPr>
                <w:rFonts w:ascii="Arial" w:hAnsi="Arial" w:cs="Arial"/>
                <w:lang w:val="uk-UA"/>
              </w:rPr>
              <w:t>Рівненська міська медична частина філії ЦОЗ ДКВС України у Волинській та Рівненській областях</w:t>
            </w:r>
          </w:p>
        </w:tc>
        <w:tc>
          <w:tcPr>
            <w:tcW w:w="5526" w:type="dxa"/>
            <w:tcBorders>
              <w:top w:val="nil"/>
              <w:left w:val="nil"/>
              <w:bottom w:val="single" w:sz="4" w:space="0" w:color="000000"/>
              <w:right w:val="single" w:sz="4" w:space="0" w:color="000000"/>
            </w:tcBorders>
            <w:hideMark/>
          </w:tcPr>
          <w:p w14:paraId="6752B935" w14:textId="77777777" w:rsidR="007D7DC1" w:rsidRPr="009F59A8" w:rsidRDefault="007D7DC1" w:rsidP="0062241C">
            <w:pPr>
              <w:rPr>
                <w:rFonts w:ascii="Arial" w:hAnsi="Arial" w:cs="Arial"/>
                <w:color w:val="000000"/>
                <w:lang w:val="uk-UA"/>
              </w:rPr>
            </w:pPr>
            <w:r w:rsidRPr="009F59A8">
              <w:rPr>
                <w:rFonts w:ascii="Arial" w:hAnsi="Arial" w:cs="Arial"/>
                <w:color w:val="000000"/>
                <w:lang w:val="uk-UA"/>
              </w:rPr>
              <w:t>м. Рівне, Рівненська область, 33001</w:t>
            </w:r>
          </w:p>
        </w:tc>
        <w:tc>
          <w:tcPr>
            <w:tcW w:w="3003" w:type="dxa"/>
            <w:tcBorders>
              <w:top w:val="nil"/>
              <w:left w:val="nil"/>
              <w:bottom w:val="single" w:sz="4" w:space="0" w:color="000000"/>
              <w:right w:val="single" w:sz="4" w:space="0" w:color="000000"/>
            </w:tcBorders>
            <w:hideMark/>
          </w:tcPr>
          <w:p w14:paraId="6B980782" w14:textId="77777777" w:rsidR="007D7DC1" w:rsidRPr="009F59A8" w:rsidRDefault="007D7DC1" w:rsidP="0062241C">
            <w:pPr>
              <w:rPr>
                <w:rFonts w:ascii="Arial" w:hAnsi="Arial" w:cs="Arial"/>
                <w:lang w:val="uk-UA"/>
              </w:rPr>
            </w:pPr>
            <w:r w:rsidRPr="009F59A8">
              <w:rPr>
                <w:rFonts w:ascii="Arial" w:hAnsi="Arial" w:cs="Arial"/>
                <w:lang w:val="uk-UA"/>
              </w:rPr>
              <w:t>вул. Дворецька, 116</w:t>
            </w:r>
          </w:p>
        </w:tc>
      </w:tr>
      <w:tr w:rsidR="007D7DC1" w:rsidRPr="009F59A8" w14:paraId="79DDB165" w14:textId="77777777" w:rsidTr="0062241C">
        <w:trPr>
          <w:trHeight w:val="675"/>
        </w:trPr>
        <w:tc>
          <w:tcPr>
            <w:tcW w:w="850" w:type="dxa"/>
            <w:tcBorders>
              <w:top w:val="nil"/>
              <w:left w:val="single" w:sz="4" w:space="0" w:color="000000"/>
              <w:bottom w:val="single" w:sz="4" w:space="0" w:color="000000"/>
              <w:right w:val="single" w:sz="4" w:space="0" w:color="000000"/>
            </w:tcBorders>
            <w:noWrap/>
            <w:hideMark/>
          </w:tcPr>
          <w:p w14:paraId="37614AF8"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14</w:t>
            </w:r>
          </w:p>
        </w:tc>
        <w:tc>
          <w:tcPr>
            <w:tcW w:w="6401" w:type="dxa"/>
            <w:tcBorders>
              <w:top w:val="nil"/>
              <w:left w:val="nil"/>
              <w:bottom w:val="single" w:sz="4" w:space="0" w:color="000000"/>
              <w:right w:val="single" w:sz="4" w:space="0" w:color="000000"/>
            </w:tcBorders>
            <w:hideMark/>
          </w:tcPr>
          <w:p w14:paraId="2A85E004" w14:textId="77777777" w:rsidR="007D7DC1" w:rsidRPr="009F59A8" w:rsidRDefault="007D7DC1" w:rsidP="0062241C">
            <w:pPr>
              <w:rPr>
                <w:rFonts w:ascii="Arial" w:hAnsi="Arial" w:cs="Arial"/>
                <w:lang w:val="uk-UA"/>
              </w:rPr>
            </w:pPr>
            <w:r w:rsidRPr="009F59A8">
              <w:rPr>
                <w:rFonts w:ascii="Arial" w:hAnsi="Arial" w:cs="Arial"/>
                <w:lang w:val="uk-UA"/>
              </w:rPr>
              <w:t>Луцька міська медична частина філії ЦОЗ ДКВС України у Волинській та Рівненській областях</w:t>
            </w:r>
          </w:p>
        </w:tc>
        <w:tc>
          <w:tcPr>
            <w:tcW w:w="5526" w:type="dxa"/>
            <w:tcBorders>
              <w:top w:val="nil"/>
              <w:left w:val="nil"/>
              <w:bottom w:val="single" w:sz="4" w:space="0" w:color="000000"/>
              <w:right w:val="single" w:sz="4" w:space="0" w:color="000000"/>
            </w:tcBorders>
            <w:hideMark/>
          </w:tcPr>
          <w:p w14:paraId="6CEFBDB6" w14:textId="77777777" w:rsidR="007D7DC1" w:rsidRPr="009F59A8" w:rsidRDefault="007D7DC1" w:rsidP="0062241C">
            <w:pPr>
              <w:rPr>
                <w:rFonts w:ascii="Arial" w:hAnsi="Arial" w:cs="Arial"/>
                <w:color w:val="000000"/>
                <w:lang w:val="uk-UA"/>
              </w:rPr>
            </w:pPr>
            <w:r w:rsidRPr="009F59A8">
              <w:rPr>
                <w:rFonts w:ascii="Arial" w:hAnsi="Arial" w:cs="Arial"/>
                <w:color w:val="000000"/>
                <w:lang w:val="uk-UA"/>
              </w:rPr>
              <w:t>м. Луцьк, Волинська область, 43000</w:t>
            </w:r>
          </w:p>
        </w:tc>
        <w:tc>
          <w:tcPr>
            <w:tcW w:w="3003" w:type="dxa"/>
            <w:tcBorders>
              <w:top w:val="nil"/>
              <w:left w:val="nil"/>
              <w:bottom w:val="single" w:sz="4" w:space="0" w:color="000000"/>
              <w:right w:val="single" w:sz="4" w:space="0" w:color="000000"/>
            </w:tcBorders>
            <w:hideMark/>
          </w:tcPr>
          <w:p w14:paraId="444DDB2A" w14:textId="77777777" w:rsidR="007D7DC1" w:rsidRPr="009F59A8" w:rsidRDefault="007D7DC1" w:rsidP="0062241C">
            <w:pPr>
              <w:rPr>
                <w:rFonts w:ascii="Arial" w:hAnsi="Arial" w:cs="Arial"/>
                <w:lang w:val="uk-UA"/>
              </w:rPr>
            </w:pPr>
            <w:r w:rsidRPr="009F59A8">
              <w:rPr>
                <w:rFonts w:ascii="Arial" w:hAnsi="Arial" w:cs="Arial"/>
                <w:lang w:val="uk-UA"/>
              </w:rPr>
              <w:t>вул. Нестора Бурчака,3</w:t>
            </w:r>
          </w:p>
        </w:tc>
      </w:tr>
      <w:tr w:rsidR="007D7DC1" w:rsidRPr="009F59A8" w14:paraId="1A1343ED" w14:textId="77777777" w:rsidTr="0062241C">
        <w:trPr>
          <w:trHeight w:val="675"/>
        </w:trPr>
        <w:tc>
          <w:tcPr>
            <w:tcW w:w="850" w:type="dxa"/>
            <w:tcBorders>
              <w:top w:val="nil"/>
              <w:left w:val="single" w:sz="4" w:space="0" w:color="000000"/>
              <w:bottom w:val="single" w:sz="4" w:space="0" w:color="000000"/>
              <w:right w:val="single" w:sz="4" w:space="0" w:color="000000"/>
            </w:tcBorders>
            <w:noWrap/>
            <w:hideMark/>
          </w:tcPr>
          <w:p w14:paraId="48EB7969"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15</w:t>
            </w:r>
          </w:p>
        </w:tc>
        <w:tc>
          <w:tcPr>
            <w:tcW w:w="6401" w:type="dxa"/>
            <w:tcBorders>
              <w:top w:val="nil"/>
              <w:left w:val="nil"/>
              <w:bottom w:val="single" w:sz="4" w:space="0" w:color="000000"/>
              <w:right w:val="single" w:sz="4" w:space="0" w:color="000000"/>
            </w:tcBorders>
            <w:hideMark/>
          </w:tcPr>
          <w:p w14:paraId="0C9D8598" w14:textId="77777777" w:rsidR="007D7DC1" w:rsidRPr="009F59A8" w:rsidRDefault="007D7DC1" w:rsidP="0062241C">
            <w:pPr>
              <w:rPr>
                <w:rFonts w:ascii="Arial" w:hAnsi="Arial" w:cs="Arial"/>
                <w:lang w:val="uk-UA"/>
              </w:rPr>
            </w:pPr>
            <w:r w:rsidRPr="009F59A8">
              <w:rPr>
                <w:rFonts w:ascii="Arial" w:hAnsi="Arial" w:cs="Arial"/>
                <w:lang w:val="uk-UA"/>
              </w:rPr>
              <w:t>Житомирська міська медична частина № 8 філії ЦОЗ ДКВС України у Житомирській області</w:t>
            </w:r>
          </w:p>
        </w:tc>
        <w:tc>
          <w:tcPr>
            <w:tcW w:w="5526" w:type="dxa"/>
            <w:tcBorders>
              <w:top w:val="nil"/>
              <w:left w:val="nil"/>
              <w:bottom w:val="single" w:sz="4" w:space="0" w:color="000000"/>
              <w:right w:val="single" w:sz="4" w:space="0" w:color="000000"/>
            </w:tcBorders>
            <w:hideMark/>
          </w:tcPr>
          <w:p w14:paraId="121AC089" w14:textId="77777777" w:rsidR="007D7DC1" w:rsidRPr="009F59A8" w:rsidRDefault="007D7DC1" w:rsidP="0062241C">
            <w:pPr>
              <w:rPr>
                <w:rFonts w:ascii="Arial" w:hAnsi="Arial" w:cs="Arial"/>
                <w:lang w:val="uk-UA"/>
              </w:rPr>
            </w:pPr>
            <w:r w:rsidRPr="009F59A8">
              <w:rPr>
                <w:rFonts w:ascii="Arial" w:hAnsi="Arial" w:cs="Arial"/>
                <w:lang w:val="uk-UA"/>
              </w:rPr>
              <w:t>м. Житомир, 10001</w:t>
            </w:r>
          </w:p>
        </w:tc>
        <w:tc>
          <w:tcPr>
            <w:tcW w:w="3003" w:type="dxa"/>
            <w:tcBorders>
              <w:top w:val="nil"/>
              <w:left w:val="nil"/>
              <w:bottom w:val="single" w:sz="4" w:space="0" w:color="000000"/>
              <w:right w:val="single" w:sz="4" w:space="0" w:color="000000"/>
            </w:tcBorders>
            <w:hideMark/>
          </w:tcPr>
          <w:p w14:paraId="2758F09B" w14:textId="77777777" w:rsidR="007D7DC1" w:rsidRPr="009F59A8" w:rsidRDefault="007D7DC1" w:rsidP="0062241C">
            <w:pPr>
              <w:rPr>
                <w:rFonts w:ascii="Arial" w:hAnsi="Arial" w:cs="Arial"/>
                <w:lang w:val="uk-UA"/>
              </w:rPr>
            </w:pPr>
            <w:r w:rsidRPr="009F59A8">
              <w:rPr>
                <w:rFonts w:ascii="Arial" w:hAnsi="Arial" w:cs="Arial"/>
                <w:lang w:val="uk-UA"/>
              </w:rPr>
              <w:t>проспект Незалежності, 172</w:t>
            </w:r>
          </w:p>
        </w:tc>
      </w:tr>
      <w:tr w:rsidR="007D7DC1" w:rsidRPr="009F59A8" w14:paraId="226BFF40" w14:textId="77777777" w:rsidTr="0062241C">
        <w:trPr>
          <w:trHeight w:val="915"/>
        </w:trPr>
        <w:tc>
          <w:tcPr>
            <w:tcW w:w="850" w:type="dxa"/>
            <w:tcBorders>
              <w:top w:val="nil"/>
              <w:left w:val="single" w:sz="4" w:space="0" w:color="000000"/>
              <w:bottom w:val="single" w:sz="4" w:space="0" w:color="000000"/>
              <w:right w:val="single" w:sz="4" w:space="0" w:color="000000"/>
            </w:tcBorders>
            <w:noWrap/>
            <w:hideMark/>
          </w:tcPr>
          <w:p w14:paraId="702197DD"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16</w:t>
            </w:r>
          </w:p>
        </w:tc>
        <w:tc>
          <w:tcPr>
            <w:tcW w:w="6401" w:type="dxa"/>
            <w:tcBorders>
              <w:top w:val="nil"/>
              <w:left w:val="nil"/>
              <w:bottom w:val="single" w:sz="4" w:space="0" w:color="000000"/>
              <w:right w:val="single" w:sz="4" w:space="0" w:color="000000"/>
            </w:tcBorders>
            <w:hideMark/>
          </w:tcPr>
          <w:p w14:paraId="53CBDF09" w14:textId="77777777" w:rsidR="007D7DC1" w:rsidRPr="009F59A8" w:rsidRDefault="007D7DC1" w:rsidP="0062241C">
            <w:pPr>
              <w:rPr>
                <w:rFonts w:ascii="Arial" w:hAnsi="Arial" w:cs="Arial"/>
                <w:color w:val="000000"/>
                <w:lang w:val="uk-UA"/>
              </w:rPr>
            </w:pPr>
            <w:r w:rsidRPr="009F59A8">
              <w:rPr>
                <w:rFonts w:ascii="Arial" w:hAnsi="Arial" w:cs="Arial"/>
                <w:lang w:val="uk-UA"/>
              </w:rPr>
              <w:t>Кропивницька міська медична частина</w:t>
            </w:r>
            <w:r w:rsidRPr="009F59A8">
              <w:rPr>
                <w:rFonts w:ascii="Arial" w:hAnsi="Arial" w:cs="Arial"/>
                <w:lang w:val="uk-UA"/>
              </w:rPr>
              <w:br/>
              <w:t>№ 14 філії ЦОЗ ДКВС України у</w:t>
            </w:r>
            <w:r w:rsidRPr="009F59A8">
              <w:rPr>
                <w:rFonts w:ascii="Arial" w:hAnsi="Arial" w:cs="Arial"/>
                <w:lang w:val="uk-UA"/>
              </w:rPr>
              <w:br/>
              <w:t>Черкаській та Кіровоградській областях</w:t>
            </w:r>
          </w:p>
        </w:tc>
        <w:tc>
          <w:tcPr>
            <w:tcW w:w="5526" w:type="dxa"/>
            <w:tcBorders>
              <w:top w:val="nil"/>
              <w:left w:val="nil"/>
              <w:bottom w:val="single" w:sz="4" w:space="0" w:color="000000"/>
              <w:right w:val="single" w:sz="4" w:space="0" w:color="000000"/>
            </w:tcBorders>
            <w:hideMark/>
          </w:tcPr>
          <w:p w14:paraId="4F384FE2" w14:textId="77777777" w:rsidR="007D7DC1" w:rsidRPr="009F59A8" w:rsidRDefault="007D7DC1" w:rsidP="0062241C">
            <w:pPr>
              <w:rPr>
                <w:rFonts w:ascii="Arial" w:hAnsi="Arial" w:cs="Arial"/>
                <w:color w:val="000000"/>
                <w:lang w:val="uk-UA"/>
              </w:rPr>
            </w:pPr>
            <w:r w:rsidRPr="009F59A8">
              <w:rPr>
                <w:rFonts w:ascii="Arial" w:hAnsi="Arial" w:cs="Arial"/>
                <w:color w:val="000000"/>
                <w:lang w:val="uk-UA"/>
              </w:rPr>
              <w:t>м. Кропивницький, 25009</w:t>
            </w:r>
          </w:p>
        </w:tc>
        <w:tc>
          <w:tcPr>
            <w:tcW w:w="3003" w:type="dxa"/>
            <w:tcBorders>
              <w:top w:val="nil"/>
              <w:left w:val="nil"/>
              <w:bottom w:val="single" w:sz="4" w:space="0" w:color="000000"/>
              <w:right w:val="single" w:sz="4" w:space="0" w:color="000000"/>
            </w:tcBorders>
            <w:hideMark/>
          </w:tcPr>
          <w:p w14:paraId="3E5D755B" w14:textId="77777777" w:rsidR="007D7DC1" w:rsidRPr="009F59A8" w:rsidRDefault="007D7DC1" w:rsidP="0062241C">
            <w:pPr>
              <w:rPr>
                <w:rFonts w:ascii="Arial" w:hAnsi="Arial" w:cs="Arial"/>
                <w:lang w:val="uk-UA"/>
              </w:rPr>
            </w:pPr>
            <w:r w:rsidRPr="009F59A8">
              <w:rPr>
                <w:rFonts w:ascii="Arial" w:hAnsi="Arial" w:cs="Arial"/>
                <w:lang w:val="uk-UA"/>
              </w:rPr>
              <w:t>вул. Куроп'ятникова, 50Б</w:t>
            </w:r>
          </w:p>
        </w:tc>
      </w:tr>
      <w:tr w:rsidR="007D7DC1" w:rsidRPr="009F59A8" w14:paraId="194F9F41" w14:textId="77777777" w:rsidTr="0062241C">
        <w:trPr>
          <w:trHeight w:val="675"/>
        </w:trPr>
        <w:tc>
          <w:tcPr>
            <w:tcW w:w="850" w:type="dxa"/>
            <w:tcBorders>
              <w:top w:val="nil"/>
              <w:left w:val="single" w:sz="4" w:space="0" w:color="000000"/>
              <w:bottom w:val="single" w:sz="4" w:space="0" w:color="000000"/>
              <w:right w:val="single" w:sz="4" w:space="0" w:color="000000"/>
            </w:tcBorders>
            <w:noWrap/>
            <w:hideMark/>
          </w:tcPr>
          <w:p w14:paraId="242BEFE7"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17</w:t>
            </w:r>
          </w:p>
        </w:tc>
        <w:tc>
          <w:tcPr>
            <w:tcW w:w="6401" w:type="dxa"/>
            <w:tcBorders>
              <w:top w:val="nil"/>
              <w:left w:val="nil"/>
              <w:bottom w:val="single" w:sz="4" w:space="0" w:color="000000"/>
              <w:right w:val="single" w:sz="4" w:space="0" w:color="000000"/>
            </w:tcBorders>
            <w:hideMark/>
          </w:tcPr>
          <w:p w14:paraId="449F267E" w14:textId="77777777" w:rsidR="007D7DC1" w:rsidRPr="009F59A8" w:rsidRDefault="007D7DC1" w:rsidP="0062241C">
            <w:pPr>
              <w:rPr>
                <w:rFonts w:ascii="Arial" w:hAnsi="Arial" w:cs="Arial"/>
                <w:lang w:val="uk-UA"/>
              </w:rPr>
            </w:pPr>
            <w:r w:rsidRPr="009F59A8">
              <w:rPr>
                <w:rFonts w:ascii="Arial" w:hAnsi="Arial" w:cs="Arial"/>
                <w:lang w:val="uk-UA"/>
              </w:rPr>
              <w:t>Черкаська міська медична частина філії ЦОЗ ДКВС України у Черкаській та Кіровоградській областях</w:t>
            </w:r>
          </w:p>
        </w:tc>
        <w:tc>
          <w:tcPr>
            <w:tcW w:w="5526" w:type="dxa"/>
            <w:tcBorders>
              <w:top w:val="nil"/>
              <w:left w:val="nil"/>
              <w:bottom w:val="single" w:sz="4" w:space="0" w:color="000000"/>
              <w:right w:val="single" w:sz="4" w:space="0" w:color="000000"/>
            </w:tcBorders>
            <w:hideMark/>
          </w:tcPr>
          <w:p w14:paraId="289484BE" w14:textId="77777777" w:rsidR="007D7DC1" w:rsidRPr="009F59A8" w:rsidRDefault="007D7DC1" w:rsidP="0062241C">
            <w:pPr>
              <w:rPr>
                <w:rFonts w:ascii="Arial" w:hAnsi="Arial" w:cs="Arial"/>
                <w:color w:val="000000"/>
                <w:lang w:val="uk-UA"/>
              </w:rPr>
            </w:pPr>
            <w:r w:rsidRPr="009F59A8">
              <w:rPr>
                <w:rFonts w:ascii="Arial" w:hAnsi="Arial" w:cs="Arial"/>
                <w:color w:val="000000"/>
                <w:lang w:val="uk-UA"/>
              </w:rPr>
              <w:t>м. Черкаси, 18015</w:t>
            </w:r>
          </w:p>
        </w:tc>
        <w:tc>
          <w:tcPr>
            <w:tcW w:w="3003" w:type="dxa"/>
            <w:tcBorders>
              <w:top w:val="nil"/>
              <w:left w:val="nil"/>
              <w:bottom w:val="single" w:sz="4" w:space="0" w:color="000000"/>
              <w:right w:val="single" w:sz="4" w:space="0" w:color="000000"/>
            </w:tcBorders>
            <w:hideMark/>
          </w:tcPr>
          <w:p w14:paraId="64B5461C" w14:textId="77777777" w:rsidR="007D7DC1" w:rsidRPr="009F59A8" w:rsidRDefault="007D7DC1" w:rsidP="0062241C">
            <w:pPr>
              <w:rPr>
                <w:rFonts w:ascii="Arial" w:hAnsi="Arial" w:cs="Arial"/>
                <w:lang w:val="uk-UA"/>
              </w:rPr>
            </w:pPr>
            <w:r w:rsidRPr="009F59A8">
              <w:rPr>
                <w:rFonts w:ascii="Arial" w:hAnsi="Arial" w:cs="Arial"/>
                <w:lang w:val="uk-UA"/>
              </w:rPr>
              <w:t>вул. Благовісна , 234</w:t>
            </w:r>
          </w:p>
        </w:tc>
      </w:tr>
      <w:tr w:rsidR="007D7DC1" w:rsidRPr="009F59A8" w14:paraId="691C0248" w14:textId="77777777" w:rsidTr="0062241C">
        <w:trPr>
          <w:trHeight w:val="675"/>
        </w:trPr>
        <w:tc>
          <w:tcPr>
            <w:tcW w:w="850" w:type="dxa"/>
            <w:tcBorders>
              <w:top w:val="nil"/>
              <w:left w:val="single" w:sz="4" w:space="0" w:color="000000"/>
              <w:bottom w:val="single" w:sz="4" w:space="0" w:color="000000"/>
              <w:right w:val="single" w:sz="4" w:space="0" w:color="000000"/>
            </w:tcBorders>
            <w:noWrap/>
            <w:hideMark/>
          </w:tcPr>
          <w:p w14:paraId="1E9D367D"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18</w:t>
            </w:r>
          </w:p>
        </w:tc>
        <w:tc>
          <w:tcPr>
            <w:tcW w:w="6401" w:type="dxa"/>
            <w:tcBorders>
              <w:top w:val="nil"/>
              <w:left w:val="nil"/>
              <w:bottom w:val="single" w:sz="4" w:space="0" w:color="000000"/>
              <w:right w:val="single" w:sz="4" w:space="0" w:color="000000"/>
            </w:tcBorders>
            <w:hideMark/>
          </w:tcPr>
          <w:p w14:paraId="104023E4" w14:textId="77777777" w:rsidR="007D7DC1" w:rsidRPr="009F59A8" w:rsidRDefault="007D7DC1" w:rsidP="0062241C">
            <w:pPr>
              <w:rPr>
                <w:rFonts w:ascii="Arial" w:hAnsi="Arial" w:cs="Arial"/>
                <w:color w:val="000000"/>
                <w:lang w:val="uk-UA"/>
              </w:rPr>
            </w:pPr>
            <w:r w:rsidRPr="009F59A8">
              <w:rPr>
                <w:rFonts w:ascii="Arial" w:hAnsi="Arial" w:cs="Arial"/>
                <w:lang w:val="uk-UA"/>
              </w:rPr>
              <w:t>Чернігівська міська медична частина філії</w:t>
            </w:r>
            <w:r w:rsidRPr="009F59A8">
              <w:rPr>
                <w:rFonts w:ascii="Arial" w:hAnsi="Arial" w:cs="Arial"/>
                <w:lang w:val="uk-UA"/>
              </w:rPr>
              <w:br/>
              <w:t>ЦОЗ ДКВС України у Чернігівській області</w:t>
            </w:r>
          </w:p>
        </w:tc>
        <w:tc>
          <w:tcPr>
            <w:tcW w:w="5526" w:type="dxa"/>
            <w:tcBorders>
              <w:top w:val="nil"/>
              <w:left w:val="nil"/>
              <w:bottom w:val="single" w:sz="4" w:space="0" w:color="000000"/>
              <w:right w:val="single" w:sz="4" w:space="0" w:color="000000"/>
            </w:tcBorders>
            <w:hideMark/>
          </w:tcPr>
          <w:p w14:paraId="07ADAA70" w14:textId="77777777" w:rsidR="007D7DC1" w:rsidRPr="009F59A8" w:rsidRDefault="007D7DC1" w:rsidP="0062241C">
            <w:pPr>
              <w:rPr>
                <w:rFonts w:ascii="Arial" w:hAnsi="Arial" w:cs="Arial"/>
                <w:color w:val="000000"/>
                <w:lang w:val="uk-UA"/>
              </w:rPr>
            </w:pPr>
            <w:r w:rsidRPr="009F59A8">
              <w:rPr>
                <w:rFonts w:ascii="Arial" w:hAnsi="Arial" w:cs="Arial"/>
                <w:color w:val="000000"/>
                <w:lang w:val="uk-UA"/>
              </w:rPr>
              <w:t>м. Чернігів, 14039</w:t>
            </w:r>
          </w:p>
        </w:tc>
        <w:tc>
          <w:tcPr>
            <w:tcW w:w="3003" w:type="dxa"/>
            <w:tcBorders>
              <w:top w:val="nil"/>
              <w:left w:val="nil"/>
              <w:bottom w:val="single" w:sz="4" w:space="0" w:color="000000"/>
              <w:right w:val="single" w:sz="4" w:space="0" w:color="000000"/>
            </w:tcBorders>
            <w:hideMark/>
          </w:tcPr>
          <w:p w14:paraId="2C703E8A" w14:textId="77777777" w:rsidR="007D7DC1" w:rsidRPr="009F59A8" w:rsidRDefault="007D7DC1" w:rsidP="0062241C">
            <w:pPr>
              <w:rPr>
                <w:rFonts w:ascii="Arial" w:hAnsi="Arial" w:cs="Arial"/>
                <w:lang w:val="uk-UA"/>
              </w:rPr>
            </w:pPr>
            <w:r w:rsidRPr="009F59A8">
              <w:rPr>
                <w:rFonts w:ascii="Arial" w:hAnsi="Arial" w:cs="Arial"/>
                <w:lang w:val="uk-UA"/>
              </w:rPr>
              <w:t>вул. Реміснича, 2</w:t>
            </w:r>
          </w:p>
        </w:tc>
      </w:tr>
      <w:tr w:rsidR="007D7DC1" w:rsidRPr="009F59A8" w14:paraId="4ECB6502" w14:textId="77777777" w:rsidTr="0062241C">
        <w:trPr>
          <w:trHeight w:val="675"/>
        </w:trPr>
        <w:tc>
          <w:tcPr>
            <w:tcW w:w="850" w:type="dxa"/>
            <w:tcBorders>
              <w:top w:val="nil"/>
              <w:left w:val="single" w:sz="4" w:space="0" w:color="000000"/>
              <w:bottom w:val="single" w:sz="4" w:space="0" w:color="000000"/>
              <w:right w:val="single" w:sz="4" w:space="0" w:color="000000"/>
            </w:tcBorders>
            <w:noWrap/>
            <w:hideMark/>
          </w:tcPr>
          <w:p w14:paraId="72906F4D"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19</w:t>
            </w:r>
          </w:p>
        </w:tc>
        <w:tc>
          <w:tcPr>
            <w:tcW w:w="6401" w:type="dxa"/>
            <w:tcBorders>
              <w:top w:val="nil"/>
              <w:left w:val="nil"/>
              <w:bottom w:val="single" w:sz="4" w:space="0" w:color="000000"/>
              <w:right w:val="single" w:sz="4" w:space="0" w:color="000000"/>
            </w:tcBorders>
            <w:hideMark/>
          </w:tcPr>
          <w:p w14:paraId="2A0AD370" w14:textId="77777777" w:rsidR="007D7DC1" w:rsidRPr="009F59A8" w:rsidRDefault="007D7DC1" w:rsidP="0062241C">
            <w:pPr>
              <w:rPr>
                <w:rFonts w:ascii="Arial" w:hAnsi="Arial" w:cs="Arial"/>
                <w:lang w:val="uk-UA"/>
              </w:rPr>
            </w:pPr>
            <w:r w:rsidRPr="009F59A8">
              <w:rPr>
                <w:rFonts w:ascii="Arial" w:hAnsi="Arial" w:cs="Arial"/>
                <w:lang w:val="uk-UA"/>
              </w:rPr>
              <w:t>Одеська  міська  медична  частина №21 філії ЦОЗ ДКВС України  в Миколаївській  та Одеській  областях</w:t>
            </w:r>
          </w:p>
        </w:tc>
        <w:tc>
          <w:tcPr>
            <w:tcW w:w="5526" w:type="dxa"/>
            <w:tcBorders>
              <w:top w:val="nil"/>
              <w:left w:val="nil"/>
              <w:bottom w:val="single" w:sz="4" w:space="0" w:color="000000"/>
              <w:right w:val="single" w:sz="4" w:space="0" w:color="000000"/>
            </w:tcBorders>
            <w:hideMark/>
          </w:tcPr>
          <w:p w14:paraId="7C5E29E7" w14:textId="77777777" w:rsidR="007D7DC1" w:rsidRPr="009F59A8" w:rsidRDefault="007D7DC1" w:rsidP="0062241C">
            <w:pPr>
              <w:rPr>
                <w:rFonts w:ascii="Arial" w:hAnsi="Arial" w:cs="Arial"/>
                <w:color w:val="000000"/>
                <w:lang w:val="uk-UA"/>
              </w:rPr>
            </w:pPr>
            <w:r w:rsidRPr="009F59A8">
              <w:rPr>
                <w:rFonts w:ascii="Arial" w:hAnsi="Arial" w:cs="Arial"/>
                <w:color w:val="000000"/>
                <w:lang w:val="uk-UA"/>
              </w:rPr>
              <w:t>м. Одеса, 65059</w:t>
            </w:r>
          </w:p>
        </w:tc>
        <w:tc>
          <w:tcPr>
            <w:tcW w:w="3003" w:type="dxa"/>
            <w:tcBorders>
              <w:top w:val="nil"/>
              <w:left w:val="nil"/>
              <w:bottom w:val="single" w:sz="4" w:space="0" w:color="000000"/>
              <w:right w:val="single" w:sz="4" w:space="0" w:color="000000"/>
            </w:tcBorders>
            <w:hideMark/>
          </w:tcPr>
          <w:p w14:paraId="437A884A" w14:textId="77777777" w:rsidR="007D7DC1" w:rsidRPr="009F59A8" w:rsidRDefault="007D7DC1" w:rsidP="0062241C">
            <w:pPr>
              <w:rPr>
                <w:rFonts w:ascii="Arial" w:hAnsi="Arial" w:cs="Arial"/>
                <w:lang w:val="uk-UA"/>
              </w:rPr>
            </w:pPr>
            <w:r w:rsidRPr="009F59A8">
              <w:rPr>
                <w:rFonts w:ascii="Arial" w:hAnsi="Arial" w:cs="Arial"/>
                <w:lang w:val="uk-UA"/>
              </w:rPr>
              <w:t>вул. Люстдорфська дорога, 11</w:t>
            </w:r>
          </w:p>
        </w:tc>
      </w:tr>
      <w:tr w:rsidR="007D7DC1" w:rsidRPr="009F59A8" w14:paraId="3B4C3AD2" w14:textId="77777777" w:rsidTr="0062241C">
        <w:trPr>
          <w:trHeight w:val="675"/>
        </w:trPr>
        <w:tc>
          <w:tcPr>
            <w:tcW w:w="850" w:type="dxa"/>
            <w:tcBorders>
              <w:top w:val="nil"/>
              <w:left w:val="single" w:sz="4" w:space="0" w:color="000000"/>
              <w:bottom w:val="single" w:sz="4" w:space="0" w:color="000000"/>
              <w:right w:val="single" w:sz="4" w:space="0" w:color="000000"/>
            </w:tcBorders>
            <w:noWrap/>
            <w:hideMark/>
          </w:tcPr>
          <w:p w14:paraId="6BEEEDAB"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20</w:t>
            </w:r>
          </w:p>
        </w:tc>
        <w:tc>
          <w:tcPr>
            <w:tcW w:w="6401" w:type="dxa"/>
            <w:tcBorders>
              <w:top w:val="nil"/>
              <w:left w:val="nil"/>
              <w:bottom w:val="single" w:sz="4" w:space="0" w:color="000000"/>
              <w:right w:val="single" w:sz="4" w:space="0" w:color="000000"/>
            </w:tcBorders>
            <w:hideMark/>
          </w:tcPr>
          <w:p w14:paraId="4820A132" w14:textId="77777777" w:rsidR="007D7DC1" w:rsidRPr="009F59A8" w:rsidRDefault="007D7DC1" w:rsidP="0062241C">
            <w:pPr>
              <w:rPr>
                <w:rFonts w:ascii="Arial" w:hAnsi="Arial" w:cs="Arial"/>
                <w:lang w:val="uk-UA"/>
              </w:rPr>
            </w:pPr>
            <w:r w:rsidRPr="009F59A8">
              <w:rPr>
                <w:rFonts w:ascii="Arial" w:hAnsi="Arial" w:cs="Arial"/>
                <w:lang w:val="uk-UA"/>
              </w:rPr>
              <w:t>Медична частина № 16 філії ЦОЗ ДКВС України в Полтавській області</w:t>
            </w:r>
          </w:p>
        </w:tc>
        <w:tc>
          <w:tcPr>
            <w:tcW w:w="5526" w:type="dxa"/>
            <w:tcBorders>
              <w:top w:val="nil"/>
              <w:left w:val="nil"/>
              <w:bottom w:val="single" w:sz="4" w:space="0" w:color="000000"/>
              <w:right w:val="single" w:sz="4" w:space="0" w:color="000000"/>
            </w:tcBorders>
            <w:hideMark/>
          </w:tcPr>
          <w:p w14:paraId="26D4E08B" w14:textId="77777777" w:rsidR="007D7DC1" w:rsidRPr="009F59A8" w:rsidRDefault="007D7DC1" w:rsidP="0062241C">
            <w:pPr>
              <w:rPr>
                <w:rFonts w:ascii="Arial" w:hAnsi="Arial" w:cs="Arial"/>
                <w:lang w:val="uk-UA"/>
              </w:rPr>
            </w:pPr>
            <w:r w:rsidRPr="009F59A8">
              <w:rPr>
                <w:rFonts w:ascii="Arial" w:hAnsi="Arial" w:cs="Arial"/>
                <w:lang w:val="uk-UA"/>
              </w:rPr>
              <w:t>с. Божківське, Полтавський р-н, Полтавська обл.,  38734</w:t>
            </w:r>
          </w:p>
        </w:tc>
        <w:tc>
          <w:tcPr>
            <w:tcW w:w="3003" w:type="dxa"/>
            <w:tcBorders>
              <w:top w:val="nil"/>
              <w:left w:val="nil"/>
              <w:bottom w:val="single" w:sz="4" w:space="0" w:color="000000"/>
              <w:right w:val="single" w:sz="4" w:space="0" w:color="000000"/>
            </w:tcBorders>
            <w:hideMark/>
          </w:tcPr>
          <w:p w14:paraId="4FB7051E" w14:textId="77777777" w:rsidR="007D7DC1" w:rsidRPr="009F59A8" w:rsidRDefault="007D7DC1" w:rsidP="0062241C">
            <w:pPr>
              <w:rPr>
                <w:rFonts w:ascii="Arial" w:hAnsi="Arial" w:cs="Arial"/>
                <w:lang w:val="uk-UA"/>
              </w:rPr>
            </w:pPr>
            <w:r w:rsidRPr="009F59A8">
              <w:rPr>
                <w:rFonts w:ascii="Arial" w:hAnsi="Arial" w:cs="Arial"/>
                <w:lang w:val="uk-UA"/>
              </w:rPr>
              <w:t>вул. Центральна, 5</w:t>
            </w:r>
          </w:p>
        </w:tc>
      </w:tr>
      <w:tr w:rsidR="007D7DC1" w:rsidRPr="009F59A8" w14:paraId="76556589" w14:textId="77777777" w:rsidTr="0062241C">
        <w:trPr>
          <w:trHeight w:val="675"/>
        </w:trPr>
        <w:tc>
          <w:tcPr>
            <w:tcW w:w="850" w:type="dxa"/>
            <w:tcBorders>
              <w:top w:val="nil"/>
              <w:left w:val="single" w:sz="4" w:space="0" w:color="000000"/>
              <w:bottom w:val="single" w:sz="4" w:space="0" w:color="000000"/>
              <w:right w:val="single" w:sz="4" w:space="0" w:color="000000"/>
            </w:tcBorders>
            <w:noWrap/>
            <w:hideMark/>
          </w:tcPr>
          <w:p w14:paraId="76796BD8"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21</w:t>
            </w:r>
          </w:p>
        </w:tc>
        <w:tc>
          <w:tcPr>
            <w:tcW w:w="6401" w:type="dxa"/>
            <w:tcBorders>
              <w:top w:val="nil"/>
              <w:left w:val="nil"/>
              <w:bottom w:val="single" w:sz="4" w:space="0" w:color="000000"/>
              <w:right w:val="single" w:sz="4" w:space="0" w:color="000000"/>
            </w:tcBorders>
            <w:hideMark/>
          </w:tcPr>
          <w:p w14:paraId="2B2B2A57" w14:textId="77777777" w:rsidR="007D7DC1" w:rsidRPr="009F59A8" w:rsidRDefault="007D7DC1" w:rsidP="0062241C">
            <w:pPr>
              <w:rPr>
                <w:rFonts w:ascii="Arial" w:hAnsi="Arial" w:cs="Arial"/>
                <w:lang w:val="uk-UA"/>
              </w:rPr>
            </w:pPr>
            <w:r w:rsidRPr="009F59A8">
              <w:rPr>
                <w:rFonts w:ascii="Arial" w:hAnsi="Arial" w:cs="Arial"/>
                <w:lang w:val="uk-UA"/>
              </w:rPr>
              <w:t>Київська міська медична частина філії ЦОЗ ДКВС України у м. Києві та Київській області</w:t>
            </w:r>
          </w:p>
        </w:tc>
        <w:tc>
          <w:tcPr>
            <w:tcW w:w="5526" w:type="dxa"/>
            <w:tcBorders>
              <w:top w:val="nil"/>
              <w:left w:val="nil"/>
              <w:bottom w:val="single" w:sz="4" w:space="0" w:color="000000"/>
              <w:right w:val="single" w:sz="4" w:space="0" w:color="000000"/>
            </w:tcBorders>
            <w:hideMark/>
          </w:tcPr>
          <w:p w14:paraId="32042299" w14:textId="77777777" w:rsidR="007D7DC1" w:rsidRPr="009F59A8" w:rsidRDefault="007D7DC1" w:rsidP="0062241C">
            <w:pPr>
              <w:rPr>
                <w:rFonts w:ascii="Arial" w:hAnsi="Arial" w:cs="Arial"/>
                <w:lang w:val="uk-UA"/>
              </w:rPr>
            </w:pPr>
            <w:r w:rsidRPr="009F59A8">
              <w:rPr>
                <w:rFonts w:ascii="Arial" w:hAnsi="Arial" w:cs="Arial"/>
                <w:lang w:val="uk-UA"/>
              </w:rPr>
              <w:t>м. Київ, 02000</w:t>
            </w:r>
          </w:p>
        </w:tc>
        <w:tc>
          <w:tcPr>
            <w:tcW w:w="3003" w:type="dxa"/>
            <w:tcBorders>
              <w:top w:val="nil"/>
              <w:left w:val="nil"/>
              <w:bottom w:val="single" w:sz="4" w:space="0" w:color="000000"/>
              <w:right w:val="single" w:sz="4" w:space="0" w:color="000000"/>
            </w:tcBorders>
            <w:hideMark/>
          </w:tcPr>
          <w:p w14:paraId="63B01D00" w14:textId="77777777" w:rsidR="007D7DC1" w:rsidRPr="009F59A8" w:rsidRDefault="007D7DC1" w:rsidP="0062241C">
            <w:pPr>
              <w:rPr>
                <w:rFonts w:ascii="Arial" w:hAnsi="Arial" w:cs="Arial"/>
                <w:lang w:val="uk-UA"/>
              </w:rPr>
            </w:pPr>
            <w:r w:rsidRPr="009F59A8">
              <w:rPr>
                <w:rFonts w:ascii="Arial" w:hAnsi="Arial" w:cs="Arial"/>
                <w:lang w:val="uk-UA"/>
              </w:rPr>
              <w:t>вул. Дегтярівська, 13</w:t>
            </w:r>
          </w:p>
        </w:tc>
      </w:tr>
      <w:tr w:rsidR="007D7DC1" w:rsidRPr="009F59A8" w14:paraId="191A6316" w14:textId="77777777" w:rsidTr="0062241C">
        <w:trPr>
          <w:trHeight w:val="675"/>
        </w:trPr>
        <w:tc>
          <w:tcPr>
            <w:tcW w:w="850" w:type="dxa"/>
            <w:tcBorders>
              <w:top w:val="nil"/>
              <w:left w:val="single" w:sz="4" w:space="0" w:color="000000"/>
              <w:bottom w:val="single" w:sz="4" w:space="0" w:color="000000"/>
              <w:right w:val="single" w:sz="4" w:space="0" w:color="000000"/>
            </w:tcBorders>
            <w:noWrap/>
            <w:hideMark/>
          </w:tcPr>
          <w:p w14:paraId="45251F1F"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22</w:t>
            </w:r>
          </w:p>
        </w:tc>
        <w:tc>
          <w:tcPr>
            <w:tcW w:w="6401" w:type="dxa"/>
            <w:tcBorders>
              <w:top w:val="nil"/>
              <w:left w:val="nil"/>
              <w:bottom w:val="single" w:sz="4" w:space="0" w:color="000000"/>
              <w:right w:val="single" w:sz="4" w:space="0" w:color="000000"/>
            </w:tcBorders>
            <w:hideMark/>
          </w:tcPr>
          <w:p w14:paraId="3C27C6E6" w14:textId="77777777" w:rsidR="007D7DC1" w:rsidRPr="009F59A8" w:rsidRDefault="007D7DC1" w:rsidP="0062241C">
            <w:pPr>
              <w:rPr>
                <w:rFonts w:ascii="Arial" w:hAnsi="Arial" w:cs="Arial"/>
                <w:lang w:val="uk-UA"/>
              </w:rPr>
            </w:pPr>
            <w:r w:rsidRPr="009F59A8">
              <w:rPr>
                <w:rFonts w:ascii="Arial" w:hAnsi="Arial" w:cs="Arial"/>
                <w:lang w:val="uk-UA"/>
              </w:rPr>
              <w:t>Медична частина № 35 філії ЦОЗ ДКВС України у м. Києві та Київській  області</w:t>
            </w:r>
          </w:p>
        </w:tc>
        <w:tc>
          <w:tcPr>
            <w:tcW w:w="5526" w:type="dxa"/>
            <w:tcBorders>
              <w:top w:val="nil"/>
              <w:left w:val="nil"/>
              <w:bottom w:val="single" w:sz="4" w:space="0" w:color="000000"/>
              <w:right w:val="single" w:sz="4" w:space="0" w:color="000000"/>
            </w:tcBorders>
            <w:hideMark/>
          </w:tcPr>
          <w:p w14:paraId="5D0628D7" w14:textId="77777777" w:rsidR="007D7DC1" w:rsidRPr="009F59A8" w:rsidRDefault="007D7DC1" w:rsidP="0062241C">
            <w:pPr>
              <w:rPr>
                <w:rFonts w:ascii="Arial" w:hAnsi="Arial" w:cs="Arial"/>
                <w:lang w:val="uk-UA"/>
              </w:rPr>
            </w:pPr>
            <w:r w:rsidRPr="009F59A8">
              <w:rPr>
                <w:rFonts w:ascii="Arial" w:hAnsi="Arial" w:cs="Arial"/>
                <w:lang w:val="uk-UA"/>
              </w:rPr>
              <w:t>м. Біла Церква, Київська обл., 09100</w:t>
            </w:r>
          </w:p>
        </w:tc>
        <w:tc>
          <w:tcPr>
            <w:tcW w:w="3003" w:type="dxa"/>
            <w:tcBorders>
              <w:top w:val="nil"/>
              <w:left w:val="nil"/>
              <w:bottom w:val="single" w:sz="4" w:space="0" w:color="000000"/>
              <w:right w:val="single" w:sz="4" w:space="0" w:color="000000"/>
            </w:tcBorders>
            <w:hideMark/>
          </w:tcPr>
          <w:p w14:paraId="50599E4A" w14:textId="77777777" w:rsidR="007D7DC1" w:rsidRPr="009F59A8" w:rsidRDefault="007D7DC1" w:rsidP="0062241C">
            <w:pPr>
              <w:rPr>
                <w:rFonts w:ascii="Arial" w:hAnsi="Arial" w:cs="Arial"/>
                <w:lang w:val="uk-UA"/>
              </w:rPr>
            </w:pPr>
            <w:r w:rsidRPr="009F59A8">
              <w:rPr>
                <w:rFonts w:ascii="Arial" w:hAnsi="Arial" w:cs="Arial"/>
                <w:lang w:val="uk-UA"/>
              </w:rPr>
              <w:t>вул. Василя Симоненка, 16</w:t>
            </w:r>
          </w:p>
        </w:tc>
      </w:tr>
      <w:tr w:rsidR="007D7DC1" w:rsidRPr="009F59A8" w14:paraId="071539D7" w14:textId="77777777" w:rsidTr="0062241C">
        <w:trPr>
          <w:trHeight w:val="675"/>
        </w:trPr>
        <w:tc>
          <w:tcPr>
            <w:tcW w:w="850" w:type="dxa"/>
            <w:tcBorders>
              <w:top w:val="nil"/>
              <w:left w:val="single" w:sz="4" w:space="0" w:color="000000"/>
              <w:bottom w:val="single" w:sz="4" w:space="0" w:color="000000"/>
              <w:right w:val="single" w:sz="4" w:space="0" w:color="000000"/>
            </w:tcBorders>
            <w:noWrap/>
            <w:hideMark/>
          </w:tcPr>
          <w:p w14:paraId="2458138B"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23</w:t>
            </w:r>
          </w:p>
        </w:tc>
        <w:tc>
          <w:tcPr>
            <w:tcW w:w="6401" w:type="dxa"/>
            <w:tcBorders>
              <w:top w:val="nil"/>
              <w:left w:val="nil"/>
              <w:bottom w:val="single" w:sz="4" w:space="0" w:color="000000"/>
              <w:right w:val="single" w:sz="4" w:space="0" w:color="000000"/>
            </w:tcBorders>
            <w:hideMark/>
          </w:tcPr>
          <w:p w14:paraId="61F27916" w14:textId="77777777" w:rsidR="007D7DC1" w:rsidRPr="009F59A8" w:rsidRDefault="007D7DC1" w:rsidP="0062241C">
            <w:pPr>
              <w:rPr>
                <w:rFonts w:ascii="Arial" w:hAnsi="Arial" w:cs="Arial"/>
                <w:lang w:val="uk-UA"/>
              </w:rPr>
            </w:pPr>
            <w:r w:rsidRPr="009F59A8">
              <w:rPr>
                <w:rFonts w:ascii="Arial" w:hAnsi="Arial" w:cs="Arial"/>
                <w:lang w:val="uk-UA"/>
              </w:rPr>
              <w:t>Вінницька міська медична частина №1 філії ЦОЗ ДКВС України  у Вінницькій області</w:t>
            </w:r>
          </w:p>
        </w:tc>
        <w:tc>
          <w:tcPr>
            <w:tcW w:w="5526" w:type="dxa"/>
            <w:tcBorders>
              <w:top w:val="nil"/>
              <w:left w:val="nil"/>
              <w:bottom w:val="single" w:sz="4" w:space="0" w:color="000000"/>
              <w:right w:val="single" w:sz="4" w:space="0" w:color="000000"/>
            </w:tcBorders>
            <w:hideMark/>
          </w:tcPr>
          <w:p w14:paraId="2E1C26AC" w14:textId="77777777" w:rsidR="007D7DC1" w:rsidRPr="009F59A8" w:rsidRDefault="007D7DC1" w:rsidP="0062241C">
            <w:pPr>
              <w:rPr>
                <w:rFonts w:ascii="Arial" w:hAnsi="Arial" w:cs="Arial"/>
                <w:lang w:val="uk-UA"/>
              </w:rPr>
            </w:pPr>
            <w:r w:rsidRPr="009F59A8">
              <w:rPr>
                <w:rFonts w:ascii="Arial" w:hAnsi="Arial" w:cs="Arial"/>
                <w:lang w:val="uk-UA"/>
              </w:rPr>
              <w:t>м. Вінниця, 21001</w:t>
            </w:r>
          </w:p>
        </w:tc>
        <w:tc>
          <w:tcPr>
            <w:tcW w:w="3003" w:type="dxa"/>
            <w:tcBorders>
              <w:top w:val="nil"/>
              <w:left w:val="nil"/>
              <w:bottom w:val="single" w:sz="4" w:space="0" w:color="000000"/>
              <w:right w:val="single" w:sz="4" w:space="0" w:color="000000"/>
            </w:tcBorders>
            <w:hideMark/>
          </w:tcPr>
          <w:p w14:paraId="09045A9F" w14:textId="77777777" w:rsidR="007D7DC1" w:rsidRPr="009F59A8" w:rsidRDefault="007D7DC1" w:rsidP="0062241C">
            <w:pPr>
              <w:rPr>
                <w:rFonts w:ascii="Arial" w:hAnsi="Arial" w:cs="Arial"/>
                <w:lang w:val="uk-UA"/>
              </w:rPr>
            </w:pPr>
            <w:r w:rsidRPr="009F59A8">
              <w:rPr>
                <w:rFonts w:ascii="Arial" w:hAnsi="Arial" w:cs="Arial"/>
                <w:lang w:val="uk-UA"/>
              </w:rPr>
              <w:t>вул. Брацлавська, 2</w:t>
            </w:r>
          </w:p>
        </w:tc>
      </w:tr>
      <w:tr w:rsidR="007D7DC1" w:rsidRPr="009F59A8" w14:paraId="29B2D5BB" w14:textId="77777777" w:rsidTr="0062241C">
        <w:trPr>
          <w:trHeight w:val="975"/>
        </w:trPr>
        <w:tc>
          <w:tcPr>
            <w:tcW w:w="850" w:type="dxa"/>
            <w:tcBorders>
              <w:top w:val="nil"/>
              <w:left w:val="single" w:sz="4" w:space="0" w:color="000000"/>
              <w:bottom w:val="single" w:sz="4" w:space="0" w:color="000000"/>
              <w:right w:val="single" w:sz="4" w:space="0" w:color="000000"/>
            </w:tcBorders>
            <w:noWrap/>
            <w:hideMark/>
          </w:tcPr>
          <w:p w14:paraId="5458A9CC"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lastRenderedPageBreak/>
              <w:t>24</w:t>
            </w:r>
          </w:p>
        </w:tc>
        <w:tc>
          <w:tcPr>
            <w:tcW w:w="6401" w:type="dxa"/>
            <w:tcBorders>
              <w:top w:val="nil"/>
              <w:left w:val="nil"/>
              <w:bottom w:val="single" w:sz="4" w:space="0" w:color="000000"/>
              <w:right w:val="single" w:sz="4" w:space="0" w:color="000000"/>
            </w:tcBorders>
            <w:hideMark/>
          </w:tcPr>
          <w:p w14:paraId="6876D5E4" w14:textId="77777777" w:rsidR="007D7DC1" w:rsidRPr="009F59A8" w:rsidRDefault="007D7DC1" w:rsidP="0062241C">
            <w:pPr>
              <w:rPr>
                <w:rFonts w:ascii="Arial" w:hAnsi="Arial" w:cs="Arial"/>
                <w:lang w:val="uk-UA"/>
              </w:rPr>
            </w:pPr>
            <w:r w:rsidRPr="009F59A8">
              <w:rPr>
                <w:rFonts w:ascii="Arial" w:hAnsi="Arial" w:cs="Arial"/>
                <w:lang w:val="uk-UA"/>
              </w:rPr>
              <w:t>Закарпатська міська медична частина № 9 філії ЦОЗ ДКВС України у Чернівецькій, І.Франківській, Закарпатській та Тернопільській областях</w:t>
            </w:r>
          </w:p>
        </w:tc>
        <w:tc>
          <w:tcPr>
            <w:tcW w:w="5526" w:type="dxa"/>
            <w:tcBorders>
              <w:top w:val="nil"/>
              <w:left w:val="nil"/>
              <w:bottom w:val="single" w:sz="4" w:space="0" w:color="000000"/>
              <w:right w:val="single" w:sz="4" w:space="0" w:color="000000"/>
            </w:tcBorders>
            <w:hideMark/>
          </w:tcPr>
          <w:p w14:paraId="31F8836A" w14:textId="77777777" w:rsidR="007D7DC1" w:rsidRPr="009F59A8" w:rsidRDefault="007D7DC1" w:rsidP="0062241C">
            <w:pPr>
              <w:rPr>
                <w:rFonts w:ascii="Arial" w:hAnsi="Arial" w:cs="Arial"/>
                <w:lang w:val="uk-UA"/>
              </w:rPr>
            </w:pPr>
            <w:r w:rsidRPr="009F59A8">
              <w:rPr>
                <w:rFonts w:ascii="Arial" w:hAnsi="Arial" w:cs="Arial"/>
                <w:lang w:val="uk-UA"/>
              </w:rPr>
              <w:t>м. Ужгород 88000</w:t>
            </w:r>
          </w:p>
        </w:tc>
        <w:tc>
          <w:tcPr>
            <w:tcW w:w="3003" w:type="dxa"/>
            <w:tcBorders>
              <w:top w:val="nil"/>
              <w:left w:val="nil"/>
              <w:bottom w:val="single" w:sz="4" w:space="0" w:color="000000"/>
              <w:right w:val="single" w:sz="4" w:space="0" w:color="000000"/>
            </w:tcBorders>
            <w:hideMark/>
          </w:tcPr>
          <w:p w14:paraId="25D64F74" w14:textId="77777777" w:rsidR="007D7DC1" w:rsidRPr="009F59A8" w:rsidRDefault="007D7DC1" w:rsidP="0062241C">
            <w:pPr>
              <w:rPr>
                <w:rFonts w:ascii="Arial" w:hAnsi="Arial" w:cs="Arial"/>
                <w:lang w:val="uk-UA"/>
              </w:rPr>
            </w:pPr>
            <w:r w:rsidRPr="009F59A8">
              <w:rPr>
                <w:rFonts w:ascii="Arial" w:hAnsi="Arial" w:cs="Arial"/>
                <w:lang w:val="uk-UA"/>
              </w:rPr>
              <w:t>вул. Довженко, 8-А</w:t>
            </w:r>
          </w:p>
        </w:tc>
      </w:tr>
      <w:tr w:rsidR="007D7DC1" w:rsidRPr="009F59A8" w14:paraId="3A7F73E8" w14:textId="77777777" w:rsidTr="0062241C">
        <w:trPr>
          <w:trHeight w:val="915"/>
        </w:trPr>
        <w:tc>
          <w:tcPr>
            <w:tcW w:w="850" w:type="dxa"/>
            <w:tcBorders>
              <w:top w:val="nil"/>
              <w:left w:val="single" w:sz="4" w:space="0" w:color="000000"/>
              <w:bottom w:val="single" w:sz="4" w:space="0" w:color="000000"/>
              <w:right w:val="single" w:sz="4" w:space="0" w:color="000000"/>
            </w:tcBorders>
            <w:noWrap/>
            <w:hideMark/>
          </w:tcPr>
          <w:p w14:paraId="4CBE3070"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25</w:t>
            </w:r>
          </w:p>
        </w:tc>
        <w:tc>
          <w:tcPr>
            <w:tcW w:w="6401" w:type="dxa"/>
            <w:tcBorders>
              <w:top w:val="nil"/>
              <w:left w:val="nil"/>
              <w:bottom w:val="single" w:sz="4" w:space="0" w:color="000000"/>
              <w:right w:val="single" w:sz="4" w:space="0" w:color="000000"/>
            </w:tcBorders>
            <w:hideMark/>
          </w:tcPr>
          <w:p w14:paraId="375519CC" w14:textId="77777777" w:rsidR="007D7DC1" w:rsidRPr="009F59A8" w:rsidRDefault="007D7DC1" w:rsidP="0062241C">
            <w:pPr>
              <w:rPr>
                <w:rFonts w:ascii="Arial" w:hAnsi="Arial" w:cs="Arial"/>
                <w:lang w:val="uk-UA"/>
              </w:rPr>
            </w:pPr>
            <w:r w:rsidRPr="009F59A8">
              <w:rPr>
                <w:rFonts w:ascii="Arial" w:hAnsi="Arial" w:cs="Arial"/>
                <w:lang w:val="uk-UA"/>
              </w:rPr>
              <w:t>Івано-Франківська міська медична частина</w:t>
            </w:r>
            <w:r w:rsidRPr="009F59A8">
              <w:rPr>
                <w:rFonts w:ascii="Arial" w:hAnsi="Arial" w:cs="Arial"/>
                <w:lang w:val="uk-UA"/>
              </w:rPr>
              <w:br/>
              <w:t>№ 12 філії ЦОЗ ДКВС України у Чернівецькій, І.Франківській, Закарпатській та Тернопільській областях</w:t>
            </w:r>
          </w:p>
        </w:tc>
        <w:tc>
          <w:tcPr>
            <w:tcW w:w="5526" w:type="dxa"/>
            <w:tcBorders>
              <w:top w:val="nil"/>
              <w:left w:val="nil"/>
              <w:bottom w:val="single" w:sz="4" w:space="0" w:color="000000"/>
              <w:right w:val="single" w:sz="4" w:space="0" w:color="000000"/>
            </w:tcBorders>
            <w:hideMark/>
          </w:tcPr>
          <w:p w14:paraId="56CB6A2B" w14:textId="77777777" w:rsidR="007D7DC1" w:rsidRPr="009F59A8" w:rsidRDefault="007D7DC1" w:rsidP="0062241C">
            <w:pPr>
              <w:rPr>
                <w:rFonts w:ascii="Arial" w:hAnsi="Arial" w:cs="Arial"/>
                <w:color w:val="000000"/>
                <w:lang w:val="uk-UA"/>
              </w:rPr>
            </w:pPr>
            <w:r w:rsidRPr="009F59A8">
              <w:rPr>
                <w:rFonts w:ascii="Arial" w:hAnsi="Arial" w:cs="Arial"/>
                <w:color w:val="000000"/>
                <w:lang w:val="uk-UA"/>
              </w:rPr>
              <w:t>м. Івано- Франківськ 76018</w:t>
            </w:r>
          </w:p>
        </w:tc>
        <w:tc>
          <w:tcPr>
            <w:tcW w:w="3003" w:type="dxa"/>
            <w:tcBorders>
              <w:top w:val="nil"/>
              <w:left w:val="nil"/>
              <w:bottom w:val="single" w:sz="4" w:space="0" w:color="000000"/>
              <w:right w:val="single" w:sz="4" w:space="0" w:color="000000"/>
            </w:tcBorders>
            <w:hideMark/>
          </w:tcPr>
          <w:p w14:paraId="54B4E343" w14:textId="77777777" w:rsidR="007D7DC1" w:rsidRPr="009F59A8" w:rsidRDefault="007D7DC1" w:rsidP="0062241C">
            <w:pPr>
              <w:rPr>
                <w:rFonts w:ascii="Arial" w:hAnsi="Arial" w:cs="Arial"/>
                <w:lang w:val="uk-UA"/>
              </w:rPr>
            </w:pPr>
            <w:r w:rsidRPr="009F59A8">
              <w:rPr>
                <w:rFonts w:ascii="Arial" w:hAnsi="Arial" w:cs="Arial"/>
                <w:lang w:val="uk-UA"/>
              </w:rPr>
              <w:t>вул. Є. Коновальця, 70а</w:t>
            </w:r>
          </w:p>
        </w:tc>
      </w:tr>
      <w:tr w:rsidR="007D7DC1" w:rsidRPr="009F59A8" w14:paraId="074F65B8" w14:textId="77777777" w:rsidTr="0062241C">
        <w:trPr>
          <w:trHeight w:val="915"/>
        </w:trPr>
        <w:tc>
          <w:tcPr>
            <w:tcW w:w="850" w:type="dxa"/>
            <w:tcBorders>
              <w:top w:val="nil"/>
              <w:left w:val="single" w:sz="4" w:space="0" w:color="000000"/>
              <w:bottom w:val="single" w:sz="4" w:space="0" w:color="000000"/>
              <w:right w:val="single" w:sz="4" w:space="0" w:color="000000"/>
            </w:tcBorders>
            <w:noWrap/>
            <w:hideMark/>
          </w:tcPr>
          <w:p w14:paraId="468E5AB5"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26</w:t>
            </w:r>
          </w:p>
        </w:tc>
        <w:tc>
          <w:tcPr>
            <w:tcW w:w="6401" w:type="dxa"/>
            <w:tcBorders>
              <w:top w:val="nil"/>
              <w:left w:val="nil"/>
              <w:bottom w:val="single" w:sz="4" w:space="0" w:color="000000"/>
              <w:right w:val="single" w:sz="4" w:space="0" w:color="000000"/>
            </w:tcBorders>
            <w:hideMark/>
          </w:tcPr>
          <w:p w14:paraId="5E3A99E9" w14:textId="77777777" w:rsidR="007D7DC1" w:rsidRPr="009F59A8" w:rsidRDefault="007D7DC1" w:rsidP="0062241C">
            <w:pPr>
              <w:rPr>
                <w:rFonts w:ascii="Arial" w:hAnsi="Arial" w:cs="Arial"/>
                <w:lang w:val="uk-UA"/>
              </w:rPr>
            </w:pPr>
            <w:r w:rsidRPr="009F59A8">
              <w:rPr>
                <w:rFonts w:ascii="Arial" w:hAnsi="Arial" w:cs="Arial"/>
                <w:lang w:val="uk-UA"/>
              </w:rPr>
              <w:t>Чернівецька міська медична частина № 33 філії ЦОЗ ДКВС України у Чернівецькій, І.Франківській, Закарпатській та Тернопільській областях</w:t>
            </w:r>
          </w:p>
        </w:tc>
        <w:tc>
          <w:tcPr>
            <w:tcW w:w="5526" w:type="dxa"/>
            <w:tcBorders>
              <w:top w:val="nil"/>
              <w:left w:val="nil"/>
              <w:bottom w:val="single" w:sz="4" w:space="0" w:color="000000"/>
              <w:right w:val="single" w:sz="4" w:space="0" w:color="000000"/>
            </w:tcBorders>
            <w:hideMark/>
          </w:tcPr>
          <w:p w14:paraId="092F566A" w14:textId="77777777" w:rsidR="007D7DC1" w:rsidRPr="009F59A8" w:rsidRDefault="007D7DC1" w:rsidP="0062241C">
            <w:pPr>
              <w:rPr>
                <w:rFonts w:ascii="Arial" w:hAnsi="Arial" w:cs="Arial"/>
                <w:lang w:val="uk-UA"/>
              </w:rPr>
            </w:pPr>
            <w:r w:rsidRPr="009F59A8">
              <w:rPr>
                <w:rFonts w:ascii="Arial" w:hAnsi="Arial" w:cs="Arial"/>
                <w:lang w:val="uk-UA"/>
              </w:rPr>
              <w:t>м. Чернівці, 58000</w:t>
            </w:r>
          </w:p>
        </w:tc>
        <w:tc>
          <w:tcPr>
            <w:tcW w:w="3003" w:type="dxa"/>
            <w:tcBorders>
              <w:top w:val="nil"/>
              <w:left w:val="nil"/>
              <w:bottom w:val="single" w:sz="4" w:space="0" w:color="000000"/>
              <w:right w:val="single" w:sz="4" w:space="0" w:color="000000"/>
            </w:tcBorders>
            <w:hideMark/>
          </w:tcPr>
          <w:p w14:paraId="7812E105" w14:textId="77777777" w:rsidR="007D7DC1" w:rsidRPr="009F59A8" w:rsidRDefault="007D7DC1" w:rsidP="0062241C">
            <w:pPr>
              <w:rPr>
                <w:rFonts w:ascii="Arial" w:hAnsi="Arial" w:cs="Arial"/>
                <w:lang w:val="uk-UA"/>
              </w:rPr>
            </w:pPr>
            <w:r w:rsidRPr="009F59A8">
              <w:rPr>
                <w:rFonts w:ascii="Arial" w:hAnsi="Arial" w:cs="Arial"/>
                <w:lang w:val="uk-UA"/>
              </w:rPr>
              <w:t>пл. Соборна, 6</w:t>
            </w:r>
          </w:p>
        </w:tc>
      </w:tr>
      <w:tr w:rsidR="007D7DC1" w:rsidRPr="009F59A8" w14:paraId="2ABAC2CE" w14:textId="77777777" w:rsidTr="0062241C">
        <w:trPr>
          <w:trHeight w:val="420"/>
        </w:trPr>
        <w:tc>
          <w:tcPr>
            <w:tcW w:w="15780" w:type="dxa"/>
            <w:gridSpan w:val="4"/>
            <w:tcBorders>
              <w:top w:val="single" w:sz="4" w:space="0" w:color="000000"/>
              <w:left w:val="single" w:sz="4" w:space="0" w:color="000000"/>
              <w:bottom w:val="single" w:sz="4" w:space="0" w:color="000000"/>
              <w:right w:val="single" w:sz="4" w:space="0" w:color="000000"/>
            </w:tcBorders>
            <w:noWrap/>
            <w:hideMark/>
          </w:tcPr>
          <w:p w14:paraId="0BFE02B6" w14:textId="77777777" w:rsidR="007D7DC1" w:rsidRPr="009F59A8" w:rsidRDefault="007D7DC1" w:rsidP="0062241C">
            <w:pPr>
              <w:ind w:firstLineChars="200" w:firstLine="442"/>
              <w:rPr>
                <w:rFonts w:ascii="Arial" w:hAnsi="Arial" w:cs="Arial"/>
                <w:b/>
                <w:bCs/>
                <w:color w:val="000000"/>
                <w:lang w:val="uk-UA"/>
              </w:rPr>
            </w:pPr>
            <w:r w:rsidRPr="009F59A8">
              <w:rPr>
                <w:rFonts w:ascii="Arial" w:hAnsi="Arial" w:cs="Arial"/>
                <w:b/>
                <w:bCs/>
                <w:color w:val="000000"/>
                <w:lang w:val="uk-UA"/>
              </w:rPr>
              <w:t>Заплановано відкриття</w:t>
            </w:r>
          </w:p>
        </w:tc>
      </w:tr>
      <w:tr w:rsidR="007D7DC1" w:rsidRPr="009F59A8" w14:paraId="1A7EE6BC" w14:textId="77777777" w:rsidTr="0062241C">
        <w:trPr>
          <w:trHeight w:val="960"/>
        </w:trPr>
        <w:tc>
          <w:tcPr>
            <w:tcW w:w="850" w:type="dxa"/>
            <w:tcBorders>
              <w:top w:val="nil"/>
              <w:left w:val="single" w:sz="4" w:space="0" w:color="000000"/>
              <w:bottom w:val="single" w:sz="4" w:space="0" w:color="000000"/>
              <w:right w:val="single" w:sz="4" w:space="0" w:color="000000"/>
            </w:tcBorders>
            <w:noWrap/>
            <w:hideMark/>
          </w:tcPr>
          <w:p w14:paraId="59D025A3"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27</w:t>
            </w:r>
          </w:p>
        </w:tc>
        <w:tc>
          <w:tcPr>
            <w:tcW w:w="6401" w:type="dxa"/>
            <w:tcBorders>
              <w:top w:val="nil"/>
              <w:left w:val="nil"/>
              <w:bottom w:val="single" w:sz="4" w:space="0" w:color="000000"/>
              <w:right w:val="single" w:sz="4" w:space="0" w:color="000000"/>
            </w:tcBorders>
            <w:hideMark/>
          </w:tcPr>
          <w:p w14:paraId="2140BF06" w14:textId="77777777" w:rsidR="007D7DC1" w:rsidRPr="009F59A8" w:rsidRDefault="007D7DC1" w:rsidP="0062241C">
            <w:pPr>
              <w:rPr>
                <w:rFonts w:ascii="Arial" w:hAnsi="Arial" w:cs="Arial"/>
                <w:color w:val="000000"/>
                <w:lang w:val="uk-UA"/>
              </w:rPr>
            </w:pPr>
            <w:r w:rsidRPr="009F59A8">
              <w:rPr>
                <w:rFonts w:ascii="Arial" w:hAnsi="Arial" w:cs="Arial"/>
                <w:color w:val="000000"/>
                <w:lang w:val="uk-UA"/>
              </w:rPr>
              <w:t>Харківська міська</w:t>
            </w:r>
            <w:r w:rsidRPr="009F59A8">
              <w:rPr>
                <w:rFonts w:ascii="Arial" w:hAnsi="Arial" w:cs="Arial"/>
                <w:color w:val="000000"/>
                <w:lang w:val="uk-UA"/>
              </w:rPr>
              <w:br/>
              <w:t>медична частина № 27 філії ЦОЗ ДКВС</w:t>
            </w:r>
            <w:r w:rsidRPr="009F59A8">
              <w:rPr>
                <w:rFonts w:ascii="Arial" w:hAnsi="Arial" w:cs="Arial"/>
                <w:color w:val="000000"/>
                <w:lang w:val="uk-UA"/>
              </w:rPr>
              <w:br/>
              <w:t>України у Харківській та Луганській областях</w:t>
            </w:r>
          </w:p>
        </w:tc>
        <w:tc>
          <w:tcPr>
            <w:tcW w:w="5526" w:type="dxa"/>
            <w:tcBorders>
              <w:top w:val="nil"/>
              <w:left w:val="nil"/>
              <w:bottom w:val="single" w:sz="4" w:space="0" w:color="000000"/>
              <w:right w:val="single" w:sz="4" w:space="0" w:color="000000"/>
            </w:tcBorders>
            <w:hideMark/>
          </w:tcPr>
          <w:p w14:paraId="4BED16BB" w14:textId="77777777" w:rsidR="007D7DC1" w:rsidRPr="009F59A8" w:rsidRDefault="007D7DC1" w:rsidP="0062241C">
            <w:pPr>
              <w:rPr>
                <w:rFonts w:ascii="Arial" w:hAnsi="Arial" w:cs="Arial"/>
                <w:color w:val="000000"/>
                <w:lang w:val="uk-UA"/>
              </w:rPr>
            </w:pPr>
            <w:r w:rsidRPr="009F59A8">
              <w:rPr>
                <w:rFonts w:ascii="Arial" w:hAnsi="Arial" w:cs="Arial"/>
                <w:color w:val="000000"/>
                <w:lang w:val="uk-UA"/>
              </w:rPr>
              <w:t>м. Харків, 61014</w:t>
            </w:r>
          </w:p>
        </w:tc>
        <w:tc>
          <w:tcPr>
            <w:tcW w:w="3003" w:type="dxa"/>
            <w:tcBorders>
              <w:top w:val="nil"/>
              <w:left w:val="nil"/>
              <w:bottom w:val="single" w:sz="4" w:space="0" w:color="000000"/>
              <w:right w:val="single" w:sz="4" w:space="0" w:color="000000"/>
            </w:tcBorders>
            <w:hideMark/>
          </w:tcPr>
          <w:p w14:paraId="618DDDB2" w14:textId="77777777" w:rsidR="007D7DC1" w:rsidRPr="009F59A8" w:rsidRDefault="007D7DC1" w:rsidP="0062241C">
            <w:pPr>
              <w:rPr>
                <w:rFonts w:ascii="Arial" w:hAnsi="Arial" w:cs="Arial"/>
                <w:lang w:val="uk-UA"/>
              </w:rPr>
            </w:pPr>
            <w:r w:rsidRPr="009F59A8">
              <w:rPr>
                <w:rFonts w:ascii="Arial" w:hAnsi="Arial" w:cs="Arial"/>
                <w:lang w:val="uk-UA"/>
              </w:rPr>
              <w:t xml:space="preserve">вул. Полтавський шлях, 99    </w:t>
            </w:r>
          </w:p>
        </w:tc>
      </w:tr>
      <w:tr w:rsidR="007D7DC1" w:rsidRPr="009F59A8" w14:paraId="7BA7D080" w14:textId="77777777" w:rsidTr="0062241C">
        <w:trPr>
          <w:trHeight w:val="960"/>
        </w:trPr>
        <w:tc>
          <w:tcPr>
            <w:tcW w:w="850" w:type="dxa"/>
            <w:tcBorders>
              <w:top w:val="nil"/>
              <w:left w:val="single" w:sz="4" w:space="0" w:color="000000"/>
              <w:bottom w:val="single" w:sz="4" w:space="0" w:color="000000"/>
              <w:right w:val="single" w:sz="4" w:space="0" w:color="000000"/>
            </w:tcBorders>
            <w:noWrap/>
            <w:hideMark/>
          </w:tcPr>
          <w:p w14:paraId="11667173"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28</w:t>
            </w:r>
          </w:p>
        </w:tc>
        <w:tc>
          <w:tcPr>
            <w:tcW w:w="6401" w:type="dxa"/>
            <w:tcBorders>
              <w:top w:val="nil"/>
              <w:left w:val="nil"/>
              <w:bottom w:val="single" w:sz="4" w:space="0" w:color="000000"/>
              <w:right w:val="single" w:sz="4" w:space="0" w:color="000000"/>
            </w:tcBorders>
            <w:hideMark/>
          </w:tcPr>
          <w:p w14:paraId="221AF044" w14:textId="77777777" w:rsidR="007D7DC1" w:rsidRPr="009F59A8" w:rsidRDefault="007D7DC1" w:rsidP="0062241C">
            <w:pPr>
              <w:rPr>
                <w:rFonts w:ascii="Arial" w:hAnsi="Arial" w:cs="Arial"/>
                <w:color w:val="000000"/>
                <w:lang w:val="uk-UA"/>
              </w:rPr>
            </w:pPr>
            <w:r w:rsidRPr="009F59A8">
              <w:rPr>
                <w:rFonts w:ascii="Arial" w:hAnsi="Arial" w:cs="Arial"/>
                <w:color w:val="000000"/>
                <w:lang w:val="uk-UA"/>
              </w:rPr>
              <w:t>Темнівська багатопрофільна лікарня</w:t>
            </w:r>
            <w:r w:rsidRPr="009F59A8">
              <w:rPr>
                <w:rFonts w:ascii="Arial" w:hAnsi="Arial" w:cs="Arial"/>
                <w:color w:val="000000"/>
                <w:lang w:val="uk-UA"/>
              </w:rPr>
              <w:br/>
              <w:t>№ 100 філії ЦОЗ ДКВС</w:t>
            </w:r>
            <w:r w:rsidRPr="009F59A8">
              <w:rPr>
                <w:rFonts w:ascii="Arial" w:hAnsi="Arial" w:cs="Arial"/>
                <w:color w:val="000000"/>
                <w:lang w:val="uk-UA"/>
              </w:rPr>
              <w:br/>
              <w:t>України у Харківській та Луганській областях</w:t>
            </w:r>
          </w:p>
        </w:tc>
        <w:tc>
          <w:tcPr>
            <w:tcW w:w="5526" w:type="dxa"/>
            <w:tcBorders>
              <w:top w:val="nil"/>
              <w:left w:val="nil"/>
              <w:bottom w:val="single" w:sz="4" w:space="0" w:color="000000"/>
              <w:right w:val="single" w:sz="4" w:space="0" w:color="000000"/>
            </w:tcBorders>
            <w:hideMark/>
          </w:tcPr>
          <w:p w14:paraId="7E802FF9" w14:textId="77777777" w:rsidR="007D7DC1" w:rsidRPr="009F59A8" w:rsidRDefault="007D7DC1" w:rsidP="0062241C">
            <w:pPr>
              <w:rPr>
                <w:rFonts w:ascii="Arial" w:hAnsi="Arial" w:cs="Arial"/>
                <w:color w:val="000000"/>
                <w:lang w:val="uk-UA"/>
              </w:rPr>
            </w:pPr>
            <w:r w:rsidRPr="009F59A8">
              <w:rPr>
                <w:rFonts w:ascii="Arial" w:hAnsi="Arial" w:cs="Arial"/>
                <w:color w:val="000000"/>
                <w:lang w:val="uk-UA"/>
              </w:rPr>
              <w:t>с. Темнівка, Харківський р-н, Харківська область  62493</w:t>
            </w:r>
          </w:p>
        </w:tc>
        <w:tc>
          <w:tcPr>
            <w:tcW w:w="3003" w:type="dxa"/>
            <w:tcBorders>
              <w:top w:val="nil"/>
              <w:left w:val="nil"/>
              <w:bottom w:val="single" w:sz="4" w:space="0" w:color="000000"/>
              <w:right w:val="single" w:sz="4" w:space="0" w:color="000000"/>
            </w:tcBorders>
            <w:hideMark/>
          </w:tcPr>
          <w:p w14:paraId="16BD6A68" w14:textId="77777777" w:rsidR="007D7DC1" w:rsidRPr="009F59A8" w:rsidRDefault="007D7DC1" w:rsidP="0062241C">
            <w:pPr>
              <w:rPr>
                <w:rFonts w:ascii="Arial" w:hAnsi="Arial" w:cs="Arial"/>
                <w:lang w:val="uk-UA"/>
              </w:rPr>
            </w:pPr>
            <w:r w:rsidRPr="009F59A8">
              <w:rPr>
                <w:rFonts w:ascii="Arial" w:hAnsi="Arial" w:cs="Arial"/>
                <w:lang w:val="uk-UA"/>
              </w:rPr>
              <w:t xml:space="preserve">вулиця Харківська, 3                                                  </w:t>
            </w:r>
          </w:p>
        </w:tc>
      </w:tr>
      <w:tr w:rsidR="007D7DC1" w:rsidRPr="009F59A8" w14:paraId="34104E73" w14:textId="77777777" w:rsidTr="0062241C">
        <w:trPr>
          <w:trHeight w:val="960"/>
        </w:trPr>
        <w:tc>
          <w:tcPr>
            <w:tcW w:w="850" w:type="dxa"/>
            <w:tcBorders>
              <w:top w:val="nil"/>
              <w:left w:val="single" w:sz="4" w:space="0" w:color="000000"/>
              <w:bottom w:val="single" w:sz="4" w:space="0" w:color="000000"/>
              <w:right w:val="single" w:sz="4" w:space="0" w:color="000000"/>
            </w:tcBorders>
            <w:noWrap/>
            <w:hideMark/>
          </w:tcPr>
          <w:p w14:paraId="6FF6AB98"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29</w:t>
            </w:r>
          </w:p>
        </w:tc>
        <w:tc>
          <w:tcPr>
            <w:tcW w:w="6401" w:type="dxa"/>
            <w:tcBorders>
              <w:top w:val="nil"/>
              <w:left w:val="nil"/>
              <w:bottom w:val="single" w:sz="4" w:space="0" w:color="000000"/>
              <w:right w:val="single" w:sz="4" w:space="0" w:color="000000"/>
            </w:tcBorders>
            <w:hideMark/>
          </w:tcPr>
          <w:p w14:paraId="6521D20A" w14:textId="77777777" w:rsidR="007D7DC1" w:rsidRPr="009F59A8" w:rsidRDefault="007D7DC1" w:rsidP="0062241C">
            <w:pPr>
              <w:rPr>
                <w:rFonts w:ascii="Arial" w:hAnsi="Arial" w:cs="Arial"/>
                <w:color w:val="000000"/>
                <w:lang w:val="uk-UA"/>
              </w:rPr>
            </w:pPr>
            <w:r w:rsidRPr="009F59A8">
              <w:rPr>
                <w:rFonts w:ascii="Arial" w:hAnsi="Arial" w:cs="Arial"/>
                <w:color w:val="000000"/>
                <w:lang w:val="uk-UA"/>
              </w:rPr>
              <w:t>Дніпропетровська спеціалізована туберкульозна лікарня № 89 філії ЦОЗ ДКВС</w:t>
            </w:r>
            <w:r w:rsidRPr="009F59A8">
              <w:rPr>
                <w:rFonts w:ascii="Arial" w:hAnsi="Arial" w:cs="Arial"/>
                <w:color w:val="000000"/>
                <w:lang w:val="uk-UA"/>
              </w:rPr>
              <w:br/>
              <w:t>України у Дніпропетровській та Донецькій областях</w:t>
            </w:r>
          </w:p>
        </w:tc>
        <w:tc>
          <w:tcPr>
            <w:tcW w:w="5526" w:type="dxa"/>
            <w:tcBorders>
              <w:top w:val="nil"/>
              <w:left w:val="nil"/>
              <w:bottom w:val="single" w:sz="4" w:space="0" w:color="000000"/>
              <w:right w:val="single" w:sz="4" w:space="0" w:color="000000"/>
            </w:tcBorders>
            <w:hideMark/>
          </w:tcPr>
          <w:p w14:paraId="5D83B228" w14:textId="77777777" w:rsidR="007D7DC1" w:rsidRPr="009F59A8" w:rsidRDefault="007D7DC1" w:rsidP="0062241C">
            <w:pPr>
              <w:rPr>
                <w:rFonts w:ascii="Arial" w:hAnsi="Arial" w:cs="Arial"/>
                <w:color w:val="000000"/>
                <w:lang w:val="uk-UA"/>
              </w:rPr>
            </w:pPr>
            <w:r w:rsidRPr="009F59A8">
              <w:rPr>
                <w:rFonts w:ascii="Arial" w:hAnsi="Arial" w:cs="Arial"/>
                <w:color w:val="000000"/>
                <w:lang w:val="uk-UA"/>
              </w:rPr>
              <w:t xml:space="preserve">м. Дніпро,  49102 </w:t>
            </w:r>
          </w:p>
        </w:tc>
        <w:tc>
          <w:tcPr>
            <w:tcW w:w="3003" w:type="dxa"/>
            <w:tcBorders>
              <w:top w:val="nil"/>
              <w:left w:val="nil"/>
              <w:bottom w:val="single" w:sz="4" w:space="0" w:color="000000"/>
              <w:right w:val="single" w:sz="4" w:space="0" w:color="000000"/>
            </w:tcBorders>
            <w:hideMark/>
          </w:tcPr>
          <w:p w14:paraId="20569149" w14:textId="77777777" w:rsidR="007D7DC1" w:rsidRPr="009F59A8" w:rsidRDefault="007D7DC1" w:rsidP="0062241C">
            <w:pPr>
              <w:rPr>
                <w:rFonts w:ascii="Arial" w:hAnsi="Arial" w:cs="Arial"/>
                <w:lang w:val="uk-UA"/>
              </w:rPr>
            </w:pPr>
            <w:r w:rsidRPr="009F59A8">
              <w:rPr>
                <w:rFonts w:ascii="Arial" w:hAnsi="Arial" w:cs="Arial"/>
                <w:lang w:val="uk-UA"/>
              </w:rPr>
              <w:t xml:space="preserve">вул. Данили Галицького, 1     </w:t>
            </w:r>
            <w:r w:rsidRPr="009F59A8">
              <w:rPr>
                <w:rFonts w:ascii="Arial" w:hAnsi="Arial" w:cs="Arial"/>
                <w:b/>
                <w:bCs/>
                <w:color w:val="FF0000"/>
                <w:lang w:val="uk-UA"/>
              </w:rPr>
              <w:t xml:space="preserve">  </w:t>
            </w:r>
          </w:p>
        </w:tc>
      </w:tr>
      <w:tr w:rsidR="007D7DC1" w:rsidRPr="009F59A8" w14:paraId="28F5BC27" w14:textId="77777777" w:rsidTr="0062241C">
        <w:trPr>
          <w:trHeight w:val="960"/>
        </w:trPr>
        <w:tc>
          <w:tcPr>
            <w:tcW w:w="850" w:type="dxa"/>
            <w:tcBorders>
              <w:top w:val="nil"/>
              <w:left w:val="single" w:sz="4" w:space="0" w:color="000000"/>
              <w:bottom w:val="single" w:sz="4" w:space="0" w:color="000000"/>
              <w:right w:val="single" w:sz="4" w:space="0" w:color="000000"/>
            </w:tcBorders>
            <w:noWrap/>
            <w:hideMark/>
          </w:tcPr>
          <w:p w14:paraId="709E5CB4" w14:textId="77777777" w:rsidR="007D7DC1" w:rsidRPr="009F59A8" w:rsidRDefault="007D7DC1" w:rsidP="0062241C">
            <w:pPr>
              <w:jc w:val="center"/>
              <w:rPr>
                <w:rFonts w:ascii="Arial" w:hAnsi="Arial" w:cs="Arial"/>
                <w:b/>
                <w:bCs/>
                <w:color w:val="000000"/>
                <w:lang w:val="uk-UA"/>
              </w:rPr>
            </w:pPr>
            <w:r w:rsidRPr="009F59A8">
              <w:rPr>
                <w:rFonts w:ascii="Arial" w:hAnsi="Arial" w:cs="Arial"/>
                <w:b/>
                <w:bCs/>
                <w:color w:val="000000"/>
                <w:lang w:val="uk-UA"/>
              </w:rPr>
              <w:t>30</w:t>
            </w:r>
          </w:p>
        </w:tc>
        <w:tc>
          <w:tcPr>
            <w:tcW w:w="6401" w:type="dxa"/>
            <w:tcBorders>
              <w:top w:val="nil"/>
              <w:left w:val="nil"/>
              <w:bottom w:val="single" w:sz="4" w:space="0" w:color="000000"/>
              <w:right w:val="single" w:sz="4" w:space="0" w:color="000000"/>
            </w:tcBorders>
            <w:hideMark/>
          </w:tcPr>
          <w:p w14:paraId="065757CF" w14:textId="77777777" w:rsidR="007D7DC1" w:rsidRPr="009F59A8" w:rsidRDefault="007D7DC1" w:rsidP="0062241C">
            <w:pPr>
              <w:rPr>
                <w:rFonts w:ascii="Arial" w:hAnsi="Arial" w:cs="Arial"/>
                <w:lang w:val="uk-UA"/>
              </w:rPr>
            </w:pPr>
            <w:r w:rsidRPr="009F59A8">
              <w:rPr>
                <w:rFonts w:ascii="Arial" w:hAnsi="Arial" w:cs="Arial"/>
                <w:lang w:val="uk-UA"/>
              </w:rPr>
              <w:t>Дніпропетровська багатопрофільна лікарня</w:t>
            </w:r>
            <w:r w:rsidRPr="009F59A8">
              <w:rPr>
                <w:rFonts w:ascii="Arial" w:hAnsi="Arial" w:cs="Arial"/>
                <w:lang w:val="uk-UA"/>
              </w:rPr>
              <w:br/>
              <w:t>№4 філії ЦОЗ ДКВС України в Дніпропетровській та Донецькій областях</w:t>
            </w:r>
          </w:p>
        </w:tc>
        <w:tc>
          <w:tcPr>
            <w:tcW w:w="5526" w:type="dxa"/>
            <w:tcBorders>
              <w:top w:val="nil"/>
              <w:left w:val="nil"/>
              <w:bottom w:val="single" w:sz="4" w:space="0" w:color="000000"/>
              <w:right w:val="single" w:sz="4" w:space="0" w:color="000000"/>
            </w:tcBorders>
            <w:hideMark/>
          </w:tcPr>
          <w:p w14:paraId="5FD061C3" w14:textId="77777777" w:rsidR="007D7DC1" w:rsidRPr="009F59A8" w:rsidRDefault="007D7DC1" w:rsidP="0062241C">
            <w:pPr>
              <w:rPr>
                <w:rFonts w:ascii="Arial" w:hAnsi="Arial" w:cs="Arial"/>
                <w:lang w:val="uk-UA"/>
              </w:rPr>
            </w:pPr>
            <w:r w:rsidRPr="009F59A8">
              <w:rPr>
                <w:rFonts w:ascii="Arial" w:hAnsi="Arial" w:cs="Arial"/>
                <w:lang w:val="uk-UA"/>
              </w:rPr>
              <w:t xml:space="preserve">будинок, 80, м. Дніпро, 49000 </w:t>
            </w:r>
          </w:p>
        </w:tc>
        <w:tc>
          <w:tcPr>
            <w:tcW w:w="3003" w:type="dxa"/>
            <w:tcBorders>
              <w:top w:val="nil"/>
              <w:left w:val="nil"/>
              <w:bottom w:val="single" w:sz="4" w:space="0" w:color="000000"/>
              <w:right w:val="single" w:sz="4" w:space="0" w:color="000000"/>
            </w:tcBorders>
            <w:hideMark/>
          </w:tcPr>
          <w:p w14:paraId="58434D34" w14:textId="77777777" w:rsidR="007D7DC1" w:rsidRPr="009F59A8" w:rsidRDefault="007D7DC1" w:rsidP="0062241C">
            <w:pPr>
              <w:rPr>
                <w:rFonts w:ascii="Arial" w:hAnsi="Arial" w:cs="Arial"/>
                <w:lang w:val="uk-UA"/>
              </w:rPr>
            </w:pPr>
            <w:r w:rsidRPr="009F59A8">
              <w:rPr>
                <w:rFonts w:ascii="Arial" w:hAnsi="Arial" w:cs="Arial"/>
                <w:lang w:val="uk-UA"/>
              </w:rPr>
              <w:t xml:space="preserve">вулиця Надії  Алексєєнко             </w:t>
            </w:r>
          </w:p>
        </w:tc>
      </w:tr>
    </w:tbl>
    <w:p w14:paraId="14C0BDB2" w14:textId="77777777" w:rsidR="007E6DE7" w:rsidRDefault="007E6DE7" w:rsidP="003B25C2">
      <w:pPr>
        <w:spacing w:after="120" w:line="240" w:lineRule="auto"/>
        <w:rPr>
          <w:rFonts w:ascii="Arial" w:hAnsi="Arial" w:cs="Arial"/>
          <w:lang w:val="ru-RU"/>
        </w:rPr>
        <w:sectPr w:rsidR="007E6DE7" w:rsidSect="007E6DE7">
          <w:pgSz w:w="16839" w:h="11907" w:orient="landscape" w:code="9"/>
          <w:pgMar w:top="936" w:right="936" w:bottom="936" w:left="936" w:header="720" w:footer="720" w:gutter="0"/>
          <w:cols w:space="720"/>
          <w:docGrid w:linePitch="360"/>
        </w:sectPr>
      </w:pPr>
    </w:p>
    <w:p w14:paraId="3A60FB50" w14:textId="77777777" w:rsidR="007D7DC1" w:rsidRPr="0083633C" w:rsidRDefault="007D7DC1" w:rsidP="00B83A2E">
      <w:pPr>
        <w:spacing w:after="120" w:line="240" w:lineRule="auto"/>
        <w:rPr>
          <w:rFonts w:ascii="Arial" w:hAnsi="Arial" w:cs="Arial"/>
          <w:lang w:val="ru-RU"/>
        </w:rPr>
      </w:pPr>
    </w:p>
    <w:sectPr w:rsidR="007D7DC1" w:rsidRPr="0083633C"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A50D0" w14:textId="77777777" w:rsidR="000E214C" w:rsidRDefault="000E214C" w:rsidP="0088387C">
      <w:pPr>
        <w:spacing w:after="0" w:line="240" w:lineRule="auto"/>
      </w:pPr>
      <w:r>
        <w:separator/>
      </w:r>
    </w:p>
  </w:endnote>
  <w:endnote w:type="continuationSeparator" w:id="0">
    <w:p w14:paraId="16E0E218" w14:textId="77777777" w:rsidR="000E214C" w:rsidRDefault="000E214C"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48135" w14:textId="77777777" w:rsidR="007D7DC1" w:rsidRDefault="007D7DC1" w:rsidP="00BE6E8F">
    <w:pPr>
      <w:pStyle w:val="a7"/>
      <w:jc w:val="center"/>
      <w:rPr>
        <w:rFonts w:ascii="Arial" w:hAnsi="Arial" w:cs="Arial"/>
        <w:sz w:val="18"/>
        <w:szCs w:val="18"/>
        <w:lang w:val="uk-UA"/>
      </w:rPr>
    </w:pPr>
  </w:p>
  <w:p w14:paraId="4C7D7345" w14:textId="77777777" w:rsidR="007D7DC1" w:rsidRPr="00D336D2" w:rsidRDefault="007D7DC1" w:rsidP="00BE6E8F">
    <w:pPr>
      <w:pStyle w:val="a7"/>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7A4D9" w14:textId="77777777" w:rsidR="000E214C" w:rsidRDefault="000E214C" w:rsidP="0088387C">
      <w:pPr>
        <w:spacing w:after="0" w:line="240" w:lineRule="auto"/>
      </w:pPr>
      <w:r>
        <w:separator/>
      </w:r>
    </w:p>
  </w:footnote>
  <w:footnote w:type="continuationSeparator" w:id="0">
    <w:p w14:paraId="6C0404A1" w14:textId="77777777" w:rsidR="000E214C" w:rsidRDefault="000E214C"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63E2"/>
    <w:multiLevelType w:val="hybridMultilevel"/>
    <w:tmpl w:val="4C84FC34"/>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 w15:restartNumberingAfterBreak="0">
    <w:nsid w:val="03062C39"/>
    <w:multiLevelType w:val="hybridMultilevel"/>
    <w:tmpl w:val="72E43690"/>
    <w:lvl w:ilvl="0" w:tplc="04220001">
      <w:start w:val="1"/>
      <w:numFmt w:val="bullet"/>
      <w:lvlText w:val=""/>
      <w:lvlJc w:val="left"/>
      <w:pPr>
        <w:ind w:left="1140" w:hanging="360"/>
      </w:pPr>
      <w:rPr>
        <w:rFonts w:ascii="Symbol" w:hAnsi="Symbol"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abstractNum w:abstractNumId="2" w15:restartNumberingAfterBreak="0">
    <w:nsid w:val="03921D19"/>
    <w:multiLevelType w:val="hybridMultilevel"/>
    <w:tmpl w:val="F21EE794"/>
    <w:lvl w:ilvl="0" w:tplc="AF025F00">
      <w:start w:val="1"/>
      <w:numFmt w:val="decimal"/>
      <w:lvlText w:val="%1)"/>
      <w:lvlJc w:val="left"/>
      <w:pPr>
        <w:ind w:left="360" w:hanging="360"/>
      </w:pPr>
      <w:rPr>
        <w:rFonts w:ascii="Arial" w:eastAsia="Times New Roman" w:hAnsi="Arial" w:cs="Arial"/>
      </w:rPr>
    </w:lvl>
    <w:lvl w:ilvl="1" w:tplc="04190003">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 w15:restartNumberingAfterBreak="0">
    <w:nsid w:val="0AFF06B2"/>
    <w:multiLevelType w:val="hybridMultilevel"/>
    <w:tmpl w:val="0AF01900"/>
    <w:lvl w:ilvl="0" w:tplc="0809000F">
      <w:start w:val="1"/>
      <w:numFmt w:val="decimal"/>
      <w:lvlText w:val="%1."/>
      <w:lvlJc w:val="left"/>
      <w:pPr>
        <w:ind w:left="785"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E06BD4"/>
    <w:multiLevelType w:val="hybridMultilevel"/>
    <w:tmpl w:val="BF4ECEF2"/>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15:restartNumberingAfterBreak="0">
    <w:nsid w:val="0E9E7CCA"/>
    <w:multiLevelType w:val="hybridMultilevel"/>
    <w:tmpl w:val="470AE234"/>
    <w:lvl w:ilvl="0" w:tplc="04220001">
      <w:start w:val="1"/>
      <w:numFmt w:val="bullet"/>
      <w:lvlText w:val=""/>
      <w:lvlJc w:val="left"/>
      <w:pPr>
        <w:ind w:left="1495" w:hanging="360"/>
      </w:pPr>
      <w:rPr>
        <w:rFonts w:ascii="Symbol" w:hAnsi="Symbol" w:hint="default"/>
      </w:rPr>
    </w:lvl>
    <w:lvl w:ilvl="1" w:tplc="04220003" w:tentative="1">
      <w:start w:val="1"/>
      <w:numFmt w:val="bullet"/>
      <w:lvlText w:val="o"/>
      <w:lvlJc w:val="left"/>
      <w:pPr>
        <w:ind w:left="2499" w:hanging="360"/>
      </w:pPr>
      <w:rPr>
        <w:rFonts w:ascii="Courier New" w:hAnsi="Courier New" w:cs="Courier New" w:hint="default"/>
      </w:rPr>
    </w:lvl>
    <w:lvl w:ilvl="2" w:tplc="04220005" w:tentative="1">
      <w:start w:val="1"/>
      <w:numFmt w:val="bullet"/>
      <w:lvlText w:val=""/>
      <w:lvlJc w:val="left"/>
      <w:pPr>
        <w:ind w:left="3219" w:hanging="360"/>
      </w:pPr>
      <w:rPr>
        <w:rFonts w:ascii="Wingdings" w:hAnsi="Wingdings" w:hint="default"/>
      </w:rPr>
    </w:lvl>
    <w:lvl w:ilvl="3" w:tplc="04220001" w:tentative="1">
      <w:start w:val="1"/>
      <w:numFmt w:val="bullet"/>
      <w:lvlText w:val=""/>
      <w:lvlJc w:val="left"/>
      <w:pPr>
        <w:ind w:left="3939" w:hanging="360"/>
      </w:pPr>
      <w:rPr>
        <w:rFonts w:ascii="Symbol" w:hAnsi="Symbol" w:hint="default"/>
      </w:rPr>
    </w:lvl>
    <w:lvl w:ilvl="4" w:tplc="04220003" w:tentative="1">
      <w:start w:val="1"/>
      <w:numFmt w:val="bullet"/>
      <w:lvlText w:val="o"/>
      <w:lvlJc w:val="left"/>
      <w:pPr>
        <w:ind w:left="4659" w:hanging="360"/>
      </w:pPr>
      <w:rPr>
        <w:rFonts w:ascii="Courier New" w:hAnsi="Courier New" w:cs="Courier New" w:hint="default"/>
      </w:rPr>
    </w:lvl>
    <w:lvl w:ilvl="5" w:tplc="04220005" w:tentative="1">
      <w:start w:val="1"/>
      <w:numFmt w:val="bullet"/>
      <w:lvlText w:val=""/>
      <w:lvlJc w:val="left"/>
      <w:pPr>
        <w:ind w:left="5379" w:hanging="360"/>
      </w:pPr>
      <w:rPr>
        <w:rFonts w:ascii="Wingdings" w:hAnsi="Wingdings" w:hint="default"/>
      </w:rPr>
    </w:lvl>
    <w:lvl w:ilvl="6" w:tplc="04220001" w:tentative="1">
      <w:start w:val="1"/>
      <w:numFmt w:val="bullet"/>
      <w:lvlText w:val=""/>
      <w:lvlJc w:val="left"/>
      <w:pPr>
        <w:ind w:left="6099" w:hanging="360"/>
      </w:pPr>
      <w:rPr>
        <w:rFonts w:ascii="Symbol" w:hAnsi="Symbol" w:hint="default"/>
      </w:rPr>
    </w:lvl>
    <w:lvl w:ilvl="7" w:tplc="04220003" w:tentative="1">
      <w:start w:val="1"/>
      <w:numFmt w:val="bullet"/>
      <w:lvlText w:val="o"/>
      <w:lvlJc w:val="left"/>
      <w:pPr>
        <w:ind w:left="6819" w:hanging="360"/>
      </w:pPr>
      <w:rPr>
        <w:rFonts w:ascii="Courier New" w:hAnsi="Courier New" w:cs="Courier New" w:hint="default"/>
      </w:rPr>
    </w:lvl>
    <w:lvl w:ilvl="8" w:tplc="04220005" w:tentative="1">
      <w:start w:val="1"/>
      <w:numFmt w:val="bullet"/>
      <w:lvlText w:val=""/>
      <w:lvlJc w:val="left"/>
      <w:pPr>
        <w:ind w:left="7539" w:hanging="360"/>
      </w:pPr>
      <w:rPr>
        <w:rFonts w:ascii="Wingdings" w:hAnsi="Wingdings" w:hint="default"/>
      </w:rPr>
    </w:lvl>
  </w:abstractNum>
  <w:abstractNum w:abstractNumId="6" w15:restartNumberingAfterBreak="0">
    <w:nsid w:val="0FC47787"/>
    <w:multiLevelType w:val="hybridMultilevel"/>
    <w:tmpl w:val="77045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B857BA"/>
    <w:multiLevelType w:val="hybridMultilevel"/>
    <w:tmpl w:val="67F82406"/>
    <w:lvl w:ilvl="0" w:tplc="83085616">
      <w:start w:val="1"/>
      <w:numFmt w:val="decimal"/>
      <w:lvlText w:val="%1."/>
      <w:lvlJc w:val="left"/>
      <w:pPr>
        <w:ind w:left="502" w:hanging="360"/>
      </w:pPr>
      <w:rPr>
        <w:b w:val="0"/>
      </w:r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8" w15:restartNumberingAfterBreak="0">
    <w:nsid w:val="1BE42C51"/>
    <w:multiLevelType w:val="hybridMultilevel"/>
    <w:tmpl w:val="C97652AC"/>
    <w:lvl w:ilvl="0" w:tplc="04190011">
      <w:start w:val="1"/>
      <w:numFmt w:val="decimal"/>
      <w:lvlText w:val="%1)"/>
      <w:lvlJc w:val="left"/>
      <w:pPr>
        <w:ind w:left="1571" w:hanging="360"/>
      </w:p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9" w15:restartNumberingAfterBreak="0">
    <w:nsid w:val="1E224895"/>
    <w:multiLevelType w:val="hybridMultilevel"/>
    <w:tmpl w:val="70C0F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D65D7C"/>
    <w:multiLevelType w:val="hybridMultilevel"/>
    <w:tmpl w:val="6C4C0A8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F341365"/>
    <w:multiLevelType w:val="hybridMultilevel"/>
    <w:tmpl w:val="EECCC0D6"/>
    <w:lvl w:ilvl="0" w:tplc="F126F498">
      <w:start w:val="11"/>
      <w:numFmt w:val="decimal"/>
      <w:lvlText w:val="%1."/>
      <w:lvlJc w:val="left"/>
      <w:pPr>
        <w:ind w:left="5040" w:hanging="360"/>
      </w:pPr>
      <w:rPr>
        <w:rFonts w:hint="default"/>
      </w:rPr>
    </w:lvl>
    <w:lvl w:ilvl="1" w:tplc="04220019" w:tentative="1">
      <w:start w:val="1"/>
      <w:numFmt w:val="lowerLetter"/>
      <w:lvlText w:val="%2."/>
      <w:lvlJc w:val="left"/>
      <w:pPr>
        <w:ind w:left="5760" w:hanging="360"/>
      </w:pPr>
    </w:lvl>
    <w:lvl w:ilvl="2" w:tplc="0422001B" w:tentative="1">
      <w:start w:val="1"/>
      <w:numFmt w:val="lowerRoman"/>
      <w:lvlText w:val="%3."/>
      <w:lvlJc w:val="right"/>
      <w:pPr>
        <w:ind w:left="6480" w:hanging="180"/>
      </w:pPr>
    </w:lvl>
    <w:lvl w:ilvl="3" w:tplc="0422000F" w:tentative="1">
      <w:start w:val="1"/>
      <w:numFmt w:val="decimal"/>
      <w:lvlText w:val="%4."/>
      <w:lvlJc w:val="left"/>
      <w:pPr>
        <w:ind w:left="7200" w:hanging="360"/>
      </w:pPr>
    </w:lvl>
    <w:lvl w:ilvl="4" w:tplc="04220019" w:tentative="1">
      <w:start w:val="1"/>
      <w:numFmt w:val="lowerLetter"/>
      <w:lvlText w:val="%5."/>
      <w:lvlJc w:val="left"/>
      <w:pPr>
        <w:ind w:left="7920" w:hanging="360"/>
      </w:pPr>
    </w:lvl>
    <w:lvl w:ilvl="5" w:tplc="0422001B" w:tentative="1">
      <w:start w:val="1"/>
      <w:numFmt w:val="lowerRoman"/>
      <w:lvlText w:val="%6."/>
      <w:lvlJc w:val="right"/>
      <w:pPr>
        <w:ind w:left="8640" w:hanging="180"/>
      </w:pPr>
    </w:lvl>
    <w:lvl w:ilvl="6" w:tplc="0422000F">
      <w:start w:val="1"/>
      <w:numFmt w:val="decimal"/>
      <w:lvlText w:val="%7."/>
      <w:lvlJc w:val="left"/>
      <w:pPr>
        <w:ind w:left="785" w:hanging="360"/>
      </w:pPr>
    </w:lvl>
    <w:lvl w:ilvl="7" w:tplc="04220019" w:tentative="1">
      <w:start w:val="1"/>
      <w:numFmt w:val="lowerLetter"/>
      <w:lvlText w:val="%8."/>
      <w:lvlJc w:val="left"/>
      <w:pPr>
        <w:ind w:left="10080" w:hanging="360"/>
      </w:pPr>
    </w:lvl>
    <w:lvl w:ilvl="8" w:tplc="0422001B" w:tentative="1">
      <w:start w:val="1"/>
      <w:numFmt w:val="lowerRoman"/>
      <w:lvlText w:val="%9."/>
      <w:lvlJc w:val="right"/>
      <w:pPr>
        <w:ind w:left="10800" w:hanging="180"/>
      </w:pPr>
    </w:lvl>
  </w:abstractNum>
  <w:abstractNum w:abstractNumId="12" w15:restartNumberingAfterBreak="0">
    <w:nsid w:val="32CA24BB"/>
    <w:multiLevelType w:val="hybridMultilevel"/>
    <w:tmpl w:val="8848ADB8"/>
    <w:lvl w:ilvl="0" w:tplc="04220001">
      <w:start w:val="1"/>
      <w:numFmt w:val="bullet"/>
      <w:lvlText w:val=""/>
      <w:lvlJc w:val="left"/>
      <w:pPr>
        <w:ind w:left="1560" w:hanging="360"/>
      </w:pPr>
      <w:rPr>
        <w:rFonts w:ascii="Symbol" w:hAnsi="Symbol" w:hint="default"/>
      </w:rPr>
    </w:lvl>
    <w:lvl w:ilvl="1" w:tplc="04220003" w:tentative="1">
      <w:start w:val="1"/>
      <w:numFmt w:val="bullet"/>
      <w:lvlText w:val="o"/>
      <w:lvlJc w:val="left"/>
      <w:pPr>
        <w:ind w:left="2280" w:hanging="360"/>
      </w:pPr>
      <w:rPr>
        <w:rFonts w:ascii="Courier New" w:hAnsi="Courier New" w:cs="Courier New" w:hint="default"/>
      </w:rPr>
    </w:lvl>
    <w:lvl w:ilvl="2" w:tplc="04220005" w:tentative="1">
      <w:start w:val="1"/>
      <w:numFmt w:val="bullet"/>
      <w:lvlText w:val=""/>
      <w:lvlJc w:val="left"/>
      <w:pPr>
        <w:ind w:left="3000" w:hanging="360"/>
      </w:pPr>
      <w:rPr>
        <w:rFonts w:ascii="Wingdings" w:hAnsi="Wingdings" w:hint="default"/>
      </w:rPr>
    </w:lvl>
    <w:lvl w:ilvl="3" w:tplc="04220001" w:tentative="1">
      <w:start w:val="1"/>
      <w:numFmt w:val="bullet"/>
      <w:lvlText w:val=""/>
      <w:lvlJc w:val="left"/>
      <w:pPr>
        <w:ind w:left="3720" w:hanging="360"/>
      </w:pPr>
      <w:rPr>
        <w:rFonts w:ascii="Symbol" w:hAnsi="Symbol" w:hint="default"/>
      </w:rPr>
    </w:lvl>
    <w:lvl w:ilvl="4" w:tplc="04220003" w:tentative="1">
      <w:start w:val="1"/>
      <w:numFmt w:val="bullet"/>
      <w:lvlText w:val="o"/>
      <w:lvlJc w:val="left"/>
      <w:pPr>
        <w:ind w:left="4440" w:hanging="360"/>
      </w:pPr>
      <w:rPr>
        <w:rFonts w:ascii="Courier New" w:hAnsi="Courier New" w:cs="Courier New" w:hint="default"/>
      </w:rPr>
    </w:lvl>
    <w:lvl w:ilvl="5" w:tplc="04220005" w:tentative="1">
      <w:start w:val="1"/>
      <w:numFmt w:val="bullet"/>
      <w:lvlText w:val=""/>
      <w:lvlJc w:val="left"/>
      <w:pPr>
        <w:ind w:left="5160" w:hanging="360"/>
      </w:pPr>
      <w:rPr>
        <w:rFonts w:ascii="Wingdings" w:hAnsi="Wingdings" w:hint="default"/>
      </w:rPr>
    </w:lvl>
    <w:lvl w:ilvl="6" w:tplc="04220001" w:tentative="1">
      <w:start w:val="1"/>
      <w:numFmt w:val="bullet"/>
      <w:lvlText w:val=""/>
      <w:lvlJc w:val="left"/>
      <w:pPr>
        <w:ind w:left="5880" w:hanging="360"/>
      </w:pPr>
      <w:rPr>
        <w:rFonts w:ascii="Symbol" w:hAnsi="Symbol" w:hint="default"/>
      </w:rPr>
    </w:lvl>
    <w:lvl w:ilvl="7" w:tplc="04220003" w:tentative="1">
      <w:start w:val="1"/>
      <w:numFmt w:val="bullet"/>
      <w:lvlText w:val="o"/>
      <w:lvlJc w:val="left"/>
      <w:pPr>
        <w:ind w:left="6600" w:hanging="360"/>
      </w:pPr>
      <w:rPr>
        <w:rFonts w:ascii="Courier New" w:hAnsi="Courier New" w:cs="Courier New" w:hint="default"/>
      </w:rPr>
    </w:lvl>
    <w:lvl w:ilvl="8" w:tplc="04220005" w:tentative="1">
      <w:start w:val="1"/>
      <w:numFmt w:val="bullet"/>
      <w:lvlText w:val=""/>
      <w:lvlJc w:val="left"/>
      <w:pPr>
        <w:ind w:left="7320" w:hanging="360"/>
      </w:pPr>
      <w:rPr>
        <w:rFonts w:ascii="Wingdings" w:hAnsi="Wingdings" w:hint="default"/>
      </w:rPr>
    </w:lvl>
  </w:abstractNum>
  <w:abstractNum w:abstractNumId="13" w15:restartNumberingAfterBreak="0">
    <w:nsid w:val="351112C9"/>
    <w:multiLevelType w:val="hybridMultilevel"/>
    <w:tmpl w:val="B5CE3E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37E91D1A"/>
    <w:multiLevelType w:val="hybridMultilevel"/>
    <w:tmpl w:val="40C666B0"/>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15:restartNumberingAfterBreak="0">
    <w:nsid w:val="3AC27416"/>
    <w:multiLevelType w:val="multilevel"/>
    <w:tmpl w:val="61BCF72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bullet"/>
      <w:lvlText w:val=""/>
      <w:lvlJc w:val="left"/>
      <w:pPr>
        <w:tabs>
          <w:tab w:val="num" w:pos="720"/>
        </w:tabs>
        <w:ind w:left="504" w:hanging="504"/>
      </w:pPr>
      <w:rPr>
        <w:rFonts w:ascii="Symbol" w:hAnsi="Symbol"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3C3D3E00"/>
    <w:multiLevelType w:val="hybridMultilevel"/>
    <w:tmpl w:val="9448372E"/>
    <w:lvl w:ilvl="0" w:tplc="04220001">
      <w:start w:val="1"/>
      <w:numFmt w:val="bullet"/>
      <w:lvlText w:val=""/>
      <w:lvlJc w:val="left"/>
      <w:pPr>
        <w:ind w:left="610" w:hanging="360"/>
      </w:pPr>
      <w:rPr>
        <w:rFonts w:ascii="Symbol" w:hAnsi="Symbol" w:hint="default"/>
      </w:rPr>
    </w:lvl>
    <w:lvl w:ilvl="1" w:tplc="04220003" w:tentative="1">
      <w:start w:val="1"/>
      <w:numFmt w:val="bullet"/>
      <w:lvlText w:val="o"/>
      <w:lvlJc w:val="left"/>
      <w:pPr>
        <w:ind w:left="1330" w:hanging="360"/>
      </w:pPr>
      <w:rPr>
        <w:rFonts w:ascii="Courier New" w:hAnsi="Courier New" w:cs="Courier New" w:hint="default"/>
      </w:rPr>
    </w:lvl>
    <w:lvl w:ilvl="2" w:tplc="04220005" w:tentative="1">
      <w:start w:val="1"/>
      <w:numFmt w:val="bullet"/>
      <w:lvlText w:val=""/>
      <w:lvlJc w:val="left"/>
      <w:pPr>
        <w:ind w:left="2050" w:hanging="360"/>
      </w:pPr>
      <w:rPr>
        <w:rFonts w:ascii="Wingdings" w:hAnsi="Wingdings" w:hint="default"/>
      </w:rPr>
    </w:lvl>
    <w:lvl w:ilvl="3" w:tplc="04220001" w:tentative="1">
      <w:start w:val="1"/>
      <w:numFmt w:val="bullet"/>
      <w:lvlText w:val=""/>
      <w:lvlJc w:val="left"/>
      <w:pPr>
        <w:ind w:left="2770" w:hanging="360"/>
      </w:pPr>
      <w:rPr>
        <w:rFonts w:ascii="Symbol" w:hAnsi="Symbol" w:hint="default"/>
      </w:rPr>
    </w:lvl>
    <w:lvl w:ilvl="4" w:tplc="04220003" w:tentative="1">
      <w:start w:val="1"/>
      <w:numFmt w:val="bullet"/>
      <w:lvlText w:val="o"/>
      <w:lvlJc w:val="left"/>
      <w:pPr>
        <w:ind w:left="3490" w:hanging="360"/>
      </w:pPr>
      <w:rPr>
        <w:rFonts w:ascii="Courier New" w:hAnsi="Courier New" w:cs="Courier New" w:hint="default"/>
      </w:rPr>
    </w:lvl>
    <w:lvl w:ilvl="5" w:tplc="04220005" w:tentative="1">
      <w:start w:val="1"/>
      <w:numFmt w:val="bullet"/>
      <w:lvlText w:val=""/>
      <w:lvlJc w:val="left"/>
      <w:pPr>
        <w:ind w:left="4210" w:hanging="360"/>
      </w:pPr>
      <w:rPr>
        <w:rFonts w:ascii="Wingdings" w:hAnsi="Wingdings" w:hint="default"/>
      </w:rPr>
    </w:lvl>
    <w:lvl w:ilvl="6" w:tplc="04220001" w:tentative="1">
      <w:start w:val="1"/>
      <w:numFmt w:val="bullet"/>
      <w:lvlText w:val=""/>
      <w:lvlJc w:val="left"/>
      <w:pPr>
        <w:ind w:left="4930" w:hanging="360"/>
      </w:pPr>
      <w:rPr>
        <w:rFonts w:ascii="Symbol" w:hAnsi="Symbol" w:hint="default"/>
      </w:rPr>
    </w:lvl>
    <w:lvl w:ilvl="7" w:tplc="04220003" w:tentative="1">
      <w:start w:val="1"/>
      <w:numFmt w:val="bullet"/>
      <w:lvlText w:val="o"/>
      <w:lvlJc w:val="left"/>
      <w:pPr>
        <w:ind w:left="5650" w:hanging="360"/>
      </w:pPr>
      <w:rPr>
        <w:rFonts w:ascii="Courier New" w:hAnsi="Courier New" w:cs="Courier New" w:hint="default"/>
      </w:rPr>
    </w:lvl>
    <w:lvl w:ilvl="8" w:tplc="04220005" w:tentative="1">
      <w:start w:val="1"/>
      <w:numFmt w:val="bullet"/>
      <w:lvlText w:val=""/>
      <w:lvlJc w:val="left"/>
      <w:pPr>
        <w:ind w:left="6370" w:hanging="360"/>
      </w:pPr>
      <w:rPr>
        <w:rFonts w:ascii="Wingdings" w:hAnsi="Wingdings" w:hint="default"/>
      </w:rPr>
    </w:lvl>
  </w:abstractNum>
  <w:abstractNum w:abstractNumId="17" w15:restartNumberingAfterBreak="0">
    <w:nsid w:val="416B6BDC"/>
    <w:multiLevelType w:val="multilevel"/>
    <w:tmpl w:val="468A95B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b w:val="0"/>
      </w:rPr>
    </w:lvl>
    <w:lvl w:ilvl="2">
      <w:start w:val="1"/>
      <w:numFmt w:val="bullet"/>
      <w:lvlText w:val=""/>
      <w:lvlJc w:val="left"/>
      <w:pPr>
        <w:tabs>
          <w:tab w:val="num" w:pos="720"/>
        </w:tabs>
        <w:ind w:left="504" w:hanging="504"/>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41BA3B69"/>
    <w:multiLevelType w:val="hybridMultilevel"/>
    <w:tmpl w:val="B09CEEA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443907A6"/>
    <w:multiLevelType w:val="hybridMultilevel"/>
    <w:tmpl w:val="2FE4A9E4"/>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47E84ACE"/>
    <w:multiLevelType w:val="hybridMultilevel"/>
    <w:tmpl w:val="97E843EA"/>
    <w:lvl w:ilvl="0" w:tplc="6872433A">
      <w:start w:val="1"/>
      <w:numFmt w:val="decimal"/>
      <w:lvlText w:val="%1)"/>
      <w:lvlJc w:val="left"/>
      <w:pPr>
        <w:ind w:left="1571" w:hanging="360"/>
      </w:pPr>
      <w:rPr>
        <w:rFonts w:hint="default"/>
      </w:r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21" w15:restartNumberingAfterBreak="0">
    <w:nsid w:val="4B7F11EF"/>
    <w:multiLevelType w:val="hybridMultilevel"/>
    <w:tmpl w:val="63401D3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4CDA1836"/>
    <w:multiLevelType w:val="multilevel"/>
    <w:tmpl w:val="DC2410F0"/>
    <w:lvl w:ilvl="0">
      <w:start w:val="2"/>
      <w:numFmt w:val="decimal"/>
      <w:lvlText w:val="%1."/>
      <w:lvlJc w:val="left"/>
      <w:pPr>
        <w:ind w:left="532" w:hanging="390"/>
      </w:pPr>
      <w:rPr>
        <w:rFonts w:hint="default"/>
        <w:b/>
        <w:sz w:val="24"/>
        <w:szCs w:val="24"/>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302" w:hanging="1080"/>
      </w:pPr>
      <w:rPr>
        <w:rFonts w:hint="default"/>
      </w:rPr>
    </w:lvl>
    <w:lvl w:ilvl="4">
      <w:start w:val="1"/>
      <w:numFmt w:val="decimal"/>
      <w:lvlText w:val="%1.%2.%3.%4.%5."/>
      <w:lvlJc w:val="left"/>
      <w:pPr>
        <w:ind w:left="2662" w:hanging="1080"/>
      </w:pPr>
      <w:rPr>
        <w:rFonts w:hint="default"/>
      </w:rPr>
    </w:lvl>
    <w:lvl w:ilvl="5">
      <w:start w:val="1"/>
      <w:numFmt w:val="decimal"/>
      <w:lvlText w:val="%1.%2.%3.%4.%5.%6."/>
      <w:lvlJc w:val="left"/>
      <w:pPr>
        <w:ind w:left="3382" w:hanging="1440"/>
      </w:pPr>
      <w:rPr>
        <w:rFonts w:hint="default"/>
      </w:rPr>
    </w:lvl>
    <w:lvl w:ilvl="6">
      <w:start w:val="1"/>
      <w:numFmt w:val="decimal"/>
      <w:lvlText w:val="%1.%2.%3.%4.%5.%6.%7."/>
      <w:lvlJc w:val="left"/>
      <w:pPr>
        <w:ind w:left="3742" w:hanging="1440"/>
      </w:pPr>
      <w:rPr>
        <w:rFonts w:hint="default"/>
      </w:rPr>
    </w:lvl>
    <w:lvl w:ilvl="7">
      <w:start w:val="1"/>
      <w:numFmt w:val="decimal"/>
      <w:lvlText w:val="%1.%2.%3.%4.%5.%6.%7.%8."/>
      <w:lvlJc w:val="left"/>
      <w:pPr>
        <w:ind w:left="4462" w:hanging="1800"/>
      </w:pPr>
      <w:rPr>
        <w:rFonts w:hint="default"/>
      </w:rPr>
    </w:lvl>
    <w:lvl w:ilvl="8">
      <w:start w:val="1"/>
      <w:numFmt w:val="decimal"/>
      <w:lvlText w:val="%1.%2.%3.%4.%5.%6.%7.%8.%9."/>
      <w:lvlJc w:val="left"/>
      <w:pPr>
        <w:ind w:left="5182" w:hanging="2160"/>
      </w:pPr>
      <w:rPr>
        <w:rFonts w:hint="default"/>
      </w:rPr>
    </w:lvl>
  </w:abstractNum>
  <w:abstractNum w:abstractNumId="23" w15:restartNumberingAfterBreak="0">
    <w:nsid w:val="4EB54697"/>
    <w:multiLevelType w:val="hybridMultilevel"/>
    <w:tmpl w:val="9746F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810409"/>
    <w:multiLevelType w:val="hybridMultilevel"/>
    <w:tmpl w:val="CD48D348"/>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5CE45D88"/>
    <w:multiLevelType w:val="hybridMultilevel"/>
    <w:tmpl w:val="01E86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F464DA3"/>
    <w:multiLevelType w:val="multilevel"/>
    <w:tmpl w:val="B068F90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5FD24190"/>
    <w:multiLevelType w:val="hybridMultilevel"/>
    <w:tmpl w:val="0B7605FE"/>
    <w:lvl w:ilvl="0" w:tplc="1CD6C6A4">
      <w:start w:val="1"/>
      <w:numFmt w:val="upperRoman"/>
      <w:pStyle w:val="9"/>
      <w:lvlText w:val="%1."/>
      <w:lvlJc w:val="left"/>
      <w:pPr>
        <w:tabs>
          <w:tab w:val="num" w:pos="720"/>
        </w:tabs>
        <w:ind w:left="720" w:hanging="720"/>
      </w:pPr>
      <w:rPr>
        <w:rFonts w:hint="default"/>
      </w:rPr>
    </w:lvl>
    <w:lvl w:ilvl="1" w:tplc="F81AA208" w:tentative="1">
      <w:start w:val="1"/>
      <w:numFmt w:val="lowerLetter"/>
      <w:lvlText w:val="%2."/>
      <w:lvlJc w:val="left"/>
      <w:pPr>
        <w:tabs>
          <w:tab w:val="num" w:pos="1080"/>
        </w:tabs>
        <w:ind w:left="1080" w:hanging="360"/>
      </w:pPr>
    </w:lvl>
    <w:lvl w:ilvl="2" w:tplc="95183242" w:tentative="1">
      <w:start w:val="1"/>
      <w:numFmt w:val="lowerRoman"/>
      <w:lvlText w:val="%3."/>
      <w:lvlJc w:val="right"/>
      <w:pPr>
        <w:tabs>
          <w:tab w:val="num" w:pos="1800"/>
        </w:tabs>
        <w:ind w:left="1800" w:hanging="180"/>
      </w:pPr>
    </w:lvl>
    <w:lvl w:ilvl="3" w:tplc="9758B42E" w:tentative="1">
      <w:start w:val="1"/>
      <w:numFmt w:val="decimal"/>
      <w:lvlText w:val="%4."/>
      <w:lvlJc w:val="left"/>
      <w:pPr>
        <w:tabs>
          <w:tab w:val="num" w:pos="2520"/>
        </w:tabs>
        <w:ind w:left="2520" w:hanging="360"/>
      </w:pPr>
    </w:lvl>
    <w:lvl w:ilvl="4" w:tplc="D45EB000" w:tentative="1">
      <w:start w:val="1"/>
      <w:numFmt w:val="lowerLetter"/>
      <w:lvlText w:val="%5."/>
      <w:lvlJc w:val="left"/>
      <w:pPr>
        <w:tabs>
          <w:tab w:val="num" w:pos="3240"/>
        </w:tabs>
        <w:ind w:left="3240" w:hanging="360"/>
      </w:pPr>
    </w:lvl>
    <w:lvl w:ilvl="5" w:tplc="9FA04FB4" w:tentative="1">
      <w:start w:val="1"/>
      <w:numFmt w:val="lowerRoman"/>
      <w:lvlText w:val="%6."/>
      <w:lvlJc w:val="right"/>
      <w:pPr>
        <w:tabs>
          <w:tab w:val="num" w:pos="3960"/>
        </w:tabs>
        <w:ind w:left="3960" w:hanging="180"/>
      </w:pPr>
    </w:lvl>
    <w:lvl w:ilvl="6" w:tplc="297CC5F4" w:tentative="1">
      <w:start w:val="1"/>
      <w:numFmt w:val="decimal"/>
      <w:lvlText w:val="%7."/>
      <w:lvlJc w:val="left"/>
      <w:pPr>
        <w:tabs>
          <w:tab w:val="num" w:pos="4680"/>
        </w:tabs>
        <w:ind w:left="4680" w:hanging="360"/>
      </w:pPr>
    </w:lvl>
    <w:lvl w:ilvl="7" w:tplc="A4ACF0CE" w:tentative="1">
      <w:start w:val="1"/>
      <w:numFmt w:val="lowerLetter"/>
      <w:lvlText w:val="%8."/>
      <w:lvlJc w:val="left"/>
      <w:pPr>
        <w:tabs>
          <w:tab w:val="num" w:pos="5400"/>
        </w:tabs>
        <w:ind w:left="5400" w:hanging="360"/>
      </w:pPr>
    </w:lvl>
    <w:lvl w:ilvl="8" w:tplc="AA620F12" w:tentative="1">
      <w:start w:val="1"/>
      <w:numFmt w:val="lowerRoman"/>
      <w:lvlText w:val="%9."/>
      <w:lvlJc w:val="right"/>
      <w:pPr>
        <w:tabs>
          <w:tab w:val="num" w:pos="6120"/>
        </w:tabs>
        <w:ind w:left="6120" w:hanging="180"/>
      </w:pPr>
    </w:lvl>
  </w:abstractNum>
  <w:abstractNum w:abstractNumId="28" w15:restartNumberingAfterBreak="0">
    <w:nsid w:val="6A174AFE"/>
    <w:multiLevelType w:val="hybridMultilevel"/>
    <w:tmpl w:val="6E763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0937B2"/>
    <w:multiLevelType w:val="hybridMultilevel"/>
    <w:tmpl w:val="A09C0842"/>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30" w15:restartNumberingAfterBreak="0">
    <w:nsid w:val="74C57F1F"/>
    <w:multiLevelType w:val="hybridMultilevel"/>
    <w:tmpl w:val="50E61F6C"/>
    <w:lvl w:ilvl="0" w:tplc="848081F6">
      <w:start w:val="2"/>
      <w:numFmt w:val="bullet"/>
      <w:lvlText w:val="-"/>
      <w:lvlJc w:val="left"/>
      <w:pPr>
        <w:ind w:left="510" w:hanging="360"/>
      </w:pPr>
      <w:rPr>
        <w:rFonts w:ascii="Arial" w:eastAsia="Times New Roman" w:hAnsi="Arial" w:cs="Arial" w:hint="default"/>
        <w:u w:val="none"/>
      </w:rPr>
    </w:lvl>
    <w:lvl w:ilvl="1" w:tplc="20000003" w:tentative="1">
      <w:start w:val="1"/>
      <w:numFmt w:val="bullet"/>
      <w:lvlText w:val="o"/>
      <w:lvlJc w:val="left"/>
      <w:pPr>
        <w:ind w:left="1230" w:hanging="360"/>
      </w:pPr>
      <w:rPr>
        <w:rFonts w:ascii="Courier New" w:hAnsi="Courier New" w:cs="Courier New" w:hint="default"/>
      </w:rPr>
    </w:lvl>
    <w:lvl w:ilvl="2" w:tplc="20000005" w:tentative="1">
      <w:start w:val="1"/>
      <w:numFmt w:val="bullet"/>
      <w:lvlText w:val=""/>
      <w:lvlJc w:val="left"/>
      <w:pPr>
        <w:ind w:left="1950" w:hanging="360"/>
      </w:pPr>
      <w:rPr>
        <w:rFonts w:ascii="Wingdings" w:hAnsi="Wingdings" w:hint="default"/>
      </w:rPr>
    </w:lvl>
    <w:lvl w:ilvl="3" w:tplc="20000001" w:tentative="1">
      <w:start w:val="1"/>
      <w:numFmt w:val="bullet"/>
      <w:lvlText w:val=""/>
      <w:lvlJc w:val="left"/>
      <w:pPr>
        <w:ind w:left="2670" w:hanging="360"/>
      </w:pPr>
      <w:rPr>
        <w:rFonts w:ascii="Symbol" w:hAnsi="Symbol" w:hint="default"/>
      </w:rPr>
    </w:lvl>
    <w:lvl w:ilvl="4" w:tplc="20000003" w:tentative="1">
      <w:start w:val="1"/>
      <w:numFmt w:val="bullet"/>
      <w:lvlText w:val="o"/>
      <w:lvlJc w:val="left"/>
      <w:pPr>
        <w:ind w:left="3390" w:hanging="360"/>
      </w:pPr>
      <w:rPr>
        <w:rFonts w:ascii="Courier New" w:hAnsi="Courier New" w:cs="Courier New" w:hint="default"/>
      </w:rPr>
    </w:lvl>
    <w:lvl w:ilvl="5" w:tplc="20000005" w:tentative="1">
      <w:start w:val="1"/>
      <w:numFmt w:val="bullet"/>
      <w:lvlText w:val=""/>
      <w:lvlJc w:val="left"/>
      <w:pPr>
        <w:ind w:left="4110" w:hanging="360"/>
      </w:pPr>
      <w:rPr>
        <w:rFonts w:ascii="Wingdings" w:hAnsi="Wingdings" w:hint="default"/>
      </w:rPr>
    </w:lvl>
    <w:lvl w:ilvl="6" w:tplc="20000001" w:tentative="1">
      <w:start w:val="1"/>
      <w:numFmt w:val="bullet"/>
      <w:lvlText w:val=""/>
      <w:lvlJc w:val="left"/>
      <w:pPr>
        <w:ind w:left="4830" w:hanging="360"/>
      </w:pPr>
      <w:rPr>
        <w:rFonts w:ascii="Symbol" w:hAnsi="Symbol" w:hint="default"/>
      </w:rPr>
    </w:lvl>
    <w:lvl w:ilvl="7" w:tplc="20000003" w:tentative="1">
      <w:start w:val="1"/>
      <w:numFmt w:val="bullet"/>
      <w:lvlText w:val="o"/>
      <w:lvlJc w:val="left"/>
      <w:pPr>
        <w:ind w:left="5550" w:hanging="360"/>
      </w:pPr>
      <w:rPr>
        <w:rFonts w:ascii="Courier New" w:hAnsi="Courier New" w:cs="Courier New" w:hint="default"/>
      </w:rPr>
    </w:lvl>
    <w:lvl w:ilvl="8" w:tplc="20000005" w:tentative="1">
      <w:start w:val="1"/>
      <w:numFmt w:val="bullet"/>
      <w:lvlText w:val=""/>
      <w:lvlJc w:val="left"/>
      <w:pPr>
        <w:ind w:left="6270" w:hanging="360"/>
      </w:pPr>
      <w:rPr>
        <w:rFonts w:ascii="Wingdings" w:hAnsi="Wingdings" w:hint="default"/>
      </w:rPr>
    </w:lvl>
  </w:abstractNum>
  <w:abstractNum w:abstractNumId="31" w15:restartNumberingAfterBreak="0">
    <w:nsid w:val="7B4F4BBC"/>
    <w:multiLevelType w:val="hybridMultilevel"/>
    <w:tmpl w:val="499A1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D857E3"/>
    <w:multiLevelType w:val="hybridMultilevel"/>
    <w:tmpl w:val="FF4A7A12"/>
    <w:lvl w:ilvl="0" w:tplc="5288967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900362915">
    <w:abstractNumId w:val="32"/>
  </w:num>
  <w:num w:numId="2" w16cid:durableId="1439136508">
    <w:abstractNumId w:val="27"/>
  </w:num>
  <w:num w:numId="3" w16cid:durableId="1742018469">
    <w:abstractNumId w:val="26"/>
  </w:num>
  <w:num w:numId="4" w16cid:durableId="267785451">
    <w:abstractNumId w:val="23"/>
  </w:num>
  <w:num w:numId="5" w16cid:durableId="287199026">
    <w:abstractNumId w:val="13"/>
  </w:num>
  <w:num w:numId="6" w16cid:durableId="197862367">
    <w:abstractNumId w:val="21"/>
  </w:num>
  <w:num w:numId="7" w16cid:durableId="1282883372">
    <w:abstractNumId w:val="18"/>
  </w:num>
  <w:num w:numId="8" w16cid:durableId="1892576474">
    <w:abstractNumId w:val="3"/>
  </w:num>
  <w:num w:numId="9" w16cid:durableId="298078432">
    <w:abstractNumId w:val="1"/>
  </w:num>
  <w:num w:numId="10" w16cid:durableId="2105107160">
    <w:abstractNumId w:val="11"/>
  </w:num>
  <w:num w:numId="11" w16cid:durableId="953243704">
    <w:abstractNumId w:val="8"/>
  </w:num>
  <w:num w:numId="12" w16cid:durableId="1593859506">
    <w:abstractNumId w:val="16"/>
  </w:num>
  <w:num w:numId="13" w16cid:durableId="1137650067">
    <w:abstractNumId w:val="7"/>
  </w:num>
  <w:num w:numId="14" w16cid:durableId="159202102">
    <w:abstractNumId w:val="9"/>
  </w:num>
  <w:num w:numId="15" w16cid:durableId="1510293128">
    <w:abstractNumId w:val="33"/>
  </w:num>
  <w:num w:numId="16" w16cid:durableId="589049511">
    <w:abstractNumId w:val="10"/>
  </w:num>
  <w:num w:numId="17" w16cid:durableId="1944612527">
    <w:abstractNumId w:val="2"/>
  </w:num>
  <w:num w:numId="18" w16cid:durableId="585765688">
    <w:abstractNumId w:val="31"/>
  </w:num>
  <w:num w:numId="19" w16cid:durableId="219829701">
    <w:abstractNumId w:val="17"/>
  </w:num>
  <w:num w:numId="20" w16cid:durableId="1770850076">
    <w:abstractNumId w:val="0"/>
  </w:num>
  <w:num w:numId="21" w16cid:durableId="1697802681">
    <w:abstractNumId w:val="4"/>
  </w:num>
  <w:num w:numId="22" w16cid:durableId="1241985732">
    <w:abstractNumId w:val="12"/>
  </w:num>
  <w:num w:numId="23" w16cid:durableId="466944774">
    <w:abstractNumId w:val="28"/>
  </w:num>
  <w:num w:numId="24" w16cid:durableId="141891637">
    <w:abstractNumId w:val="19"/>
  </w:num>
  <w:num w:numId="25" w16cid:durableId="1742411910">
    <w:abstractNumId w:val="24"/>
  </w:num>
  <w:num w:numId="26" w16cid:durableId="988441457">
    <w:abstractNumId w:val="15"/>
  </w:num>
  <w:num w:numId="27" w16cid:durableId="357127948">
    <w:abstractNumId w:val="6"/>
  </w:num>
  <w:num w:numId="28" w16cid:durableId="688339022">
    <w:abstractNumId w:val="25"/>
  </w:num>
  <w:num w:numId="29" w16cid:durableId="1834637243">
    <w:abstractNumId w:val="14"/>
  </w:num>
  <w:num w:numId="30" w16cid:durableId="891577938">
    <w:abstractNumId w:val="20"/>
  </w:num>
  <w:num w:numId="31" w16cid:durableId="234125725">
    <w:abstractNumId w:val="29"/>
  </w:num>
  <w:num w:numId="32" w16cid:durableId="1134517803">
    <w:abstractNumId w:val="22"/>
  </w:num>
  <w:num w:numId="33" w16cid:durableId="907963154">
    <w:abstractNumId w:val="5"/>
  </w:num>
  <w:num w:numId="34" w16cid:durableId="29414146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04F2"/>
    <w:rsid w:val="000704F2"/>
    <w:rsid w:val="000E214C"/>
    <w:rsid w:val="000F6DE3"/>
    <w:rsid w:val="0011239E"/>
    <w:rsid w:val="00127E06"/>
    <w:rsid w:val="00153123"/>
    <w:rsid w:val="00157A94"/>
    <w:rsid w:val="001722A9"/>
    <w:rsid w:val="00181615"/>
    <w:rsid w:val="001C0763"/>
    <w:rsid w:val="002747E9"/>
    <w:rsid w:val="002A7AFF"/>
    <w:rsid w:val="003201E0"/>
    <w:rsid w:val="00395BDF"/>
    <w:rsid w:val="003B25C2"/>
    <w:rsid w:val="003B274E"/>
    <w:rsid w:val="003D062C"/>
    <w:rsid w:val="003D6F9C"/>
    <w:rsid w:val="003E56FC"/>
    <w:rsid w:val="0040643F"/>
    <w:rsid w:val="004842AB"/>
    <w:rsid w:val="00546C04"/>
    <w:rsid w:val="00557350"/>
    <w:rsid w:val="0057601A"/>
    <w:rsid w:val="0057765A"/>
    <w:rsid w:val="00577FF6"/>
    <w:rsid w:val="00587065"/>
    <w:rsid w:val="005F22D3"/>
    <w:rsid w:val="00686C14"/>
    <w:rsid w:val="006C3A24"/>
    <w:rsid w:val="006F3F07"/>
    <w:rsid w:val="007220AA"/>
    <w:rsid w:val="00761607"/>
    <w:rsid w:val="00766D21"/>
    <w:rsid w:val="0078118F"/>
    <w:rsid w:val="00781E82"/>
    <w:rsid w:val="007A2AD4"/>
    <w:rsid w:val="007D7DC1"/>
    <w:rsid w:val="007E6DE7"/>
    <w:rsid w:val="00826E65"/>
    <w:rsid w:val="0083633C"/>
    <w:rsid w:val="00842492"/>
    <w:rsid w:val="008664C8"/>
    <w:rsid w:val="0088387C"/>
    <w:rsid w:val="008B4EAE"/>
    <w:rsid w:val="008E548D"/>
    <w:rsid w:val="009071E6"/>
    <w:rsid w:val="0091449D"/>
    <w:rsid w:val="00926CBC"/>
    <w:rsid w:val="00AC6A8A"/>
    <w:rsid w:val="00B16B37"/>
    <w:rsid w:val="00B83A2E"/>
    <w:rsid w:val="00BC0A9D"/>
    <w:rsid w:val="00BD7CFF"/>
    <w:rsid w:val="00BE2522"/>
    <w:rsid w:val="00C033CD"/>
    <w:rsid w:val="00C46328"/>
    <w:rsid w:val="00C51FA0"/>
    <w:rsid w:val="00C574EC"/>
    <w:rsid w:val="00C67B93"/>
    <w:rsid w:val="00CA1CA1"/>
    <w:rsid w:val="00CA2B15"/>
    <w:rsid w:val="00CB2C8D"/>
    <w:rsid w:val="00D42254"/>
    <w:rsid w:val="00E164FB"/>
    <w:rsid w:val="00EB1A22"/>
    <w:rsid w:val="00F74A12"/>
    <w:rsid w:val="00FD2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26D89"/>
  <w15:docId w15:val="{D7D22681-3241-41B7-B299-C5B1D3C2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paragraph" w:styleId="3">
    <w:name w:val="heading 3"/>
    <w:basedOn w:val="a"/>
    <w:next w:val="a"/>
    <w:link w:val="30"/>
    <w:qFormat/>
    <w:rsid w:val="007D7DC1"/>
    <w:pPr>
      <w:keepNext/>
      <w:widowControl w:val="0"/>
      <w:spacing w:before="240" w:after="60" w:line="240" w:lineRule="auto"/>
      <w:outlineLvl w:val="2"/>
    </w:pPr>
    <w:rPr>
      <w:rFonts w:ascii="Cambria" w:eastAsia="Times New Roman" w:hAnsi="Cambria" w:cs="Times New Roman"/>
      <w:b/>
      <w:bCs/>
      <w:sz w:val="26"/>
      <w:szCs w:val="26"/>
      <w:lang w:eastAsia="x-none"/>
    </w:rPr>
  </w:style>
  <w:style w:type="paragraph" w:styleId="8">
    <w:name w:val="heading 8"/>
    <w:basedOn w:val="a"/>
    <w:next w:val="a"/>
    <w:link w:val="80"/>
    <w:qFormat/>
    <w:rsid w:val="007D7DC1"/>
    <w:pPr>
      <w:keepNext/>
      <w:widowControl w:val="0"/>
      <w:tabs>
        <w:tab w:val="left" w:pos="420"/>
      </w:tabs>
      <w:spacing w:after="0" w:line="240" w:lineRule="auto"/>
      <w:outlineLvl w:val="7"/>
    </w:pPr>
    <w:rPr>
      <w:rFonts w:ascii="Times New Roman" w:eastAsia="Times New Roman" w:hAnsi="Times New Roman" w:cs="Times New Roman"/>
      <w:b/>
      <w:bCs/>
      <w:i/>
      <w:iCs/>
      <w:sz w:val="24"/>
      <w:szCs w:val="20"/>
      <w:lang w:val="ru-RU" w:eastAsia="ru-RU"/>
    </w:rPr>
  </w:style>
  <w:style w:type="paragraph" w:styleId="9">
    <w:name w:val="heading 9"/>
    <w:basedOn w:val="a"/>
    <w:next w:val="a"/>
    <w:link w:val="90"/>
    <w:qFormat/>
    <w:rsid w:val="007D7DC1"/>
    <w:pPr>
      <w:keepNext/>
      <w:widowControl w:val="0"/>
      <w:numPr>
        <w:numId w:val="2"/>
      </w:numPr>
      <w:tabs>
        <w:tab w:val="clear" w:pos="720"/>
      </w:tabs>
      <w:spacing w:after="0" w:line="240" w:lineRule="auto"/>
      <w:outlineLvl w:val="8"/>
    </w:pPr>
    <w:rPr>
      <w:rFonts w:ascii="Times New Roman" w:eastAsia="Times New Roman" w:hAnsi="Times New Roman" w:cs="Times New Roman"/>
      <w:i/>
      <w:iCs/>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customStyle="1" w:styleId="30">
    <w:name w:val="Заголовок 3 Знак"/>
    <w:basedOn w:val="a0"/>
    <w:link w:val="3"/>
    <w:rsid w:val="007D7DC1"/>
    <w:rPr>
      <w:rFonts w:ascii="Cambria" w:eastAsia="Times New Roman" w:hAnsi="Cambria" w:cs="Times New Roman"/>
      <w:b/>
      <w:bCs/>
      <w:sz w:val="26"/>
      <w:szCs w:val="26"/>
      <w:lang w:eastAsia="x-none"/>
    </w:rPr>
  </w:style>
  <w:style w:type="character" w:customStyle="1" w:styleId="80">
    <w:name w:val="Заголовок 8 Знак"/>
    <w:basedOn w:val="a0"/>
    <w:link w:val="8"/>
    <w:rsid w:val="007D7DC1"/>
    <w:rPr>
      <w:rFonts w:ascii="Times New Roman" w:eastAsia="Times New Roman" w:hAnsi="Times New Roman" w:cs="Times New Roman"/>
      <w:b/>
      <w:bCs/>
      <w:i/>
      <w:iCs/>
      <w:sz w:val="24"/>
      <w:szCs w:val="20"/>
      <w:lang w:val="ru-RU" w:eastAsia="ru-RU"/>
    </w:rPr>
  </w:style>
  <w:style w:type="character" w:customStyle="1" w:styleId="90">
    <w:name w:val="Заголовок 9 Знак"/>
    <w:basedOn w:val="a0"/>
    <w:link w:val="9"/>
    <w:rsid w:val="007D7DC1"/>
    <w:rPr>
      <w:rFonts w:ascii="Times New Roman" w:eastAsia="Times New Roman" w:hAnsi="Times New Roman" w:cs="Times New Roman"/>
      <w:i/>
      <w:iCs/>
      <w:sz w:val="24"/>
      <w:szCs w:val="20"/>
      <w:lang w:val="ru-RU" w:eastAsia="ru-RU"/>
    </w:rPr>
  </w:style>
  <w:style w:type="paragraph" w:customStyle="1" w:styleId="11">
    <w:name w:val="Текст1"/>
    <w:basedOn w:val="a"/>
    <w:rsid w:val="007D7DC1"/>
    <w:pPr>
      <w:widowControl w:val="0"/>
      <w:spacing w:after="0" w:line="240" w:lineRule="auto"/>
    </w:pPr>
    <w:rPr>
      <w:rFonts w:ascii="Courier New" w:eastAsia="Times New Roman" w:hAnsi="Courier New" w:cs="Times New Roman"/>
      <w:sz w:val="20"/>
      <w:szCs w:val="20"/>
      <w:lang w:val="en-GB" w:eastAsia="ru-RU"/>
    </w:rPr>
  </w:style>
  <w:style w:type="paragraph" w:customStyle="1" w:styleId="21">
    <w:name w:val="Основной текст 21"/>
    <w:basedOn w:val="a"/>
    <w:rsid w:val="007D7DC1"/>
    <w:pPr>
      <w:widowControl w:val="0"/>
      <w:spacing w:after="0" w:line="240" w:lineRule="auto"/>
      <w:jc w:val="both"/>
    </w:pPr>
    <w:rPr>
      <w:rFonts w:ascii="Arial" w:eastAsia="Times New Roman" w:hAnsi="Arial" w:cs="Times New Roman"/>
      <w:sz w:val="24"/>
      <w:szCs w:val="20"/>
      <w:lang w:eastAsia="ru-RU"/>
    </w:rPr>
  </w:style>
  <w:style w:type="character" w:customStyle="1" w:styleId="iiianoaieou">
    <w:name w:val="iiia? no?aieou"/>
    <w:rsid w:val="007D7DC1"/>
    <w:rPr>
      <w:sz w:val="20"/>
    </w:rPr>
  </w:style>
  <w:style w:type="character" w:customStyle="1" w:styleId="ciaeieiaaiey">
    <w:name w:val="ciae i?eia?aiey"/>
    <w:rsid w:val="007D7DC1"/>
    <w:rPr>
      <w:sz w:val="16"/>
    </w:rPr>
  </w:style>
  <w:style w:type="paragraph" w:customStyle="1" w:styleId="oaenoieiaaiey">
    <w:name w:val="oaeno i?eia?aiey"/>
    <w:basedOn w:val="a"/>
    <w:rsid w:val="007D7DC1"/>
    <w:pPr>
      <w:widowControl w:val="0"/>
      <w:spacing w:after="0" w:line="240" w:lineRule="auto"/>
    </w:pPr>
    <w:rPr>
      <w:rFonts w:ascii="Garamond" w:eastAsia="Times New Roman" w:hAnsi="Garamond" w:cs="Times New Roman"/>
      <w:sz w:val="20"/>
      <w:szCs w:val="20"/>
      <w:lang w:eastAsia="ru-RU"/>
    </w:rPr>
  </w:style>
  <w:style w:type="paragraph" w:customStyle="1" w:styleId="31">
    <w:name w:val="Основной текст 31"/>
    <w:basedOn w:val="a"/>
    <w:rsid w:val="007D7DC1"/>
    <w:pPr>
      <w:widowControl w:val="0"/>
      <w:spacing w:after="0" w:line="240" w:lineRule="auto"/>
      <w:jc w:val="both"/>
    </w:pPr>
    <w:rPr>
      <w:rFonts w:ascii="Garamond" w:eastAsia="Times New Roman" w:hAnsi="Garamond" w:cs="Times New Roman"/>
      <w:i/>
      <w:sz w:val="24"/>
      <w:szCs w:val="20"/>
      <w:lang w:eastAsia="ru-RU"/>
    </w:rPr>
  </w:style>
  <w:style w:type="paragraph" w:styleId="2">
    <w:name w:val="Body Text 2"/>
    <w:basedOn w:val="a"/>
    <w:link w:val="20"/>
    <w:rsid w:val="007D7DC1"/>
    <w:pPr>
      <w:widowControl w:val="0"/>
      <w:spacing w:after="0" w:line="240" w:lineRule="auto"/>
    </w:pPr>
    <w:rPr>
      <w:rFonts w:ascii="Times New Roman" w:eastAsia="Times New Roman" w:hAnsi="Times New Roman" w:cs="Times New Roman"/>
      <w:b/>
      <w:bCs/>
      <w:i/>
      <w:iCs/>
      <w:sz w:val="24"/>
      <w:szCs w:val="20"/>
      <w:lang w:val="ru-RU" w:eastAsia="ru-RU"/>
    </w:rPr>
  </w:style>
  <w:style w:type="character" w:customStyle="1" w:styleId="20">
    <w:name w:val="Основний текст 2 Знак"/>
    <w:basedOn w:val="a0"/>
    <w:link w:val="2"/>
    <w:rsid w:val="007D7DC1"/>
    <w:rPr>
      <w:rFonts w:ascii="Times New Roman" w:eastAsia="Times New Roman" w:hAnsi="Times New Roman" w:cs="Times New Roman"/>
      <w:b/>
      <w:bCs/>
      <w:i/>
      <w:iCs/>
      <w:sz w:val="24"/>
      <w:szCs w:val="20"/>
      <w:lang w:val="ru-RU" w:eastAsia="ru-RU"/>
    </w:rPr>
  </w:style>
  <w:style w:type="paragraph" w:styleId="ab">
    <w:name w:val="Body Text Indent"/>
    <w:basedOn w:val="a"/>
    <w:link w:val="ac"/>
    <w:rsid w:val="007D7DC1"/>
    <w:pPr>
      <w:spacing w:after="0" w:line="240" w:lineRule="auto"/>
      <w:ind w:firstLine="708"/>
      <w:jc w:val="both"/>
    </w:pPr>
    <w:rPr>
      <w:rFonts w:ascii="Times New Roman" w:eastAsia="Times New Roman" w:hAnsi="Times New Roman" w:cs="Times New Roman"/>
      <w:sz w:val="24"/>
      <w:szCs w:val="24"/>
      <w:lang w:val="uk-UA" w:eastAsia="ru-RU"/>
    </w:rPr>
  </w:style>
  <w:style w:type="character" w:customStyle="1" w:styleId="ac">
    <w:name w:val="Основний текст з відступом Знак"/>
    <w:basedOn w:val="a0"/>
    <w:link w:val="ab"/>
    <w:rsid w:val="007D7DC1"/>
    <w:rPr>
      <w:rFonts w:ascii="Times New Roman" w:eastAsia="Times New Roman" w:hAnsi="Times New Roman" w:cs="Times New Roman"/>
      <w:sz w:val="24"/>
      <w:szCs w:val="24"/>
      <w:lang w:val="uk-UA" w:eastAsia="ru-RU"/>
    </w:rPr>
  </w:style>
  <w:style w:type="paragraph" w:styleId="ad">
    <w:name w:val="Document Map"/>
    <w:basedOn w:val="a"/>
    <w:link w:val="ae"/>
    <w:semiHidden/>
    <w:rsid w:val="007D7DC1"/>
    <w:pPr>
      <w:widowControl w:val="0"/>
      <w:shd w:val="clear" w:color="auto" w:fill="000080"/>
      <w:spacing w:after="0" w:line="240" w:lineRule="auto"/>
    </w:pPr>
    <w:rPr>
      <w:rFonts w:ascii="Tahoma" w:eastAsia="Times New Roman" w:hAnsi="Tahoma" w:cs="Tahoma"/>
      <w:sz w:val="24"/>
      <w:szCs w:val="20"/>
      <w:lang w:eastAsia="ru-RU"/>
    </w:rPr>
  </w:style>
  <w:style w:type="character" w:customStyle="1" w:styleId="ae">
    <w:name w:val="Схема документа Знак"/>
    <w:basedOn w:val="a0"/>
    <w:link w:val="ad"/>
    <w:semiHidden/>
    <w:rsid w:val="007D7DC1"/>
    <w:rPr>
      <w:rFonts w:ascii="Tahoma" w:eastAsia="Times New Roman" w:hAnsi="Tahoma" w:cs="Tahoma"/>
      <w:sz w:val="24"/>
      <w:szCs w:val="20"/>
      <w:shd w:val="clear" w:color="auto" w:fill="000080"/>
      <w:lang w:eastAsia="ru-RU"/>
    </w:rPr>
  </w:style>
  <w:style w:type="character" w:styleId="af">
    <w:name w:val="Hyperlink"/>
    <w:uiPriority w:val="99"/>
    <w:rsid w:val="007D7DC1"/>
    <w:rPr>
      <w:color w:val="0000FF"/>
      <w:u w:val="single"/>
    </w:rPr>
  </w:style>
  <w:style w:type="table" w:styleId="af0">
    <w:name w:val="Table Grid"/>
    <w:basedOn w:val="a1"/>
    <w:uiPriority w:val="39"/>
    <w:rsid w:val="007D7DC1"/>
    <w:pPr>
      <w:widowControl w:val="0"/>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uiPriority w:val="20"/>
    <w:qFormat/>
    <w:rsid w:val="007D7DC1"/>
    <w:rPr>
      <w:rFonts w:ascii="Arial Black" w:hAnsi="Arial Black"/>
      <w:sz w:val="18"/>
    </w:rPr>
  </w:style>
  <w:style w:type="paragraph" w:styleId="af2">
    <w:name w:val="Message Header"/>
    <w:basedOn w:val="a9"/>
    <w:link w:val="af3"/>
    <w:rsid w:val="007D7DC1"/>
    <w:pPr>
      <w:keepLines/>
      <w:widowControl/>
      <w:tabs>
        <w:tab w:val="left" w:pos="720"/>
        <w:tab w:val="left" w:pos="4320"/>
        <w:tab w:val="left" w:pos="5040"/>
        <w:tab w:val="right" w:pos="8640"/>
      </w:tabs>
      <w:spacing w:after="40" w:line="440" w:lineRule="atLeast"/>
      <w:ind w:left="720" w:hanging="720"/>
    </w:pPr>
    <w:rPr>
      <w:rFonts w:ascii="Arial" w:hAnsi="Arial"/>
      <w:i w:val="0"/>
      <w:spacing w:val="-5"/>
      <w:sz w:val="20"/>
      <w:lang w:eastAsia="en-US"/>
    </w:rPr>
  </w:style>
  <w:style w:type="character" w:customStyle="1" w:styleId="af3">
    <w:name w:val="Шапка Знак"/>
    <w:basedOn w:val="a0"/>
    <w:link w:val="af2"/>
    <w:rsid w:val="007D7DC1"/>
    <w:rPr>
      <w:rFonts w:ascii="Arial" w:eastAsia="Times New Roman" w:hAnsi="Arial" w:cs="Times New Roman"/>
      <w:spacing w:val="-5"/>
      <w:sz w:val="20"/>
      <w:szCs w:val="20"/>
    </w:rPr>
  </w:style>
  <w:style w:type="paragraph" w:customStyle="1" w:styleId="MessageHeaderFirst">
    <w:name w:val="Message Header First"/>
    <w:basedOn w:val="af2"/>
    <w:next w:val="af2"/>
    <w:rsid w:val="007D7DC1"/>
  </w:style>
  <w:style w:type="character" w:customStyle="1" w:styleId="MessageHeaderLabel">
    <w:name w:val="Message Header Label"/>
    <w:rsid w:val="007D7DC1"/>
    <w:rPr>
      <w:rFonts w:ascii="Arial Black" w:hAnsi="Arial Black"/>
      <w:sz w:val="18"/>
    </w:rPr>
  </w:style>
  <w:style w:type="paragraph" w:customStyle="1" w:styleId="MessageHeaderLast">
    <w:name w:val="Message Header Last"/>
    <w:basedOn w:val="af2"/>
    <w:next w:val="a9"/>
    <w:rsid w:val="007D7DC1"/>
    <w:pPr>
      <w:pBdr>
        <w:bottom w:val="single" w:sz="6" w:space="19" w:color="auto"/>
        <w:between w:val="single" w:sz="6" w:space="19" w:color="auto"/>
      </w:pBdr>
      <w:tabs>
        <w:tab w:val="clear" w:pos="720"/>
        <w:tab w:val="clear" w:pos="4320"/>
        <w:tab w:val="clear" w:pos="5040"/>
        <w:tab w:val="clear" w:pos="8640"/>
        <w:tab w:val="left" w:pos="2102"/>
        <w:tab w:val="left" w:pos="3773"/>
        <w:tab w:val="left" w:pos="5875"/>
        <w:tab w:val="left" w:pos="7675"/>
      </w:tabs>
      <w:spacing w:before="120" w:after="120"/>
      <w:ind w:left="835" w:firstLine="0"/>
    </w:pPr>
  </w:style>
  <w:style w:type="character" w:customStyle="1" w:styleId="opis">
    <w:name w:val="opis"/>
    <w:basedOn w:val="a0"/>
    <w:rsid w:val="007D7DC1"/>
  </w:style>
  <w:style w:type="paragraph" w:styleId="af4">
    <w:name w:val="Normal (Web)"/>
    <w:basedOn w:val="a"/>
    <w:uiPriority w:val="99"/>
    <w:rsid w:val="007D7DC1"/>
    <w:pPr>
      <w:spacing w:after="0" w:line="240" w:lineRule="auto"/>
      <w:ind w:left="150" w:right="300"/>
    </w:pPr>
    <w:rPr>
      <w:rFonts w:ascii="Arial" w:eastAsia="Times New Roman" w:hAnsi="Arial" w:cs="Arial"/>
      <w:color w:val="333366"/>
      <w:sz w:val="18"/>
      <w:szCs w:val="18"/>
      <w:lang w:val="ru-RU" w:eastAsia="ru-RU"/>
    </w:rPr>
  </w:style>
  <w:style w:type="paragraph" w:styleId="af5">
    <w:name w:val="List Paragraph"/>
    <w:basedOn w:val="a"/>
    <w:uiPriority w:val="34"/>
    <w:qFormat/>
    <w:rsid w:val="007D7DC1"/>
    <w:pPr>
      <w:widowControl w:val="0"/>
      <w:spacing w:after="0" w:line="240" w:lineRule="auto"/>
      <w:ind w:left="708"/>
    </w:pPr>
    <w:rPr>
      <w:rFonts w:ascii="Garamond" w:eastAsia="Times New Roman" w:hAnsi="Garamond" w:cs="Times New Roman"/>
      <w:sz w:val="24"/>
      <w:szCs w:val="20"/>
      <w:lang w:eastAsia="ru-RU"/>
    </w:rPr>
  </w:style>
  <w:style w:type="character" w:styleId="af6">
    <w:name w:val="annotation reference"/>
    <w:rsid w:val="007D7DC1"/>
    <w:rPr>
      <w:sz w:val="16"/>
      <w:szCs w:val="16"/>
    </w:rPr>
  </w:style>
  <w:style w:type="paragraph" w:styleId="af7">
    <w:name w:val="annotation text"/>
    <w:basedOn w:val="a"/>
    <w:link w:val="af8"/>
    <w:rsid w:val="007D7DC1"/>
    <w:pPr>
      <w:widowControl w:val="0"/>
      <w:spacing w:after="0" w:line="240" w:lineRule="auto"/>
    </w:pPr>
    <w:rPr>
      <w:rFonts w:ascii="Garamond" w:eastAsia="Times New Roman" w:hAnsi="Garamond" w:cs="Times New Roman"/>
      <w:sz w:val="20"/>
      <w:szCs w:val="20"/>
      <w:lang w:eastAsia="x-none"/>
    </w:rPr>
  </w:style>
  <w:style w:type="character" w:customStyle="1" w:styleId="af8">
    <w:name w:val="Текст примітки Знак"/>
    <w:basedOn w:val="a0"/>
    <w:link w:val="af7"/>
    <w:rsid w:val="007D7DC1"/>
    <w:rPr>
      <w:rFonts w:ascii="Garamond" w:eastAsia="Times New Roman" w:hAnsi="Garamond" w:cs="Times New Roman"/>
      <w:sz w:val="20"/>
      <w:szCs w:val="20"/>
      <w:lang w:eastAsia="x-none"/>
    </w:rPr>
  </w:style>
  <w:style w:type="paragraph" w:styleId="af9">
    <w:name w:val="annotation subject"/>
    <w:basedOn w:val="af7"/>
    <w:next w:val="af7"/>
    <w:link w:val="afa"/>
    <w:rsid w:val="007D7DC1"/>
    <w:rPr>
      <w:b/>
      <w:bCs/>
    </w:rPr>
  </w:style>
  <w:style w:type="character" w:customStyle="1" w:styleId="afa">
    <w:name w:val="Тема примітки Знак"/>
    <w:basedOn w:val="af8"/>
    <w:link w:val="af9"/>
    <w:rsid w:val="007D7DC1"/>
    <w:rPr>
      <w:rFonts w:ascii="Garamond" w:eastAsia="Times New Roman" w:hAnsi="Garamond" w:cs="Times New Roman"/>
      <w:b/>
      <w:bCs/>
      <w:sz w:val="20"/>
      <w:szCs w:val="20"/>
      <w:lang w:eastAsia="x-none"/>
    </w:rPr>
  </w:style>
  <w:style w:type="paragraph" w:styleId="afb">
    <w:name w:val="Title"/>
    <w:basedOn w:val="a"/>
    <w:link w:val="afc"/>
    <w:uiPriority w:val="10"/>
    <w:qFormat/>
    <w:rsid w:val="007D7DC1"/>
    <w:pPr>
      <w:spacing w:after="0" w:line="240" w:lineRule="auto"/>
      <w:jc w:val="center"/>
    </w:pPr>
    <w:rPr>
      <w:rFonts w:ascii="Times New Roman" w:eastAsia="Times New Roman" w:hAnsi="Times New Roman" w:cs="Times New Roman"/>
      <w:b/>
      <w:i/>
      <w:sz w:val="24"/>
      <w:szCs w:val="20"/>
      <w:lang w:val="ru-RU" w:eastAsia="ru-RU"/>
    </w:rPr>
  </w:style>
  <w:style w:type="character" w:customStyle="1" w:styleId="afc">
    <w:name w:val="Назва Знак"/>
    <w:basedOn w:val="a0"/>
    <w:link w:val="afb"/>
    <w:uiPriority w:val="10"/>
    <w:rsid w:val="007D7DC1"/>
    <w:rPr>
      <w:rFonts w:ascii="Times New Roman" w:eastAsia="Times New Roman" w:hAnsi="Times New Roman" w:cs="Times New Roman"/>
      <w:b/>
      <w:i/>
      <w:sz w:val="24"/>
      <w:szCs w:val="20"/>
      <w:lang w:val="ru-RU" w:eastAsia="ru-RU"/>
    </w:rPr>
  </w:style>
  <w:style w:type="paragraph" w:customStyle="1" w:styleId="Default">
    <w:name w:val="Default"/>
    <w:rsid w:val="007D7DC1"/>
    <w:pPr>
      <w:autoSpaceDE w:val="0"/>
      <w:autoSpaceDN w:val="0"/>
      <w:adjustRightInd w:val="0"/>
      <w:spacing w:after="0" w:line="240" w:lineRule="auto"/>
    </w:pPr>
    <w:rPr>
      <w:rFonts w:ascii="Arial" w:eastAsia="Times New Roman" w:hAnsi="Arial" w:cs="Arial"/>
      <w:color w:val="000000"/>
      <w:sz w:val="24"/>
      <w:szCs w:val="24"/>
      <w:lang w:val="ru-RU" w:eastAsia="ru-RU"/>
    </w:rPr>
  </w:style>
  <w:style w:type="character" w:styleId="afd">
    <w:name w:val="FollowedHyperlink"/>
    <w:uiPriority w:val="99"/>
    <w:unhideWhenUsed/>
    <w:rsid w:val="007D7DC1"/>
    <w:rPr>
      <w:color w:val="800080"/>
      <w:u w:val="single"/>
    </w:rPr>
  </w:style>
  <w:style w:type="paragraph" w:customStyle="1" w:styleId="CharChar1">
    <w:name w:val="Char Знак Знак Char Знак Знак Знак Знак Знак Знак Знак Знак Знак Знак Знак Знак Знак Знак Знак1"/>
    <w:basedOn w:val="a"/>
    <w:rsid w:val="007D7DC1"/>
    <w:pPr>
      <w:spacing w:after="0" w:line="240" w:lineRule="auto"/>
    </w:pPr>
    <w:rPr>
      <w:rFonts w:ascii="Verdana" w:eastAsia="MS Mincho" w:hAnsi="Verdana" w:cs="Verdana"/>
      <w:sz w:val="20"/>
      <w:szCs w:val="20"/>
    </w:rPr>
  </w:style>
  <w:style w:type="character" w:styleId="afe">
    <w:name w:val="Unresolved Mention"/>
    <w:basedOn w:val="a0"/>
    <w:uiPriority w:val="99"/>
    <w:semiHidden/>
    <w:unhideWhenUsed/>
    <w:rsid w:val="007D7DC1"/>
    <w:rPr>
      <w:color w:val="605E5C"/>
      <w:shd w:val="clear" w:color="auto" w:fill="E1DFDD"/>
    </w:rPr>
  </w:style>
  <w:style w:type="paragraph" w:customStyle="1" w:styleId="22">
    <w:name w:val="Основной текст 22"/>
    <w:basedOn w:val="a"/>
    <w:rsid w:val="007D7DC1"/>
    <w:pPr>
      <w:suppressAutoHyphens/>
      <w:spacing w:after="0" w:line="240" w:lineRule="auto"/>
      <w:jc w:val="both"/>
    </w:pPr>
    <w:rPr>
      <w:rFonts w:ascii="Times New Roman" w:eastAsia="Times New Roman" w:hAnsi="Times New Roman" w:cs="Times New Roman"/>
      <w:sz w:val="32"/>
      <w:szCs w:val="20"/>
      <w:lang w:val="ru-RU" w:eastAsia="ar-SA"/>
    </w:rPr>
  </w:style>
  <w:style w:type="paragraph" w:customStyle="1" w:styleId="rvps2">
    <w:name w:val="rvps2"/>
    <w:basedOn w:val="a"/>
    <w:rsid w:val="007D7DC1"/>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blaise@aph.org.u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laise@aph.org.ua" TargetMode="External"/><Relationship Id="rId17" Type="http://schemas.openxmlformats.org/officeDocument/2006/relationships/hyperlink" Target="https://aph.org.ua/uk/tendery/polityky-i-protsedury/" TargetMode="External"/><Relationship Id="rId2" Type="http://schemas.openxmlformats.org/officeDocument/2006/relationships/styles" Target="styles.xml"/><Relationship Id="rId16" Type="http://schemas.openxmlformats.org/officeDocument/2006/relationships/hyperlink" Target="https://aph.org.ua/uk/tendery/polityky-i-protsedur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nders@aph.org.ua" TargetMode="External"/><Relationship Id="rId5" Type="http://schemas.openxmlformats.org/officeDocument/2006/relationships/footnotes" Target="footnotes.xml"/><Relationship Id="rId15" Type="http://schemas.openxmlformats.org/officeDocument/2006/relationships/hyperlink" Target="http://vseazs.com/" TargetMode="External"/><Relationship Id="rId10" Type="http://schemas.openxmlformats.org/officeDocument/2006/relationships/hyperlink" Target="https://www.google.com/search?q=ISO+9001%3A2015&amp;sca_esv=829b6725c1213f11&amp;rlz=1C1SQJL_ruUA1191UA1192&amp;sxsrf=ANbL-n4cl4r4xOX1VmDJM5t2pxIiQbSWJg%3A1776158510382&amp;ei=Lgfeaav_Fueoi-gP1sei0AE&amp;biw=1920&amp;bih=953&amp;ved=2ahUKEwi5r-6Xgu2TAxWJ0AIHHSDRHRQQgK4QegQIARAB&amp;uact=5&amp;oq=%D1%81%D0%B5%D1%80%D1%82%D0%B8%D1%84%D1%96%D0%BA%D0%B0%D1%82%D1%83+%D0%B2%D1%96%D0%B4%D0%BF%D0%BE%D0%B2%D1%96%D0%B4%D0%BD%D0%BE%D1%81%D1%82%D1%96+%D0%BF%D1%80%D0%B0%D0%B2%D0%B8%D0%BB%D0%B0%D0%BC+GDP+%D0%B0%D0%BD%D0%B0%D0%BB%D0%BE%D0%B3+%D1%8F%D0%BA%D0%B8%D0%B9&amp;gs_lp=Egxnd3Mtd2l6LXNlcnAiXNGB0LXRgNGC0LjRhNGW0LrQsNGC0YMg0LLRltC00L_QvtCy0ZbQtNC90L7RgdGC0ZYg0L_RgNCw0LLQuNC70LDQvCBHRFAg0LDQvdCw0LvQvtCzINGP0LrQuNC5MgUQABjvBTIFEAAY7wUyBRAAGO8FMgUQABjvBUikIFDwBViYHnABeACQAQCYAaEBoAHAC6oBAzMuObgBA8gBAPgBAZgCDaACpAzCAggQABjvBRiwA8ICCxAAGIAEGKIEGLADwgIFECEYnwXCAgUQIRigAcICCRAhGAoYoAEYKpgDAIgGAZAGBZIHBDMuMTCgB-YjsgcEMi4xMLgHnAzCBwUxLjQuOMgHNIAIAQ&amp;sclient=gws-wiz-ser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ogle.com/search?q=ISO+9001%3A2015&amp;sca_esv=829b6725c1213f11&amp;rlz=1C1SQJL_ruUA1191UA1192&amp;sxsrf=ANbL-n4cl4r4xOX1VmDJM5t2pxIiQbSWJg%3A1776158510382&amp;ei=Lgfeaav_Fueoi-gP1sei0AE&amp;biw=1920&amp;bih=953&amp;ved=2ahUKEwi5r-6Xgu2TAxWJ0AIHHSDRHRQQgK4QegQIARAB&amp;uact=5&amp;oq=%D1%81%D0%B5%D1%80%D1%82%D0%B8%D1%84%D1%96%D0%BA%D0%B0%D1%82%D1%83+%D0%B2%D1%96%D0%B4%D0%BF%D0%BE%D0%B2%D1%96%D0%B4%D0%BD%D0%BE%D1%81%D1%82%D1%96+%D0%BF%D1%80%D0%B0%D0%B2%D0%B8%D0%BB%D0%B0%D0%BC+GDP+%D0%B0%D0%BD%D0%B0%D0%BB%D0%BE%D0%B3+%D1%8F%D0%BA%D0%B8%D0%B9&amp;gs_lp=Egxnd3Mtd2l6LXNlcnAiXNGB0LXRgNGC0LjRhNGW0LrQsNGC0YMg0LLRltC00L_QvtCy0ZbQtNC90L7RgdGC0ZYg0L_RgNCw0LLQuNC70LDQvCBHRFAg0LDQvdCw0LvQvtCzINGP0LrQuNC5MgUQABjvBTIFEAAY7wUyBRAAGO8FMgUQABjvBUikIFDwBViYHnABeACQAQCYAaEBoAHAC6oBAzMuObgBA8gBAPgBAZgCDaACpAzCAggQABjvBRiwA8ICCxAAGIAEGKIEGLADwgIFECEYnwXCAgUQIRigAcICCRAhGAoYoAEYKpgDAIgGAZAGBZIHBDMuMTCgB-YjsgcEMi4xMLgHnAzCBwUxLjQuOMgHNIAIAQ&amp;sclient=gws-wiz-serp" TargetMode="External"/><Relationship Id="rId14" Type="http://schemas.openxmlformats.org/officeDocument/2006/relationships/hyperlink" Target="https://aph.org.ua/wp-content/uploads/2019/05/corporate_codeofconductforsuppliers_policy_ru.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471</TotalTime>
  <Pages>26</Pages>
  <Words>7006</Words>
  <Characters>45610</Characters>
  <Application>Microsoft Office Word</Application>
  <DocSecurity>0</DocSecurity>
  <Lines>1754</Lines>
  <Paragraphs>907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Blaise Olga</cp:lastModifiedBy>
  <cp:revision>41</cp:revision>
  <cp:lastPrinted>2015-12-11T16:23:00Z</cp:lastPrinted>
  <dcterms:created xsi:type="dcterms:W3CDTF">2015-12-22T09:18:00Z</dcterms:created>
  <dcterms:modified xsi:type="dcterms:W3CDTF">2026-04-15T10:35:00Z</dcterms:modified>
</cp:coreProperties>
</file>