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9FA9C" w14:textId="77777777"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14:anchorId="50191DA8" wp14:editId="6E93850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2C626270" wp14:editId="55672BE4">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14:paraId="61CBAC62"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5DA11A6B" w14:textId="77777777" w:rsidR="00C033CD" w:rsidRPr="00C033CD" w:rsidRDefault="00284477" w:rsidP="00C033CD">
                            <w:pPr>
                              <w:spacing w:after="0" w:line="204" w:lineRule="auto"/>
                              <w:rPr>
                                <w:sz w:val="16"/>
                                <w:szCs w:val="16"/>
                              </w:rPr>
                            </w:pPr>
                            <w:r>
                              <w:rPr>
                                <w:sz w:val="16"/>
                                <w:szCs w:val="16"/>
                              </w:rPr>
                              <w:t>01</w:t>
                            </w:r>
                            <w:r w:rsidR="006B3691">
                              <w:rPr>
                                <w:sz w:val="16"/>
                                <w:szCs w:val="16"/>
                              </w:rPr>
                              <w:t>054</w:t>
                            </w:r>
                            <w:r w:rsidR="00C033CD" w:rsidRPr="00C033CD">
                              <w:rPr>
                                <w:sz w:val="16"/>
                                <w:szCs w:val="16"/>
                              </w:rPr>
                              <w:t xml:space="preserve"> Kyiv, Ukraine</w:t>
                            </w:r>
                          </w:p>
                          <w:p w14:paraId="087F6D84" w14:textId="77777777" w:rsidR="00C033CD" w:rsidRPr="00C033CD" w:rsidRDefault="00C033CD" w:rsidP="00C033CD">
                            <w:pPr>
                              <w:spacing w:after="0" w:line="204" w:lineRule="auto"/>
                              <w:rPr>
                                <w:sz w:val="16"/>
                                <w:szCs w:val="16"/>
                              </w:rPr>
                            </w:pPr>
                            <w:r w:rsidRPr="00C033CD">
                              <w:rPr>
                                <w:sz w:val="16"/>
                                <w:szCs w:val="16"/>
                              </w:rPr>
                              <w:t>Tel.: (+380 44) 490-5485</w:t>
                            </w:r>
                          </w:p>
                          <w:p w14:paraId="1B9910FC" w14:textId="77777777" w:rsidR="00C033CD" w:rsidRPr="00C033CD" w:rsidRDefault="00C033CD" w:rsidP="00C033CD">
                            <w:pPr>
                              <w:spacing w:after="0" w:line="204" w:lineRule="auto"/>
                              <w:rPr>
                                <w:sz w:val="16"/>
                                <w:szCs w:val="16"/>
                              </w:rPr>
                            </w:pPr>
                            <w:r w:rsidRPr="00C033CD">
                              <w:rPr>
                                <w:sz w:val="16"/>
                                <w:szCs w:val="16"/>
                              </w:rPr>
                              <w:t>Fax: (+380 44) 490-5489</w:t>
                            </w:r>
                          </w:p>
                          <w:p w14:paraId="5A2D5795" w14:textId="77777777"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626270"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" stroked="f">
                <v:textbox style="mso-fit-shape-to-text:t">
                  <w:txbxContent>
                    <w:p w14:paraId="61CBAC62" w14:textId="77777777"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14:paraId="5DA11A6B" w14:textId="77777777" w:rsidR="00C033CD" w:rsidRPr="00C033CD" w:rsidRDefault="00284477" w:rsidP="00C033CD">
                      <w:pPr>
                        <w:spacing w:after="0" w:line="204" w:lineRule="auto"/>
                        <w:rPr>
                          <w:sz w:val="16"/>
                          <w:szCs w:val="16"/>
                        </w:rPr>
                      </w:pPr>
                      <w:r>
                        <w:rPr>
                          <w:sz w:val="16"/>
                          <w:szCs w:val="16"/>
                        </w:rPr>
                        <w:t>01</w:t>
                      </w:r>
                      <w:r w:rsidR="006B3691">
                        <w:rPr>
                          <w:sz w:val="16"/>
                          <w:szCs w:val="16"/>
                        </w:rPr>
                        <w:t>054</w:t>
                      </w:r>
                      <w:r w:rsidR="00C033CD" w:rsidRPr="00C033CD">
                        <w:rPr>
                          <w:sz w:val="16"/>
                          <w:szCs w:val="16"/>
                        </w:rPr>
                        <w:t xml:space="preserve"> Kyiv, Ukraine</w:t>
                      </w:r>
                    </w:p>
                    <w:p w14:paraId="087F6D84" w14:textId="77777777" w:rsidR="00C033CD" w:rsidRPr="00C033CD" w:rsidRDefault="00C033CD" w:rsidP="00C033CD">
                      <w:pPr>
                        <w:spacing w:after="0" w:line="204" w:lineRule="auto"/>
                        <w:rPr>
                          <w:sz w:val="16"/>
                          <w:szCs w:val="16"/>
                        </w:rPr>
                      </w:pPr>
                      <w:r w:rsidRPr="00C033CD">
                        <w:rPr>
                          <w:sz w:val="16"/>
                          <w:szCs w:val="16"/>
                        </w:rPr>
                        <w:t>Tel.: (+380 44) 490-5485</w:t>
                      </w:r>
                    </w:p>
                    <w:p w14:paraId="1B9910FC" w14:textId="77777777" w:rsidR="00C033CD" w:rsidRPr="00C033CD" w:rsidRDefault="00C033CD" w:rsidP="00C033CD">
                      <w:pPr>
                        <w:spacing w:after="0" w:line="204" w:lineRule="auto"/>
                        <w:rPr>
                          <w:sz w:val="16"/>
                          <w:szCs w:val="16"/>
                        </w:rPr>
                      </w:pPr>
                      <w:r w:rsidRPr="00C033CD">
                        <w:rPr>
                          <w:sz w:val="16"/>
                          <w:szCs w:val="16"/>
                        </w:rPr>
                        <w:t>Fax: (+380 44) 490-5489</w:t>
                      </w:r>
                    </w:p>
                    <w:p w14:paraId="5A2D5795" w14:textId="77777777"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14:paraId="4C501B59" w14:textId="77777777" w:rsidR="00334F93" w:rsidRDefault="00334F93" w:rsidP="00211278">
      <w:pPr>
        <w:pBdr>
          <w:bottom w:val="single" w:sz="4" w:space="1" w:color="auto"/>
        </w:pBdr>
        <w:rPr>
          <w:sz w:val="20"/>
        </w:rPr>
      </w:pPr>
    </w:p>
    <w:p w14:paraId="3835F5BB" w14:textId="77777777" w:rsidR="00694002" w:rsidRDefault="00694002" w:rsidP="00211278">
      <w:pPr>
        <w:pBdr>
          <w:bottom w:val="single" w:sz="4" w:space="1" w:color="auto"/>
        </w:pBdr>
        <w:rPr>
          <w:sz w:val="20"/>
          <w:lang w:val="uk-UA"/>
        </w:rPr>
      </w:pPr>
    </w:p>
    <w:p w14:paraId="0920DCF4" w14:textId="77777777" w:rsidR="006313CB" w:rsidRPr="002338F7" w:rsidRDefault="006313CB" w:rsidP="006313CB">
      <w:pPr>
        <w:rPr>
          <w:rFonts w:ascii="Arial" w:hAnsi="Arial" w:cs="Arial"/>
          <w:szCs w:val="24"/>
        </w:rPr>
      </w:pPr>
      <w:r w:rsidRPr="002338F7">
        <w:rPr>
          <w:rFonts w:ascii="Arial" w:hAnsi="Arial" w:cs="Arial"/>
          <w:iCs/>
          <w:color w:val="161515"/>
          <w:szCs w:val="24"/>
          <w:lang w:val="en-GB"/>
        </w:rPr>
        <w:t>Dear Madame/Sir,</w:t>
      </w:r>
    </w:p>
    <w:p w14:paraId="4CC94432" w14:textId="46BB2334"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We are very pleased to inform you that ICF “Alliance for Public Health" hereby announces the </w:t>
      </w:r>
      <w:r w:rsidR="006B3691">
        <w:rPr>
          <w:rFonts w:ascii="Arial" w:hAnsi="Arial" w:cs="Arial"/>
          <w:iCs/>
          <w:color w:val="161515"/>
          <w:szCs w:val="24"/>
          <w:lang w:val="en-GB"/>
        </w:rPr>
        <w:t>Tender</w:t>
      </w:r>
      <w:r w:rsidRPr="002338F7">
        <w:rPr>
          <w:rFonts w:ascii="Arial" w:hAnsi="Arial" w:cs="Arial"/>
          <w:iCs/>
          <w:color w:val="161515"/>
          <w:szCs w:val="24"/>
          <w:lang w:val="en-GB"/>
        </w:rPr>
        <w:t xml:space="preserve"> </w:t>
      </w:r>
      <w:r w:rsidRPr="005B11A6">
        <w:rPr>
          <w:rFonts w:ascii="Arial" w:hAnsi="Arial" w:cs="Arial"/>
          <w:b/>
          <w:iCs/>
          <w:color w:val="161515"/>
          <w:szCs w:val="24"/>
        </w:rPr>
        <w:t xml:space="preserve">№ </w:t>
      </w:r>
      <w:r w:rsidR="00205DC0" w:rsidRPr="00C43BCE">
        <w:rPr>
          <w:rFonts w:ascii="Arial" w:hAnsi="Arial" w:cs="Arial"/>
          <w:b/>
          <w:bCs/>
          <w:noProof/>
          <w:lang w:val="uk-UA"/>
        </w:rPr>
        <w:t>20</w:t>
      </w:r>
      <w:r w:rsidR="00205DC0">
        <w:rPr>
          <w:rFonts w:ascii="Arial" w:hAnsi="Arial" w:cs="Arial"/>
          <w:b/>
          <w:bCs/>
          <w:noProof/>
          <w:lang w:val="uk-UA"/>
        </w:rPr>
        <w:t>2</w:t>
      </w:r>
      <w:r w:rsidR="000C461C">
        <w:rPr>
          <w:rFonts w:ascii="Arial" w:hAnsi="Arial" w:cs="Arial"/>
          <w:b/>
          <w:bCs/>
          <w:noProof/>
        </w:rPr>
        <w:t>6</w:t>
      </w:r>
      <w:r w:rsidR="00205DC0" w:rsidRPr="00C43BCE">
        <w:rPr>
          <w:rFonts w:ascii="Arial" w:hAnsi="Arial" w:cs="Arial"/>
          <w:b/>
          <w:bCs/>
          <w:noProof/>
          <w:lang w:val="uk-UA"/>
        </w:rPr>
        <w:t>-SW</w:t>
      </w:r>
      <w:r w:rsidR="00205DC0" w:rsidRPr="002338F7">
        <w:rPr>
          <w:rFonts w:ascii="Arial" w:hAnsi="Arial" w:cs="Arial"/>
          <w:szCs w:val="24"/>
        </w:rPr>
        <w:t xml:space="preserve"> </w:t>
      </w:r>
      <w:r w:rsidRPr="002338F7">
        <w:rPr>
          <w:rFonts w:ascii="Arial" w:hAnsi="Arial" w:cs="Arial"/>
          <w:szCs w:val="24"/>
        </w:rPr>
        <w:t>for the procurement of the following goods: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48"/>
        <w:gridCol w:w="6672"/>
        <w:gridCol w:w="2055"/>
      </w:tblGrid>
      <w:tr w:rsidR="00205DC0" w:rsidRPr="00AE1326" w14:paraId="16122015" w14:textId="77777777" w:rsidTr="00D75A57">
        <w:trPr>
          <w:trHeight w:val="503"/>
        </w:trPr>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4A1DE9" w14:textId="77777777" w:rsidR="00205DC0" w:rsidRPr="00AE1326" w:rsidRDefault="00205DC0" w:rsidP="00D75A57">
            <w:pPr>
              <w:spacing w:after="0" w:line="276" w:lineRule="auto"/>
              <w:ind w:firstLine="34"/>
              <w:jc w:val="center"/>
              <w:rPr>
                <w:rFonts w:ascii="Arial" w:hAnsi="Arial" w:cs="Arial"/>
                <w:lang w:val="en-GB"/>
              </w:rPr>
            </w:pPr>
            <w:r w:rsidRPr="00AE1326">
              <w:rPr>
                <w:rFonts w:ascii="Arial" w:hAnsi="Arial" w:cs="Arial"/>
                <w:lang w:val="en-GB"/>
              </w:rPr>
              <w:t>Lot No.</w:t>
            </w:r>
          </w:p>
        </w:tc>
        <w:tc>
          <w:tcPr>
            <w:tcW w:w="6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66A5521" w14:textId="77777777" w:rsidR="00205DC0" w:rsidRPr="00AE1326" w:rsidRDefault="00205DC0" w:rsidP="00D75A57">
            <w:pPr>
              <w:spacing w:after="0" w:line="276" w:lineRule="auto"/>
              <w:ind w:hanging="12"/>
              <w:jc w:val="center"/>
              <w:rPr>
                <w:rFonts w:ascii="Arial" w:hAnsi="Arial" w:cs="Arial"/>
                <w:lang w:val="en-GB"/>
              </w:rPr>
            </w:pPr>
            <w:r w:rsidRPr="00AE1326">
              <w:rPr>
                <w:rFonts w:ascii="Arial" w:hAnsi="Arial" w:cs="Arial"/>
                <w:lang w:val="en-GB"/>
              </w:rPr>
              <w:t>Name of the goods</w:t>
            </w:r>
          </w:p>
        </w:tc>
        <w:tc>
          <w:tcPr>
            <w:tcW w:w="2112" w:type="dxa"/>
            <w:tcBorders>
              <w:top w:val="single" w:sz="4" w:space="0" w:color="auto"/>
              <w:left w:val="single" w:sz="4" w:space="0" w:color="auto"/>
              <w:bottom w:val="single" w:sz="4" w:space="0" w:color="auto"/>
              <w:right w:val="single" w:sz="4" w:space="0" w:color="auto"/>
            </w:tcBorders>
            <w:vAlign w:val="center"/>
            <w:hideMark/>
          </w:tcPr>
          <w:p w14:paraId="08509288" w14:textId="77777777" w:rsidR="00205DC0" w:rsidRPr="00AE1326" w:rsidRDefault="00205DC0" w:rsidP="00D75A57">
            <w:pPr>
              <w:spacing w:after="0" w:line="276" w:lineRule="auto"/>
              <w:jc w:val="center"/>
              <w:rPr>
                <w:rFonts w:ascii="Arial" w:hAnsi="Arial" w:cs="Arial"/>
                <w:lang w:val="en-GB"/>
              </w:rPr>
            </w:pPr>
            <w:r w:rsidRPr="00AE1326">
              <w:rPr>
                <w:rFonts w:ascii="Arial" w:hAnsi="Arial" w:cs="Arial"/>
                <w:lang w:val="en-GB"/>
              </w:rPr>
              <w:t>Q-ty</w:t>
            </w:r>
          </w:p>
        </w:tc>
      </w:tr>
      <w:tr w:rsidR="00205DC0" w:rsidRPr="006653A7" w14:paraId="56D9E91C" w14:textId="77777777" w:rsidTr="00D75A57">
        <w:trPr>
          <w:trHeight w:val="250"/>
        </w:trPr>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6593B4" w14:textId="77777777" w:rsidR="00205DC0" w:rsidRPr="00AE1326" w:rsidRDefault="00205DC0" w:rsidP="00D75A57">
            <w:pPr>
              <w:spacing w:after="0" w:line="276" w:lineRule="auto"/>
              <w:ind w:firstLine="709"/>
              <w:jc w:val="center"/>
              <w:rPr>
                <w:rFonts w:ascii="Arial" w:hAnsi="Arial" w:cs="Arial"/>
                <w:lang w:val="en-GB"/>
              </w:rPr>
            </w:pPr>
            <w:r w:rsidRPr="00AE1326">
              <w:rPr>
                <w:rFonts w:ascii="Arial" w:hAnsi="Arial" w:cs="Arial"/>
                <w:lang w:val="en-GB"/>
              </w:rPr>
              <w:t>1</w:t>
            </w:r>
          </w:p>
        </w:tc>
        <w:tc>
          <w:tcPr>
            <w:tcW w:w="6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E04491" w14:textId="77777777" w:rsidR="00205DC0" w:rsidRPr="00AE1326" w:rsidRDefault="00205DC0" w:rsidP="00D75A57">
            <w:pPr>
              <w:widowControl w:val="0"/>
              <w:spacing w:after="0" w:line="276" w:lineRule="auto"/>
              <w:ind w:hanging="12"/>
              <w:rPr>
                <w:rFonts w:ascii="Arial" w:hAnsi="Arial" w:cs="Arial"/>
                <w:lang w:val="en-GB"/>
              </w:rPr>
            </w:pPr>
            <w:r w:rsidRPr="00AE1326">
              <w:rPr>
                <w:rFonts w:ascii="Arial" w:hAnsi="Arial" w:cs="Arial"/>
                <w:lang w:val="en-GB"/>
              </w:rPr>
              <w:t>Spirit wipes</w:t>
            </w:r>
          </w:p>
        </w:tc>
        <w:tc>
          <w:tcPr>
            <w:tcW w:w="2112" w:type="dxa"/>
            <w:tcBorders>
              <w:top w:val="single" w:sz="4" w:space="0" w:color="auto"/>
              <w:left w:val="single" w:sz="4" w:space="0" w:color="auto"/>
              <w:bottom w:val="single" w:sz="4" w:space="0" w:color="auto"/>
              <w:right w:val="single" w:sz="4" w:space="0" w:color="auto"/>
            </w:tcBorders>
            <w:vAlign w:val="bottom"/>
            <w:hideMark/>
          </w:tcPr>
          <w:p w14:paraId="2DB36943" w14:textId="1F4AC745" w:rsidR="00205DC0" w:rsidRPr="006653A7" w:rsidRDefault="000C461C" w:rsidP="00D75A57">
            <w:pPr>
              <w:widowControl w:val="0"/>
              <w:spacing w:after="0" w:line="276" w:lineRule="auto"/>
              <w:jc w:val="center"/>
              <w:rPr>
                <w:rFonts w:ascii="Arial" w:hAnsi="Arial" w:cs="Arial"/>
                <w:lang w:val="uk-UA"/>
              </w:rPr>
            </w:pPr>
            <w:r w:rsidRPr="000C461C">
              <w:rPr>
                <w:rFonts w:ascii="Arial" w:hAnsi="Arial"/>
                <w:lang w:val="uk-UA"/>
              </w:rPr>
              <w:t>31</w:t>
            </w:r>
            <w:r>
              <w:rPr>
                <w:rFonts w:ascii="Arial" w:hAnsi="Arial"/>
              </w:rPr>
              <w:t> </w:t>
            </w:r>
            <w:r w:rsidRPr="000C461C">
              <w:rPr>
                <w:rFonts w:ascii="Arial" w:hAnsi="Arial"/>
                <w:lang w:val="uk-UA"/>
              </w:rPr>
              <w:t>937</w:t>
            </w:r>
            <w:r>
              <w:rPr>
                <w:rFonts w:ascii="Arial" w:hAnsi="Arial"/>
              </w:rPr>
              <w:t xml:space="preserve"> </w:t>
            </w:r>
            <w:r w:rsidRPr="000C461C">
              <w:rPr>
                <w:rFonts w:ascii="Arial" w:hAnsi="Arial"/>
                <w:lang w:val="uk-UA"/>
              </w:rPr>
              <w:t>313</w:t>
            </w:r>
          </w:p>
        </w:tc>
      </w:tr>
    </w:tbl>
    <w:p w14:paraId="00D0B2BD" w14:textId="77777777"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 xml:space="preserve">Please carefully review the Bidding Documentation which </w:t>
      </w:r>
      <w:proofErr w:type="gramStart"/>
      <w:r w:rsidRPr="002338F7">
        <w:rPr>
          <w:rFonts w:ascii="Arial" w:hAnsi="Arial" w:cs="Arial"/>
          <w:iCs/>
          <w:color w:val="161515"/>
          <w:szCs w:val="24"/>
          <w:lang w:val="en-GB"/>
        </w:rPr>
        <w:t>includes:</w:t>
      </w:r>
      <w:proofErr w:type="gramEnd"/>
      <w:r w:rsidRPr="002338F7">
        <w:rPr>
          <w:rFonts w:ascii="Arial" w:hAnsi="Arial" w:cs="Arial"/>
          <w:iCs/>
          <w:color w:val="161515"/>
          <w:szCs w:val="24"/>
          <w:lang w:val="en-GB"/>
        </w:rPr>
        <w:t xml:space="preserve"> a) this Announcement (</w:t>
      </w:r>
      <w:r>
        <w:rPr>
          <w:rFonts w:ascii="Arial" w:hAnsi="Arial" w:cs="Arial"/>
          <w:iCs/>
          <w:color w:val="161515"/>
          <w:szCs w:val="24"/>
          <w:lang w:val="en-GB"/>
        </w:rPr>
        <w:t>bidding</w:t>
      </w:r>
      <w:r w:rsidRPr="002338F7">
        <w:rPr>
          <w:rFonts w:ascii="Arial" w:hAnsi="Arial" w:cs="Arial"/>
          <w:iCs/>
          <w:color w:val="161515"/>
          <w:szCs w:val="24"/>
          <w:lang w:val="en-GB"/>
        </w:rPr>
        <w:t xml:space="preserve"> instruction), b) Specification with the Attachments and c) drafts of contracts (please find attached).</w:t>
      </w:r>
    </w:p>
    <w:p w14:paraId="6165AEC9" w14:textId="77777777" w:rsidR="006313CB" w:rsidRPr="002338F7" w:rsidRDefault="006313CB" w:rsidP="006313CB">
      <w:pPr>
        <w:jc w:val="both"/>
        <w:rPr>
          <w:rFonts w:ascii="Arial" w:hAnsi="Arial" w:cs="Arial"/>
          <w:iCs/>
          <w:color w:val="161515"/>
          <w:szCs w:val="24"/>
          <w:lang w:val="en-GB"/>
        </w:rPr>
      </w:pPr>
    </w:p>
    <w:p w14:paraId="14EF42B8" w14:textId="77777777" w:rsidR="006313CB" w:rsidRPr="002338F7" w:rsidRDefault="006313CB" w:rsidP="006313CB">
      <w:pPr>
        <w:jc w:val="both"/>
        <w:rPr>
          <w:rFonts w:ascii="Arial" w:hAnsi="Arial" w:cs="Arial"/>
          <w:iCs/>
          <w:color w:val="161515"/>
          <w:szCs w:val="24"/>
          <w:lang w:val="en-GB"/>
        </w:rPr>
      </w:pPr>
      <w:r w:rsidRPr="002338F7">
        <w:rPr>
          <w:rFonts w:ascii="Arial" w:hAnsi="Arial" w:cs="Arial"/>
          <w:iCs/>
          <w:color w:val="161515"/>
          <w:szCs w:val="24"/>
          <w:lang w:val="en-GB"/>
        </w:rPr>
        <w:t>While preparing the bid, please comply with the Bidding Instructions as follows:</w:t>
      </w:r>
    </w:p>
    <w:p w14:paraId="39DF48C9" w14:textId="77777777"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Bids submitted by the bidders shall be valid without any changes within not less than 90 (ninety) days from the moment of their submission</w:t>
      </w:r>
      <w:r w:rsidRPr="002338F7">
        <w:rPr>
          <w:rFonts w:ascii="Arial" w:hAnsi="Arial" w:cs="Arial"/>
          <w:color w:val="161515"/>
          <w:szCs w:val="24"/>
          <w:lang w:val="en-GB"/>
        </w:rPr>
        <w:t>.</w:t>
      </w:r>
    </w:p>
    <w:p w14:paraId="45F82CD9" w14:textId="77777777"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Prices have to be fixed in the currency and the delivery terms have to be indicated accordingly to Specification, including all the fees and taxes.</w:t>
      </w:r>
    </w:p>
    <w:p w14:paraId="5CDD54E6" w14:textId="77777777"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rPr>
        <w:t>Goods requirements, terms of delivery and payment are defined by the correspondent enclosed bidding documents.</w:t>
      </w:r>
    </w:p>
    <w:p w14:paraId="320EF41E" w14:textId="0F722109"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b/>
          <w:bCs/>
          <w:iCs/>
          <w:color w:val="161515"/>
          <w:szCs w:val="24"/>
          <w:lang w:val="en-GB"/>
        </w:rPr>
        <w:t>Deadline for submission</w:t>
      </w:r>
      <w:r w:rsidRPr="002338F7">
        <w:rPr>
          <w:rFonts w:ascii="Arial" w:hAnsi="Arial" w:cs="Arial"/>
          <w:b/>
          <w:iCs/>
          <w:color w:val="161515"/>
          <w:szCs w:val="24"/>
          <w:lang w:val="en-GB"/>
        </w:rPr>
        <w:t xml:space="preserve"> of Bids (quotations) is </w:t>
      </w:r>
      <w:r w:rsidR="000C461C">
        <w:rPr>
          <w:rFonts w:ascii="Arial" w:hAnsi="Arial" w:cs="Arial"/>
          <w:b/>
          <w:iCs/>
          <w:color w:val="161515"/>
          <w:szCs w:val="24"/>
          <w:u w:val="single"/>
        </w:rPr>
        <w:t>February</w:t>
      </w:r>
      <w:r w:rsidRPr="005B57B1">
        <w:rPr>
          <w:rFonts w:ascii="Arial" w:hAnsi="Arial" w:cs="Arial"/>
          <w:b/>
          <w:iCs/>
          <w:color w:val="161515"/>
          <w:szCs w:val="24"/>
          <w:u w:val="single"/>
        </w:rPr>
        <w:t xml:space="preserve"> </w:t>
      </w:r>
      <w:r w:rsidR="00FB2700">
        <w:rPr>
          <w:rFonts w:ascii="Arial" w:hAnsi="Arial" w:cs="Arial"/>
          <w:b/>
          <w:iCs/>
          <w:color w:val="161515"/>
          <w:szCs w:val="24"/>
          <w:u w:val="single"/>
        </w:rPr>
        <w:t>0</w:t>
      </w:r>
      <w:r w:rsidR="000C461C">
        <w:rPr>
          <w:rFonts w:ascii="Arial" w:hAnsi="Arial" w:cs="Arial"/>
          <w:b/>
          <w:iCs/>
          <w:color w:val="161515"/>
          <w:szCs w:val="24"/>
          <w:u w:val="single"/>
        </w:rPr>
        <w:t>5</w:t>
      </w:r>
      <w:r w:rsidRPr="005B57B1">
        <w:rPr>
          <w:rFonts w:ascii="Arial" w:hAnsi="Arial" w:cs="Arial"/>
          <w:b/>
          <w:iCs/>
          <w:color w:val="161515"/>
          <w:szCs w:val="24"/>
          <w:u w:val="single"/>
        </w:rPr>
        <w:t>, 202</w:t>
      </w:r>
      <w:r w:rsidR="000C461C">
        <w:rPr>
          <w:rFonts w:ascii="Arial" w:hAnsi="Arial" w:cs="Arial"/>
          <w:b/>
          <w:iCs/>
          <w:color w:val="161515"/>
          <w:szCs w:val="24"/>
          <w:u w:val="single"/>
        </w:rPr>
        <w:t>6</w:t>
      </w:r>
      <w:r w:rsidRPr="005B57B1">
        <w:rPr>
          <w:rFonts w:ascii="Arial" w:hAnsi="Arial" w:cs="Arial"/>
          <w:b/>
          <w:iCs/>
          <w:color w:val="161515"/>
          <w:szCs w:val="24"/>
          <w:u w:val="single"/>
        </w:rPr>
        <w:t xml:space="preserve">, </w:t>
      </w:r>
      <w:r w:rsidRPr="002338F7">
        <w:rPr>
          <w:rFonts w:ascii="Arial" w:hAnsi="Arial" w:cs="Arial"/>
          <w:b/>
          <w:bCs/>
          <w:iCs/>
          <w:szCs w:val="24"/>
          <w:u w:val="single"/>
          <w:lang w:val="en-GB"/>
        </w:rPr>
        <w:t>by</w:t>
      </w:r>
      <w:r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Pr="002338F7">
        <w:rPr>
          <w:rFonts w:ascii="Arial" w:hAnsi="Arial" w:cs="Arial"/>
          <w:b/>
          <w:iCs/>
          <w:color w:val="161515"/>
          <w:szCs w:val="24"/>
          <w:u w:val="single"/>
          <w:lang w:val="en-GB"/>
        </w:rPr>
        <w:t>:00 (UTC+0</w:t>
      </w:r>
      <w:r>
        <w:rPr>
          <w:rFonts w:ascii="Arial" w:hAnsi="Arial" w:cs="Arial"/>
          <w:b/>
          <w:iCs/>
          <w:color w:val="161515"/>
          <w:szCs w:val="24"/>
          <w:u w:val="single"/>
          <w:lang w:val="en-GB"/>
        </w:rPr>
        <w:t>3</w:t>
      </w:r>
      <w:r w:rsidRPr="002338F7">
        <w:rPr>
          <w:rFonts w:ascii="Arial" w:hAnsi="Arial" w:cs="Arial"/>
          <w:b/>
          <w:iCs/>
          <w:color w:val="161515"/>
          <w:szCs w:val="24"/>
          <w:u w:val="single"/>
          <w:lang w:val="en-GB"/>
        </w:rPr>
        <w:t>:00)</w:t>
      </w:r>
      <w:r w:rsidRPr="002338F7">
        <w:rPr>
          <w:rFonts w:ascii="Arial" w:hAnsi="Arial" w:cs="Arial"/>
          <w:b/>
          <w:iCs/>
          <w:color w:val="161515"/>
          <w:szCs w:val="24"/>
          <w:lang w:val="en-GB"/>
        </w:rPr>
        <w:t>.</w:t>
      </w:r>
      <w:r w:rsidRPr="002338F7">
        <w:rPr>
          <w:rFonts w:ascii="Arial" w:hAnsi="Arial" w:cs="Arial"/>
          <w:iCs/>
          <w:color w:val="161515"/>
          <w:szCs w:val="24"/>
          <w:lang w:val="en-GB"/>
        </w:rPr>
        <w:t xml:space="preserve"> </w:t>
      </w:r>
    </w:p>
    <w:p w14:paraId="02B7E058" w14:textId="77777777" w:rsidR="006313CB" w:rsidRPr="002338F7" w:rsidRDefault="006313CB" w:rsidP="006313CB">
      <w:pPr>
        <w:ind w:left="720"/>
        <w:jc w:val="both"/>
        <w:rPr>
          <w:rFonts w:ascii="Arial" w:hAnsi="Arial" w:cs="Arial"/>
          <w:iCs/>
          <w:color w:val="161515"/>
          <w:szCs w:val="24"/>
          <w:lang w:val="en-GB"/>
        </w:rPr>
      </w:pPr>
      <w:r w:rsidRPr="002338F7">
        <w:rPr>
          <w:rFonts w:ascii="Arial" w:hAnsi="Arial" w:cs="Arial"/>
          <w:iCs/>
          <w:color w:val="161515"/>
          <w:szCs w:val="24"/>
          <w:lang w:val="en-GB"/>
        </w:rPr>
        <w:t xml:space="preserve">Any quotation received after the deadline will not be considered. </w:t>
      </w:r>
    </w:p>
    <w:p w14:paraId="63264158" w14:textId="77777777"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The main factors, which will influence the final decision as to the contract award, are mentioned in the paragraph 1</w:t>
      </w:r>
      <w:r w:rsidR="00386DDC">
        <w:rPr>
          <w:rFonts w:ascii="Arial" w:hAnsi="Arial" w:cs="Arial"/>
          <w:iCs/>
          <w:color w:val="161515"/>
          <w:szCs w:val="24"/>
        </w:rPr>
        <w:t>0</w:t>
      </w:r>
      <w:r w:rsidRPr="002338F7">
        <w:rPr>
          <w:rFonts w:ascii="Arial" w:hAnsi="Arial" w:cs="Arial"/>
          <w:iCs/>
          <w:color w:val="161515"/>
          <w:szCs w:val="24"/>
          <w:lang w:val="en-GB"/>
        </w:rPr>
        <w:t xml:space="preserve"> </w:t>
      </w:r>
      <w:r w:rsidR="00386DDC">
        <w:rPr>
          <w:rFonts w:ascii="Arial" w:hAnsi="Arial" w:cs="Arial"/>
          <w:iCs/>
          <w:color w:val="161515"/>
          <w:szCs w:val="24"/>
          <w:lang w:val="en-GB"/>
        </w:rPr>
        <w:t>of</w:t>
      </w:r>
      <w:r w:rsidRPr="002338F7">
        <w:rPr>
          <w:rFonts w:ascii="Arial" w:hAnsi="Arial" w:cs="Arial"/>
          <w:iCs/>
          <w:color w:val="161515"/>
          <w:szCs w:val="24"/>
          <w:lang w:val="en-GB"/>
        </w:rPr>
        <w:t xml:space="preserve"> the Specification.</w:t>
      </w:r>
    </w:p>
    <w:p w14:paraId="4DA5C1B5" w14:textId="6AB5D0D2" w:rsidR="006313CB" w:rsidRPr="002338F7" w:rsidRDefault="006313CB" w:rsidP="006313CB">
      <w:pPr>
        <w:widowControl w:val="0"/>
        <w:numPr>
          <w:ilvl w:val="0"/>
          <w:numId w:val="10"/>
        </w:numPr>
        <w:spacing w:after="0" w:line="240" w:lineRule="auto"/>
        <w:jc w:val="both"/>
        <w:rPr>
          <w:rFonts w:ascii="Arial" w:hAnsi="Arial" w:cs="Arial"/>
          <w:iCs/>
          <w:color w:val="161515"/>
          <w:szCs w:val="24"/>
          <w:lang w:val="en-GB"/>
        </w:rPr>
      </w:pPr>
      <w:r w:rsidRPr="002338F7">
        <w:rPr>
          <w:rFonts w:ascii="Arial" w:hAnsi="Arial" w:cs="Arial"/>
          <w:iCs/>
          <w:color w:val="161515"/>
          <w:szCs w:val="24"/>
          <w:lang w:val="en-GB"/>
        </w:rPr>
        <w:t xml:space="preserve">Award of contract(s) is to be decided at the </w:t>
      </w:r>
      <w:r>
        <w:rPr>
          <w:rFonts w:ascii="Arial" w:hAnsi="Arial" w:cs="Arial"/>
          <w:iCs/>
          <w:color w:val="161515"/>
          <w:szCs w:val="24"/>
          <w:lang w:val="en-GB"/>
        </w:rPr>
        <w:t>Bidding</w:t>
      </w:r>
      <w:r w:rsidRPr="002338F7">
        <w:rPr>
          <w:rFonts w:ascii="Arial" w:hAnsi="Arial" w:cs="Arial"/>
          <w:iCs/>
          <w:color w:val="161515"/>
          <w:szCs w:val="24"/>
          <w:lang w:val="en-GB"/>
        </w:rPr>
        <w:t xml:space="preserve"> Committee meeting</w:t>
      </w:r>
      <w:r w:rsidRPr="002338F7">
        <w:rPr>
          <w:rFonts w:ascii="Arial" w:hAnsi="Arial" w:cs="Arial"/>
          <w:iCs/>
          <w:color w:val="161515"/>
          <w:szCs w:val="24"/>
        </w:rPr>
        <w:t>,</w:t>
      </w:r>
      <w:r w:rsidRPr="002338F7">
        <w:rPr>
          <w:rFonts w:ascii="Arial" w:hAnsi="Arial" w:cs="Arial"/>
          <w:iCs/>
          <w:color w:val="161515"/>
          <w:szCs w:val="24"/>
          <w:lang w:val="en-GB"/>
        </w:rPr>
        <w:t xml:space="preserve"> which will be not later than </w:t>
      </w:r>
      <w:r w:rsidR="000C461C">
        <w:rPr>
          <w:rFonts w:ascii="Arial" w:hAnsi="Arial" w:cs="Arial"/>
          <w:b/>
          <w:iCs/>
          <w:color w:val="161515"/>
          <w:szCs w:val="24"/>
          <w:u w:val="single"/>
        </w:rPr>
        <w:t>February</w:t>
      </w:r>
      <w:r w:rsidR="000C461C">
        <w:rPr>
          <w:rFonts w:ascii="Arial" w:hAnsi="Arial" w:cs="Arial"/>
          <w:b/>
          <w:iCs/>
          <w:color w:val="161515"/>
          <w:szCs w:val="24"/>
          <w:u w:val="single"/>
        </w:rPr>
        <w:t xml:space="preserve"> </w:t>
      </w:r>
      <w:r w:rsidR="00FB2700">
        <w:rPr>
          <w:rFonts w:ascii="Arial" w:hAnsi="Arial" w:cs="Arial"/>
          <w:b/>
          <w:iCs/>
          <w:color w:val="161515"/>
          <w:szCs w:val="24"/>
          <w:u w:val="single"/>
        </w:rPr>
        <w:t>1</w:t>
      </w:r>
      <w:r w:rsidR="000C461C">
        <w:rPr>
          <w:rFonts w:ascii="Arial" w:hAnsi="Arial" w:cs="Arial"/>
          <w:b/>
          <w:iCs/>
          <w:color w:val="161515"/>
          <w:szCs w:val="24"/>
          <w:u w:val="single"/>
        </w:rPr>
        <w:t>2</w:t>
      </w:r>
      <w:r w:rsidR="006B3691" w:rsidRPr="005B57B1">
        <w:rPr>
          <w:rFonts w:ascii="Arial" w:hAnsi="Arial" w:cs="Arial"/>
          <w:b/>
          <w:iCs/>
          <w:color w:val="161515"/>
          <w:szCs w:val="24"/>
          <w:u w:val="single"/>
        </w:rPr>
        <w:t>, 202</w:t>
      </w:r>
      <w:r w:rsidR="000C461C">
        <w:rPr>
          <w:rFonts w:ascii="Arial" w:hAnsi="Arial" w:cs="Arial"/>
          <w:b/>
          <w:iCs/>
          <w:color w:val="161515"/>
          <w:szCs w:val="24"/>
          <w:u w:val="single"/>
        </w:rPr>
        <w:t>5</w:t>
      </w:r>
      <w:r w:rsidRPr="002338F7">
        <w:rPr>
          <w:rFonts w:ascii="Arial" w:hAnsi="Arial" w:cs="Arial"/>
          <w:iCs/>
          <w:color w:val="161515"/>
          <w:szCs w:val="24"/>
          <w:lang w:val="en-GB"/>
        </w:rPr>
        <w:t xml:space="preserve">. Within 5 working days after the Tender Committee meeting Alliance will announce the decision of the Tender </w:t>
      </w:r>
      <w:r w:rsidRPr="002338F7">
        <w:rPr>
          <w:rFonts w:ascii="Arial" w:hAnsi="Arial" w:cs="Arial"/>
          <w:iCs/>
          <w:color w:val="161515"/>
          <w:szCs w:val="24"/>
        </w:rPr>
        <w:t>Committee and inform the results to the winner. In the case of v</w:t>
      </w:r>
      <w:r>
        <w:rPr>
          <w:rFonts w:ascii="Arial" w:hAnsi="Arial" w:cs="Arial"/>
          <w:iCs/>
          <w:color w:val="161515"/>
          <w:szCs w:val="24"/>
        </w:rPr>
        <w:t>erification</w:t>
      </w:r>
      <w:r w:rsidRPr="002338F7">
        <w:rPr>
          <w:rFonts w:ascii="Arial" w:hAnsi="Arial" w:cs="Arial"/>
          <w:iCs/>
          <w:color w:val="161515"/>
          <w:szCs w:val="24"/>
        </w:rPr>
        <w:t>, this period may be extended, in this case, the Alliance will inform all participants that have provided offers to tender, on new terms.</w:t>
      </w:r>
    </w:p>
    <w:p w14:paraId="6B052D72" w14:textId="534409E5" w:rsidR="006313CB" w:rsidRPr="001D13FD" w:rsidRDefault="006313CB" w:rsidP="006313CB">
      <w:pPr>
        <w:widowControl w:val="0"/>
        <w:numPr>
          <w:ilvl w:val="0"/>
          <w:numId w:val="10"/>
        </w:numPr>
        <w:spacing w:after="0" w:line="240" w:lineRule="auto"/>
        <w:jc w:val="both"/>
        <w:rPr>
          <w:rFonts w:ascii="Arial" w:hAnsi="Arial" w:cs="Arial"/>
          <w:iCs/>
          <w:color w:val="161515"/>
          <w:szCs w:val="24"/>
          <w:lang w:val="en-GB"/>
        </w:rPr>
      </w:pPr>
      <w:r w:rsidRPr="001D13FD">
        <w:rPr>
          <w:rFonts w:ascii="Arial" w:hAnsi="Arial" w:cs="Arial"/>
          <w:iCs/>
          <w:color w:val="161515"/>
          <w:szCs w:val="24"/>
          <w:lang w:val="en-GB"/>
        </w:rPr>
        <w:t xml:space="preserve">Bids should be sent </w:t>
      </w:r>
      <w:r>
        <w:rPr>
          <w:rFonts w:ascii="Arial" w:hAnsi="Arial" w:cs="Arial"/>
          <w:iCs/>
          <w:color w:val="161515"/>
          <w:szCs w:val="24"/>
          <w:lang w:val="en-GB"/>
        </w:rPr>
        <w:t xml:space="preserve">by </w:t>
      </w:r>
      <w:r w:rsidRPr="001D13FD">
        <w:rPr>
          <w:rFonts w:ascii="Arial" w:hAnsi="Arial" w:cs="Arial"/>
          <w:iCs/>
          <w:color w:val="161515"/>
          <w:szCs w:val="24"/>
          <w:lang w:val="en-GB"/>
        </w:rPr>
        <w:t xml:space="preserve">e-mail in ZIP archives with a password for opening to the e-mail address: tenders@aph.org.ua, it is mandatory to indicate in the subject of the letter: "Attn. Krylova T. </w:t>
      </w:r>
      <w:r w:rsidR="006B3691" w:rsidRPr="005B11A6">
        <w:rPr>
          <w:rFonts w:ascii="Arial" w:hAnsi="Arial" w:cs="Arial"/>
          <w:b/>
          <w:iCs/>
          <w:color w:val="161515"/>
          <w:szCs w:val="24"/>
        </w:rPr>
        <w:t xml:space="preserve">№ </w:t>
      </w:r>
      <w:r w:rsidR="00205DC0" w:rsidRPr="00C43BCE">
        <w:rPr>
          <w:rFonts w:ascii="Arial" w:hAnsi="Arial" w:cs="Arial"/>
          <w:b/>
          <w:bCs/>
          <w:noProof/>
          <w:lang w:val="uk-UA"/>
        </w:rPr>
        <w:t>20</w:t>
      </w:r>
      <w:r w:rsidR="00205DC0">
        <w:rPr>
          <w:rFonts w:ascii="Arial" w:hAnsi="Arial" w:cs="Arial"/>
          <w:b/>
          <w:bCs/>
          <w:noProof/>
          <w:lang w:val="uk-UA"/>
        </w:rPr>
        <w:t>2</w:t>
      </w:r>
      <w:r w:rsidR="000C461C">
        <w:rPr>
          <w:rFonts w:ascii="Arial" w:hAnsi="Arial" w:cs="Arial"/>
          <w:b/>
          <w:bCs/>
          <w:noProof/>
        </w:rPr>
        <w:t>6</w:t>
      </w:r>
      <w:r w:rsidR="00205DC0" w:rsidRPr="00C43BCE">
        <w:rPr>
          <w:rFonts w:ascii="Arial" w:hAnsi="Arial" w:cs="Arial"/>
          <w:b/>
          <w:bCs/>
          <w:noProof/>
          <w:lang w:val="uk-UA"/>
        </w:rPr>
        <w:t>-SW</w:t>
      </w:r>
      <w:r w:rsidR="00205DC0" w:rsidRPr="001D13FD">
        <w:rPr>
          <w:rFonts w:ascii="Arial" w:hAnsi="Arial" w:cs="Arial"/>
          <w:iCs/>
          <w:color w:val="161515"/>
          <w:szCs w:val="24"/>
          <w:lang w:val="en-GB"/>
        </w:rPr>
        <w:t xml:space="preserve"> </w:t>
      </w:r>
      <w:r w:rsidRPr="001D13FD">
        <w:rPr>
          <w:rFonts w:ascii="Arial" w:hAnsi="Arial" w:cs="Arial"/>
          <w:iCs/>
          <w:color w:val="161515"/>
          <w:szCs w:val="24"/>
          <w:lang w:val="en-GB"/>
        </w:rPr>
        <w:t>"</w:t>
      </w:r>
    </w:p>
    <w:p w14:paraId="40AD4F72" w14:textId="77777777" w:rsidR="006313CB" w:rsidRPr="001D13FD" w:rsidRDefault="006313CB" w:rsidP="006313CB">
      <w:pPr>
        <w:rPr>
          <w:rFonts w:ascii="Arial" w:hAnsi="Arial" w:cs="Arial"/>
          <w:iCs/>
          <w:color w:val="161515"/>
          <w:szCs w:val="24"/>
          <w:lang w:val="en-GB"/>
        </w:rPr>
      </w:pPr>
    </w:p>
    <w:p w14:paraId="53CDAAF2" w14:textId="77777777" w:rsidR="006313CB" w:rsidRPr="001D13FD" w:rsidRDefault="006313CB" w:rsidP="006313CB">
      <w:pPr>
        <w:rPr>
          <w:rFonts w:ascii="Arial" w:hAnsi="Arial" w:cs="Arial"/>
          <w:iCs/>
          <w:color w:val="161515"/>
          <w:szCs w:val="24"/>
          <w:lang w:val="en-GB"/>
        </w:rPr>
      </w:pPr>
      <w:r>
        <w:rPr>
          <w:rFonts w:ascii="Arial" w:hAnsi="Arial" w:cs="Arial"/>
          <w:iCs/>
          <w:color w:val="161515"/>
          <w:szCs w:val="24"/>
          <w:lang w:val="en-GB"/>
        </w:rPr>
        <w:t>The password for openning</w:t>
      </w:r>
      <w:r w:rsidRPr="001D13FD">
        <w:rPr>
          <w:rFonts w:ascii="Arial" w:hAnsi="Arial" w:cs="Arial"/>
          <w:iCs/>
          <w:color w:val="161515"/>
          <w:szCs w:val="24"/>
          <w:lang w:val="en-GB"/>
        </w:rPr>
        <w:t xml:space="preserve"> the archive should be specified as follows:</w:t>
      </w:r>
    </w:p>
    <w:p w14:paraId="1423DA49" w14:textId="76F5FA18"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xml:space="preserve">• during the online opening procedure, which will take place online by the ZOOM-conference, </w:t>
      </w:r>
      <w:r w:rsidR="00FB2700" w:rsidRPr="002338F7">
        <w:rPr>
          <w:rFonts w:ascii="Arial" w:hAnsi="Arial" w:cs="Arial"/>
          <w:b/>
          <w:iCs/>
          <w:color w:val="161515"/>
          <w:szCs w:val="24"/>
          <w:lang w:val="en-GB"/>
        </w:rPr>
        <w:t xml:space="preserve">is </w:t>
      </w:r>
      <w:r w:rsidR="000C461C">
        <w:rPr>
          <w:rFonts w:ascii="Arial" w:hAnsi="Arial" w:cs="Arial"/>
          <w:b/>
          <w:iCs/>
          <w:color w:val="161515"/>
          <w:szCs w:val="24"/>
          <w:u w:val="single"/>
        </w:rPr>
        <w:t>February</w:t>
      </w:r>
      <w:r w:rsidR="000C461C" w:rsidRPr="005B57B1">
        <w:rPr>
          <w:rFonts w:ascii="Arial" w:hAnsi="Arial" w:cs="Arial"/>
          <w:b/>
          <w:iCs/>
          <w:color w:val="161515"/>
          <w:szCs w:val="24"/>
          <w:u w:val="single"/>
        </w:rPr>
        <w:t xml:space="preserve"> </w:t>
      </w:r>
      <w:r w:rsidR="000C461C">
        <w:rPr>
          <w:rFonts w:ascii="Arial" w:hAnsi="Arial" w:cs="Arial"/>
          <w:b/>
          <w:iCs/>
          <w:color w:val="161515"/>
          <w:szCs w:val="24"/>
          <w:u w:val="single"/>
        </w:rPr>
        <w:t>05</w:t>
      </w:r>
      <w:r w:rsidR="000C461C" w:rsidRPr="005B57B1">
        <w:rPr>
          <w:rFonts w:ascii="Arial" w:hAnsi="Arial" w:cs="Arial"/>
          <w:b/>
          <w:iCs/>
          <w:color w:val="161515"/>
          <w:szCs w:val="24"/>
          <w:u w:val="single"/>
        </w:rPr>
        <w:t>, 202</w:t>
      </w:r>
      <w:r w:rsidR="000C461C">
        <w:rPr>
          <w:rFonts w:ascii="Arial" w:hAnsi="Arial" w:cs="Arial"/>
          <w:b/>
          <w:iCs/>
          <w:color w:val="161515"/>
          <w:szCs w:val="24"/>
          <w:u w:val="single"/>
        </w:rPr>
        <w:t>6</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Cs/>
          <w:color w:val="161515"/>
          <w:szCs w:val="24"/>
          <w:lang w:val="en-GB"/>
        </w:rPr>
        <w:t xml:space="preserve"> (local time in Kyiv), or</w:t>
      </w:r>
    </w:p>
    <w:p w14:paraId="3E79EA3A" w14:textId="77777777" w:rsidR="006313CB" w:rsidRPr="001D13FD" w:rsidRDefault="006313CB" w:rsidP="006313CB">
      <w:pPr>
        <w:rPr>
          <w:rFonts w:ascii="Arial" w:hAnsi="Arial" w:cs="Arial"/>
          <w:iCs/>
          <w:color w:val="161515"/>
          <w:szCs w:val="24"/>
          <w:lang w:val="en-GB"/>
        </w:rPr>
      </w:pPr>
      <w:r w:rsidRPr="001D13FD">
        <w:rPr>
          <w:rFonts w:ascii="Arial" w:hAnsi="Arial" w:cs="Arial"/>
          <w:iCs/>
          <w:color w:val="161515"/>
          <w:szCs w:val="24"/>
          <w:lang w:val="en-GB"/>
        </w:rPr>
        <w:t>• send after the end of the proposal submission period to the messenger at the number +38 050 651 52 10 (in case the bidder cannot join the opening procedure)</w:t>
      </w:r>
    </w:p>
    <w:p w14:paraId="661B8663" w14:textId="77777777" w:rsidR="006313CB" w:rsidRPr="001D13FD" w:rsidRDefault="006313CB" w:rsidP="006313CB">
      <w:pPr>
        <w:rPr>
          <w:rFonts w:ascii="Arial" w:hAnsi="Arial" w:cs="Arial"/>
          <w:iCs/>
          <w:color w:val="161515"/>
          <w:szCs w:val="24"/>
          <w:lang w:val="en-GB"/>
        </w:rPr>
      </w:pPr>
    </w:p>
    <w:p w14:paraId="48FF8391" w14:textId="6C66BDE5" w:rsidR="006313CB" w:rsidRDefault="006313CB" w:rsidP="006313CB">
      <w:pPr>
        <w:rPr>
          <w:rFonts w:ascii="Arial" w:hAnsi="Arial" w:cs="Arial"/>
          <w:iCs/>
          <w:color w:val="161515"/>
          <w:szCs w:val="24"/>
          <w:lang w:val="en-GB"/>
        </w:rPr>
      </w:pPr>
      <w:r w:rsidRPr="001D13FD">
        <w:rPr>
          <w:rFonts w:ascii="Arial" w:hAnsi="Arial" w:cs="Arial"/>
          <w:i/>
          <w:iCs/>
          <w:color w:val="161515"/>
          <w:szCs w:val="24"/>
          <w:lang w:val="en-GB"/>
        </w:rPr>
        <w:t xml:space="preserve">The tender opening procedure will take place on </w:t>
      </w:r>
      <w:r w:rsidR="00FB2700" w:rsidRPr="002338F7">
        <w:rPr>
          <w:rFonts w:ascii="Arial" w:hAnsi="Arial" w:cs="Arial"/>
          <w:b/>
          <w:iCs/>
          <w:color w:val="161515"/>
          <w:szCs w:val="24"/>
          <w:lang w:val="en-GB"/>
        </w:rPr>
        <w:t xml:space="preserve">is </w:t>
      </w:r>
      <w:r w:rsidR="000C461C">
        <w:rPr>
          <w:rFonts w:ascii="Arial" w:hAnsi="Arial" w:cs="Arial"/>
          <w:b/>
          <w:iCs/>
          <w:color w:val="161515"/>
          <w:szCs w:val="24"/>
          <w:u w:val="single"/>
        </w:rPr>
        <w:t>February</w:t>
      </w:r>
      <w:r w:rsidR="000C461C" w:rsidRPr="005B57B1">
        <w:rPr>
          <w:rFonts w:ascii="Arial" w:hAnsi="Arial" w:cs="Arial"/>
          <w:b/>
          <w:iCs/>
          <w:color w:val="161515"/>
          <w:szCs w:val="24"/>
          <w:u w:val="single"/>
        </w:rPr>
        <w:t xml:space="preserve"> </w:t>
      </w:r>
      <w:r w:rsidR="000C461C">
        <w:rPr>
          <w:rFonts w:ascii="Arial" w:hAnsi="Arial" w:cs="Arial"/>
          <w:b/>
          <w:iCs/>
          <w:color w:val="161515"/>
          <w:szCs w:val="24"/>
          <w:u w:val="single"/>
        </w:rPr>
        <w:t>05</w:t>
      </w:r>
      <w:r w:rsidR="000C461C" w:rsidRPr="005B57B1">
        <w:rPr>
          <w:rFonts w:ascii="Arial" w:hAnsi="Arial" w:cs="Arial"/>
          <w:b/>
          <w:iCs/>
          <w:color w:val="161515"/>
          <w:szCs w:val="24"/>
          <w:u w:val="single"/>
        </w:rPr>
        <w:t>, 202</w:t>
      </w:r>
      <w:r w:rsidR="000C461C">
        <w:rPr>
          <w:rFonts w:ascii="Arial" w:hAnsi="Arial" w:cs="Arial"/>
          <w:b/>
          <w:iCs/>
          <w:color w:val="161515"/>
          <w:szCs w:val="24"/>
          <w:u w:val="single"/>
        </w:rPr>
        <w:t>6</w:t>
      </w:r>
      <w:r w:rsidR="00386DDC" w:rsidRPr="005B57B1">
        <w:rPr>
          <w:rFonts w:ascii="Arial" w:hAnsi="Arial" w:cs="Arial"/>
          <w:b/>
          <w:iCs/>
          <w:color w:val="161515"/>
          <w:szCs w:val="24"/>
          <w:u w:val="single"/>
        </w:rPr>
        <w:t xml:space="preserve">, </w:t>
      </w:r>
      <w:r w:rsidR="00386DDC" w:rsidRPr="002338F7">
        <w:rPr>
          <w:rFonts w:ascii="Arial" w:hAnsi="Arial" w:cs="Arial"/>
          <w:b/>
          <w:bCs/>
          <w:iCs/>
          <w:szCs w:val="24"/>
          <w:u w:val="single"/>
          <w:lang w:val="en-GB"/>
        </w:rPr>
        <w:t>by</w:t>
      </w:r>
      <w:r w:rsidR="00386DDC" w:rsidRPr="002338F7">
        <w:rPr>
          <w:rFonts w:ascii="Arial" w:hAnsi="Arial" w:cs="Arial"/>
          <w:b/>
          <w:iCs/>
          <w:color w:val="161515"/>
          <w:szCs w:val="24"/>
          <w:u w:val="single"/>
          <w:lang w:val="en-GB"/>
        </w:rPr>
        <w:t xml:space="preserve"> 1</w:t>
      </w:r>
      <w:r w:rsidR="00386DDC">
        <w:rPr>
          <w:rFonts w:ascii="Arial" w:hAnsi="Arial" w:cs="Arial"/>
          <w:b/>
          <w:iCs/>
          <w:color w:val="161515"/>
          <w:szCs w:val="24"/>
          <w:u w:val="single"/>
          <w:lang w:val="en-GB"/>
        </w:rPr>
        <w:t>5</w:t>
      </w:r>
      <w:r w:rsidR="00386DDC" w:rsidRPr="002338F7">
        <w:rPr>
          <w:rFonts w:ascii="Arial" w:hAnsi="Arial" w:cs="Arial"/>
          <w:b/>
          <w:iCs/>
          <w:color w:val="161515"/>
          <w:szCs w:val="24"/>
          <w:u w:val="single"/>
          <w:lang w:val="en-GB"/>
        </w:rPr>
        <w:t>:</w:t>
      </w:r>
      <w:r w:rsidR="00386DDC">
        <w:rPr>
          <w:rFonts w:ascii="Arial" w:hAnsi="Arial" w:cs="Arial"/>
          <w:b/>
          <w:iCs/>
          <w:color w:val="161515"/>
          <w:szCs w:val="24"/>
          <w:u w:val="single"/>
          <w:lang w:val="en-GB"/>
        </w:rPr>
        <w:t>15</w:t>
      </w:r>
      <w:r w:rsidRPr="001D13FD">
        <w:rPr>
          <w:rFonts w:ascii="Arial" w:hAnsi="Arial" w:cs="Arial"/>
          <w:i/>
          <w:iCs/>
          <w:color w:val="161515"/>
          <w:szCs w:val="24"/>
          <w:lang w:val="en-GB"/>
        </w:rPr>
        <w:t xml:space="preserve"> (local time in Kyiv) online</w:t>
      </w:r>
      <w:r w:rsidRPr="001D13FD">
        <w:rPr>
          <w:rFonts w:ascii="Arial" w:hAnsi="Arial" w:cs="Arial"/>
          <w:iCs/>
          <w:color w:val="161515"/>
          <w:szCs w:val="24"/>
          <w:lang w:val="en-GB"/>
        </w:rPr>
        <w:t>.</w:t>
      </w:r>
    </w:p>
    <w:p w14:paraId="0D673855" w14:textId="77777777" w:rsidR="006313CB" w:rsidRPr="002338F7" w:rsidRDefault="006313CB" w:rsidP="006313CB">
      <w:pPr>
        <w:rPr>
          <w:rFonts w:ascii="Arial" w:hAnsi="Arial" w:cs="Arial"/>
          <w:iCs/>
          <w:color w:val="161515"/>
          <w:szCs w:val="24"/>
          <w:lang w:val="en-GB"/>
        </w:rPr>
      </w:pPr>
    </w:p>
    <w:p w14:paraId="4BE8C283" w14:textId="77777777"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has the right to request Bidders to provide additional information to support their eligibility according to the requirements established by the Bidding Organizer in the Bidding Documents.</w:t>
      </w:r>
    </w:p>
    <w:p w14:paraId="3B7AE6D2" w14:textId="77777777"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rPr>
        <w:t xml:space="preserve">The Alliance reserves the right to accept or reject any Bid according to the documentation and </w:t>
      </w:r>
      <w:r w:rsidRPr="002338F7">
        <w:rPr>
          <w:rFonts w:ascii="Arial" w:hAnsi="Arial" w:cs="Arial"/>
          <w:iCs/>
          <w:color w:val="161515"/>
          <w:szCs w:val="24"/>
        </w:rPr>
        <w:lastRenderedPageBreak/>
        <w:t>its Policies and Procedures, as well as the right to stop the bidding process and reject all the bids at any time before the contract signing, without being liable to the Bidders.</w:t>
      </w:r>
      <w:r w:rsidRPr="002338F7">
        <w:rPr>
          <w:rFonts w:ascii="Arial" w:hAnsi="Arial" w:cs="Arial"/>
          <w:iCs/>
          <w:color w:val="161515"/>
          <w:szCs w:val="24"/>
          <w:lang w:val="uk-UA"/>
        </w:rPr>
        <w:t xml:space="preserve"> </w:t>
      </w:r>
    </w:p>
    <w:p w14:paraId="74F5C7D9" w14:textId="77777777" w:rsidR="006313CB" w:rsidRPr="002338F7" w:rsidRDefault="006313CB" w:rsidP="006313CB">
      <w:pPr>
        <w:widowControl w:val="0"/>
        <w:numPr>
          <w:ilvl w:val="0"/>
          <w:numId w:val="10"/>
        </w:numPr>
        <w:spacing w:after="0" w:line="240" w:lineRule="auto"/>
        <w:rPr>
          <w:rFonts w:ascii="Arial" w:hAnsi="Arial" w:cs="Arial"/>
          <w:iCs/>
          <w:color w:val="161515"/>
          <w:szCs w:val="24"/>
          <w:lang w:val="en-GB"/>
        </w:rPr>
      </w:pPr>
      <w:r w:rsidRPr="002338F7">
        <w:rPr>
          <w:rFonts w:ascii="Arial" w:hAnsi="Arial" w:cs="Arial"/>
          <w:iCs/>
          <w:color w:val="161515"/>
          <w:szCs w:val="24"/>
          <w:lang w:val="en-GB"/>
        </w:rPr>
        <w:t>The Alliance shall inform about the reasons for rejection of all bids, subject to receipt of a written request from a Bidder.</w:t>
      </w:r>
    </w:p>
    <w:p w14:paraId="1400CD91" w14:textId="77777777" w:rsidR="006313CB" w:rsidRPr="002338F7" w:rsidRDefault="006313CB" w:rsidP="006313CB">
      <w:pPr>
        <w:rPr>
          <w:rFonts w:ascii="Arial" w:hAnsi="Arial" w:cs="Arial"/>
          <w:iCs/>
          <w:color w:val="161515"/>
          <w:szCs w:val="24"/>
          <w:lang w:val="en-GB"/>
        </w:rPr>
      </w:pPr>
      <w:r w:rsidRPr="002338F7">
        <w:rPr>
          <w:rFonts w:ascii="Arial" w:hAnsi="Arial" w:cs="Arial"/>
          <w:iCs/>
          <w:color w:val="161515"/>
          <w:szCs w:val="24"/>
          <w:lang w:val="en-GB"/>
        </w:rPr>
        <w:t xml:space="preserve">Any questions regarding this bidding should be submitted in writing by email only to the following e-mail address: </w:t>
      </w:r>
      <w:hyperlink r:id="rId8"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2338F7">
        <w:rPr>
          <w:rFonts w:ascii="Arial" w:hAnsi="Arial" w:cs="Arial"/>
          <w:noProof/>
          <w:szCs w:val="24"/>
        </w:rPr>
        <w:t xml:space="preserve">(to the attention of </w:t>
      </w:r>
      <w:r>
        <w:rPr>
          <w:rFonts w:ascii="Arial" w:hAnsi="Arial" w:cs="Arial"/>
          <w:iCs/>
          <w:color w:val="161515"/>
          <w:szCs w:val="24"/>
          <w:lang w:val="en-GB"/>
        </w:rPr>
        <w:t>Krylova Tetiana</w:t>
      </w:r>
      <w:r w:rsidRPr="002338F7">
        <w:rPr>
          <w:rFonts w:ascii="Arial" w:hAnsi="Arial" w:cs="Arial"/>
          <w:noProof/>
          <w:szCs w:val="24"/>
        </w:rPr>
        <w:t>)</w:t>
      </w:r>
      <w:r w:rsidRPr="002338F7">
        <w:rPr>
          <w:rFonts w:ascii="Arial" w:hAnsi="Arial" w:cs="Arial"/>
          <w:noProof/>
          <w:szCs w:val="24"/>
          <w:lang w:val="en-GB"/>
        </w:rPr>
        <w:t>.</w:t>
      </w:r>
    </w:p>
    <w:p w14:paraId="7DDADF5B" w14:textId="77777777" w:rsidR="006313CB" w:rsidRPr="002338F7" w:rsidRDefault="006313CB" w:rsidP="006313CB">
      <w:pPr>
        <w:rPr>
          <w:rFonts w:ascii="Arial" w:hAnsi="Arial" w:cs="Arial"/>
          <w:noProof/>
          <w:szCs w:val="24"/>
          <w:lang w:val="en-GB"/>
        </w:rPr>
      </w:pPr>
    </w:p>
    <w:p w14:paraId="50B7A24A" w14:textId="1068D5C6" w:rsidR="006313CB" w:rsidRPr="002338F7" w:rsidRDefault="006313CB" w:rsidP="006313CB">
      <w:pPr>
        <w:rPr>
          <w:rFonts w:ascii="Arial" w:hAnsi="Arial" w:cs="Arial"/>
          <w:iCs/>
          <w:color w:val="161515"/>
          <w:szCs w:val="24"/>
          <w:lang w:val="en-GB"/>
        </w:rPr>
      </w:pPr>
      <w:r w:rsidRPr="002338F7">
        <w:rPr>
          <w:rFonts w:ascii="Arial" w:hAnsi="Arial" w:cs="Arial"/>
          <w:noProof/>
          <w:szCs w:val="24"/>
          <w:lang w:val="en-GB"/>
        </w:rPr>
        <w:t xml:space="preserve">Please pay attention that according to the bidding procedure </w:t>
      </w:r>
      <w:r w:rsidR="00FB2700" w:rsidRPr="002338F7">
        <w:rPr>
          <w:rFonts w:ascii="Arial" w:hAnsi="Arial" w:cs="Arial"/>
          <w:b/>
          <w:iCs/>
          <w:color w:val="161515"/>
          <w:szCs w:val="24"/>
          <w:lang w:val="en-GB"/>
        </w:rPr>
        <w:t xml:space="preserve">is </w:t>
      </w:r>
      <w:r w:rsidR="000C461C">
        <w:rPr>
          <w:rFonts w:ascii="Arial" w:hAnsi="Arial" w:cs="Arial"/>
          <w:b/>
          <w:iCs/>
          <w:color w:val="161515"/>
          <w:szCs w:val="24"/>
          <w:u w:val="single"/>
        </w:rPr>
        <w:t>February</w:t>
      </w:r>
      <w:r w:rsidR="000C461C" w:rsidRPr="005B57B1">
        <w:rPr>
          <w:rFonts w:ascii="Arial" w:hAnsi="Arial" w:cs="Arial"/>
          <w:b/>
          <w:iCs/>
          <w:color w:val="161515"/>
          <w:szCs w:val="24"/>
          <w:u w:val="single"/>
        </w:rPr>
        <w:t xml:space="preserve"> </w:t>
      </w:r>
      <w:r w:rsidR="000C461C">
        <w:rPr>
          <w:rFonts w:ascii="Arial" w:hAnsi="Arial" w:cs="Arial"/>
          <w:b/>
          <w:iCs/>
          <w:color w:val="161515"/>
          <w:szCs w:val="24"/>
          <w:u w:val="single"/>
        </w:rPr>
        <w:t>0</w:t>
      </w:r>
      <w:r w:rsidR="000C461C">
        <w:rPr>
          <w:rFonts w:ascii="Arial" w:hAnsi="Arial" w:cs="Arial"/>
          <w:b/>
          <w:iCs/>
          <w:color w:val="161515"/>
          <w:szCs w:val="24"/>
          <w:u w:val="single"/>
        </w:rPr>
        <w:t>3</w:t>
      </w:r>
      <w:r w:rsidR="000C461C" w:rsidRPr="005B57B1">
        <w:rPr>
          <w:rFonts w:ascii="Arial" w:hAnsi="Arial" w:cs="Arial"/>
          <w:b/>
          <w:iCs/>
          <w:color w:val="161515"/>
          <w:szCs w:val="24"/>
          <w:u w:val="single"/>
        </w:rPr>
        <w:t>, 202</w:t>
      </w:r>
      <w:r w:rsidR="000C461C">
        <w:rPr>
          <w:rFonts w:ascii="Arial" w:hAnsi="Arial" w:cs="Arial"/>
          <w:b/>
          <w:iCs/>
          <w:color w:val="161515"/>
          <w:szCs w:val="24"/>
          <w:u w:val="single"/>
        </w:rPr>
        <w:t>6</w:t>
      </w:r>
      <w:r w:rsidRPr="002338F7">
        <w:rPr>
          <w:rFonts w:ascii="Arial" w:hAnsi="Arial" w:cs="Arial"/>
          <w:iCs/>
          <w:color w:val="161515"/>
          <w:szCs w:val="24"/>
          <w:lang w:val="en-GB"/>
        </w:rPr>
        <w:t xml:space="preserve">by </w:t>
      </w:r>
      <w:r w:rsidR="00386DDC">
        <w:rPr>
          <w:rFonts w:ascii="Arial" w:hAnsi="Arial" w:cs="Arial"/>
          <w:iCs/>
          <w:color w:val="161515"/>
          <w:szCs w:val="24"/>
          <w:lang w:val="en-GB"/>
        </w:rPr>
        <w:t>15:00</w:t>
      </w:r>
      <w:r w:rsidRPr="002338F7">
        <w:rPr>
          <w:rFonts w:ascii="Arial" w:hAnsi="Arial" w:cs="Arial"/>
          <w:b/>
          <w:iCs/>
          <w:color w:val="161515"/>
          <w:szCs w:val="24"/>
          <w:lang w:val="en-GB"/>
        </w:rPr>
        <w:t xml:space="preserve"> </w:t>
      </w:r>
      <w:r w:rsidRPr="002338F7">
        <w:rPr>
          <w:rFonts w:ascii="Arial" w:hAnsi="Arial" w:cs="Arial"/>
          <w:noProof/>
          <w:szCs w:val="24"/>
          <w:lang w:val="en-GB"/>
        </w:rPr>
        <w:t>– is the</w:t>
      </w:r>
      <w:r w:rsidRPr="002338F7">
        <w:rPr>
          <w:rFonts w:ascii="Arial" w:hAnsi="Arial" w:cs="Arial"/>
          <w:iCs/>
          <w:color w:val="161515"/>
          <w:szCs w:val="24"/>
          <w:lang w:val="en-GB"/>
        </w:rPr>
        <w:t xml:space="preserve"> deadline to ask questions to the Alliance regarding the present Bidding.</w:t>
      </w:r>
    </w:p>
    <w:p w14:paraId="2FD9D104" w14:textId="77777777" w:rsidR="006313CB" w:rsidRPr="002338F7" w:rsidRDefault="006313CB" w:rsidP="006313CB">
      <w:pPr>
        <w:rPr>
          <w:rFonts w:ascii="Arial" w:hAnsi="Arial" w:cs="Arial"/>
          <w:color w:val="0000FF"/>
          <w:szCs w:val="24"/>
          <w:lang w:val="en-GB"/>
        </w:rPr>
      </w:pPr>
      <w:r w:rsidRPr="002338F7">
        <w:rPr>
          <w:rFonts w:ascii="Arial" w:hAnsi="Arial" w:cs="Arial"/>
          <w:iCs/>
          <w:color w:val="161515"/>
          <w:szCs w:val="24"/>
          <w:lang w:val="en-GB"/>
        </w:rPr>
        <w:t>Answers to the questions submitted by potential bidders and any clarification</w:t>
      </w:r>
      <w:r w:rsidRPr="002338F7">
        <w:rPr>
          <w:rFonts w:ascii="Arial" w:hAnsi="Arial" w:cs="Arial"/>
          <w:iCs/>
          <w:color w:val="161515"/>
          <w:szCs w:val="24"/>
        </w:rPr>
        <w:t>s</w:t>
      </w:r>
      <w:r w:rsidRPr="002338F7">
        <w:rPr>
          <w:rFonts w:ascii="Arial" w:hAnsi="Arial" w:cs="Arial"/>
          <w:iCs/>
          <w:color w:val="161515"/>
          <w:szCs w:val="24"/>
          <w:lang w:val="en-GB"/>
        </w:rPr>
        <w:t xml:space="preserve"> will be sent to organizations that have confirmed receipt of the announcement by email.</w:t>
      </w:r>
    </w:p>
    <w:p w14:paraId="52346204" w14:textId="77777777" w:rsidR="006313CB" w:rsidRDefault="006313CB" w:rsidP="006313CB">
      <w:pPr>
        <w:rPr>
          <w:rFonts w:ascii="Arial" w:hAnsi="Arial" w:cs="Arial"/>
          <w:szCs w:val="24"/>
        </w:rPr>
      </w:pPr>
    </w:p>
    <w:p w14:paraId="3EA10BF2" w14:textId="77777777" w:rsidR="006313CB" w:rsidRPr="001D13FD" w:rsidRDefault="006313CB" w:rsidP="006313CB">
      <w:pPr>
        <w:rPr>
          <w:rFonts w:ascii="Arial" w:hAnsi="Arial" w:cs="Arial"/>
          <w:szCs w:val="24"/>
        </w:rPr>
      </w:pPr>
      <w:r w:rsidRPr="001D13FD">
        <w:rPr>
          <w:rFonts w:ascii="Arial" w:hAnsi="Arial" w:cs="Arial"/>
          <w:szCs w:val="24"/>
        </w:rPr>
        <w:t xml:space="preserve">Please let us know your intention to participate in the tender by a return letter to </w:t>
      </w:r>
      <w:hyperlink r:id="rId9" w:history="1">
        <w:r w:rsidRPr="00282FEA">
          <w:rPr>
            <w:rStyle w:val="a9"/>
            <w:rFonts w:ascii="Arial" w:hAnsi="Arial" w:cs="Arial"/>
            <w:iCs/>
            <w:szCs w:val="24"/>
            <w:lang w:val="en-GB"/>
          </w:rPr>
          <w:t>krylova@aph.org.ua</w:t>
        </w:r>
      </w:hyperlink>
      <w:r>
        <w:rPr>
          <w:rFonts w:ascii="Arial" w:hAnsi="Arial" w:cs="Arial"/>
          <w:iCs/>
          <w:color w:val="161515"/>
          <w:szCs w:val="24"/>
          <w:lang w:val="en-GB"/>
        </w:rPr>
        <w:t xml:space="preserve"> .</w:t>
      </w:r>
      <w:r w:rsidRPr="001D13FD">
        <w:rPr>
          <w:rFonts w:ascii="Arial" w:hAnsi="Arial" w:cs="Arial"/>
          <w:szCs w:val="24"/>
        </w:rPr>
        <w:t xml:space="preserve"> Participants who have confirmed their participation in the tender will receive a link to the online procedure for opening bids.</w:t>
      </w:r>
    </w:p>
    <w:p w14:paraId="43540A3F" w14:textId="77777777" w:rsidR="006313CB" w:rsidRPr="001D13FD" w:rsidRDefault="006313CB" w:rsidP="006313CB">
      <w:pPr>
        <w:rPr>
          <w:rFonts w:ascii="Arial" w:hAnsi="Arial" w:cs="Arial"/>
          <w:szCs w:val="24"/>
        </w:rPr>
      </w:pPr>
      <w:r w:rsidRPr="001D13FD">
        <w:rPr>
          <w:rFonts w:ascii="Arial" w:hAnsi="Arial" w:cs="Arial"/>
          <w:szCs w:val="24"/>
        </w:rPr>
        <w:t xml:space="preserve"> </w:t>
      </w:r>
    </w:p>
    <w:p w14:paraId="0A19E9BB" w14:textId="77777777" w:rsidR="006313CB" w:rsidRPr="001D13FD" w:rsidRDefault="006313CB" w:rsidP="006313CB">
      <w:pPr>
        <w:rPr>
          <w:rFonts w:ascii="Arial" w:hAnsi="Arial" w:cs="Arial"/>
          <w:szCs w:val="24"/>
        </w:rPr>
      </w:pPr>
      <w:r w:rsidRPr="001D13FD">
        <w:rPr>
          <w:rFonts w:ascii="Arial" w:hAnsi="Arial" w:cs="Arial"/>
          <w:szCs w:val="24"/>
        </w:rPr>
        <w:t>Please notify us of receipt of this announcement.</w:t>
      </w:r>
    </w:p>
    <w:p w14:paraId="1F28726B" w14:textId="77777777" w:rsidR="006313CB" w:rsidRPr="00153DE0" w:rsidRDefault="006313CB" w:rsidP="006313CB">
      <w:pPr>
        <w:rPr>
          <w:rFonts w:ascii="Arial" w:hAnsi="Arial" w:cs="Arial"/>
          <w:szCs w:val="24"/>
        </w:rPr>
      </w:pPr>
      <w:r w:rsidRPr="001D13FD">
        <w:rPr>
          <w:rFonts w:ascii="Arial" w:hAnsi="Arial" w:cs="Arial"/>
          <w:szCs w:val="24"/>
        </w:rPr>
        <w:t>Answers to questions submitted by potential bidders and any clarifications will be sent to organizations that have confirmed receipt of this announcement by e-mail.</w:t>
      </w:r>
    </w:p>
    <w:p w14:paraId="6DBA3149" w14:textId="77777777" w:rsidR="006313CB" w:rsidRPr="00153DE0" w:rsidRDefault="006313CB" w:rsidP="006313CB">
      <w:pPr>
        <w:rPr>
          <w:rFonts w:ascii="Arial" w:hAnsi="Arial" w:cs="Arial"/>
          <w:szCs w:val="24"/>
        </w:rPr>
      </w:pPr>
    </w:p>
    <w:p w14:paraId="1B01A320" w14:textId="77777777" w:rsidR="006313CB" w:rsidRPr="00153DE0" w:rsidRDefault="006313CB" w:rsidP="006313CB">
      <w:pPr>
        <w:rPr>
          <w:rFonts w:ascii="Arial" w:hAnsi="Arial" w:cs="Arial"/>
          <w:szCs w:val="24"/>
        </w:rPr>
      </w:pPr>
    </w:p>
    <w:p w14:paraId="28DBC1CB" w14:textId="77777777" w:rsidR="006313CB" w:rsidRDefault="006313CB" w:rsidP="006313CB">
      <w:pPr>
        <w:rPr>
          <w:noProof/>
          <w:lang w:eastAsia="uk-UA"/>
        </w:rPr>
      </w:pPr>
      <w:r>
        <w:rPr>
          <w:noProof/>
          <w:lang w:eastAsia="uk-UA"/>
        </w:rPr>
        <w:t>Regards,</w:t>
      </w:r>
    </w:p>
    <w:p w14:paraId="11A640F2" w14:textId="77777777" w:rsidR="006313CB" w:rsidRDefault="006313CB" w:rsidP="006313CB">
      <w:pPr>
        <w:spacing w:after="40" w:line="360" w:lineRule="auto"/>
        <w:rPr>
          <w:rFonts w:ascii="Arial" w:hAnsi="Arial" w:cs="Arial"/>
          <w:b/>
          <w:bCs/>
          <w:sz w:val="16"/>
          <w:szCs w:val="16"/>
        </w:rPr>
      </w:pPr>
      <w:r>
        <w:rPr>
          <w:noProof/>
          <w:color w:val="1F497D"/>
          <w:lang w:val="uk-UA" w:eastAsia="uk-UA"/>
        </w:rPr>
        <w:drawing>
          <wp:inline distT="0" distB="0" distL="0" distR="0" wp14:anchorId="720BB56C" wp14:editId="463BEA25">
            <wp:extent cx="2703195" cy="787400"/>
            <wp:effectExtent l="0" t="0" r="1905" b="0"/>
            <wp:docPr id="3" name="Рисунок 3"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3195" cy="787400"/>
                    </a:xfrm>
                    <a:prstGeom prst="rect">
                      <a:avLst/>
                    </a:prstGeom>
                    <a:noFill/>
                    <a:ln>
                      <a:noFill/>
                    </a:ln>
                  </pic:spPr>
                </pic:pic>
              </a:graphicData>
            </a:graphic>
          </wp:inline>
        </w:drawing>
      </w:r>
    </w:p>
    <w:p w14:paraId="3216403C" w14:textId="77777777" w:rsidR="006313CB" w:rsidRDefault="006313CB" w:rsidP="006313CB">
      <w:pPr>
        <w:rPr>
          <w:rFonts w:ascii="Arial" w:hAnsi="Arial" w:cs="Arial"/>
          <w:b/>
          <w:bCs/>
          <w:sz w:val="18"/>
          <w:szCs w:val="18"/>
        </w:rPr>
      </w:pPr>
      <w:r>
        <w:rPr>
          <w:rFonts w:ascii="Arial" w:hAnsi="Arial" w:cs="Arial"/>
          <w:b/>
          <w:bCs/>
          <w:sz w:val="18"/>
          <w:szCs w:val="18"/>
        </w:rPr>
        <w:t>Alliance for Public Health</w:t>
      </w:r>
    </w:p>
    <w:p w14:paraId="1AAAF9BE" w14:textId="77777777" w:rsidR="006313CB" w:rsidRDefault="006313CB" w:rsidP="006313CB">
      <w:pPr>
        <w:rPr>
          <w:rFonts w:ascii="Arial" w:hAnsi="Arial" w:cs="Arial"/>
          <w:color w:val="000000"/>
          <w:sz w:val="18"/>
          <w:szCs w:val="18"/>
        </w:rPr>
      </w:pPr>
      <w:r>
        <w:rPr>
          <w:rFonts w:ascii="Arial" w:hAnsi="Arial" w:cs="Arial"/>
          <w:color w:val="000000"/>
          <w:sz w:val="18"/>
          <w:szCs w:val="18"/>
        </w:rPr>
        <w:t>Office address: 01</w:t>
      </w:r>
      <w:r w:rsidR="006B3691">
        <w:rPr>
          <w:rFonts w:ascii="Arial" w:hAnsi="Arial" w:cs="Arial"/>
          <w:color w:val="000000"/>
          <w:sz w:val="18"/>
          <w:szCs w:val="18"/>
        </w:rPr>
        <w:t>054</w:t>
      </w:r>
      <w:r>
        <w:rPr>
          <w:rFonts w:ascii="Arial" w:hAnsi="Arial" w:cs="Arial"/>
          <w:color w:val="000000"/>
          <w:sz w:val="18"/>
          <w:szCs w:val="18"/>
        </w:rPr>
        <w:t xml:space="preserve">, Kyiv, Bulvarno-Kudryavska Street, 24. </w:t>
      </w:r>
    </w:p>
    <w:p w14:paraId="2C3BAD7D" w14:textId="77777777" w:rsidR="006313CB" w:rsidRDefault="006313CB" w:rsidP="006313CB">
      <w:pPr>
        <w:rPr>
          <w:rFonts w:ascii="Arial" w:hAnsi="Arial" w:cs="Arial"/>
          <w:color w:val="000000"/>
          <w:sz w:val="18"/>
          <w:szCs w:val="18"/>
        </w:rPr>
      </w:pPr>
      <w:r>
        <w:rPr>
          <w:rFonts w:ascii="Arial" w:hAnsi="Arial" w:cs="Arial"/>
          <w:color w:val="000000"/>
          <w:sz w:val="18"/>
          <w:szCs w:val="18"/>
        </w:rPr>
        <w:t>Renaissance Business Center, Block 3, 2nd floor</w:t>
      </w:r>
    </w:p>
    <w:p w14:paraId="087B687C" w14:textId="77777777" w:rsidR="006313CB" w:rsidRDefault="006313CB" w:rsidP="006313CB">
      <w:pPr>
        <w:rPr>
          <w:rFonts w:ascii="Arial" w:hAnsi="Arial" w:cs="Arial"/>
          <w:color w:val="000000"/>
          <w:sz w:val="18"/>
          <w:szCs w:val="18"/>
          <w:lang w:eastAsia="uk-UA"/>
        </w:rPr>
      </w:pPr>
      <w:r>
        <w:rPr>
          <w:rFonts w:ascii="Arial" w:hAnsi="Arial" w:cs="Arial"/>
          <w:b/>
          <w:bCs/>
          <w:color w:val="000000"/>
          <w:sz w:val="18"/>
          <w:szCs w:val="18"/>
        </w:rPr>
        <w:t>Tel.:</w:t>
      </w:r>
      <w:r>
        <w:rPr>
          <w:rFonts w:ascii="Arial" w:hAnsi="Arial" w:cs="Arial"/>
          <w:color w:val="000000"/>
          <w:sz w:val="18"/>
          <w:szCs w:val="18"/>
        </w:rPr>
        <w:t xml:space="preserve"> (+380 44) 490-5485 </w:t>
      </w:r>
      <w:r>
        <w:rPr>
          <w:rFonts w:ascii="Arial" w:hAnsi="Arial" w:cs="Arial"/>
          <w:color w:val="000000"/>
          <w:sz w:val="18"/>
          <w:szCs w:val="18"/>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14:paraId="016408E2" w14:textId="77777777" w:rsidR="006313CB" w:rsidRDefault="006313CB" w:rsidP="006313CB">
      <w:pPr>
        <w:rPr>
          <w:rFonts w:ascii="Arial" w:hAnsi="Arial" w:cs="Arial"/>
          <w:color w:val="000000"/>
          <w:sz w:val="18"/>
          <w:szCs w:val="18"/>
          <w:lang w:eastAsia="uk-UA"/>
        </w:rPr>
      </w:pPr>
      <w:r>
        <w:rPr>
          <w:rFonts w:ascii="Arial" w:hAnsi="Arial" w:cs="Arial"/>
          <w:color w:val="000000"/>
          <w:sz w:val="18"/>
          <w:szCs w:val="18"/>
          <w:lang w:eastAsia="uk-UA"/>
        </w:rPr>
        <w:t>Mob: (050) 651 52 10</w:t>
      </w:r>
    </w:p>
    <w:p w14:paraId="75B5838A" w14:textId="77777777" w:rsidR="006313CB" w:rsidRDefault="006313CB" w:rsidP="006313CB">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9"/>
            <w:rFonts w:ascii="Arial" w:hAnsi="Arial" w:cs="Arial"/>
            <w:sz w:val="18"/>
            <w:szCs w:val="18"/>
            <w:lang w:eastAsia="uk-UA"/>
          </w:rPr>
          <w:t>krylova@aph.org.ua</w:t>
        </w:r>
      </w:hyperlink>
      <w:r>
        <w:rPr>
          <w:rFonts w:ascii="Arial" w:hAnsi="Arial" w:cs="Arial"/>
          <w:sz w:val="18"/>
          <w:szCs w:val="18"/>
        </w:rPr>
        <w:br/>
      </w:r>
      <w:r>
        <w:rPr>
          <w:rFonts w:ascii="Arial" w:hAnsi="Arial" w:cs="Arial"/>
          <w:b/>
          <w:bCs/>
          <w:color w:val="000000"/>
          <w:sz w:val="18"/>
          <w:szCs w:val="18"/>
        </w:rPr>
        <w:t>Web:</w:t>
      </w:r>
      <w:r>
        <w:rPr>
          <w:rFonts w:ascii="Arial" w:hAnsi="Arial" w:cs="Arial"/>
          <w:color w:val="000000"/>
          <w:sz w:val="18"/>
          <w:szCs w:val="18"/>
        </w:rPr>
        <w:t xml:space="preserve"> </w:t>
      </w:r>
      <w:hyperlink r:id="rId13" w:history="1">
        <w:r>
          <w:rPr>
            <w:rStyle w:val="a9"/>
            <w:rFonts w:ascii="Arial" w:hAnsi="Arial" w:cs="Arial"/>
            <w:sz w:val="18"/>
            <w:szCs w:val="18"/>
          </w:rPr>
          <w:t>www.aph.org.ua</w:t>
        </w:r>
      </w:hyperlink>
    </w:p>
    <w:p w14:paraId="4F84433D" w14:textId="77777777" w:rsidR="006313CB" w:rsidRDefault="006313CB" w:rsidP="006313CB">
      <w:pPr>
        <w:rPr>
          <w:rFonts w:ascii="Arial" w:hAnsi="Arial" w:cs="Arial"/>
          <w:color w:val="1F497D"/>
          <w:sz w:val="18"/>
          <w:szCs w:val="18"/>
        </w:rPr>
      </w:pPr>
      <w:r>
        <w:rPr>
          <w:rFonts w:ascii="Arial" w:hAnsi="Arial" w:cs="Arial"/>
          <w:b/>
          <w:bCs/>
          <w:color w:val="000000"/>
          <w:sz w:val="18"/>
          <w:szCs w:val="18"/>
        </w:rPr>
        <w:t xml:space="preserve">FB: </w:t>
      </w:r>
      <w:hyperlink r:id="rId14" w:history="1">
        <w:r>
          <w:rPr>
            <w:rStyle w:val="a9"/>
            <w:rFonts w:ascii="Arial" w:hAnsi="Arial" w:cs="Arial"/>
            <w:sz w:val="18"/>
            <w:szCs w:val="18"/>
          </w:rPr>
          <w:t>AlliancePublicHealth</w:t>
        </w:r>
      </w:hyperlink>
    </w:p>
    <w:p w14:paraId="20145527" w14:textId="77777777" w:rsidR="006313CB" w:rsidRDefault="006313CB" w:rsidP="006313CB">
      <w:pPr>
        <w:rPr>
          <w:rFonts w:ascii="Calibri" w:hAnsi="Calibri" w:cs="Calibri"/>
          <w:lang w:val="ru-RU" w:eastAsia="uk-UA"/>
        </w:rPr>
      </w:pPr>
    </w:p>
    <w:p w14:paraId="4713726A" w14:textId="77777777" w:rsidR="00577FF6" w:rsidRPr="00334F93" w:rsidRDefault="00577FF6" w:rsidP="00334F93">
      <w:pPr>
        <w:tabs>
          <w:tab w:val="left" w:pos="1155"/>
        </w:tabs>
        <w:spacing w:after="120" w:line="240" w:lineRule="auto"/>
        <w:rPr>
          <w:rFonts w:ascii="Arial" w:hAnsi="Arial" w:cs="Arial"/>
        </w:rPr>
      </w:pPr>
    </w:p>
    <w:sectPr w:rsidR="00577FF6" w:rsidRPr="00334F93" w:rsidSect="00557350">
      <w:footerReference w:type="default" r:id="rId15"/>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FB91D" w14:textId="77777777" w:rsidR="007A071C" w:rsidRDefault="007A071C" w:rsidP="0088387C">
      <w:pPr>
        <w:spacing w:after="0" w:line="240" w:lineRule="auto"/>
      </w:pPr>
      <w:r>
        <w:separator/>
      </w:r>
    </w:p>
  </w:endnote>
  <w:endnote w:type="continuationSeparator" w:id="0">
    <w:p w14:paraId="201FC0C5" w14:textId="77777777"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0706083"/>
      <w:docPartObj>
        <w:docPartGallery w:val="Page Numbers (Bottom of Page)"/>
        <w:docPartUnique/>
      </w:docPartObj>
    </w:sdtPr>
    <w:sdtEndPr/>
    <w:sdtContent>
      <w:p w14:paraId="29F5D0BC" w14:textId="77777777" w:rsidR="00145683" w:rsidRDefault="00145683">
        <w:pPr>
          <w:pStyle w:val="a7"/>
          <w:jc w:val="right"/>
        </w:pPr>
        <w:r>
          <w:fldChar w:fldCharType="begin"/>
        </w:r>
        <w:r>
          <w:instrText>PAGE   \* MERGEFORMAT</w:instrText>
        </w:r>
        <w:r>
          <w:fldChar w:fldCharType="separate"/>
        </w:r>
        <w:r w:rsidR="00FB2700" w:rsidRPr="00FB2700">
          <w:rPr>
            <w:noProof/>
            <w:lang w:val="ru-RU"/>
          </w:rPr>
          <w:t>2</w:t>
        </w:r>
        <w:r>
          <w:rPr>
            <w:noProof/>
            <w:lang w:val="ru-RU"/>
          </w:rPr>
          <w:fldChar w:fldCharType="end"/>
        </w:r>
      </w:p>
    </w:sdtContent>
  </w:sdt>
  <w:p w14:paraId="56558E0B" w14:textId="77777777" w:rsidR="00145683" w:rsidRDefault="001456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F25DE" w14:textId="77777777" w:rsidR="007A071C" w:rsidRDefault="007A071C" w:rsidP="0088387C">
      <w:pPr>
        <w:spacing w:after="0" w:line="240" w:lineRule="auto"/>
      </w:pPr>
      <w:r>
        <w:separator/>
      </w:r>
    </w:p>
  </w:footnote>
  <w:footnote w:type="continuationSeparator" w:id="0">
    <w:p w14:paraId="31864F58" w14:textId="77777777"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E28E1"/>
    <w:multiLevelType w:val="hybridMultilevel"/>
    <w:tmpl w:val="EE44616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10D02A95"/>
    <w:multiLevelType w:val="hybridMultilevel"/>
    <w:tmpl w:val="F3524BD8"/>
    <w:lvl w:ilvl="0" w:tplc="F184FA60">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 w15:restartNumberingAfterBreak="0">
    <w:nsid w:val="277F764E"/>
    <w:multiLevelType w:val="hybridMultilevel"/>
    <w:tmpl w:val="5B94B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9A72466"/>
    <w:multiLevelType w:val="hybridMultilevel"/>
    <w:tmpl w:val="2A8231C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5"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3DA35341"/>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93995"/>
    <w:multiLevelType w:val="hybridMultilevel"/>
    <w:tmpl w:val="7A1AC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F810F3"/>
    <w:multiLevelType w:val="hybridMultilevel"/>
    <w:tmpl w:val="DEAAB14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4F553626"/>
    <w:multiLevelType w:val="hybridMultilevel"/>
    <w:tmpl w:val="082AA7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C81DBE"/>
    <w:multiLevelType w:val="hybridMultilevel"/>
    <w:tmpl w:val="60C86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151022848">
    <w:abstractNumId w:val="4"/>
  </w:num>
  <w:num w:numId="2" w16cid:durableId="1474787782">
    <w:abstractNumId w:val="5"/>
  </w:num>
  <w:num w:numId="3" w16cid:durableId="1873809118">
    <w:abstractNumId w:val="8"/>
  </w:num>
  <w:num w:numId="4" w16cid:durableId="1933931261">
    <w:abstractNumId w:val="1"/>
  </w:num>
  <w:num w:numId="5" w16cid:durableId="1883052764">
    <w:abstractNumId w:val="3"/>
  </w:num>
  <w:num w:numId="6" w16cid:durableId="935286994">
    <w:abstractNumId w:val="10"/>
  </w:num>
  <w:num w:numId="7" w16cid:durableId="849369223">
    <w:abstractNumId w:val="6"/>
  </w:num>
  <w:num w:numId="8" w16cid:durableId="864751273">
    <w:abstractNumId w:val="9"/>
  </w:num>
  <w:num w:numId="9" w16cid:durableId="1812400707">
    <w:abstractNumId w:val="0"/>
  </w:num>
  <w:num w:numId="10" w16cid:durableId="1576964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5578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4F2"/>
    <w:rsid w:val="00002FAD"/>
    <w:rsid w:val="000704F2"/>
    <w:rsid w:val="000C461C"/>
    <w:rsid w:val="000F6DE3"/>
    <w:rsid w:val="00145683"/>
    <w:rsid w:val="001722A9"/>
    <w:rsid w:val="00181615"/>
    <w:rsid w:val="00205DC0"/>
    <w:rsid w:val="00211278"/>
    <w:rsid w:val="002346E2"/>
    <w:rsid w:val="00284477"/>
    <w:rsid w:val="002B1EAB"/>
    <w:rsid w:val="002E2C18"/>
    <w:rsid w:val="00334F93"/>
    <w:rsid w:val="00386DDC"/>
    <w:rsid w:val="0039552D"/>
    <w:rsid w:val="00395BDF"/>
    <w:rsid w:val="003D062C"/>
    <w:rsid w:val="004519FA"/>
    <w:rsid w:val="0049341A"/>
    <w:rsid w:val="004C273E"/>
    <w:rsid w:val="00546C04"/>
    <w:rsid w:val="00557350"/>
    <w:rsid w:val="00577FF6"/>
    <w:rsid w:val="00587065"/>
    <w:rsid w:val="005A0F28"/>
    <w:rsid w:val="005C20DC"/>
    <w:rsid w:val="006313CB"/>
    <w:rsid w:val="00685C70"/>
    <w:rsid w:val="00694002"/>
    <w:rsid w:val="006B3691"/>
    <w:rsid w:val="006C3A24"/>
    <w:rsid w:val="00703F95"/>
    <w:rsid w:val="007220AA"/>
    <w:rsid w:val="007403DB"/>
    <w:rsid w:val="00766D21"/>
    <w:rsid w:val="0078118F"/>
    <w:rsid w:val="007A071C"/>
    <w:rsid w:val="0088387C"/>
    <w:rsid w:val="008B4EAE"/>
    <w:rsid w:val="00951D99"/>
    <w:rsid w:val="00AB1BFB"/>
    <w:rsid w:val="00AE1AF9"/>
    <w:rsid w:val="00BD5258"/>
    <w:rsid w:val="00C033CD"/>
    <w:rsid w:val="00C46328"/>
    <w:rsid w:val="00D23F9C"/>
    <w:rsid w:val="00D57E84"/>
    <w:rsid w:val="00FB2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8A125"/>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145683"/>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character" w:customStyle="1" w:styleId="10">
    <w:name w:val="Заголовок 1 Знак"/>
    <w:basedOn w:val="a0"/>
    <w:link w:val="1"/>
    <w:rsid w:val="00145683"/>
    <w:rPr>
      <w:rFonts w:ascii="Times New Roman" w:eastAsia="Times New Roman" w:hAnsi="Times New Roman" w:cs="Times New Roman"/>
      <w:b/>
      <w:bCs/>
      <w:iCs/>
      <w:sz w:val="18"/>
      <w:szCs w:val="24"/>
      <w:lang w:val="uk-UA" w:eastAsia="ru-RU"/>
    </w:rPr>
  </w:style>
  <w:style w:type="table" w:styleId="aa">
    <w:name w:val="Table Grid"/>
    <w:basedOn w:val="a1"/>
    <w:rsid w:val="00145683"/>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rsid w:val="00145683"/>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145683"/>
  </w:style>
  <w:style w:type="paragraph" w:styleId="ab">
    <w:name w:val="List Paragraph"/>
    <w:basedOn w:val="a"/>
    <w:uiPriority w:val="34"/>
    <w:qFormat/>
    <w:rsid w:val="00145683"/>
    <w:pPr>
      <w:widowControl w:val="0"/>
      <w:spacing w:after="0" w:line="240" w:lineRule="auto"/>
      <w:ind w:left="708"/>
    </w:pPr>
    <w:rPr>
      <w:rFonts w:ascii="Garamond" w:eastAsia="Times New Roman" w:hAnsi="Garamond"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89AB8.5D49144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712</Words>
  <Characters>3721</Characters>
  <Application>Microsoft Office Word</Application>
  <DocSecurity>0</DocSecurity>
  <Lines>86</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8</cp:revision>
  <cp:lastPrinted>2015-12-11T16:23:00Z</cp:lastPrinted>
  <dcterms:created xsi:type="dcterms:W3CDTF">2023-05-12T10:03:00Z</dcterms:created>
  <dcterms:modified xsi:type="dcterms:W3CDTF">2026-01-09T13:47:00Z</dcterms:modified>
</cp:coreProperties>
</file>