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62BA7" w:rsidRPr="001C5B23" w:rsidRDefault="00262BA7" w:rsidP="00262BA7">
      <w:pPr>
        <w:jc w:val="center"/>
        <w:rPr>
          <w:rFonts w:ascii="Times New Roman" w:hAnsi="Times New Roman"/>
          <w:b/>
          <w:sz w:val="32"/>
          <w:szCs w:val="32"/>
          <w:lang w:val="uk-UA"/>
        </w:rPr>
      </w:pPr>
      <w:r w:rsidRPr="001C5B23">
        <w:rPr>
          <w:rFonts w:ascii="Times New Roman" w:hAnsi="Times New Roman"/>
          <w:b/>
          <w:sz w:val="32"/>
          <w:szCs w:val="32"/>
          <w:lang w:val="uk-UA"/>
        </w:rPr>
        <w:t>Технічна специфікація</w:t>
      </w:r>
    </w:p>
    <w:p w:rsidR="00262BA7" w:rsidRPr="001C5B23" w:rsidRDefault="00623730" w:rsidP="00262BA7">
      <w:pPr>
        <w:jc w:val="center"/>
        <w:rPr>
          <w:rFonts w:ascii="Times New Roman" w:hAnsi="Times New Roman"/>
          <w:b/>
          <w:sz w:val="32"/>
          <w:szCs w:val="32"/>
          <w:lang w:val="uk-UA"/>
        </w:rPr>
      </w:pPr>
      <w:r w:rsidRPr="001C5B23">
        <w:rPr>
          <w:rFonts w:ascii="Times New Roman" w:hAnsi="Times New Roman"/>
          <w:b/>
          <w:sz w:val="32"/>
          <w:szCs w:val="32"/>
          <w:lang w:val="uk-UA"/>
        </w:rPr>
        <w:t>Переобладнання автомобілів</w:t>
      </w:r>
      <w:r w:rsidR="00262BA7" w:rsidRPr="001C5B23">
        <w:rPr>
          <w:rFonts w:ascii="Times New Roman" w:hAnsi="Times New Roman"/>
          <w:b/>
          <w:sz w:val="32"/>
          <w:szCs w:val="32"/>
          <w:lang w:val="uk-UA"/>
        </w:rPr>
        <w:t xml:space="preserve"> - мобільна амбулаторія</w:t>
      </w:r>
      <w:r w:rsidR="004B1EDC" w:rsidRPr="001C5B23">
        <w:rPr>
          <w:rFonts w:ascii="Times New Roman" w:hAnsi="Times New Roman"/>
          <w:b/>
          <w:sz w:val="32"/>
          <w:szCs w:val="32"/>
          <w:lang w:val="uk-UA"/>
        </w:rPr>
        <w:t>.</w:t>
      </w:r>
    </w:p>
    <w:p w:rsidR="00262BA7" w:rsidRPr="001C5B23" w:rsidRDefault="00262BA7" w:rsidP="00262BA7">
      <w:pPr>
        <w:jc w:val="center"/>
        <w:rPr>
          <w:rFonts w:ascii="Times New Roman" w:hAnsi="Times New Roman"/>
          <w:sz w:val="28"/>
          <w:szCs w:val="28"/>
          <w:lang w:val="uk-UA"/>
        </w:rPr>
      </w:pPr>
    </w:p>
    <w:p w:rsidR="00262BA7" w:rsidRPr="001C5B23" w:rsidRDefault="00262BA7" w:rsidP="00262BA7">
      <w:pPr>
        <w:numPr>
          <w:ilvl w:val="0"/>
          <w:numId w:val="4"/>
        </w:numPr>
        <w:spacing w:after="0" w:line="240" w:lineRule="auto"/>
        <w:jc w:val="center"/>
        <w:rPr>
          <w:rFonts w:ascii="Times New Roman" w:hAnsi="Times New Roman"/>
          <w:b/>
          <w:bCs/>
          <w:sz w:val="28"/>
          <w:szCs w:val="28"/>
          <w:lang w:val="uk-UA"/>
        </w:rPr>
      </w:pPr>
      <w:r w:rsidRPr="001C5B23">
        <w:rPr>
          <w:rFonts w:ascii="Times New Roman" w:hAnsi="Times New Roman"/>
          <w:b/>
          <w:sz w:val="28"/>
          <w:szCs w:val="28"/>
          <w:lang w:val="uk-UA"/>
        </w:rPr>
        <w:t>Профіль замовника</w:t>
      </w:r>
      <w:r w:rsidRPr="001C5B23">
        <w:rPr>
          <w:rFonts w:ascii="Times New Roman" w:hAnsi="Times New Roman"/>
          <w:b/>
          <w:bCs/>
          <w:sz w:val="28"/>
          <w:szCs w:val="28"/>
          <w:lang w:val="uk-UA"/>
        </w:rPr>
        <w:t>.</w:t>
      </w:r>
    </w:p>
    <w:p w:rsidR="00262BA7" w:rsidRPr="001C5B23" w:rsidRDefault="00262BA7" w:rsidP="00262BA7">
      <w:pPr>
        <w:ind w:firstLine="567"/>
        <w:rPr>
          <w:rFonts w:ascii="Times New Roman" w:hAnsi="Times New Roman"/>
          <w:bCs/>
          <w:sz w:val="28"/>
          <w:szCs w:val="28"/>
          <w:lang w:val="uk-UA"/>
        </w:rPr>
      </w:pPr>
    </w:p>
    <w:p w:rsidR="00262BA7" w:rsidRPr="001C5B23" w:rsidRDefault="00262BA7" w:rsidP="00262BA7">
      <w:pPr>
        <w:ind w:firstLine="567"/>
        <w:jc w:val="both"/>
        <w:rPr>
          <w:rFonts w:ascii="Times New Roman" w:hAnsi="Times New Roman"/>
          <w:sz w:val="28"/>
          <w:szCs w:val="28"/>
          <w:lang w:val="uk-UA"/>
        </w:rPr>
      </w:pPr>
      <w:r w:rsidRPr="001C5B23">
        <w:rPr>
          <w:rFonts w:ascii="Times New Roman" w:hAnsi="Times New Roman"/>
          <w:sz w:val="28"/>
          <w:szCs w:val="28"/>
          <w:lang w:val="uk-UA"/>
        </w:rPr>
        <w:t xml:space="preserve">МБФ «Альянс громадського здоров’я» (далі Альянс) – провідна професійна організація, що у співпраці з ключовими громадськими організаціями, Міністерством охорони здоров‘я та іншими урядовими органами веде боротьбу з низкою епідемій, у </w:t>
      </w:r>
      <w:proofErr w:type="spellStart"/>
      <w:r w:rsidRPr="001C5B23">
        <w:rPr>
          <w:rFonts w:ascii="Times New Roman" w:hAnsi="Times New Roman"/>
          <w:sz w:val="28"/>
          <w:szCs w:val="28"/>
          <w:lang w:val="uk-UA"/>
        </w:rPr>
        <w:t>т.ч</w:t>
      </w:r>
      <w:proofErr w:type="spellEnd"/>
      <w:r w:rsidRPr="001C5B23">
        <w:rPr>
          <w:rFonts w:ascii="Times New Roman" w:hAnsi="Times New Roman"/>
          <w:sz w:val="28"/>
          <w:szCs w:val="28"/>
          <w:lang w:val="uk-UA"/>
        </w:rPr>
        <w:t>. ВІЛ/СНІД і ТБ в Україні, керує профілактичними програмами та надає якісну технічну підтримку та фінансові ресурси організаціям на місцях.</w:t>
      </w:r>
    </w:p>
    <w:p w:rsidR="00262BA7" w:rsidRPr="001C5B23" w:rsidRDefault="00262BA7" w:rsidP="00262BA7">
      <w:pPr>
        <w:ind w:firstLine="567"/>
        <w:jc w:val="both"/>
        <w:rPr>
          <w:rFonts w:ascii="Times New Roman" w:hAnsi="Times New Roman"/>
          <w:sz w:val="28"/>
          <w:szCs w:val="28"/>
          <w:lang w:val="uk-UA"/>
        </w:rPr>
      </w:pPr>
      <w:r w:rsidRPr="001C5B23">
        <w:rPr>
          <w:rFonts w:ascii="Times New Roman" w:hAnsi="Times New Roman"/>
          <w:sz w:val="28"/>
          <w:szCs w:val="28"/>
          <w:lang w:val="uk-UA"/>
        </w:rPr>
        <w:t xml:space="preserve">Як незалежна юридична особа, зареєстрована в Україні з 2003 року й після набуття управлінської самостійності з січня 2009, Альянс поділяє цінності та залишається членом глобального партнерства Альянсу громадського здоров’я (міжнародної благодійної організації, що поєднує 30 організацій з різних країн, з Секретаріатом у м. </w:t>
      </w:r>
      <w:proofErr w:type="spellStart"/>
      <w:r w:rsidRPr="001C5B23">
        <w:rPr>
          <w:rFonts w:ascii="Times New Roman" w:hAnsi="Times New Roman"/>
          <w:sz w:val="28"/>
          <w:szCs w:val="28"/>
          <w:lang w:val="uk-UA"/>
        </w:rPr>
        <w:t>Хоув</w:t>
      </w:r>
      <w:proofErr w:type="spellEnd"/>
      <w:r w:rsidRPr="001C5B23">
        <w:rPr>
          <w:rFonts w:ascii="Times New Roman" w:hAnsi="Times New Roman"/>
          <w:sz w:val="28"/>
          <w:szCs w:val="28"/>
          <w:lang w:val="uk-UA"/>
        </w:rPr>
        <w:t>, Сполучене Королівство Великої Британії і Північної Ірландії).</w:t>
      </w:r>
    </w:p>
    <w:p w:rsidR="003E10D8" w:rsidRPr="001C5B23" w:rsidRDefault="003E10D8" w:rsidP="00262BA7">
      <w:pPr>
        <w:ind w:firstLine="567"/>
        <w:jc w:val="both"/>
        <w:rPr>
          <w:rFonts w:ascii="Times New Roman" w:hAnsi="Times New Roman"/>
          <w:sz w:val="28"/>
          <w:szCs w:val="28"/>
          <w:lang w:val="uk-UA"/>
        </w:rPr>
      </w:pPr>
      <w:r w:rsidRPr="001C5B23">
        <w:rPr>
          <w:rFonts w:ascii="Times New Roman" w:hAnsi="Times New Roman"/>
          <w:sz w:val="28"/>
          <w:szCs w:val="28"/>
          <w:lang w:val="uk-UA"/>
        </w:rPr>
        <w:t>Дана закупівля проводиться Альянсом в межах виконання проекту (програми) SIDA 2025-2026 за її фінансової підтримки згідно укладеної угоди з МБФ «Альянс громадського здоров’я».</w:t>
      </w:r>
    </w:p>
    <w:p w:rsidR="00262BA7" w:rsidRPr="001C5B23" w:rsidRDefault="00262BA7" w:rsidP="00262BA7">
      <w:pPr>
        <w:jc w:val="both"/>
        <w:rPr>
          <w:rFonts w:ascii="Times New Roman" w:hAnsi="Times New Roman"/>
          <w:b/>
          <w:sz w:val="28"/>
          <w:szCs w:val="28"/>
          <w:lang w:val="uk-UA"/>
        </w:rPr>
      </w:pPr>
      <w:r w:rsidRPr="001C5B23">
        <w:rPr>
          <w:rFonts w:ascii="Times New Roman" w:hAnsi="Times New Roman"/>
          <w:b/>
          <w:sz w:val="28"/>
          <w:szCs w:val="28"/>
          <w:lang w:val="uk-UA"/>
        </w:rPr>
        <w:t xml:space="preserve">Предмет закупівлі: </w:t>
      </w:r>
    </w:p>
    <w:p w:rsidR="00262BA7" w:rsidRPr="001C5B23" w:rsidRDefault="00262BA7" w:rsidP="003E10D8">
      <w:pPr>
        <w:rPr>
          <w:rFonts w:ascii="Times New Roman" w:hAnsi="Times New Roman"/>
          <w:sz w:val="28"/>
          <w:szCs w:val="28"/>
          <w:lang w:val="uk-UA"/>
        </w:rPr>
      </w:pPr>
      <w:r w:rsidRPr="001C5B23">
        <w:rPr>
          <w:rFonts w:ascii="Times New Roman" w:hAnsi="Times New Roman"/>
          <w:b/>
          <w:sz w:val="28"/>
          <w:szCs w:val="28"/>
          <w:lang w:val="uk-UA"/>
        </w:rPr>
        <w:t xml:space="preserve">Переобладнання </w:t>
      </w:r>
      <w:r w:rsidR="004B1EDC" w:rsidRPr="001C5B23">
        <w:rPr>
          <w:rFonts w:ascii="Times New Roman" w:hAnsi="Times New Roman"/>
          <w:b/>
          <w:sz w:val="28"/>
          <w:szCs w:val="28"/>
          <w:lang w:val="uk-UA"/>
        </w:rPr>
        <w:t xml:space="preserve"> </w:t>
      </w:r>
      <w:proofErr w:type="spellStart"/>
      <w:r w:rsidR="004B1EDC" w:rsidRPr="001C5B23">
        <w:rPr>
          <w:rFonts w:ascii="Times New Roman" w:hAnsi="Times New Roman"/>
          <w:b/>
          <w:sz w:val="28"/>
          <w:szCs w:val="28"/>
          <w:lang w:val="uk-UA"/>
        </w:rPr>
        <w:t>маловантажних</w:t>
      </w:r>
      <w:proofErr w:type="spellEnd"/>
      <w:r w:rsidR="003E10D8" w:rsidRPr="001C5B23">
        <w:rPr>
          <w:rFonts w:ascii="Times New Roman" w:hAnsi="Times New Roman"/>
          <w:b/>
          <w:sz w:val="28"/>
          <w:szCs w:val="28"/>
          <w:lang w:val="uk-UA"/>
        </w:rPr>
        <w:t xml:space="preserve"> </w:t>
      </w:r>
      <w:proofErr w:type="spellStart"/>
      <w:r w:rsidR="003E10D8" w:rsidRPr="001C5B23">
        <w:rPr>
          <w:rFonts w:ascii="Times New Roman" w:hAnsi="Times New Roman"/>
          <w:b/>
          <w:sz w:val="28"/>
          <w:szCs w:val="28"/>
          <w:lang w:val="uk-UA"/>
        </w:rPr>
        <w:t>комерціних</w:t>
      </w:r>
      <w:proofErr w:type="spellEnd"/>
      <w:r w:rsidRPr="001C5B23">
        <w:rPr>
          <w:rFonts w:ascii="Times New Roman" w:hAnsi="Times New Roman"/>
          <w:b/>
          <w:sz w:val="28"/>
          <w:szCs w:val="28"/>
          <w:lang w:val="uk-UA"/>
        </w:rPr>
        <w:t xml:space="preserve"> автомобілів</w:t>
      </w:r>
      <w:r w:rsidR="004B1EDC" w:rsidRPr="001C5B23">
        <w:rPr>
          <w:rFonts w:ascii="Times New Roman" w:hAnsi="Times New Roman"/>
          <w:b/>
          <w:sz w:val="28"/>
          <w:szCs w:val="28"/>
          <w:lang w:val="uk-UA"/>
        </w:rPr>
        <w:t>, розміром робочої зони 4.6м</w:t>
      </w:r>
      <w:r w:rsidR="00A27D89" w:rsidRPr="001C5B23">
        <w:rPr>
          <w:rFonts w:ascii="Times New Roman" w:hAnsi="Times New Roman"/>
          <w:b/>
          <w:sz w:val="28"/>
          <w:szCs w:val="28"/>
          <w:lang w:val="uk-UA"/>
        </w:rPr>
        <w:t xml:space="preserve"> з допуском +/-5%</w:t>
      </w:r>
      <w:r w:rsidR="004B1EDC" w:rsidRPr="001C5B23">
        <w:rPr>
          <w:rFonts w:ascii="Times New Roman" w:hAnsi="Times New Roman"/>
          <w:b/>
          <w:sz w:val="28"/>
          <w:szCs w:val="28"/>
          <w:lang w:val="uk-UA"/>
        </w:rPr>
        <w:t>,</w:t>
      </w:r>
      <w:r w:rsidRPr="001C5B23">
        <w:rPr>
          <w:rFonts w:ascii="Times New Roman" w:hAnsi="Times New Roman"/>
          <w:b/>
          <w:sz w:val="28"/>
          <w:szCs w:val="28"/>
          <w:lang w:val="uk-UA"/>
        </w:rPr>
        <w:t xml:space="preserve"> у мобільні амбулаторії.</w:t>
      </w:r>
      <w:r w:rsidRPr="001C5B23">
        <w:rPr>
          <w:rFonts w:ascii="Times New Roman" w:hAnsi="Times New Roman"/>
          <w:sz w:val="28"/>
          <w:szCs w:val="28"/>
          <w:lang w:val="uk-UA"/>
        </w:rPr>
        <w:t xml:space="preserve"> </w:t>
      </w:r>
      <w:r w:rsidRPr="001C5B23">
        <w:rPr>
          <w:rFonts w:ascii="Times New Roman" w:hAnsi="Times New Roman"/>
          <w:b/>
          <w:sz w:val="28"/>
          <w:szCs w:val="28"/>
          <w:lang w:val="uk-UA"/>
        </w:rPr>
        <w:br/>
      </w:r>
    </w:p>
    <w:p w:rsidR="00262BA7" w:rsidRPr="001C5B23" w:rsidRDefault="00262BA7" w:rsidP="00262BA7">
      <w:pPr>
        <w:numPr>
          <w:ilvl w:val="0"/>
          <w:numId w:val="4"/>
        </w:numPr>
        <w:spacing w:after="0" w:line="240" w:lineRule="auto"/>
        <w:ind w:left="922"/>
        <w:jc w:val="center"/>
        <w:rPr>
          <w:rFonts w:ascii="Times New Roman" w:hAnsi="Times New Roman"/>
          <w:b/>
          <w:sz w:val="28"/>
          <w:szCs w:val="28"/>
          <w:lang w:val="uk-UA"/>
        </w:rPr>
      </w:pPr>
      <w:r w:rsidRPr="001C5B23">
        <w:rPr>
          <w:rFonts w:ascii="Times New Roman" w:hAnsi="Times New Roman"/>
          <w:b/>
          <w:sz w:val="28"/>
          <w:szCs w:val="28"/>
          <w:lang w:val="uk-UA"/>
        </w:rPr>
        <w:t>Опис продукту (автомобіль)</w:t>
      </w:r>
    </w:p>
    <w:p w:rsidR="00262BA7" w:rsidRPr="001C5B23" w:rsidRDefault="00262BA7" w:rsidP="00262BA7">
      <w:pPr>
        <w:ind w:firstLine="567"/>
        <w:jc w:val="both"/>
        <w:rPr>
          <w:rFonts w:ascii="Times New Roman" w:hAnsi="Times New Roman"/>
          <w:sz w:val="28"/>
          <w:szCs w:val="28"/>
          <w:lang w:val="uk-UA"/>
        </w:rPr>
      </w:pPr>
    </w:p>
    <w:p w:rsidR="00262BA7" w:rsidRPr="001C5B23" w:rsidRDefault="00262BA7" w:rsidP="00262BA7">
      <w:pPr>
        <w:widowControl w:val="0"/>
        <w:numPr>
          <w:ilvl w:val="1"/>
          <w:numId w:val="11"/>
        </w:numPr>
        <w:spacing w:after="0" w:line="240" w:lineRule="auto"/>
        <w:jc w:val="both"/>
        <w:rPr>
          <w:rFonts w:ascii="Times New Roman" w:hAnsi="Times New Roman"/>
          <w:b/>
          <w:sz w:val="28"/>
          <w:szCs w:val="28"/>
          <w:lang w:val="uk-UA"/>
        </w:rPr>
      </w:pPr>
      <w:r w:rsidRPr="001C5B23">
        <w:rPr>
          <w:rFonts w:ascii="Times New Roman" w:hAnsi="Times New Roman"/>
          <w:b/>
          <w:sz w:val="28"/>
          <w:szCs w:val="28"/>
          <w:lang w:val="uk-UA"/>
        </w:rPr>
        <w:t>Призначення</w:t>
      </w:r>
    </w:p>
    <w:p w:rsidR="00262BA7" w:rsidRPr="001C5B23" w:rsidRDefault="00262BA7" w:rsidP="00262BA7">
      <w:pPr>
        <w:ind w:firstLine="708"/>
        <w:jc w:val="both"/>
        <w:rPr>
          <w:rFonts w:ascii="Times New Roman" w:hAnsi="Times New Roman"/>
          <w:b/>
          <w:sz w:val="28"/>
          <w:szCs w:val="28"/>
          <w:lang w:val="uk-UA"/>
        </w:rPr>
      </w:pPr>
      <w:r w:rsidRPr="001C5B23">
        <w:rPr>
          <w:rFonts w:ascii="Times New Roman" w:hAnsi="Times New Roman"/>
          <w:sz w:val="28"/>
          <w:szCs w:val="28"/>
          <w:lang w:val="uk-UA"/>
        </w:rPr>
        <w:t xml:space="preserve">Автомобіль спеціалізованого призначення - мобільна </w:t>
      </w:r>
      <w:r w:rsidR="00623730" w:rsidRPr="001C5B23">
        <w:rPr>
          <w:rFonts w:ascii="Times New Roman" w:hAnsi="Times New Roman"/>
          <w:sz w:val="28"/>
          <w:szCs w:val="28"/>
          <w:lang w:val="uk-UA"/>
        </w:rPr>
        <w:t>клініка</w:t>
      </w:r>
      <w:r w:rsidRPr="001C5B23">
        <w:rPr>
          <w:rFonts w:ascii="Times New Roman" w:hAnsi="Times New Roman"/>
          <w:sz w:val="28"/>
          <w:szCs w:val="28"/>
          <w:lang w:val="uk-UA"/>
        </w:rPr>
        <w:t xml:space="preserve"> на базі </w:t>
      </w:r>
      <w:proofErr w:type="spellStart"/>
      <w:r w:rsidR="004B1EDC" w:rsidRPr="001C5B23">
        <w:rPr>
          <w:rFonts w:ascii="Times New Roman" w:hAnsi="Times New Roman"/>
          <w:sz w:val="28"/>
          <w:szCs w:val="28"/>
          <w:lang w:val="uk-UA"/>
        </w:rPr>
        <w:t>мавантажного</w:t>
      </w:r>
      <w:proofErr w:type="spellEnd"/>
      <w:r w:rsidR="003E10D8" w:rsidRPr="001C5B23">
        <w:rPr>
          <w:rFonts w:ascii="Times New Roman" w:hAnsi="Times New Roman"/>
          <w:sz w:val="28"/>
          <w:szCs w:val="28"/>
          <w:lang w:val="uk-UA"/>
        </w:rPr>
        <w:t xml:space="preserve"> комерційного</w:t>
      </w:r>
      <w:r w:rsidR="004B1EDC" w:rsidRPr="001C5B23">
        <w:rPr>
          <w:rFonts w:ascii="Times New Roman" w:hAnsi="Times New Roman"/>
          <w:sz w:val="28"/>
          <w:szCs w:val="28"/>
          <w:lang w:val="uk-UA"/>
        </w:rPr>
        <w:t xml:space="preserve"> </w:t>
      </w:r>
      <w:r w:rsidRPr="001C5B23">
        <w:rPr>
          <w:rFonts w:ascii="Times New Roman" w:hAnsi="Times New Roman"/>
          <w:sz w:val="28"/>
          <w:szCs w:val="28"/>
          <w:lang w:val="uk-UA"/>
        </w:rPr>
        <w:t>автомобіля</w:t>
      </w:r>
      <w:r w:rsidR="004B1EDC" w:rsidRPr="001C5B23">
        <w:rPr>
          <w:rFonts w:ascii="Times New Roman" w:hAnsi="Times New Roman"/>
          <w:sz w:val="28"/>
          <w:szCs w:val="28"/>
          <w:lang w:val="uk-UA"/>
        </w:rPr>
        <w:t>, розміром робочої зони 4.6м</w:t>
      </w:r>
      <w:r w:rsidR="00A27D89" w:rsidRPr="001C5B23">
        <w:rPr>
          <w:rFonts w:ascii="Times New Roman" w:hAnsi="Times New Roman"/>
          <w:sz w:val="28"/>
          <w:szCs w:val="28"/>
          <w:lang w:val="uk-UA"/>
        </w:rPr>
        <w:t xml:space="preserve"> з допуском +/-5%</w:t>
      </w:r>
      <w:r w:rsidR="004B1EDC" w:rsidRPr="001C5B23">
        <w:rPr>
          <w:rFonts w:ascii="Times New Roman" w:hAnsi="Times New Roman"/>
          <w:sz w:val="28"/>
          <w:szCs w:val="28"/>
          <w:lang w:val="uk-UA"/>
        </w:rPr>
        <w:t xml:space="preserve"> </w:t>
      </w:r>
      <w:r w:rsidR="00623730" w:rsidRPr="001C5B23">
        <w:rPr>
          <w:rFonts w:ascii="Times New Roman" w:hAnsi="Times New Roman"/>
          <w:sz w:val="28"/>
          <w:szCs w:val="28"/>
          <w:lang w:val="uk-UA"/>
        </w:rPr>
        <w:t xml:space="preserve"> (далі – транспортний засіб). </w:t>
      </w:r>
      <w:r w:rsidRPr="001C5B23">
        <w:rPr>
          <w:rFonts w:ascii="Times New Roman" w:hAnsi="Times New Roman"/>
          <w:sz w:val="28"/>
          <w:szCs w:val="28"/>
          <w:lang w:val="uk-UA"/>
        </w:rPr>
        <w:t xml:space="preserve">Транспортні засоби з </w:t>
      </w:r>
      <w:proofErr w:type="spellStart"/>
      <w:r w:rsidRPr="001C5B23">
        <w:rPr>
          <w:rFonts w:ascii="Times New Roman" w:hAnsi="Times New Roman"/>
          <w:sz w:val="28"/>
          <w:szCs w:val="28"/>
          <w:lang w:val="uk-UA"/>
        </w:rPr>
        <w:t>мультидисциплінарною</w:t>
      </w:r>
      <w:proofErr w:type="spellEnd"/>
      <w:r w:rsidRPr="001C5B23">
        <w:rPr>
          <w:rFonts w:ascii="Times New Roman" w:hAnsi="Times New Roman"/>
          <w:sz w:val="28"/>
          <w:szCs w:val="28"/>
          <w:lang w:val="uk-UA"/>
        </w:rPr>
        <w:t xml:space="preserve"> командою соціальних та медичних працівників будуть працювати в дорожніх умовах, типових для міст та інших населених пунктів України.</w:t>
      </w:r>
    </w:p>
    <w:p w:rsidR="00262BA7" w:rsidRDefault="00262BA7" w:rsidP="00262BA7">
      <w:pPr>
        <w:jc w:val="both"/>
        <w:rPr>
          <w:rFonts w:ascii="Times New Roman" w:hAnsi="Times New Roman"/>
          <w:b/>
          <w:sz w:val="28"/>
          <w:szCs w:val="28"/>
          <w:lang w:val="uk-UA"/>
        </w:rPr>
      </w:pPr>
    </w:p>
    <w:p w:rsidR="00311077" w:rsidRDefault="00311077" w:rsidP="00262BA7">
      <w:pPr>
        <w:jc w:val="both"/>
        <w:rPr>
          <w:rFonts w:ascii="Times New Roman" w:hAnsi="Times New Roman"/>
          <w:b/>
          <w:sz w:val="28"/>
          <w:szCs w:val="28"/>
          <w:lang w:val="uk-UA"/>
        </w:rPr>
      </w:pPr>
    </w:p>
    <w:p w:rsidR="00311077" w:rsidRPr="001C5B23" w:rsidRDefault="00311077" w:rsidP="00262BA7">
      <w:pPr>
        <w:jc w:val="both"/>
        <w:rPr>
          <w:rFonts w:ascii="Times New Roman" w:hAnsi="Times New Roman"/>
          <w:b/>
          <w:sz w:val="28"/>
          <w:szCs w:val="28"/>
          <w:lang w:val="uk-UA"/>
        </w:rPr>
      </w:pPr>
    </w:p>
    <w:p w:rsidR="00262BA7" w:rsidRPr="001C5B23" w:rsidRDefault="00262BA7" w:rsidP="00262BA7">
      <w:pPr>
        <w:widowControl w:val="0"/>
        <w:numPr>
          <w:ilvl w:val="1"/>
          <w:numId w:val="11"/>
        </w:numPr>
        <w:spacing w:after="0" w:line="240" w:lineRule="auto"/>
        <w:jc w:val="both"/>
        <w:rPr>
          <w:rFonts w:ascii="Times New Roman" w:hAnsi="Times New Roman"/>
          <w:b/>
          <w:sz w:val="28"/>
          <w:szCs w:val="28"/>
          <w:lang w:val="uk-UA"/>
        </w:rPr>
      </w:pPr>
      <w:r w:rsidRPr="001C5B23">
        <w:rPr>
          <w:rFonts w:ascii="Times New Roman" w:hAnsi="Times New Roman"/>
          <w:b/>
          <w:sz w:val="28"/>
          <w:szCs w:val="28"/>
          <w:lang w:val="uk-UA"/>
        </w:rPr>
        <w:lastRenderedPageBreak/>
        <w:t>Загальні вимоги</w:t>
      </w:r>
    </w:p>
    <w:p w:rsidR="00262BA7" w:rsidRPr="001C5B23" w:rsidRDefault="00262BA7" w:rsidP="00262BA7">
      <w:pPr>
        <w:ind w:firstLine="708"/>
        <w:jc w:val="both"/>
        <w:rPr>
          <w:rFonts w:ascii="Times New Roman" w:hAnsi="Times New Roman"/>
          <w:sz w:val="28"/>
          <w:szCs w:val="28"/>
          <w:lang w:val="uk-UA"/>
        </w:rPr>
      </w:pPr>
      <w:r w:rsidRPr="001C5B23">
        <w:rPr>
          <w:rFonts w:ascii="Times New Roman" w:hAnsi="Times New Roman"/>
          <w:sz w:val="28"/>
          <w:szCs w:val="28"/>
          <w:lang w:val="uk-UA"/>
        </w:rPr>
        <w:t xml:space="preserve">З переможцем тендеру буде підписано договір на переобладнання </w:t>
      </w:r>
      <w:r w:rsidR="00623730" w:rsidRPr="001C5B23">
        <w:rPr>
          <w:rFonts w:ascii="Times New Roman" w:hAnsi="Times New Roman"/>
          <w:b/>
          <w:sz w:val="28"/>
          <w:szCs w:val="28"/>
          <w:u w:val="single"/>
          <w:lang w:val="uk-UA"/>
        </w:rPr>
        <w:t>1</w:t>
      </w:r>
      <w:r w:rsidR="003E10D8" w:rsidRPr="001C5B23">
        <w:rPr>
          <w:rFonts w:ascii="Times New Roman" w:hAnsi="Times New Roman"/>
          <w:b/>
          <w:sz w:val="28"/>
          <w:szCs w:val="28"/>
          <w:u w:val="single"/>
          <w:lang w:val="uk-UA"/>
        </w:rPr>
        <w:t>0</w:t>
      </w:r>
      <w:r w:rsidR="00A27D89" w:rsidRPr="001C5B23">
        <w:rPr>
          <w:rFonts w:ascii="Times New Roman" w:hAnsi="Times New Roman"/>
          <w:b/>
          <w:sz w:val="28"/>
          <w:szCs w:val="28"/>
          <w:u w:val="single"/>
          <w:lang w:val="uk-UA"/>
        </w:rPr>
        <w:t xml:space="preserve"> </w:t>
      </w:r>
      <w:proofErr w:type="spellStart"/>
      <w:r w:rsidR="00A27D89" w:rsidRPr="001C5B23">
        <w:rPr>
          <w:rFonts w:ascii="Times New Roman" w:hAnsi="Times New Roman"/>
          <w:b/>
          <w:sz w:val="28"/>
          <w:szCs w:val="28"/>
          <w:u w:val="single"/>
          <w:lang w:val="uk-UA"/>
        </w:rPr>
        <w:t>маловантажних</w:t>
      </w:r>
      <w:proofErr w:type="spellEnd"/>
      <w:r w:rsidRPr="001C5B23">
        <w:rPr>
          <w:rFonts w:ascii="Times New Roman" w:hAnsi="Times New Roman"/>
          <w:b/>
          <w:sz w:val="28"/>
          <w:szCs w:val="28"/>
          <w:u w:val="single"/>
          <w:lang w:val="uk-UA"/>
        </w:rPr>
        <w:t xml:space="preserve"> автомобілів</w:t>
      </w:r>
      <w:r w:rsidR="00A27D89" w:rsidRPr="001C5B23">
        <w:rPr>
          <w:rFonts w:ascii="Times New Roman" w:hAnsi="Times New Roman"/>
          <w:b/>
          <w:sz w:val="28"/>
          <w:szCs w:val="28"/>
          <w:u w:val="single"/>
          <w:lang w:val="uk-UA"/>
        </w:rPr>
        <w:t>, з робочою зоною 4,6м З допуском +/-5%</w:t>
      </w:r>
      <w:r w:rsidRPr="001C5B23">
        <w:rPr>
          <w:rFonts w:ascii="Times New Roman" w:hAnsi="Times New Roman"/>
          <w:sz w:val="28"/>
          <w:szCs w:val="28"/>
          <w:lang w:val="uk-UA"/>
        </w:rPr>
        <w:t xml:space="preserve"> та подібних (далі – базовий автомобіль) у мобільні амбулаторії згідно наведених нижче умов. </w:t>
      </w:r>
    </w:p>
    <w:p w:rsidR="00262BA7" w:rsidRPr="001C5B23" w:rsidRDefault="00262BA7" w:rsidP="00262BA7">
      <w:pPr>
        <w:ind w:firstLine="708"/>
        <w:jc w:val="both"/>
        <w:rPr>
          <w:rFonts w:ascii="Times New Roman" w:hAnsi="Times New Roman"/>
          <w:sz w:val="28"/>
          <w:szCs w:val="28"/>
          <w:lang w:val="uk-UA"/>
        </w:rPr>
      </w:pPr>
      <w:r w:rsidRPr="001C5B23">
        <w:rPr>
          <w:rFonts w:ascii="Times New Roman" w:hAnsi="Times New Roman"/>
          <w:sz w:val="28"/>
          <w:szCs w:val="28"/>
          <w:lang w:val="uk-UA"/>
        </w:rPr>
        <w:t xml:space="preserve">Разом з транспортними засобами переможець повинен надати пакет документів, включаючи завірену копію сертифікату відповідності на спеціалізований транспортний засіб, необхідних для реєстрації </w:t>
      </w:r>
      <w:r w:rsidR="00F21FB1" w:rsidRPr="001C5B23">
        <w:rPr>
          <w:rFonts w:ascii="Times New Roman" w:hAnsi="Times New Roman"/>
          <w:sz w:val="28"/>
          <w:szCs w:val="28"/>
          <w:lang w:val="uk-UA"/>
        </w:rPr>
        <w:t xml:space="preserve">переобладнаних </w:t>
      </w:r>
      <w:r w:rsidRPr="001C5B23">
        <w:rPr>
          <w:rFonts w:ascii="Times New Roman" w:hAnsi="Times New Roman"/>
          <w:sz w:val="28"/>
          <w:szCs w:val="28"/>
          <w:lang w:val="uk-UA"/>
        </w:rPr>
        <w:t xml:space="preserve">транспортних засобів у сервісних центрах України згідно чинних норм законодавства України. </w:t>
      </w:r>
    </w:p>
    <w:p w:rsidR="00262BA7" w:rsidRPr="001C5B23" w:rsidRDefault="00262BA7" w:rsidP="003E10D8">
      <w:pPr>
        <w:ind w:firstLine="708"/>
        <w:jc w:val="both"/>
        <w:rPr>
          <w:rFonts w:ascii="Times New Roman" w:hAnsi="Times New Roman"/>
          <w:sz w:val="28"/>
          <w:szCs w:val="28"/>
          <w:lang w:val="uk-UA"/>
        </w:rPr>
      </w:pPr>
      <w:r w:rsidRPr="001C5B23">
        <w:rPr>
          <w:rFonts w:ascii="Times New Roman" w:hAnsi="Times New Roman"/>
          <w:sz w:val="28"/>
          <w:szCs w:val="28"/>
          <w:lang w:val="uk-UA"/>
        </w:rPr>
        <w:t>Технічний стан та технічні характеристики транспортних засобів повинні відповідати вимогам законодавства України, Правилам дорожнього руху України та вимогам СЕС (зокрема, матеріали внутрішнього оздоблення повинні витримувати дезінфекцію та бути стійкими до агресивних миючих засобів).</w:t>
      </w:r>
    </w:p>
    <w:p w:rsidR="00262BA7" w:rsidRPr="001C5B23" w:rsidRDefault="00262BA7" w:rsidP="00262BA7">
      <w:pPr>
        <w:widowControl w:val="0"/>
        <w:numPr>
          <w:ilvl w:val="1"/>
          <w:numId w:val="11"/>
        </w:numPr>
        <w:spacing w:after="0" w:line="240" w:lineRule="auto"/>
        <w:jc w:val="both"/>
        <w:rPr>
          <w:rFonts w:ascii="Times New Roman" w:hAnsi="Times New Roman"/>
          <w:b/>
          <w:sz w:val="28"/>
          <w:szCs w:val="28"/>
          <w:lang w:val="uk-UA"/>
        </w:rPr>
      </w:pPr>
      <w:r w:rsidRPr="001C5B23">
        <w:rPr>
          <w:rFonts w:ascii="Times New Roman" w:hAnsi="Times New Roman"/>
          <w:b/>
          <w:sz w:val="28"/>
          <w:szCs w:val="28"/>
          <w:lang w:val="uk-UA"/>
        </w:rPr>
        <w:t>Технічні вимоги</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7825"/>
      </w:tblGrid>
      <w:tr w:rsidR="00262BA7" w:rsidRPr="001C5B23" w:rsidTr="00A27D89">
        <w:tc>
          <w:tcPr>
            <w:tcW w:w="10485" w:type="dxa"/>
            <w:gridSpan w:val="2"/>
            <w:shd w:val="clear" w:color="auto" w:fill="auto"/>
          </w:tcPr>
          <w:p w:rsidR="00262BA7" w:rsidRPr="001C5B23" w:rsidRDefault="00262BA7" w:rsidP="00A27D89">
            <w:pPr>
              <w:jc w:val="center"/>
              <w:rPr>
                <w:rFonts w:ascii="Times New Roman" w:hAnsi="Times New Roman"/>
                <w:b/>
                <w:sz w:val="28"/>
                <w:szCs w:val="28"/>
                <w:u w:val="single"/>
                <w:lang w:val="uk-UA"/>
              </w:rPr>
            </w:pPr>
            <w:r w:rsidRPr="001C5B23">
              <w:rPr>
                <w:rFonts w:ascii="Times New Roman" w:hAnsi="Times New Roman"/>
                <w:b/>
                <w:sz w:val="28"/>
                <w:szCs w:val="28"/>
                <w:u w:val="single"/>
                <w:lang w:val="uk-UA"/>
              </w:rPr>
              <w:t>Загальна інформація:</w:t>
            </w:r>
          </w:p>
          <w:p w:rsidR="00262BA7" w:rsidRPr="001C5B23" w:rsidRDefault="00262BA7" w:rsidP="00A27D89">
            <w:pPr>
              <w:jc w:val="center"/>
              <w:rPr>
                <w:rFonts w:ascii="Times New Roman" w:hAnsi="Times New Roman"/>
                <w:sz w:val="28"/>
                <w:szCs w:val="28"/>
                <w:lang w:val="uk-UA"/>
              </w:rPr>
            </w:pPr>
          </w:p>
        </w:tc>
      </w:tr>
      <w:tr w:rsidR="00262BA7" w:rsidRPr="00A94AED"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 xml:space="preserve">Базовий автомобіль </w:t>
            </w:r>
            <w:r w:rsidR="00623730" w:rsidRPr="001C5B23">
              <w:rPr>
                <w:rFonts w:ascii="Times New Roman" w:hAnsi="Times New Roman"/>
                <w:b/>
                <w:sz w:val="28"/>
                <w:szCs w:val="28"/>
                <w:lang w:val="uk-UA"/>
              </w:rPr>
              <w:t>10</w:t>
            </w:r>
            <w:r w:rsidRPr="001C5B23">
              <w:rPr>
                <w:rFonts w:ascii="Times New Roman" w:hAnsi="Times New Roman"/>
                <w:b/>
                <w:sz w:val="28"/>
                <w:szCs w:val="28"/>
                <w:lang w:val="uk-UA"/>
              </w:rPr>
              <w:t xml:space="preserve"> одиниць</w:t>
            </w:r>
          </w:p>
        </w:tc>
        <w:tc>
          <w:tcPr>
            <w:tcW w:w="7825" w:type="dxa"/>
            <w:shd w:val="clear" w:color="auto" w:fill="auto"/>
          </w:tcPr>
          <w:p w:rsidR="00262BA7" w:rsidRPr="001C5B23" w:rsidRDefault="00A27D89" w:rsidP="00A27D89">
            <w:pPr>
              <w:jc w:val="both"/>
              <w:rPr>
                <w:rFonts w:ascii="Times New Roman" w:hAnsi="Times New Roman"/>
                <w:sz w:val="28"/>
                <w:szCs w:val="28"/>
                <w:lang w:val="uk-UA"/>
              </w:rPr>
            </w:pPr>
            <w:r w:rsidRPr="001C5B23">
              <w:rPr>
                <w:rFonts w:ascii="Times New Roman" w:hAnsi="Times New Roman"/>
                <w:b/>
                <w:sz w:val="28"/>
                <w:szCs w:val="28"/>
                <w:lang w:val="uk-UA"/>
              </w:rPr>
              <w:t>Мало вантажний автомобіль з робочою зоною 4.6м з допуском +/-5%</w:t>
            </w:r>
            <w:r w:rsidR="00262BA7" w:rsidRPr="001C5B23">
              <w:rPr>
                <w:rFonts w:ascii="Times New Roman" w:hAnsi="Times New Roman"/>
                <w:b/>
                <w:sz w:val="28"/>
                <w:szCs w:val="28"/>
                <w:lang w:val="uk-UA"/>
              </w:rPr>
              <w:t xml:space="preserve"> або подібний</w:t>
            </w:r>
            <w:r w:rsidR="00262BA7" w:rsidRPr="001C5B23">
              <w:rPr>
                <w:rFonts w:ascii="Times New Roman" w:hAnsi="Times New Roman"/>
                <w:sz w:val="28"/>
                <w:szCs w:val="28"/>
                <w:lang w:val="uk-UA"/>
              </w:rPr>
              <w:t xml:space="preserve"> (</w:t>
            </w:r>
            <w:r w:rsidR="007D0F97" w:rsidRPr="001C5B23">
              <w:rPr>
                <w:rFonts w:ascii="Times New Roman" w:hAnsi="Times New Roman"/>
                <w:sz w:val="28"/>
                <w:szCs w:val="28"/>
                <w:lang w:val="uk-UA"/>
              </w:rPr>
              <w:t xml:space="preserve">орієнтовне </w:t>
            </w:r>
            <w:r w:rsidR="00262BA7" w:rsidRPr="001C5B23">
              <w:rPr>
                <w:rFonts w:ascii="Times New Roman" w:hAnsi="Times New Roman"/>
                <w:sz w:val="28"/>
                <w:szCs w:val="28"/>
                <w:lang w:val="uk-UA"/>
              </w:rPr>
              <w:t>схематичне зображення наведене у Додатку 1, технічна специфікація наведена у Додатку 2)</w:t>
            </w:r>
            <w:bookmarkStart w:id="0" w:name="_GoBack"/>
            <w:bookmarkEnd w:id="0"/>
          </w:p>
          <w:p w:rsidR="00A94AED" w:rsidRPr="005E5271" w:rsidRDefault="00A94AED" w:rsidP="00A94AED">
            <w:pPr>
              <w:pStyle w:val="ac"/>
              <w:numPr>
                <w:ilvl w:val="0"/>
                <w:numId w:val="22"/>
              </w:numPr>
              <w:jc w:val="both"/>
              <w:rPr>
                <w:rFonts w:ascii="Times New Roman" w:hAnsi="Times New Roman"/>
                <w:b/>
                <w:sz w:val="28"/>
                <w:szCs w:val="28"/>
                <w:highlight w:val="yellow"/>
                <w:lang w:val="uk-UA"/>
              </w:rPr>
            </w:pPr>
            <w:r w:rsidRPr="005E5271">
              <w:rPr>
                <w:rFonts w:ascii="Times New Roman" w:hAnsi="Times New Roman"/>
                <w:b/>
                <w:sz w:val="28"/>
                <w:szCs w:val="28"/>
                <w:highlight w:val="yellow"/>
                <w:lang w:val="uk-UA"/>
              </w:rPr>
              <w:t xml:space="preserve">8 од. автомобілів IVECO </w:t>
            </w:r>
            <w:proofErr w:type="spellStart"/>
            <w:r w:rsidRPr="005E5271">
              <w:rPr>
                <w:rFonts w:ascii="Times New Roman" w:hAnsi="Times New Roman"/>
                <w:b/>
                <w:sz w:val="28"/>
                <w:szCs w:val="28"/>
                <w:highlight w:val="yellow"/>
                <w:lang w:val="uk-UA"/>
              </w:rPr>
              <w:t>Daily</w:t>
            </w:r>
            <w:proofErr w:type="spellEnd"/>
            <w:r w:rsidRPr="005E5271">
              <w:rPr>
                <w:rFonts w:ascii="Times New Roman" w:hAnsi="Times New Roman"/>
                <w:b/>
                <w:sz w:val="28"/>
                <w:szCs w:val="28"/>
                <w:highlight w:val="yellow"/>
                <w:lang w:val="uk-UA"/>
              </w:rPr>
              <w:t xml:space="preserve"> 35C16H3.0 V</w:t>
            </w:r>
          </w:p>
          <w:p w:rsidR="00262BA7" w:rsidRPr="00A94AED" w:rsidRDefault="00A94AED" w:rsidP="00A94AED">
            <w:pPr>
              <w:pStyle w:val="ac"/>
              <w:numPr>
                <w:ilvl w:val="0"/>
                <w:numId w:val="22"/>
              </w:numPr>
              <w:jc w:val="both"/>
              <w:rPr>
                <w:rFonts w:ascii="Times New Roman" w:hAnsi="Times New Roman"/>
                <w:b/>
                <w:sz w:val="28"/>
                <w:szCs w:val="28"/>
                <w:lang w:val="uk-UA"/>
              </w:rPr>
            </w:pPr>
            <w:r w:rsidRPr="005E5271">
              <w:rPr>
                <w:rFonts w:ascii="Times New Roman" w:hAnsi="Times New Roman"/>
                <w:b/>
                <w:sz w:val="28"/>
                <w:szCs w:val="28"/>
                <w:highlight w:val="yellow"/>
                <w:lang w:val="uk-UA"/>
              </w:rPr>
              <w:t xml:space="preserve">2 од. автомобілі </w:t>
            </w:r>
            <w:proofErr w:type="spellStart"/>
            <w:r w:rsidRPr="005E5271">
              <w:rPr>
                <w:rFonts w:ascii="Times New Roman" w:hAnsi="Times New Roman"/>
                <w:b/>
                <w:sz w:val="28"/>
                <w:szCs w:val="28"/>
                <w:highlight w:val="yellow"/>
                <w:lang w:val="uk-UA"/>
              </w:rPr>
              <w:t>Mercedes-Benz</w:t>
            </w:r>
            <w:proofErr w:type="spellEnd"/>
            <w:r w:rsidRPr="005E5271">
              <w:rPr>
                <w:rFonts w:ascii="Times New Roman" w:hAnsi="Times New Roman"/>
                <w:b/>
                <w:sz w:val="28"/>
                <w:szCs w:val="28"/>
                <w:highlight w:val="yellow"/>
                <w:lang w:val="uk-UA"/>
              </w:rPr>
              <w:t xml:space="preserve"> </w:t>
            </w:r>
            <w:proofErr w:type="spellStart"/>
            <w:r w:rsidRPr="005E5271">
              <w:rPr>
                <w:rFonts w:ascii="Times New Roman" w:hAnsi="Times New Roman"/>
                <w:b/>
                <w:sz w:val="28"/>
                <w:szCs w:val="28"/>
                <w:highlight w:val="yellow"/>
                <w:lang w:val="uk-UA"/>
              </w:rPr>
              <w:t>Sprinter</w:t>
            </w:r>
            <w:proofErr w:type="spellEnd"/>
            <w:r w:rsidRPr="005E5271">
              <w:rPr>
                <w:rFonts w:ascii="Times New Roman" w:hAnsi="Times New Roman"/>
                <w:b/>
                <w:sz w:val="28"/>
                <w:szCs w:val="28"/>
                <w:highlight w:val="yellow"/>
                <w:lang w:val="uk-UA"/>
              </w:rPr>
              <w:t xml:space="preserve"> </w:t>
            </w:r>
            <w:proofErr w:type="spellStart"/>
            <w:r w:rsidRPr="005E5271">
              <w:rPr>
                <w:rFonts w:ascii="Times New Roman" w:hAnsi="Times New Roman"/>
                <w:b/>
                <w:sz w:val="28"/>
                <w:szCs w:val="28"/>
                <w:highlight w:val="yellow"/>
                <w:lang w:val="uk-UA"/>
              </w:rPr>
              <w:t>Panel</w:t>
            </w:r>
            <w:proofErr w:type="spellEnd"/>
            <w:r w:rsidRPr="005E5271">
              <w:rPr>
                <w:rFonts w:ascii="Times New Roman" w:hAnsi="Times New Roman"/>
                <w:b/>
                <w:sz w:val="28"/>
                <w:szCs w:val="28"/>
                <w:highlight w:val="yellow"/>
                <w:lang w:val="uk-UA"/>
              </w:rPr>
              <w:t xml:space="preserve"> </w:t>
            </w:r>
            <w:proofErr w:type="spellStart"/>
            <w:r w:rsidRPr="005E5271">
              <w:rPr>
                <w:rFonts w:ascii="Times New Roman" w:hAnsi="Times New Roman"/>
                <w:b/>
                <w:sz w:val="28"/>
                <w:szCs w:val="28"/>
                <w:highlight w:val="yellow"/>
                <w:lang w:val="uk-UA"/>
              </w:rPr>
              <w:t>van</w:t>
            </w:r>
            <w:proofErr w:type="spellEnd"/>
            <w:r w:rsidRPr="005E5271">
              <w:rPr>
                <w:rFonts w:ascii="Times New Roman" w:hAnsi="Times New Roman"/>
                <w:b/>
                <w:sz w:val="28"/>
                <w:szCs w:val="28"/>
                <w:highlight w:val="yellow"/>
                <w:lang w:val="uk-UA"/>
              </w:rPr>
              <w:t xml:space="preserve"> BASE 311 CDI </w:t>
            </w:r>
            <w:proofErr w:type="spellStart"/>
            <w:r w:rsidRPr="005E5271">
              <w:rPr>
                <w:rFonts w:ascii="Times New Roman" w:hAnsi="Times New Roman"/>
                <w:b/>
                <w:sz w:val="28"/>
                <w:szCs w:val="28"/>
                <w:highlight w:val="yellow"/>
                <w:lang w:val="uk-UA"/>
              </w:rPr>
              <w:t>extra</w:t>
            </w:r>
            <w:proofErr w:type="spellEnd"/>
            <w:r w:rsidRPr="005E5271">
              <w:rPr>
                <w:rFonts w:ascii="Times New Roman" w:hAnsi="Times New Roman"/>
                <w:b/>
                <w:sz w:val="28"/>
                <w:szCs w:val="28"/>
                <w:highlight w:val="yellow"/>
                <w:lang w:val="uk-UA"/>
              </w:rPr>
              <w:t xml:space="preserve"> </w:t>
            </w:r>
            <w:proofErr w:type="spellStart"/>
            <w:r w:rsidRPr="005E5271">
              <w:rPr>
                <w:rFonts w:ascii="Times New Roman" w:hAnsi="Times New Roman"/>
                <w:b/>
                <w:sz w:val="28"/>
                <w:szCs w:val="28"/>
                <w:highlight w:val="yellow"/>
                <w:lang w:val="uk-UA"/>
              </w:rPr>
              <w:t>long</w:t>
            </w:r>
            <w:proofErr w:type="spellEnd"/>
            <w:r w:rsidRPr="005E5271">
              <w:rPr>
                <w:rFonts w:ascii="Times New Roman" w:hAnsi="Times New Roman"/>
                <w:b/>
                <w:sz w:val="28"/>
                <w:szCs w:val="28"/>
                <w:highlight w:val="yellow"/>
                <w:lang w:val="uk-UA"/>
              </w:rPr>
              <w:t xml:space="preserve"> RWD</w:t>
            </w:r>
            <w:r w:rsidRPr="00A94AED">
              <w:rPr>
                <w:rFonts w:ascii="Times New Roman" w:hAnsi="Times New Roman"/>
                <w:b/>
                <w:sz w:val="28"/>
                <w:szCs w:val="28"/>
                <w:lang w:val="uk-UA"/>
              </w:rPr>
              <w:t xml:space="preserve">  </w:t>
            </w:r>
          </w:p>
        </w:tc>
      </w:tr>
      <w:tr w:rsidR="00262BA7" w:rsidRPr="00A94AED" w:rsidTr="00A27D89">
        <w:tc>
          <w:tcPr>
            <w:tcW w:w="2660" w:type="dxa"/>
            <w:shd w:val="clear" w:color="auto" w:fill="auto"/>
          </w:tcPr>
          <w:p w:rsidR="00262BA7" w:rsidRPr="001C5B23" w:rsidRDefault="00262BA7" w:rsidP="00A27D89">
            <w:pPr>
              <w:rPr>
                <w:rFonts w:ascii="Times New Roman" w:hAnsi="Times New Roman"/>
                <w:b/>
                <w:sz w:val="28"/>
                <w:szCs w:val="28"/>
                <w:lang w:val="uk-UA"/>
              </w:rPr>
            </w:pPr>
            <w:r w:rsidRPr="001C5B23">
              <w:rPr>
                <w:rFonts w:ascii="Times New Roman" w:hAnsi="Times New Roman"/>
                <w:b/>
                <w:sz w:val="28"/>
                <w:szCs w:val="28"/>
                <w:lang w:val="uk-UA"/>
              </w:rPr>
              <w:t>Автомобіль мобільна амбулаторія на базі</w:t>
            </w:r>
            <w:r w:rsidR="00A27D89" w:rsidRPr="001C5B23">
              <w:rPr>
                <w:rFonts w:ascii="Times New Roman" w:hAnsi="Times New Roman"/>
                <w:b/>
                <w:sz w:val="28"/>
                <w:szCs w:val="28"/>
                <w:lang w:val="uk-UA"/>
              </w:rPr>
              <w:t xml:space="preserve"> </w:t>
            </w:r>
            <w:proofErr w:type="spellStart"/>
            <w:r w:rsidR="00A27D89" w:rsidRPr="001C5B23">
              <w:rPr>
                <w:rFonts w:ascii="Times New Roman" w:hAnsi="Times New Roman"/>
                <w:b/>
                <w:sz w:val="28"/>
                <w:szCs w:val="28"/>
                <w:lang w:val="uk-UA"/>
              </w:rPr>
              <w:t>маловантажного</w:t>
            </w:r>
            <w:proofErr w:type="spellEnd"/>
            <w:r w:rsidR="00A27D89" w:rsidRPr="001C5B23">
              <w:rPr>
                <w:rFonts w:ascii="Times New Roman" w:hAnsi="Times New Roman"/>
                <w:b/>
                <w:sz w:val="28"/>
                <w:szCs w:val="28"/>
                <w:lang w:val="uk-UA"/>
              </w:rPr>
              <w:t xml:space="preserve"> автомобіля з робочою зоною 4.6м з допуском +/-5%</w:t>
            </w:r>
          </w:p>
        </w:tc>
        <w:tc>
          <w:tcPr>
            <w:tcW w:w="7825" w:type="dxa"/>
            <w:shd w:val="clear" w:color="auto" w:fill="auto"/>
          </w:tcPr>
          <w:p w:rsidR="00262BA7" w:rsidRPr="001C5B23" w:rsidRDefault="00262BA7" w:rsidP="00A27D89">
            <w:pPr>
              <w:jc w:val="both"/>
              <w:rPr>
                <w:rFonts w:ascii="Times New Roman" w:hAnsi="Times New Roman"/>
                <w:sz w:val="28"/>
                <w:szCs w:val="28"/>
                <w:lang w:val="uk-UA"/>
              </w:rPr>
            </w:pPr>
            <w:r w:rsidRPr="001C5B23">
              <w:rPr>
                <w:rFonts w:ascii="Times New Roman" w:hAnsi="Times New Roman"/>
                <w:sz w:val="28"/>
                <w:szCs w:val="28"/>
                <w:lang w:val="uk-UA"/>
              </w:rPr>
              <w:t>Орієнтовна схема обладнання наведена у Додатку 3. Учасник в складі пропозиції повинен надати власну схему компонування транспортного засобу. Учасник повинен надати креслення розміщення меблів та обладнання у салоні, відповідно до</w:t>
            </w:r>
            <w:r w:rsidR="007D0F97" w:rsidRPr="001C5B23">
              <w:rPr>
                <w:rFonts w:ascii="Times New Roman" w:hAnsi="Times New Roman"/>
                <w:sz w:val="28"/>
                <w:szCs w:val="28"/>
                <w:lang w:val="uk-UA"/>
              </w:rPr>
              <w:t xml:space="preserve"> орієнтовних</w:t>
            </w:r>
            <w:r w:rsidRPr="001C5B23">
              <w:rPr>
                <w:rFonts w:ascii="Times New Roman" w:hAnsi="Times New Roman"/>
                <w:sz w:val="28"/>
                <w:szCs w:val="28"/>
                <w:lang w:val="uk-UA"/>
              </w:rPr>
              <w:t xml:space="preserve"> параметрів базового</w:t>
            </w:r>
            <w:r w:rsidR="007D0F97" w:rsidRPr="001C5B23">
              <w:rPr>
                <w:rFonts w:ascii="Times New Roman" w:hAnsi="Times New Roman"/>
                <w:sz w:val="28"/>
                <w:szCs w:val="28"/>
                <w:lang w:val="uk-UA"/>
              </w:rPr>
              <w:t xml:space="preserve"> </w:t>
            </w:r>
            <w:proofErr w:type="spellStart"/>
            <w:r w:rsidR="007D0F97" w:rsidRPr="001C5B23">
              <w:rPr>
                <w:rFonts w:ascii="Times New Roman" w:hAnsi="Times New Roman"/>
                <w:sz w:val="28"/>
                <w:szCs w:val="28"/>
                <w:lang w:val="uk-UA"/>
              </w:rPr>
              <w:t>маловантажного</w:t>
            </w:r>
            <w:proofErr w:type="spellEnd"/>
            <w:r w:rsidR="00311077">
              <w:rPr>
                <w:rFonts w:ascii="Times New Roman" w:hAnsi="Times New Roman"/>
                <w:sz w:val="28"/>
                <w:szCs w:val="28"/>
                <w:lang w:val="uk-UA"/>
              </w:rPr>
              <w:t xml:space="preserve"> </w:t>
            </w:r>
            <w:proofErr w:type="spellStart"/>
            <w:r w:rsidR="00311077">
              <w:rPr>
                <w:rFonts w:ascii="Times New Roman" w:hAnsi="Times New Roman"/>
                <w:sz w:val="28"/>
                <w:szCs w:val="28"/>
                <w:lang w:val="uk-UA"/>
              </w:rPr>
              <w:t>комерціного</w:t>
            </w:r>
            <w:proofErr w:type="spellEnd"/>
            <w:r w:rsidRPr="001C5B23">
              <w:rPr>
                <w:rFonts w:ascii="Times New Roman" w:hAnsi="Times New Roman"/>
                <w:sz w:val="28"/>
                <w:szCs w:val="28"/>
                <w:lang w:val="uk-UA"/>
              </w:rPr>
              <w:t xml:space="preserve"> автомобіля (Додаток 1) з врахування усіх вимог обов’язкового обладнання та вимог до функціоналу і розташуванню робочих зон (Додаток 3). </w:t>
            </w:r>
          </w:p>
          <w:p w:rsidR="00262BA7" w:rsidRPr="001C5B23" w:rsidRDefault="00262BA7" w:rsidP="00A27D89">
            <w:pPr>
              <w:jc w:val="both"/>
              <w:rPr>
                <w:rFonts w:ascii="Times New Roman" w:hAnsi="Times New Roman"/>
                <w:sz w:val="28"/>
                <w:szCs w:val="28"/>
                <w:lang w:val="uk-UA"/>
              </w:rPr>
            </w:pPr>
          </w:p>
        </w:tc>
      </w:tr>
      <w:tr w:rsidR="00262BA7" w:rsidRPr="001C5B23"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Кількість місць:</w:t>
            </w:r>
          </w:p>
        </w:tc>
        <w:tc>
          <w:tcPr>
            <w:tcW w:w="7825" w:type="dxa"/>
            <w:shd w:val="clear" w:color="auto" w:fill="auto"/>
          </w:tcPr>
          <w:p w:rsidR="00262BA7" w:rsidRPr="001C5B23" w:rsidRDefault="00262BA7" w:rsidP="00A27D89">
            <w:pPr>
              <w:jc w:val="both"/>
              <w:rPr>
                <w:rFonts w:ascii="Times New Roman" w:hAnsi="Times New Roman"/>
                <w:sz w:val="28"/>
                <w:szCs w:val="28"/>
                <w:lang w:val="uk-UA"/>
              </w:rPr>
            </w:pPr>
            <w:r w:rsidRPr="001C5B23">
              <w:rPr>
                <w:rFonts w:ascii="Times New Roman" w:hAnsi="Times New Roman"/>
                <w:sz w:val="28"/>
                <w:szCs w:val="28"/>
                <w:lang w:val="uk-UA"/>
              </w:rPr>
              <w:t>Не менше 2 без врахування водія</w:t>
            </w:r>
          </w:p>
          <w:p w:rsidR="00262BA7" w:rsidRPr="001C5B23" w:rsidRDefault="00262BA7" w:rsidP="00A27D89">
            <w:pPr>
              <w:jc w:val="both"/>
              <w:rPr>
                <w:rFonts w:ascii="Times New Roman" w:hAnsi="Times New Roman"/>
                <w:sz w:val="28"/>
                <w:szCs w:val="28"/>
                <w:lang w:val="uk-UA"/>
              </w:rPr>
            </w:pPr>
          </w:p>
        </w:tc>
      </w:tr>
      <w:tr w:rsidR="00262BA7" w:rsidRPr="00A94AED" w:rsidTr="00A27D89">
        <w:tc>
          <w:tcPr>
            <w:tcW w:w="2660" w:type="dxa"/>
            <w:shd w:val="clear" w:color="auto" w:fill="auto"/>
          </w:tcPr>
          <w:p w:rsidR="00262BA7" w:rsidRPr="001C5B23" w:rsidRDefault="00262BA7" w:rsidP="00A27D89">
            <w:pPr>
              <w:rPr>
                <w:rFonts w:ascii="Times New Roman" w:hAnsi="Times New Roman"/>
                <w:b/>
                <w:sz w:val="28"/>
                <w:szCs w:val="28"/>
                <w:lang w:val="uk-UA"/>
              </w:rPr>
            </w:pPr>
            <w:r w:rsidRPr="001C5B23">
              <w:rPr>
                <w:rFonts w:ascii="Times New Roman" w:hAnsi="Times New Roman"/>
                <w:b/>
                <w:sz w:val="28"/>
                <w:szCs w:val="28"/>
                <w:lang w:val="uk-UA"/>
              </w:rPr>
              <w:t>Повна маса транспортного засобу:</w:t>
            </w:r>
          </w:p>
        </w:tc>
        <w:tc>
          <w:tcPr>
            <w:tcW w:w="7825" w:type="dxa"/>
            <w:shd w:val="clear" w:color="auto" w:fill="auto"/>
          </w:tcPr>
          <w:p w:rsidR="00262BA7" w:rsidRPr="001C5B23" w:rsidRDefault="00262BA7" w:rsidP="00A27D89">
            <w:pPr>
              <w:jc w:val="both"/>
              <w:rPr>
                <w:rFonts w:ascii="Times New Roman" w:hAnsi="Times New Roman"/>
                <w:sz w:val="28"/>
                <w:szCs w:val="28"/>
                <w:lang w:val="uk-UA"/>
              </w:rPr>
            </w:pPr>
            <w:r w:rsidRPr="001C5B23">
              <w:rPr>
                <w:rFonts w:ascii="Times New Roman" w:hAnsi="Times New Roman"/>
                <w:sz w:val="28"/>
                <w:szCs w:val="28"/>
                <w:lang w:val="uk-UA"/>
              </w:rPr>
              <w:t xml:space="preserve">3 500 кг (повинна відповідати повній масі базового автомобіля) </w:t>
            </w:r>
          </w:p>
        </w:tc>
      </w:tr>
      <w:tr w:rsidR="00262BA7" w:rsidRPr="00A94AED" w:rsidTr="00A27D89">
        <w:tc>
          <w:tcPr>
            <w:tcW w:w="10485" w:type="dxa"/>
            <w:gridSpan w:val="2"/>
            <w:shd w:val="clear" w:color="auto" w:fill="auto"/>
          </w:tcPr>
          <w:p w:rsidR="00262BA7" w:rsidRPr="001C5B23" w:rsidRDefault="00262BA7" w:rsidP="00A27D89">
            <w:pPr>
              <w:jc w:val="center"/>
              <w:rPr>
                <w:rFonts w:ascii="Times New Roman" w:hAnsi="Times New Roman"/>
                <w:b/>
                <w:sz w:val="28"/>
                <w:szCs w:val="28"/>
                <w:u w:val="single"/>
                <w:lang w:val="uk-UA"/>
              </w:rPr>
            </w:pPr>
            <w:r w:rsidRPr="001C5B23">
              <w:rPr>
                <w:rFonts w:ascii="Times New Roman" w:hAnsi="Times New Roman"/>
                <w:b/>
                <w:sz w:val="28"/>
                <w:szCs w:val="28"/>
                <w:u w:val="single"/>
                <w:lang w:val="uk-UA"/>
              </w:rPr>
              <w:t>Перелік обов’язкового обладнання, що повинне бути встановлене в транспортному засобі:</w:t>
            </w:r>
          </w:p>
          <w:p w:rsidR="00262BA7" w:rsidRPr="001C5B23" w:rsidRDefault="00262BA7" w:rsidP="00A27D89">
            <w:pPr>
              <w:jc w:val="both"/>
              <w:rPr>
                <w:rFonts w:ascii="Times New Roman" w:hAnsi="Times New Roman"/>
                <w:b/>
                <w:sz w:val="28"/>
                <w:szCs w:val="28"/>
                <w:lang w:val="uk-UA"/>
              </w:rPr>
            </w:pPr>
          </w:p>
        </w:tc>
      </w:tr>
      <w:tr w:rsidR="00262BA7" w:rsidRPr="001C5B23"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lastRenderedPageBreak/>
              <w:t>Екстер'єр</w:t>
            </w:r>
          </w:p>
        </w:tc>
        <w:tc>
          <w:tcPr>
            <w:tcW w:w="7825" w:type="dxa"/>
            <w:shd w:val="clear" w:color="auto" w:fill="auto"/>
          </w:tcPr>
          <w:p w:rsidR="00262BA7" w:rsidRPr="001C5B23" w:rsidRDefault="00262BA7" w:rsidP="00A27D89">
            <w:pPr>
              <w:pStyle w:val="ac"/>
              <w:widowControl/>
              <w:ind w:left="0"/>
              <w:contextualSpacing/>
              <w:rPr>
                <w:rFonts w:ascii="Times New Roman" w:hAnsi="Times New Roman"/>
                <w:sz w:val="28"/>
                <w:szCs w:val="28"/>
                <w:lang w:val="uk-UA"/>
              </w:rPr>
            </w:pPr>
            <w:r w:rsidRPr="001C5B23">
              <w:rPr>
                <w:rFonts w:ascii="Times New Roman" w:hAnsi="Times New Roman"/>
                <w:sz w:val="28"/>
                <w:szCs w:val="28"/>
                <w:lang w:val="uk-UA"/>
              </w:rPr>
              <w:t>Підніжка для полегшення входу та виходу. Розташована під боковими та задніми дверима. Матеріал – метал. Задня підніжка повинна складатись або підійматись.</w:t>
            </w:r>
          </w:p>
          <w:p w:rsidR="00262BA7" w:rsidRPr="001C5B23" w:rsidRDefault="00262BA7" w:rsidP="00A27D89">
            <w:pPr>
              <w:pStyle w:val="ac"/>
              <w:widowControl/>
              <w:ind w:left="0"/>
              <w:contextualSpacing/>
              <w:rPr>
                <w:rFonts w:ascii="Times New Roman" w:hAnsi="Times New Roman"/>
                <w:bCs/>
                <w:sz w:val="28"/>
                <w:szCs w:val="28"/>
                <w:lang w:val="uk-UA"/>
              </w:rPr>
            </w:pPr>
          </w:p>
        </w:tc>
      </w:tr>
      <w:tr w:rsidR="00262BA7" w:rsidRPr="00A94AED" w:rsidTr="00A27D89">
        <w:tc>
          <w:tcPr>
            <w:tcW w:w="2660" w:type="dxa"/>
            <w:shd w:val="clear" w:color="auto" w:fill="auto"/>
          </w:tcPr>
          <w:p w:rsidR="00262BA7" w:rsidRPr="001C5B23" w:rsidRDefault="00262BA7"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b/>
                <w:sz w:val="28"/>
                <w:szCs w:val="28"/>
                <w:lang w:val="uk-UA"/>
              </w:rPr>
              <w:t>Інтер'єр</w:t>
            </w:r>
            <w:r w:rsidRPr="001C5B23">
              <w:rPr>
                <w:rFonts w:ascii="Times New Roman" w:hAnsi="Times New Roman"/>
                <w:b/>
                <w:sz w:val="28"/>
                <w:szCs w:val="28"/>
                <w:lang w:val="uk-UA"/>
              </w:rPr>
              <w:br/>
            </w:r>
            <w:r w:rsidRPr="001C5B23">
              <w:rPr>
                <w:rFonts w:ascii="Times New Roman" w:hAnsi="Times New Roman"/>
                <w:sz w:val="28"/>
                <w:szCs w:val="28"/>
                <w:lang w:val="uk-UA"/>
              </w:rPr>
              <w:t>Орієнтовне розташування згідно з Додатком №3;</w:t>
            </w:r>
          </w:p>
          <w:p w:rsidR="00262BA7" w:rsidRPr="001C5B23" w:rsidRDefault="00262BA7" w:rsidP="00A27D89">
            <w:pPr>
              <w:jc w:val="both"/>
              <w:rPr>
                <w:rFonts w:ascii="Times New Roman" w:hAnsi="Times New Roman"/>
                <w:b/>
                <w:sz w:val="28"/>
                <w:szCs w:val="28"/>
                <w:lang w:val="uk-UA"/>
              </w:rPr>
            </w:pPr>
          </w:p>
        </w:tc>
        <w:tc>
          <w:tcPr>
            <w:tcW w:w="7825" w:type="dxa"/>
            <w:shd w:val="clear" w:color="auto" w:fill="auto"/>
          </w:tcPr>
          <w:p w:rsidR="00262BA7" w:rsidRPr="001C5B23" w:rsidRDefault="00262BA7" w:rsidP="00262BA7">
            <w:pPr>
              <w:widowControl w:val="0"/>
              <w:numPr>
                <w:ilvl w:val="0"/>
                <w:numId w:val="15"/>
              </w:numPr>
              <w:spacing w:after="0" w:line="240" w:lineRule="auto"/>
              <w:rPr>
                <w:rFonts w:ascii="Times New Roman" w:hAnsi="Times New Roman"/>
                <w:sz w:val="28"/>
                <w:szCs w:val="28"/>
                <w:lang w:val="uk-UA"/>
              </w:rPr>
            </w:pPr>
            <w:r w:rsidRPr="001C5B23">
              <w:rPr>
                <w:rFonts w:ascii="Times New Roman" w:hAnsi="Times New Roman"/>
                <w:sz w:val="28"/>
                <w:szCs w:val="28"/>
                <w:lang w:val="uk-UA"/>
              </w:rPr>
              <w:t>Жорстка, непрозора, звукоізольована перегородка між відділеннями салон</w:t>
            </w:r>
            <w:r w:rsidR="00623730" w:rsidRPr="001C5B23">
              <w:rPr>
                <w:rFonts w:ascii="Times New Roman" w:hAnsi="Times New Roman"/>
                <w:sz w:val="28"/>
                <w:szCs w:val="28"/>
                <w:lang w:val="uk-UA"/>
              </w:rPr>
              <w:t xml:space="preserve">у з відсувним непрозорим вікном </w:t>
            </w:r>
            <w:r w:rsidR="003E10D8" w:rsidRPr="001C5B23">
              <w:rPr>
                <w:rFonts w:ascii="Times New Roman" w:hAnsi="Times New Roman"/>
                <w:sz w:val="28"/>
                <w:szCs w:val="28"/>
                <w:lang w:val="uk-UA"/>
              </w:rPr>
              <w:t>розм</w:t>
            </w:r>
            <w:r w:rsidR="00623730" w:rsidRPr="001C5B23">
              <w:rPr>
                <w:rFonts w:ascii="Times New Roman" w:hAnsi="Times New Roman"/>
                <w:sz w:val="28"/>
                <w:szCs w:val="28"/>
                <w:lang w:val="uk-UA"/>
              </w:rPr>
              <w:t>іром не менше 40*80 см.</w:t>
            </w:r>
          </w:p>
          <w:p w:rsidR="00262BA7" w:rsidRPr="001C5B23" w:rsidRDefault="00262BA7"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sz w:val="28"/>
                <w:szCs w:val="28"/>
                <w:lang w:val="uk-UA"/>
              </w:rPr>
              <w:t>Утеплення та шумоізоляція салону (підлога, стеля, стіни);</w:t>
            </w:r>
          </w:p>
          <w:p w:rsidR="00262BA7" w:rsidRPr="001C5B23" w:rsidRDefault="00262BA7" w:rsidP="00262BA7">
            <w:pPr>
              <w:pStyle w:val="ac"/>
              <w:widowControl/>
              <w:numPr>
                <w:ilvl w:val="0"/>
                <w:numId w:val="15"/>
              </w:numPr>
              <w:contextualSpacing/>
              <w:rPr>
                <w:rFonts w:ascii="Times New Roman" w:hAnsi="Times New Roman"/>
                <w:i/>
                <w:sz w:val="28"/>
                <w:szCs w:val="28"/>
                <w:lang w:val="uk-UA"/>
              </w:rPr>
            </w:pPr>
            <w:r w:rsidRPr="001C5B23">
              <w:rPr>
                <w:rFonts w:ascii="Times New Roman" w:hAnsi="Times New Roman"/>
                <w:sz w:val="28"/>
                <w:szCs w:val="28"/>
                <w:lang w:val="uk-UA"/>
              </w:rPr>
              <w:t>Підлога. Вологостійка, не слизька, піддається обробці дезінфікуючими засобами, стійка до зношування</w:t>
            </w:r>
            <w:r w:rsidRPr="001C5B23">
              <w:rPr>
                <w:rFonts w:ascii="Times New Roman" w:hAnsi="Times New Roman"/>
                <w:i/>
                <w:sz w:val="28"/>
                <w:szCs w:val="28"/>
                <w:lang w:val="uk-UA"/>
              </w:rPr>
              <w:t>;</w:t>
            </w:r>
          </w:p>
          <w:p w:rsidR="00262BA7" w:rsidRPr="001C5B23" w:rsidRDefault="00262BA7" w:rsidP="00262BA7">
            <w:pPr>
              <w:pStyle w:val="ac"/>
              <w:widowControl/>
              <w:numPr>
                <w:ilvl w:val="0"/>
                <w:numId w:val="15"/>
              </w:numPr>
              <w:contextualSpacing/>
              <w:rPr>
                <w:rFonts w:ascii="Times New Roman" w:hAnsi="Times New Roman"/>
                <w:i/>
                <w:sz w:val="28"/>
                <w:szCs w:val="28"/>
                <w:lang w:val="uk-UA"/>
              </w:rPr>
            </w:pPr>
            <w:r w:rsidRPr="001C5B23">
              <w:rPr>
                <w:rFonts w:ascii="Times New Roman" w:hAnsi="Times New Roman"/>
                <w:sz w:val="28"/>
                <w:szCs w:val="28"/>
                <w:lang w:val="uk-UA"/>
              </w:rPr>
              <w:t>Такелажні петлі в підлозі обох відділень для кріплення важкого обладнання (мін 4 петлі в кожному відділені, всього 8);</w:t>
            </w:r>
          </w:p>
          <w:p w:rsidR="00262BA7" w:rsidRPr="001C5B23" w:rsidRDefault="00262BA7"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sz w:val="28"/>
                <w:szCs w:val="28"/>
                <w:lang w:val="uk-UA"/>
              </w:rPr>
              <w:t xml:space="preserve">Вікна з відсувними кватирками з енергозберігаючими склопакетами, тоновані в обох відділеннях. Жалюзі/шторки на вікна; </w:t>
            </w:r>
          </w:p>
          <w:p w:rsidR="00262BA7" w:rsidRPr="001C5B23" w:rsidRDefault="00623730"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sz w:val="28"/>
                <w:szCs w:val="28"/>
                <w:lang w:val="uk-UA"/>
              </w:rPr>
              <w:t>Окремі кондиціонери в двох робочих зонах</w:t>
            </w:r>
          </w:p>
          <w:p w:rsidR="00262BA7" w:rsidRPr="001C5B23" w:rsidRDefault="00262BA7" w:rsidP="00623730">
            <w:pPr>
              <w:pStyle w:val="ac"/>
              <w:widowControl/>
              <w:ind w:left="360"/>
              <w:contextualSpacing/>
              <w:rPr>
                <w:rFonts w:ascii="Times New Roman" w:hAnsi="Times New Roman"/>
                <w:sz w:val="22"/>
                <w:szCs w:val="22"/>
                <w:lang w:val="uk-UA"/>
              </w:rPr>
            </w:pPr>
          </w:p>
        </w:tc>
      </w:tr>
      <w:tr w:rsidR="00262BA7" w:rsidRPr="00A94AED"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Меблі</w:t>
            </w:r>
          </w:p>
          <w:p w:rsidR="00262BA7" w:rsidRPr="001C5B23" w:rsidRDefault="00262BA7"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sz w:val="28"/>
                <w:szCs w:val="28"/>
                <w:lang w:val="uk-UA"/>
              </w:rPr>
              <w:t>Орієнтовне розташування згідно з Додатком №3;</w:t>
            </w:r>
          </w:p>
          <w:p w:rsidR="00262BA7" w:rsidRPr="001C5B23" w:rsidRDefault="00262BA7" w:rsidP="00A27D89">
            <w:pPr>
              <w:jc w:val="both"/>
              <w:rPr>
                <w:rFonts w:ascii="Times New Roman" w:hAnsi="Times New Roman"/>
                <w:b/>
                <w:sz w:val="28"/>
                <w:szCs w:val="28"/>
                <w:lang w:val="uk-UA"/>
              </w:rPr>
            </w:pPr>
          </w:p>
        </w:tc>
        <w:tc>
          <w:tcPr>
            <w:tcW w:w="7825" w:type="dxa"/>
            <w:shd w:val="clear" w:color="auto" w:fill="auto"/>
          </w:tcPr>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Рукомийник автономний, з об‘ємом води не менше 10 л розташований в робочій зоні 2</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Шафи призначені для зберігання речей, медикаментів, тощо, розташовані в робочих зонах 1 та 2. Повинні бути надійно зафіксовані, щільно прилягати до підлоги, без ніжок, з висувними ручками з можливістю фіксації шухляд та дверцят у закритому положенні;</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Покриття шаф та робочі поверхні повинні бути виконано із</w:t>
            </w:r>
            <w:r w:rsidR="00D2735F" w:rsidRPr="001C5B23">
              <w:rPr>
                <w:rFonts w:ascii="Times New Roman" w:hAnsi="Times New Roman"/>
                <w:bCs/>
                <w:sz w:val="28"/>
                <w:szCs w:val="28"/>
                <w:lang w:val="uk-UA"/>
              </w:rPr>
              <w:t xml:space="preserve"> легкого </w:t>
            </w:r>
            <w:r w:rsidRPr="001C5B23">
              <w:rPr>
                <w:rFonts w:ascii="Times New Roman" w:hAnsi="Times New Roman"/>
                <w:bCs/>
                <w:sz w:val="28"/>
                <w:szCs w:val="28"/>
                <w:lang w:val="uk-UA"/>
              </w:rPr>
              <w:t xml:space="preserve"> матеріалу</w:t>
            </w:r>
            <w:r w:rsidR="00D2735F" w:rsidRPr="001C5B23">
              <w:rPr>
                <w:rFonts w:ascii="Times New Roman" w:hAnsi="Times New Roman"/>
                <w:bCs/>
                <w:sz w:val="28"/>
                <w:szCs w:val="28"/>
                <w:lang w:val="uk-UA"/>
              </w:rPr>
              <w:t>(алюміній тощо)</w:t>
            </w:r>
            <w:r w:rsidRPr="001C5B23">
              <w:rPr>
                <w:rFonts w:ascii="Times New Roman" w:hAnsi="Times New Roman"/>
                <w:bCs/>
                <w:sz w:val="28"/>
                <w:szCs w:val="28"/>
                <w:lang w:val="uk-UA"/>
              </w:rPr>
              <w:t>, яке легко піддається чистці та дезінфекції;</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Внутрішні секції шаф та поличок повинні містити засоби для фіксації вмісту під час руху (наприклад, сітки, гумові смужки – учасник має право надати інший власний варіант рішення);</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sz w:val="28"/>
                <w:szCs w:val="28"/>
                <w:lang w:val="uk-UA"/>
              </w:rPr>
              <w:t>Кріплення для інформаційних матеріалів, вологих серветок,</w:t>
            </w:r>
            <w:r w:rsidRPr="001C5B23">
              <w:rPr>
                <w:rFonts w:ascii="Times New Roman" w:hAnsi="Times New Roman"/>
                <w:bCs/>
                <w:sz w:val="28"/>
                <w:szCs w:val="28"/>
                <w:lang w:val="uk-UA"/>
              </w:rPr>
              <w:t xml:space="preserve"> </w:t>
            </w:r>
            <w:proofErr w:type="spellStart"/>
            <w:r w:rsidRPr="001C5B23">
              <w:rPr>
                <w:rFonts w:ascii="Times New Roman" w:hAnsi="Times New Roman"/>
                <w:bCs/>
                <w:sz w:val="28"/>
                <w:szCs w:val="28"/>
                <w:lang w:val="uk-UA"/>
              </w:rPr>
              <w:t>дезрозчинів</w:t>
            </w:r>
            <w:proofErr w:type="spellEnd"/>
            <w:r w:rsidRPr="001C5B23">
              <w:rPr>
                <w:rFonts w:ascii="Times New Roman" w:hAnsi="Times New Roman"/>
                <w:bCs/>
                <w:sz w:val="28"/>
                <w:szCs w:val="28"/>
                <w:lang w:val="uk-UA"/>
              </w:rPr>
              <w:t xml:space="preserve"> над або поблизу столів та кушетки</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Ємності для відходів з кришкою місткістю 30 л, які фіксуються під час руху в обох відділеннях</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Стіл підйомний (2 штуки). Орієнтовний розмір: 50х70 см; та 70х70 см.</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Стільці біля столу (2 штуки біля кожного столу, стілець лікаря</w:t>
            </w:r>
            <w:r w:rsidR="005346A3" w:rsidRPr="001C5B23">
              <w:rPr>
                <w:rFonts w:ascii="Times New Roman" w:hAnsi="Times New Roman"/>
                <w:bCs/>
                <w:sz w:val="28"/>
                <w:szCs w:val="28"/>
                <w:lang w:val="uk-UA"/>
              </w:rPr>
              <w:t xml:space="preserve"> підйомний</w:t>
            </w:r>
            <w:r w:rsidRPr="001C5B23">
              <w:rPr>
                <w:rFonts w:ascii="Times New Roman" w:hAnsi="Times New Roman"/>
                <w:bCs/>
                <w:sz w:val="28"/>
                <w:szCs w:val="28"/>
                <w:lang w:val="uk-UA"/>
              </w:rPr>
              <w:t xml:space="preserve"> поворотний зі спинкою і паском безпеки і механізмом фіксації в положенні вперед руху, стілець пацієнта підйомний</w:t>
            </w:r>
            <w:r w:rsidR="005346A3" w:rsidRPr="001C5B23">
              <w:rPr>
                <w:rFonts w:ascii="Times New Roman" w:hAnsi="Times New Roman"/>
                <w:bCs/>
                <w:sz w:val="28"/>
                <w:szCs w:val="28"/>
                <w:lang w:val="uk-UA"/>
              </w:rPr>
              <w:t xml:space="preserve"> поворотний </w:t>
            </w:r>
            <w:r w:rsidRPr="001C5B23">
              <w:rPr>
                <w:rFonts w:ascii="Times New Roman" w:hAnsi="Times New Roman"/>
                <w:bCs/>
                <w:sz w:val="28"/>
                <w:szCs w:val="28"/>
                <w:lang w:val="uk-UA"/>
              </w:rPr>
              <w:t xml:space="preserve"> з фіксатором верхнього положення. Поверхня обох стільців м’яка, миюча</w:t>
            </w:r>
            <w:r w:rsidR="00D2735F" w:rsidRPr="001C5B23">
              <w:rPr>
                <w:rFonts w:ascii="Times New Roman" w:hAnsi="Times New Roman"/>
                <w:bCs/>
                <w:sz w:val="28"/>
                <w:szCs w:val="28"/>
                <w:lang w:val="uk-UA"/>
              </w:rPr>
              <w:t xml:space="preserve">, стільці </w:t>
            </w:r>
            <w:r w:rsidR="003E10D8" w:rsidRPr="001C5B23">
              <w:rPr>
                <w:rFonts w:ascii="Times New Roman" w:hAnsi="Times New Roman"/>
                <w:bCs/>
                <w:sz w:val="28"/>
                <w:szCs w:val="28"/>
                <w:lang w:val="uk-UA"/>
              </w:rPr>
              <w:t>повинні</w:t>
            </w:r>
            <w:r w:rsidR="00D2735F" w:rsidRPr="001C5B23">
              <w:rPr>
                <w:rFonts w:ascii="Times New Roman" w:hAnsi="Times New Roman"/>
                <w:bCs/>
                <w:sz w:val="28"/>
                <w:szCs w:val="28"/>
                <w:lang w:val="uk-UA"/>
              </w:rPr>
              <w:t xml:space="preserve"> бути з </w:t>
            </w:r>
            <w:r w:rsidR="003E10D8" w:rsidRPr="001C5B23">
              <w:rPr>
                <w:rFonts w:ascii="Times New Roman" w:hAnsi="Times New Roman"/>
                <w:bCs/>
                <w:sz w:val="28"/>
                <w:szCs w:val="28"/>
                <w:lang w:val="uk-UA"/>
              </w:rPr>
              <w:t>легкого</w:t>
            </w:r>
            <w:r w:rsidR="00D2735F" w:rsidRPr="001C5B23">
              <w:rPr>
                <w:rFonts w:ascii="Times New Roman" w:hAnsi="Times New Roman"/>
                <w:bCs/>
                <w:sz w:val="28"/>
                <w:szCs w:val="28"/>
                <w:lang w:val="uk-UA"/>
              </w:rPr>
              <w:t xml:space="preserve"> матеріалу</w:t>
            </w:r>
            <w:r w:rsidRPr="001C5B23">
              <w:rPr>
                <w:rFonts w:ascii="Times New Roman" w:hAnsi="Times New Roman"/>
                <w:bCs/>
                <w:sz w:val="28"/>
                <w:szCs w:val="28"/>
                <w:lang w:val="uk-UA"/>
              </w:rPr>
              <w:t>). Учасник може запропонувати альтернативний варіант;</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Кушетка екзаменаційна підйомна. Орієнтовні розміри 50 на 190 см, з відступом в 10 см від стіни для кріплення в піднятому стані.</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Місце під кріплення і підключення лабораторного та діагностичного обладнання</w:t>
            </w:r>
            <w:r w:rsidRPr="001C5B23">
              <w:rPr>
                <w:lang w:val="uk-UA"/>
              </w:rPr>
              <w:t xml:space="preserve"> </w:t>
            </w:r>
            <w:r w:rsidRPr="001C5B23">
              <w:rPr>
                <w:rFonts w:ascii="Times New Roman" w:hAnsi="Times New Roman"/>
                <w:bCs/>
                <w:sz w:val="28"/>
                <w:szCs w:val="28"/>
                <w:lang w:val="uk-UA"/>
              </w:rPr>
              <w:t>в робочій зоні 1 та 2.</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Робоча зона 1 та 2 мають робочу поверхню на рівні 95 см від підлоги. Розміри робочої поверхні 50Х170 і 60Х170 в першій та другій робочих зонах відповідно. Над робочою поверхнею розташовані шухляди глибиною 35 см та висотою 40см або більше (в залежності від висоти кузову автомобіля).</w:t>
            </w:r>
          </w:p>
          <w:p w:rsidR="00262BA7" w:rsidRPr="001C5B23" w:rsidRDefault="00262BA7" w:rsidP="00A27D89">
            <w:pPr>
              <w:ind w:left="360"/>
              <w:jc w:val="both"/>
              <w:rPr>
                <w:rFonts w:ascii="Times New Roman" w:hAnsi="Times New Roman"/>
                <w:bCs/>
                <w:sz w:val="28"/>
                <w:szCs w:val="28"/>
                <w:lang w:val="uk-UA"/>
              </w:rPr>
            </w:pPr>
          </w:p>
        </w:tc>
      </w:tr>
      <w:tr w:rsidR="00262BA7" w:rsidRPr="00A94AED"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Освітлення</w:t>
            </w:r>
          </w:p>
          <w:p w:rsidR="00262BA7" w:rsidRPr="001C5B23" w:rsidRDefault="00262BA7"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sz w:val="28"/>
                <w:szCs w:val="28"/>
                <w:lang w:val="uk-UA"/>
              </w:rPr>
              <w:t>Орієнтовне розташування згідно з Додатком №3;</w:t>
            </w:r>
          </w:p>
          <w:p w:rsidR="00262BA7" w:rsidRPr="001C5B23" w:rsidRDefault="00262BA7" w:rsidP="00A27D89">
            <w:pPr>
              <w:jc w:val="both"/>
              <w:rPr>
                <w:rFonts w:ascii="Times New Roman" w:hAnsi="Times New Roman"/>
                <w:b/>
                <w:sz w:val="28"/>
                <w:szCs w:val="28"/>
                <w:lang w:val="uk-UA"/>
              </w:rPr>
            </w:pPr>
          </w:p>
        </w:tc>
        <w:tc>
          <w:tcPr>
            <w:tcW w:w="7825" w:type="dxa"/>
            <w:shd w:val="clear" w:color="auto" w:fill="auto"/>
          </w:tcPr>
          <w:p w:rsidR="00262BA7" w:rsidRPr="001C5B23" w:rsidRDefault="00262BA7" w:rsidP="00262BA7">
            <w:pPr>
              <w:widowControl w:val="0"/>
              <w:numPr>
                <w:ilvl w:val="0"/>
                <w:numId w:val="5"/>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Освітлення усіх відсіків, з світлодіодних ламп. Для освітлення столів мають бути передбачені додаткові лампи, зі спрямованим світлом;</w:t>
            </w:r>
          </w:p>
          <w:p w:rsidR="00262BA7" w:rsidRPr="001C5B23" w:rsidRDefault="00262BA7" w:rsidP="00262BA7">
            <w:pPr>
              <w:widowControl w:val="0"/>
              <w:numPr>
                <w:ilvl w:val="0"/>
                <w:numId w:val="5"/>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Світлодіодні смужки над робочими поверхнями в 1 та 2 робочій зоні та вздовж салону.</w:t>
            </w:r>
          </w:p>
          <w:p w:rsidR="00262BA7" w:rsidRPr="001C5B23" w:rsidRDefault="00262BA7" w:rsidP="00262BA7">
            <w:pPr>
              <w:widowControl w:val="0"/>
              <w:numPr>
                <w:ilvl w:val="0"/>
                <w:numId w:val="5"/>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Окремі вимикачі світла у кожному відсіку, з можливістю окремого вимикання/вимикання всіх освітлювальних приладів;</w:t>
            </w:r>
          </w:p>
          <w:p w:rsidR="00262BA7" w:rsidRPr="001C5B23" w:rsidRDefault="00262BA7" w:rsidP="00262BA7">
            <w:pPr>
              <w:widowControl w:val="0"/>
              <w:numPr>
                <w:ilvl w:val="0"/>
                <w:numId w:val="5"/>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2 додаткові розетки 220 на бокових панелях салону кожного відсіку (до інвертора і зовнішніх джерел) та по 4 розетки в кожній робочій зоні над робочою поверхнею</w:t>
            </w:r>
          </w:p>
          <w:p w:rsidR="00262BA7" w:rsidRPr="001C5B23" w:rsidRDefault="00262BA7" w:rsidP="00A27D89">
            <w:pPr>
              <w:jc w:val="both"/>
              <w:rPr>
                <w:rFonts w:ascii="Times New Roman" w:hAnsi="Times New Roman"/>
                <w:bCs/>
                <w:sz w:val="28"/>
                <w:szCs w:val="28"/>
                <w:lang w:val="uk-UA"/>
              </w:rPr>
            </w:pPr>
          </w:p>
        </w:tc>
      </w:tr>
      <w:tr w:rsidR="00262BA7" w:rsidRPr="00A94AED"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Інше додаткове обладнання</w:t>
            </w:r>
          </w:p>
          <w:p w:rsidR="00262BA7" w:rsidRPr="001C5B23" w:rsidRDefault="00262BA7" w:rsidP="00262BA7">
            <w:pPr>
              <w:pStyle w:val="ac"/>
              <w:widowControl/>
              <w:numPr>
                <w:ilvl w:val="0"/>
                <w:numId w:val="15"/>
              </w:numPr>
              <w:contextualSpacing/>
              <w:rPr>
                <w:rFonts w:ascii="Times New Roman" w:hAnsi="Times New Roman"/>
                <w:sz w:val="28"/>
                <w:szCs w:val="28"/>
                <w:lang w:val="uk-UA"/>
              </w:rPr>
            </w:pPr>
            <w:r w:rsidRPr="001C5B23">
              <w:rPr>
                <w:rFonts w:ascii="Times New Roman" w:hAnsi="Times New Roman"/>
                <w:sz w:val="28"/>
                <w:szCs w:val="28"/>
                <w:lang w:val="uk-UA"/>
              </w:rPr>
              <w:t>Орієнтовне розташування згідно з Додатком №3;</w:t>
            </w:r>
          </w:p>
          <w:p w:rsidR="00262BA7" w:rsidRPr="001C5B23" w:rsidRDefault="00262BA7" w:rsidP="00A27D89">
            <w:pPr>
              <w:jc w:val="both"/>
              <w:rPr>
                <w:rFonts w:ascii="Times New Roman" w:hAnsi="Times New Roman"/>
                <w:b/>
                <w:sz w:val="28"/>
                <w:szCs w:val="28"/>
                <w:lang w:val="uk-UA"/>
              </w:rPr>
            </w:pPr>
          </w:p>
        </w:tc>
        <w:tc>
          <w:tcPr>
            <w:tcW w:w="7825" w:type="dxa"/>
            <w:shd w:val="clear" w:color="auto" w:fill="auto"/>
          </w:tcPr>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2 бактерицидні лампи з потужністю опромінення не менше 3,0 Вт по одній в кожному відсіку; лампи підключені через таймер вимикач.</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Аптечка автомобільна;</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 xml:space="preserve">Вогнегасники порошкові закріплені на стіні в кожному відсіку (всього 2 </w:t>
            </w:r>
            <w:proofErr w:type="spellStart"/>
            <w:r w:rsidRPr="001C5B23">
              <w:rPr>
                <w:rFonts w:ascii="Times New Roman" w:hAnsi="Times New Roman"/>
                <w:bCs/>
                <w:sz w:val="28"/>
                <w:szCs w:val="28"/>
                <w:lang w:val="uk-UA"/>
              </w:rPr>
              <w:t>шт</w:t>
            </w:r>
            <w:proofErr w:type="spellEnd"/>
            <w:r w:rsidRPr="001C5B23">
              <w:rPr>
                <w:rFonts w:ascii="Times New Roman" w:hAnsi="Times New Roman"/>
                <w:bCs/>
                <w:sz w:val="28"/>
                <w:szCs w:val="28"/>
                <w:lang w:val="uk-UA"/>
              </w:rPr>
              <w:t>);</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Трос для буксиру (16 тон);</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Знак аварійної зупинки;</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Ремінь для кріплення вантажу 3 м (4 штуки);</w:t>
            </w: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Старт –кабель (мін довжина 5м);</w:t>
            </w:r>
          </w:p>
          <w:p w:rsidR="005346A3" w:rsidRPr="001C5B23" w:rsidRDefault="005346A3"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Компресор для підкачки коліс</w:t>
            </w:r>
          </w:p>
          <w:p w:rsidR="002827DB" w:rsidRPr="001C5B23" w:rsidRDefault="002827DB"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Набір інструментів</w:t>
            </w:r>
          </w:p>
          <w:p w:rsidR="00E41445" w:rsidRPr="001C5B23" w:rsidRDefault="00E41445" w:rsidP="00E41445">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 xml:space="preserve">Акумуляторний ударний гайковерт </w:t>
            </w:r>
            <w:r w:rsidRPr="001C5B23">
              <w:rPr>
                <w:rFonts w:ascii="Times New Roman" w:hAnsi="Times New Roman"/>
                <w:sz w:val="28"/>
                <w:szCs w:val="28"/>
                <w:lang w:val="uk-UA"/>
              </w:rPr>
              <w:t xml:space="preserve">У комплекті два акумулятори ємністю по 5 </w:t>
            </w:r>
            <w:proofErr w:type="spellStart"/>
            <w:r w:rsidRPr="001C5B23">
              <w:rPr>
                <w:rFonts w:ascii="Times New Roman" w:hAnsi="Times New Roman"/>
                <w:sz w:val="28"/>
                <w:szCs w:val="28"/>
                <w:lang w:val="uk-UA"/>
              </w:rPr>
              <w:t>Ah</w:t>
            </w:r>
            <w:proofErr w:type="spellEnd"/>
            <w:r w:rsidRPr="001C5B23">
              <w:rPr>
                <w:rFonts w:ascii="Times New Roman" w:hAnsi="Times New Roman"/>
                <w:sz w:val="28"/>
                <w:szCs w:val="28"/>
                <w:lang w:val="uk-UA"/>
              </w:rPr>
              <w:t>.</w:t>
            </w:r>
          </w:p>
          <w:p w:rsidR="00E41445" w:rsidRPr="001C5B23" w:rsidRDefault="00E41445" w:rsidP="00E41445">
            <w:pPr>
              <w:tabs>
                <w:tab w:val="left" w:pos="284"/>
                <w:tab w:val="left" w:pos="426"/>
              </w:tabs>
              <w:jc w:val="both"/>
              <w:rPr>
                <w:rFonts w:ascii="Times New Roman" w:hAnsi="Times New Roman" w:cs="Times New Roman"/>
                <w:sz w:val="28"/>
                <w:szCs w:val="28"/>
                <w:lang w:val="uk-UA"/>
              </w:rPr>
            </w:pPr>
            <w:r w:rsidRPr="001C5B23">
              <w:rPr>
                <w:rFonts w:ascii="Times New Roman" w:hAnsi="Times New Roman" w:cs="Times New Roman"/>
                <w:sz w:val="28"/>
                <w:szCs w:val="28"/>
                <w:lang w:val="uk-UA"/>
              </w:rPr>
              <w:t xml:space="preserve">Ударна функція (2200 </w:t>
            </w:r>
            <w:proofErr w:type="spellStart"/>
            <w:r w:rsidRPr="001C5B23">
              <w:rPr>
                <w:rFonts w:ascii="Times New Roman" w:hAnsi="Times New Roman" w:cs="Times New Roman"/>
                <w:sz w:val="28"/>
                <w:szCs w:val="28"/>
                <w:lang w:val="uk-UA"/>
              </w:rPr>
              <w:t>уд</w:t>
            </w:r>
            <w:proofErr w:type="spellEnd"/>
            <w:r w:rsidRPr="001C5B23">
              <w:rPr>
                <w:rFonts w:ascii="Times New Roman" w:hAnsi="Times New Roman" w:cs="Times New Roman"/>
                <w:sz w:val="28"/>
                <w:szCs w:val="28"/>
                <w:lang w:val="uk-UA"/>
              </w:rPr>
              <w:t xml:space="preserve">/хв). Високий крутний момент (1396 Нм/початковий 1898 Нм) Гайковерт із трьома швидкостями Вбудоване світлодіодне підсвічування </w:t>
            </w:r>
            <w:proofErr w:type="spellStart"/>
            <w:r w:rsidRPr="001C5B23">
              <w:rPr>
                <w:rFonts w:ascii="Times New Roman" w:hAnsi="Times New Roman" w:cs="Times New Roman"/>
                <w:sz w:val="28"/>
                <w:szCs w:val="28"/>
                <w:lang w:val="uk-UA"/>
              </w:rPr>
              <w:t>Безщітковий</w:t>
            </w:r>
            <w:proofErr w:type="spellEnd"/>
            <w:r w:rsidRPr="001C5B23">
              <w:rPr>
                <w:rFonts w:ascii="Times New Roman" w:hAnsi="Times New Roman" w:cs="Times New Roman"/>
                <w:sz w:val="28"/>
                <w:szCs w:val="28"/>
                <w:lang w:val="uk-UA"/>
              </w:rPr>
              <w:t xml:space="preserve"> двигун. Літій-іонний акумулятор 18 В ємністю 5 </w:t>
            </w:r>
            <w:proofErr w:type="spellStart"/>
            <w:r w:rsidRPr="001C5B23">
              <w:rPr>
                <w:rFonts w:ascii="Times New Roman" w:hAnsi="Times New Roman" w:cs="Times New Roman"/>
                <w:sz w:val="28"/>
                <w:szCs w:val="28"/>
                <w:lang w:val="uk-UA"/>
              </w:rPr>
              <w:t>Ah</w:t>
            </w:r>
            <w:proofErr w:type="spellEnd"/>
            <w:r w:rsidRPr="001C5B23">
              <w:rPr>
                <w:rFonts w:ascii="Times New Roman" w:hAnsi="Times New Roman" w:cs="Times New Roman"/>
                <w:sz w:val="28"/>
                <w:szCs w:val="28"/>
                <w:lang w:val="uk-UA"/>
              </w:rPr>
              <w:t xml:space="preserve">. Максимальний крутний момент 1396 Нм. </w:t>
            </w:r>
          </w:p>
          <w:p w:rsidR="00262BA7" w:rsidRPr="001C5B23" w:rsidRDefault="00262BA7" w:rsidP="00E41445">
            <w:pPr>
              <w:pStyle w:val="ac"/>
              <w:numPr>
                <w:ilvl w:val="0"/>
                <w:numId w:val="15"/>
              </w:numPr>
              <w:jc w:val="both"/>
              <w:rPr>
                <w:rFonts w:ascii="Times New Roman" w:hAnsi="Times New Roman"/>
                <w:bCs/>
                <w:sz w:val="28"/>
                <w:szCs w:val="28"/>
                <w:lang w:val="uk-UA"/>
              </w:rPr>
            </w:pPr>
          </w:p>
        </w:tc>
      </w:tr>
      <w:tr w:rsidR="00262BA7" w:rsidRPr="00A94AED"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Система опалювання та кондиціонування салону</w:t>
            </w:r>
          </w:p>
          <w:p w:rsidR="00262BA7" w:rsidRPr="001C5B23" w:rsidRDefault="00262BA7" w:rsidP="00A27D89">
            <w:pPr>
              <w:jc w:val="both"/>
              <w:rPr>
                <w:rFonts w:ascii="Times New Roman" w:hAnsi="Times New Roman"/>
                <w:b/>
                <w:sz w:val="28"/>
                <w:szCs w:val="28"/>
                <w:lang w:val="uk-UA"/>
              </w:rPr>
            </w:pPr>
          </w:p>
        </w:tc>
        <w:tc>
          <w:tcPr>
            <w:tcW w:w="7825" w:type="dxa"/>
            <w:shd w:val="clear" w:color="auto" w:fill="auto"/>
          </w:tcPr>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Система кондиціювання та опалювання, здатна підтримувати в салоні температуру 20</w:t>
            </w:r>
            <w:r w:rsidR="00C255D0" w:rsidRPr="001C5B23">
              <w:rPr>
                <w:rFonts w:ascii="Times New Roman" w:hAnsi="Times New Roman"/>
                <w:bCs/>
                <w:sz w:val="28"/>
                <w:szCs w:val="28"/>
                <w:lang w:val="uk-UA"/>
              </w:rPr>
              <w:t>-23</w:t>
            </w:r>
            <w:r w:rsidRPr="001C5B23">
              <w:rPr>
                <w:rFonts w:ascii="Times New Roman" w:hAnsi="Times New Roman"/>
                <w:bCs/>
                <w:sz w:val="28"/>
                <w:szCs w:val="28"/>
                <w:vertAlign w:val="superscript"/>
                <w:lang w:val="uk-UA"/>
              </w:rPr>
              <w:t>о</w:t>
            </w:r>
            <w:r w:rsidRPr="001C5B23">
              <w:rPr>
                <w:rFonts w:ascii="Times New Roman" w:hAnsi="Times New Roman"/>
                <w:bCs/>
                <w:sz w:val="28"/>
                <w:szCs w:val="28"/>
                <w:lang w:val="uk-UA"/>
              </w:rPr>
              <w:t xml:space="preserve"> як літом, так і взимку;</w:t>
            </w:r>
          </w:p>
          <w:p w:rsidR="00262BA7" w:rsidRPr="001C5B23" w:rsidRDefault="00262BA7" w:rsidP="00A27D89">
            <w:pPr>
              <w:ind w:left="360"/>
              <w:jc w:val="both"/>
              <w:rPr>
                <w:rFonts w:ascii="Times New Roman" w:hAnsi="Times New Roman"/>
                <w:bCs/>
                <w:sz w:val="28"/>
                <w:szCs w:val="28"/>
                <w:lang w:val="uk-UA"/>
              </w:rPr>
            </w:pPr>
            <w:r w:rsidRPr="001C5B23">
              <w:rPr>
                <w:rFonts w:ascii="Times New Roman" w:hAnsi="Times New Roman"/>
                <w:bCs/>
                <w:sz w:val="28"/>
                <w:szCs w:val="28"/>
                <w:lang w:val="uk-UA"/>
              </w:rPr>
              <w:t>Учасник пропонує варіанти системи кондиціювання повітря:</w:t>
            </w:r>
          </w:p>
          <w:p w:rsidR="00262BA7" w:rsidRPr="001C5B23" w:rsidRDefault="00262BA7" w:rsidP="00262BA7">
            <w:pPr>
              <w:widowControl w:val="0"/>
              <w:numPr>
                <w:ilvl w:val="0"/>
                <w:numId w:val="10"/>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Вимоги: автономна система кондиціювання здатна підтримувати відповідний температурний режим протягом не менше 8 годин від акумуляторів безперервно при вимкненому двигуні базового автомобіля. Система кондиціювання додатково може передбачати можливість живлення від зовнішнього джерела електричного живлення – мережа 220 вольт, генератор, сонячні панелі, тощо (у складі пропозиції учасник надає відповідний опис запропонованої системи з урахуванням усіх вимог Замовника, детальні технічні характеристики, схему підключення); Розводка кондиціонеру на кожен відсік салону, або два кондиціонери, по одному в кожен відсік.</w:t>
            </w:r>
          </w:p>
          <w:p w:rsidR="00262BA7" w:rsidRPr="001C5B23" w:rsidRDefault="00262BA7" w:rsidP="00A27D89">
            <w:pPr>
              <w:ind w:left="360"/>
              <w:jc w:val="both"/>
              <w:rPr>
                <w:rFonts w:ascii="Times New Roman" w:hAnsi="Times New Roman"/>
                <w:bCs/>
                <w:sz w:val="28"/>
                <w:szCs w:val="28"/>
                <w:lang w:val="uk-UA"/>
              </w:rPr>
            </w:pPr>
          </w:p>
          <w:p w:rsidR="00262BA7" w:rsidRPr="001C5B23" w:rsidRDefault="00262BA7" w:rsidP="00262BA7">
            <w:pPr>
              <w:pStyle w:val="ac"/>
              <w:numPr>
                <w:ilvl w:val="0"/>
                <w:numId w:val="15"/>
              </w:numPr>
              <w:jc w:val="both"/>
              <w:rPr>
                <w:rFonts w:ascii="Times New Roman" w:hAnsi="Times New Roman"/>
                <w:bCs/>
                <w:sz w:val="28"/>
                <w:szCs w:val="28"/>
                <w:lang w:val="uk-UA"/>
              </w:rPr>
            </w:pPr>
            <w:r w:rsidRPr="001C5B23">
              <w:rPr>
                <w:rFonts w:ascii="Times New Roman" w:hAnsi="Times New Roman"/>
                <w:bCs/>
                <w:sz w:val="28"/>
                <w:szCs w:val="28"/>
                <w:lang w:val="uk-UA"/>
              </w:rPr>
              <w:t>Розводка опалення на кожен відсік салону та кабіну водія або окремий пристрій для опалення.</w:t>
            </w:r>
          </w:p>
          <w:p w:rsidR="00262BA7" w:rsidRPr="001C5B23" w:rsidRDefault="00262BA7" w:rsidP="00A27D89">
            <w:pPr>
              <w:ind w:left="360"/>
              <w:jc w:val="both"/>
              <w:rPr>
                <w:rFonts w:ascii="Times New Roman" w:hAnsi="Times New Roman"/>
                <w:bCs/>
                <w:sz w:val="28"/>
                <w:szCs w:val="28"/>
                <w:lang w:val="uk-UA"/>
              </w:rPr>
            </w:pPr>
          </w:p>
        </w:tc>
      </w:tr>
      <w:tr w:rsidR="00262BA7" w:rsidRPr="001C5B23"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Вентиляційна система</w:t>
            </w:r>
          </w:p>
        </w:tc>
        <w:tc>
          <w:tcPr>
            <w:tcW w:w="7825" w:type="dxa"/>
            <w:shd w:val="clear" w:color="auto" w:fill="auto"/>
          </w:tcPr>
          <w:p w:rsidR="00262BA7" w:rsidRPr="001C5B23" w:rsidRDefault="00262BA7" w:rsidP="00A27D89">
            <w:pPr>
              <w:jc w:val="both"/>
              <w:rPr>
                <w:rFonts w:ascii="Times New Roman" w:hAnsi="Times New Roman"/>
                <w:bCs/>
                <w:sz w:val="28"/>
                <w:szCs w:val="28"/>
                <w:lang w:val="uk-UA"/>
              </w:rPr>
            </w:pPr>
            <w:r w:rsidRPr="001C5B23">
              <w:rPr>
                <w:rFonts w:ascii="Times New Roman" w:hAnsi="Times New Roman"/>
                <w:bCs/>
                <w:sz w:val="28"/>
                <w:szCs w:val="28"/>
                <w:lang w:val="uk-UA"/>
              </w:rPr>
              <w:t>Система вентиляції обох відсіків</w:t>
            </w:r>
          </w:p>
          <w:p w:rsidR="00262BA7" w:rsidRPr="001C5B23" w:rsidRDefault="00262BA7" w:rsidP="00A27D89">
            <w:pPr>
              <w:jc w:val="both"/>
              <w:rPr>
                <w:rFonts w:ascii="Times New Roman" w:hAnsi="Times New Roman"/>
                <w:bCs/>
                <w:sz w:val="28"/>
                <w:szCs w:val="28"/>
                <w:lang w:val="uk-UA"/>
              </w:rPr>
            </w:pPr>
          </w:p>
        </w:tc>
      </w:tr>
      <w:tr w:rsidR="00262BA7" w:rsidRPr="00A94AED" w:rsidTr="00A27D89">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Портативний холодильник</w:t>
            </w:r>
          </w:p>
        </w:tc>
        <w:tc>
          <w:tcPr>
            <w:tcW w:w="7825" w:type="dxa"/>
            <w:shd w:val="clear" w:color="auto" w:fill="auto"/>
          </w:tcPr>
          <w:p w:rsidR="00262BA7" w:rsidRPr="001C5B23" w:rsidRDefault="00262BA7" w:rsidP="00A27D89">
            <w:pPr>
              <w:jc w:val="both"/>
              <w:rPr>
                <w:rFonts w:ascii="Times New Roman" w:hAnsi="Times New Roman"/>
                <w:bCs/>
                <w:sz w:val="28"/>
                <w:szCs w:val="28"/>
                <w:lang w:val="uk-UA"/>
              </w:rPr>
            </w:pPr>
            <w:r w:rsidRPr="001C5B23">
              <w:rPr>
                <w:rFonts w:ascii="Times New Roman" w:hAnsi="Times New Roman"/>
                <w:bCs/>
                <w:sz w:val="28"/>
                <w:szCs w:val="28"/>
                <w:lang w:val="uk-UA"/>
              </w:rPr>
              <w:t xml:space="preserve">Об’єм не менше 50 л. </w:t>
            </w:r>
            <w:r w:rsidR="0011548B" w:rsidRPr="001C5B23">
              <w:rPr>
                <w:rFonts w:ascii="Times New Roman" w:hAnsi="Times New Roman"/>
                <w:bCs/>
                <w:sz w:val="28"/>
                <w:szCs w:val="28"/>
                <w:lang w:val="uk-UA"/>
              </w:rPr>
              <w:t>монтується в робочу зону в першому відсіку</w:t>
            </w:r>
          </w:p>
          <w:p w:rsidR="00262BA7" w:rsidRPr="001C5B23" w:rsidRDefault="00262BA7" w:rsidP="00A27D89">
            <w:pPr>
              <w:jc w:val="both"/>
              <w:rPr>
                <w:rFonts w:ascii="Times New Roman" w:hAnsi="Times New Roman"/>
                <w:bCs/>
                <w:sz w:val="28"/>
                <w:szCs w:val="28"/>
                <w:lang w:val="uk-UA"/>
              </w:rPr>
            </w:pPr>
          </w:p>
        </w:tc>
      </w:tr>
      <w:tr w:rsidR="00262BA7" w:rsidRPr="00A94AED" w:rsidTr="00A27D89">
        <w:trPr>
          <w:trHeight w:val="6294"/>
        </w:trPr>
        <w:tc>
          <w:tcPr>
            <w:tcW w:w="2660" w:type="dxa"/>
            <w:shd w:val="clear" w:color="auto" w:fill="auto"/>
          </w:tcPr>
          <w:p w:rsidR="00262BA7" w:rsidRPr="001C5B23" w:rsidRDefault="00262BA7" w:rsidP="00A27D89">
            <w:pPr>
              <w:jc w:val="both"/>
              <w:rPr>
                <w:rFonts w:ascii="Times New Roman" w:hAnsi="Times New Roman"/>
                <w:b/>
                <w:sz w:val="28"/>
                <w:szCs w:val="28"/>
                <w:lang w:val="uk-UA"/>
              </w:rPr>
            </w:pPr>
            <w:r w:rsidRPr="001C5B23">
              <w:rPr>
                <w:rFonts w:ascii="Times New Roman" w:hAnsi="Times New Roman"/>
                <w:b/>
                <w:sz w:val="28"/>
                <w:szCs w:val="28"/>
                <w:lang w:val="uk-UA"/>
              </w:rPr>
              <w:t>Електромонтажне обладнання:</w:t>
            </w:r>
          </w:p>
        </w:tc>
        <w:tc>
          <w:tcPr>
            <w:tcW w:w="7825" w:type="dxa"/>
            <w:shd w:val="clear" w:color="auto" w:fill="auto"/>
          </w:tcPr>
          <w:p w:rsidR="00262BA7" w:rsidRPr="001C5B23" w:rsidRDefault="0011548B"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 xml:space="preserve">2 </w:t>
            </w:r>
            <w:r w:rsidR="00262BA7" w:rsidRPr="001C5B23">
              <w:rPr>
                <w:rFonts w:ascii="Times New Roman" w:hAnsi="Times New Roman"/>
                <w:bCs/>
                <w:sz w:val="28"/>
                <w:szCs w:val="28"/>
                <w:lang w:val="uk-UA"/>
              </w:rPr>
              <w:t>Подовжувач</w:t>
            </w:r>
            <w:r w:rsidRPr="001C5B23">
              <w:rPr>
                <w:rFonts w:ascii="Times New Roman" w:hAnsi="Times New Roman"/>
                <w:bCs/>
                <w:sz w:val="28"/>
                <w:szCs w:val="28"/>
                <w:lang w:val="uk-UA"/>
              </w:rPr>
              <w:t>і</w:t>
            </w:r>
            <w:r w:rsidR="00262BA7" w:rsidRPr="001C5B23">
              <w:rPr>
                <w:rFonts w:ascii="Times New Roman" w:hAnsi="Times New Roman"/>
                <w:bCs/>
                <w:sz w:val="28"/>
                <w:szCs w:val="28"/>
                <w:lang w:val="uk-UA"/>
              </w:rPr>
              <w:t xml:space="preserve"> не </w:t>
            </w:r>
            <w:r w:rsidRPr="001C5B23">
              <w:rPr>
                <w:rFonts w:ascii="Times New Roman" w:hAnsi="Times New Roman"/>
                <w:bCs/>
                <w:sz w:val="28"/>
                <w:szCs w:val="28"/>
                <w:lang w:val="uk-UA"/>
              </w:rPr>
              <w:t>менше 20</w:t>
            </w:r>
            <w:r w:rsidR="00262BA7" w:rsidRPr="001C5B23">
              <w:rPr>
                <w:rFonts w:ascii="Times New Roman" w:hAnsi="Times New Roman"/>
                <w:bCs/>
                <w:sz w:val="28"/>
                <w:szCs w:val="28"/>
                <w:lang w:val="uk-UA"/>
              </w:rPr>
              <w:t xml:space="preserve"> м із заземленням та вимикачем;</w:t>
            </w:r>
          </w:p>
          <w:p w:rsidR="00262BA7"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Джерело безперебійного живлення (інвертор) з потужністю, достатньої для живлення всього електрообладнання</w:t>
            </w:r>
            <w:r w:rsidR="0011548B" w:rsidRPr="001C5B23">
              <w:rPr>
                <w:rFonts w:ascii="Times New Roman" w:hAnsi="Times New Roman"/>
                <w:bCs/>
                <w:sz w:val="28"/>
                <w:szCs w:val="28"/>
                <w:lang w:val="uk-UA"/>
              </w:rPr>
              <w:t xml:space="preserve"> (не менше 5 кВ)</w:t>
            </w:r>
            <w:r w:rsidRPr="001C5B23">
              <w:rPr>
                <w:rFonts w:ascii="Times New Roman" w:hAnsi="Times New Roman"/>
                <w:bCs/>
                <w:sz w:val="28"/>
                <w:szCs w:val="28"/>
                <w:lang w:val="uk-UA"/>
              </w:rPr>
              <w:t xml:space="preserve"> Мобільної амбулаторії. Вимогою є здатність повного заряду додаткових акумуляторів не більше ніж за 8 годин від зовнішнього джерела; також система повинна дозволяти заряд додаткових акумуляторів під час руху від двигуна.</w:t>
            </w:r>
          </w:p>
          <w:p w:rsidR="00262BA7"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Силовий щит з усіма відповідними запобіжниками та розподіленим керуванням по відсікам;</w:t>
            </w:r>
          </w:p>
          <w:p w:rsidR="00262BA7" w:rsidRPr="001C5B23" w:rsidRDefault="00BD6052" w:rsidP="00262BA7">
            <w:pPr>
              <w:widowControl w:val="0"/>
              <w:numPr>
                <w:ilvl w:val="0"/>
                <w:numId w:val="12"/>
              </w:numPr>
              <w:spacing w:after="0" w:line="240" w:lineRule="auto"/>
              <w:jc w:val="both"/>
              <w:rPr>
                <w:rFonts w:ascii="Times New Roman" w:hAnsi="Times New Roman"/>
                <w:sz w:val="28"/>
                <w:szCs w:val="28"/>
                <w:lang w:val="uk-UA"/>
              </w:rPr>
            </w:pPr>
            <w:r w:rsidRPr="001C5B23">
              <w:rPr>
                <w:rFonts w:ascii="Times New Roman" w:hAnsi="Times New Roman"/>
                <w:sz w:val="28"/>
                <w:szCs w:val="28"/>
                <w:lang w:val="uk-UA"/>
              </w:rPr>
              <w:t xml:space="preserve">6 шт. літієвих не менш 200 ампер 12 </w:t>
            </w:r>
            <w:proofErr w:type="spellStart"/>
            <w:r w:rsidRPr="001C5B23">
              <w:rPr>
                <w:rFonts w:ascii="Times New Roman" w:hAnsi="Times New Roman"/>
                <w:sz w:val="28"/>
                <w:szCs w:val="28"/>
                <w:lang w:val="uk-UA"/>
              </w:rPr>
              <w:t>вольтових</w:t>
            </w:r>
            <w:proofErr w:type="spellEnd"/>
            <w:r w:rsidRPr="001C5B23">
              <w:rPr>
                <w:rFonts w:ascii="Times New Roman" w:hAnsi="Times New Roman"/>
                <w:sz w:val="28"/>
                <w:szCs w:val="28"/>
                <w:lang w:val="uk-UA"/>
              </w:rPr>
              <w:t xml:space="preserve"> Додаткових</w:t>
            </w:r>
            <w:r w:rsidR="00262BA7" w:rsidRPr="001C5B23">
              <w:rPr>
                <w:rFonts w:ascii="Times New Roman" w:hAnsi="Times New Roman"/>
                <w:sz w:val="28"/>
                <w:szCs w:val="28"/>
                <w:lang w:val="uk-UA"/>
              </w:rPr>
              <w:t xml:space="preserve"> акумулятори для живлення електрообладнання мобільній амбулаторії (холодильник, кондиціонери, вентиляційна система, ноутбук, освітлення, рукомийник, тощо);</w:t>
            </w:r>
          </w:p>
          <w:p w:rsidR="0011548B"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sz w:val="28"/>
                <w:szCs w:val="28"/>
                <w:lang w:val="uk-UA"/>
              </w:rPr>
              <w:t>Розетка електрична зовнішня для підключення до зовнішнього джерела електричного живлення (мережі, генератора),  для електропостачання в салоні та зарядки акумуляторів</w:t>
            </w:r>
            <w:r w:rsidRPr="001C5B23">
              <w:rPr>
                <w:rFonts w:ascii="Times New Roman" w:hAnsi="Times New Roman"/>
                <w:lang w:val="uk-UA"/>
              </w:rPr>
              <w:t xml:space="preserve">. </w:t>
            </w:r>
          </w:p>
          <w:p w:rsidR="00BD6052"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sz w:val="28"/>
                <w:szCs w:val="28"/>
                <w:lang w:val="uk-UA"/>
              </w:rPr>
              <w:t>Дві портативні зарядні стан</w:t>
            </w:r>
            <w:r w:rsidR="00BD6052" w:rsidRPr="001C5B23">
              <w:rPr>
                <w:rFonts w:ascii="Times New Roman" w:hAnsi="Times New Roman"/>
                <w:sz w:val="28"/>
                <w:szCs w:val="28"/>
                <w:lang w:val="uk-UA"/>
              </w:rPr>
              <w:t>ції: потужністю не менше</w:t>
            </w:r>
          </w:p>
          <w:p w:rsidR="00262BA7" w:rsidRPr="001C5B23" w:rsidRDefault="00BD6052" w:rsidP="00BD6052">
            <w:pPr>
              <w:widowControl w:val="0"/>
              <w:spacing w:after="0" w:line="240" w:lineRule="auto"/>
              <w:ind w:left="360"/>
              <w:jc w:val="both"/>
              <w:rPr>
                <w:rFonts w:ascii="Times New Roman" w:hAnsi="Times New Roman"/>
                <w:sz w:val="28"/>
                <w:szCs w:val="28"/>
                <w:lang w:val="uk-UA"/>
              </w:rPr>
            </w:pPr>
            <w:r w:rsidRPr="001C5B23">
              <w:rPr>
                <w:rFonts w:ascii="Times New Roman" w:hAnsi="Times New Roman"/>
                <w:sz w:val="28"/>
                <w:szCs w:val="28"/>
                <w:lang w:val="uk-UA"/>
              </w:rPr>
              <w:t>Одна потужністю та ємністю не менше не менш 3.6</w:t>
            </w:r>
            <w:r w:rsidR="0011548B" w:rsidRPr="001C5B23">
              <w:rPr>
                <w:rFonts w:ascii="Times New Roman" w:hAnsi="Times New Roman"/>
                <w:sz w:val="28"/>
                <w:szCs w:val="28"/>
                <w:lang w:val="uk-UA"/>
              </w:rPr>
              <w:t xml:space="preserve"> кВ</w:t>
            </w:r>
            <w:r w:rsidR="00262BA7" w:rsidRPr="001C5B23">
              <w:rPr>
                <w:rFonts w:ascii="Times New Roman" w:hAnsi="Times New Roman"/>
                <w:sz w:val="28"/>
                <w:szCs w:val="28"/>
                <w:lang w:val="uk-UA"/>
              </w:rPr>
              <w:t>.</w:t>
            </w:r>
          </w:p>
          <w:p w:rsidR="00BD6052" w:rsidRPr="001C5B23" w:rsidRDefault="00BD6052" w:rsidP="00BD6052">
            <w:pPr>
              <w:widowControl w:val="0"/>
              <w:spacing w:after="0" w:line="240" w:lineRule="auto"/>
              <w:ind w:left="360"/>
              <w:jc w:val="both"/>
              <w:rPr>
                <w:rFonts w:ascii="Times New Roman" w:hAnsi="Times New Roman"/>
                <w:bCs/>
                <w:sz w:val="28"/>
                <w:szCs w:val="28"/>
                <w:lang w:val="uk-UA"/>
              </w:rPr>
            </w:pPr>
            <w:r w:rsidRPr="001C5B23">
              <w:rPr>
                <w:rFonts w:ascii="Times New Roman" w:hAnsi="Times New Roman"/>
                <w:sz w:val="28"/>
                <w:szCs w:val="28"/>
                <w:lang w:val="uk-UA"/>
              </w:rPr>
              <w:t>Друга потужністю та ємністю не менше 1,7 кВ</w:t>
            </w:r>
          </w:p>
          <w:p w:rsidR="00262BA7"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sz w:val="28"/>
                <w:szCs w:val="28"/>
                <w:lang w:val="uk-UA"/>
              </w:rPr>
              <w:t>Дві маркізи шириною не менш 2,6 м.</w:t>
            </w:r>
            <w:r w:rsidR="00BD6052" w:rsidRPr="001C5B23">
              <w:rPr>
                <w:rFonts w:ascii="Times New Roman" w:hAnsi="Times New Roman"/>
                <w:sz w:val="28"/>
                <w:szCs w:val="28"/>
                <w:lang w:val="uk-UA"/>
              </w:rPr>
              <w:t xml:space="preserve"> (повинні </w:t>
            </w:r>
            <w:proofErr w:type="spellStart"/>
            <w:r w:rsidR="00BD6052" w:rsidRPr="001C5B23">
              <w:rPr>
                <w:rFonts w:ascii="Times New Roman" w:hAnsi="Times New Roman"/>
                <w:sz w:val="28"/>
                <w:szCs w:val="28"/>
                <w:lang w:val="uk-UA"/>
              </w:rPr>
              <w:t>вплотну</w:t>
            </w:r>
            <w:proofErr w:type="spellEnd"/>
            <w:r w:rsidR="00BD6052" w:rsidRPr="001C5B23">
              <w:rPr>
                <w:rFonts w:ascii="Times New Roman" w:hAnsi="Times New Roman"/>
                <w:sz w:val="28"/>
                <w:szCs w:val="28"/>
                <w:lang w:val="uk-UA"/>
              </w:rPr>
              <w:t xml:space="preserve"> прилягати до авто)</w:t>
            </w:r>
          </w:p>
          <w:p w:rsidR="00262BA7"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Учасник надає відповідний опис запропонованої системи   з урахуванням усіх вимог Замовника, детальні технічні характеристики, схему підключення;</w:t>
            </w:r>
          </w:p>
          <w:p w:rsidR="00262BA7" w:rsidRPr="001C5B23" w:rsidRDefault="00262BA7" w:rsidP="00262BA7">
            <w:pPr>
              <w:widowControl w:val="0"/>
              <w:numPr>
                <w:ilvl w:val="0"/>
                <w:numId w:val="12"/>
              </w:numPr>
              <w:spacing w:after="0" w:line="240" w:lineRule="auto"/>
              <w:jc w:val="both"/>
              <w:rPr>
                <w:rFonts w:ascii="Times New Roman" w:hAnsi="Times New Roman"/>
                <w:bCs/>
                <w:sz w:val="28"/>
                <w:szCs w:val="28"/>
                <w:lang w:val="uk-UA"/>
              </w:rPr>
            </w:pPr>
            <w:r w:rsidRPr="001C5B23">
              <w:rPr>
                <w:rFonts w:ascii="Times New Roman" w:hAnsi="Times New Roman"/>
                <w:bCs/>
                <w:sz w:val="28"/>
                <w:szCs w:val="28"/>
                <w:lang w:val="uk-UA"/>
              </w:rPr>
              <w:t>Гарантія на всі електрообладнання не менш 2 років (або надати свою пропозицію).</w:t>
            </w:r>
          </w:p>
          <w:p w:rsidR="00262BA7" w:rsidRPr="001C5B23" w:rsidRDefault="00262BA7" w:rsidP="00A27D89">
            <w:pPr>
              <w:pStyle w:val="ac"/>
              <w:ind w:left="360"/>
              <w:jc w:val="both"/>
              <w:rPr>
                <w:rFonts w:ascii="Times New Roman" w:hAnsi="Times New Roman"/>
                <w:bCs/>
                <w:sz w:val="28"/>
                <w:szCs w:val="28"/>
                <w:lang w:val="uk-UA"/>
              </w:rPr>
            </w:pPr>
            <w:r w:rsidRPr="001C5B23">
              <w:rPr>
                <w:rFonts w:ascii="Times New Roman" w:hAnsi="Times New Roman"/>
                <w:bCs/>
                <w:sz w:val="28"/>
                <w:szCs w:val="28"/>
                <w:lang w:val="uk-UA"/>
              </w:rPr>
              <w:t>Характеристики основного електрообладнання</w:t>
            </w:r>
          </w:p>
          <w:p w:rsidR="00262BA7" w:rsidRPr="001C5B23" w:rsidRDefault="00262BA7" w:rsidP="00262BA7">
            <w:pPr>
              <w:pStyle w:val="ac"/>
              <w:numPr>
                <w:ilvl w:val="0"/>
                <w:numId w:val="14"/>
              </w:numPr>
              <w:jc w:val="both"/>
              <w:rPr>
                <w:rFonts w:ascii="Times New Roman" w:hAnsi="Times New Roman"/>
                <w:bCs/>
                <w:sz w:val="28"/>
                <w:szCs w:val="28"/>
                <w:lang w:val="uk-UA"/>
              </w:rPr>
            </w:pPr>
            <w:r w:rsidRPr="001C5B23">
              <w:rPr>
                <w:rFonts w:ascii="Times New Roman" w:hAnsi="Times New Roman"/>
                <w:bCs/>
                <w:sz w:val="28"/>
                <w:szCs w:val="28"/>
                <w:lang w:val="uk-UA"/>
              </w:rPr>
              <w:t xml:space="preserve">Кондиціонер: </w:t>
            </w:r>
          </w:p>
          <w:p w:rsidR="00262BA7" w:rsidRPr="001C5B23" w:rsidRDefault="00262BA7" w:rsidP="00A27D89">
            <w:pPr>
              <w:ind w:left="360"/>
              <w:jc w:val="both"/>
              <w:rPr>
                <w:rFonts w:ascii="Times New Roman" w:hAnsi="Times New Roman"/>
                <w:bCs/>
                <w:sz w:val="28"/>
                <w:szCs w:val="28"/>
                <w:lang w:val="uk-UA"/>
              </w:rPr>
            </w:pPr>
            <w:r w:rsidRPr="001C5B23">
              <w:rPr>
                <w:rFonts w:ascii="Times New Roman" w:hAnsi="Times New Roman"/>
                <w:bCs/>
                <w:sz w:val="28"/>
                <w:szCs w:val="28"/>
                <w:lang w:val="uk-UA"/>
              </w:rPr>
              <w:t xml:space="preserve">- живлення </w:t>
            </w:r>
            <w:r w:rsidR="0076560D" w:rsidRPr="001C5B23">
              <w:rPr>
                <w:rFonts w:ascii="Times New Roman" w:hAnsi="Times New Roman"/>
                <w:bCs/>
                <w:sz w:val="28"/>
                <w:szCs w:val="28"/>
                <w:lang w:val="uk-UA"/>
              </w:rPr>
              <w:t>12</w:t>
            </w:r>
            <w:r w:rsidRPr="001C5B23">
              <w:rPr>
                <w:rFonts w:ascii="Times New Roman" w:hAnsi="Times New Roman"/>
                <w:bCs/>
                <w:sz w:val="28"/>
                <w:szCs w:val="28"/>
                <w:lang w:val="uk-UA"/>
              </w:rPr>
              <w:t>В</w:t>
            </w:r>
          </w:p>
          <w:p w:rsidR="00262BA7" w:rsidRPr="001C5B23" w:rsidRDefault="00262BA7" w:rsidP="00A27D89">
            <w:pPr>
              <w:ind w:left="360"/>
              <w:jc w:val="both"/>
              <w:rPr>
                <w:rFonts w:ascii="Times New Roman" w:hAnsi="Times New Roman"/>
                <w:bCs/>
                <w:sz w:val="28"/>
                <w:szCs w:val="28"/>
                <w:lang w:val="uk-UA"/>
              </w:rPr>
            </w:pPr>
            <w:r w:rsidRPr="001C5B23">
              <w:rPr>
                <w:rFonts w:ascii="Times New Roman" w:hAnsi="Times New Roman"/>
                <w:bCs/>
                <w:sz w:val="28"/>
                <w:szCs w:val="28"/>
                <w:lang w:val="uk-UA"/>
              </w:rPr>
              <w:t xml:space="preserve">- </w:t>
            </w:r>
            <w:r w:rsidR="0076560D" w:rsidRPr="001C5B23">
              <w:rPr>
                <w:rFonts w:ascii="Times New Roman" w:hAnsi="Times New Roman"/>
                <w:bCs/>
                <w:sz w:val="28"/>
                <w:szCs w:val="28"/>
                <w:lang w:val="uk-UA"/>
              </w:rPr>
              <w:t>холодопродуктивність не менше 30</w:t>
            </w:r>
            <w:r w:rsidRPr="001C5B23">
              <w:rPr>
                <w:rFonts w:ascii="Times New Roman" w:hAnsi="Times New Roman"/>
                <w:bCs/>
                <w:sz w:val="28"/>
                <w:szCs w:val="28"/>
                <w:lang w:val="uk-UA"/>
              </w:rPr>
              <w:t>00 Вт.</w:t>
            </w:r>
          </w:p>
          <w:p w:rsidR="00262BA7" w:rsidRPr="001C5B23" w:rsidRDefault="00262BA7" w:rsidP="00A27D89">
            <w:pPr>
              <w:ind w:left="360"/>
              <w:jc w:val="both"/>
              <w:rPr>
                <w:rFonts w:ascii="Times New Roman" w:hAnsi="Times New Roman"/>
                <w:bCs/>
                <w:sz w:val="28"/>
                <w:szCs w:val="28"/>
                <w:lang w:val="uk-UA"/>
              </w:rPr>
            </w:pPr>
            <w:r w:rsidRPr="001C5B23">
              <w:rPr>
                <w:rFonts w:ascii="Times New Roman" w:hAnsi="Times New Roman"/>
                <w:bCs/>
                <w:sz w:val="28"/>
                <w:szCs w:val="28"/>
                <w:lang w:val="uk-UA"/>
              </w:rPr>
              <w:t>- діапазон робочих температур: от 0 °C до +52 °C</w:t>
            </w:r>
          </w:p>
          <w:p w:rsidR="00262BA7" w:rsidRPr="001C5B23" w:rsidRDefault="00262BA7" w:rsidP="00A27D89">
            <w:pPr>
              <w:ind w:left="360"/>
              <w:jc w:val="both"/>
              <w:rPr>
                <w:rFonts w:ascii="Times New Roman" w:hAnsi="Times New Roman"/>
                <w:bCs/>
                <w:sz w:val="28"/>
                <w:szCs w:val="28"/>
                <w:lang w:val="uk-UA"/>
              </w:rPr>
            </w:pPr>
            <w:r w:rsidRPr="001C5B23">
              <w:rPr>
                <w:rFonts w:ascii="Times New Roman" w:hAnsi="Times New Roman"/>
                <w:bCs/>
                <w:sz w:val="28"/>
                <w:szCs w:val="28"/>
                <w:lang w:val="uk-UA"/>
              </w:rPr>
              <w:t>2. Інвертор:</w:t>
            </w:r>
          </w:p>
          <w:p w:rsidR="00262BA7" w:rsidRPr="001C5B23" w:rsidRDefault="00262BA7" w:rsidP="00A27D89">
            <w:pPr>
              <w:ind w:left="360"/>
              <w:jc w:val="both"/>
              <w:rPr>
                <w:rFonts w:ascii="Times New Roman" w:hAnsi="Times New Roman"/>
                <w:bCs/>
                <w:sz w:val="28"/>
                <w:szCs w:val="28"/>
                <w:lang w:val="uk-UA"/>
              </w:rPr>
            </w:pPr>
            <w:r w:rsidRPr="001C5B23">
              <w:rPr>
                <w:rFonts w:ascii="Times New Roman" w:hAnsi="Times New Roman"/>
                <w:bCs/>
                <w:sz w:val="28"/>
                <w:szCs w:val="28"/>
                <w:lang w:val="uk-UA"/>
              </w:rPr>
              <w:t>- номінал</w:t>
            </w:r>
            <w:r w:rsidR="0011548B" w:rsidRPr="001C5B23">
              <w:rPr>
                <w:rFonts w:ascii="Times New Roman" w:hAnsi="Times New Roman"/>
                <w:bCs/>
                <w:sz w:val="28"/>
                <w:szCs w:val="28"/>
                <w:lang w:val="uk-UA"/>
              </w:rPr>
              <w:t>ьна потужність, W (VA) 5000</w:t>
            </w:r>
            <w:r w:rsidR="003F7216" w:rsidRPr="001C5B23">
              <w:rPr>
                <w:rFonts w:ascii="Times New Roman" w:hAnsi="Times New Roman"/>
                <w:bCs/>
                <w:sz w:val="28"/>
                <w:szCs w:val="28"/>
                <w:lang w:val="uk-UA"/>
              </w:rPr>
              <w:t>W / 5</w:t>
            </w:r>
            <w:r w:rsidRPr="001C5B23">
              <w:rPr>
                <w:rFonts w:ascii="Times New Roman" w:hAnsi="Times New Roman"/>
                <w:bCs/>
                <w:sz w:val="28"/>
                <w:szCs w:val="28"/>
                <w:lang w:val="uk-UA"/>
              </w:rPr>
              <w:t>000VA</w:t>
            </w:r>
          </w:p>
          <w:p w:rsidR="00262BA7" w:rsidRPr="001C5B23" w:rsidRDefault="00262BA7" w:rsidP="00A27D89">
            <w:pPr>
              <w:jc w:val="both"/>
              <w:rPr>
                <w:rFonts w:ascii="Times New Roman" w:hAnsi="Times New Roman"/>
                <w:bCs/>
                <w:sz w:val="28"/>
                <w:szCs w:val="28"/>
                <w:lang w:val="uk-UA"/>
              </w:rPr>
            </w:pPr>
            <w:r w:rsidRPr="001C5B23">
              <w:rPr>
                <w:rFonts w:ascii="Times New Roman" w:hAnsi="Times New Roman"/>
                <w:bCs/>
                <w:sz w:val="28"/>
                <w:szCs w:val="28"/>
                <w:lang w:val="uk-UA"/>
              </w:rPr>
              <w:t xml:space="preserve">     - пікова потужність, не менше 5500 W</w:t>
            </w:r>
          </w:p>
          <w:p w:rsidR="00262BA7" w:rsidRPr="001C5B23" w:rsidRDefault="00262BA7" w:rsidP="00A27D89">
            <w:pPr>
              <w:jc w:val="both"/>
              <w:rPr>
                <w:rFonts w:ascii="Times New Roman" w:hAnsi="Times New Roman"/>
                <w:bCs/>
                <w:sz w:val="28"/>
                <w:szCs w:val="28"/>
                <w:lang w:val="uk-UA"/>
              </w:rPr>
            </w:pPr>
            <w:r w:rsidRPr="001C5B23">
              <w:rPr>
                <w:rFonts w:ascii="Times New Roman" w:hAnsi="Times New Roman"/>
                <w:bCs/>
                <w:sz w:val="28"/>
                <w:szCs w:val="28"/>
                <w:lang w:val="uk-UA"/>
              </w:rPr>
              <w:t xml:space="preserve">     - номінальна напруга АКБ, V 12 V</w:t>
            </w:r>
          </w:p>
          <w:p w:rsidR="00262BA7" w:rsidRPr="001C5B23" w:rsidRDefault="00262BA7" w:rsidP="00A27D89">
            <w:pPr>
              <w:jc w:val="both"/>
              <w:rPr>
                <w:rFonts w:ascii="Times New Roman" w:hAnsi="Times New Roman"/>
                <w:bCs/>
                <w:sz w:val="28"/>
                <w:szCs w:val="28"/>
                <w:lang w:val="uk-UA"/>
              </w:rPr>
            </w:pPr>
            <w:r w:rsidRPr="001C5B23">
              <w:rPr>
                <w:rFonts w:ascii="Times New Roman" w:hAnsi="Times New Roman"/>
                <w:bCs/>
                <w:sz w:val="28"/>
                <w:szCs w:val="28"/>
                <w:lang w:val="uk-UA"/>
              </w:rPr>
              <w:t xml:space="preserve">     - вихідна напруга, V 230VAC ± 2% </w:t>
            </w:r>
          </w:p>
          <w:p w:rsidR="00262BA7" w:rsidRPr="001C5B23" w:rsidRDefault="00262BA7" w:rsidP="00A27D89">
            <w:pPr>
              <w:jc w:val="both"/>
              <w:rPr>
                <w:rFonts w:ascii="Times New Roman" w:hAnsi="Times New Roman"/>
                <w:bCs/>
                <w:sz w:val="28"/>
                <w:szCs w:val="28"/>
                <w:lang w:val="uk-UA"/>
              </w:rPr>
            </w:pPr>
            <w:r w:rsidRPr="001C5B23">
              <w:rPr>
                <w:rFonts w:ascii="Times New Roman" w:hAnsi="Times New Roman"/>
                <w:bCs/>
                <w:sz w:val="28"/>
                <w:szCs w:val="28"/>
                <w:lang w:val="uk-UA"/>
              </w:rPr>
              <w:t xml:space="preserve">     - ефективність інвертора не менше 93%</w:t>
            </w:r>
          </w:p>
          <w:p w:rsidR="00262BA7" w:rsidRPr="001C5B23" w:rsidRDefault="00262BA7" w:rsidP="00BD6052">
            <w:pPr>
              <w:jc w:val="both"/>
              <w:rPr>
                <w:rFonts w:ascii="Times New Roman" w:hAnsi="Times New Roman"/>
                <w:bCs/>
                <w:sz w:val="28"/>
                <w:szCs w:val="28"/>
                <w:lang w:val="uk-UA"/>
              </w:rPr>
            </w:pPr>
            <w:r w:rsidRPr="001C5B23">
              <w:rPr>
                <w:rFonts w:ascii="Times New Roman" w:hAnsi="Times New Roman"/>
                <w:bCs/>
                <w:sz w:val="28"/>
                <w:szCs w:val="28"/>
                <w:lang w:val="uk-UA"/>
              </w:rPr>
              <w:t xml:space="preserve">     3. Комплект </w:t>
            </w:r>
            <w:r w:rsidR="00BD6052" w:rsidRPr="001C5B23">
              <w:rPr>
                <w:rFonts w:ascii="Times New Roman" w:hAnsi="Times New Roman"/>
                <w:bCs/>
                <w:sz w:val="28"/>
                <w:szCs w:val="28"/>
                <w:lang w:val="uk-UA"/>
              </w:rPr>
              <w:t>літієвих акумуляторів 12V не менше 200Ah (6 шт.)</w:t>
            </w:r>
          </w:p>
          <w:p w:rsidR="003E10D8" w:rsidRPr="001C5B23" w:rsidRDefault="003E10D8" w:rsidP="003E10D8">
            <w:pPr>
              <w:rPr>
                <w:lang w:val="uk-UA"/>
              </w:rPr>
            </w:pPr>
            <w:r w:rsidRPr="001C5B23">
              <w:rPr>
                <w:rFonts w:ascii="Times New Roman" w:hAnsi="Times New Roman"/>
                <w:bCs/>
                <w:sz w:val="28"/>
                <w:szCs w:val="28"/>
                <w:shd w:val="clear" w:color="auto" w:fill="D9D9D9" w:themeFill="background1" w:themeFillShade="D9"/>
                <w:lang w:val="uk-UA"/>
              </w:rPr>
              <w:t xml:space="preserve">     4. В доступному для робочого персоналу місці, обов’язково повинен бути аварійний вимикач, який вимикає напругу з усіх додаткових акумуляторів.</w:t>
            </w:r>
            <w:r w:rsidRPr="001C5B23">
              <w:rPr>
                <w:rFonts w:ascii="Times New Roman" w:hAnsi="Times New Roman"/>
                <w:bCs/>
                <w:sz w:val="28"/>
                <w:szCs w:val="28"/>
                <w:lang w:val="uk-UA"/>
              </w:rPr>
              <w:t xml:space="preserve"> </w:t>
            </w:r>
            <w:r w:rsidRPr="001C5B23">
              <w:rPr>
                <w:rFonts w:ascii="Times New Roman" w:hAnsi="Times New Roman"/>
                <w:bCs/>
                <w:sz w:val="28"/>
                <w:szCs w:val="28"/>
                <w:lang w:val="uk-UA"/>
              </w:rPr>
              <w:br/>
              <w:t xml:space="preserve">    </w:t>
            </w:r>
          </w:p>
        </w:tc>
      </w:tr>
      <w:tr w:rsidR="00262BA7" w:rsidRPr="00A94AED" w:rsidTr="00A27D89">
        <w:tc>
          <w:tcPr>
            <w:tcW w:w="2660" w:type="dxa"/>
            <w:shd w:val="clear" w:color="auto" w:fill="auto"/>
          </w:tcPr>
          <w:p w:rsidR="00262BA7" w:rsidRPr="001C5B23" w:rsidRDefault="00262BA7" w:rsidP="00A27D89">
            <w:pPr>
              <w:tabs>
                <w:tab w:val="left" w:pos="3756"/>
              </w:tabs>
              <w:jc w:val="both"/>
              <w:rPr>
                <w:rFonts w:ascii="Times New Roman" w:hAnsi="Times New Roman"/>
                <w:b/>
                <w:i/>
                <w:sz w:val="28"/>
                <w:szCs w:val="28"/>
                <w:lang w:val="uk-UA"/>
              </w:rPr>
            </w:pPr>
            <w:r w:rsidRPr="001C5B23">
              <w:rPr>
                <w:rFonts w:ascii="Times New Roman" w:hAnsi="Times New Roman"/>
                <w:b/>
                <w:i/>
                <w:sz w:val="28"/>
                <w:szCs w:val="28"/>
                <w:lang w:val="uk-UA"/>
              </w:rPr>
              <w:t>Примітки</w:t>
            </w:r>
          </w:p>
        </w:tc>
        <w:tc>
          <w:tcPr>
            <w:tcW w:w="7825" w:type="dxa"/>
            <w:shd w:val="clear" w:color="auto" w:fill="auto"/>
          </w:tcPr>
          <w:p w:rsidR="00262BA7" w:rsidRPr="001C5B23" w:rsidRDefault="00262BA7" w:rsidP="00A27D89">
            <w:pPr>
              <w:ind w:left="360"/>
              <w:jc w:val="both"/>
              <w:rPr>
                <w:rFonts w:ascii="Times New Roman" w:hAnsi="Times New Roman"/>
                <w:i/>
                <w:sz w:val="28"/>
                <w:szCs w:val="28"/>
                <w:lang w:val="uk-UA"/>
              </w:rPr>
            </w:pPr>
            <w:r w:rsidRPr="001C5B23">
              <w:rPr>
                <w:rFonts w:ascii="Times New Roman" w:hAnsi="Times New Roman"/>
                <w:i/>
                <w:sz w:val="28"/>
                <w:szCs w:val="28"/>
                <w:lang w:val="uk-UA"/>
              </w:rPr>
              <w:t>Усе переобладнання повинно передбачати можливість вологого прибирання з доступом під усі предмети встановлені в транспортному засобі (за виключенням шаф). Покриття усього обладнання встановленого в транспортному засобі повинно піддаватись дезінфекції.</w:t>
            </w:r>
          </w:p>
          <w:p w:rsidR="00262BA7" w:rsidRPr="001C5B23" w:rsidRDefault="00262BA7" w:rsidP="00A27D89">
            <w:pPr>
              <w:ind w:left="360"/>
              <w:jc w:val="both"/>
              <w:rPr>
                <w:rFonts w:ascii="Times New Roman" w:hAnsi="Times New Roman"/>
                <w:sz w:val="28"/>
                <w:szCs w:val="28"/>
                <w:lang w:val="uk-UA"/>
              </w:rPr>
            </w:pPr>
            <w:r w:rsidRPr="001C5B23">
              <w:rPr>
                <w:rFonts w:ascii="Times New Roman" w:hAnsi="Times New Roman"/>
                <w:i/>
                <w:sz w:val="28"/>
                <w:szCs w:val="28"/>
                <w:lang w:val="uk-UA"/>
              </w:rPr>
              <w:t>Всі меблі які будуть встановлені у відсіках мають бути травмобезпечні та не мати гострих кутів</w:t>
            </w:r>
          </w:p>
        </w:tc>
      </w:tr>
    </w:tbl>
    <w:p w:rsidR="00262BA7" w:rsidRPr="001C5B23" w:rsidRDefault="00262BA7" w:rsidP="00262BA7">
      <w:pPr>
        <w:jc w:val="both"/>
        <w:rPr>
          <w:rFonts w:ascii="Times New Roman" w:hAnsi="Times New Roman"/>
          <w:b/>
          <w:sz w:val="28"/>
          <w:szCs w:val="28"/>
          <w:lang w:val="uk-UA"/>
        </w:rPr>
      </w:pPr>
    </w:p>
    <w:p w:rsidR="00262BA7" w:rsidRPr="001C5B23" w:rsidRDefault="00262BA7" w:rsidP="00262BA7">
      <w:pPr>
        <w:jc w:val="both"/>
        <w:rPr>
          <w:rFonts w:ascii="Times New Roman" w:hAnsi="Times New Roman"/>
          <w:sz w:val="28"/>
          <w:szCs w:val="28"/>
          <w:lang w:val="uk-UA"/>
        </w:rPr>
      </w:pPr>
      <w:r w:rsidRPr="001C5B23">
        <w:rPr>
          <w:rFonts w:ascii="Times New Roman" w:hAnsi="Times New Roman"/>
          <w:sz w:val="28"/>
          <w:szCs w:val="28"/>
          <w:lang w:val="uk-UA"/>
        </w:rPr>
        <w:t>Учасник подає цінову пропозицію у вигляді кошторису,  який відображає детально вартість та опис (включаючи торгову марку) обладнання, що встановлюється в транспортному засобі, кількість та вартість робіт. Учасник має право вказати декілька варіантів обладнання для однієї позиції з описом характеристик та переваг кожного з варіантів.</w:t>
      </w:r>
    </w:p>
    <w:p w:rsidR="00262BA7" w:rsidRPr="001C5B23" w:rsidRDefault="00262BA7" w:rsidP="00262BA7">
      <w:pPr>
        <w:jc w:val="both"/>
        <w:rPr>
          <w:rFonts w:ascii="Times New Roman" w:hAnsi="Times New Roman"/>
          <w:sz w:val="28"/>
          <w:szCs w:val="28"/>
          <w:lang w:val="uk-UA"/>
        </w:rPr>
      </w:pPr>
    </w:p>
    <w:p w:rsidR="00262BA7" w:rsidRPr="001C5B23" w:rsidRDefault="00262BA7" w:rsidP="00262BA7">
      <w:pPr>
        <w:numPr>
          <w:ilvl w:val="0"/>
          <w:numId w:val="11"/>
        </w:numPr>
        <w:spacing w:after="0" w:line="240" w:lineRule="auto"/>
        <w:jc w:val="center"/>
        <w:rPr>
          <w:rFonts w:ascii="Times New Roman" w:hAnsi="Times New Roman"/>
          <w:b/>
          <w:sz w:val="28"/>
          <w:szCs w:val="28"/>
          <w:lang w:val="uk-UA"/>
        </w:rPr>
      </w:pPr>
      <w:r w:rsidRPr="001C5B23">
        <w:rPr>
          <w:rFonts w:ascii="Times New Roman" w:hAnsi="Times New Roman"/>
          <w:b/>
          <w:sz w:val="28"/>
          <w:szCs w:val="28"/>
          <w:lang w:val="uk-UA"/>
        </w:rPr>
        <w:t>Процедура закупівлі послуг на переобладнання автомобілів</w:t>
      </w:r>
    </w:p>
    <w:p w:rsidR="00262BA7" w:rsidRPr="001C5B23" w:rsidRDefault="00262BA7" w:rsidP="00262BA7">
      <w:pPr>
        <w:jc w:val="both"/>
        <w:rPr>
          <w:rFonts w:ascii="Times New Roman" w:hAnsi="Times New Roman"/>
          <w:sz w:val="28"/>
          <w:szCs w:val="28"/>
          <w:lang w:val="uk-UA"/>
        </w:rPr>
      </w:pPr>
      <w:r w:rsidRPr="001C5B23">
        <w:rPr>
          <w:rFonts w:ascii="Times New Roman" w:hAnsi="Times New Roman"/>
          <w:sz w:val="28"/>
          <w:szCs w:val="28"/>
          <w:lang w:val="uk-UA"/>
        </w:rPr>
        <w:t>3.1. В якості переможця може бути обрано одного або кілька Учасників, в залежності від запропонованого графіку виконання робіт.</w:t>
      </w:r>
    </w:p>
    <w:p w:rsidR="00262BA7" w:rsidRPr="001C5B23" w:rsidRDefault="00262BA7" w:rsidP="00262BA7">
      <w:pPr>
        <w:jc w:val="both"/>
        <w:rPr>
          <w:rFonts w:ascii="Times New Roman" w:hAnsi="Times New Roman"/>
          <w:sz w:val="28"/>
          <w:szCs w:val="28"/>
          <w:lang w:val="uk-UA"/>
        </w:rPr>
      </w:pPr>
      <w:r w:rsidRPr="001C5B23">
        <w:rPr>
          <w:rFonts w:ascii="Times New Roman" w:hAnsi="Times New Roman"/>
          <w:sz w:val="28"/>
          <w:szCs w:val="28"/>
          <w:lang w:val="uk-UA"/>
        </w:rPr>
        <w:t>3.2. Кожен переможець тендеру повинен виготовити один автомобіль спеціалізованого призначення мобільна амбулаторія на базі</w:t>
      </w:r>
      <w:r w:rsidR="007D0F97" w:rsidRPr="001C5B23">
        <w:rPr>
          <w:rFonts w:ascii="Times New Roman" w:hAnsi="Times New Roman"/>
          <w:sz w:val="28"/>
          <w:szCs w:val="28"/>
          <w:lang w:val="uk-UA"/>
        </w:rPr>
        <w:t xml:space="preserve"> </w:t>
      </w:r>
      <w:proofErr w:type="spellStart"/>
      <w:r w:rsidR="007D0F97" w:rsidRPr="001C5B23">
        <w:rPr>
          <w:rFonts w:ascii="Times New Roman" w:hAnsi="Times New Roman"/>
          <w:sz w:val="28"/>
          <w:szCs w:val="28"/>
          <w:lang w:val="uk-UA"/>
        </w:rPr>
        <w:t>маловантажного</w:t>
      </w:r>
      <w:proofErr w:type="spellEnd"/>
      <w:r w:rsidRPr="001C5B23">
        <w:rPr>
          <w:rFonts w:ascii="Times New Roman" w:hAnsi="Times New Roman"/>
          <w:sz w:val="28"/>
          <w:szCs w:val="28"/>
          <w:lang w:val="uk-UA"/>
        </w:rPr>
        <w:t xml:space="preserve"> автомобіля</w:t>
      </w:r>
      <w:r w:rsidR="007D0F97" w:rsidRPr="001C5B23">
        <w:rPr>
          <w:rFonts w:ascii="Times New Roman" w:hAnsi="Times New Roman"/>
          <w:sz w:val="28"/>
          <w:szCs w:val="28"/>
          <w:lang w:val="uk-UA"/>
        </w:rPr>
        <w:t xml:space="preserve"> з робочою зоною 4.6м з допуском +/-5%</w:t>
      </w:r>
      <w:r w:rsidRPr="001C5B23">
        <w:rPr>
          <w:rFonts w:ascii="Times New Roman" w:hAnsi="Times New Roman"/>
          <w:sz w:val="28"/>
          <w:szCs w:val="28"/>
          <w:lang w:val="uk-UA"/>
        </w:rPr>
        <w:t xml:space="preserve"> та передати його Замовнику на термін не менше 2 тижнів для попереднього тестування. </w:t>
      </w:r>
    </w:p>
    <w:p w:rsidR="00262BA7" w:rsidRPr="001C5B23" w:rsidRDefault="00262BA7" w:rsidP="00262BA7">
      <w:pPr>
        <w:rPr>
          <w:rFonts w:ascii="Times New Roman" w:hAnsi="Times New Roman"/>
          <w:sz w:val="28"/>
          <w:szCs w:val="28"/>
          <w:lang w:val="uk-UA"/>
        </w:rPr>
      </w:pPr>
      <w:r w:rsidRPr="001C5B23">
        <w:rPr>
          <w:rFonts w:ascii="Times New Roman" w:hAnsi="Times New Roman"/>
          <w:sz w:val="28"/>
          <w:szCs w:val="28"/>
          <w:lang w:val="uk-UA"/>
        </w:rPr>
        <w:t xml:space="preserve">3.3. У разі виявлення значних недоліків у переобладнанні, що не відповідатимуть специфікації, Замовник надає переможцю інформацію щодо таких недоліків, після чого переможець повинен усунути вказані недоліки та уникнути їх при переобладнанні решти транспортних засобів. При цьому вартість переобладнання не повинна змінюватись. Передача переобладнаних транспортних засобів можлива партіями, по мірі готовності автомобілів. </w:t>
      </w:r>
    </w:p>
    <w:p w:rsidR="00262BA7" w:rsidRPr="001C5B23" w:rsidRDefault="00262BA7" w:rsidP="00262BA7">
      <w:pPr>
        <w:rPr>
          <w:rFonts w:ascii="Times New Roman" w:hAnsi="Times New Roman"/>
          <w:sz w:val="28"/>
          <w:szCs w:val="28"/>
          <w:lang w:val="uk-UA"/>
        </w:rPr>
      </w:pPr>
    </w:p>
    <w:p w:rsidR="00262BA7" w:rsidRPr="001C5B23" w:rsidRDefault="00262BA7" w:rsidP="00262BA7">
      <w:pPr>
        <w:rPr>
          <w:rFonts w:ascii="Times New Roman" w:hAnsi="Times New Roman"/>
          <w:sz w:val="28"/>
          <w:szCs w:val="28"/>
          <w:lang w:val="uk-UA"/>
        </w:rPr>
      </w:pPr>
    </w:p>
    <w:p w:rsidR="00262BA7" w:rsidRPr="001C5B23" w:rsidRDefault="00262BA7" w:rsidP="00262BA7">
      <w:pPr>
        <w:numPr>
          <w:ilvl w:val="0"/>
          <w:numId w:val="11"/>
        </w:numPr>
        <w:spacing w:after="0" w:line="240" w:lineRule="auto"/>
        <w:jc w:val="center"/>
        <w:rPr>
          <w:bCs/>
          <w:i/>
          <w:iCs/>
          <w:sz w:val="28"/>
          <w:szCs w:val="28"/>
          <w:lang w:val="uk-UA"/>
        </w:rPr>
      </w:pPr>
      <w:r w:rsidRPr="001C5B23">
        <w:rPr>
          <w:rFonts w:ascii="Times New Roman" w:hAnsi="Times New Roman"/>
          <w:b/>
          <w:sz w:val="28"/>
          <w:szCs w:val="28"/>
          <w:lang w:val="uk-UA"/>
        </w:rPr>
        <w:t>Умови поставки. Умови оплати.</w:t>
      </w:r>
    </w:p>
    <w:p w:rsidR="00262BA7" w:rsidRPr="001C5B23" w:rsidRDefault="00262BA7" w:rsidP="00262BA7">
      <w:pPr>
        <w:jc w:val="both"/>
        <w:rPr>
          <w:rFonts w:ascii="Times New Roman" w:hAnsi="Times New Roman"/>
          <w:sz w:val="28"/>
          <w:szCs w:val="28"/>
          <w:lang w:val="uk-UA"/>
        </w:rPr>
      </w:pPr>
      <w:r w:rsidRPr="001C5B23">
        <w:rPr>
          <w:rFonts w:ascii="Times New Roman" w:hAnsi="Times New Roman"/>
          <w:sz w:val="28"/>
          <w:szCs w:val="28"/>
          <w:lang w:val="uk-UA"/>
        </w:rPr>
        <w:t xml:space="preserve">4.1. Транспортні засоби передаються Замовником за узгодженою </w:t>
      </w:r>
      <w:proofErr w:type="spellStart"/>
      <w:r w:rsidRPr="001C5B23">
        <w:rPr>
          <w:rFonts w:ascii="Times New Roman" w:hAnsi="Times New Roman"/>
          <w:sz w:val="28"/>
          <w:szCs w:val="28"/>
          <w:lang w:val="uk-UA"/>
        </w:rPr>
        <w:t>адресою</w:t>
      </w:r>
      <w:proofErr w:type="spellEnd"/>
      <w:r w:rsidRPr="001C5B23">
        <w:rPr>
          <w:rFonts w:ascii="Times New Roman" w:hAnsi="Times New Roman"/>
          <w:sz w:val="28"/>
          <w:szCs w:val="28"/>
          <w:lang w:val="uk-UA"/>
        </w:rPr>
        <w:t xml:space="preserve"> з Переможцем тендеру, що буде їх переобладнувати. Ця адреса буде оговорена у відповідному Договорі.</w:t>
      </w:r>
    </w:p>
    <w:p w:rsidR="00262BA7" w:rsidRDefault="00262BA7" w:rsidP="00262BA7">
      <w:pPr>
        <w:jc w:val="both"/>
        <w:rPr>
          <w:rFonts w:ascii="Times New Roman" w:hAnsi="Times New Roman"/>
          <w:sz w:val="28"/>
          <w:szCs w:val="28"/>
          <w:lang w:val="uk-UA"/>
        </w:rPr>
      </w:pPr>
      <w:r w:rsidRPr="001C5B23">
        <w:rPr>
          <w:rFonts w:ascii="Times New Roman" w:eastAsia="Garamond" w:hAnsi="Times New Roman"/>
          <w:sz w:val="28"/>
          <w:szCs w:val="28"/>
          <w:lang w:val="uk-UA"/>
        </w:rPr>
        <w:t xml:space="preserve">4.2. Договір на </w:t>
      </w:r>
      <w:r w:rsidRPr="001C5B23">
        <w:rPr>
          <w:rFonts w:ascii="Times New Roman" w:hAnsi="Times New Roman"/>
          <w:sz w:val="28"/>
          <w:szCs w:val="28"/>
          <w:lang w:val="uk-UA"/>
        </w:rPr>
        <w:t>поставку</w:t>
      </w:r>
      <w:r w:rsidRPr="001C5B23">
        <w:rPr>
          <w:rFonts w:ascii="Times New Roman" w:eastAsia="Garamond" w:hAnsi="Times New Roman"/>
          <w:sz w:val="28"/>
          <w:szCs w:val="28"/>
          <w:lang w:val="uk-UA"/>
        </w:rPr>
        <w:t xml:space="preserve"> буде укладений і оплата за поставлену продукцію буде здійснюватися в національній валюті України, гривні.</w:t>
      </w:r>
      <w:r w:rsidRPr="001C5B23">
        <w:rPr>
          <w:rFonts w:ascii="Times New Roman" w:hAnsi="Times New Roman"/>
          <w:sz w:val="28"/>
          <w:szCs w:val="28"/>
          <w:lang w:val="uk-UA"/>
        </w:rPr>
        <w:t xml:space="preserve"> </w:t>
      </w:r>
    </w:p>
    <w:p w:rsidR="008610C2" w:rsidRPr="008610C2" w:rsidRDefault="008610C2" w:rsidP="00262BA7">
      <w:pPr>
        <w:jc w:val="both"/>
        <w:rPr>
          <w:rFonts w:ascii="Times New Roman" w:hAnsi="Times New Roman"/>
          <w:color w:val="FF0000"/>
          <w:sz w:val="28"/>
          <w:szCs w:val="28"/>
          <w:lang w:val="uk-UA"/>
        </w:rPr>
      </w:pPr>
      <w:r>
        <w:rPr>
          <w:rFonts w:ascii="Times New Roman" w:hAnsi="Times New Roman"/>
          <w:sz w:val="28"/>
          <w:szCs w:val="28"/>
          <w:lang w:val="uk-UA"/>
        </w:rPr>
        <w:t xml:space="preserve">4.3. </w:t>
      </w:r>
      <w:r w:rsidRPr="008610C2">
        <w:rPr>
          <w:rFonts w:ascii="Times New Roman" w:hAnsi="Times New Roman"/>
          <w:color w:val="FF0000"/>
          <w:sz w:val="28"/>
          <w:szCs w:val="28"/>
          <w:lang w:val="uk-UA"/>
        </w:rPr>
        <w:t xml:space="preserve">Оплата за договором може бути виконана як </w:t>
      </w:r>
      <w:r>
        <w:rPr>
          <w:rFonts w:ascii="Times New Roman" w:hAnsi="Times New Roman"/>
          <w:color w:val="FF0000"/>
          <w:sz w:val="28"/>
          <w:szCs w:val="28"/>
          <w:lang w:val="uk-UA"/>
        </w:rPr>
        <w:t xml:space="preserve">без ПДВ так і </w:t>
      </w:r>
      <w:r w:rsidRPr="008610C2">
        <w:rPr>
          <w:rFonts w:ascii="Times New Roman" w:hAnsi="Times New Roman"/>
          <w:color w:val="FF0000"/>
          <w:sz w:val="28"/>
          <w:szCs w:val="28"/>
          <w:lang w:val="uk-UA"/>
        </w:rPr>
        <w:t>з ПДВ</w:t>
      </w:r>
      <w:r>
        <w:rPr>
          <w:rFonts w:ascii="Times New Roman" w:hAnsi="Times New Roman"/>
          <w:color w:val="FF0000"/>
          <w:sz w:val="28"/>
          <w:szCs w:val="28"/>
          <w:lang w:val="uk-UA"/>
        </w:rPr>
        <w:t xml:space="preserve">., відповідно ціни у пропозиції (Додаток 5) мають бути зазначені або без ПДВ </w:t>
      </w:r>
      <w:r w:rsidR="00C406D5">
        <w:rPr>
          <w:rFonts w:ascii="Times New Roman" w:hAnsi="Times New Roman"/>
          <w:color w:val="FF0000"/>
          <w:sz w:val="28"/>
          <w:szCs w:val="28"/>
          <w:lang w:val="uk-UA"/>
        </w:rPr>
        <w:t xml:space="preserve">або </w:t>
      </w:r>
      <w:r w:rsidRPr="008610C2">
        <w:rPr>
          <w:rFonts w:ascii="Times New Roman" w:hAnsi="Times New Roman"/>
          <w:color w:val="FF0000"/>
          <w:sz w:val="28"/>
          <w:szCs w:val="28"/>
          <w:lang w:val="uk-UA"/>
        </w:rPr>
        <w:t>з ПДВ, в залежності від форми оподаткування учасника.</w:t>
      </w:r>
    </w:p>
    <w:p w:rsidR="00262BA7" w:rsidRPr="001C5B23" w:rsidRDefault="008610C2" w:rsidP="00262BA7">
      <w:pPr>
        <w:jc w:val="both"/>
        <w:rPr>
          <w:rFonts w:ascii="Times New Roman" w:hAnsi="Times New Roman"/>
          <w:sz w:val="28"/>
          <w:szCs w:val="28"/>
          <w:lang w:val="uk-UA"/>
        </w:rPr>
      </w:pPr>
      <w:r>
        <w:rPr>
          <w:rFonts w:ascii="Times New Roman" w:hAnsi="Times New Roman"/>
          <w:sz w:val="28"/>
          <w:szCs w:val="28"/>
          <w:lang w:val="uk-UA"/>
        </w:rPr>
        <w:t>4.4</w:t>
      </w:r>
      <w:r w:rsidR="00262BA7" w:rsidRPr="001C5B23">
        <w:rPr>
          <w:rFonts w:ascii="Times New Roman" w:hAnsi="Times New Roman"/>
          <w:sz w:val="28"/>
          <w:szCs w:val="28"/>
          <w:lang w:val="uk-UA"/>
        </w:rPr>
        <w:t>. П</w:t>
      </w:r>
      <w:r w:rsidR="00A13F76" w:rsidRPr="001C5B23">
        <w:rPr>
          <w:rFonts w:ascii="Times New Roman" w:hAnsi="Times New Roman"/>
          <w:sz w:val="28"/>
          <w:szCs w:val="28"/>
          <w:lang w:val="uk-UA"/>
        </w:rPr>
        <w:t>ередплата становить не більше 60</w:t>
      </w:r>
      <w:r w:rsidR="00262BA7" w:rsidRPr="001C5B23">
        <w:rPr>
          <w:rFonts w:ascii="Times New Roman" w:hAnsi="Times New Roman"/>
          <w:sz w:val="28"/>
          <w:szCs w:val="28"/>
          <w:lang w:val="uk-UA"/>
        </w:rPr>
        <w:t>% повної вартості автомобілів, що передаються для переобладнання; остаточна оплата – за фактом прийняття транспортних засобів (</w:t>
      </w:r>
      <w:r w:rsidR="001C5B23" w:rsidRPr="001C5B23">
        <w:rPr>
          <w:rFonts w:ascii="Times New Roman" w:hAnsi="Times New Roman"/>
          <w:sz w:val="28"/>
          <w:szCs w:val="28"/>
          <w:lang w:val="uk-UA"/>
        </w:rPr>
        <w:t>Учасник</w:t>
      </w:r>
      <w:r w:rsidR="00262BA7" w:rsidRPr="001C5B23">
        <w:rPr>
          <w:rFonts w:ascii="Times New Roman" w:hAnsi="Times New Roman"/>
          <w:sz w:val="28"/>
          <w:szCs w:val="28"/>
          <w:lang w:val="uk-UA"/>
        </w:rPr>
        <w:t xml:space="preserve"> тендеру може вказати прийнятні для нього умови оплати). </w:t>
      </w:r>
    </w:p>
    <w:p w:rsidR="00262BA7" w:rsidRPr="001C5B23" w:rsidRDefault="00262BA7" w:rsidP="00262BA7">
      <w:pPr>
        <w:jc w:val="both"/>
        <w:rPr>
          <w:rFonts w:ascii="Times New Roman" w:hAnsi="Times New Roman"/>
          <w:sz w:val="28"/>
          <w:szCs w:val="28"/>
          <w:lang w:val="uk-UA"/>
        </w:rPr>
      </w:pPr>
    </w:p>
    <w:p w:rsidR="00262BA7" w:rsidRDefault="00262BA7" w:rsidP="00262BA7">
      <w:pPr>
        <w:pStyle w:val="ac"/>
        <w:widowControl/>
        <w:numPr>
          <w:ilvl w:val="0"/>
          <w:numId w:val="11"/>
        </w:numPr>
        <w:jc w:val="center"/>
        <w:rPr>
          <w:rFonts w:ascii="Times New Roman" w:hAnsi="Times New Roman"/>
          <w:b/>
          <w:sz w:val="28"/>
          <w:szCs w:val="28"/>
          <w:lang w:val="uk-UA"/>
        </w:rPr>
      </w:pPr>
      <w:r w:rsidRPr="001C5B23">
        <w:rPr>
          <w:rFonts w:ascii="Times New Roman" w:hAnsi="Times New Roman"/>
          <w:b/>
          <w:sz w:val="28"/>
          <w:szCs w:val="28"/>
          <w:lang w:val="uk-UA"/>
        </w:rPr>
        <w:t>Термін поставки.</w:t>
      </w:r>
    </w:p>
    <w:p w:rsidR="00E56822" w:rsidRPr="001C5B23" w:rsidRDefault="00E56822" w:rsidP="00E56822">
      <w:pPr>
        <w:pStyle w:val="ac"/>
        <w:widowControl/>
        <w:ind w:left="432"/>
        <w:rPr>
          <w:rFonts w:ascii="Times New Roman" w:hAnsi="Times New Roman"/>
          <w:b/>
          <w:sz w:val="28"/>
          <w:szCs w:val="28"/>
          <w:lang w:val="uk-UA"/>
        </w:rPr>
      </w:pPr>
    </w:p>
    <w:p w:rsidR="00E56822" w:rsidRDefault="00262BA7" w:rsidP="00262BA7">
      <w:pPr>
        <w:jc w:val="both"/>
        <w:rPr>
          <w:rFonts w:ascii="Times New Roman" w:hAnsi="Times New Roman"/>
          <w:sz w:val="28"/>
          <w:szCs w:val="28"/>
          <w:lang w:val="uk-UA"/>
        </w:rPr>
      </w:pPr>
      <w:r w:rsidRPr="001C5B23">
        <w:rPr>
          <w:rFonts w:ascii="Times New Roman" w:hAnsi="Times New Roman"/>
          <w:sz w:val="28"/>
          <w:szCs w:val="28"/>
          <w:lang w:val="uk-UA"/>
        </w:rPr>
        <w:t>5.1.</w:t>
      </w:r>
      <w:r w:rsidR="00E56822">
        <w:rPr>
          <w:rFonts w:ascii="Times New Roman" w:hAnsi="Times New Roman"/>
          <w:sz w:val="28"/>
          <w:szCs w:val="28"/>
          <w:lang w:val="uk-UA"/>
        </w:rPr>
        <w:t xml:space="preserve"> </w:t>
      </w:r>
      <w:r w:rsidR="00E56822" w:rsidRPr="005E5271">
        <w:rPr>
          <w:rFonts w:ascii="Times New Roman" w:hAnsi="Times New Roman"/>
          <w:sz w:val="28"/>
          <w:szCs w:val="28"/>
          <w:highlight w:val="yellow"/>
          <w:lang w:val="uk-UA"/>
        </w:rPr>
        <w:t>Бажаний термін виконання робіт по всім 10 автомобілям – до 28.02.26 р.</w:t>
      </w:r>
      <w:r w:rsidRPr="001C5B23">
        <w:rPr>
          <w:rFonts w:ascii="Times New Roman" w:hAnsi="Times New Roman"/>
          <w:sz w:val="28"/>
          <w:szCs w:val="28"/>
          <w:lang w:val="uk-UA"/>
        </w:rPr>
        <w:t xml:space="preserve"> </w:t>
      </w:r>
    </w:p>
    <w:p w:rsidR="00262BA7" w:rsidRPr="001C5B23" w:rsidRDefault="00E56822" w:rsidP="00262BA7">
      <w:pPr>
        <w:jc w:val="both"/>
        <w:rPr>
          <w:rFonts w:ascii="Times New Roman" w:hAnsi="Times New Roman"/>
          <w:sz w:val="28"/>
          <w:szCs w:val="28"/>
          <w:lang w:val="uk-UA"/>
        </w:rPr>
      </w:pPr>
      <w:r>
        <w:rPr>
          <w:rFonts w:ascii="Times New Roman" w:hAnsi="Times New Roman"/>
          <w:sz w:val="28"/>
          <w:szCs w:val="28"/>
          <w:lang w:val="uk-UA"/>
        </w:rPr>
        <w:t xml:space="preserve">5.2. </w:t>
      </w:r>
      <w:r w:rsidR="00262BA7" w:rsidRPr="001C5B23">
        <w:rPr>
          <w:rFonts w:ascii="Times New Roman" w:hAnsi="Times New Roman"/>
          <w:sz w:val="28"/>
          <w:szCs w:val="28"/>
          <w:lang w:val="uk-UA"/>
        </w:rPr>
        <w:t>Учасники тендеру повинні вказати термін виконання робіт (в робочих днях) з дати надання автомобілів для переобладнання. Більш короткий термін виконання переобладнання буде вважатись перевагою при визначенні Переможця.</w:t>
      </w:r>
    </w:p>
    <w:p w:rsidR="00262BA7" w:rsidRPr="001C5B23" w:rsidRDefault="00E56822" w:rsidP="00262BA7">
      <w:pPr>
        <w:rPr>
          <w:rFonts w:ascii="Times New Roman" w:hAnsi="Times New Roman"/>
          <w:sz w:val="28"/>
          <w:szCs w:val="28"/>
          <w:lang w:val="uk-UA"/>
        </w:rPr>
      </w:pPr>
      <w:r>
        <w:rPr>
          <w:rFonts w:ascii="Times New Roman" w:hAnsi="Times New Roman"/>
          <w:sz w:val="28"/>
          <w:szCs w:val="28"/>
          <w:lang w:val="uk-UA"/>
        </w:rPr>
        <w:t>5.3</w:t>
      </w:r>
      <w:r w:rsidR="00262BA7" w:rsidRPr="001C5B23">
        <w:rPr>
          <w:rFonts w:ascii="Times New Roman" w:hAnsi="Times New Roman"/>
          <w:sz w:val="28"/>
          <w:szCs w:val="28"/>
          <w:lang w:val="uk-UA"/>
        </w:rPr>
        <w:t xml:space="preserve">. Поставка вважається виконаною після підписання відповідного акту приймання-передачі усіх транспортних засобів обома Сторонами. </w:t>
      </w:r>
    </w:p>
    <w:p w:rsidR="00262BA7" w:rsidRPr="001C5B23" w:rsidRDefault="00262BA7" w:rsidP="00262BA7">
      <w:pPr>
        <w:rPr>
          <w:rFonts w:ascii="Times New Roman" w:hAnsi="Times New Roman"/>
          <w:sz w:val="28"/>
          <w:szCs w:val="28"/>
          <w:lang w:val="uk-UA"/>
        </w:rPr>
      </w:pPr>
    </w:p>
    <w:p w:rsidR="00262BA7" w:rsidRPr="001C5B23" w:rsidRDefault="00262BA7" w:rsidP="00262BA7">
      <w:pPr>
        <w:numPr>
          <w:ilvl w:val="0"/>
          <w:numId w:val="11"/>
        </w:numPr>
        <w:spacing w:after="0" w:line="240" w:lineRule="auto"/>
        <w:jc w:val="center"/>
        <w:rPr>
          <w:rFonts w:ascii="Times New Roman" w:hAnsi="Times New Roman"/>
          <w:b/>
          <w:sz w:val="28"/>
          <w:szCs w:val="28"/>
          <w:lang w:val="uk-UA"/>
        </w:rPr>
      </w:pPr>
      <w:r w:rsidRPr="001C5B23">
        <w:rPr>
          <w:rFonts w:ascii="Times New Roman" w:hAnsi="Times New Roman"/>
          <w:b/>
          <w:sz w:val="28"/>
          <w:szCs w:val="28"/>
          <w:lang w:val="uk-UA"/>
        </w:rPr>
        <w:t>Спеціальні вимоги до продукції, яка буде поставляться, та документації.</w:t>
      </w:r>
    </w:p>
    <w:p w:rsidR="00262BA7" w:rsidRPr="001C5B23" w:rsidRDefault="00262BA7" w:rsidP="00262BA7">
      <w:pPr>
        <w:jc w:val="both"/>
        <w:rPr>
          <w:rStyle w:val="hps"/>
          <w:rFonts w:ascii="Times New Roman" w:hAnsi="Times New Roman"/>
          <w:color w:val="333333"/>
          <w:sz w:val="28"/>
          <w:szCs w:val="28"/>
          <w:lang w:val="uk-UA"/>
        </w:rPr>
      </w:pPr>
      <w:r w:rsidRPr="001C5B23">
        <w:rPr>
          <w:rFonts w:ascii="Times New Roman" w:hAnsi="Times New Roman"/>
          <w:sz w:val="28"/>
          <w:szCs w:val="28"/>
          <w:lang w:val="uk-UA"/>
        </w:rPr>
        <w:t>6.1. Переможець має надати усі необхідні документи, для реєстрації/перереєстрації в сервісному центрі МВС Україні відповідно до умов чинного законодавства.</w:t>
      </w:r>
    </w:p>
    <w:p w:rsidR="00262BA7" w:rsidRPr="001C5B23" w:rsidRDefault="00262BA7" w:rsidP="00262BA7">
      <w:pPr>
        <w:rPr>
          <w:rStyle w:val="hps"/>
          <w:rFonts w:ascii="Times New Roman" w:hAnsi="Times New Roman"/>
          <w:color w:val="333333"/>
          <w:sz w:val="28"/>
          <w:szCs w:val="28"/>
          <w:lang w:val="uk-UA"/>
        </w:rPr>
      </w:pPr>
    </w:p>
    <w:p w:rsidR="00262BA7" w:rsidRPr="001C5B23" w:rsidRDefault="00262BA7" w:rsidP="00262BA7">
      <w:pPr>
        <w:numPr>
          <w:ilvl w:val="0"/>
          <w:numId w:val="11"/>
        </w:numPr>
        <w:spacing w:after="0" w:line="240" w:lineRule="auto"/>
        <w:jc w:val="center"/>
        <w:rPr>
          <w:rFonts w:ascii="Times New Roman" w:hAnsi="Times New Roman"/>
          <w:b/>
          <w:sz w:val="28"/>
          <w:szCs w:val="28"/>
          <w:lang w:val="uk-UA"/>
        </w:rPr>
      </w:pPr>
      <w:r w:rsidRPr="001C5B23">
        <w:rPr>
          <w:rFonts w:ascii="Times New Roman" w:hAnsi="Times New Roman"/>
          <w:b/>
          <w:sz w:val="28"/>
          <w:szCs w:val="28"/>
          <w:lang w:val="uk-UA"/>
        </w:rPr>
        <w:t>Організаційні</w:t>
      </w:r>
      <w:r w:rsidRPr="001C5B23">
        <w:rPr>
          <w:rFonts w:ascii="Times New Roman" w:eastAsia="Arial" w:hAnsi="Times New Roman"/>
          <w:b/>
          <w:sz w:val="28"/>
          <w:szCs w:val="28"/>
          <w:lang w:val="uk-UA"/>
        </w:rPr>
        <w:t xml:space="preserve"> вимоги</w:t>
      </w:r>
    </w:p>
    <w:p w:rsidR="00262BA7" w:rsidRPr="001C5B23" w:rsidRDefault="00262BA7" w:rsidP="00262BA7">
      <w:pPr>
        <w:pStyle w:val="ad"/>
        <w:ind w:left="90"/>
        <w:jc w:val="both"/>
        <w:rPr>
          <w:rFonts w:ascii="Times New Roman" w:hAnsi="Times New Roman"/>
          <w:sz w:val="28"/>
          <w:szCs w:val="28"/>
          <w:lang w:val="uk-UA"/>
        </w:rPr>
      </w:pPr>
      <w:r w:rsidRPr="001C5B23">
        <w:rPr>
          <w:rFonts w:ascii="Times New Roman" w:eastAsia="Arial" w:hAnsi="Times New Roman"/>
          <w:sz w:val="28"/>
          <w:szCs w:val="28"/>
          <w:lang w:val="uk-UA"/>
        </w:rPr>
        <w:t xml:space="preserve">7.1. Учасник </w:t>
      </w:r>
      <w:r w:rsidRPr="001C5B23">
        <w:rPr>
          <w:rFonts w:ascii="Times New Roman" w:hAnsi="Times New Roman"/>
          <w:sz w:val="28"/>
          <w:szCs w:val="28"/>
          <w:lang w:val="uk-UA"/>
        </w:rPr>
        <w:t>повинен</w:t>
      </w:r>
      <w:r w:rsidRPr="001C5B23">
        <w:rPr>
          <w:rFonts w:ascii="Times New Roman" w:eastAsia="Arial" w:hAnsi="Times New Roman"/>
          <w:sz w:val="28"/>
          <w:szCs w:val="28"/>
          <w:lang w:val="uk-UA"/>
        </w:rPr>
        <w:t xml:space="preserve"> підтвердити досвід виконання аналогічних робіт та надати інформацію щодо цього досвіду. </w:t>
      </w:r>
    </w:p>
    <w:p w:rsidR="00262BA7" w:rsidRPr="001C5B23" w:rsidRDefault="00262BA7" w:rsidP="00262BA7">
      <w:pPr>
        <w:pStyle w:val="ad"/>
        <w:jc w:val="both"/>
        <w:rPr>
          <w:rFonts w:ascii="Times New Roman" w:hAnsi="Times New Roman"/>
          <w:sz w:val="28"/>
          <w:szCs w:val="28"/>
          <w:lang w:val="uk-UA"/>
        </w:rPr>
      </w:pPr>
      <w:r w:rsidRPr="001C5B23">
        <w:rPr>
          <w:rFonts w:ascii="Times New Roman" w:eastAsia="Arial" w:hAnsi="Times New Roman"/>
          <w:sz w:val="28"/>
          <w:szCs w:val="28"/>
          <w:lang w:val="uk-UA"/>
        </w:rPr>
        <w:t xml:space="preserve"> 7.2. Учасник</w:t>
      </w:r>
      <w:r w:rsidRPr="001C5B23">
        <w:rPr>
          <w:rFonts w:ascii="Times New Roman" w:hAnsi="Times New Roman"/>
          <w:sz w:val="28"/>
          <w:szCs w:val="28"/>
          <w:lang w:val="uk-UA"/>
        </w:rPr>
        <w:t xml:space="preserve"> повинен мати матеріально-технічну базу для виконання всіх необхідних робіт. Для підтвердження цієї інформації учасник надає довідку в довільній формі про наявність обладнання та матеріально-технічної бази та довідку в довільній формі про наявність працівників відповідної кваліфікації, які мають необхідні знання та досвід. </w:t>
      </w:r>
    </w:p>
    <w:p w:rsidR="00262BA7" w:rsidRPr="001C5B23" w:rsidRDefault="00262BA7" w:rsidP="00262BA7">
      <w:pPr>
        <w:pStyle w:val="ad"/>
        <w:ind w:left="90"/>
        <w:jc w:val="both"/>
        <w:rPr>
          <w:rFonts w:ascii="Times New Roman" w:hAnsi="Times New Roman"/>
          <w:sz w:val="28"/>
          <w:szCs w:val="28"/>
          <w:lang w:val="uk-UA"/>
        </w:rPr>
      </w:pPr>
    </w:p>
    <w:p w:rsidR="00262BA7" w:rsidRPr="001C5B23" w:rsidRDefault="00262BA7" w:rsidP="00262BA7">
      <w:pPr>
        <w:numPr>
          <w:ilvl w:val="0"/>
          <w:numId w:val="11"/>
        </w:numPr>
        <w:spacing w:after="0" w:line="240" w:lineRule="auto"/>
        <w:jc w:val="center"/>
        <w:rPr>
          <w:rFonts w:ascii="Times New Roman" w:hAnsi="Times New Roman"/>
          <w:b/>
          <w:sz w:val="28"/>
          <w:szCs w:val="28"/>
          <w:lang w:val="uk-UA"/>
        </w:rPr>
      </w:pPr>
      <w:r w:rsidRPr="001C5B23">
        <w:rPr>
          <w:rFonts w:ascii="Times New Roman" w:eastAsia="Arial" w:hAnsi="Times New Roman"/>
          <w:b/>
          <w:sz w:val="28"/>
          <w:szCs w:val="28"/>
          <w:lang w:val="uk-UA"/>
        </w:rPr>
        <w:t xml:space="preserve">Ключові </w:t>
      </w:r>
      <w:r w:rsidRPr="001C5B23">
        <w:rPr>
          <w:rFonts w:ascii="Times New Roman" w:hAnsi="Times New Roman"/>
          <w:b/>
          <w:sz w:val="28"/>
          <w:szCs w:val="28"/>
          <w:lang w:val="uk-UA"/>
        </w:rPr>
        <w:t>критерії</w:t>
      </w:r>
      <w:r w:rsidRPr="001C5B23">
        <w:rPr>
          <w:rFonts w:ascii="Times New Roman" w:eastAsia="Arial" w:hAnsi="Times New Roman"/>
          <w:b/>
          <w:sz w:val="28"/>
          <w:szCs w:val="28"/>
          <w:lang w:val="uk-UA"/>
        </w:rPr>
        <w:t xml:space="preserve"> оцінки пропозицій</w:t>
      </w:r>
    </w:p>
    <w:p w:rsidR="00262BA7" w:rsidRPr="001C5B23" w:rsidRDefault="00262BA7" w:rsidP="00262BA7">
      <w:pPr>
        <w:pStyle w:val="ad"/>
        <w:numPr>
          <w:ilvl w:val="1"/>
          <w:numId w:val="11"/>
        </w:numPr>
        <w:ind w:left="284" w:hanging="284"/>
        <w:jc w:val="both"/>
        <w:rPr>
          <w:rFonts w:ascii="Times New Roman" w:eastAsia="Arial" w:hAnsi="Times New Roman"/>
          <w:sz w:val="28"/>
          <w:szCs w:val="28"/>
          <w:lang w:val="uk-UA"/>
        </w:rPr>
      </w:pPr>
      <w:r w:rsidRPr="001C5B23">
        <w:rPr>
          <w:rFonts w:ascii="Times New Roman" w:eastAsia="Arial" w:hAnsi="Times New Roman"/>
          <w:sz w:val="28"/>
          <w:szCs w:val="28"/>
          <w:lang w:val="uk-UA"/>
        </w:rPr>
        <w:t>Наявність досвіду виконання аналогічних поставок/робіт відповідно до вимог цієї документації.</w:t>
      </w:r>
    </w:p>
    <w:p w:rsidR="00262BA7" w:rsidRPr="001C5B23" w:rsidRDefault="00262BA7" w:rsidP="00262BA7">
      <w:pPr>
        <w:pStyle w:val="ad"/>
        <w:numPr>
          <w:ilvl w:val="1"/>
          <w:numId w:val="11"/>
        </w:numPr>
        <w:ind w:left="284" w:hanging="284"/>
        <w:jc w:val="both"/>
        <w:rPr>
          <w:rFonts w:ascii="Times New Roman" w:eastAsia="Arial" w:hAnsi="Times New Roman"/>
          <w:sz w:val="28"/>
          <w:szCs w:val="28"/>
          <w:lang w:val="uk-UA"/>
        </w:rPr>
      </w:pPr>
      <w:r w:rsidRPr="001C5B23">
        <w:rPr>
          <w:rFonts w:ascii="Times New Roman" w:eastAsia="Arial" w:hAnsi="Times New Roman"/>
          <w:sz w:val="28"/>
          <w:szCs w:val="28"/>
          <w:lang w:val="uk-UA"/>
        </w:rPr>
        <w:t>Загальна вартість переобладнання</w:t>
      </w:r>
      <w:r w:rsidRPr="001C5B23">
        <w:rPr>
          <w:rFonts w:ascii="Times New Roman" w:hAnsi="Times New Roman"/>
          <w:sz w:val="28"/>
          <w:szCs w:val="28"/>
          <w:lang w:val="uk-UA"/>
        </w:rPr>
        <w:t>.</w:t>
      </w:r>
    </w:p>
    <w:p w:rsidR="00262BA7" w:rsidRPr="001C5B23" w:rsidRDefault="00262BA7" w:rsidP="00262BA7">
      <w:pPr>
        <w:pStyle w:val="ad"/>
        <w:numPr>
          <w:ilvl w:val="1"/>
          <w:numId w:val="11"/>
        </w:numPr>
        <w:ind w:left="284" w:hanging="284"/>
        <w:jc w:val="both"/>
        <w:rPr>
          <w:rFonts w:ascii="Times New Roman" w:eastAsia="Arial" w:hAnsi="Times New Roman"/>
          <w:sz w:val="28"/>
          <w:szCs w:val="28"/>
          <w:lang w:val="uk-UA"/>
        </w:rPr>
      </w:pPr>
      <w:r w:rsidRPr="001C5B23">
        <w:rPr>
          <w:rFonts w:ascii="Times New Roman" w:hAnsi="Times New Roman"/>
          <w:sz w:val="28"/>
          <w:szCs w:val="28"/>
          <w:lang w:val="uk-UA"/>
        </w:rPr>
        <w:t>Якість запропонованого обладнання і матеріалів, що підтверджується відповідними технічними характеристиками.</w:t>
      </w:r>
    </w:p>
    <w:p w:rsidR="00262BA7" w:rsidRPr="001C5B23" w:rsidRDefault="00262BA7" w:rsidP="00262BA7">
      <w:pPr>
        <w:pStyle w:val="ad"/>
        <w:numPr>
          <w:ilvl w:val="1"/>
          <w:numId w:val="11"/>
        </w:numPr>
        <w:ind w:left="284" w:hanging="284"/>
        <w:jc w:val="both"/>
        <w:rPr>
          <w:rFonts w:ascii="Times New Roman" w:eastAsia="Arial" w:hAnsi="Times New Roman"/>
          <w:sz w:val="28"/>
          <w:szCs w:val="28"/>
          <w:lang w:val="uk-UA"/>
        </w:rPr>
      </w:pPr>
      <w:r w:rsidRPr="001C5B23">
        <w:rPr>
          <w:rFonts w:ascii="Times New Roman" w:hAnsi="Times New Roman"/>
          <w:sz w:val="28"/>
          <w:szCs w:val="28"/>
          <w:lang w:val="uk-UA"/>
        </w:rPr>
        <w:t>Термін виконання робіт.</w:t>
      </w:r>
    </w:p>
    <w:p w:rsidR="00262BA7" w:rsidRPr="001C5B23" w:rsidRDefault="00262BA7" w:rsidP="00262BA7">
      <w:pPr>
        <w:pStyle w:val="ad"/>
        <w:numPr>
          <w:ilvl w:val="1"/>
          <w:numId w:val="11"/>
        </w:numPr>
        <w:ind w:left="284" w:hanging="284"/>
        <w:jc w:val="both"/>
        <w:rPr>
          <w:rFonts w:ascii="Times New Roman" w:hAnsi="Times New Roman"/>
          <w:sz w:val="28"/>
          <w:szCs w:val="28"/>
          <w:lang w:val="uk-UA"/>
        </w:rPr>
      </w:pPr>
      <w:r w:rsidRPr="001C5B23">
        <w:rPr>
          <w:rFonts w:ascii="Times New Roman" w:hAnsi="Times New Roman"/>
          <w:sz w:val="28"/>
          <w:szCs w:val="28"/>
          <w:lang w:val="uk-UA"/>
        </w:rPr>
        <w:t>Умови оплати.</w:t>
      </w:r>
    </w:p>
    <w:p w:rsidR="00262BA7" w:rsidRPr="001C5B23" w:rsidRDefault="00262BA7" w:rsidP="00262BA7">
      <w:pPr>
        <w:pStyle w:val="ad"/>
        <w:numPr>
          <w:ilvl w:val="1"/>
          <w:numId w:val="11"/>
        </w:numPr>
        <w:ind w:left="284" w:hanging="284"/>
        <w:jc w:val="both"/>
        <w:rPr>
          <w:rFonts w:ascii="Times New Roman" w:hAnsi="Times New Roman"/>
          <w:sz w:val="28"/>
          <w:szCs w:val="28"/>
          <w:lang w:val="uk-UA"/>
        </w:rPr>
      </w:pPr>
      <w:r w:rsidRPr="001C5B23">
        <w:rPr>
          <w:rFonts w:ascii="Times New Roman" w:hAnsi="Times New Roman"/>
          <w:sz w:val="28"/>
          <w:szCs w:val="28"/>
          <w:lang w:val="uk-UA"/>
        </w:rPr>
        <w:t xml:space="preserve">Гарантійні умови. </w:t>
      </w:r>
    </w:p>
    <w:p w:rsidR="00262BA7" w:rsidRPr="001C5B23" w:rsidRDefault="00262BA7" w:rsidP="00262BA7">
      <w:pPr>
        <w:pStyle w:val="ad"/>
        <w:ind w:left="284"/>
        <w:jc w:val="both"/>
        <w:rPr>
          <w:rFonts w:ascii="Times New Roman" w:hAnsi="Times New Roman"/>
          <w:sz w:val="28"/>
          <w:szCs w:val="28"/>
          <w:lang w:val="uk-UA"/>
        </w:rPr>
      </w:pPr>
    </w:p>
    <w:p w:rsidR="00262BA7" w:rsidRPr="001C5B23" w:rsidRDefault="00262BA7" w:rsidP="00262BA7">
      <w:pPr>
        <w:numPr>
          <w:ilvl w:val="0"/>
          <w:numId w:val="11"/>
        </w:numPr>
        <w:spacing w:after="0" w:line="240" w:lineRule="auto"/>
        <w:jc w:val="center"/>
        <w:rPr>
          <w:rFonts w:ascii="Times New Roman" w:hAnsi="Times New Roman"/>
          <w:b/>
          <w:sz w:val="28"/>
          <w:szCs w:val="28"/>
          <w:lang w:val="uk-UA"/>
        </w:rPr>
      </w:pPr>
      <w:r w:rsidRPr="001C5B23">
        <w:rPr>
          <w:rFonts w:ascii="Times New Roman" w:hAnsi="Times New Roman"/>
          <w:b/>
          <w:sz w:val="28"/>
          <w:szCs w:val="28"/>
          <w:lang w:val="uk-UA"/>
        </w:rPr>
        <w:t>Склад тендерної пропозиції учасника.</w:t>
      </w:r>
    </w:p>
    <w:p w:rsidR="00262BA7" w:rsidRPr="001C5B23" w:rsidRDefault="00262BA7" w:rsidP="00262BA7">
      <w:pPr>
        <w:ind w:firstLine="567"/>
        <w:rPr>
          <w:rStyle w:val="hps"/>
          <w:rFonts w:ascii="Times New Roman" w:hAnsi="Times New Roman"/>
          <w:sz w:val="28"/>
          <w:szCs w:val="28"/>
          <w:lang w:val="uk-UA"/>
        </w:rPr>
      </w:pPr>
      <w:r w:rsidRPr="001C5B23">
        <w:rPr>
          <w:rStyle w:val="hps"/>
          <w:rFonts w:ascii="Times New Roman" w:hAnsi="Times New Roman"/>
          <w:sz w:val="28"/>
          <w:szCs w:val="28"/>
          <w:lang w:val="uk-UA"/>
        </w:rPr>
        <w:t>Кожний з учасників тендерного процесу має надати:</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Копії документів, що свідчать про державну реєстрацію Учасника.</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Інформація щодо спроможності заявника виконати поставку: штатна кількість співробітників компанії-заявника, попередній досвід роботи, досвід постачання запропонованої продукції/послуг тощо.</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Ліцензії та/або сертифікати (якщо передбачені чинним законодавством України).</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Підтвердження відповідної сертифікації меблів та обладнання (за необхідністю)</w:t>
      </w:r>
    </w:p>
    <w:p w:rsidR="00262BA7" w:rsidRPr="00415122" w:rsidRDefault="00262BA7" w:rsidP="00415122">
      <w:pPr>
        <w:pStyle w:val="ac"/>
        <w:numPr>
          <w:ilvl w:val="0"/>
          <w:numId w:val="2"/>
        </w:numPr>
        <w:jc w:val="both"/>
        <w:rPr>
          <w:rStyle w:val="hps"/>
          <w:rFonts w:ascii="Times New Roman" w:hAnsi="Times New Roman"/>
          <w:sz w:val="28"/>
          <w:szCs w:val="28"/>
          <w:lang w:val="uk-UA"/>
        </w:rPr>
      </w:pPr>
      <w:r w:rsidRPr="00415122">
        <w:rPr>
          <w:rStyle w:val="hps"/>
          <w:rFonts w:ascii="Times New Roman" w:hAnsi="Times New Roman"/>
          <w:sz w:val="28"/>
          <w:szCs w:val="28"/>
          <w:lang w:val="uk-UA"/>
        </w:rPr>
        <w:t>Заповнені та підписані додат</w:t>
      </w:r>
      <w:r w:rsidR="00415122" w:rsidRPr="00415122">
        <w:rPr>
          <w:rStyle w:val="hps"/>
          <w:rFonts w:ascii="Times New Roman" w:hAnsi="Times New Roman"/>
          <w:sz w:val="28"/>
          <w:szCs w:val="28"/>
          <w:lang w:val="uk-UA"/>
        </w:rPr>
        <w:t>ки до специфікації (Додаток 4,</w:t>
      </w:r>
      <w:r w:rsidRPr="00415122">
        <w:rPr>
          <w:rStyle w:val="hps"/>
          <w:rFonts w:ascii="Times New Roman" w:hAnsi="Times New Roman"/>
          <w:sz w:val="28"/>
          <w:szCs w:val="28"/>
          <w:lang w:val="uk-UA"/>
        </w:rPr>
        <w:t xml:space="preserve"> 5</w:t>
      </w:r>
      <w:r w:rsidR="00415122" w:rsidRPr="00415122">
        <w:rPr>
          <w:rStyle w:val="hps"/>
          <w:rFonts w:ascii="Times New Roman" w:hAnsi="Times New Roman"/>
          <w:sz w:val="28"/>
          <w:szCs w:val="28"/>
          <w:lang w:val="uk-UA"/>
        </w:rPr>
        <w:t xml:space="preserve"> та 6</w:t>
      </w:r>
      <w:r w:rsidRPr="00415122">
        <w:rPr>
          <w:rStyle w:val="hps"/>
          <w:rFonts w:ascii="Times New Roman" w:hAnsi="Times New Roman"/>
          <w:sz w:val="28"/>
          <w:szCs w:val="28"/>
          <w:lang w:val="uk-UA"/>
        </w:rPr>
        <w:t>), калькуляція з детальним описом всіх цінових варіантів.</w:t>
      </w:r>
      <w:r w:rsidR="00415122" w:rsidRPr="00415122">
        <w:rPr>
          <w:rStyle w:val="hps"/>
          <w:rFonts w:ascii="Times New Roman" w:hAnsi="Times New Roman"/>
          <w:sz w:val="28"/>
          <w:szCs w:val="28"/>
          <w:lang w:val="uk-UA"/>
        </w:rPr>
        <w:t xml:space="preserve"> </w:t>
      </w:r>
      <w:r w:rsidR="00415122" w:rsidRPr="00415122">
        <w:rPr>
          <w:rStyle w:val="hps"/>
          <w:rFonts w:ascii="Times New Roman" w:hAnsi="Times New Roman"/>
          <w:color w:val="FF0000"/>
          <w:sz w:val="28"/>
          <w:szCs w:val="28"/>
          <w:lang w:val="uk-UA"/>
        </w:rPr>
        <w:t xml:space="preserve">(Обов’язково надати окремо Додатки № 4 та 5 у  </w:t>
      </w:r>
      <w:proofErr w:type="spellStart"/>
      <w:r w:rsidR="00415122" w:rsidRPr="00415122">
        <w:rPr>
          <w:rStyle w:val="hps"/>
          <w:rFonts w:ascii="Times New Roman" w:hAnsi="Times New Roman"/>
          <w:color w:val="FF0000"/>
          <w:sz w:val="28"/>
          <w:szCs w:val="28"/>
          <w:lang w:val="uk-UA"/>
        </w:rPr>
        <w:t>вордовському</w:t>
      </w:r>
      <w:proofErr w:type="spellEnd"/>
      <w:r w:rsidR="00415122" w:rsidRPr="00415122">
        <w:rPr>
          <w:rStyle w:val="hps"/>
          <w:rFonts w:ascii="Times New Roman" w:hAnsi="Times New Roman"/>
          <w:color w:val="FF0000"/>
          <w:sz w:val="28"/>
          <w:szCs w:val="28"/>
          <w:lang w:val="uk-UA"/>
        </w:rPr>
        <w:t xml:space="preserve"> форматі (.</w:t>
      </w:r>
      <w:proofErr w:type="spellStart"/>
      <w:r w:rsidR="00415122" w:rsidRPr="00415122">
        <w:rPr>
          <w:rStyle w:val="hps"/>
          <w:rFonts w:ascii="Times New Roman" w:hAnsi="Times New Roman"/>
          <w:color w:val="FF0000"/>
          <w:sz w:val="28"/>
          <w:szCs w:val="28"/>
          <w:lang w:val="uk-UA"/>
        </w:rPr>
        <w:t>doc</w:t>
      </w:r>
      <w:proofErr w:type="spellEnd"/>
      <w:r w:rsidR="00415122" w:rsidRPr="00415122">
        <w:rPr>
          <w:rStyle w:val="hps"/>
          <w:rFonts w:ascii="Times New Roman" w:hAnsi="Times New Roman"/>
          <w:color w:val="FF0000"/>
          <w:sz w:val="28"/>
          <w:szCs w:val="28"/>
          <w:lang w:val="uk-UA"/>
        </w:rPr>
        <w:t>) для зручності їх опрацювання)</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Детальний розрахунок терміну виконання робіт.</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Креслення, електричні схеми переобладнаного салону.</w:t>
      </w:r>
    </w:p>
    <w:p w:rsidR="00262BA7" w:rsidRPr="001C5B23" w:rsidRDefault="00262BA7" w:rsidP="00262BA7">
      <w:pPr>
        <w:numPr>
          <w:ilvl w:val="0"/>
          <w:numId w:val="2"/>
        </w:numPr>
        <w:tabs>
          <w:tab w:val="num" w:pos="284"/>
        </w:tabs>
        <w:spacing w:after="0" w:line="240" w:lineRule="auto"/>
        <w:ind w:left="0" w:firstLine="0"/>
        <w:jc w:val="both"/>
        <w:rPr>
          <w:rStyle w:val="hps"/>
          <w:rFonts w:ascii="Times New Roman" w:hAnsi="Times New Roman"/>
          <w:sz w:val="28"/>
          <w:szCs w:val="28"/>
          <w:lang w:val="uk-UA"/>
        </w:rPr>
      </w:pPr>
      <w:r w:rsidRPr="001C5B23">
        <w:rPr>
          <w:rStyle w:val="hps"/>
          <w:rFonts w:ascii="Times New Roman" w:hAnsi="Times New Roman"/>
          <w:sz w:val="28"/>
          <w:szCs w:val="28"/>
          <w:lang w:val="uk-UA"/>
        </w:rPr>
        <w:t>Будь-які інші документи, що допоможуть оцінити заявку.</w:t>
      </w:r>
    </w:p>
    <w:p w:rsidR="00262BA7" w:rsidRPr="001C5B23" w:rsidRDefault="00262BA7" w:rsidP="00262BA7">
      <w:pPr>
        <w:jc w:val="both"/>
        <w:rPr>
          <w:rStyle w:val="hps"/>
          <w:rFonts w:ascii="Times New Roman" w:hAnsi="Times New Roman"/>
          <w:sz w:val="28"/>
          <w:szCs w:val="28"/>
          <w:lang w:val="uk-UA"/>
        </w:rPr>
      </w:pPr>
    </w:p>
    <w:p w:rsidR="00262BA7" w:rsidRPr="001C5B23" w:rsidRDefault="00262BA7" w:rsidP="00262BA7">
      <w:pPr>
        <w:numPr>
          <w:ilvl w:val="0"/>
          <w:numId w:val="11"/>
        </w:numPr>
        <w:spacing w:after="0" w:line="240" w:lineRule="auto"/>
        <w:jc w:val="center"/>
        <w:rPr>
          <w:rFonts w:ascii="Times New Roman" w:hAnsi="Times New Roman"/>
          <w:b/>
          <w:sz w:val="28"/>
          <w:szCs w:val="28"/>
          <w:lang w:val="uk-UA"/>
        </w:rPr>
      </w:pPr>
      <w:r w:rsidRPr="001C5B23">
        <w:rPr>
          <w:rFonts w:ascii="Times New Roman" w:hAnsi="Times New Roman"/>
          <w:b/>
          <w:sz w:val="28"/>
          <w:szCs w:val="28"/>
          <w:lang w:val="uk-UA"/>
        </w:rPr>
        <w:t>Вимоги до складання тендерної документації.</w:t>
      </w:r>
    </w:p>
    <w:p w:rsidR="00262BA7" w:rsidRPr="001C5B23" w:rsidRDefault="00262BA7" w:rsidP="00262BA7">
      <w:pPr>
        <w:jc w:val="both"/>
        <w:rPr>
          <w:rStyle w:val="hps"/>
          <w:rFonts w:ascii="Times New Roman" w:hAnsi="Times New Roman"/>
          <w:color w:val="333333"/>
          <w:sz w:val="28"/>
          <w:szCs w:val="28"/>
          <w:lang w:val="uk-UA"/>
        </w:rPr>
      </w:pPr>
      <w:r w:rsidRPr="001C5B23">
        <w:rPr>
          <w:rStyle w:val="hps"/>
          <w:rFonts w:ascii="Times New Roman" w:hAnsi="Times New Roman"/>
          <w:color w:val="333333"/>
          <w:sz w:val="28"/>
          <w:szCs w:val="28"/>
          <w:lang w:val="uk-UA"/>
        </w:rPr>
        <w:t xml:space="preserve">10.1. Учасник подає лише одну тендерну пропозицію. </w:t>
      </w:r>
    </w:p>
    <w:p w:rsidR="00262BA7" w:rsidRPr="001C5B23" w:rsidRDefault="00262BA7" w:rsidP="00262BA7">
      <w:pPr>
        <w:jc w:val="both"/>
        <w:rPr>
          <w:rStyle w:val="hps"/>
          <w:rFonts w:ascii="Times New Roman" w:hAnsi="Times New Roman"/>
          <w:color w:val="333333"/>
          <w:sz w:val="28"/>
          <w:szCs w:val="28"/>
          <w:lang w:val="uk-UA"/>
        </w:rPr>
      </w:pPr>
      <w:r w:rsidRPr="001C5B23">
        <w:rPr>
          <w:rStyle w:val="hps"/>
          <w:rFonts w:ascii="Times New Roman" w:hAnsi="Times New Roman"/>
          <w:color w:val="333333"/>
          <w:sz w:val="28"/>
          <w:szCs w:val="28"/>
          <w:lang w:val="uk-UA"/>
        </w:rPr>
        <w:t>10.2. Всі документи</w:t>
      </w:r>
      <w:r w:rsidRPr="001C5B23">
        <w:rPr>
          <w:rFonts w:ascii="Times New Roman" w:hAnsi="Times New Roman"/>
          <w:color w:val="333333"/>
          <w:sz w:val="28"/>
          <w:szCs w:val="28"/>
          <w:lang w:val="uk-UA"/>
        </w:rPr>
        <w:t xml:space="preserve">, складені </w:t>
      </w:r>
      <w:r w:rsidRPr="001C5B23">
        <w:rPr>
          <w:rStyle w:val="hps"/>
          <w:rFonts w:ascii="Times New Roman" w:hAnsi="Times New Roman"/>
          <w:color w:val="333333"/>
          <w:sz w:val="28"/>
          <w:szCs w:val="28"/>
          <w:lang w:val="uk-UA"/>
        </w:rPr>
        <w:t>не українською,</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англійською</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або російською</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мовами,</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повинні</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обов'язково</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мати</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переклад на одну</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із зазначених</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мов.</w:t>
      </w:r>
    </w:p>
    <w:p w:rsidR="00262BA7" w:rsidRPr="001C5B23" w:rsidRDefault="00262BA7" w:rsidP="00262BA7">
      <w:pPr>
        <w:jc w:val="both"/>
        <w:rPr>
          <w:rFonts w:ascii="Times New Roman" w:hAnsi="Times New Roman"/>
          <w:b/>
          <w:sz w:val="28"/>
          <w:szCs w:val="28"/>
          <w:lang w:val="uk-UA"/>
        </w:rPr>
      </w:pPr>
      <w:r w:rsidRPr="001C5B23">
        <w:rPr>
          <w:rStyle w:val="hps"/>
          <w:rFonts w:ascii="Times New Roman" w:hAnsi="Times New Roman"/>
          <w:color w:val="333333"/>
          <w:sz w:val="28"/>
          <w:szCs w:val="28"/>
          <w:lang w:val="uk-UA"/>
        </w:rPr>
        <w:t>10.3. Копія</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кожного</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документа</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повинна</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бути завірена</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підписом</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відповідальної особи</w:t>
      </w:r>
      <w:r w:rsidRPr="001C5B23">
        <w:rPr>
          <w:rFonts w:ascii="Times New Roman" w:hAnsi="Times New Roman"/>
          <w:color w:val="333333"/>
          <w:sz w:val="28"/>
          <w:szCs w:val="28"/>
          <w:lang w:val="uk-UA"/>
        </w:rPr>
        <w:t xml:space="preserve"> </w:t>
      </w:r>
      <w:r w:rsidRPr="001C5B23">
        <w:rPr>
          <w:rStyle w:val="hps"/>
          <w:rFonts w:ascii="Times New Roman" w:hAnsi="Times New Roman"/>
          <w:color w:val="333333"/>
          <w:sz w:val="28"/>
          <w:szCs w:val="28"/>
          <w:lang w:val="uk-UA"/>
        </w:rPr>
        <w:t>компанії.</w:t>
      </w:r>
    </w:p>
    <w:p w:rsidR="00262BA7" w:rsidRPr="001C5B23" w:rsidRDefault="00262BA7" w:rsidP="00262BA7">
      <w:pPr>
        <w:jc w:val="center"/>
        <w:rPr>
          <w:rFonts w:ascii="Arial" w:hAnsi="Arial" w:cs="Arial"/>
          <w:sz w:val="28"/>
          <w:szCs w:val="28"/>
          <w:lang w:val="uk-UA"/>
        </w:rPr>
        <w:sectPr w:rsidR="00262BA7" w:rsidRPr="001C5B23" w:rsidSect="00A27D89">
          <w:headerReference w:type="default" r:id="rId8"/>
          <w:footerReference w:type="default" r:id="rId9"/>
          <w:headerReference w:type="first" r:id="rId10"/>
          <w:footerReference w:type="first" r:id="rId11"/>
          <w:pgSz w:w="11907" w:h="16840" w:code="9"/>
          <w:pgMar w:top="567" w:right="567" w:bottom="568" w:left="993" w:header="141" w:footer="139" w:gutter="0"/>
          <w:cols w:space="720"/>
          <w:titlePg/>
          <w:docGrid w:linePitch="360"/>
        </w:sectPr>
      </w:pPr>
    </w:p>
    <w:p w:rsidR="00262BA7" w:rsidRPr="001C5B23" w:rsidRDefault="00262BA7" w:rsidP="00262BA7">
      <w:pPr>
        <w:jc w:val="center"/>
        <w:rPr>
          <w:rStyle w:val="hps"/>
          <w:rFonts w:ascii="Times New Roman" w:hAnsi="Times New Roman"/>
          <w:b/>
          <w:color w:val="333333"/>
          <w:sz w:val="28"/>
          <w:szCs w:val="28"/>
          <w:lang w:val="uk-UA"/>
        </w:rPr>
      </w:pPr>
      <w:r w:rsidRPr="001C5B23">
        <w:rPr>
          <w:rStyle w:val="hps"/>
          <w:rFonts w:ascii="Times New Roman" w:hAnsi="Times New Roman"/>
          <w:b/>
          <w:color w:val="333333"/>
          <w:sz w:val="28"/>
          <w:szCs w:val="28"/>
          <w:lang w:val="uk-UA"/>
        </w:rPr>
        <w:t>Додаток № 1 до Специфікації</w:t>
      </w:r>
    </w:p>
    <w:p w:rsidR="00262BA7" w:rsidRPr="001C5B23" w:rsidRDefault="00A8465E" w:rsidP="008E0D31">
      <w:pPr>
        <w:tabs>
          <w:tab w:val="left" w:pos="2592"/>
          <w:tab w:val="center" w:pos="7781"/>
        </w:tabs>
        <w:jc w:val="center"/>
        <w:rPr>
          <w:rStyle w:val="hps"/>
          <w:rFonts w:ascii="Times New Roman" w:hAnsi="Times New Roman"/>
          <w:color w:val="333333"/>
          <w:sz w:val="28"/>
          <w:szCs w:val="28"/>
          <w:lang w:val="uk-UA"/>
        </w:rPr>
      </w:pPr>
      <w:r>
        <w:rPr>
          <w:rStyle w:val="hps"/>
          <w:rFonts w:ascii="Times New Roman" w:hAnsi="Times New Roman"/>
          <w:color w:val="333333"/>
          <w:sz w:val="28"/>
          <w:szCs w:val="28"/>
          <w:lang w:val="uk-UA"/>
        </w:rPr>
        <w:t>Орієнтовні</w:t>
      </w:r>
      <w:r w:rsidR="007D0F97" w:rsidRPr="001C5B23">
        <w:rPr>
          <w:rStyle w:val="hps"/>
          <w:rFonts w:ascii="Times New Roman" w:hAnsi="Times New Roman"/>
          <w:color w:val="333333"/>
          <w:sz w:val="28"/>
          <w:szCs w:val="28"/>
          <w:lang w:val="uk-UA"/>
        </w:rPr>
        <w:t xml:space="preserve"> с</w:t>
      </w:r>
      <w:r>
        <w:rPr>
          <w:rStyle w:val="hps"/>
          <w:rFonts w:ascii="Times New Roman" w:hAnsi="Times New Roman"/>
          <w:color w:val="333333"/>
          <w:sz w:val="28"/>
          <w:szCs w:val="28"/>
          <w:lang w:val="uk-UA"/>
        </w:rPr>
        <w:t xml:space="preserve">хеми базових </w:t>
      </w:r>
      <w:proofErr w:type="spellStart"/>
      <w:r>
        <w:rPr>
          <w:rStyle w:val="hps"/>
          <w:rFonts w:ascii="Times New Roman" w:hAnsi="Times New Roman"/>
          <w:color w:val="333333"/>
          <w:sz w:val="28"/>
          <w:szCs w:val="28"/>
          <w:lang w:val="uk-UA"/>
        </w:rPr>
        <w:t>маловантажних</w:t>
      </w:r>
      <w:proofErr w:type="spellEnd"/>
      <w:r>
        <w:rPr>
          <w:rStyle w:val="hps"/>
          <w:rFonts w:ascii="Times New Roman" w:hAnsi="Times New Roman"/>
          <w:color w:val="333333"/>
          <w:sz w:val="28"/>
          <w:szCs w:val="28"/>
          <w:lang w:val="uk-UA"/>
        </w:rPr>
        <w:t xml:space="preserve"> автомобілів </w:t>
      </w:r>
      <w:r w:rsidRPr="00A8465E">
        <w:rPr>
          <w:rStyle w:val="hps"/>
          <w:rFonts w:ascii="Times New Roman" w:hAnsi="Times New Roman"/>
          <w:color w:val="333333"/>
          <w:sz w:val="28"/>
          <w:szCs w:val="28"/>
          <w:lang w:val="uk-UA"/>
        </w:rPr>
        <w:t xml:space="preserve">IVECO </w:t>
      </w:r>
      <w:proofErr w:type="spellStart"/>
      <w:r w:rsidRPr="00A8465E">
        <w:rPr>
          <w:rStyle w:val="hps"/>
          <w:rFonts w:ascii="Times New Roman" w:hAnsi="Times New Roman"/>
          <w:color w:val="333333"/>
          <w:sz w:val="28"/>
          <w:szCs w:val="28"/>
          <w:lang w:val="uk-UA"/>
        </w:rPr>
        <w:t>Daily</w:t>
      </w:r>
      <w:proofErr w:type="spellEnd"/>
      <w:r w:rsidRPr="00A8465E">
        <w:rPr>
          <w:rStyle w:val="hps"/>
          <w:rFonts w:ascii="Times New Roman" w:hAnsi="Times New Roman"/>
          <w:color w:val="333333"/>
          <w:sz w:val="28"/>
          <w:szCs w:val="28"/>
          <w:lang w:val="uk-UA"/>
        </w:rPr>
        <w:t xml:space="preserve"> 35C16H3.0 V  </w:t>
      </w:r>
      <w:r>
        <w:rPr>
          <w:rStyle w:val="hps"/>
          <w:rFonts w:ascii="Times New Roman" w:hAnsi="Times New Roman"/>
          <w:color w:val="333333"/>
          <w:sz w:val="28"/>
          <w:szCs w:val="28"/>
          <w:lang w:val="uk-UA"/>
        </w:rPr>
        <w:t xml:space="preserve">та </w:t>
      </w:r>
      <w:proofErr w:type="spellStart"/>
      <w:r w:rsidRPr="00A8465E">
        <w:rPr>
          <w:rStyle w:val="hps"/>
          <w:rFonts w:ascii="Times New Roman" w:hAnsi="Times New Roman"/>
          <w:color w:val="333333"/>
          <w:sz w:val="28"/>
          <w:szCs w:val="28"/>
          <w:lang w:val="uk-UA"/>
        </w:rPr>
        <w:t>Mercedes-Benz</w:t>
      </w:r>
      <w:proofErr w:type="spellEnd"/>
      <w:r w:rsidRPr="00A8465E">
        <w:rPr>
          <w:rStyle w:val="hps"/>
          <w:rFonts w:ascii="Times New Roman" w:hAnsi="Times New Roman"/>
          <w:color w:val="333333"/>
          <w:sz w:val="28"/>
          <w:szCs w:val="28"/>
          <w:lang w:val="uk-UA"/>
        </w:rPr>
        <w:t xml:space="preserve"> </w:t>
      </w:r>
      <w:proofErr w:type="spellStart"/>
      <w:r w:rsidRPr="00A8465E">
        <w:rPr>
          <w:rStyle w:val="hps"/>
          <w:rFonts w:ascii="Times New Roman" w:hAnsi="Times New Roman"/>
          <w:color w:val="333333"/>
          <w:sz w:val="28"/>
          <w:szCs w:val="28"/>
          <w:lang w:val="uk-UA"/>
        </w:rPr>
        <w:t>Sprinter</w:t>
      </w:r>
      <w:proofErr w:type="spellEnd"/>
      <w:r w:rsidRPr="00A8465E">
        <w:rPr>
          <w:rStyle w:val="hps"/>
          <w:rFonts w:ascii="Times New Roman" w:hAnsi="Times New Roman"/>
          <w:color w:val="333333"/>
          <w:sz w:val="28"/>
          <w:szCs w:val="28"/>
          <w:lang w:val="uk-UA"/>
        </w:rPr>
        <w:t xml:space="preserve"> </w:t>
      </w:r>
      <w:proofErr w:type="spellStart"/>
      <w:r w:rsidRPr="00A8465E">
        <w:rPr>
          <w:rStyle w:val="hps"/>
          <w:rFonts w:ascii="Times New Roman" w:hAnsi="Times New Roman"/>
          <w:color w:val="333333"/>
          <w:sz w:val="28"/>
          <w:szCs w:val="28"/>
          <w:lang w:val="uk-UA"/>
        </w:rPr>
        <w:t>Panel</w:t>
      </w:r>
      <w:proofErr w:type="spellEnd"/>
      <w:r w:rsidRPr="00A8465E">
        <w:rPr>
          <w:rStyle w:val="hps"/>
          <w:rFonts w:ascii="Times New Roman" w:hAnsi="Times New Roman"/>
          <w:color w:val="333333"/>
          <w:sz w:val="28"/>
          <w:szCs w:val="28"/>
          <w:lang w:val="uk-UA"/>
        </w:rPr>
        <w:t xml:space="preserve"> </w:t>
      </w:r>
      <w:proofErr w:type="spellStart"/>
      <w:r w:rsidRPr="00A8465E">
        <w:rPr>
          <w:rStyle w:val="hps"/>
          <w:rFonts w:ascii="Times New Roman" w:hAnsi="Times New Roman"/>
          <w:color w:val="333333"/>
          <w:sz w:val="28"/>
          <w:szCs w:val="28"/>
          <w:lang w:val="uk-UA"/>
        </w:rPr>
        <w:t>van</w:t>
      </w:r>
      <w:proofErr w:type="spellEnd"/>
      <w:r w:rsidRPr="00A8465E">
        <w:rPr>
          <w:rStyle w:val="hps"/>
          <w:rFonts w:ascii="Times New Roman" w:hAnsi="Times New Roman"/>
          <w:color w:val="333333"/>
          <w:sz w:val="28"/>
          <w:szCs w:val="28"/>
          <w:lang w:val="uk-UA"/>
        </w:rPr>
        <w:t xml:space="preserve"> BASE 311 CDI </w:t>
      </w:r>
      <w:proofErr w:type="spellStart"/>
      <w:r w:rsidRPr="00A8465E">
        <w:rPr>
          <w:rStyle w:val="hps"/>
          <w:rFonts w:ascii="Times New Roman" w:hAnsi="Times New Roman"/>
          <w:color w:val="333333"/>
          <w:sz w:val="28"/>
          <w:szCs w:val="28"/>
          <w:lang w:val="uk-UA"/>
        </w:rPr>
        <w:t>extra</w:t>
      </w:r>
      <w:proofErr w:type="spellEnd"/>
      <w:r w:rsidRPr="00A8465E">
        <w:rPr>
          <w:rStyle w:val="hps"/>
          <w:rFonts w:ascii="Times New Roman" w:hAnsi="Times New Roman"/>
          <w:color w:val="333333"/>
          <w:sz w:val="28"/>
          <w:szCs w:val="28"/>
          <w:lang w:val="uk-UA"/>
        </w:rPr>
        <w:t xml:space="preserve"> </w:t>
      </w:r>
      <w:proofErr w:type="spellStart"/>
      <w:r w:rsidRPr="00A8465E">
        <w:rPr>
          <w:rStyle w:val="hps"/>
          <w:rFonts w:ascii="Times New Roman" w:hAnsi="Times New Roman"/>
          <w:color w:val="333333"/>
          <w:sz w:val="28"/>
          <w:szCs w:val="28"/>
          <w:lang w:val="uk-UA"/>
        </w:rPr>
        <w:t>long</w:t>
      </w:r>
      <w:proofErr w:type="spellEnd"/>
      <w:r w:rsidRPr="00A8465E">
        <w:rPr>
          <w:rStyle w:val="hps"/>
          <w:rFonts w:ascii="Times New Roman" w:hAnsi="Times New Roman"/>
          <w:color w:val="333333"/>
          <w:sz w:val="28"/>
          <w:szCs w:val="28"/>
          <w:lang w:val="uk-UA"/>
        </w:rPr>
        <w:t xml:space="preserve"> RWD</w:t>
      </w:r>
      <w:r>
        <w:rPr>
          <w:rStyle w:val="hps"/>
          <w:rFonts w:ascii="Times New Roman" w:hAnsi="Times New Roman"/>
          <w:color w:val="333333"/>
          <w:sz w:val="28"/>
          <w:szCs w:val="28"/>
          <w:lang w:val="uk-UA"/>
        </w:rPr>
        <w:t xml:space="preserve"> </w:t>
      </w:r>
    </w:p>
    <w:p w:rsidR="00262BA7" w:rsidRPr="005E5271" w:rsidRDefault="00A8465E" w:rsidP="00A8465E">
      <w:pPr>
        <w:pStyle w:val="ac"/>
        <w:numPr>
          <w:ilvl w:val="0"/>
          <w:numId w:val="15"/>
        </w:numPr>
        <w:tabs>
          <w:tab w:val="left" w:pos="2592"/>
          <w:tab w:val="center" w:pos="7781"/>
        </w:tabs>
        <w:rPr>
          <w:rStyle w:val="hps"/>
          <w:rFonts w:ascii="Times New Roman" w:eastAsiaTheme="minorHAnsi" w:hAnsi="Times New Roman" w:cstheme="minorBidi"/>
          <w:b/>
          <w:color w:val="333333"/>
          <w:sz w:val="28"/>
          <w:szCs w:val="28"/>
          <w:highlight w:val="yellow"/>
          <w:lang w:val="uk-UA" w:eastAsia="en-US"/>
        </w:rPr>
      </w:pPr>
      <w:r w:rsidRPr="005E5271">
        <w:rPr>
          <w:rFonts w:ascii="Times New Roman" w:hAnsi="Times New Roman"/>
          <w:b/>
          <w:noProof/>
          <w:highlight w:val="yellow"/>
          <w:lang w:val="uk-UA" w:eastAsia="uk-UA"/>
        </w:rPr>
        <w:t>Схема</w:t>
      </w:r>
      <w:r w:rsidR="008E0D31" w:rsidRPr="005E5271">
        <w:rPr>
          <w:rFonts w:ascii="Times New Roman" w:hAnsi="Times New Roman"/>
          <w:b/>
          <w:noProof/>
          <w:highlight w:val="yellow"/>
          <w:lang w:val="uk-UA" w:eastAsia="uk-UA"/>
        </w:rPr>
        <w:t>тичне зображення автомобіля</w:t>
      </w:r>
      <w:r w:rsidRPr="005E5271">
        <w:rPr>
          <w:rFonts w:ascii="Times New Roman" w:hAnsi="Times New Roman"/>
          <w:b/>
          <w:noProof/>
          <w:highlight w:val="yellow"/>
          <w:lang w:val="uk-UA" w:eastAsia="uk-UA"/>
        </w:rPr>
        <w:t xml:space="preserve"> IVECO Daily 35C16H3.0 V </w:t>
      </w:r>
      <w:r w:rsidRPr="005E5271">
        <w:rPr>
          <w:rStyle w:val="hps"/>
          <w:rFonts w:eastAsiaTheme="minorHAnsi" w:cstheme="minorBidi"/>
          <w:b/>
          <w:color w:val="333333"/>
          <w:sz w:val="28"/>
          <w:szCs w:val="28"/>
          <w:highlight w:val="yellow"/>
          <w:lang w:val="uk-UA" w:eastAsia="en-US"/>
        </w:rPr>
        <w:t xml:space="preserve"> </w:t>
      </w:r>
    </w:p>
    <w:p w:rsidR="00262BA7" w:rsidRDefault="00262BA7" w:rsidP="00262BA7">
      <w:pPr>
        <w:tabs>
          <w:tab w:val="left" w:pos="2592"/>
          <w:tab w:val="center" w:pos="7781"/>
        </w:tabs>
        <w:rPr>
          <w:rStyle w:val="hps"/>
          <w:rFonts w:ascii="Times New Roman" w:hAnsi="Times New Roman"/>
          <w:color w:val="333333"/>
          <w:sz w:val="28"/>
          <w:szCs w:val="28"/>
          <w:lang w:val="uk-UA"/>
        </w:rPr>
      </w:pPr>
    </w:p>
    <w:p w:rsidR="008E0D31" w:rsidRPr="001C5B23" w:rsidRDefault="008E0D31" w:rsidP="00262BA7">
      <w:pPr>
        <w:tabs>
          <w:tab w:val="left" w:pos="2592"/>
          <w:tab w:val="center" w:pos="7781"/>
        </w:tabs>
        <w:rPr>
          <w:rStyle w:val="hps"/>
          <w:rFonts w:ascii="Times New Roman" w:hAnsi="Times New Roman"/>
          <w:color w:val="333333"/>
          <w:sz w:val="28"/>
          <w:szCs w:val="28"/>
          <w:lang w:val="uk-UA"/>
        </w:rPr>
      </w:pPr>
      <w:r w:rsidRPr="008E0D31">
        <w:rPr>
          <w:rStyle w:val="hps"/>
          <w:rFonts w:ascii="Times New Roman" w:hAnsi="Times New Roman"/>
          <w:color w:val="333333"/>
          <w:sz w:val="28"/>
          <w:szCs w:val="28"/>
          <w:lang w:val="uk-UA"/>
        </w:rPr>
        <w:drawing>
          <wp:inline distT="0" distB="0" distL="0" distR="0" wp14:anchorId="025327B9" wp14:editId="13A5E4CF">
            <wp:extent cx="6840855" cy="3237865"/>
            <wp:effectExtent l="0" t="0" r="0" b="63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840855" cy="3237865"/>
                    </a:xfrm>
                    <a:prstGeom prst="rect">
                      <a:avLst/>
                    </a:prstGeom>
                  </pic:spPr>
                </pic:pic>
              </a:graphicData>
            </a:graphic>
          </wp:inline>
        </w:drawing>
      </w:r>
    </w:p>
    <w:p w:rsidR="002C6E3D" w:rsidRDefault="008E0D31" w:rsidP="00262BA7">
      <w:pPr>
        <w:tabs>
          <w:tab w:val="left" w:pos="2592"/>
          <w:tab w:val="center" w:pos="7781"/>
        </w:tabs>
        <w:jc w:val="center"/>
        <w:rPr>
          <w:noProof/>
          <w:lang w:val="uk-UA"/>
        </w:rPr>
      </w:pPr>
      <w:r w:rsidRPr="008E0D31">
        <w:rPr>
          <w:noProof/>
          <w:lang w:val="uk-UA"/>
        </w:rPr>
        <w:drawing>
          <wp:inline distT="0" distB="0" distL="0" distR="0" wp14:anchorId="4ABA1CA4" wp14:editId="01BCC848">
            <wp:extent cx="6840855" cy="3630295"/>
            <wp:effectExtent l="0" t="0" r="0" b="825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840855" cy="3630295"/>
                    </a:xfrm>
                    <a:prstGeom prst="rect">
                      <a:avLst/>
                    </a:prstGeom>
                  </pic:spPr>
                </pic:pic>
              </a:graphicData>
            </a:graphic>
          </wp:inline>
        </w:drawing>
      </w:r>
      <w:r w:rsidRPr="008E0D31">
        <w:rPr>
          <w:noProof/>
          <w:lang w:val="uk-UA"/>
        </w:rPr>
        <w:t xml:space="preserve"> </w:t>
      </w:r>
      <w:r w:rsidR="00262BA7" w:rsidRPr="001C5B23">
        <w:rPr>
          <w:noProof/>
          <w:lang w:val="uk-UA"/>
        </w:rPr>
        <w:br w:type="page"/>
      </w:r>
    </w:p>
    <w:p w:rsidR="00A8465E" w:rsidRPr="005E5271" w:rsidRDefault="008E0D31" w:rsidP="008E0D31">
      <w:pPr>
        <w:pStyle w:val="ac"/>
        <w:numPr>
          <w:ilvl w:val="0"/>
          <w:numId w:val="15"/>
        </w:numPr>
        <w:tabs>
          <w:tab w:val="left" w:pos="2592"/>
          <w:tab w:val="center" w:pos="7781"/>
        </w:tabs>
        <w:rPr>
          <w:rStyle w:val="hps"/>
          <w:rFonts w:ascii="Times New Roman" w:hAnsi="Times New Roman"/>
          <w:b/>
          <w:color w:val="333333"/>
          <w:szCs w:val="24"/>
          <w:highlight w:val="yellow"/>
          <w:lang w:val="uk-UA"/>
        </w:rPr>
      </w:pPr>
      <w:r w:rsidRPr="005E5271">
        <w:rPr>
          <w:rFonts w:ascii="Times New Roman" w:hAnsi="Times New Roman"/>
          <w:b/>
          <w:noProof/>
          <w:highlight w:val="yellow"/>
          <w:lang w:val="uk-UA" w:eastAsia="uk-UA"/>
        </w:rPr>
        <w:t>Схематичне зображення автомобіля</w:t>
      </w:r>
      <w:r w:rsidR="00A8465E" w:rsidRPr="005E5271">
        <w:rPr>
          <w:rStyle w:val="hps"/>
          <w:rFonts w:ascii="Times New Roman" w:hAnsi="Times New Roman"/>
          <w:b/>
          <w:color w:val="333333"/>
          <w:szCs w:val="24"/>
          <w:highlight w:val="yellow"/>
          <w:lang w:val="uk-UA"/>
        </w:rPr>
        <w:t xml:space="preserve">  </w:t>
      </w:r>
      <w:proofErr w:type="spellStart"/>
      <w:r w:rsidRPr="005E5271">
        <w:rPr>
          <w:rStyle w:val="hps"/>
          <w:rFonts w:ascii="Times New Roman" w:hAnsi="Times New Roman"/>
          <w:b/>
          <w:color w:val="333333"/>
          <w:szCs w:val="24"/>
          <w:highlight w:val="yellow"/>
          <w:lang w:val="uk-UA"/>
        </w:rPr>
        <w:t>Mercedes-Benz</w:t>
      </w:r>
      <w:proofErr w:type="spellEnd"/>
      <w:r w:rsidRPr="005E5271">
        <w:rPr>
          <w:rStyle w:val="hps"/>
          <w:rFonts w:ascii="Times New Roman" w:hAnsi="Times New Roman"/>
          <w:b/>
          <w:color w:val="333333"/>
          <w:szCs w:val="24"/>
          <w:highlight w:val="yellow"/>
          <w:lang w:val="uk-UA"/>
        </w:rPr>
        <w:t xml:space="preserve"> </w:t>
      </w:r>
      <w:proofErr w:type="spellStart"/>
      <w:r w:rsidRPr="005E5271">
        <w:rPr>
          <w:rStyle w:val="hps"/>
          <w:rFonts w:ascii="Times New Roman" w:hAnsi="Times New Roman"/>
          <w:b/>
          <w:color w:val="333333"/>
          <w:szCs w:val="24"/>
          <w:highlight w:val="yellow"/>
          <w:lang w:val="uk-UA"/>
        </w:rPr>
        <w:t>Sprinter</w:t>
      </w:r>
      <w:proofErr w:type="spellEnd"/>
      <w:r w:rsidRPr="005E5271">
        <w:rPr>
          <w:rStyle w:val="hps"/>
          <w:rFonts w:ascii="Times New Roman" w:hAnsi="Times New Roman"/>
          <w:b/>
          <w:color w:val="333333"/>
          <w:szCs w:val="24"/>
          <w:highlight w:val="yellow"/>
          <w:lang w:val="uk-UA"/>
        </w:rPr>
        <w:t xml:space="preserve"> </w:t>
      </w:r>
      <w:proofErr w:type="spellStart"/>
      <w:r w:rsidRPr="005E5271">
        <w:rPr>
          <w:rStyle w:val="hps"/>
          <w:rFonts w:ascii="Times New Roman" w:hAnsi="Times New Roman"/>
          <w:b/>
          <w:color w:val="333333"/>
          <w:szCs w:val="24"/>
          <w:highlight w:val="yellow"/>
          <w:lang w:val="uk-UA"/>
        </w:rPr>
        <w:t>Panel</w:t>
      </w:r>
      <w:proofErr w:type="spellEnd"/>
      <w:r w:rsidRPr="005E5271">
        <w:rPr>
          <w:rStyle w:val="hps"/>
          <w:rFonts w:ascii="Times New Roman" w:hAnsi="Times New Roman"/>
          <w:b/>
          <w:color w:val="333333"/>
          <w:szCs w:val="24"/>
          <w:highlight w:val="yellow"/>
          <w:lang w:val="uk-UA"/>
        </w:rPr>
        <w:t xml:space="preserve"> </w:t>
      </w:r>
      <w:proofErr w:type="spellStart"/>
      <w:r w:rsidRPr="005E5271">
        <w:rPr>
          <w:rStyle w:val="hps"/>
          <w:rFonts w:ascii="Times New Roman" w:hAnsi="Times New Roman"/>
          <w:b/>
          <w:color w:val="333333"/>
          <w:szCs w:val="24"/>
          <w:highlight w:val="yellow"/>
          <w:lang w:val="uk-UA"/>
        </w:rPr>
        <w:t>van</w:t>
      </w:r>
      <w:proofErr w:type="spellEnd"/>
      <w:r w:rsidRPr="005E5271">
        <w:rPr>
          <w:rStyle w:val="hps"/>
          <w:rFonts w:ascii="Times New Roman" w:hAnsi="Times New Roman"/>
          <w:b/>
          <w:color w:val="333333"/>
          <w:szCs w:val="24"/>
          <w:highlight w:val="yellow"/>
          <w:lang w:val="uk-UA"/>
        </w:rPr>
        <w:t xml:space="preserve"> BASE 311 CDI </w:t>
      </w:r>
      <w:proofErr w:type="spellStart"/>
      <w:r w:rsidRPr="005E5271">
        <w:rPr>
          <w:rStyle w:val="hps"/>
          <w:rFonts w:ascii="Times New Roman" w:hAnsi="Times New Roman"/>
          <w:b/>
          <w:color w:val="333333"/>
          <w:szCs w:val="24"/>
          <w:highlight w:val="yellow"/>
          <w:lang w:val="uk-UA"/>
        </w:rPr>
        <w:t>extra</w:t>
      </w:r>
      <w:proofErr w:type="spellEnd"/>
      <w:r w:rsidRPr="005E5271">
        <w:rPr>
          <w:rStyle w:val="hps"/>
          <w:rFonts w:ascii="Times New Roman" w:hAnsi="Times New Roman"/>
          <w:b/>
          <w:color w:val="333333"/>
          <w:szCs w:val="24"/>
          <w:highlight w:val="yellow"/>
          <w:lang w:val="uk-UA"/>
        </w:rPr>
        <w:t xml:space="preserve"> </w:t>
      </w:r>
      <w:proofErr w:type="spellStart"/>
      <w:r w:rsidRPr="005E5271">
        <w:rPr>
          <w:rStyle w:val="hps"/>
          <w:rFonts w:ascii="Times New Roman" w:hAnsi="Times New Roman"/>
          <w:b/>
          <w:color w:val="333333"/>
          <w:szCs w:val="24"/>
          <w:highlight w:val="yellow"/>
          <w:lang w:val="uk-UA"/>
        </w:rPr>
        <w:t>long</w:t>
      </w:r>
      <w:proofErr w:type="spellEnd"/>
      <w:r w:rsidRPr="005E5271">
        <w:rPr>
          <w:rStyle w:val="hps"/>
          <w:rFonts w:ascii="Times New Roman" w:hAnsi="Times New Roman"/>
          <w:b/>
          <w:color w:val="333333"/>
          <w:szCs w:val="24"/>
          <w:highlight w:val="yellow"/>
          <w:lang w:val="uk-UA"/>
        </w:rPr>
        <w:t xml:space="preserve"> RWD</w:t>
      </w:r>
    </w:p>
    <w:p w:rsidR="00A8465E" w:rsidRDefault="008E0D31" w:rsidP="008E0D31">
      <w:pPr>
        <w:tabs>
          <w:tab w:val="left" w:pos="2592"/>
          <w:tab w:val="center" w:pos="7781"/>
        </w:tabs>
        <w:rPr>
          <w:rStyle w:val="hps"/>
          <w:rFonts w:ascii="Times New Roman" w:hAnsi="Times New Roman"/>
          <w:b/>
          <w:color w:val="333333"/>
          <w:sz w:val="28"/>
          <w:szCs w:val="28"/>
          <w:lang w:val="uk-UA"/>
        </w:rPr>
      </w:pPr>
      <w:r w:rsidRPr="008E0D31">
        <w:rPr>
          <w:rStyle w:val="hps"/>
          <w:rFonts w:ascii="Times New Roman" w:hAnsi="Times New Roman"/>
          <w:b/>
          <w:color w:val="333333"/>
          <w:sz w:val="28"/>
          <w:szCs w:val="28"/>
          <w:lang w:val="uk-UA"/>
        </w:rPr>
        <w:drawing>
          <wp:inline distT="0" distB="0" distL="0" distR="0" wp14:anchorId="0A996275" wp14:editId="45DD5A69">
            <wp:extent cx="6840855" cy="225679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840855" cy="2256790"/>
                    </a:xfrm>
                    <a:prstGeom prst="rect">
                      <a:avLst/>
                    </a:prstGeom>
                  </pic:spPr>
                </pic:pic>
              </a:graphicData>
            </a:graphic>
          </wp:inline>
        </w:drawing>
      </w:r>
    </w:p>
    <w:p w:rsidR="00A8465E" w:rsidRDefault="008E0D31" w:rsidP="00262BA7">
      <w:pPr>
        <w:tabs>
          <w:tab w:val="left" w:pos="2592"/>
          <w:tab w:val="center" w:pos="7781"/>
        </w:tabs>
        <w:jc w:val="center"/>
        <w:rPr>
          <w:rStyle w:val="hps"/>
          <w:rFonts w:ascii="Times New Roman" w:hAnsi="Times New Roman"/>
          <w:b/>
          <w:color w:val="333333"/>
          <w:sz w:val="28"/>
          <w:szCs w:val="28"/>
          <w:lang w:val="uk-UA"/>
        </w:rPr>
      </w:pPr>
      <w:r w:rsidRPr="008E0D31">
        <w:rPr>
          <w:rStyle w:val="hps"/>
          <w:rFonts w:ascii="Times New Roman" w:hAnsi="Times New Roman"/>
          <w:b/>
          <w:color w:val="333333"/>
          <w:sz w:val="28"/>
          <w:szCs w:val="28"/>
          <w:lang w:val="uk-UA"/>
        </w:rPr>
        <w:drawing>
          <wp:inline distT="0" distB="0" distL="0" distR="0" wp14:anchorId="7AB4BC2F" wp14:editId="682AE58B">
            <wp:extent cx="6840855" cy="30861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840855" cy="3086100"/>
                    </a:xfrm>
                    <a:prstGeom prst="rect">
                      <a:avLst/>
                    </a:prstGeom>
                  </pic:spPr>
                </pic:pic>
              </a:graphicData>
            </a:graphic>
          </wp:inline>
        </w:drawing>
      </w: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262BA7">
      <w:pPr>
        <w:tabs>
          <w:tab w:val="left" w:pos="2592"/>
          <w:tab w:val="center" w:pos="7781"/>
        </w:tabs>
        <w:jc w:val="center"/>
        <w:rPr>
          <w:rStyle w:val="hps"/>
          <w:rFonts w:ascii="Times New Roman" w:hAnsi="Times New Roman"/>
          <w:b/>
          <w:color w:val="333333"/>
          <w:sz w:val="28"/>
          <w:szCs w:val="28"/>
          <w:lang w:val="uk-UA"/>
        </w:rPr>
      </w:pPr>
    </w:p>
    <w:p w:rsidR="00A8465E" w:rsidRDefault="00A8465E" w:rsidP="008E0D31">
      <w:pPr>
        <w:tabs>
          <w:tab w:val="left" w:pos="2592"/>
          <w:tab w:val="center" w:pos="7781"/>
        </w:tabs>
        <w:rPr>
          <w:rStyle w:val="hps"/>
          <w:rFonts w:ascii="Times New Roman" w:hAnsi="Times New Roman"/>
          <w:b/>
          <w:color w:val="333333"/>
          <w:sz w:val="28"/>
          <w:szCs w:val="28"/>
          <w:lang w:val="uk-UA"/>
        </w:rPr>
      </w:pPr>
    </w:p>
    <w:p w:rsidR="00262BA7" w:rsidRPr="001C5B23" w:rsidRDefault="00262BA7" w:rsidP="00262BA7">
      <w:pPr>
        <w:tabs>
          <w:tab w:val="left" w:pos="2592"/>
          <w:tab w:val="center" w:pos="7781"/>
        </w:tabs>
        <w:jc w:val="center"/>
        <w:rPr>
          <w:rStyle w:val="hps"/>
          <w:rFonts w:ascii="Times New Roman" w:hAnsi="Times New Roman"/>
          <w:color w:val="333333"/>
          <w:sz w:val="28"/>
          <w:szCs w:val="28"/>
          <w:lang w:val="uk-UA"/>
        </w:rPr>
      </w:pPr>
      <w:r w:rsidRPr="001C5B23">
        <w:rPr>
          <w:rStyle w:val="hps"/>
          <w:rFonts w:ascii="Times New Roman" w:hAnsi="Times New Roman"/>
          <w:b/>
          <w:color w:val="333333"/>
          <w:sz w:val="28"/>
          <w:szCs w:val="28"/>
          <w:lang w:val="uk-UA"/>
        </w:rPr>
        <w:t>Додаток № 2 до Специфікації</w:t>
      </w:r>
    </w:p>
    <w:p w:rsidR="00262BA7" w:rsidRPr="001C5B23" w:rsidRDefault="008E0D31" w:rsidP="00262BA7">
      <w:pPr>
        <w:jc w:val="center"/>
        <w:rPr>
          <w:rFonts w:ascii="Times New Roman" w:hAnsi="Times New Roman"/>
          <w:sz w:val="28"/>
          <w:szCs w:val="28"/>
          <w:lang w:val="uk-UA"/>
        </w:rPr>
      </w:pPr>
      <w:r>
        <w:rPr>
          <w:rFonts w:ascii="Times New Roman" w:hAnsi="Times New Roman"/>
          <w:sz w:val="28"/>
          <w:szCs w:val="28"/>
          <w:lang w:val="uk-UA"/>
        </w:rPr>
        <w:t>Технічні характеристики базових автомобілів</w:t>
      </w:r>
    </w:p>
    <w:p w:rsidR="00262BA7" w:rsidRPr="005E5271" w:rsidRDefault="008E0D31" w:rsidP="008E0D31">
      <w:pPr>
        <w:pStyle w:val="ac"/>
        <w:numPr>
          <w:ilvl w:val="0"/>
          <w:numId w:val="15"/>
        </w:numPr>
        <w:rPr>
          <w:rStyle w:val="ab"/>
          <w:rFonts w:ascii="Times New Roman" w:hAnsi="Times New Roman"/>
          <w:b/>
          <w:sz w:val="24"/>
          <w:szCs w:val="24"/>
          <w:highlight w:val="yellow"/>
          <w:lang w:val="uk-UA"/>
        </w:rPr>
      </w:pPr>
      <w:r w:rsidRPr="005E5271">
        <w:rPr>
          <w:rStyle w:val="ab"/>
          <w:rFonts w:ascii="Times New Roman" w:hAnsi="Times New Roman"/>
          <w:b/>
          <w:sz w:val="24"/>
          <w:szCs w:val="24"/>
          <w:highlight w:val="yellow"/>
          <w:lang w:val="uk-UA"/>
        </w:rPr>
        <w:t xml:space="preserve">Технічні характеристики IVECO </w:t>
      </w:r>
      <w:proofErr w:type="spellStart"/>
      <w:r w:rsidRPr="005E5271">
        <w:rPr>
          <w:rStyle w:val="ab"/>
          <w:rFonts w:ascii="Times New Roman" w:hAnsi="Times New Roman"/>
          <w:b/>
          <w:sz w:val="24"/>
          <w:szCs w:val="24"/>
          <w:highlight w:val="yellow"/>
          <w:lang w:val="uk-UA"/>
        </w:rPr>
        <w:t>Daily</w:t>
      </w:r>
      <w:proofErr w:type="spellEnd"/>
      <w:r w:rsidRPr="005E5271">
        <w:rPr>
          <w:rStyle w:val="ab"/>
          <w:rFonts w:ascii="Times New Roman" w:hAnsi="Times New Roman"/>
          <w:b/>
          <w:sz w:val="24"/>
          <w:szCs w:val="24"/>
          <w:highlight w:val="yellow"/>
          <w:lang w:val="uk-UA"/>
        </w:rPr>
        <w:t xml:space="preserve"> 35C16H3.0 V  </w:t>
      </w:r>
    </w:p>
    <w:p w:rsidR="008E0D31" w:rsidRPr="008E0D31" w:rsidRDefault="008E0D31" w:rsidP="008E0D31">
      <w:pPr>
        <w:pStyle w:val="ac"/>
        <w:ind w:left="360"/>
        <w:jc w:val="both"/>
        <w:rPr>
          <w:rStyle w:val="ab"/>
          <w:b/>
          <w:i/>
          <w:lang w:val="uk-UA"/>
        </w:rPr>
      </w:pPr>
      <w:r w:rsidRPr="008E0D31">
        <w:rPr>
          <w:rStyle w:val="ab"/>
          <w:b/>
          <w:i/>
          <w:lang w:val="uk-UA"/>
        </w:rPr>
        <w:drawing>
          <wp:inline distT="0" distB="0" distL="0" distR="0" wp14:anchorId="0E390EA5" wp14:editId="4BEBE724">
            <wp:extent cx="6840855" cy="4052570"/>
            <wp:effectExtent l="0" t="0" r="0" b="508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840855" cy="4052570"/>
                    </a:xfrm>
                    <a:prstGeom prst="rect">
                      <a:avLst/>
                    </a:prstGeom>
                  </pic:spPr>
                </pic:pic>
              </a:graphicData>
            </a:graphic>
          </wp:inline>
        </w:drawing>
      </w:r>
    </w:p>
    <w:p w:rsidR="00262BA7" w:rsidRPr="001C5B23" w:rsidRDefault="00262BA7" w:rsidP="00262BA7">
      <w:pPr>
        <w:tabs>
          <w:tab w:val="left" w:pos="360"/>
          <w:tab w:val="left" w:pos="927"/>
          <w:tab w:val="left" w:pos="5746"/>
          <w:tab w:val="left" w:pos="7479"/>
        </w:tabs>
        <w:ind w:left="708"/>
        <w:rPr>
          <w:rFonts w:ascii="Times New Roman" w:hAnsi="Times New Roman"/>
          <w:szCs w:val="24"/>
          <w:lang w:val="uk-UA"/>
        </w:rPr>
      </w:pPr>
      <w:r w:rsidRPr="001C5B23">
        <w:rPr>
          <w:rFonts w:ascii="Times New Roman" w:hAnsi="Times New Roman"/>
          <w:szCs w:val="24"/>
          <w:lang w:val="uk-UA"/>
        </w:rPr>
        <w:tab/>
      </w:r>
      <w:r w:rsidRPr="001C5B23">
        <w:rPr>
          <w:rFonts w:ascii="Times New Roman" w:hAnsi="Times New Roman"/>
          <w:szCs w:val="24"/>
          <w:lang w:val="uk-UA"/>
        </w:rPr>
        <w:tab/>
      </w:r>
    </w:p>
    <w:p w:rsidR="00262BA7" w:rsidRDefault="008E0D31" w:rsidP="008E0D31">
      <w:pPr>
        <w:rPr>
          <w:rFonts w:ascii="Arial" w:hAnsi="Arial" w:cs="Arial"/>
          <w:lang w:val="uk-UA"/>
        </w:rPr>
      </w:pPr>
      <w:r w:rsidRPr="008E0D31">
        <w:rPr>
          <w:rFonts w:ascii="Arial" w:hAnsi="Arial" w:cs="Arial"/>
          <w:lang w:val="uk-UA"/>
        </w:rPr>
        <w:drawing>
          <wp:inline distT="0" distB="0" distL="0" distR="0" wp14:anchorId="0028113C" wp14:editId="1C29D7E8">
            <wp:extent cx="6840855" cy="201993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840855" cy="2019935"/>
                    </a:xfrm>
                    <a:prstGeom prst="rect">
                      <a:avLst/>
                    </a:prstGeom>
                  </pic:spPr>
                </pic:pic>
              </a:graphicData>
            </a:graphic>
          </wp:inline>
        </w:drawing>
      </w:r>
    </w:p>
    <w:p w:rsidR="008E0D31" w:rsidRPr="001C5B23" w:rsidRDefault="008E0D31" w:rsidP="008E0D31">
      <w:pPr>
        <w:rPr>
          <w:rFonts w:ascii="Arial" w:hAnsi="Arial" w:cs="Arial"/>
          <w:lang w:val="uk-UA"/>
        </w:rPr>
      </w:pPr>
    </w:p>
    <w:p w:rsidR="00262BA7" w:rsidRPr="001C5B23" w:rsidRDefault="00262BA7" w:rsidP="00262BA7">
      <w:pPr>
        <w:ind w:left="4956"/>
        <w:rPr>
          <w:rFonts w:ascii="Arial" w:hAnsi="Arial" w:cs="Arial"/>
          <w:lang w:val="uk-UA"/>
        </w:rPr>
      </w:pPr>
    </w:p>
    <w:p w:rsidR="00262BA7" w:rsidRPr="001C5B23" w:rsidRDefault="00262BA7" w:rsidP="00262BA7">
      <w:pPr>
        <w:ind w:left="4956"/>
        <w:rPr>
          <w:rFonts w:ascii="Arial" w:hAnsi="Arial" w:cs="Arial"/>
          <w:lang w:val="uk-UA"/>
        </w:rPr>
      </w:pPr>
    </w:p>
    <w:p w:rsidR="008E0D31" w:rsidRDefault="008E0D31" w:rsidP="008E0D31">
      <w:pPr>
        <w:jc w:val="both"/>
        <w:rPr>
          <w:rFonts w:ascii="Arial" w:hAnsi="Arial" w:cs="Arial"/>
          <w:lang w:val="uk-UA"/>
        </w:rPr>
      </w:pPr>
    </w:p>
    <w:p w:rsidR="008E0D31" w:rsidRDefault="008E0D31" w:rsidP="008E0D31">
      <w:pPr>
        <w:jc w:val="both"/>
        <w:rPr>
          <w:rFonts w:ascii="Arial" w:hAnsi="Arial" w:cs="Arial"/>
          <w:lang w:val="uk-UA"/>
        </w:rPr>
      </w:pPr>
    </w:p>
    <w:p w:rsidR="008E0D31" w:rsidRDefault="008E0D31" w:rsidP="008E0D31">
      <w:pPr>
        <w:jc w:val="both"/>
        <w:rPr>
          <w:rFonts w:ascii="Arial" w:hAnsi="Arial" w:cs="Arial"/>
          <w:lang w:val="uk-UA"/>
        </w:rPr>
      </w:pPr>
    </w:p>
    <w:p w:rsidR="008E0D31" w:rsidRDefault="008E0D31" w:rsidP="008E0D31">
      <w:pPr>
        <w:jc w:val="both"/>
        <w:rPr>
          <w:rFonts w:ascii="Arial" w:hAnsi="Arial" w:cs="Arial"/>
          <w:lang w:val="uk-UA"/>
        </w:rPr>
      </w:pPr>
    </w:p>
    <w:p w:rsidR="008E0D31" w:rsidRDefault="008E0D31" w:rsidP="008E0D31">
      <w:pPr>
        <w:jc w:val="both"/>
        <w:rPr>
          <w:rFonts w:ascii="Arial" w:hAnsi="Arial" w:cs="Arial"/>
          <w:lang w:val="uk-UA"/>
        </w:rPr>
      </w:pPr>
    </w:p>
    <w:p w:rsidR="008E0D31" w:rsidRDefault="008E0D31" w:rsidP="008E0D31">
      <w:pPr>
        <w:jc w:val="both"/>
        <w:rPr>
          <w:rFonts w:ascii="Arial" w:hAnsi="Arial" w:cs="Arial"/>
          <w:lang w:val="uk-UA"/>
        </w:rPr>
      </w:pPr>
    </w:p>
    <w:p w:rsidR="008E0D31" w:rsidRPr="005E5271" w:rsidRDefault="008E0D31" w:rsidP="008E0D31">
      <w:pPr>
        <w:pStyle w:val="ac"/>
        <w:numPr>
          <w:ilvl w:val="0"/>
          <w:numId w:val="15"/>
        </w:numPr>
        <w:rPr>
          <w:rFonts w:ascii="Times New Roman" w:hAnsi="Times New Roman"/>
          <w:b/>
          <w:szCs w:val="24"/>
          <w:highlight w:val="yellow"/>
          <w:lang w:val="uk-UA"/>
        </w:rPr>
      </w:pPr>
      <w:r w:rsidRPr="005E5271">
        <w:rPr>
          <w:rStyle w:val="ab"/>
          <w:rFonts w:ascii="Times New Roman" w:hAnsi="Times New Roman"/>
          <w:b/>
          <w:sz w:val="24"/>
          <w:szCs w:val="24"/>
          <w:highlight w:val="yellow"/>
          <w:lang w:val="uk-UA"/>
        </w:rPr>
        <w:t xml:space="preserve">Технічні характеристики </w:t>
      </w:r>
      <w:proofErr w:type="spellStart"/>
      <w:r w:rsidRPr="005E5271">
        <w:rPr>
          <w:rStyle w:val="ab"/>
          <w:rFonts w:ascii="Times New Roman" w:hAnsi="Times New Roman"/>
          <w:b/>
          <w:sz w:val="24"/>
          <w:szCs w:val="24"/>
          <w:highlight w:val="yellow"/>
          <w:lang w:val="uk-UA"/>
        </w:rPr>
        <w:t>Mercedes-Benz</w:t>
      </w:r>
      <w:proofErr w:type="spellEnd"/>
      <w:r w:rsidRPr="005E5271">
        <w:rPr>
          <w:rStyle w:val="ab"/>
          <w:rFonts w:ascii="Times New Roman" w:hAnsi="Times New Roman"/>
          <w:b/>
          <w:sz w:val="24"/>
          <w:szCs w:val="24"/>
          <w:highlight w:val="yellow"/>
          <w:lang w:val="uk-UA"/>
        </w:rPr>
        <w:t xml:space="preserve"> </w:t>
      </w:r>
      <w:proofErr w:type="spellStart"/>
      <w:r w:rsidRPr="005E5271">
        <w:rPr>
          <w:rStyle w:val="ab"/>
          <w:rFonts w:ascii="Times New Roman" w:hAnsi="Times New Roman"/>
          <w:b/>
          <w:sz w:val="24"/>
          <w:szCs w:val="24"/>
          <w:highlight w:val="yellow"/>
          <w:lang w:val="uk-UA"/>
        </w:rPr>
        <w:t>Sprinter</w:t>
      </w:r>
      <w:proofErr w:type="spellEnd"/>
      <w:r w:rsidRPr="005E5271">
        <w:rPr>
          <w:rStyle w:val="ab"/>
          <w:rFonts w:ascii="Times New Roman" w:hAnsi="Times New Roman"/>
          <w:b/>
          <w:sz w:val="24"/>
          <w:szCs w:val="24"/>
          <w:highlight w:val="yellow"/>
          <w:lang w:val="uk-UA"/>
        </w:rPr>
        <w:t xml:space="preserve"> </w:t>
      </w:r>
      <w:proofErr w:type="spellStart"/>
      <w:r w:rsidRPr="005E5271">
        <w:rPr>
          <w:rStyle w:val="ab"/>
          <w:rFonts w:ascii="Times New Roman" w:hAnsi="Times New Roman"/>
          <w:b/>
          <w:sz w:val="24"/>
          <w:szCs w:val="24"/>
          <w:highlight w:val="yellow"/>
          <w:lang w:val="uk-UA"/>
        </w:rPr>
        <w:t>Panel</w:t>
      </w:r>
      <w:proofErr w:type="spellEnd"/>
      <w:r w:rsidRPr="005E5271">
        <w:rPr>
          <w:rStyle w:val="ab"/>
          <w:rFonts w:ascii="Times New Roman" w:hAnsi="Times New Roman"/>
          <w:b/>
          <w:sz w:val="24"/>
          <w:szCs w:val="24"/>
          <w:highlight w:val="yellow"/>
          <w:lang w:val="uk-UA"/>
        </w:rPr>
        <w:t xml:space="preserve"> </w:t>
      </w:r>
      <w:proofErr w:type="spellStart"/>
      <w:r w:rsidRPr="005E5271">
        <w:rPr>
          <w:rStyle w:val="ab"/>
          <w:rFonts w:ascii="Times New Roman" w:hAnsi="Times New Roman"/>
          <w:b/>
          <w:sz w:val="24"/>
          <w:szCs w:val="24"/>
          <w:highlight w:val="yellow"/>
          <w:lang w:val="uk-UA"/>
        </w:rPr>
        <w:t>van</w:t>
      </w:r>
      <w:proofErr w:type="spellEnd"/>
      <w:r w:rsidRPr="005E5271">
        <w:rPr>
          <w:rStyle w:val="ab"/>
          <w:rFonts w:ascii="Times New Roman" w:hAnsi="Times New Roman"/>
          <w:b/>
          <w:sz w:val="24"/>
          <w:szCs w:val="24"/>
          <w:highlight w:val="yellow"/>
          <w:lang w:val="uk-UA"/>
        </w:rPr>
        <w:t xml:space="preserve"> BASE 311 CDI </w:t>
      </w:r>
      <w:proofErr w:type="spellStart"/>
      <w:r w:rsidRPr="005E5271">
        <w:rPr>
          <w:rStyle w:val="ab"/>
          <w:rFonts w:ascii="Times New Roman" w:hAnsi="Times New Roman"/>
          <w:b/>
          <w:sz w:val="24"/>
          <w:szCs w:val="24"/>
          <w:highlight w:val="yellow"/>
          <w:lang w:val="uk-UA"/>
        </w:rPr>
        <w:t>extra</w:t>
      </w:r>
      <w:proofErr w:type="spellEnd"/>
      <w:r w:rsidRPr="005E5271">
        <w:rPr>
          <w:rStyle w:val="ab"/>
          <w:rFonts w:ascii="Times New Roman" w:hAnsi="Times New Roman"/>
          <w:b/>
          <w:sz w:val="24"/>
          <w:szCs w:val="24"/>
          <w:highlight w:val="yellow"/>
          <w:lang w:val="uk-UA"/>
        </w:rPr>
        <w:t xml:space="preserve"> </w:t>
      </w:r>
      <w:proofErr w:type="spellStart"/>
      <w:r w:rsidRPr="005E5271">
        <w:rPr>
          <w:rStyle w:val="ab"/>
          <w:rFonts w:ascii="Times New Roman" w:hAnsi="Times New Roman"/>
          <w:b/>
          <w:sz w:val="24"/>
          <w:szCs w:val="24"/>
          <w:highlight w:val="yellow"/>
          <w:lang w:val="uk-UA"/>
        </w:rPr>
        <w:t>long</w:t>
      </w:r>
      <w:proofErr w:type="spellEnd"/>
      <w:r w:rsidRPr="005E5271">
        <w:rPr>
          <w:rStyle w:val="ab"/>
          <w:rFonts w:ascii="Times New Roman" w:hAnsi="Times New Roman"/>
          <w:b/>
          <w:sz w:val="24"/>
          <w:szCs w:val="24"/>
          <w:highlight w:val="yellow"/>
          <w:lang w:val="uk-UA"/>
        </w:rPr>
        <w:t xml:space="preserve"> RWD</w:t>
      </w:r>
    </w:p>
    <w:p w:rsidR="00262BA7" w:rsidRPr="001C5B23" w:rsidRDefault="008E0D31" w:rsidP="008E0D31">
      <w:pPr>
        <w:jc w:val="both"/>
        <w:rPr>
          <w:rFonts w:ascii="Arial" w:hAnsi="Arial" w:cs="Arial"/>
          <w:lang w:val="uk-UA"/>
        </w:rPr>
      </w:pPr>
      <w:r w:rsidRPr="008E0D31">
        <w:rPr>
          <w:rFonts w:ascii="Arial" w:hAnsi="Arial" w:cs="Arial"/>
          <w:lang w:val="uk-UA"/>
        </w:rPr>
        <w:drawing>
          <wp:inline distT="0" distB="0" distL="0" distR="0" wp14:anchorId="329AA3DB" wp14:editId="4D94AFCA">
            <wp:extent cx="6840855" cy="629094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840855" cy="6290945"/>
                    </a:xfrm>
                    <a:prstGeom prst="rect">
                      <a:avLst/>
                    </a:prstGeom>
                  </pic:spPr>
                </pic:pic>
              </a:graphicData>
            </a:graphic>
          </wp:inline>
        </w:drawing>
      </w:r>
    </w:p>
    <w:p w:rsidR="00262BA7" w:rsidRPr="001C5B23" w:rsidRDefault="00262BA7" w:rsidP="00262BA7">
      <w:pPr>
        <w:ind w:left="4956"/>
        <w:rPr>
          <w:rFonts w:ascii="Arial" w:hAnsi="Arial" w:cs="Arial"/>
          <w:lang w:val="uk-UA"/>
        </w:rPr>
      </w:pPr>
    </w:p>
    <w:p w:rsidR="00262BA7" w:rsidRPr="001C5B23" w:rsidRDefault="00262BA7" w:rsidP="00262BA7">
      <w:pPr>
        <w:ind w:left="4956"/>
        <w:rPr>
          <w:rFonts w:ascii="Arial" w:hAnsi="Arial" w:cs="Arial"/>
          <w:lang w:val="uk-UA"/>
        </w:rPr>
      </w:pPr>
    </w:p>
    <w:p w:rsidR="00262BA7" w:rsidRPr="001C5B23" w:rsidRDefault="00262BA7" w:rsidP="00262BA7">
      <w:pPr>
        <w:ind w:left="4956"/>
        <w:rPr>
          <w:rFonts w:ascii="Arial" w:hAnsi="Arial" w:cs="Arial"/>
          <w:lang w:val="uk-UA"/>
        </w:rPr>
      </w:pPr>
    </w:p>
    <w:p w:rsidR="00262BA7" w:rsidRPr="001C5B23" w:rsidRDefault="00262BA7" w:rsidP="00262BA7">
      <w:pPr>
        <w:ind w:left="284"/>
        <w:rPr>
          <w:rFonts w:ascii="Arial" w:hAnsi="Arial" w:cs="Arial"/>
          <w:lang w:val="uk-UA"/>
        </w:rPr>
      </w:pPr>
    </w:p>
    <w:p w:rsidR="00262BA7" w:rsidRPr="001C5B23" w:rsidRDefault="00262BA7" w:rsidP="00262BA7">
      <w:pPr>
        <w:ind w:left="709"/>
        <w:rPr>
          <w:rFonts w:ascii="Arial" w:hAnsi="Arial" w:cs="Arial"/>
          <w:lang w:val="uk-UA"/>
        </w:rPr>
      </w:pPr>
    </w:p>
    <w:p w:rsidR="00262BA7" w:rsidRPr="001C5B23" w:rsidRDefault="00262BA7" w:rsidP="008E0D31">
      <w:pPr>
        <w:rPr>
          <w:rFonts w:ascii="Arial" w:hAnsi="Arial" w:cs="Arial"/>
          <w:lang w:val="uk-UA"/>
        </w:rPr>
      </w:pPr>
    </w:p>
    <w:p w:rsidR="00262BA7" w:rsidRPr="001C5B23" w:rsidRDefault="00262BA7" w:rsidP="00262BA7">
      <w:pPr>
        <w:ind w:left="709"/>
        <w:rPr>
          <w:rFonts w:ascii="Arial" w:hAnsi="Arial" w:cs="Arial"/>
          <w:lang w:val="uk-UA"/>
        </w:rPr>
      </w:pPr>
    </w:p>
    <w:p w:rsidR="00262BA7" w:rsidRPr="001C5B23" w:rsidRDefault="00262BA7" w:rsidP="008E0D31">
      <w:pPr>
        <w:tabs>
          <w:tab w:val="left" w:pos="11642"/>
        </w:tabs>
        <w:rPr>
          <w:rFonts w:ascii="Arial" w:hAnsi="Arial" w:cs="Arial"/>
          <w:lang w:val="uk-UA"/>
        </w:rPr>
        <w:sectPr w:rsidR="00262BA7" w:rsidRPr="001C5B23" w:rsidSect="00A27D89">
          <w:pgSz w:w="11907" w:h="16840" w:code="9"/>
          <w:pgMar w:top="709" w:right="567" w:bottom="567" w:left="567" w:header="142" w:footer="142" w:gutter="0"/>
          <w:cols w:space="720"/>
          <w:titlePg/>
          <w:docGrid w:linePitch="360"/>
        </w:sectPr>
      </w:pPr>
    </w:p>
    <w:p w:rsidR="00262BA7" w:rsidRPr="008E0D31" w:rsidRDefault="008E0D31" w:rsidP="008E0D31">
      <w:pPr>
        <w:tabs>
          <w:tab w:val="left" w:pos="11642"/>
        </w:tabs>
        <w:jc w:val="center"/>
        <w:rPr>
          <w:rFonts w:ascii="Arial" w:hAnsi="Arial" w:cs="Arial"/>
          <w:lang w:val="uk-UA"/>
        </w:rPr>
      </w:pPr>
      <w:r>
        <w:rPr>
          <w:rFonts w:ascii="Times New Roman" w:hAnsi="Times New Roman"/>
          <w:b/>
          <w:sz w:val="28"/>
          <w:szCs w:val="28"/>
          <w:lang w:val="uk-UA"/>
        </w:rPr>
        <w:t xml:space="preserve">                            </w:t>
      </w:r>
      <w:r w:rsidR="00262BA7" w:rsidRPr="001C5B23">
        <w:rPr>
          <w:rFonts w:ascii="Times New Roman" w:hAnsi="Times New Roman"/>
          <w:b/>
          <w:sz w:val="28"/>
          <w:szCs w:val="28"/>
          <w:lang w:val="uk-UA"/>
        </w:rPr>
        <w:t>Додаток №3 до Специфікації</w:t>
      </w:r>
    </w:p>
    <w:p w:rsidR="00262BA7" w:rsidRPr="001C5B23" w:rsidRDefault="002A1409" w:rsidP="008E0D31">
      <w:pPr>
        <w:tabs>
          <w:tab w:val="left" w:pos="11642"/>
        </w:tabs>
        <w:ind w:left="2127"/>
        <w:jc w:val="center"/>
        <w:rPr>
          <w:rFonts w:ascii="Times New Roman" w:hAnsi="Times New Roman"/>
          <w:sz w:val="28"/>
          <w:szCs w:val="28"/>
          <w:lang w:val="uk-UA"/>
        </w:rPr>
      </w:pPr>
      <w:r w:rsidRPr="001C5B23">
        <w:rPr>
          <w:rFonts w:ascii="Times New Roman" w:hAnsi="Times New Roman"/>
          <w:noProof/>
          <w:sz w:val="28"/>
          <w:szCs w:val="28"/>
          <w:lang w:val="uk-UA" w:eastAsia="uk-UA"/>
        </w:rPr>
        <w:drawing>
          <wp:anchor distT="0" distB="0" distL="114300" distR="114300" simplePos="0" relativeHeight="251675648" behindDoc="0" locked="0" layoutInCell="1" allowOverlap="1" wp14:anchorId="5A658188" wp14:editId="03272A88">
            <wp:simplePos x="0" y="0"/>
            <wp:positionH relativeFrom="column">
              <wp:posOffset>201930</wp:posOffset>
            </wp:positionH>
            <wp:positionV relativeFrom="paragraph">
              <wp:posOffset>1609090</wp:posOffset>
            </wp:positionV>
            <wp:extent cx="9883140" cy="4076381"/>
            <wp:effectExtent l="0" t="0" r="3810" b="635"/>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an 4 копия.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883140" cy="4076381"/>
                    </a:xfrm>
                    <a:prstGeom prst="rect">
                      <a:avLst/>
                    </a:prstGeom>
                  </pic:spPr>
                </pic:pic>
              </a:graphicData>
            </a:graphic>
            <wp14:sizeRelH relativeFrom="page">
              <wp14:pctWidth>0</wp14:pctWidth>
            </wp14:sizeRelH>
            <wp14:sizeRelV relativeFrom="page">
              <wp14:pctHeight>0</wp14:pctHeight>
            </wp14:sizeRelV>
          </wp:anchor>
        </w:drawing>
      </w:r>
      <w:r w:rsidR="00262BA7" w:rsidRPr="001C5B23">
        <w:rPr>
          <w:rFonts w:ascii="Times New Roman" w:hAnsi="Times New Roman"/>
          <w:sz w:val="28"/>
          <w:szCs w:val="28"/>
          <w:lang w:val="uk-UA"/>
        </w:rPr>
        <w:t>Орієнтовна схема обладнання салону</w:t>
      </w:r>
    </w:p>
    <w:tbl>
      <w:tblPr>
        <w:tblW w:w="13438" w:type="dxa"/>
        <w:tblInd w:w="2127" w:type="dxa"/>
        <w:tblLook w:val="04A0" w:firstRow="1" w:lastRow="0" w:firstColumn="1" w:lastColumn="0" w:noHBand="0" w:noVBand="1"/>
      </w:tblPr>
      <w:tblGrid>
        <w:gridCol w:w="6418"/>
        <w:gridCol w:w="7020"/>
      </w:tblGrid>
      <w:tr w:rsidR="00262BA7" w:rsidRPr="001C5B23" w:rsidTr="00A27D89">
        <w:tc>
          <w:tcPr>
            <w:tcW w:w="6418" w:type="dxa"/>
          </w:tcPr>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Стілець пацієнта підйомний 1</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Стіл підйомний 1</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Крісло лікаря поворотне з фіксацією положення, ременем безпеки і спинкою 1</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Кушетка екзаменаційна підйомна</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 xml:space="preserve">Робоча зона 1 </w:t>
            </w:r>
          </w:p>
        </w:tc>
        <w:tc>
          <w:tcPr>
            <w:tcW w:w="7020" w:type="dxa"/>
          </w:tcPr>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Робоча зона 2</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Крісло лікаря поворотне з фіксацією положення, ременем безпеки і спинкою 2</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Стіл підйомний 2</w:t>
            </w:r>
          </w:p>
          <w:p w:rsidR="00262BA7" w:rsidRPr="001C5B23" w:rsidRDefault="00262BA7" w:rsidP="00262BA7">
            <w:pPr>
              <w:pStyle w:val="ac"/>
              <w:numPr>
                <w:ilvl w:val="0"/>
                <w:numId w:val="16"/>
              </w:numPr>
              <w:tabs>
                <w:tab w:val="left" w:pos="11642"/>
              </w:tabs>
              <w:rPr>
                <w:rFonts w:ascii="Times New Roman" w:hAnsi="Times New Roman"/>
                <w:sz w:val="28"/>
                <w:szCs w:val="28"/>
                <w:lang w:val="uk-UA"/>
              </w:rPr>
            </w:pPr>
            <w:r w:rsidRPr="001C5B23">
              <w:rPr>
                <w:rFonts w:ascii="Times New Roman" w:hAnsi="Times New Roman"/>
                <w:sz w:val="28"/>
                <w:szCs w:val="28"/>
                <w:lang w:val="uk-UA"/>
              </w:rPr>
              <w:t>Стілець пацієнта підйомний 2</w:t>
            </w:r>
          </w:p>
          <w:p w:rsidR="00262BA7" w:rsidRPr="001C5B23" w:rsidRDefault="00262BA7" w:rsidP="00A27D89">
            <w:pPr>
              <w:tabs>
                <w:tab w:val="left" w:pos="11642"/>
              </w:tabs>
              <w:jc w:val="center"/>
              <w:rPr>
                <w:rFonts w:ascii="Times New Roman" w:hAnsi="Times New Roman"/>
                <w:sz w:val="28"/>
                <w:szCs w:val="28"/>
                <w:lang w:val="uk-UA"/>
              </w:rPr>
            </w:pPr>
          </w:p>
        </w:tc>
      </w:tr>
    </w:tbl>
    <w:p w:rsidR="00262BA7" w:rsidRPr="001C5B23" w:rsidRDefault="00262BA7" w:rsidP="00262BA7">
      <w:pPr>
        <w:tabs>
          <w:tab w:val="left" w:pos="11642"/>
        </w:tabs>
        <w:rPr>
          <w:rFonts w:ascii="Times New Roman" w:hAnsi="Times New Roman"/>
          <w:sz w:val="28"/>
          <w:szCs w:val="28"/>
          <w:lang w:val="uk-UA"/>
        </w:rPr>
      </w:pPr>
    </w:p>
    <w:p w:rsidR="00262BA7" w:rsidRPr="001C5B23" w:rsidRDefault="00262BA7" w:rsidP="00262BA7">
      <w:pPr>
        <w:pStyle w:val="ac"/>
        <w:tabs>
          <w:tab w:val="left" w:pos="11642"/>
        </w:tabs>
        <w:ind w:left="1980"/>
        <w:rPr>
          <w:rFonts w:ascii="Times New Roman" w:hAnsi="Times New Roman"/>
          <w:sz w:val="28"/>
          <w:szCs w:val="28"/>
          <w:lang w:val="uk-UA"/>
        </w:rPr>
      </w:pPr>
    </w:p>
    <w:p w:rsidR="00262BA7" w:rsidRPr="001C5B23" w:rsidRDefault="00262BA7" w:rsidP="00262BA7">
      <w:pPr>
        <w:tabs>
          <w:tab w:val="left" w:pos="11642"/>
        </w:tabs>
        <w:ind w:left="2127"/>
        <w:jc w:val="center"/>
        <w:rPr>
          <w:rFonts w:ascii="Times New Roman" w:hAnsi="Times New Roman"/>
          <w:sz w:val="28"/>
          <w:szCs w:val="28"/>
          <w:lang w:val="uk-UA"/>
        </w:rPr>
      </w:pPr>
    </w:p>
    <w:p w:rsidR="00262BA7" w:rsidRPr="001C5B23" w:rsidRDefault="00262BA7" w:rsidP="00262BA7">
      <w:pPr>
        <w:tabs>
          <w:tab w:val="left" w:pos="11642"/>
        </w:tabs>
        <w:ind w:left="2127"/>
        <w:jc w:val="center"/>
        <w:rPr>
          <w:rFonts w:ascii="Times New Roman" w:hAnsi="Times New Roman"/>
          <w:sz w:val="28"/>
          <w:szCs w:val="28"/>
          <w:lang w:val="uk-UA"/>
        </w:rPr>
      </w:pPr>
    </w:p>
    <w:p w:rsidR="00262BA7" w:rsidRPr="001C5B23" w:rsidRDefault="00262BA7" w:rsidP="00262BA7">
      <w:pPr>
        <w:jc w:val="center"/>
        <w:rPr>
          <w:rStyle w:val="hps"/>
          <w:rFonts w:ascii="Times New Roman" w:hAnsi="Times New Roman"/>
          <w:b/>
          <w:color w:val="333333"/>
          <w:sz w:val="28"/>
          <w:szCs w:val="28"/>
          <w:lang w:val="uk-UA"/>
        </w:rPr>
        <w:sectPr w:rsidR="00262BA7" w:rsidRPr="001C5B23" w:rsidSect="00A27D89">
          <w:pgSz w:w="16840" w:h="11907" w:orient="landscape" w:code="9"/>
          <w:pgMar w:top="567" w:right="709" w:bottom="567" w:left="567" w:header="142" w:footer="142" w:gutter="0"/>
          <w:cols w:space="720"/>
          <w:titlePg/>
          <w:docGrid w:linePitch="360"/>
        </w:sectPr>
      </w:pPr>
    </w:p>
    <w:p w:rsidR="00262BA7" w:rsidRPr="001C5B23" w:rsidRDefault="00262BA7" w:rsidP="00262BA7">
      <w:pPr>
        <w:jc w:val="center"/>
        <w:rPr>
          <w:rFonts w:ascii="Times New Roman" w:hAnsi="Times New Roman"/>
          <w:b/>
          <w:bCs/>
          <w:color w:val="000000"/>
          <w:sz w:val="28"/>
          <w:szCs w:val="28"/>
          <w:lang w:val="uk-UA"/>
        </w:rPr>
      </w:pPr>
      <w:r w:rsidRPr="001C5B23">
        <w:rPr>
          <w:rFonts w:ascii="Times New Roman" w:hAnsi="Times New Roman"/>
          <w:b/>
          <w:bCs/>
          <w:color w:val="000000"/>
          <w:sz w:val="28"/>
          <w:szCs w:val="28"/>
          <w:lang w:val="uk-UA"/>
        </w:rPr>
        <w:t xml:space="preserve">Додаток 4 до Специфікації </w:t>
      </w:r>
    </w:p>
    <w:p w:rsidR="00262BA7" w:rsidRPr="001C5B23" w:rsidRDefault="00262BA7" w:rsidP="00262BA7">
      <w:pPr>
        <w:jc w:val="center"/>
        <w:rPr>
          <w:rFonts w:ascii="Times New Roman" w:hAnsi="Times New Roman"/>
          <w:b/>
          <w:bCs/>
          <w:color w:val="000000"/>
          <w:sz w:val="28"/>
          <w:szCs w:val="28"/>
          <w:lang w:val="uk-UA"/>
        </w:rPr>
      </w:pPr>
    </w:p>
    <w:p w:rsidR="00262BA7" w:rsidRPr="001C5B23" w:rsidRDefault="00262BA7" w:rsidP="00262BA7">
      <w:pPr>
        <w:rPr>
          <w:rFonts w:ascii="Times New Roman" w:hAnsi="Times New Roman"/>
          <w:b/>
          <w:bCs/>
          <w:i/>
          <w:color w:val="000000"/>
          <w:szCs w:val="24"/>
          <w:lang w:val="uk-UA"/>
        </w:rPr>
      </w:pPr>
      <w:r w:rsidRPr="001C5B23">
        <w:rPr>
          <w:rFonts w:ascii="Times New Roman" w:hAnsi="Times New Roman"/>
          <w:b/>
          <w:bCs/>
          <w:i/>
          <w:color w:val="000000"/>
          <w:szCs w:val="24"/>
          <w:lang w:val="uk-UA"/>
        </w:rPr>
        <w:t>(заповніть даними таблицю нижче)</w:t>
      </w:r>
    </w:p>
    <w:p w:rsidR="00262BA7" w:rsidRPr="001C5B23" w:rsidRDefault="00262BA7" w:rsidP="00262BA7">
      <w:pPr>
        <w:jc w:val="center"/>
        <w:rPr>
          <w:rFonts w:ascii="Times New Roman" w:hAnsi="Times New Roman"/>
          <w:b/>
          <w:bCs/>
          <w:color w:val="000000"/>
          <w:sz w:val="28"/>
          <w:szCs w:val="28"/>
          <w:lang w:val="uk-UA"/>
        </w:rPr>
      </w:pPr>
    </w:p>
    <w:tbl>
      <w:tblPr>
        <w:tblW w:w="10200" w:type="dxa"/>
        <w:tblInd w:w="93" w:type="dxa"/>
        <w:tblLook w:val="04A0" w:firstRow="1" w:lastRow="0" w:firstColumn="1" w:lastColumn="0" w:noHBand="0" w:noVBand="1"/>
      </w:tblPr>
      <w:tblGrid>
        <w:gridCol w:w="600"/>
        <w:gridCol w:w="4840"/>
        <w:gridCol w:w="4760"/>
      </w:tblGrid>
      <w:tr w:rsidR="00262BA7" w:rsidRPr="001C5B23" w:rsidTr="00A27D89">
        <w:trPr>
          <w:trHeight w:val="300"/>
        </w:trPr>
        <w:tc>
          <w:tcPr>
            <w:tcW w:w="5440" w:type="dxa"/>
            <w:gridSpan w:val="2"/>
            <w:tcBorders>
              <w:top w:val="nil"/>
              <w:left w:val="nil"/>
              <w:bottom w:val="nil"/>
              <w:right w:val="nil"/>
            </w:tcBorders>
            <w:shd w:val="clear" w:color="auto" w:fill="auto"/>
            <w:noWrap/>
            <w:vAlign w:val="bottom"/>
            <w:hideMark/>
          </w:tcPr>
          <w:p w:rsidR="00262BA7" w:rsidRPr="001C5B23" w:rsidRDefault="00262BA7" w:rsidP="00262BA7">
            <w:pPr>
              <w:numPr>
                <w:ilvl w:val="1"/>
                <w:numId w:val="2"/>
              </w:numPr>
              <w:spacing w:after="0" w:line="240" w:lineRule="auto"/>
              <w:jc w:val="both"/>
              <w:rPr>
                <w:rFonts w:ascii="Times New Roman" w:hAnsi="Times New Roman"/>
                <w:b/>
                <w:bCs/>
                <w:color w:val="000000"/>
                <w:sz w:val="28"/>
                <w:szCs w:val="28"/>
                <w:lang w:val="uk-UA"/>
              </w:rPr>
            </w:pPr>
            <w:r w:rsidRPr="001C5B23">
              <w:rPr>
                <w:rFonts w:ascii="Times New Roman" w:hAnsi="Times New Roman"/>
                <w:b/>
                <w:bCs/>
                <w:color w:val="000000"/>
                <w:sz w:val="28"/>
                <w:szCs w:val="28"/>
                <w:lang w:val="uk-UA"/>
              </w:rPr>
              <w:t xml:space="preserve">Загальна інформація </w:t>
            </w:r>
          </w:p>
        </w:tc>
        <w:tc>
          <w:tcPr>
            <w:tcW w:w="4760" w:type="dxa"/>
            <w:tcBorders>
              <w:top w:val="nil"/>
              <w:left w:val="nil"/>
              <w:bottom w:val="nil"/>
              <w:right w:val="nil"/>
            </w:tcBorders>
            <w:shd w:val="clear" w:color="auto" w:fill="auto"/>
            <w:noWrap/>
            <w:vAlign w:val="bottom"/>
            <w:hideMark/>
          </w:tcPr>
          <w:p w:rsidR="00262BA7" w:rsidRPr="001C5B23" w:rsidRDefault="00262BA7" w:rsidP="00A27D89">
            <w:pPr>
              <w:rPr>
                <w:rFonts w:ascii="Times New Roman" w:hAnsi="Times New Roman"/>
                <w:color w:val="000000"/>
                <w:sz w:val="28"/>
                <w:szCs w:val="28"/>
                <w:lang w:val="uk-UA"/>
              </w:rPr>
            </w:pPr>
          </w:p>
        </w:tc>
      </w:tr>
      <w:tr w:rsidR="00262BA7" w:rsidRPr="001C5B23" w:rsidTr="00A27D89">
        <w:trPr>
          <w:trHeight w:val="630"/>
        </w:trPr>
        <w:tc>
          <w:tcPr>
            <w:tcW w:w="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1</w:t>
            </w:r>
          </w:p>
        </w:tc>
        <w:tc>
          <w:tcPr>
            <w:tcW w:w="4840"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Повна назва компанії</w:t>
            </w:r>
          </w:p>
        </w:tc>
        <w:tc>
          <w:tcPr>
            <w:tcW w:w="4760" w:type="dxa"/>
            <w:tcBorders>
              <w:top w:val="single" w:sz="4" w:space="0" w:color="auto"/>
              <w:left w:val="nil"/>
              <w:bottom w:val="single" w:sz="4" w:space="0" w:color="auto"/>
              <w:right w:val="single" w:sz="4" w:space="0" w:color="auto"/>
            </w:tcBorders>
            <w:shd w:val="clear" w:color="auto" w:fill="auto"/>
            <w:noWrap/>
            <w:vAlign w:val="bottom"/>
          </w:tcPr>
          <w:p w:rsidR="00262BA7" w:rsidRPr="001C5B23" w:rsidRDefault="00262BA7" w:rsidP="00A27D89">
            <w:pPr>
              <w:jc w:val="center"/>
              <w:rPr>
                <w:rFonts w:ascii="Times New Roman" w:hAnsi="Times New Roman"/>
                <w:color w:val="000000"/>
                <w:sz w:val="28"/>
                <w:szCs w:val="28"/>
                <w:lang w:val="uk-UA"/>
              </w:rPr>
            </w:pPr>
          </w:p>
        </w:tc>
      </w:tr>
      <w:tr w:rsidR="00262BA7" w:rsidRPr="001C5B23" w:rsidTr="00A27D89">
        <w:trPr>
          <w:trHeight w:val="1275"/>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2</w:t>
            </w:r>
          </w:p>
        </w:tc>
        <w:tc>
          <w:tcPr>
            <w:tcW w:w="4840" w:type="dxa"/>
            <w:tcBorders>
              <w:top w:val="nil"/>
              <w:left w:val="nil"/>
              <w:bottom w:val="single" w:sz="4" w:space="0" w:color="auto"/>
              <w:right w:val="single" w:sz="4" w:space="0" w:color="auto"/>
            </w:tcBorders>
            <w:shd w:val="clear" w:color="auto" w:fill="auto"/>
            <w:vAlign w:val="center"/>
            <w:hideMark/>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Юридична адреса компанії</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1C5B23" w:rsidTr="00A27D89">
        <w:trPr>
          <w:trHeight w:val="570"/>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3</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Фактична адреса компанії</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1C5B23" w:rsidTr="00A27D89">
        <w:trPr>
          <w:trHeight w:val="630"/>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4</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Керівник компанії: посада, ПІБ</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A94AED" w:rsidTr="00A27D89">
        <w:trPr>
          <w:trHeight w:val="585"/>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5</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Контактний номер телефону керівника компанії</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A94AED" w:rsidTr="00A27D89">
        <w:trPr>
          <w:trHeight w:val="495"/>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6</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Контактна особа з питань подання Заявки</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A94AED" w:rsidTr="00A27D89">
        <w:trPr>
          <w:trHeight w:val="555"/>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7</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Номер мобільного телефону контактної особи</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1C5B23" w:rsidTr="00A27D89">
        <w:trPr>
          <w:trHeight w:val="450"/>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8</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E-</w:t>
            </w:r>
            <w:proofErr w:type="spellStart"/>
            <w:r w:rsidRPr="001C5B23">
              <w:rPr>
                <w:rFonts w:ascii="Times New Roman" w:hAnsi="Times New Roman"/>
                <w:color w:val="000000"/>
                <w:sz w:val="28"/>
                <w:szCs w:val="28"/>
                <w:lang w:val="uk-UA"/>
              </w:rPr>
              <w:t>mail</w:t>
            </w:r>
            <w:proofErr w:type="spellEnd"/>
            <w:r w:rsidRPr="001C5B23">
              <w:rPr>
                <w:rFonts w:ascii="Times New Roman" w:hAnsi="Times New Roman"/>
                <w:color w:val="000000"/>
                <w:sz w:val="28"/>
                <w:szCs w:val="28"/>
                <w:lang w:val="uk-UA"/>
              </w:rPr>
              <w:t xml:space="preserve"> контактної особи</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1C5B23" w:rsidTr="00A27D89">
        <w:trPr>
          <w:trHeight w:val="795"/>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10</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 xml:space="preserve">Умови оплати </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jc w:val="center"/>
              <w:rPr>
                <w:rFonts w:ascii="Times New Roman" w:hAnsi="Times New Roman"/>
                <w:color w:val="000000"/>
                <w:sz w:val="28"/>
                <w:szCs w:val="28"/>
                <w:lang w:val="uk-UA"/>
              </w:rPr>
            </w:pPr>
          </w:p>
        </w:tc>
      </w:tr>
      <w:tr w:rsidR="00262BA7" w:rsidRPr="00A94AED" w:rsidTr="00A27D89">
        <w:trPr>
          <w:trHeight w:val="615"/>
        </w:trPr>
        <w:tc>
          <w:tcPr>
            <w:tcW w:w="600" w:type="dxa"/>
            <w:tcBorders>
              <w:top w:val="nil"/>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olor w:val="000000"/>
                <w:sz w:val="28"/>
                <w:szCs w:val="28"/>
                <w:lang w:val="uk-UA"/>
              </w:rPr>
            </w:pPr>
            <w:r w:rsidRPr="001C5B23">
              <w:rPr>
                <w:rFonts w:ascii="Times New Roman" w:hAnsi="Times New Roman"/>
                <w:color w:val="000000"/>
                <w:sz w:val="28"/>
                <w:szCs w:val="28"/>
                <w:lang w:val="uk-UA"/>
              </w:rPr>
              <w:t>11</w:t>
            </w:r>
          </w:p>
        </w:tc>
        <w:tc>
          <w:tcPr>
            <w:tcW w:w="4840" w:type="dxa"/>
            <w:tcBorders>
              <w:top w:val="nil"/>
              <w:left w:val="nil"/>
              <w:bottom w:val="single" w:sz="4" w:space="0" w:color="auto"/>
              <w:right w:val="single" w:sz="4" w:space="0" w:color="auto"/>
            </w:tcBorders>
            <w:shd w:val="clear" w:color="auto" w:fill="auto"/>
            <w:vAlign w:val="center"/>
          </w:tcPr>
          <w:p w:rsidR="00262BA7" w:rsidRPr="001C5B23" w:rsidRDefault="00262BA7" w:rsidP="00A27D89">
            <w:pPr>
              <w:rPr>
                <w:rFonts w:ascii="Times New Roman" w:hAnsi="Times New Roman"/>
                <w:sz w:val="28"/>
                <w:szCs w:val="28"/>
                <w:lang w:val="uk-UA"/>
              </w:rPr>
            </w:pPr>
            <w:r w:rsidRPr="001C5B23">
              <w:rPr>
                <w:rFonts w:ascii="Times New Roman" w:hAnsi="Times New Roman"/>
                <w:sz w:val="28"/>
                <w:szCs w:val="28"/>
                <w:lang w:val="uk-UA"/>
              </w:rPr>
              <w:t xml:space="preserve">Інформація щодо наявності власних ресурсів: матеріально – технічна база, кількість співробітників в </w:t>
            </w:r>
            <w:proofErr w:type="spellStart"/>
            <w:r w:rsidRPr="001C5B23">
              <w:rPr>
                <w:rFonts w:ascii="Times New Roman" w:hAnsi="Times New Roman"/>
                <w:sz w:val="28"/>
                <w:szCs w:val="28"/>
                <w:lang w:val="uk-UA"/>
              </w:rPr>
              <w:t>т.ч</w:t>
            </w:r>
            <w:proofErr w:type="spellEnd"/>
            <w:r w:rsidRPr="001C5B23">
              <w:rPr>
                <w:rFonts w:ascii="Times New Roman" w:hAnsi="Times New Roman"/>
                <w:sz w:val="28"/>
                <w:szCs w:val="28"/>
                <w:lang w:val="uk-UA"/>
              </w:rPr>
              <w:t xml:space="preserve">. інженерний склад. </w:t>
            </w:r>
          </w:p>
        </w:tc>
        <w:tc>
          <w:tcPr>
            <w:tcW w:w="4760" w:type="dxa"/>
            <w:tcBorders>
              <w:top w:val="nil"/>
              <w:left w:val="nil"/>
              <w:bottom w:val="single" w:sz="4" w:space="0" w:color="auto"/>
              <w:right w:val="single" w:sz="4" w:space="0" w:color="auto"/>
            </w:tcBorders>
            <w:shd w:val="clear" w:color="auto" w:fill="auto"/>
            <w:noWrap/>
            <w:vAlign w:val="center"/>
          </w:tcPr>
          <w:p w:rsidR="00262BA7" w:rsidRPr="001C5B23" w:rsidRDefault="00262BA7" w:rsidP="00A27D89">
            <w:pPr>
              <w:rPr>
                <w:rFonts w:ascii="Times New Roman" w:hAnsi="Times New Roman"/>
                <w:i/>
                <w:iCs/>
                <w:color w:val="000000"/>
                <w:sz w:val="28"/>
                <w:szCs w:val="28"/>
                <w:lang w:val="uk-UA"/>
              </w:rPr>
            </w:pPr>
          </w:p>
        </w:tc>
      </w:tr>
      <w:tr w:rsidR="00262BA7" w:rsidRPr="001C5B23" w:rsidTr="00A27D89">
        <w:trPr>
          <w:trHeight w:val="300"/>
        </w:trPr>
        <w:tc>
          <w:tcPr>
            <w:tcW w:w="600" w:type="dxa"/>
            <w:tcBorders>
              <w:top w:val="nil"/>
              <w:left w:val="nil"/>
              <w:bottom w:val="nil"/>
              <w:right w:val="nil"/>
            </w:tcBorders>
            <w:shd w:val="clear" w:color="auto" w:fill="auto"/>
            <w:noWrap/>
            <w:vAlign w:val="bottom"/>
            <w:hideMark/>
          </w:tcPr>
          <w:p w:rsidR="00262BA7" w:rsidRPr="001C5B23" w:rsidRDefault="00262BA7" w:rsidP="00A27D89">
            <w:pPr>
              <w:rPr>
                <w:rFonts w:ascii="Times New Roman" w:hAnsi="Times New Roman"/>
                <w:color w:val="000000"/>
                <w:sz w:val="28"/>
                <w:szCs w:val="28"/>
                <w:lang w:val="uk-UA"/>
              </w:rPr>
            </w:pPr>
          </w:p>
        </w:tc>
        <w:tc>
          <w:tcPr>
            <w:tcW w:w="4840" w:type="dxa"/>
            <w:tcBorders>
              <w:top w:val="nil"/>
              <w:left w:val="nil"/>
              <w:bottom w:val="nil"/>
              <w:right w:val="nil"/>
            </w:tcBorders>
            <w:shd w:val="clear" w:color="auto" w:fill="auto"/>
            <w:noWrap/>
            <w:vAlign w:val="bottom"/>
            <w:hideMark/>
          </w:tcPr>
          <w:p w:rsidR="00262BA7" w:rsidRPr="001C5B23" w:rsidRDefault="00262BA7" w:rsidP="00A27D89">
            <w:pPr>
              <w:rPr>
                <w:rFonts w:ascii="Times New Roman" w:hAnsi="Times New Roman"/>
                <w:color w:val="000000"/>
                <w:sz w:val="28"/>
                <w:szCs w:val="28"/>
                <w:lang w:val="uk-UA"/>
              </w:rPr>
            </w:pPr>
          </w:p>
          <w:p w:rsidR="00262BA7" w:rsidRDefault="00262BA7" w:rsidP="00A27D89">
            <w:pPr>
              <w:rPr>
                <w:rFonts w:ascii="Times New Roman" w:hAnsi="Times New Roman"/>
                <w:color w:val="000000"/>
                <w:sz w:val="28"/>
                <w:szCs w:val="28"/>
                <w:lang w:val="uk-UA"/>
              </w:rPr>
            </w:pPr>
          </w:p>
          <w:p w:rsidR="001C5B23" w:rsidRDefault="001C5B23" w:rsidP="00A27D89">
            <w:pPr>
              <w:rPr>
                <w:rFonts w:ascii="Times New Roman" w:hAnsi="Times New Roman"/>
                <w:color w:val="000000"/>
                <w:sz w:val="28"/>
                <w:szCs w:val="28"/>
                <w:lang w:val="uk-UA"/>
              </w:rPr>
            </w:pPr>
          </w:p>
          <w:p w:rsidR="001C5B23" w:rsidRPr="001C5B23" w:rsidRDefault="001C5B23" w:rsidP="00A27D89">
            <w:pPr>
              <w:rPr>
                <w:rFonts w:ascii="Times New Roman" w:hAnsi="Times New Roman"/>
                <w:color w:val="000000"/>
                <w:sz w:val="28"/>
                <w:szCs w:val="28"/>
                <w:lang w:val="uk-UA"/>
              </w:rPr>
            </w:pPr>
          </w:p>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Підпис/Печатка</w:t>
            </w:r>
          </w:p>
        </w:tc>
        <w:tc>
          <w:tcPr>
            <w:tcW w:w="4760" w:type="dxa"/>
            <w:tcBorders>
              <w:top w:val="nil"/>
              <w:left w:val="nil"/>
              <w:bottom w:val="nil"/>
              <w:right w:val="nil"/>
            </w:tcBorders>
            <w:shd w:val="clear" w:color="auto" w:fill="auto"/>
            <w:noWrap/>
            <w:vAlign w:val="bottom"/>
            <w:hideMark/>
          </w:tcPr>
          <w:p w:rsidR="00262BA7" w:rsidRPr="001C5B23" w:rsidRDefault="00262BA7" w:rsidP="00A27D89">
            <w:pPr>
              <w:rPr>
                <w:rFonts w:ascii="Times New Roman" w:hAnsi="Times New Roman"/>
                <w:color w:val="000000"/>
                <w:sz w:val="28"/>
                <w:szCs w:val="28"/>
                <w:lang w:val="uk-UA"/>
              </w:rPr>
            </w:pPr>
            <w:r w:rsidRPr="001C5B23">
              <w:rPr>
                <w:rFonts w:ascii="Times New Roman" w:hAnsi="Times New Roman"/>
                <w:color w:val="000000"/>
                <w:sz w:val="28"/>
                <w:szCs w:val="28"/>
                <w:lang w:val="uk-UA"/>
              </w:rPr>
              <w:t>(дата)</w:t>
            </w:r>
          </w:p>
        </w:tc>
      </w:tr>
    </w:tbl>
    <w:p w:rsidR="001C5B23" w:rsidRPr="001C5B23" w:rsidRDefault="001C5B23" w:rsidP="00262BA7">
      <w:pPr>
        <w:rPr>
          <w:lang w:val="uk-UA"/>
        </w:rPr>
      </w:pPr>
    </w:p>
    <w:p w:rsidR="00262BA7" w:rsidRPr="001C5B23" w:rsidRDefault="008610C2" w:rsidP="008610C2">
      <w:pPr>
        <w:tabs>
          <w:tab w:val="left" w:pos="2950"/>
          <w:tab w:val="center" w:pos="5017"/>
        </w:tabs>
        <w:rPr>
          <w:rStyle w:val="hps"/>
          <w:rFonts w:ascii="Times New Roman" w:hAnsi="Times New Roman"/>
          <w:b/>
          <w:color w:val="333333"/>
          <w:sz w:val="28"/>
          <w:szCs w:val="28"/>
          <w:lang w:val="uk-UA"/>
        </w:rPr>
      </w:pPr>
      <w:r>
        <w:rPr>
          <w:rStyle w:val="hps"/>
          <w:rFonts w:ascii="Times New Roman" w:hAnsi="Times New Roman"/>
          <w:b/>
          <w:color w:val="333333"/>
          <w:sz w:val="28"/>
          <w:szCs w:val="28"/>
          <w:lang w:val="uk-UA"/>
        </w:rPr>
        <w:tab/>
      </w:r>
      <w:r>
        <w:rPr>
          <w:rStyle w:val="hps"/>
          <w:rFonts w:ascii="Times New Roman" w:hAnsi="Times New Roman"/>
          <w:b/>
          <w:color w:val="333333"/>
          <w:sz w:val="28"/>
          <w:szCs w:val="28"/>
          <w:lang w:val="uk-UA"/>
        </w:rPr>
        <w:tab/>
      </w:r>
      <w:r w:rsidR="00262BA7" w:rsidRPr="001C5B23">
        <w:rPr>
          <w:rStyle w:val="hps"/>
          <w:rFonts w:ascii="Times New Roman" w:hAnsi="Times New Roman"/>
          <w:b/>
          <w:color w:val="333333"/>
          <w:sz w:val="28"/>
          <w:szCs w:val="28"/>
          <w:lang w:val="uk-UA"/>
        </w:rPr>
        <w:t>Додаток № 5 до Специфікації</w:t>
      </w:r>
    </w:p>
    <w:p w:rsidR="00262BA7" w:rsidRPr="001C5B23" w:rsidRDefault="00262BA7" w:rsidP="00262BA7">
      <w:pPr>
        <w:jc w:val="center"/>
        <w:rPr>
          <w:rFonts w:ascii="Times New Roman" w:hAnsi="Times New Roman"/>
          <w:sz w:val="24"/>
          <w:szCs w:val="24"/>
          <w:lang w:val="uk-UA"/>
        </w:rPr>
      </w:pPr>
      <w:r w:rsidRPr="001C5B23">
        <w:rPr>
          <w:rFonts w:ascii="Times New Roman" w:hAnsi="Times New Roman"/>
          <w:sz w:val="24"/>
          <w:szCs w:val="24"/>
          <w:lang w:val="uk-UA"/>
        </w:rPr>
        <w:t>Цінова пропозиція (кошторис) за тендером</w:t>
      </w:r>
    </w:p>
    <w:p w:rsidR="00262BA7" w:rsidRPr="001C5B23" w:rsidRDefault="00262BA7" w:rsidP="00262BA7">
      <w:pPr>
        <w:jc w:val="center"/>
        <w:rPr>
          <w:rFonts w:ascii="Times New Roman" w:hAnsi="Times New Roman"/>
          <w:sz w:val="24"/>
          <w:szCs w:val="24"/>
          <w:lang w:val="uk-UA"/>
        </w:rPr>
      </w:pPr>
      <w:r w:rsidRPr="001C5B23">
        <w:rPr>
          <w:rFonts w:ascii="Times New Roman" w:hAnsi="Times New Roman"/>
          <w:sz w:val="24"/>
          <w:szCs w:val="24"/>
          <w:lang w:val="uk-UA"/>
        </w:rPr>
        <w:t>на переобладнання автомобіля- мобільної амбулаторії</w:t>
      </w:r>
    </w:p>
    <w:p w:rsidR="00262BA7" w:rsidRPr="001C5B23" w:rsidRDefault="00262BA7" w:rsidP="00262BA7">
      <w:pPr>
        <w:jc w:val="center"/>
        <w:rPr>
          <w:rFonts w:ascii="Times New Roman" w:hAnsi="Times New Roman"/>
          <w:b/>
          <w:szCs w:val="24"/>
          <w:lang w:val="uk-UA"/>
        </w:rPr>
      </w:pPr>
      <w:r w:rsidRPr="001C5B23">
        <w:rPr>
          <w:rFonts w:ascii="Times New Roman" w:hAnsi="Times New Roman"/>
          <w:sz w:val="24"/>
          <w:szCs w:val="24"/>
          <w:lang w:val="uk-UA"/>
        </w:rPr>
        <w:t>на баз</w:t>
      </w:r>
      <w:r w:rsidR="008610C2">
        <w:rPr>
          <w:rFonts w:ascii="Times New Roman" w:hAnsi="Times New Roman"/>
          <w:sz w:val="24"/>
          <w:szCs w:val="24"/>
          <w:lang w:val="uk-UA"/>
        </w:rPr>
        <w:t>і</w:t>
      </w:r>
      <w:r w:rsidR="006D761E" w:rsidRPr="001C5B23">
        <w:rPr>
          <w:rFonts w:ascii="Times New Roman" w:hAnsi="Times New Roman"/>
          <w:sz w:val="24"/>
          <w:szCs w:val="24"/>
          <w:lang w:val="uk-UA"/>
        </w:rPr>
        <w:t xml:space="preserve"> </w:t>
      </w:r>
      <w:proofErr w:type="spellStart"/>
      <w:r w:rsidR="006D761E" w:rsidRPr="001C5B23">
        <w:rPr>
          <w:rFonts w:ascii="Times New Roman" w:hAnsi="Times New Roman"/>
          <w:sz w:val="24"/>
          <w:szCs w:val="24"/>
          <w:lang w:val="uk-UA"/>
        </w:rPr>
        <w:t>маловантажного</w:t>
      </w:r>
      <w:proofErr w:type="spellEnd"/>
      <w:r w:rsidR="001C5B23">
        <w:rPr>
          <w:rFonts w:ascii="Times New Roman" w:hAnsi="Times New Roman"/>
          <w:sz w:val="24"/>
          <w:szCs w:val="24"/>
          <w:lang w:val="uk-UA"/>
        </w:rPr>
        <w:t xml:space="preserve"> комерційного</w:t>
      </w:r>
      <w:r w:rsidR="006D761E" w:rsidRPr="001C5B23">
        <w:rPr>
          <w:rFonts w:ascii="Times New Roman" w:hAnsi="Times New Roman"/>
          <w:sz w:val="24"/>
          <w:szCs w:val="24"/>
          <w:lang w:val="uk-UA"/>
        </w:rPr>
        <w:t xml:space="preserve"> автомобіля з робочою зоною 4.6м з допуском +/-5%</w:t>
      </w:r>
    </w:p>
    <w:p w:rsidR="00262BA7" w:rsidRPr="001C5B23" w:rsidRDefault="00262BA7" w:rsidP="00262BA7">
      <w:pPr>
        <w:jc w:val="both"/>
        <w:rPr>
          <w:rFonts w:ascii="Times New Roman" w:hAnsi="Times New Roman"/>
          <w:b/>
          <w:bCs/>
          <w:i/>
          <w:szCs w:val="24"/>
          <w:lang w:val="uk-UA"/>
        </w:rPr>
      </w:pPr>
      <w:r w:rsidRPr="001C5B23">
        <w:rPr>
          <w:rFonts w:ascii="Times New Roman" w:hAnsi="Times New Roman"/>
          <w:b/>
          <w:bCs/>
          <w:i/>
          <w:szCs w:val="24"/>
          <w:lang w:val="uk-UA"/>
        </w:rPr>
        <w:t>Увага! Відповідно до особливостей проектів та їх джерел фінансування:</w:t>
      </w:r>
    </w:p>
    <w:p w:rsidR="00262BA7" w:rsidRPr="001C5B23" w:rsidRDefault="00262BA7" w:rsidP="00262BA7">
      <w:pPr>
        <w:jc w:val="both"/>
        <w:rPr>
          <w:rFonts w:ascii="Times New Roman" w:hAnsi="Times New Roman"/>
          <w:b/>
          <w:bCs/>
          <w:i/>
          <w:szCs w:val="24"/>
          <w:lang w:val="uk-UA"/>
        </w:rPr>
      </w:pPr>
      <w:r w:rsidRPr="001C5B23">
        <w:rPr>
          <w:rFonts w:ascii="Times New Roman" w:hAnsi="Times New Roman"/>
          <w:b/>
          <w:bCs/>
          <w:i/>
          <w:szCs w:val="24"/>
          <w:lang w:val="uk-UA"/>
        </w:rPr>
        <w:t>вартість послуг та у</w:t>
      </w:r>
      <w:r w:rsidR="006D761E" w:rsidRPr="001C5B23">
        <w:rPr>
          <w:rFonts w:ascii="Times New Roman" w:hAnsi="Times New Roman"/>
          <w:b/>
          <w:bCs/>
          <w:i/>
          <w:szCs w:val="24"/>
          <w:lang w:val="uk-UA"/>
        </w:rPr>
        <w:t xml:space="preserve">статкування при переобладнанні 8маловантажних </w:t>
      </w:r>
      <w:r w:rsidRPr="001C5B23">
        <w:rPr>
          <w:rFonts w:ascii="Times New Roman" w:hAnsi="Times New Roman"/>
          <w:b/>
          <w:bCs/>
          <w:i/>
          <w:szCs w:val="24"/>
          <w:lang w:val="uk-UA"/>
        </w:rPr>
        <w:t xml:space="preserve"> автомобілів звільненні від оподаткування ПДВ та ціни повинні бути вказані у кошторисі окремо без урахування ПДВ </w:t>
      </w:r>
    </w:p>
    <w:p w:rsidR="00262BA7" w:rsidRPr="001C5B23" w:rsidRDefault="00262BA7" w:rsidP="00262BA7">
      <w:pPr>
        <w:rPr>
          <w:rFonts w:ascii="Times New Roman" w:hAnsi="Times New Roman"/>
          <w:lang w:val="uk-UA"/>
        </w:rPr>
      </w:pPr>
      <w:r w:rsidRPr="001C5B23">
        <w:rPr>
          <w:rFonts w:ascii="Times New Roman" w:hAnsi="Times New Roman"/>
          <w:lang w:val="uk-UA"/>
        </w:rPr>
        <w:t xml:space="preserve">Розділ 1. Розрахунок обладнання та витратних </w:t>
      </w:r>
      <w:r w:rsidR="001C5B23" w:rsidRPr="001C5B23">
        <w:rPr>
          <w:rFonts w:ascii="Times New Roman" w:hAnsi="Times New Roman"/>
          <w:lang w:val="uk-UA"/>
        </w:rPr>
        <w:t>матеріалів</w:t>
      </w:r>
    </w:p>
    <w:tbl>
      <w:tblPr>
        <w:tblW w:w="9991" w:type="dxa"/>
        <w:tblLook w:val="04A0" w:firstRow="1" w:lastRow="0" w:firstColumn="1" w:lastColumn="0" w:noHBand="0" w:noVBand="1"/>
      </w:tblPr>
      <w:tblGrid>
        <w:gridCol w:w="747"/>
        <w:gridCol w:w="3632"/>
        <w:gridCol w:w="1139"/>
        <w:gridCol w:w="1109"/>
        <w:gridCol w:w="1217"/>
        <w:gridCol w:w="964"/>
        <w:gridCol w:w="1217"/>
      </w:tblGrid>
      <w:tr w:rsidR="00262BA7" w:rsidRPr="00A94AED" w:rsidTr="00A27D89">
        <w:trPr>
          <w:trHeight w:val="864"/>
        </w:trPr>
        <w:tc>
          <w:tcPr>
            <w:tcW w:w="7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з/п</w:t>
            </w:r>
          </w:p>
        </w:tc>
        <w:tc>
          <w:tcPr>
            <w:tcW w:w="3641"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Найменування устаткування </w:t>
            </w:r>
          </w:p>
        </w:tc>
        <w:tc>
          <w:tcPr>
            <w:tcW w:w="1141"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Одиниця виміру</w:t>
            </w:r>
          </w:p>
        </w:tc>
        <w:tc>
          <w:tcPr>
            <w:tcW w:w="1111"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Кількість</w:t>
            </w:r>
          </w:p>
        </w:tc>
        <w:tc>
          <w:tcPr>
            <w:tcW w:w="1168"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Ціна за одиницю </w:t>
            </w:r>
            <w:r w:rsidRPr="001C5B23">
              <w:rPr>
                <w:rFonts w:ascii="Times New Roman" w:hAnsi="Times New Roman" w:cs="Times New Roman"/>
                <w:color w:val="FF0000"/>
                <w:lang w:val="uk-UA" w:eastAsia="uk-UA"/>
              </w:rPr>
              <w:t>без ПДВ або з ПДВ</w:t>
            </w:r>
            <w:r w:rsidR="001C5B23" w:rsidRPr="001C5B23">
              <w:rPr>
                <w:rFonts w:ascii="Times New Roman" w:hAnsi="Times New Roman" w:cs="Times New Roman"/>
                <w:color w:val="FF0000"/>
                <w:lang w:val="uk-UA" w:eastAsia="uk-UA"/>
              </w:rPr>
              <w:t xml:space="preserve"> </w:t>
            </w:r>
            <w:r w:rsidR="001C5B23" w:rsidRPr="001C5B23">
              <w:rPr>
                <w:rFonts w:ascii="Times New Roman" w:hAnsi="Times New Roman" w:cs="Times New Roman"/>
                <w:i/>
                <w:color w:val="FF0000"/>
                <w:lang w:val="uk-UA" w:eastAsia="uk-UA"/>
              </w:rPr>
              <w:t>(прибрати зайве)</w:t>
            </w:r>
          </w:p>
        </w:tc>
        <w:tc>
          <w:tcPr>
            <w:tcW w:w="966"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Валюта</w:t>
            </w:r>
          </w:p>
        </w:tc>
        <w:tc>
          <w:tcPr>
            <w:tcW w:w="1215"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Сума всього </w:t>
            </w:r>
            <w:r w:rsidR="001C5B23" w:rsidRPr="001C5B23">
              <w:rPr>
                <w:rFonts w:ascii="Times New Roman" w:hAnsi="Times New Roman" w:cs="Times New Roman"/>
                <w:color w:val="FF0000"/>
                <w:lang w:val="uk-UA" w:eastAsia="uk-UA"/>
              </w:rPr>
              <w:t xml:space="preserve">без ПДВ або з ПДВ </w:t>
            </w:r>
            <w:r w:rsidR="001C5B23" w:rsidRPr="001C5B23">
              <w:rPr>
                <w:rFonts w:ascii="Times New Roman" w:hAnsi="Times New Roman" w:cs="Times New Roman"/>
                <w:i/>
                <w:color w:val="FF0000"/>
                <w:lang w:val="uk-UA" w:eastAsia="uk-UA"/>
              </w:rPr>
              <w:t>(прибрати зайве)</w:t>
            </w:r>
          </w:p>
        </w:tc>
      </w:tr>
      <w:tr w:rsidR="00262BA7" w:rsidRPr="001C5B23" w:rsidTr="00A27D89">
        <w:trPr>
          <w:trHeight w:val="288"/>
        </w:trPr>
        <w:tc>
          <w:tcPr>
            <w:tcW w:w="749" w:type="dxa"/>
            <w:tcBorders>
              <w:top w:val="nil"/>
              <w:left w:val="single" w:sz="4" w:space="0" w:color="auto"/>
              <w:bottom w:val="single" w:sz="4" w:space="0" w:color="auto"/>
              <w:right w:val="single" w:sz="4" w:space="0" w:color="auto"/>
            </w:tcBorders>
            <w:shd w:val="clear" w:color="auto" w:fill="auto"/>
            <w:noWrap/>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1</w:t>
            </w:r>
          </w:p>
        </w:tc>
        <w:tc>
          <w:tcPr>
            <w:tcW w:w="3641"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1141"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1111"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1168"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966"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1215"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r>
      <w:tr w:rsidR="00262BA7" w:rsidRPr="00A94AED" w:rsidTr="00A27D89">
        <w:trPr>
          <w:trHeight w:val="288"/>
        </w:trPr>
        <w:tc>
          <w:tcPr>
            <w:tcW w:w="8776" w:type="dxa"/>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Всього </w:t>
            </w:r>
            <w:r w:rsidR="001C5B23" w:rsidRPr="001C5B23">
              <w:rPr>
                <w:rFonts w:ascii="Times New Roman" w:hAnsi="Times New Roman" w:cs="Times New Roman"/>
                <w:color w:val="FF0000"/>
                <w:lang w:val="uk-UA" w:eastAsia="uk-UA"/>
              </w:rPr>
              <w:t xml:space="preserve">без ПДВ або з ПДВ </w:t>
            </w:r>
            <w:r w:rsidR="001C5B23" w:rsidRPr="001C5B23">
              <w:rPr>
                <w:rFonts w:ascii="Times New Roman" w:hAnsi="Times New Roman" w:cs="Times New Roman"/>
                <w:i/>
                <w:color w:val="FF0000"/>
                <w:lang w:val="uk-UA" w:eastAsia="uk-UA"/>
              </w:rPr>
              <w:t>(прибрати зайве)</w:t>
            </w:r>
          </w:p>
        </w:tc>
        <w:tc>
          <w:tcPr>
            <w:tcW w:w="1215"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                   </w:t>
            </w:r>
          </w:p>
        </w:tc>
      </w:tr>
    </w:tbl>
    <w:p w:rsidR="00262BA7" w:rsidRPr="001C5B23" w:rsidRDefault="00262BA7" w:rsidP="00262BA7">
      <w:pPr>
        <w:rPr>
          <w:rFonts w:ascii="Times New Roman" w:hAnsi="Times New Roman"/>
          <w:lang w:val="uk-UA"/>
        </w:rPr>
      </w:pPr>
    </w:p>
    <w:p w:rsidR="00262BA7" w:rsidRPr="001C5B23" w:rsidRDefault="00262BA7" w:rsidP="00262BA7">
      <w:pPr>
        <w:rPr>
          <w:rFonts w:ascii="Times New Roman" w:hAnsi="Times New Roman"/>
          <w:lang w:val="uk-UA"/>
        </w:rPr>
      </w:pPr>
      <w:r w:rsidRPr="001C5B23">
        <w:rPr>
          <w:rFonts w:ascii="Times New Roman" w:hAnsi="Times New Roman"/>
          <w:lang w:val="uk-UA"/>
        </w:rPr>
        <w:t>Розділ 2. Перелік послуг</w:t>
      </w:r>
    </w:p>
    <w:tbl>
      <w:tblPr>
        <w:tblW w:w="10060" w:type="dxa"/>
        <w:tblLook w:val="04A0" w:firstRow="1" w:lastRow="0" w:firstColumn="1" w:lastColumn="0" w:noHBand="0" w:noVBand="1"/>
      </w:tblPr>
      <w:tblGrid>
        <w:gridCol w:w="749"/>
        <w:gridCol w:w="6759"/>
        <w:gridCol w:w="994"/>
        <w:gridCol w:w="1558"/>
      </w:tblGrid>
      <w:tr w:rsidR="00262BA7" w:rsidRPr="00A94AED" w:rsidTr="00A27D89">
        <w:trPr>
          <w:trHeight w:val="864"/>
        </w:trPr>
        <w:tc>
          <w:tcPr>
            <w:tcW w:w="74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з/п</w:t>
            </w:r>
          </w:p>
        </w:tc>
        <w:tc>
          <w:tcPr>
            <w:tcW w:w="6759"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Найменування послуг</w:t>
            </w:r>
          </w:p>
        </w:tc>
        <w:tc>
          <w:tcPr>
            <w:tcW w:w="994"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Валюта</w:t>
            </w:r>
          </w:p>
        </w:tc>
        <w:tc>
          <w:tcPr>
            <w:tcW w:w="1558" w:type="dxa"/>
            <w:tcBorders>
              <w:top w:val="single" w:sz="4" w:space="0" w:color="auto"/>
              <w:left w:val="nil"/>
              <w:bottom w:val="single" w:sz="4" w:space="0" w:color="auto"/>
              <w:right w:val="single" w:sz="4" w:space="0" w:color="auto"/>
            </w:tcBorders>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Сума всього </w:t>
            </w:r>
            <w:r w:rsidR="001C5B23" w:rsidRPr="001C5B23">
              <w:rPr>
                <w:rFonts w:ascii="Times New Roman" w:hAnsi="Times New Roman" w:cs="Times New Roman"/>
                <w:color w:val="FF0000"/>
                <w:lang w:val="uk-UA" w:eastAsia="uk-UA"/>
              </w:rPr>
              <w:t xml:space="preserve">без ПДВ або з ПДВ </w:t>
            </w:r>
            <w:r w:rsidR="001C5B23" w:rsidRPr="001C5B23">
              <w:rPr>
                <w:rFonts w:ascii="Times New Roman" w:hAnsi="Times New Roman" w:cs="Times New Roman"/>
                <w:i/>
                <w:color w:val="FF0000"/>
                <w:lang w:val="uk-UA" w:eastAsia="uk-UA"/>
              </w:rPr>
              <w:t>(прибрати зайве)</w:t>
            </w:r>
          </w:p>
        </w:tc>
      </w:tr>
      <w:tr w:rsidR="00262BA7" w:rsidRPr="001C5B23" w:rsidTr="00A27D89">
        <w:trPr>
          <w:trHeight w:val="288"/>
        </w:trPr>
        <w:tc>
          <w:tcPr>
            <w:tcW w:w="749" w:type="dxa"/>
            <w:tcBorders>
              <w:top w:val="nil"/>
              <w:left w:val="single" w:sz="4" w:space="0" w:color="auto"/>
              <w:bottom w:val="single" w:sz="4" w:space="0" w:color="auto"/>
              <w:right w:val="single" w:sz="4" w:space="0" w:color="auto"/>
            </w:tcBorders>
            <w:shd w:val="clear" w:color="auto" w:fill="auto"/>
            <w:noWrap/>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1</w:t>
            </w:r>
          </w:p>
        </w:tc>
        <w:tc>
          <w:tcPr>
            <w:tcW w:w="6759"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994"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1558"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r>
      <w:tr w:rsidR="00262BA7" w:rsidRPr="00A94AED" w:rsidTr="00A27D89">
        <w:trPr>
          <w:trHeight w:val="288"/>
        </w:trPr>
        <w:tc>
          <w:tcPr>
            <w:tcW w:w="8502" w:type="dxa"/>
            <w:gridSpan w:val="3"/>
            <w:tcBorders>
              <w:top w:val="nil"/>
              <w:left w:val="single" w:sz="4" w:space="0" w:color="auto"/>
              <w:bottom w:val="single" w:sz="4" w:space="0" w:color="auto"/>
              <w:right w:val="single" w:sz="4" w:space="0" w:color="auto"/>
            </w:tcBorders>
            <w:shd w:val="clear" w:color="auto" w:fill="auto"/>
            <w:noWrap/>
            <w:vAlign w:val="center"/>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Всього </w:t>
            </w:r>
            <w:r w:rsidR="0023377C" w:rsidRPr="001C5B23">
              <w:rPr>
                <w:rFonts w:ascii="Times New Roman" w:hAnsi="Times New Roman" w:cs="Times New Roman"/>
                <w:color w:val="FF0000"/>
                <w:lang w:val="uk-UA" w:eastAsia="uk-UA"/>
              </w:rPr>
              <w:t xml:space="preserve">без ПДВ або з ПДВ </w:t>
            </w:r>
            <w:r w:rsidR="0023377C" w:rsidRPr="001C5B23">
              <w:rPr>
                <w:rFonts w:ascii="Times New Roman" w:hAnsi="Times New Roman" w:cs="Times New Roman"/>
                <w:i/>
                <w:color w:val="FF0000"/>
                <w:lang w:val="uk-UA" w:eastAsia="uk-UA"/>
              </w:rPr>
              <w:t>(прибрати зайве)</w:t>
            </w:r>
          </w:p>
        </w:tc>
        <w:tc>
          <w:tcPr>
            <w:tcW w:w="1558" w:type="dxa"/>
            <w:tcBorders>
              <w:top w:val="nil"/>
              <w:left w:val="nil"/>
              <w:bottom w:val="single" w:sz="4" w:space="0" w:color="auto"/>
              <w:right w:val="single" w:sz="4" w:space="0" w:color="auto"/>
            </w:tcBorders>
            <w:shd w:val="clear" w:color="auto" w:fill="auto"/>
            <w:noWrap/>
            <w:vAlign w:val="bottom"/>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r>
    </w:tbl>
    <w:p w:rsidR="00262BA7" w:rsidRPr="001C5B23" w:rsidRDefault="00262BA7" w:rsidP="00262BA7">
      <w:pPr>
        <w:rPr>
          <w:rFonts w:ascii="Times New Roman" w:hAnsi="Times New Roman"/>
          <w:lang w:val="uk-UA"/>
        </w:rPr>
      </w:pPr>
    </w:p>
    <w:p w:rsidR="00262BA7" w:rsidRPr="001C5B23" w:rsidRDefault="00262BA7" w:rsidP="00262BA7">
      <w:pPr>
        <w:rPr>
          <w:rFonts w:ascii="Times New Roman" w:hAnsi="Times New Roman"/>
          <w:lang w:val="uk-UA"/>
        </w:rPr>
      </w:pPr>
      <w:r w:rsidRPr="001C5B23">
        <w:rPr>
          <w:rFonts w:ascii="Times New Roman" w:hAnsi="Times New Roman"/>
          <w:lang w:val="uk-UA"/>
        </w:rPr>
        <w:t>Всього Розділ 1 + Розділ 2</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9"/>
        <w:gridCol w:w="6759"/>
        <w:gridCol w:w="994"/>
        <w:gridCol w:w="1558"/>
      </w:tblGrid>
      <w:tr w:rsidR="00262BA7" w:rsidRPr="00A94AED" w:rsidTr="00A27D89">
        <w:trPr>
          <w:trHeight w:val="864"/>
        </w:trPr>
        <w:tc>
          <w:tcPr>
            <w:tcW w:w="749" w:type="dxa"/>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з/п</w:t>
            </w:r>
          </w:p>
        </w:tc>
        <w:tc>
          <w:tcPr>
            <w:tcW w:w="6759" w:type="dxa"/>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Найменування</w:t>
            </w:r>
          </w:p>
        </w:tc>
        <w:tc>
          <w:tcPr>
            <w:tcW w:w="994" w:type="dxa"/>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Валюта</w:t>
            </w:r>
          </w:p>
        </w:tc>
        <w:tc>
          <w:tcPr>
            <w:tcW w:w="1558" w:type="dxa"/>
            <w:shd w:val="clear" w:color="auto" w:fill="auto"/>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Сума всього </w:t>
            </w:r>
            <w:r w:rsidR="0023377C" w:rsidRPr="001C5B23">
              <w:rPr>
                <w:rFonts w:ascii="Times New Roman" w:hAnsi="Times New Roman" w:cs="Times New Roman"/>
                <w:color w:val="FF0000"/>
                <w:lang w:val="uk-UA" w:eastAsia="uk-UA"/>
              </w:rPr>
              <w:t xml:space="preserve">без ПДВ або з ПДВ </w:t>
            </w:r>
            <w:r w:rsidR="0023377C" w:rsidRPr="001C5B23">
              <w:rPr>
                <w:rFonts w:ascii="Times New Roman" w:hAnsi="Times New Roman" w:cs="Times New Roman"/>
                <w:i/>
                <w:color w:val="FF0000"/>
                <w:lang w:val="uk-UA" w:eastAsia="uk-UA"/>
              </w:rPr>
              <w:t>(прибрати зайве)</w:t>
            </w:r>
          </w:p>
        </w:tc>
      </w:tr>
      <w:tr w:rsidR="00262BA7" w:rsidRPr="001C5B23" w:rsidTr="00A27D89">
        <w:trPr>
          <w:trHeight w:val="288"/>
        </w:trPr>
        <w:tc>
          <w:tcPr>
            <w:tcW w:w="749" w:type="dxa"/>
            <w:shd w:val="clear" w:color="auto" w:fill="auto"/>
            <w:noWrap/>
            <w:vAlign w:val="center"/>
            <w:hideMark/>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1</w:t>
            </w:r>
          </w:p>
        </w:tc>
        <w:tc>
          <w:tcPr>
            <w:tcW w:w="6759" w:type="dxa"/>
            <w:shd w:val="clear" w:color="auto" w:fill="auto"/>
            <w:noWrap/>
            <w:vAlign w:val="center"/>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Розділ 1</w:t>
            </w:r>
          </w:p>
        </w:tc>
        <w:tc>
          <w:tcPr>
            <w:tcW w:w="994" w:type="dxa"/>
            <w:shd w:val="clear" w:color="auto" w:fill="auto"/>
            <w:noWrap/>
            <w:vAlign w:val="center"/>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c>
          <w:tcPr>
            <w:tcW w:w="1558" w:type="dxa"/>
            <w:shd w:val="clear" w:color="auto" w:fill="auto"/>
            <w:noWrap/>
            <w:vAlign w:val="center"/>
            <w:hideMark/>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w:t>
            </w:r>
          </w:p>
        </w:tc>
      </w:tr>
      <w:tr w:rsidR="00262BA7" w:rsidRPr="001C5B23" w:rsidTr="00A27D89">
        <w:trPr>
          <w:trHeight w:val="288"/>
        </w:trPr>
        <w:tc>
          <w:tcPr>
            <w:tcW w:w="749" w:type="dxa"/>
            <w:shd w:val="clear" w:color="auto" w:fill="auto"/>
            <w:noWrap/>
            <w:vAlign w:val="center"/>
          </w:tcPr>
          <w:p w:rsidR="00262BA7" w:rsidRPr="001C5B23" w:rsidRDefault="00262BA7" w:rsidP="00A27D89">
            <w:pPr>
              <w:jc w:val="cente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2</w:t>
            </w:r>
          </w:p>
        </w:tc>
        <w:tc>
          <w:tcPr>
            <w:tcW w:w="6759" w:type="dxa"/>
            <w:shd w:val="clear" w:color="auto" w:fill="auto"/>
            <w:noWrap/>
            <w:vAlign w:val="center"/>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Розділ 2</w:t>
            </w:r>
          </w:p>
        </w:tc>
        <w:tc>
          <w:tcPr>
            <w:tcW w:w="994" w:type="dxa"/>
            <w:shd w:val="clear" w:color="auto" w:fill="auto"/>
            <w:noWrap/>
            <w:vAlign w:val="center"/>
          </w:tcPr>
          <w:p w:rsidR="00262BA7" w:rsidRPr="001C5B23" w:rsidRDefault="00262BA7" w:rsidP="00A27D89">
            <w:pPr>
              <w:rPr>
                <w:rFonts w:ascii="Times New Roman" w:hAnsi="Times New Roman" w:cs="Times New Roman"/>
                <w:color w:val="000000"/>
                <w:lang w:val="uk-UA" w:eastAsia="uk-UA"/>
              </w:rPr>
            </w:pPr>
          </w:p>
        </w:tc>
        <w:tc>
          <w:tcPr>
            <w:tcW w:w="1558" w:type="dxa"/>
            <w:shd w:val="clear" w:color="auto" w:fill="auto"/>
            <w:noWrap/>
            <w:vAlign w:val="center"/>
          </w:tcPr>
          <w:p w:rsidR="00262BA7" w:rsidRPr="001C5B23" w:rsidRDefault="00262BA7" w:rsidP="00A27D89">
            <w:pPr>
              <w:rPr>
                <w:rFonts w:ascii="Times New Roman" w:hAnsi="Times New Roman" w:cs="Times New Roman"/>
                <w:color w:val="000000"/>
                <w:lang w:val="uk-UA" w:eastAsia="uk-UA"/>
              </w:rPr>
            </w:pPr>
          </w:p>
        </w:tc>
      </w:tr>
      <w:tr w:rsidR="00262BA7" w:rsidRPr="00A94AED" w:rsidTr="00A27D89">
        <w:trPr>
          <w:trHeight w:val="288"/>
        </w:trPr>
        <w:tc>
          <w:tcPr>
            <w:tcW w:w="7508" w:type="dxa"/>
            <w:gridSpan w:val="2"/>
            <w:shd w:val="clear" w:color="auto" w:fill="auto"/>
            <w:noWrap/>
            <w:vAlign w:val="center"/>
          </w:tcPr>
          <w:p w:rsidR="00262BA7" w:rsidRPr="001C5B23" w:rsidRDefault="00262BA7" w:rsidP="00A27D89">
            <w:pPr>
              <w:rPr>
                <w:rFonts w:ascii="Times New Roman" w:hAnsi="Times New Roman" w:cs="Times New Roman"/>
                <w:color w:val="000000"/>
                <w:lang w:val="uk-UA" w:eastAsia="uk-UA"/>
              </w:rPr>
            </w:pPr>
            <w:r w:rsidRPr="001C5B23">
              <w:rPr>
                <w:rFonts w:ascii="Times New Roman" w:hAnsi="Times New Roman" w:cs="Times New Roman"/>
                <w:color w:val="000000"/>
                <w:lang w:val="uk-UA" w:eastAsia="uk-UA"/>
              </w:rPr>
              <w:t xml:space="preserve">Всього </w:t>
            </w:r>
            <w:r w:rsidR="0023377C" w:rsidRPr="001C5B23">
              <w:rPr>
                <w:rFonts w:ascii="Times New Roman" w:hAnsi="Times New Roman" w:cs="Times New Roman"/>
                <w:color w:val="FF0000"/>
                <w:lang w:val="uk-UA" w:eastAsia="uk-UA"/>
              </w:rPr>
              <w:t xml:space="preserve">без ПДВ або з ПДВ </w:t>
            </w:r>
            <w:r w:rsidR="0023377C" w:rsidRPr="001C5B23">
              <w:rPr>
                <w:rFonts w:ascii="Times New Roman" w:hAnsi="Times New Roman" w:cs="Times New Roman"/>
                <w:i/>
                <w:color w:val="FF0000"/>
                <w:lang w:val="uk-UA" w:eastAsia="uk-UA"/>
              </w:rPr>
              <w:t>(прибрати зайве)</w:t>
            </w:r>
          </w:p>
        </w:tc>
        <w:tc>
          <w:tcPr>
            <w:tcW w:w="994" w:type="dxa"/>
            <w:shd w:val="clear" w:color="auto" w:fill="auto"/>
            <w:noWrap/>
            <w:vAlign w:val="center"/>
          </w:tcPr>
          <w:p w:rsidR="00262BA7" w:rsidRPr="001C5B23" w:rsidRDefault="00262BA7" w:rsidP="00A27D89">
            <w:pPr>
              <w:rPr>
                <w:rFonts w:ascii="Times New Roman" w:hAnsi="Times New Roman" w:cs="Times New Roman"/>
                <w:color w:val="000000"/>
                <w:lang w:val="uk-UA" w:eastAsia="uk-UA"/>
              </w:rPr>
            </w:pPr>
          </w:p>
        </w:tc>
        <w:tc>
          <w:tcPr>
            <w:tcW w:w="1558" w:type="dxa"/>
            <w:shd w:val="clear" w:color="auto" w:fill="auto"/>
            <w:noWrap/>
            <w:vAlign w:val="center"/>
          </w:tcPr>
          <w:p w:rsidR="00262BA7" w:rsidRPr="001C5B23" w:rsidRDefault="00262BA7" w:rsidP="00A27D89">
            <w:pPr>
              <w:rPr>
                <w:rFonts w:ascii="Times New Roman" w:hAnsi="Times New Roman" w:cs="Times New Roman"/>
                <w:color w:val="000000"/>
                <w:lang w:val="uk-UA" w:eastAsia="uk-UA"/>
              </w:rPr>
            </w:pPr>
          </w:p>
        </w:tc>
      </w:tr>
    </w:tbl>
    <w:p w:rsidR="00262BA7" w:rsidRPr="001C5B23" w:rsidRDefault="00262BA7" w:rsidP="00262BA7">
      <w:pPr>
        <w:jc w:val="both"/>
        <w:rPr>
          <w:rFonts w:ascii="Times New Roman" w:hAnsi="Times New Roman"/>
          <w:szCs w:val="24"/>
          <w:lang w:val="uk-UA"/>
        </w:rPr>
      </w:pPr>
    </w:p>
    <w:p w:rsidR="00262BA7" w:rsidRPr="001C5B23" w:rsidRDefault="00262BA7" w:rsidP="00262BA7">
      <w:pPr>
        <w:rPr>
          <w:rFonts w:ascii="Times New Roman" w:hAnsi="Times New Roman" w:cs="Times New Roman"/>
          <w:lang w:val="uk-UA"/>
        </w:rPr>
      </w:pPr>
      <w:r w:rsidRPr="001C5B23">
        <w:rPr>
          <w:rFonts w:ascii="Times New Roman" w:hAnsi="Times New Roman" w:cs="Times New Roman"/>
          <w:lang w:val="uk-UA"/>
        </w:rPr>
        <w:t>Термін виконання робіт:</w:t>
      </w:r>
      <w:r w:rsidRPr="001C5B23">
        <w:rPr>
          <w:rFonts w:ascii="Times New Roman" w:hAnsi="Times New Roman"/>
          <w:lang w:val="uk-UA"/>
        </w:rPr>
        <w:t xml:space="preserve"> </w:t>
      </w:r>
      <w:r w:rsidRPr="001C5B23">
        <w:rPr>
          <w:rFonts w:ascii="Times New Roman" w:hAnsi="Times New Roman"/>
          <w:i/>
          <w:lang w:val="uk-UA"/>
        </w:rPr>
        <w:t>Наведіть детальний графік виконання робіт</w:t>
      </w:r>
      <w:r w:rsidR="002C6E3D">
        <w:rPr>
          <w:rFonts w:ascii="Times New Roman" w:hAnsi="Times New Roman"/>
          <w:i/>
          <w:lang w:val="uk-UA"/>
        </w:rPr>
        <w:t xml:space="preserve"> який Ви пропонуєте</w:t>
      </w:r>
      <w:r w:rsidRPr="001C5B23">
        <w:rPr>
          <w:rFonts w:ascii="Times New Roman" w:hAnsi="Times New Roman" w:cs="Times New Roman"/>
          <w:lang w:val="uk-UA"/>
        </w:rPr>
        <w:t xml:space="preserve"> _________</w:t>
      </w:r>
      <w:r w:rsidR="0023377C">
        <w:rPr>
          <w:rFonts w:ascii="Times New Roman" w:hAnsi="Times New Roman" w:cs="Times New Roman"/>
          <w:lang w:val="uk-UA"/>
        </w:rPr>
        <w:t>.</w:t>
      </w:r>
    </w:p>
    <w:p w:rsidR="00262BA7" w:rsidRPr="001C5B23" w:rsidRDefault="00262BA7" w:rsidP="00262BA7">
      <w:pPr>
        <w:rPr>
          <w:rFonts w:ascii="Times New Roman" w:hAnsi="Times New Roman" w:cs="Times New Roman"/>
          <w:lang w:val="uk-UA"/>
        </w:rPr>
      </w:pPr>
      <w:r w:rsidRPr="001C5B23">
        <w:rPr>
          <w:rFonts w:ascii="Times New Roman" w:hAnsi="Times New Roman" w:cs="Times New Roman"/>
          <w:lang w:val="uk-UA"/>
        </w:rPr>
        <w:t>Умови оплати</w:t>
      </w:r>
      <w:r w:rsidR="0023377C">
        <w:rPr>
          <w:rFonts w:ascii="Times New Roman" w:hAnsi="Times New Roman" w:cs="Times New Roman"/>
          <w:lang w:val="uk-UA"/>
        </w:rPr>
        <w:t xml:space="preserve"> які Ви пропонуєте</w:t>
      </w:r>
      <w:r w:rsidRPr="001C5B23">
        <w:rPr>
          <w:rFonts w:ascii="Times New Roman" w:hAnsi="Times New Roman"/>
          <w:lang w:val="uk-UA"/>
        </w:rPr>
        <w:t>:</w:t>
      </w:r>
      <w:r w:rsidRPr="001C5B23">
        <w:rPr>
          <w:rFonts w:ascii="Times New Roman" w:hAnsi="Times New Roman" w:cs="Times New Roman"/>
          <w:lang w:val="uk-UA"/>
        </w:rPr>
        <w:t xml:space="preserve"> _________</w:t>
      </w:r>
    </w:p>
    <w:p w:rsidR="00262BA7" w:rsidRPr="001C5B23" w:rsidRDefault="00262BA7" w:rsidP="00262BA7">
      <w:pPr>
        <w:rPr>
          <w:rFonts w:ascii="Times New Roman" w:hAnsi="Times New Roman" w:cs="Times New Roman"/>
          <w:lang w:val="uk-UA"/>
        </w:rPr>
      </w:pPr>
    </w:p>
    <w:p w:rsidR="00262BA7" w:rsidRPr="001C5B23" w:rsidRDefault="00262BA7" w:rsidP="00262BA7">
      <w:pPr>
        <w:rPr>
          <w:rFonts w:ascii="Times New Roman" w:hAnsi="Times New Roman"/>
          <w:lang w:val="uk-UA"/>
        </w:rPr>
      </w:pPr>
      <w:r w:rsidRPr="001C5B23">
        <w:rPr>
          <w:rFonts w:ascii="Times New Roman" w:hAnsi="Times New Roman" w:cs="Times New Roman"/>
          <w:lang w:val="uk-UA"/>
        </w:rPr>
        <w:t>Гарантійні умови</w:t>
      </w:r>
      <w:r w:rsidR="0023377C">
        <w:rPr>
          <w:rFonts w:ascii="Times New Roman" w:hAnsi="Times New Roman" w:cs="Times New Roman"/>
          <w:lang w:val="uk-UA"/>
        </w:rPr>
        <w:t xml:space="preserve"> які Ви пропонуєте</w:t>
      </w:r>
      <w:r w:rsidRPr="001C5B23">
        <w:rPr>
          <w:rFonts w:ascii="Times New Roman" w:hAnsi="Times New Roman"/>
          <w:lang w:val="uk-UA"/>
        </w:rPr>
        <w:t>:</w:t>
      </w:r>
      <w:r w:rsidRPr="001C5B23">
        <w:rPr>
          <w:rFonts w:ascii="Times New Roman" w:hAnsi="Times New Roman" w:cs="Times New Roman"/>
          <w:lang w:val="uk-UA"/>
        </w:rPr>
        <w:t xml:space="preserve"> _________</w:t>
      </w:r>
    </w:p>
    <w:p w:rsidR="00262BA7" w:rsidRDefault="00262BA7" w:rsidP="00262BA7">
      <w:pPr>
        <w:jc w:val="both"/>
        <w:rPr>
          <w:rFonts w:ascii="Times New Roman" w:hAnsi="Times New Roman" w:cs="Times New Roman"/>
          <w:sz w:val="20"/>
          <w:lang w:val="uk-UA"/>
        </w:rPr>
      </w:pPr>
    </w:p>
    <w:p w:rsidR="0023377C" w:rsidRPr="001C5B23" w:rsidRDefault="0023377C" w:rsidP="00262BA7">
      <w:pPr>
        <w:jc w:val="both"/>
        <w:rPr>
          <w:rFonts w:ascii="Times New Roman" w:hAnsi="Times New Roman" w:cs="Times New Roman"/>
          <w:sz w:val="20"/>
          <w:lang w:val="uk-UA"/>
        </w:rPr>
      </w:pPr>
    </w:p>
    <w:p w:rsidR="00262BA7" w:rsidRPr="001C5B23" w:rsidRDefault="0023377C" w:rsidP="00262BA7">
      <w:pPr>
        <w:jc w:val="both"/>
        <w:rPr>
          <w:rFonts w:ascii="Times New Roman" w:hAnsi="Times New Roman" w:cs="Times New Roman"/>
          <w:sz w:val="20"/>
          <w:lang w:val="uk-UA"/>
        </w:rPr>
      </w:pPr>
      <w:r>
        <w:rPr>
          <w:rFonts w:ascii="Times New Roman" w:hAnsi="Times New Roman" w:cs="Times New Roman"/>
          <w:sz w:val="20"/>
          <w:lang w:val="uk-UA"/>
        </w:rPr>
        <w:t>Дата: __________________ 2026</w:t>
      </w:r>
      <w:r w:rsidR="00262BA7" w:rsidRPr="001C5B23">
        <w:rPr>
          <w:rFonts w:ascii="Times New Roman" w:hAnsi="Times New Roman" w:cs="Times New Roman"/>
          <w:sz w:val="20"/>
          <w:lang w:val="uk-UA"/>
        </w:rPr>
        <w:t xml:space="preserve"> р.</w:t>
      </w:r>
    </w:p>
    <w:p w:rsidR="00262BA7" w:rsidRPr="001C5B23" w:rsidRDefault="00262BA7" w:rsidP="00262BA7">
      <w:pPr>
        <w:jc w:val="both"/>
        <w:rPr>
          <w:rFonts w:ascii="Times New Roman" w:hAnsi="Times New Roman" w:cs="Times New Roman"/>
          <w:sz w:val="20"/>
          <w:lang w:val="uk-UA"/>
        </w:rPr>
      </w:pPr>
      <w:r w:rsidRPr="001C5B23">
        <w:rPr>
          <w:rFonts w:ascii="Times New Roman" w:hAnsi="Times New Roman" w:cs="Times New Roman"/>
          <w:sz w:val="20"/>
          <w:lang w:val="uk-UA"/>
        </w:rPr>
        <w:t>[підпис]</w:t>
      </w:r>
      <w:r w:rsidRPr="001C5B23">
        <w:rPr>
          <w:rFonts w:ascii="Times New Roman" w:hAnsi="Times New Roman" w:cs="Times New Roman"/>
          <w:sz w:val="20"/>
          <w:lang w:val="uk-UA"/>
        </w:rPr>
        <w:tab/>
        <w:t>[що виступає у якості]</w:t>
      </w:r>
    </w:p>
    <w:p w:rsidR="00262BA7" w:rsidRPr="001C5B23" w:rsidRDefault="00262BA7" w:rsidP="00262BA7">
      <w:pPr>
        <w:jc w:val="both"/>
        <w:rPr>
          <w:rFonts w:ascii="Times New Roman" w:hAnsi="Times New Roman" w:cs="Times New Roman"/>
          <w:sz w:val="20"/>
          <w:lang w:val="uk-UA"/>
        </w:rPr>
      </w:pPr>
      <w:r w:rsidRPr="001C5B23">
        <w:rPr>
          <w:rFonts w:ascii="Times New Roman" w:hAnsi="Times New Roman" w:cs="Times New Roman"/>
          <w:sz w:val="20"/>
          <w:lang w:val="uk-UA"/>
        </w:rPr>
        <w:t xml:space="preserve">Що має належні повноваження на підписання Заявки від імені та за дорученням </w:t>
      </w:r>
    </w:p>
    <w:p w:rsidR="00262BA7" w:rsidRPr="001C5B23" w:rsidRDefault="00262BA7" w:rsidP="00262BA7">
      <w:pPr>
        <w:jc w:val="both"/>
        <w:rPr>
          <w:rFonts w:ascii="Times New Roman" w:hAnsi="Times New Roman"/>
          <w:szCs w:val="24"/>
          <w:lang w:val="uk-UA"/>
        </w:rPr>
      </w:pPr>
    </w:p>
    <w:p w:rsidR="003B25C2" w:rsidRDefault="003B25C2"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Default="002C6E3D" w:rsidP="003B25C2">
      <w:pPr>
        <w:spacing w:after="120" w:line="240" w:lineRule="auto"/>
        <w:rPr>
          <w:rFonts w:ascii="Arial" w:hAnsi="Arial" w:cs="Arial"/>
          <w:lang w:val="uk-UA"/>
        </w:rPr>
      </w:pPr>
    </w:p>
    <w:p w:rsidR="002C6E3D" w:rsidRPr="001C5B23" w:rsidRDefault="00415122" w:rsidP="002C6E3D">
      <w:pPr>
        <w:jc w:val="center"/>
        <w:rPr>
          <w:rStyle w:val="hps"/>
          <w:rFonts w:ascii="Times New Roman" w:hAnsi="Times New Roman"/>
          <w:b/>
          <w:color w:val="333333"/>
          <w:sz w:val="28"/>
          <w:szCs w:val="28"/>
          <w:lang w:val="uk-UA"/>
        </w:rPr>
      </w:pPr>
      <w:r>
        <w:rPr>
          <w:rStyle w:val="hps"/>
          <w:rFonts w:ascii="Times New Roman" w:hAnsi="Times New Roman"/>
          <w:b/>
          <w:color w:val="333333"/>
          <w:sz w:val="28"/>
          <w:szCs w:val="28"/>
          <w:lang w:val="uk-UA"/>
        </w:rPr>
        <w:t>Додаток № 6</w:t>
      </w:r>
      <w:r w:rsidR="002C6E3D" w:rsidRPr="001C5B23">
        <w:rPr>
          <w:rStyle w:val="hps"/>
          <w:rFonts w:ascii="Times New Roman" w:hAnsi="Times New Roman"/>
          <w:b/>
          <w:color w:val="333333"/>
          <w:sz w:val="28"/>
          <w:szCs w:val="28"/>
          <w:lang w:val="uk-UA"/>
        </w:rPr>
        <w:t xml:space="preserve"> до Специфікації</w:t>
      </w:r>
    </w:p>
    <w:p w:rsidR="002C6E3D" w:rsidRPr="002C6E3D" w:rsidRDefault="002C6E3D" w:rsidP="002C6E3D">
      <w:pPr>
        <w:ind w:hanging="2"/>
        <w:jc w:val="both"/>
        <w:rPr>
          <w:rFonts w:ascii="Times New Roman" w:hAnsi="Times New Roman" w:cs="Times New Roman"/>
          <w:sz w:val="24"/>
          <w:szCs w:val="24"/>
          <w:lang w:val="uk-UA"/>
        </w:rPr>
      </w:pPr>
      <w:r w:rsidRPr="002C6E3D">
        <w:rPr>
          <w:rFonts w:ascii="Times New Roman" w:hAnsi="Times New Roman" w:cs="Times New Roman"/>
          <w:sz w:val="24"/>
          <w:szCs w:val="24"/>
          <w:lang w:val="uk-UA"/>
        </w:rPr>
        <w:t>На підставі статті 650-1 Цивільного кодексу України, підписанням цієї форми ми підтверджуємо наступні запевнення, які мають значення для укладення договору з  МБФ «Альянс громадського здоров’я»:</w:t>
      </w:r>
    </w:p>
    <w:p w:rsidR="002C6E3D" w:rsidRPr="002C6E3D" w:rsidRDefault="002C6E3D" w:rsidP="002C6E3D">
      <w:pPr>
        <w:pStyle w:val="ac"/>
        <w:widowControl/>
        <w:numPr>
          <w:ilvl w:val="0"/>
          <w:numId w:val="21"/>
        </w:numPr>
        <w:ind w:left="0" w:hanging="2"/>
        <w:contextualSpacing/>
        <w:jc w:val="both"/>
        <w:rPr>
          <w:rFonts w:ascii="Times New Roman" w:hAnsi="Times New Roman"/>
          <w:szCs w:val="24"/>
          <w:lang w:val="uk-UA"/>
        </w:rPr>
      </w:pPr>
      <w:r w:rsidRPr="002C6E3D">
        <w:rPr>
          <w:rFonts w:ascii="Times New Roman" w:hAnsi="Times New Roman"/>
          <w:szCs w:val="24"/>
          <w:lang w:val="uk-UA"/>
        </w:rPr>
        <w:t xml:space="preserve">Товариство (юридична особа, яка подає цей та інші документи для участі у конкурсі, зазначена нижче), будь-який з його директорів (членів ради директорів), учасників Товариства, його кінцевий </w:t>
      </w:r>
      <w:proofErr w:type="spellStart"/>
      <w:r w:rsidRPr="002C6E3D">
        <w:rPr>
          <w:rFonts w:ascii="Times New Roman" w:hAnsi="Times New Roman"/>
          <w:szCs w:val="24"/>
          <w:lang w:val="uk-UA"/>
        </w:rPr>
        <w:t>бенефіціарний</w:t>
      </w:r>
      <w:proofErr w:type="spellEnd"/>
      <w:r w:rsidRPr="002C6E3D">
        <w:rPr>
          <w:rFonts w:ascii="Times New Roman" w:hAnsi="Times New Roman"/>
          <w:szCs w:val="24"/>
          <w:lang w:val="uk-UA"/>
        </w:rPr>
        <w:t xml:space="preserve"> власник/власники, його посадові особи або працівники Товариства, або будь-який агент, афілійована чи інша особа, що діє від імені Товариства, в даний час не є суб’єктом санкції США, якими керує Управління контролю за іноземними активами Міністерства фінансів США або Державного департаменту США, Ради Безпеки Організації Об’єднаних Націй, Європейського Союзу, Казначейства Її Величності Сполученого Королівства або іншого уповноваженого </w:t>
      </w:r>
      <w:proofErr w:type="spellStart"/>
      <w:r w:rsidRPr="002C6E3D">
        <w:rPr>
          <w:rFonts w:ascii="Times New Roman" w:hAnsi="Times New Roman"/>
          <w:szCs w:val="24"/>
          <w:lang w:val="uk-UA"/>
        </w:rPr>
        <w:t>санкційного</w:t>
      </w:r>
      <w:proofErr w:type="spellEnd"/>
      <w:r w:rsidRPr="002C6E3D">
        <w:rPr>
          <w:rFonts w:ascii="Times New Roman" w:hAnsi="Times New Roman"/>
          <w:szCs w:val="24"/>
          <w:lang w:val="uk-UA"/>
        </w:rPr>
        <w:t xml:space="preserve"> органу.</w:t>
      </w:r>
    </w:p>
    <w:p w:rsidR="002C6E3D" w:rsidRPr="002C6E3D" w:rsidRDefault="002C6E3D" w:rsidP="002C6E3D">
      <w:pPr>
        <w:pStyle w:val="ac"/>
        <w:widowControl/>
        <w:numPr>
          <w:ilvl w:val="0"/>
          <w:numId w:val="21"/>
        </w:numPr>
        <w:ind w:left="0" w:hanging="2"/>
        <w:contextualSpacing/>
        <w:jc w:val="both"/>
        <w:rPr>
          <w:rFonts w:ascii="Times New Roman" w:hAnsi="Times New Roman"/>
          <w:szCs w:val="24"/>
          <w:lang w:val="uk-UA"/>
        </w:rPr>
      </w:pPr>
      <w:r w:rsidRPr="002C6E3D">
        <w:rPr>
          <w:rFonts w:ascii="Times New Roman" w:hAnsi="Times New Roman"/>
          <w:szCs w:val="24"/>
          <w:lang w:val="uk-UA"/>
        </w:rPr>
        <w:t xml:space="preserve">Товариство, та/або учасник Товариства, та/або кінцевий </w:t>
      </w:r>
      <w:proofErr w:type="spellStart"/>
      <w:r w:rsidRPr="002C6E3D">
        <w:rPr>
          <w:rFonts w:ascii="Times New Roman" w:hAnsi="Times New Roman"/>
          <w:szCs w:val="24"/>
          <w:lang w:val="uk-UA"/>
        </w:rPr>
        <w:t>бенефіціарний</w:t>
      </w:r>
      <w:proofErr w:type="spellEnd"/>
      <w:r w:rsidRPr="002C6E3D">
        <w:rPr>
          <w:rFonts w:ascii="Times New Roman" w:hAnsi="Times New Roman"/>
          <w:szCs w:val="24"/>
          <w:lang w:val="uk-UA"/>
        </w:rPr>
        <w:t xml:space="preserve"> власник Товариства не внесені до списку санкцій Ради національної безпеки і оборони України (відповідно до статті 5 Закону України “Про санкції”).</w:t>
      </w:r>
    </w:p>
    <w:p w:rsidR="002C6E3D" w:rsidRPr="002C6E3D" w:rsidRDefault="002C6E3D" w:rsidP="002C6E3D">
      <w:pPr>
        <w:pStyle w:val="ac"/>
        <w:widowControl/>
        <w:numPr>
          <w:ilvl w:val="0"/>
          <w:numId w:val="21"/>
        </w:numPr>
        <w:ind w:left="0" w:hanging="2"/>
        <w:contextualSpacing/>
        <w:jc w:val="both"/>
        <w:rPr>
          <w:rFonts w:ascii="Times New Roman" w:hAnsi="Times New Roman"/>
          <w:szCs w:val="24"/>
          <w:lang w:val="uk-UA"/>
        </w:rPr>
      </w:pPr>
      <w:r w:rsidRPr="002C6E3D">
        <w:rPr>
          <w:rFonts w:ascii="Times New Roman" w:hAnsi="Times New Roman"/>
          <w:szCs w:val="24"/>
          <w:lang w:val="uk-UA"/>
        </w:rPr>
        <w:t>Щодо товарів, послуг та/або робіт Товариства не застосовано персональні спеціальні економічні та інші обмежувальні заходи (санкції) відповідно до статті 5 Закону України “Про санкції”.</w:t>
      </w:r>
    </w:p>
    <w:p w:rsidR="002C6E3D" w:rsidRPr="002C6E3D" w:rsidRDefault="002C6E3D" w:rsidP="002C6E3D">
      <w:pPr>
        <w:pStyle w:val="ac"/>
        <w:ind w:left="0" w:hanging="2"/>
        <w:jc w:val="both"/>
        <w:rPr>
          <w:rFonts w:ascii="Times New Roman" w:hAnsi="Times New Roman"/>
          <w:szCs w:val="24"/>
          <w:lang w:val="uk-UA"/>
        </w:rPr>
      </w:pPr>
    </w:p>
    <w:p w:rsidR="002C6E3D" w:rsidRPr="002C6E3D" w:rsidRDefault="002C6E3D" w:rsidP="002C6E3D">
      <w:pPr>
        <w:pStyle w:val="1"/>
        <w:widowControl/>
        <w:spacing w:line="240" w:lineRule="auto"/>
        <w:ind w:hanging="2"/>
        <w:jc w:val="center"/>
        <w:rPr>
          <w:iCs w:val="0"/>
          <w:kern w:val="32"/>
          <w:sz w:val="24"/>
        </w:rPr>
      </w:pPr>
      <w:r w:rsidRPr="002C6E3D">
        <w:rPr>
          <w:iCs w:val="0"/>
          <w:kern w:val="32"/>
          <w:sz w:val="24"/>
        </w:rPr>
        <w:t xml:space="preserve">Склад кінцевих </w:t>
      </w:r>
      <w:proofErr w:type="spellStart"/>
      <w:r w:rsidRPr="002C6E3D">
        <w:rPr>
          <w:iCs w:val="0"/>
          <w:kern w:val="32"/>
          <w:sz w:val="24"/>
        </w:rPr>
        <w:t>бенефіціарних</w:t>
      </w:r>
      <w:proofErr w:type="spellEnd"/>
      <w:r w:rsidRPr="002C6E3D">
        <w:rPr>
          <w:iCs w:val="0"/>
          <w:kern w:val="32"/>
          <w:sz w:val="24"/>
        </w:rPr>
        <w:t xml:space="preserve"> власників учасника тендеру</w:t>
      </w:r>
    </w:p>
    <w:p w:rsidR="002C6E3D" w:rsidRPr="002C6E3D" w:rsidRDefault="002C6E3D" w:rsidP="002C6E3D">
      <w:pPr>
        <w:ind w:hanging="2"/>
        <w:rPr>
          <w:rFonts w:ascii="Times New Roman" w:hAnsi="Times New Roman" w:cs="Times New Roman"/>
          <w:sz w:val="24"/>
          <w:szCs w:val="24"/>
          <w:lang w:val="uk-UA"/>
        </w:rPr>
      </w:pPr>
    </w:p>
    <w:tbl>
      <w:tblPr>
        <w:tblStyle w:val="af4"/>
        <w:tblW w:w="10060" w:type="dxa"/>
        <w:tblInd w:w="-5" w:type="dxa"/>
        <w:tblLook w:val="04A0" w:firstRow="1" w:lastRow="0" w:firstColumn="1" w:lastColumn="0" w:noHBand="0" w:noVBand="1"/>
      </w:tblPr>
      <w:tblGrid>
        <w:gridCol w:w="1838"/>
        <w:gridCol w:w="1985"/>
        <w:gridCol w:w="2126"/>
        <w:gridCol w:w="1843"/>
        <w:gridCol w:w="2268"/>
      </w:tblGrid>
      <w:tr w:rsidR="002C6E3D" w:rsidRPr="00A94AED" w:rsidTr="002C6E3D">
        <w:trPr>
          <w:trHeight w:val="869"/>
        </w:trPr>
        <w:tc>
          <w:tcPr>
            <w:tcW w:w="1838" w:type="dxa"/>
          </w:tcPr>
          <w:p w:rsidR="002C6E3D" w:rsidRPr="002C6E3D" w:rsidRDefault="002C6E3D" w:rsidP="008610C2">
            <w:pPr>
              <w:ind w:hanging="2"/>
              <w:rPr>
                <w:rFonts w:ascii="Times New Roman" w:hAnsi="Times New Roman" w:cs="Times New Roman"/>
                <w:b/>
                <w:sz w:val="24"/>
                <w:szCs w:val="24"/>
              </w:rPr>
            </w:pPr>
            <w:proofErr w:type="spellStart"/>
            <w:r w:rsidRPr="002C6E3D">
              <w:rPr>
                <w:rFonts w:ascii="Times New Roman" w:hAnsi="Times New Roman" w:cs="Times New Roman"/>
                <w:b/>
                <w:sz w:val="24"/>
                <w:szCs w:val="24"/>
              </w:rPr>
              <w:t>Назва</w:t>
            </w:r>
            <w:proofErr w:type="spellEnd"/>
            <w:r w:rsidRPr="002C6E3D">
              <w:rPr>
                <w:rFonts w:ascii="Times New Roman" w:hAnsi="Times New Roman" w:cs="Times New Roman"/>
                <w:b/>
                <w:sz w:val="24"/>
                <w:szCs w:val="24"/>
              </w:rPr>
              <w:t xml:space="preserve"> </w:t>
            </w:r>
            <w:proofErr w:type="spellStart"/>
            <w:r w:rsidRPr="002C6E3D">
              <w:rPr>
                <w:rFonts w:ascii="Times New Roman" w:hAnsi="Times New Roman" w:cs="Times New Roman"/>
                <w:b/>
                <w:sz w:val="24"/>
                <w:szCs w:val="24"/>
              </w:rPr>
              <w:t>організації</w:t>
            </w:r>
            <w:proofErr w:type="spellEnd"/>
            <w:r w:rsidRPr="002C6E3D">
              <w:rPr>
                <w:rFonts w:ascii="Times New Roman" w:hAnsi="Times New Roman" w:cs="Times New Roman"/>
                <w:b/>
                <w:sz w:val="24"/>
                <w:szCs w:val="24"/>
              </w:rPr>
              <w:t xml:space="preserve">/ ФІО </w:t>
            </w:r>
            <w:proofErr w:type="spellStart"/>
            <w:r w:rsidRPr="002C6E3D">
              <w:rPr>
                <w:rFonts w:ascii="Times New Roman" w:hAnsi="Times New Roman" w:cs="Times New Roman"/>
                <w:b/>
                <w:sz w:val="24"/>
                <w:szCs w:val="24"/>
              </w:rPr>
              <w:t>фізичної</w:t>
            </w:r>
            <w:proofErr w:type="spellEnd"/>
            <w:r w:rsidRPr="002C6E3D">
              <w:rPr>
                <w:rFonts w:ascii="Times New Roman" w:hAnsi="Times New Roman" w:cs="Times New Roman"/>
                <w:b/>
                <w:sz w:val="24"/>
                <w:szCs w:val="24"/>
              </w:rPr>
              <w:t xml:space="preserve"> особи</w:t>
            </w:r>
          </w:p>
        </w:tc>
        <w:tc>
          <w:tcPr>
            <w:tcW w:w="1985" w:type="dxa"/>
          </w:tcPr>
          <w:p w:rsidR="002C6E3D" w:rsidRPr="002C6E3D" w:rsidRDefault="002C6E3D" w:rsidP="008610C2">
            <w:pPr>
              <w:ind w:hanging="2"/>
              <w:rPr>
                <w:rFonts w:ascii="Times New Roman" w:hAnsi="Times New Roman" w:cs="Times New Roman"/>
                <w:b/>
                <w:sz w:val="24"/>
                <w:szCs w:val="24"/>
              </w:rPr>
            </w:pPr>
            <w:proofErr w:type="spellStart"/>
            <w:r w:rsidRPr="002C6E3D">
              <w:rPr>
                <w:rFonts w:ascii="Times New Roman" w:hAnsi="Times New Roman" w:cs="Times New Roman"/>
                <w:b/>
                <w:sz w:val="24"/>
                <w:szCs w:val="24"/>
              </w:rPr>
              <w:t>Реєстраційний</w:t>
            </w:r>
            <w:proofErr w:type="spellEnd"/>
            <w:r w:rsidRPr="002C6E3D">
              <w:rPr>
                <w:rFonts w:ascii="Times New Roman" w:hAnsi="Times New Roman" w:cs="Times New Roman"/>
                <w:b/>
                <w:sz w:val="24"/>
                <w:szCs w:val="24"/>
              </w:rPr>
              <w:t xml:space="preserve"> код / </w:t>
            </w:r>
            <w:proofErr w:type="spellStart"/>
            <w:r w:rsidRPr="002C6E3D">
              <w:rPr>
                <w:rFonts w:ascii="Times New Roman" w:hAnsi="Times New Roman" w:cs="Times New Roman"/>
                <w:b/>
                <w:sz w:val="24"/>
                <w:szCs w:val="24"/>
              </w:rPr>
              <w:t>паспортні</w:t>
            </w:r>
            <w:proofErr w:type="spellEnd"/>
            <w:r w:rsidRPr="002C6E3D">
              <w:rPr>
                <w:rFonts w:ascii="Times New Roman" w:hAnsi="Times New Roman" w:cs="Times New Roman"/>
                <w:b/>
                <w:sz w:val="24"/>
                <w:szCs w:val="24"/>
              </w:rPr>
              <w:t xml:space="preserve"> </w:t>
            </w:r>
            <w:proofErr w:type="spellStart"/>
            <w:r w:rsidRPr="002C6E3D">
              <w:rPr>
                <w:rFonts w:ascii="Times New Roman" w:hAnsi="Times New Roman" w:cs="Times New Roman"/>
                <w:b/>
                <w:sz w:val="24"/>
                <w:szCs w:val="24"/>
              </w:rPr>
              <w:t>дані</w:t>
            </w:r>
            <w:proofErr w:type="spellEnd"/>
          </w:p>
        </w:tc>
        <w:tc>
          <w:tcPr>
            <w:tcW w:w="2126" w:type="dxa"/>
          </w:tcPr>
          <w:p w:rsidR="002C6E3D" w:rsidRPr="002C6E3D" w:rsidRDefault="002C6E3D" w:rsidP="008610C2">
            <w:pPr>
              <w:ind w:hanging="2"/>
              <w:rPr>
                <w:rFonts w:ascii="Times New Roman" w:hAnsi="Times New Roman" w:cs="Times New Roman"/>
                <w:b/>
                <w:sz w:val="24"/>
                <w:szCs w:val="24"/>
              </w:rPr>
            </w:pPr>
            <w:r w:rsidRPr="002C6E3D">
              <w:rPr>
                <w:rFonts w:ascii="Times New Roman" w:hAnsi="Times New Roman" w:cs="Times New Roman"/>
                <w:b/>
                <w:sz w:val="24"/>
                <w:szCs w:val="24"/>
              </w:rPr>
              <w:t xml:space="preserve">Адреса </w:t>
            </w:r>
            <w:proofErr w:type="spellStart"/>
            <w:r w:rsidRPr="002C6E3D">
              <w:rPr>
                <w:rFonts w:ascii="Times New Roman" w:hAnsi="Times New Roman" w:cs="Times New Roman"/>
                <w:b/>
                <w:sz w:val="24"/>
                <w:szCs w:val="24"/>
              </w:rPr>
              <w:t>реєстрації</w:t>
            </w:r>
            <w:proofErr w:type="spellEnd"/>
          </w:p>
        </w:tc>
        <w:tc>
          <w:tcPr>
            <w:tcW w:w="1843" w:type="dxa"/>
          </w:tcPr>
          <w:p w:rsidR="002C6E3D" w:rsidRPr="002C6E3D" w:rsidRDefault="002C6E3D" w:rsidP="008610C2">
            <w:pPr>
              <w:ind w:hanging="2"/>
              <w:rPr>
                <w:rFonts w:ascii="Times New Roman" w:hAnsi="Times New Roman" w:cs="Times New Roman"/>
                <w:b/>
                <w:sz w:val="24"/>
                <w:szCs w:val="24"/>
              </w:rPr>
            </w:pPr>
            <w:proofErr w:type="spellStart"/>
            <w:r w:rsidRPr="002C6E3D">
              <w:rPr>
                <w:rFonts w:ascii="Times New Roman" w:hAnsi="Times New Roman" w:cs="Times New Roman"/>
                <w:b/>
                <w:sz w:val="24"/>
                <w:szCs w:val="24"/>
              </w:rPr>
              <w:t>Громадянство</w:t>
            </w:r>
            <w:proofErr w:type="spellEnd"/>
          </w:p>
        </w:tc>
        <w:tc>
          <w:tcPr>
            <w:tcW w:w="2268" w:type="dxa"/>
          </w:tcPr>
          <w:p w:rsidR="002C6E3D" w:rsidRPr="002C6E3D" w:rsidRDefault="002C6E3D" w:rsidP="008610C2">
            <w:pPr>
              <w:ind w:hanging="2"/>
              <w:rPr>
                <w:rFonts w:ascii="Times New Roman" w:hAnsi="Times New Roman" w:cs="Times New Roman"/>
                <w:b/>
                <w:sz w:val="24"/>
                <w:szCs w:val="24"/>
              </w:rPr>
            </w:pPr>
            <w:proofErr w:type="spellStart"/>
            <w:r w:rsidRPr="002C6E3D">
              <w:rPr>
                <w:rFonts w:ascii="Times New Roman" w:hAnsi="Times New Roman" w:cs="Times New Roman"/>
                <w:b/>
                <w:sz w:val="24"/>
                <w:szCs w:val="24"/>
              </w:rPr>
              <w:t>Чи</w:t>
            </w:r>
            <w:proofErr w:type="spellEnd"/>
            <w:r w:rsidRPr="002C6E3D">
              <w:rPr>
                <w:rFonts w:ascii="Times New Roman" w:hAnsi="Times New Roman" w:cs="Times New Roman"/>
                <w:b/>
                <w:sz w:val="24"/>
                <w:szCs w:val="24"/>
              </w:rPr>
              <w:t xml:space="preserve"> значиться </w:t>
            </w:r>
            <w:proofErr w:type="spellStart"/>
            <w:r w:rsidRPr="002C6E3D">
              <w:rPr>
                <w:rFonts w:ascii="Times New Roman" w:hAnsi="Times New Roman" w:cs="Times New Roman"/>
                <w:b/>
                <w:sz w:val="24"/>
                <w:szCs w:val="24"/>
              </w:rPr>
              <w:t>організація</w:t>
            </w:r>
            <w:proofErr w:type="spellEnd"/>
            <w:r w:rsidRPr="002C6E3D">
              <w:rPr>
                <w:rFonts w:ascii="Times New Roman" w:hAnsi="Times New Roman" w:cs="Times New Roman"/>
                <w:b/>
                <w:sz w:val="24"/>
                <w:szCs w:val="24"/>
              </w:rPr>
              <w:t xml:space="preserve">/ </w:t>
            </w:r>
            <w:proofErr w:type="spellStart"/>
            <w:r w:rsidRPr="002C6E3D">
              <w:rPr>
                <w:rFonts w:ascii="Times New Roman" w:hAnsi="Times New Roman" w:cs="Times New Roman"/>
                <w:b/>
                <w:sz w:val="24"/>
                <w:szCs w:val="24"/>
              </w:rPr>
              <w:t>людина</w:t>
            </w:r>
            <w:proofErr w:type="spellEnd"/>
            <w:r w:rsidRPr="002C6E3D">
              <w:rPr>
                <w:rFonts w:ascii="Times New Roman" w:hAnsi="Times New Roman" w:cs="Times New Roman"/>
                <w:b/>
                <w:sz w:val="24"/>
                <w:szCs w:val="24"/>
              </w:rPr>
              <w:t xml:space="preserve"> в </w:t>
            </w:r>
            <w:proofErr w:type="spellStart"/>
            <w:r w:rsidRPr="002C6E3D">
              <w:rPr>
                <w:rFonts w:ascii="Times New Roman" w:hAnsi="Times New Roman" w:cs="Times New Roman"/>
                <w:b/>
                <w:sz w:val="24"/>
                <w:szCs w:val="24"/>
              </w:rPr>
              <w:t>санкційних</w:t>
            </w:r>
            <w:proofErr w:type="spellEnd"/>
            <w:r w:rsidRPr="002C6E3D">
              <w:rPr>
                <w:rFonts w:ascii="Times New Roman" w:hAnsi="Times New Roman" w:cs="Times New Roman"/>
                <w:b/>
                <w:sz w:val="24"/>
                <w:szCs w:val="24"/>
              </w:rPr>
              <w:t xml:space="preserve"> списках США, </w:t>
            </w:r>
            <w:proofErr w:type="spellStart"/>
            <w:r w:rsidRPr="002C6E3D">
              <w:rPr>
                <w:rFonts w:ascii="Times New Roman" w:hAnsi="Times New Roman" w:cs="Times New Roman"/>
                <w:b/>
                <w:sz w:val="24"/>
                <w:szCs w:val="24"/>
              </w:rPr>
              <w:t>Євросоюзу</w:t>
            </w:r>
            <w:proofErr w:type="spellEnd"/>
            <w:r w:rsidRPr="002C6E3D">
              <w:rPr>
                <w:rFonts w:ascii="Times New Roman" w:hAnsi="Times New Roman" w:cs="Times New Roman"/>
                <w:b/>
                <w:sz w:val="24"/>
                <w:szCs w:val="24"/>
              </w:rPr>
              <w:t xml:space="preserve">, </w:t>
            </w:r>
            <w:proofErr w:type="spellStart"/>
            <w:r w:rsidRPr="002C6E3D">
              <w:rPr>
                <w:rFonts w:ascii="Times New Roman" w:hAnsi="Times New Roman" w:cs="Times New Roman"/>
                <w:b/>
                <w:sz w:val="24"/>
                <w:szCs w:val="24"/>
              </w:rPr>
              <w:t>України</w:t>
            </w:r>
            <w:proofErr w:type="spellEnd"/>
            <w:r w:rsidRPr="002C6E3D">
              <w:rPr>
                <w:rFonts w:ascii="Times New Roman" w:hAnsi="Times New Roman" w:cs="Times New Roman"/>
                <w:b/>
                <w:sz w:val="24"/>
                <w:szCs w:val="24"/>
              </w:rPr>
              <w:t>.</w:t>
            </w:r>
          </w:p>
        </w:tc>
      </w:tr>
      <w:tr w:rsidR="002C6E3D" w:rsidRPr="00A94AED" w:rsidTr="002C6E3D">
        <w:trPr>
          <w:trHeight w:val="869"/>
        </w:trPr>
        <w:tc>
          <w:tcPr>
            <w:tcW w:w="1838" w:type="dxa"/>
          </w:tcPr>
          <w:p w:rsidR="002C6E3D" w:rsidRPr="002C6E3D" w:rsidRDefault="002C6E3D" w:rsidP="008610C2">
            <w:pPr>
              <w:ind w:hanging="2"/>
              <w:rPr>
                <w:rFonts w:ascii="Times New Roman" w:hAnsi="Times New Roman" w:cs="Times New Roman"/>
                <w:sz w:val="24"/>
                <w:szCs w:val="24"/>
              </w:rPr>
            </w:pPr>
          </w:p>
        </w:tc>
        <w:tc>
          <w:tcPr>
            <w:tcW w:w="1985" w:type="dxa"/>
          </w:tcPr>
          <w:p w:rsidR="002C6E3D" w:rsidRPr="002C6E3D" w:rsidRDefault="002C6E3D" w:rsidP="008610C2">
            <w:pPr>
              <w:ind w:hanging="2"/>
              <w:rPr>
                <w:rFonts w:ascii="Times New Roman" w:hAnsi="Times New Roman" w:cs="Times New Roman"/>
                <w:sz w:val="24"/>
                <w:szCs w:val="24"/>
              </w:rPr>
            </w:pPr>
          </w:p>
        </w:tc>
        <w:tc>
          <w:tcPr>
            <w:tcW w:w="2126" w:type="dxa"/>
          </w:tcPr>
          <w:p w:rsidR="002C6E3D" w:rsidRPr="002C6E3D" w:rsidRDefault="002C6E3D" w:rsidP="008610C2">
            <w:pPr>
              <w:ind w:hanging="2"/>
              <w:rPr>
                <w:rFonts w:ascii="Times New Roman" w:hAnsi="Times New Roman" w:cs="Times New Roman"/>
                <w:sz w:val="24"/>
                <w:szCs w:val="24"/>
              </w:rPr>
            </w:pPr>
          </w:p>
        </w:tc>
        <w:tc>
          <w:tcPr>
            <w:tcW w:w="1843" w:type="dxa"/>
          </w:tcPr>
          <w:p w:rsidR="002C6E3D" w:rsidRPr="002C6E3D" w:rsidRDefault="002C6E3D" w:rsidP="008610C2">
            <w:pPr>
              <w:ind w:hanging="2"/>
              <w:rPr>
                <w:rFonts w:ascii="Times New Roman" w:hAnsi="Times New Roman" w:cs="Times New Roman"/>
                <w:sz w:val="24"/>
                <w:szCs w:val="24"/>
              </w:rPr>
            </w:pPr>
          </w:p>
        </w:tc>
        <w:tc>
          <w:tcPr>
            <w:tcW w:w="2268" w:type="dxa"/>
          </w:tcPr>
          <w:p w:rsidR="002C6E3D" w:rsidRPr="002C6E3D" w:rsidRDefault="002C6E3D" w:rsidP="008610C2">
            <w:pPr>
              <w:ind w:hanging="2"/>
              <w:rPr>
                <w:rFonts w:ascii="Times New Roman" w:hAnsi="Times New Roman" w:cs="Times New Roman"/>
                <w:sz w:val="24"/>
                <w:szCs w:val="24"/>
              </w:rPr>
            </w:pPr>
          </w:p>
        </w:tc>
      </w:tr>
      <w:tr w:rsidR="002C6E3D" w:rsidRPr="00A94AED" w:rsidTr="002C6E3D">
        <w:trPr>
          <w:trHeight w:val="908"/>
        </w:trPr>
        <w:tc>
          <w:tcPr>
            <w:tcW w:w="1838" w:type="dxa"/>
          </w:tcPr>
          <w:p w:rsidR="002C6E3D" w:rsidRPr="002C6E3D" w:rsidRDefault="002C6E3D" w:rsidP="008610C2">
            <w:pPr>
              <w:ind w:hanging="2"/>
              <w:rPr>
                <w:rFonts w:ascii="Times New Roman" w:hAnsi="Times New Roman" w:cs="Times New Roman"/>
                <w:sz w:val="24"/>
                <w:szCs w:val="24"/>
              </w:rPr>
            </w:pPr>
          </w:p>
        </w:tc>
        <w:tc>
          <w:tcPr>
            <w:tcW w:w="1985" w:type="dxa"/>
          </w:tcPr>
          <w:p w:rsidR="002C6E3D" w:rsidRPr="002C6E3D" w:rsidRDefault="002C6E3D" w:rsidP="008610C2">
            <w:pPr>
              <w:ind w:hanging="2"/>
              <w:rPr>
                <w:rFonts w:ascii="Times New Roman" w:hAnsi="Times New Roman" w:cs="Times New Roman"/>
                <w:sz w:val="24"/>
                <w:szCs w:val="24"/>
              </w:rPr>
            </w:pPr>
          </w:p>
        </w:tc>
        <w:tc>
          <w:tcPr>
            <w:tcW w:w="2126" w:type="dxa"/>
          </w:tcPr>
          <w:p w:rsidR="002C6E3D" w:rsidRPr="002C6E3D" w:rsidRDefault="002C6E3D" w:rsidP="008610C2">
            <w:pPr>
              <w:ind w:hanging="2"/>
              <w:rPr>
                <w:rFonts w:ascii="Times New Roman" w:hAnsi="Times New Roman" w:cs="Times New Roman"/>
                <w:sz w:val="24"/>
                <w:szCs w:val="24"/>
              </w:rPr>
            </w:pPr>
          </w:p>
        </w:tc>
        <w:tc>
          <w:tcPr>
            <w:tcW w:w="1843" w:type="dxa"/>
          </w:tcPr>
          <w:p w:rsidR="002C6E3D" w:rsidRPr="002C6E3D" w:rsidRDefault="002C6E3D" w:rsidP="008610C2">
            <w:pPr>
              <w:ind w:hanging="2"/>
              <w:rPr>
                <w:rFonts w:ascii="Times New Roman" w:hAnsi="Times New Roman" w:cs="Times New Roman"/>
                <w:sz w:val="24"/>
                <w:szCs w:val="24"/>
              </w:rPr>
            </w:pPr>
          </w:p>
        </w:tc>
        <w:tc>
          <w:tcPr>
            <w:tcW w:w="2268" w:type="dxa"/>
          </w:tcPr>
          <w:p w:rsidR="002C6E3D" w:rsidRPr="002C6E3D" w:rsidRDefault="002C6E3D" w:rsidP="008610C2">
            <w:pPr>
              <w:ind w:hanging="2"/>
              <w:rPr>
                <w:rFonts w:ascii="Times New Roman" w:hAnsi="Times New Roman" w:cs="Times New Roman"/>
                <w:sz w:val="24"/>
                <w:szCs w:val="24"/>
              </w:rPr>
            </w:pPr>
          </w:p>
        </w:tc>
      </w:tr>
      <w:tr w:rsidR="002C6E3D" w:rsidRPr="00A94AED" w:rsidTr="002C6E3D">
        <w:trPr>
          <w:trHeight w:val="869"/>
        </w:trPr>
        <w:tc>
          <w:tcPr>
            <w:tcW w:w="1838" w:type="dxa"/>
          </w:tcPr>
          <w:p w:rsidR="002C6E3D" w:rsidRPr="002C6E3D" w:rsidRDefault="002C6E3D" w:rsidP="008610C2">
            <w:pPr>
              <w:ind w:hanging="2"/>
              <w:rPr>
                <w:rFonts w:ascii="Times New Roman" w:hAnsi="Times New Roman" w:cs="Times New Roman"/>
                <w:sz w:val="24"/>
                <w:szCs w:val="24"/>
              </w:rPr>
            </w:pPr>
          </w:p>
        </w:tc>
        <w:tc>
          <w:tcPr>
            <w:tcW w:w="1985" w:type="dxa"/>
          </w:tcPr>
          <w:p w:rsidR="002C6E3D" w:rsidRPr="002C6E3D" w:rsidRDefault="002C6E3D" w:rsidP="008610C2">
            <w:pPr>
              <w:ind w:hanging="2"/>
              <w:rPr>
                <w:rFonts w:ascii="Times New Roman" w:hAnsi="Times New Roman" w:cs="Times New Roman"/>
                <w:sz w:val="24"/>
                <w:szCs w:val="24"/>
              </w:rPr>
            </w:pPr>
          </w:p>
        </w:tc>
        <w:tc>
          <w:tcPr>
            <w:tcW w:w="2126" w:type="dxa"/>
          </w:tcPr>
          <w:p w:rsidR="002C6E3D" w:rsidRPr="002C6E3D" w:rsidRDefault="002C6E3D" w:rsidP="008610C2">
            <w:pPr>
              <w:ind w:hanging="2"/>
              <w:rPr>
                <w:rFonts w:ascii="Times New Roman" w:hAnsi="Times New Roman" w:cs="Times New Roman"/>
                <w:sz w:val="24"/>
                <w:szCs w:val="24"/>
              </w:rPr>
            </w:pPr>
          </w:p>
        </w:tc>
        <w:tc>
          <w:tcPr>
            <w:tcW w:w="1843" w:type="dxa"/>
          </w:tcPr>
          <w:p w:rsidR="002C6E3D" w:rsidRPr="002C6E3D" w:rsidRDefault="002C6E3D" w:rsidP="008610C2">
            <w:pPr>
              <w:ind w:hanging="2"/>
              <w:rPr>
                <w:rFonts w:ascii="Times New Roman" w:hAnsi="Times New Roman" w:cs="Times New Roman"/>
                <w:sz w:val="24"/>
                <w:szCs w:val="24"/>
              </w:rPr>
            </w:pPr>
          </w:p>
        </w:tc>
        <w:tc>
          <w:tcPr>
            <w:tcW w:w="2268" w:type="dxa"/>
          </w:tcPr>
          <w:p w:rsidR="002C6E3D" w:rsidRPr="002C6E3D" w:rsidRDefault="002C6E3D" w:rsidP="008610C2">
            <w:pPr>
              <w:ind w:hanging="2"/>
              <w:rPr>
                <w:rFonts w:ascii="Times New Roman" w:hAnsi="Times New Roman" w:cs="Times New Roman"/>
                <w:sz w:val="24"/>
                <w:szCs w:val="24"/>
              </w:rPr>
            </w:pPr>
          </w:p>
        </w:tc>
      </w:tr>
      <w:tr w:rsidR="002C6E3D" w:rsidRPr="00A94AED" w:rsidTr="002C6E3D">
        <w:trPr>
          <w:trHeight w:val="869"/>
        </w:trPr>
        <w:tc>
          <w:tcPr>
            <w:tcW w:w="1838" w:type="dxa"/>
          </w:tcPr>
          <w:p w:rsidR="002C6E3D" w:rsidRPr="002C6E3D" w:rsidRDefault="002C6E3D" w:rsidP="008610C2">
            <w:pPr>
              <w:ind w:hanging="2"/>
              <w:rPr>
                <w:rFonts w:ascii="Times New Roman" w:hAnsi="Times New Roman" w:cs="Times New Roman"/>
                <w:sz w:val="24"/>
                <w:szCs w:val="24"/>
              </w:rPr>
            </w:pPr>
          </w:p>
        </w:tc>
        <w:tc>
          <w:tcPr>
            <w:tcW w:w="1985" w:type="dxa"/>
          </w:tcPr>
          <w:p w:rsidR="002C6E3D" w:rsidRPr="002C6E3D" w:rsidRDefault="002C6E3D" w:rsidP="008610C2">
            <w:pPr>
              <w:ind w:hanging="2"/>
              <w:rPr>
                <w:rFonts w:ascii="Times New Roman" w:hAnsi="Times New Roman" w:cs="Times New Roman"/>
                <w:sz w:val="24"/>
                <w:szCs w:val="24"/>
              </w:rPr>
            </w:pPr>
          </w:p>
        </w:tc>
        <w:tc>
          <w:tcPr>
            <w:tcW w:w="2126" w:type="dxa"/>
          </w:tcPr>
          <w:p w:rsidR="002C6E3D" w:rsidRPr="002C6E3D" w:rsidRDefault="002C6E3D" w:rsidP="008610C2">
            <w:pPr>
              <w:ind w:hanging="2"/>
              <w:rPr>
                <w:rFonts w:ascii="Times New Roman" w:hAnsi="Times New Roman" w:cs="Times New Roman"/>
                <w:sz w:val="24"/>
                <w:szCs w:val="24"/>
              </w:rPr>
            </w:pPr>
          </w:p>
        </w:tc>
        <w:tc>
          <w:tcPr>
            <w:tcW w:w="1843" w:type="dxa"/>
          </w:tcPr>
          <w:p w:rsidR="002C6E3D" w:rsidRPr="002C6E3D" w:rsidRDefault="002C6E3D" w:rsidP="008610C2">
            <w:pPr>
              <w:ind w:hanging="2"/>
              <w:rPr>
                <w:rFonts w:ascii="Times New Roman" w:hAnsi="Times New Roman" w:cs="Times New Roman"/>
                <w:sz w:val="24"/>
                <w:szCs w:val="24"/>
              </w:rPr>
            </w:pPr>
          </w:p>
        </w:tc>
        <w:tc>
          <w:tcPr>
            <w:tcW w:w="2268" w:type="dxa"/>
          </w:tcPr>
          <w:p w:rsidR="002C6E3D" w:rsidRPr="002C6E3D" w:rsidRDefault="002C6E3D" w:rsidP="008610C2">
            <w:pPr>
              <w:ind w:hanging="2"/>
              <w:rPr>
                <w:rFonts w:ascii="Times New Roman" w:hAnsi="Times New Roman" w:cs="Times New Roman"/>
                <w:sz w:val="24"/>
                <w:szCs w:val="24"/>
              </w:rPr>
            </w:pPr>
          </w:p>
        </w:tc>
      </w:tr>
    </w:tbl>
    <w:p w:rsidR="002C6E3D" w:rsidRPr="002C6E3D" w:rsidRDefault="002C6E3D" w:rsidP="002C6E3D">
      <w:pPr>
        <w:pStyle w:val="1"/>
        <w:widowControl/>
        <w:spacing w:line="240" w:lineRule="auto"/>
        <w:ind w:hanging="2"/>
        <w:jc w:val="left"/>
        <w:rPr>
          <w:iCs w:val="0"/>
          <w:kern w:val="32"/>
          <w:sz w:val="24"/>
        </w:rPr>
      </w:pPr>
    </w:p>
    <w:p w:rsidR="002C6E3D" w:rsidRPr="002C6E3D" w:rsidRDefault="002C6E3D" w:rsidP="002C6E3D">
      <w:pPr>
        <w:ind w:hanging="2"/>
        <w:rPr>
          <w:rFonts w:ascii="Times New Roman" w:hAnsi="Times New Roman" w:cs="Times New Roman"/>
          <w:sz w:val="24"/>
          <w:szCs w:val="24"/>
          <w:lang w:val="uk-UA"/>
        </w:rPr>
      </w:pPr>
    </w:p>
    <w:p w:rsidR="002C6E3D" w:rsidRPr="002C6E3D" w:rsidRDefault="002C6E3D" w:rsidP="002C6E3D">
      <w:pPr>
        <w:pStyle w:val="1"/>
        <w:spacing w:line="240" w:lineRule="auto"/>
        <w:ind w:hanging="2"/>
        <w:jc w:val="left"/>
        <w:rPr>
          <w:i/>
          <w:sz w:val="24"/>
        </w:rPr>
      </w:pPr>
      <w:r w:rsidRPr="002C6E3D">
        <w:rPr>
          <w:i/>
          <w:sz w:val="24"/>
        </w:rPr>
        <w:t>[підпис]</w:t>
      </w:r>
      <w:r w:rsidRPr="002C6E3D">
        <w:rPr>
          <w:i/>
          <w:sz w:val="24"/>
        </w:rPr>
        <w:tab/>
        <w:t>[посада]</w:t>
      </w:r>
    </w:p>
    <w:p w:rsidR="002C6E3D" w:rsidRPr="002C6E3D" w:rsidRDefault="002C6E3D" w:rsidP="002C6E3D">
      <w:pPr>
        <w:tabs>
          <w:tab w:val="right" w:pos="8640"/>
        </w:tabs>
        <w:ind w:hanging="2"/>
        <w:jc w:val="both"/>
        <w:rPr>
          <w:rFonts w:ascii="Times New Roman" w:hAnsi="Times New Roman" w:cs="Times New Roman"/>
          <w:sz w:val="24"/>
          <w:szCs w:val="24"/>
          <w:lang w:val="uk-UA"/>
        </w:rPr>
      </w:pPr>
    </w:p>
    <w:p w:rsidR="002C6E3D" w:rsidRPr="002C6E3D" w:rsidRDefault="002C6E3D" w:rsidP="002C6E3D">
      <w:pPr>
        <w:tabs>
          <w:tab w:val="right" w:pos="8640"/>
        </w:tabs>
        <w:ind w:hanging="2"/>
        <w:jc w:val="both"/>
        <w:rPr>
          <w:rFonts w:ascii="Times New Roman" w:hAnsi="Times New Roman" w:cs="Times New Roman"/>
          <w:sz w:val="24"/>
          <w:szCs w:val="24"/>
          <w:lang w:val="uk-UA"/>
        </w:rPr>
      </w:pPr>
      <w:r w:rsidRPr="002C6E3D">
        <w:rPr>
          <w:rFonts w:ascii="Times New Roman" w:hAnsi="Times New Roman" w:cs="Times New Roman"/>
          <w:sz w:val="24"/>
          <w:szCs w:val="24"/>
          <w:lang w:val="uk-UA"/>
        </w:rPr>
        <w:t>Уповноважений підписати комерційну пропозицію для та від імені:</w:t>
      </w:r>
    </w:p>
    <w:p w:rsidR="002C6E3D" w:rsidRPr="002C6E3D" w:rsidRDefault="002C6E3D" w:rsidP="002C6E3D">
      <w:pPr>
        <w:tabs>
          <w:tab w:val="right" w:pos="8640"/>
        </w:tabs>
        <w:ind w:hanging="2"/>
        <w:jc w:val="both"/>
        <w:rPr>
          <w:rFonts w:ascii="Times New Roman" w:hAnsi="Times New Roman" w:cs="Times New Roman"/>
          <w:sz w:val="24"/>
          <w:szCs w:val="24"/>
          <w:lang w:val="uk-UA"/>
        </w:rPr>
      </w:pPr>
    </w:p>
    <w:p w:rsidR="002C6E3D" w:rsidRPr="002C6E3D" w:rsidRDefault="002C6E3D" w:rsidP="002C6E3D">
      <w:pPr>
        <w:tabs>
          <w:tab w:val="right" w:pos="8640"/>
        </w:tabs>
        <w:ind w:hanging="2"/>
        <w:jc w:val="both"/>
        <w:rPr>
          <w:rFonts w:ascii="Times New Roman" w:hAnsi="Times New Roman" w:cs="Times New Roman"/>
          <w:sz w:val="24"/>
          <w:szCs w:val="24"/>
          <w:lang w:val="uk-UA"/>
        </w:rPr>
      </w:pPr>
      <w:r w:rsidRPr="002C6E3D">
        <w:rPr>
          <w:rFonts w:ascii="Times New Roman" w:hAnsi="Times New Roman" w:cs="Times New Roman"/>
          <w:sz w:val="24"/>
          <w:szCs w:val="24"/>
          <w:lang w:val="uk-UA"/>
        </w:rPr>
        <w:t xml:space="preserve">  </w:t>
      </w:r>
      <w:r w:rsidRPr="002C6E3D">
        <w:rPr>
          <w:rFonts w:ascii="Times New Roman" w:hAnsi="Times New Roman" w:cs="Times New Roman"/>
          <w:sz w:val="24"/>
          <w:szCs w:val="24"/>
          <w:u w:val="single"/>
          <w:lang w:val="uk-UA"/>
        </w:rPr>
        <w:tab/>
      </w:r>
      <w:r w:rsidRPr="002C6E3D">
        <w:rPr>
          <w:rFonts w:ascii="Times New Roman" w:hAnsi="Times New Roman" w:cs="Times New Roman"/>
          <w:i/>
          <w:sz w:val="24"/>
          <w:szCs w:val="24"/>
          <w:lang w:val="uk-UA"/>
        </w:rPr>
        <w:t>[назва компанії]</w:t>
      </w:r>
    </w:p>
    <w:p w:rsidR="002C6E3D" w:rsidRPr="001C5B23" w:rsidRDefault="002C6E3D" w:rsidP="003B25C2">
      <w:pPr>
        <w:spacing w:after="120" w:line="240" w:lineRule="auto"/>
        <w:rPr>
          <w:rFonts w:ascii="Arial" w:hAnsi="Arial" w:cs="Arial"/>
          <w:lang w:val="uk-UA"/>
        </w:rPr>
      </w:pPr>
    </w:p>
    <w:sectPr w:rsidR="002C6E3D" w:rsidRPr="001C5B23" w:rsidSect="00557350">
      <w:pgSz w:w="11907" w:h="16839" w:code="9"/>
      <w:pgMar w:top="936" w:right="936" w:bottom="936" w:left="93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8465E" w:rsidRDefault="00A8465E" w:rsidP="0088387C">
      <w:pPr>
        <w:spacing w:after="0" w:line="240" w:lineRule="auto"/>
      </w:pPr>
      <w:r>
        <w:separator/>
      </w:r>
    </w:p>
  </w:endnote>
  <w:endnote w:type="continuationSeparator" w:id="0">
    <w:p w:rsidR="00A8465E" w:rsidRDefault="00A8465E" w:rsidP="008838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Garamond">
    <w:panose1 w:val="02020404030301010803"/>
    <w:charset w:val="A2"/>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Black">
    <w:panose1 w:val="020B0A04020102020204"/>
    <w:charset w:val="CC"/>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465E" w:rsidRDefault="00A8465E">
    <w:pPr>
      <w:pStyle w:val="a7"/>
      <w:jc w:val="right"/>
    </w:pPr>
    <w:r>
      <w:fldChar w:fldCharType="begin"/>
    </w:r>
    <w:r>
      <w:instrText xml:space="preserve"> PAGE   \* MERGEFORMAT </w:instrText>
    </w:r>
    <w:r>
      <w:fldChar w:fldCharType="separate"/>
    </w:r>
    <w:r w:rsidR="005E5271">
      <w:rPr>
        <w:noProof/>
      </w:rPr>
      <w:t>2</w:t>
    </w:r>
    <w:r>
      <w:fldChar w:fldCharType="end"/>
    </w:r>
  </w:p>
  <w:p w:rsidR="00A8465E" w:rsidRDefault="00A8465E">
    <w:pPr>
      <w:pStyle w:val="a7"/>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465E" w:rsidRDefault="00A8465E" w:rsidP="00A27D89">
    <w:pPr>
      <w:pStyle w:val="a7"/>
      <w:jc w:val="center"/>
      <w:rPr>
        <w:rFonts w:ascii="Arial" w:hAnsi="Arial" w:cs="Arial"/>
        <w:sz w:val="18"/>
        <w:szCs w:val="18"/>
        <w:lang w:val="uk-UA"/>
      </w:rPr>
    </w:pPr>
  </w:p>
  <w:p w:rsidR="00A8465E" w:rsidRPr="00D336D2" w:rsidRDefault="00A8465E" w:rsidP="00A27D89">
    <w:pPr>
      <w:pStyle w:val="a7"/>
      <w:rPr>
        <w:lang w:val="ru-RU"/>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8465E" w:rsidRDefault="00A8465E" w:rsidP="0088387C">
      <w:pPr>
        <w:spacing w:after="0" w:line="240" w:lineRule="auto"/>
      </w:pPr>
      <w:r>
        <w:separator/>
      </w:r>
    </w:p>
  </w:footnote>
  <w:footnote w:type="continuationSeparator" w:id="0">
    <w:p w:rsidR="00A8465E" w:rsidRDefault="00A8465E" w:rsidP="008838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465E" w:rsidRDefault="00A8465E" w:rsidP="00A27D89">
    <w:pPr>
      <w:pStyle w:val="11"/>
      <w:jc w:val="center"/>
      <w:rPr>
        <w:rFonts w:ascii="Times New Roman" w:hAnsi="Times New Roman"/>
        <w:b/>
        <w:sz w:val="28"/>
        <w:u w:val="single"/>
        <w:lang w:val="uk-UA"/>
      </w:rPr>
    </w:pPr>
  </w:p>
  <w:p w:rsidR="00A8465E" w:rsidRDefault="00A8465E" w:rsidP="00A27D89">
    <w:pPr>
      <w:pStyle w:val="11"/>
      <w:jc w:val="center"/>
      <w:rPr>
        <w:rFonts w:ascii="Times New Roman" w:hAnsi="Times New Roman"/>
        <w:b/>
        <w:sz w:val="28"/>
        <w:u w:val="single"/>
        <w:lang w:val="uk-UA"/>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8465E" w:rsidRPr="002C6E3D" w:rsidRDefault="00A8465E" w:rsidP="002C6E3D">
    <w:pPr>
      <w:pBdr>
        <w:bottom w:val="single" w:sz="4" w:space="15" w:color="auto"/>
      </w:pBdr>
      <w:tabs>
        <w:tab w:val="left" w:pos="7683"/>
        <w:tab w:val="left" w:pos="7993"/>
        <w:tab w:val="left" w:pos="8747"/>
        <w:tab w:val="right" w:pos="10035"/>
      </w:tabs>
      <w:rPr>
        <w:i/>
        <w:sz w:val="20"/>
        <w:lang w:val="uk-UA"/>
      </w:rPr>
    </w:pPr>
    <w:r>
      <w:rPr>
        <w:noProof/>
        <w:lang w:val="uk-UA" w:eastAsia="uk-UA"/>
      </w:rPr>
      <mc:AlternateContent>
        <mc:Choice Requires="wps">
          <w:drawing>
            <wp:anchor distT="45720" distB="45720" distL="114300" distR="114300" simplePos="0" relativeHeight="251659264" behindDoc="1" locked="0" layoutInCell="1" allowOverlap="1" wp14:anchorId="7DA7AE31" wp14:editId="24D28B3C">
              <wp:simplePos x="0" y="0"/>
              <wp:positionH relativeFrom="margin">
                <wp:posOffset>4653280</wp:posOffset>
              </wp:positionH>
              <wp:positionV relativeFrom="paragraph">
                <wp:posOffset>68580</wp:posOffset>
              </wp:positionV>
              <wp:extent cx="1719072" cy="1404620"/>
              <wp:effectExtent l="0" t="0" r="0" b="127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9072" cy="1404620"/>
                      </a:xfrm>
                      <a:prstGeom prst="rect">
                        <a:avLst/>
                      </a:prstGeom>
                      <a:solidFill>
                        <a:srgbClr val="FFFFFF"/>
                      </a:solidFill>
                      <a:ln w="9525">
                        <a:noFill/>
                        <a:miter lim="800000"/>
                        <a:headEnd/>
                        <a:tailEnd/>
                      </a:ln>
                    </wps:spPr>
                    <wps:txbx>
                      <w:txbxContent>
                        <w:p w:rsidR="00A8465E" w:rsidRDefault="00A8465E" w:rsidP="002C6E3D">
                          <w:pPr>
                            <w:spacing w:after="0" w:line="204" w:lineRule="auto"/>
                            <w:rPr>
                              <w:sz w:val="16"/>
                              <w:szCs w:val="16"/>
                              <w:lang w:val="uk-UA"/>
                            </w:rPr>
                          </w:pPr>
                          <w:r w:rsidRPr="003B274E">
                            <w:rPr>
                              <w:sz w:val="16"/>
                              <w:szCs w:val="16"/>
                              <w:lang w:val="uk-UA"/>
                            </w:rPr>
                            <w:t xml:space="preserve">вул. </w:t>
                          </w:r>
                          <w:proofErr w:type="spellStart"/>
                          <w:r w:rsidRPr="003B274E">
                            <w:rPr>
                              <w:sz w:val="16"/>
                              <w:szCs w:val="16"/>
                              <w:lang w:val="uk-UA"/>
                            </w:rPr>
                            <w:t>Б</w:t>
                          </w:r>
                          <w:r>
                            <w:rPr>
                              <w:sz w:val="16"/>
                              <w:szCs w:val="16"/>
                              <w:lang w:val="uk-UA"/>
                            </w:rPr>
                            <w:t>ульварно-Кудрявська</w:t>
                          </w:r>
                          <w:proofErr w:type="spellEnd"/>
                          <w:r>
                            <w:rPr>
                              <w:sz w:val="16"/>
                              <w:szCs w:val="16"/>
                              <w:lang w:val="uk-UA"/>
                            </w:rPr>
                            <w:t>, 24, 01</w:t>
                          </w:r>
                          <w:r>
                            <w:rPr>
                              <w:sz w:val="16"/>
                              <w:szCs w:val="16"/>
                              <w:lang w:val="ru-RU"/>
                            </w:rPr>
                            <w:t>054</w:t>
                          </w:r>
                          <w:r w:rsidRPr="00153123">
                            <w:rPr>
                              <w:sz w:val="16"/>
                              <w:szCs w:val="16"/>
                              <w:lang w:val="uk-UA"/>
                            </w:rPr>
                            <w:t>, м. Київ</w:t>
                          </w:r>
                          <w:r w:rsidRPr="0083633C">
                            <w:rPr>
                              <w:sz w:val="16"/>
                              <w:szCs w:val="16"/>
                              <w:lang w:val="ru-RU"/>
                            </w:rPr>
                            <w:t xml:space="preserve">, </w:t>
                          </w:r>
                          <w:r>
                            <w:rPr>
                              <w:sz w:val="16"/>
                              <w:szCs w:val="16"/>
                              <w:lang w:val="uk-UA"/>
                            </w:rPr>
                            <w:t>Україна</w:t>
                          </w:r>
                        </w:p>
                        <w:p w:rsidR="00A8465E" w:rsidRPr="00153123" w:rsidRDefault="00A8465E" w:rsidP="002C6E3D">
                          <w:pPr>
                            <w:spacing w:after="0" w:line="204" w:lineRule="auto"/>
                            <w:rPr>
                              <w:sz w:val="16"/>
                              <w:szCs w:val="16"/>
                              <w:lang w:val="uk-UA"/>
                            </w:rPr>
                          </w:pPr>
                          <w:proofErr w:type="spellStart"/>
                          <w:r w:rsidRPr="00153123">
                            <w:rPr>
                              <w:sz w:val="16"/>
                              <w:szCs w:val="16"/>
                              <w:lang w:val="uk-UA"/>
                            </w:rPr>
                            <w:t>Тел</w:t>
                          </w:r>
                          <w:proofErr w:type="spellEnd"/>
                          <w:r w:rsidRPr="00153123">
                            <w:rPr>
                              <w:sz w:val="16"/>
                              <w:szCs w:val="16"/>
                              <w:lang w:val="uk-UA"/>
                            </w:rPr>
                            <w:t>.:   044 490 5485</w:t>
                          </w:r>
                        </w:p>
                        <w:p w:rsidR="00A8465E" w:rsidRPr="00153123" w:rsidRDefault="00A8465E" w:rsidP="002C6E3D">
                          <w:pPr>
                            <w:spacing w:after="0" w:line="204" w:lineRule="auto"/>
                            <w:rPr>
                              <w:sz w:val="16"/>
                              <w:szCs w:val="16"/>
                              <w:lang w:val="uk-UA"/>
                            </w:rPr>
                          </w:pPr>
                          <w:r w:rsidRPr="00153123">
                            <w:rPr>
                              <w:sz w:val="16"/>
                              <w:szCs w:val="16"/>
                              <w:lang w:val="uk-UA"/>
                            </w:rPr>
                            <w:t xml:space="preserve">Факс: 044 490 5489 </w:t>
                          </w:r>
                        </w:p>
                        <w:p w:rsidR="00A8465E" w:rsidRPr="00EB1A22" w:rsidRDefault="00A8465E" w:rsidP="002C6E3D">
                          <w:pPr>
                            <w:spacing w:after="0" w:line="204" w:lineRule="auto"/>
                            <w:rPr>
                              <w:sz w:val="16"/>
                              <w:szCs w:val="16"/>
                              <w:lang w:val="ru-RU"/>
                            </w:rPr>
                          </w:pPr>
                          <w:r w:rsidRPr="00153123">
                            <w:rPr>
                              <w:sz w:val="16"/>
                              <w:szCs w:val="16"/>
                            </w:rPr>
                            <w:t>info</w:t>
                          </w:r>
                          <w:r w:rsidRPr="00EB1A22">
                            <w:rPr>
                              <w:sz w:val="16"/>
                              <w:szCs w:val="16"/>
                              <w:lang w:val="ru-RU"/>
                            </w:rPr>
                            <w:t>@</w:t>
                          </w:r>
                          <w:proofErr w:type="spellStart"/>
                          <w:r w:rsidRPr="00153123">
                            <w:rPr>
                              <w:sz w:val="16"/>
                              <w:szCs w:val="16"/>
                            </w:rPr>
                            <w:t>aph</w:t>
                          </w:r>
                          <w:proofErr w:type="spellEnd"/>
                          <w:r w:rsidRPr="00EB1A22">
                            <w:rPr>
                              <w:sz w:val="16"/>
                              <w:szCs w:val="16"/>
                              <w:lang w:val="ru-RU"/>
                            </w:rPr>
                            <w:t>.</w:t>
                          </w:r>
                          <w:r w:rsidRPr="00153123">
                            <w:rPr>
                              <w:sz w:val="16"/>
                              <w:szCs w:val="16"/>
                            </w:rPr>
                            <w:t>org</w:t>
                          </w:r>
                          <w:r w:rsidRPr="00EB1A22">
                            <w:rPr>
                              <w:sz w:val="16"/>
                              <w:szCs w:val="16"/>
                              <w:lang w:val="ru-RU"/>
                            </w:rPr>
                            <w:t>.</w:t>
                          </w:r>
                          <w:proofErr w:type="spellStart"/>
                          <w:r w:rsidRPr="00153123">
                            <w:rPr>
                              <w:sz w:val="16"/>
                              <w:szCs w:val="16"/>
                            </w:rPr>
                            <w:t>ua</w:t>
                          </w:r>
                          <w:proofErr w:type="spellEnd"/>
                          <w:r w:rsidRPr="00EB1A22">
                            <w:rPr>
                              <w:sz w:val="16"/>
                              <w:szCs w:val="16"/>
                              <w:lang w:val="ru-RU"/>
                            </w:rPr>
                            <w:t xml:space="preserve"> | </w:t>
                          </w:r>
                          <w:r w:rsidRPr="00153123">
                            <w:rPr>
                              <w:sz w:val="16"/>
                              <w:szCs w:val="16"/>
                            </w:rPr>
                            <w:t>www</w:t>
                          </w:r>
                          <w:r w:rsidRPr="00EB1A22">
                            <w:rPr>
                              <w:sz w:val="16"/>
                              <w:szCs w:val="16"/>
                              <w:lang w:val="ru-RU"/>
                            </w:rPr>
                            <w:t>.</w:t>
                          </w:r>
                          <w:proofErr w:type="spellStart"/>
                          <w:r w:rsidRPr="00153123">
                            <w:rPr>
                              <w:sz w:val="16"/>
                              <w:szCs w:val="16"/>
                            </w:rPr>
                            <w:t>aph</w:t>
                          </w:r>
                          <w:proofErr w:type="spellEnd"/>
                          <w:r w:rsidRPr="00EB1A22">
                            <w:rPr>
                              <w:sz w:val="16"/>
                              <w:szCs w:val="16"/>
                              <w:lang w:val="ru-RU"/>
                            </w:rPr>
                            <w:t>.</w:t>
                          </w:r>
                          <w:r w:rsidRPr="00153123">
                            <w:rPr>
                              <w:sz w:val="16"/>
                              <w:szCs w:val="16"/>
                            </w:rPr>
                            <w:t>org</w:t>
                          </w:r>
                          <w:r w:rsidRPr="00EB1A22">
                            <w:rPr>
                              <w:sz w:val="16"/>
                              <w:szCs w:val="16"/>
                              <w:lang w:val="ru-RU"/>
                            </w:rPr>
                            <w:t>.</w:t>
                          </w:r>
                          <w:proofErr w:type="spellStart"/>
                          <w:r w:rsidRPr="00153123">
                            <w:rPr>
                              <w:sz w:val="16"/>
                              <w:szCs w:val="16"/>
                            </w:rPr>
                            <w:t>ua</w:t>
                          </w:r>
                          <w:proofErr w:type="spellEnd"/>
                        </w:p>
                        <w:p w:rsidR="00A8465E" w:rsidRPr="00EB1A22" w:rsidRDefault="00A8465E" w:rsidP="002C6E3D">
                          <w:pPr>
                            <w:spacing w:line="204" w:lineRule="auto"/>
                            <w:rPr>
                              <w:sz w:val="16"/>
                              <w:szCs w:val="16"/>
                              <w:lang w:val="ru-RU"/>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DA7AE31" id="_x0000_t202" coordsize="21600,21600" o:spt="202" path="m,l,21600r21600,l21600,xe">
              <v:stroke joinstyle="miter"/>
              <v:path gradientshapeok="t" o:connecttype="rect"/>
            </v:shapetype>
            <v:shape id="Text Box 2" o:spid="_x0000_s1026" type="#_x0000_t202" style="position:absolute;margin-left:366.4pt;margin-top:5.4pt;width:135.35pt;height:110.6pt;z-index:-25165721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" stroked="f">
              <v:textbox style="mso-fit-shape-to-text:t">
                <w:txbxContent>
                  <w:p w:rsidR="00A8465E" w:rsidRDefault="00A8465E" w:rsidP="002C6E3D">
                    <w:pPr>
                      <w:spacing w:after="0" w:line="204" w:lineRule="auto"/>
                      <w:rPr>
                        <w:sz w:val="16"/>
                        <w:szCs w:val="16"/>
                        <w:lang w:val="uk-UA"/>
                      </w:rPr>
                    </w:pPr>
                    <w:r w:rsidRPr="003B274E">
                      <w:rPr>
                        <w:sz w:val="16"/>
                        <w:szCs w:val="16"/>
                        <w:lang w:val="uk-UA"/>
                      </w:rPr>
                      <w:t xml:space="preserve">вул. </w:t>
                    </w:r>
                    <w:proofErr w:type="spellStart"/>
                    <w:r w:rsidRPr="003B274E">
                      <w:rPr>
                        <w:sz w:val="16"/>
                        <w:szCs w:val="16"/>
                        <w:lang w:val="uk-UA"/>
                      </w:rPr>
                      <w:t>Б</w:t>
                    </w:r>
                    <w:r>
                      <w:rPr>
                        <w:sz w:val="16"/>
                        <w:szCs w:val="16"/>
                        <w:lang w:val="uk-UA"/>
                      </w:rPr>
                      <w:t>ульварно-Кудрявська</w:t>
                    </w:r>
                    <w:proofErr w:type="spellEnd"/>
                    <w:r>
                      <w:rPr>
                        <w:sz w:val="16"/>
                        <w:szCs w:val="16"/>
                        <w:lang w:val="uk-UA"/>
                      </w:rPr>
                      <w:t>, 24, 01</w:t>
                    </w:r>
                    <w:r>
                      <w:rPr>
                        <w:sz w:val="16"/>
                        <w:szCs w:val="16"/>
                        <w:lang w:val="ru-RU"/>
                      </w:rPr>
                      <w:t>054</w:t>
                    </w:r>
                    <w:r w:rsidRPr="00153123">
                      <w:rPr>
                        <w:sz w:val="16"/>
                        <w:szCs w:val="16"/>
                        <w:lang w:val="uk-UA"/>
                      </w:rPr>
                      <w:t>, м. Київ</w:t>
                    </w:r>
                    <w:r w:rsidRPr="0083633C">
                      <w:rPr>
                        <w:sz w:val="16"/>
                        <w:szCs w:val="16"/>
                        <w:lang w:val="ru-RU"/>
                      </w:rPr>
                      <w:t xml:space="preserve">, </w:t>
                    </w:r>
                    <w:r>
                      <w:rPr>
                        <w:sz w:val="16"/>
                        <w:szCs w:val="16"/>
                        <w:lang w:val="uk-UA"/>
                      </w:rPr>
                      <w:t>Україна</w:t>
                    </w:r>
                  </w:p>
                  <w:p w:rsidR="00A8465E" w:rsidRPr="00153123" w:rsidRDefault="00A8465E" w:rsidP="002C6E3D">
                    <w:pPr>
                      <w:spacing w:after="0" w:line="204" w:lineRule="auto"/>
                      <w:rPr>
                        <w:sz w:val="16"/>
                        <w:szCs w:val="16"/>
                        <w:lang w:val="uk-UA"/>
                      </w:rPr>
                    </w:pPr>
                    <w:proofErr w:type="spellStart"/>
                    <w:r w:rsidRPr="00153123">
                      <w:rPr>
                        <w:sz w:val="16"/>
                        <w:szCs w:val="16"/>
                        <w:lang w:val="uk-UA"/>
                      </w:rPr>
                      <w:t>Тел</w:t>
                    </w:r>
                    <w:proofErr w:type="spellEnd"/>
                    <w:r w:rsidRPr="00153123">
                      <w:rPr>
                        <w:sz w:val="16"/>
                        <w:szCs w:val="16"/>
                        <w:lang w:val="uk-UA"/>
                      </w:rPr>
                      <w:t>.:   044 490 5485</w:t>
                    </w:r>
                  </w:p>
                  <w:p w:rsidR="00A8465E" w:rsidRPr="00153123" w:rsidRDefault="00A8465E" w:rsidP="002C6E3D">
                    <w:pPr>
                      <w:spacing w:after="0" w:line="204" w:lineRule="auto"/>
                      <w:rPr>
                        <w:sz w:val="16"/>
                        <w:szCs w:val="16"/>
                        <w:lang w:val="uk-UA"/>
                      </w:rPr>
                    </w:pPr>
                    <w:r w:rsidRPr="00153123">
                      <w:rPr>
                        <w:sz w:val="16"/>
                        <w:szCs w:val="16"/>
                        <w:lang w:val="uk-UA"/>
                      </w:rPr>
                      <w:t xml:space="preserve">Факс: 044 490 5489 </w:t>
                    </w:r>
                  </w:p>
                  <w:p w:rsidR="00A8465E" w:rsidRPr="00EB1A22" w:rsidRDefault="00A8465E" w:rsidP="002C6E3D">
                    <w:pPr>
                      <w:spacing w:after="0" w:line="204" w:lineRule="auto"/>
                      <w:rPr>
                        <w:sz w:val="16"/>
                        <w:szCs w:val="16"/>
                        <w:lang w:val="ru-RU"/>
                      </w:rPr>
                    </w:pPr>
                    <w:r w:rsidRPr="00153123">
                      <w:rPr>
                        <w:sz w:val="16"/>
                        <w:szCs w:val="16"/>
                      </w:rPr>
                      <w:t>info</w:t>
                    </w:r>
                    <w:r w:rsidRPr="00EB1A22">
                      <w:rPr>
                        <w:sz w:val="16"/>
                        <w:szCs w:val="16"/>
                        <w:lang w:val="ru-RU"/>
                      </w:rPr>
                      <w:t>@</w:t>
                    </w:r>
                    <w:proofErr w:type="spellStart"/>
                    <w:r w:rsidRPr="00153123">
                      <w:rPr>
                        <w:sz w:val="16"/>
                        <w:szCs w:val="16"/>
                      </w:rPr>
                      <w:t>aph</w:t>
                    </w:r>
                    <w:proofErr w:type="spellEnd"/>
                    <w:r w:rsidRPr="00EB1A22">
                      <w:rPr>
                        <w:sz w:val="16"/>
                        <w:szCs w:val="16"/>
                        <w:lang w:val="ru-RU"/>
                      </w:rPr>
                      <w:t>.</w:t>
                    </w:r>
                    <w:r w:rsidRPr="00153123">
                      <w:rPr>
                        <w:sz w:val="16"/>
                        <w:szCs w:val="16"/>
                      </w:rPr>
                      <w:t>org</w:t>
                    </w:r>
                    <w:r w:rsidRPr="00EB1A22">
                      <w:rPr>
                        <w:sz w:val="16"/>
                        <w:szCs w:val="16"/>
                        <w:lang w:val="ru-RU"/>
                      </w:rPr>
                      <w:t>.</w:t>
                    </w:r>
                    <w:proofErr w:type="spellStart"/>
                    <w:r w:rsidRPr="00153123">
                      <w:rPr>
                        <w:sz w:val="16"/>
                        <w:szCs w:val="16"/>
                      </w:rPr>
                      <w:t>ua</w:t>
                    </w:r>
                    <w:proofErr w:type="spellEnd"/>
                    <w:r w:rsidRPr="00EB1A22">
                      <w:rPr>
                        <w:sz w:val="16"/>
                        <w:szCs w:val="16"/>
                        <w:lang w:val="ru-RU"/>
                      </w:rPr>
                      <w:t xml:space="preserve"> | </w:t>
                    </w:r>
                    <w:r w:rsidRPr="00153123">
                      <w:rPr>
                        <w:sz w:val="16"/>
                        <w:szCs w:val="16"/>
                      </w:rPr>
                      <w:t>www</w:t>
                    </w:r>
                    <w:r w:rsidRPr="00EB1A22">
                      <w:rPr>
                        <w:sz w:val="16"/>
                        <w:szCs w:val="16"/>
                        <w:lang w:val="ru-RU"/>
                      </w:rPr>
                      <w:t>.</w:t>
                    </w:r>
                    <w:proofErr w:type="spellStart"/>
                    <w:r w:rsidRPr="00153123">
                      <w:rPr>
                        <w:sz w:val="16"/>
                        <w:szCs w:val="16"/>
                      </w:rPr>
                      <w:t>aph</w:t>
                    </w:r>
                    <w:proofErr w:type="spellEnd"/>
                    <w:r w:rsidRPr="00EB1A22">
                      <w:rPr>
                        <w:sz w:val="16"/>
                        <w:szCs w:val="16"/>
                        <w:lang w:val="ru-RU"/>
                      </w:rPr>
                      <w:t>.</w:t>
                    </w:r>
                    <w:r w:rsidRPr="00153123">
                      <w:rPr>
                        <w:sz w:val="16"/>
                        <w:szCs w:val="16"/>
                      </w:rPr>
                      <w:t>org</w:t>
                    </w:r>
                    <w:r w:rsidRPr="00EB1A22">
                      <w:rPr>
                        <w:sz w:val="16"/>
                        <w:szCs w:val="16"/>
                        <w:lang w:val="ru-RU"/>
                      </w:rPr>
                      <w:t>.</w:t>
                    </w:r>
                    <w:proofErr w:type="spellStart"/>
                    <w:r w:rsidRPr="00153123">
                      <w:rPr>
                        <w:sz w:val="16"/>
                        <w:szCs w:val="16"/>
                      </w:rPr>
                      <w:t>ua</w:t>
                    </w:r>
                    <w:proofErr w:type="spellEnd"/>
                  </w:p>
                  <w:p w:rsidR="00A8465E" w:rsidRPr="00EB1A22" w:rsidRDefault="00A8465E" w:rsidP="002C6E3D">
                    <w:pPr>
                      <w:spacing w:line="204" w:lineRule="auto"/>
                      <w:rPr>
                        <w:sz w:val="16"/>
                        <w:szCs w:val="16"/>
                        <w:lang w:val="ru-RU"/>
                      </w:rPr>
                    </w:pPr>
                  </w:p>
                </w:txbxContent>
              </v:textbox>
              <w10:wrap anchorx="margin"/>
            </v:shape>
          </w:pict>
        </mc:Fallback>
      </mc:AlternateContent>
    </w:r>
    <w:r>
      <w:rPr>
        <w:noProof/>
        <w:lang w:val="uk-UA" w:eastAsia="uk-UA"/>
      </w:rPr>
      <w:drawing>
        <wp:inline distT="0" distB="0" distL="0" distR="0" wp14:anchorId="3C3432F8" wp14:editId="39943A72">
          <wp:extent cx="2476500" cy="805016"/>
          <wp:effectExtent l="0" t="0" r="0" b="0"/>
          <wp:docPr id="1545943418" name="Рисунок 2" descr="Зображення, що містить Графіка, Шрифт, графічний дизайн, логотип&#10;&#10;Вміст на основі ШІ може бути неправильни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5943418" name="Рисунок 2" descr="Зображення, що містить Графіка, Шрифт, графічний дизайн, логотип&#10;&#10;Вміст на основі ШІ може бути неправильним."/>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488520" cy="808923"/>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9605D"/>
    <w:multiLevelType w:val="hybridMultilevel"/>
    <w:tmpl w:val="2390CBAE"/>
    <w:lvl w:ilvl="0" w:tplc="0419000F">
      <w:start w:val="1"/>
      <w:numFmt w:val="decimal"/>
      <w:lvlText w:val="%1."/>
      <w:lvlJc w:val="left"/>
      <w:pPr>
        <w:tabs>
          <w:tab w:val="num" w:pos="360"/>
        </w:tabs>
        <w:ind w:left="360" w:hanging="360"/>
      </w:pPr>
    </w:lvl>
    <w:lvl w:ilvl="1" w:tplc="04220019" w:tentative="1">
      <w:start w:val="1"/>
      <w:numFmt w:val="lowerLetter"/>
      <w:lvlText w:val="%2."/>
      <w:lvlJc w:val="left"/>
      <w:pPr>
        <w:ind w:left="540" w:hanging="360"/>
      </w:pPr>
    </w:lvl>
    <w:lvl w:ilvl="2" w:tplc="0422001B" w:tentative="1">
      <w:start w:val="1"/>
      <w:numFmt w:val="lowerRoman"/>
      <w:lvlText w:val="%3."/>
      <w:lvlJc w:val="right"/>
      <w:pPr>
        <w:ind w:left="1260" w:hanging="180"/>
      </w:pPr>
    </w:lvl>
    <w:lvl w:ilvl="3" w:tplc="0422000F" w:tentative="1">
      <w:start w:val="1"/>
      <w:numFmt w:val="decimal"/>
      <w:lvlText w:val="%4."/>
      <w:lvlJc w:val="left"/>
      <w:pPr>
        <w:ind w:left="1980" w:hanging="360"/>
      </w:pPr>
    </w:lvl>
    <w:lvl w:ilvl="4" w:tplc="04220019" w:tentative="1">
      <w:start w:val="1"/>
      <w:numFmt w:val="lowerLetter"/>
      <w:lvlText w:val="%5."/>
      <w:lvlJc w:val="left"/>
      <w:pPr>
        <w:ind w:left="2700" w:hanging="360"/>
      </w:pPr>
    </w:lvl>
    <w:lvl w:ilvl="5" w:tplc="0422001B" w:tentative="1">
      <w:start w:val="1"/>
      <w:numFmt w:val="lowerRoman"/>
      <w:lvlText w:val="%6."/>
      <w:lvlJc w:val="right"/>
      <w:pPr>
        <w:ind w:left="3420" w:hanging="180"/>
      </w:pPr>
    </w:lvl>
    <w:lvl w:ilvl="6" w:tplc="0422000F" w:tentative="1">
      <w:start w:val="1"/>
      <w:numFmt w:val="decimal"/>
      <w:lvlText w:val="%7."/>
      <w:lvlJc w:val="left"/>
      <w:pPr>
        <w:ind w:left="4140" w:hanging="360"/>
      </w:pPr>
    </w:lvl>
    <w:lvl w:ilvl="7" w:tplc="04220019" w:tentative="1">
      <w:start w:val="1"/>
      <w:numFmt w:val="lowerLetter"/>
      <w:lvlText w:val="%8."/>
      <w:lvlJc w:val="left"/>
      <w:pPr>
        <w:ind w:left="4860" w:hanging="360"/>
      </w:pPr>
    </w:lvl>
    <w:lvl w:ilvl="8" w:tplc="0422001B" w:tentative="1">
      <w:start w:val="1"/>
      <w:numFmt w:val="lowerRoman"/>
      <w:lvlText w:val="%9."/>
      <w:lvlJc w:val="right"/>
      <w:pPr>
        <w:ind w:left="5580" w:hanging="180"/>
      </w:pPr>
    </w:lvl>
  </w:abstractNum>
  <w:abstractNum w:abstractNumId="1" w15:restartNumberingAfterBreak="0">
    <w:nsid w:val="0A440CCC"/>
    <w:multiLevelType w:val="multilevel"/>
    <w:tmpl w:val="3CC00EB4"/>
    <w:lvl w:ilvl="0">
      <w:start w:val="4"/>
      <w:numFmt w:val="decimal"/>
      <w:lvlText w:val="%1."/>
      <w:lvlJc w:val="left"/>
      <w:pPr>
        <w:ind w:left="450" w:hanging="450"/>
      </w:pPr>
      <w:rPr>
        <w:rFonts w:eastAsia="Garamond" w:hint="default"/>
      </w:rPr>
    </w:lvl>
    <w:lvl w:ilvl="1">
      <w:start w:val="2"/>
      <w:numFmt w:val="decimal"/>
      <w:lvlText w:val="%1.%2."/>
      <w:lvlJc w:val="left"/>
      <w:pPr>
        <w:ind w:left="720" w:hanging="720"/>
      </w:pPr>
      <w:rPr>
        <w:rFonts w:eastAsia="Garamond" w:hint="default"/>
      </w:rPr>
    </w:lvl>
    <w:lvl w:ilvl="2">
      <w:start w:val="1"/>
      <w:numFmt w:val="decimal"/>
      <w:lvlText w:val="%1.%2.%3."/>
      <w:lvlJc w:val="left"/>
      <w:pPr>
        <w:ind w:left="720" w:hanging="720"/>
      </w:pPr>
      <w:rPr>
        <w:rFonts w:eastAsia="Garamond" w:hint="default"/>
      </w:rPr>
    </w:lvl>
    <w:lvl w:ilvl="3">
      <w:start w:val="1"/>
      <w:numFmt w:val="decimal"/>
      <w:lvlText w:val="%1.%2.%3.%4."/>
      <w:lvlJc w:val="left"/>
      <w:pPr>
        <w:ind w:left="1080" w:hanging="1080"/>
      </w:pPr>
      <w:rPr>
        <w:rFonts w:eastAsia="Garamond" w:hint="default"/>
      </w:rPr>
    </w:lvl>
    <w:lvl w:ilvl="4">
      <w:start w:val="1"/>
      <w:numFmt w:val="decimal"/>
      <w:lvlText w:val="%1.%2.%3.%4.%5."/>
      <w:lvlJc w:val="left"/>
      <w:pPr>
        <w:ind w:left="1080" w:hanging="1080"/>
      </w:pPr>
      <w:rPr>
        <w:rFonts w:eastAsia="Garamond" w:hint="default"/>
      </w:rPr>
    </w:lvl>
    <w:lvl w:ilvl="5">
      <w:start w:val="1"/>
      <w:numFmt w:val="decimal"/>
      <w:lvlText w:val="%1.%2.%3.%4.%5.%6."/>
      <w:lvlJc w:val="left"/>
      <w:pPr>
        <w:ind w:left="1440" w:hanging="1440"/>
      </w:pPr>
      <w:rPr>
        <w:rFonts w:eastAsia="Garamond" w:hint="default"/>
      </w:rPr>
    </w:lvl>
    <w:lvl w:ilvl="6">
      <w:start w:val="1"/>
      <w:numFmt w:val="decimal"/>
      <w:lvlText w:val="%1.%2.%3.%4.%5.%6.%7."/>
      <w:lvlJc w:val="left"/>
      <w:pPr>
        <w:ind w:left="1800" w:hanging="1800"/>
      </w:pPr>
      <w:rPr>
        <w:rFonts w:eastAsia="Garamond" w:hint="default"/>
      </w:rPr>
    </w:lvl>
    <w:lvl w:ilvl="7">
      <w:start w:val="1"/>
      <w:numFmt w:val="decimal"/>
      <w:lvlText w:val="%1.%2.%3.%4.%5.%6.%7.%8."/>
      <w:lvlJc w:val="left"/>
      <w:pPr>
        <w:ind w:left="1800" w:hanging="1800"/>
      </w:pPr>
      <w:rPr>
        <w:rFonts w:eastAsia="Garamond" w:hint="default"/>
      </w:rPr>
    </w:lvl>
    <w:lvl w:ilvl="8">
      <w:start w:val="1"/>
      <w:numFmt w:val="decimal"/>
      <w:lvlText w:val="%1.%2.%3.%4.%5.%6.%7.%8.%9."/>
      <w:lvlJc w:val="left"/>
      <w:pPr>
        <w:ind w:left="2160" w:hanging="2160"/>
      </w:pPr>
      <w:rPr>
        <w:rFonts w:eastAsia="Garamond" w:hint="default"/>
      </w:rPr>
    </w:lvl>
  </w:abstractNum>
  <w:abstractNum w:abstractNumId="2" w15:restartNumberingAfterBreak="0">
    <w:nsid w:val="0EF757F5"/>
    <w:multiLevelType w:val="multilevel"/>
    <w:tmpl w:val="11BE08DE"/>
    <w:lvl w:ilvl="0">
      <w:start w:val="2"/>
      <w:numFmt w:val="decimal"/>
      <w:lvlText w:val="%1."/>
      <w:lvlJc w:val="left"/>
      <w:pPr>
        <w:ind w:left="432" w:hanging="432"/>
      </w:pPr>
      <w:rPr>
        <w:rFonts w:hint="default"/>
      </w:rPr>
    </w:lvl>
    <w:lvl w:ilvl="1">
      <w:start w:val="1"/>
      <w:numFmt w:val="decimal"/>
      <w:lvlText w:val="%2."/>
      <w:lvlJc w:val="left"/>
      <w:pPr>
        <w:ind w:left="720" w:hanging="720"/>
      </w:pPr>
      <w:rPr>
        <w:rFonts w:ascii="Times New Roman" w:eastAsia="Arial" w:hAnsi="Times New Roman" w:cs="Times New Roman"/>
        <w:b w:val="0"/>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522" w:hanging="180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456" w:hanging="2160"/>
      </w:pPr>
      <w:rPr>
        <w:rFonts w:hint="default"/>
      </w:rPr>
    </w:lvl>
  </w:abstractNum>
  <w:abstractNum w:abstractNumId="3" w15:restartNumberingAfterBreak="0">
    <w:nsid w:val="0F2E7FE3"/>
    <w:multiLevelType w:val="multilevel"/>
    <w:tmpl w:val="DDB270BC"/>
    <w:lvl w:ilvl="0">
      <w:start w:val="4"/>
      <w:numFmt w:val="decimal"/>
      <w:lvlText w:val="%1"/>
      <w:lvlJc w:val="left"/>
      <w:pPr>
        <w:ind w:left="525" w:hanging="525"/>
      </w:pPr>
      <w:rPr>
        <w:rFonts w:eastAsia="Garamond" w:hint="default"/>
      </w:rPr>
    </w:lvl>
    <w:lvl w:ilvl="1">
      <w:start w:val="21"/>
      <w:numFmt w:val="decimal"/>
      <w:lvlText w:val="%1.%2"/>
      <w:lvlJc w:val="left"/>
      <w:pPr>
        <w:ind w:left="1245" w:hanging="525"/>
      </w:pPr>
      <w:rPr>
        <w:rFonts w:eastAsia="Garamond" w:hint="default"/>
      </w:rPr>
    </w:lvl>
    <w:lvl w:ilvl="2">
      <w:start w:val="1"/>
      <w:numFmt w:val="decimal"/>
      <w:lvlText w:val="%1.%2.%3"/>
      <w:lvlJc w:val="left"/>
      <w:pPr>
        <w:ind w:left="2160" w:hanging="720"/>
      </w:pPr>
      <w:rPr>
        <w:rFonts w:eastAsia="Garamond" w:hint="default"/>
      </w:rPr>
    </w:lvl>
    <w:lvl w:ilvl="3">
      <w:start w:val="1"/>
      <w:numFmt w:val="decimal"/>
      <w:lvlText w:val="%1.%2.%3.%4"/>
      <w:lvlJc w:val="left"/>
      <w:pPr>
        <w:ind w:left="3240" w:hanging="1080"/>
      </w:pPr>
      <w:rPr>
        <w:rFonts w:eastAsia="Garamond" w:hint="default"/>
      </w:rPr>
    </w:lvl>
    <w:lvl w:ilvl="4">
      <w:start w:val="1"/>
      <w:numFmt w:val="decimal"/>
      <w:lvlText w:val="%1.%2.%3.%4.%5"/>
      <w:lvlJc w:val="left"/>
      <w:pPr>
        <w:ind w:left="3960" w:hanging="1080"/>
      </w:pPr>
      <w:rPr>
        <w:rFonts w:eastAsia="Garamond" w:hint="default"/>
      </w:rPr>
    </w:lvl>
    <w:lvl w:ilvl="5">
      <w:start w:val="1"/>
      <w:numFmt w:val="decimal"/>
      <w:lvlText w:val="%1.%2.%3.%4.%5.%6"/>
      <w:lvlJc w:val="left"/>
      <w:pPr>
        <w:ind w:left="5040" w:hanging="1440"/>
      </w:pPr>
      <w:rPr>
        <w:rFonts w:eastAsia="Garamond" w:hint="default"/>
      </w:rPr>
    </w:lvl>
    <w:lvl w:ilvl="6">
      <w:start w:val="1"/>
      <w:numFmt w:val="decimal"/>
      <w:lvlText w:val="%1.%2.%3.%4.%5.%6.%7"/>
      <w:lvlJc w:val="left"/>
      <w:pPr>
        <w:ind w:left="5760" w:hanging="1440"/>
      </w:pPr>
      <w:rPr>
        <w:rFonts w:eastAsia="Garamond" w:hint="default"/>
      </w:rPr>
    </w:lvl>
    <w:lvl w:ilvl="7">
      <w:start w:val="1"/>
      <w:numFmt w:val="decimal"/>
      <w:lvlText w:val="%1.%2.%3.%4.%5.%6.%7.%8"/>
      <w:lvlJc w:val="left"/>
      <w:pPr>
        <w:ind w:left="6840" w:hanging="1800"/>
      </w:pPr>
      <w:rPr>
        <w:rFonts w:eastAsia="Garamond" w:hint="default"/>
      </w:rPr>
    </w:lvl>
    <w:lvl w:ilvl="8">
      <w:start w:val="1"/>
      <w:numFmt w:val="decimal"/>
      <w:lvlText w:val="%1.%2.%3.%4.%5.%6.%7.%8.%9"/>
      <w:lvlJc w:val="left"/>
      <w:pPr>
        <w:ind w:left="7920" w:hanging="2160"/>
      </w:pPr>
      <w:rPr>
        <w:rFonts w:eastAsia="Garamond" w:hint="default"/>
      </w:rPr>
    </w:lvl>
  </w:abstractNum>
  <w:abstractNum w:abstractNumId="4" w15:restartNumberingAfterBreak="0">
    <w:nsid w:val="0FB713E6"/>
    <w:multiLevelType w:val="hybridMultilevel"/>
    <w:tmpl w:val="196EFCBA"/>
    <w:lvl w:ilvl="0" w:tplc="37622474">
      <w:start w:val="1"/>
      <w:numFmt w:val="decimal"/>
      <w:lvlText w:val="%1)"/>
      <w:lvlJc w:val="left"/>
      <w:pPr>
        <w:ind w:left="360" w:hanging="360"/>
      </w:pPr>
      <w:rPr>
        <w:rFonts w:ascii="Times New Roman" w:eastAsia="Times New Roman" w:hAnsi="Times New Roman" w:cs="Times New Roman"/>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1AC47F91"/>
    <w:multiLevelType w:val="hybridMultilevel"/>
    <w:tmpl w:val="7AE42230"/>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15:restartNumberingAfterBreak="0">
    <w:nsid w:val="2F935D45"/>
    <w:multiLevelType w:val="multilevel"/>
    <w:tmpl w:val="D950635C"/>
    <w:lvl w:ilvl="0">
      <w:start w:val="4"/>
      <w:numFmt w:val="decimal"/>
      <w:lvlText w:val="%1."/>
      <w:lvlJc w:val="left"/>
      <w:pPr>
        <w:ind w:left="450" w:hanging="450"/>
      </w:pPr>
      <w:rPr>
        <w:rFonts w:eastAsia="Garamond" w:hint="default"/>
      </w:rPr>
    </w:lvl>
    <w:lvl w:ilvl="1">
      <w:start w:val="2"/>
      <w:numFmt w:val="decimal"/>
      <w:lvlText w:val="%1.%2."/>
      <w:lvlJc w:val="left"/>
      <w:pPr>
        <w:ind w:left="720" w:hanging="720"/>
      </w:pPr>
      <w:rPr>
        <w:rFonts w:eastAsia="Garamond" w:hint="default"/>
      </w:rPr>
    </w:lvl>
    <w:lvl w:ilvl="2">
      <w:start w:val="1"/>
      <w:numFmt w:val="decimal"/>
      <w:lvlText w:val="%1.%2.%3."/>
      <w:lvlJc w:val="left"/>
      <w:pPr>
        <w:ind w:left="720" w:hanging="720"/>
      </w:pPr>
      <w:rPr>
        <w:rFonts w:eastAsia="Garamond" w:hint="default"/>
      </w:rPr>
    </w:lvl>
    <w:lvl w:ilvl="3">
      <w:start w:val="1"/>
      <w:numFmt w:val="decimal"/>
      <w:lvlText w:val="%1.%2.%3.%4."/>
      <w:lvlJc w:val="left"/>
      <w:pPr>
        <w:ind w:left="1080" w:hanging="1080"/>
      </w:pPr>
      <w:rPr>
        <w:rFonts w:eastAsia="Garamond" w:hint="default"/>
      </w:rPr>
    </w:lvl>
    <w:lvl w:ilvl="4">
      <w:start w:val="1"/>
      <w:numFmt w:val="decimal"/>
      <w:lvlText w:val="%1.%2.%3.%4.%5."/>
      <w:lvlJc w:val="left"/>
      <w:pPr>
        <w:ind w:left="1080" w:hanging="1080"/>
      </w:pPr>
      <w:rPr>
        <w:rFonts w:eastAsia="Garamond" w:hint="default"/>
      </w:rPr>
    </w:lvl>
    <w:lvl w:ilvl="5">
      <w:start w:val="1"/>
      <w:numFmt w:val="decimal"/>
      <w:lvlText w:val="%1.%2.%3.%4.%5.%6."/>
      <w:lvlJc w:val="left"/>
      <w:pPr>
        <w:ind w:left="1440" w:hanging="1440"/>
      </w:pPr>
      <w:rPr>
        <w:rFonts w:eastAsia="Garamond" w:hint="default"/>
      </w:rPr>
    </w:lvl>
    <w:lvl w:ilvl="6">
      <w:start w:val="1"/>
      <w:numFmt w:val="decimal"/>
      <w:lvlText w:val="%1.%2.%3.%4.%5.%6.%7."/>
      <w:lvlJc w:val="left"/>
      <w:pPr>
        <w:ind w:left="1800" w:hanging="1800"/>
      </w:pPr>
      <w:rPr>
        <w:rFonts w:eastAsia="Garamond" w:hint="default"/>
      </w:rPr>
    </w:lvl>
    <w:lvl w:ilvl="7">
      <w:start w:val="1"/>
      <w:numFmt w:val="decimal"/>
      <w:lvlText w:val="%1.%2.%3.%4.%5.%6.%7.%8."/>
      <w:lvlJc w:val="left"/>
      <w:pPr>
        <w:ind w:left="1800" w:hanging="1800"/>
      </w:pPr>
      <w:rPr>
        <w:rFonts w:eastAsia="Garamond" w:hint="default"/>
      </w:rPr>
    </w:lvl>
    <w:lvl w:ilvl="8">
      <w:start w:val="1"/>
      <w:numFmt w:val="decimal"/>
      <w:lvlText w:val="%1.%2.%3.%4.%5.%6.%7.%8.%9."/>
      <w:lvlJc w:val="left"/>
      <w:pPr>
        <w:ind w:left="2160" w:hanging="2160"/>
      </w:pPr>
      <w:rPr>
        <w:rFonts w:eastAsia="Garamond" w:hint="default"/>
      </w:rPr>
    </w:lvl>
  </w:abstractNum>
  <w:abstractNum w:abstractNumId="7" w15:restartNumberingAfterBreak="0">
    <w:nsid w:val="3766058F"/>
    <w:multiLevelType w:val="hybridMultilevel"/>
    <w:tmpl w:val="BEFE9C5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46B723FD"/>
    <w:multiLevelType w:val="hybridMultilevel"/>
    <w:tmpl w:val="A306B3A0"/>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0494733"/>
    <w:multiLevelType w:val="hybridMultilevel"/>
    <w:tmpl w:val="086ED4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663C479D"/>
    <w:multiLevelType w:val="hybridMultilevel"/>
    <w:tmpl w:val="35BE3F14"/>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670E42B9"/>
    <w:multiLevelType w:val="hybridMultilevel"/>
    <w:tmpl w:val="C70CD0E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67DB0C92"/>
    <w:multiLevelType w:val="hybridMultilevel"/>
    <w:tmpl w:val="BCCA1E82"/>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69C031F6"/>
    <w:multiLevelType w:val="hybridMultilevel"/>
    <w:tmpl w:val="6A84C81C"/>
    <w:lvl w:ilvl="0" w:tplc="0419000F">
      <w:start w:val="1"/>
      <w:numFmt w:val="decimal"/>
      <w:lvlText w:val="%1."/>
      <w:lvlJc w:val="left"/>
      <w:pPr>
        <w:tabs>
          <w:tab w:val="num" w:pos="360"/>
        </w:tabs>
        <w:ind w:left="360" w:hanging="360"/>
      </w:pPr>
    </w:lvl>
    <w:lvl w:ilvl="1" w:tplc="7BA6060C">
      <w:start w:val="1"/>
      <w:numFmt w:val="decimal"/>
      <w:lvlText w:val="%2."/>
      <w:lvlJc w:val="left"/>
      <w:pPr>
        <w:tabs>
          <w:tab w:val="num" w:pos="1980"/>
        </w:tabs>
        <w:ind w:left="1980" w:hanging="360"/>
      </w:pPr>
      <w:rPr>
        <w:rFonts w:hint="default"/>
      </w:r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4" w15:restartNumberingAfterBreak="0">
    <w:nsid w:val="6BBC59B2"/>
    <w:multiLevelType w:val="hybridMultilevel"/>
    <w:tmpl w:val="A168909E"/>
    <w:lvl w:ilvl="0" w:tplc="0422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6CB70354"/>
    <w:multiLevelType w:val="multilevel"/>
    <w:tmpl w:val="2AD21026"/>
    <w:lvl w:ilvl="0">
      <w:start w:val="1"/>
      <w:numFmt w:val="decimal"/>
      <w:lvlText w:val="%1."/>
      <w:lvlJc w:val="left"/>
      <w:pPr>
        <w:ind w:left="360" w:hanging="360"/>
      </w:pPr>
      <w:rPr>
        <w:b/>
      </w:rPr>
    </w:lvl>
    <w:lvl w:ilvl="1">
      <w:start w:val="1"/>
      <w:numFmt w:val="decimal"/>
      <w:isLgl/>
      <w:lvlText w:val="%1.%2."/>
      <w:lvlJc w:val="left"/>
      <w:pPr>
        <w:ind w:left="1145"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3960" w:hanging="108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760" w:hanging="144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560" w:hanging="1800"/>
      </w:pPr>
      <w:rPr>
        <w:rFonts w:hint="default"/>
      </w:rPr>
    </w:lvl>
    <w:lvl w:ilvl="8">
      <w:start w:val="1"/>
      <w:numFmt w:val="decimal"/>
      <w:isLgl/>
      <w:lvlText w:val="%1.%2.%3.%4.%5.%6.%7.%8.%9."/>
      <w:lvlJc w:val="left"/>
      <w:pPr>
        <w:ind w:left="8640" w:hanging="2160"/>
      </w:pPr>
      <w:rPr>
        <w:rFonts w:hint="default"/>
      </w:rPr>
    </w:lvl>
  </w:abstractNum>
  <w:abstractNum w:abstractNumId="16" w15:restartNumberingAfterBreak="0">
    <w:nsid w:val="6F862E65"/>
    <w:multiLevelType w:val="hybridMultilevel"/>
    <w:tmpl w:val="E93C5586"/>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722E2CC3"/>
    <w:multiLevelType w:val="hybridMultilevel"/>
    <w:tmpl w:val="E3E8B73C"/>
    <w:lvl w:ilvl="0" w:tplc="C472D2CE">
      <w:start w:val="1"/>
      <w:numFmt w:val="decimal"/>
      <w:lvlText w:val="%1."/>
      <w:lvlJc w:val="left"/>
      <w:pPr>
        <w:ind w:left="927" w:hanging="360"/>
      </w:pPr>
      <w:rPr>
        <w:rFonts w:hint="default"/>
      </w:r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15:restartNumberingAfterBreak="0">
    <w:nsid w:val="73E56A33"/>
    <w:multiLevelType w:val="multilevel"/>
    <w:tmpl w:val="080AC1D2"/>
    <w:lvl w:ilvl="0">
      <w:start w:val="10"/>
      <w:numFmt w:val="decimal"/>
      <w:lvlText w:val="%1"/>
      <w:lvlJc w:val="left"/>
      <w:pPr>
        <w:ind w:left="525" w:hanging="525"/>
      </w:pPr>
      <w:rPr>
        <w:rFonts w:hint="default"/>
      </w:rPr>
    </w:lvl>
    <w:lvl w:ilvl="1">
      <w:start w:val="1"/>
      <w:numFmt w:val="decimal"/>
      <w:lvlText w:val="%1.%2"/>
      <w:lvlJc w:val="left"/>
      <w:pPr>
        <w:ind w:left="809" w:hanging="52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432" w:hanging="2160"/>
      </w:pPr>
      <w:rPr>
        <w:rFonts w:hint="default"/>
      </w:rPr>
    </w:lvl>
  </w:abstractNum>
  <w:abstractNum w:abstractNumId="19" w15:restartNumberingAfterBreak="0">
    <w:nsid w:val="7CF23055"/>
    <w:multiLevelType w:val="hybridMultilevel"/>
    <w:tmpl w:val="C77446CC"/>
    <w:lvl w:ilvl="0" w:tplc="5956B852">
      <w:start w:val="1"/>
      <w:numFmt w:val="decimal"/>
      <w:lvlText w:val="%1."/>
      <w:lvlJc w:val="left"/>
      <w:pPr>
        <w:ind w:left="720" w:hanging="360"/>
      </w:pPr>
      <w:rPr>
        <w:rFonts w:ascii="Arial" w:eastAsiaTheme="minorHAnsi" w:hAnsi="Arial" w:cs="Arial"/>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0" w15:restartNumberingAfterBreak="0">
    <w:nsid w:val="7D4C15FE"/>
    <w:multiLevelType w:val="hybridMultilevel"/>
    <w:tmpl w:val="78A4C536"/>
    <w:lvl w:ilvl="0" w:tplc="5AA260E4">
      <w:start w:val="1"/>
      <w:numFmt w:val="bullet"/>
      <w:lvlText w:val="-"/>
      <w:lvlJc w:val="left"/>
      <w:pPr>
        <w:tabs>
          <w:tab w:val="num" w:pos="720"/>
        </w:tabs>
        <w:ind w:left="720" w:hanging="360"/>
      </w:pPr>
      <w:rPr>
        <w:rFonts w:ascii="Arial" w:eastAsia="Times New Roman" w:hAnsi="Arial" w:cs="Aria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DB30ED4"/>
    <w:multiLevelType w:val="hybridMultilevel"/>
    <w:tmpl w:val="3BA82240"/>
    <w:lvl w:ilvl="0" w:tplc="0409000D">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0"/>
  </w:num>
  <w:num w:numId="2">
    <w:abstractNumId w:val="13"/>
  </w:num>
  <w:num w:numId="3">
    <w:abstractNumId w:val="11"/>
  </w:num>
  <w:num w:numId="4">
    <w:abstractNumId w:val="17"/>
  </w:num>
  <w:num w:numId="5">
    <w:abstractNumId w:val="8"/>
  </w:num>
  <w:num w:numId="6">
    <w:abstractNumId w:val="12"/>
  </w:num>
  <w:num w:numId="7">
    <w:abstractNumId w:val="16"/>
  </w:num>
  <w:num w:numId="8">
    <w:abstractNumId w:val="21"/>
  </w:num>
  <w:num w:numId="9">
    <w:abstractNumId w:val="10"/>
  </w:num>
  <w:num w:numId="10">
    <w:abstractNumId w:val="4"/>
  </w:num>
  <w:num w:numId="11">
    <w:abstractNumId w:val="2"/>
  </w:num>
  <w:num w:numId="12">
    <w:abstractNumId w:val="7"/>
  </w:num>
  <w:num w:numId="13">
    <w:abstractNumId w:val="15"/>
  </w:num>
  <w:num w:numId="14">
    <w:abstractNumId w:val="9"/>
  </w:num>
  <w:num w:numId="15">
    <w:abstractNumId w:val="14"/>
  </w:num>
  <w:num w:numId="16">
    <w:abstractNumId w:val="0"/>
  </w:num>
  <w:num w:numId="17">
    <w:abstractNumId w:val="6"/>
  </w:num>
  <w:num w:numId="18">
    <w:abstractNumId w:val="1"/>
  </w:num>
  <w:num w:numId="19">
    <w:abstractNumId w:val="3"/>
  </w:num>
  <w:num w:numId="20">
    <w:abstractNumId w:val="18"/>
  </w:num>
  <w:num w:numId="21">
    <w:abstractNumId w:val="19"/>
  </w:num>
  <w:num w:numId="2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gutterAtTop/>
  <w:proofState w:spelling="clean" w:grammar="clean"/>
  <w:defaultTabStop w:val="720"/>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04F2"/>
    <w:rsid w:val="0000667E"/>
    <w:rsid w:val="000704F2"/>
    <w:rsid w:val="000F6DE3"/>
    <w:rsid w:val="0011548B"/>
    <w:rsid w:val="00153123"/>
    <w:rsid w:val="001722A9"/>
    <w:rsid w:val="00181615"/>
    <w:rsid w:val="001C0763"/>
    <w:rsid w:val="001C5B23"/>
    <w:rsid w:val="00226726"/>
    <w:rsid w:val="0023377C"/>
    <w:rsid w:val="00262BA7"/>
    <w:rsid w:val="002747E9"/>
    <w:rsid w:val="002827DB"/>
    <w:rsid w:val="00290695"/>
    <w:rsid w:val="002A1409"/>
    <w:rsid w:val="002A7132"/>
    <w:rsid w:val="002C6E3D"/>
    <w:rsid w:val="002D36E9"/>
    <w:rsid w:val="00311077"/>
    <w:rsid w:val="003201E0"/>
    <w:rsid w:val="0034786D"/>
    <w:rsid w:val="00395BDF"/>
    <w:rsid w:val="003B25C2"/>
    <w:rsid w:val="003B274E"/>
    <w:rsid w:val="003D062C"/>
    <w:rsid w:val="003D6F9C"/>
    <w:rsid w:val="003E10D8"/>
    <w:rsid w:val="003F7216"/>
    <w:rsid w:val="0040643F"/>
    <w:rsid w:val="00415122"/>
    <w:rsid w:val="004469C8"/>
    <w:rsid w:val="004B1EDC"/>
    <w:rsid w:val="005346A3"/>
    <w:rsid w:val="00546C04"/>
    <w:rsid w:val="00557350"/>
    <w:rsid w:val="0057601A"/>
    <w:rsid w:val="0057765A"/>
    <w:rsid w:val="00577FF6"/>
    <w:rsid w:val="00587065"/>
    <w:rsid w:val="005E5271"/>
    <w:rsid w:val="00623730"/>
    <w:rsid w:val="00650DA2"/>
    <w:rsid w:val="00670577"/>
    <w:rsid w:val="006C3A24"/>
    <w:rsid w:val="006D761E"/>
    <w:rsid w:val="006E5C53"/>
    <w:rsid w:val="007220AA"/>
    <w:rsid w:val="0076560D"/>
    <w:rsid w:val="00766D21"/>
    <w:rsid w:val="0078118F"/>
    <w:rsid w:val="00781E82"/>
    <w:rsid w:val="007A2AD4"/>
    <w:rsid w:val="007D0F97"/>
    <w:rsid w:val="00826EDF"/>
    <w:rsid w:val="0083633C"/>
    <w:rsid w:val="0083680A"/>
    <w:rsid w:val="008610C2"/>
    <w:rsid w:val="0088387C"/>
    <w:rsid w:val="00886535"/>
    <w:rsid w:val="008B4EAE"/>
    <w:rsid w:val="008E0D31"/>
    <w:rsid w:val="008E548D"/>
    <w:rsid w:val="0091449D"/>
    <w:rsid w:val="00A13F76"/>
    <w:rsid w:val="00A214E8"/>
    <w:rsid w:val="00A27D89"/>
    <w:rsid w:val="00A8465E"/>
    <w:rsid w:val="00A94AED"/>
    <w:rsid w:val="00AC6A8A"/>
    <w:rsid w:val="00AD150C"/>
    <w:rsid w:val="00B16B37"/>
    <w:rsid w:val="00BD6052"/>
    <w:rsid w:val="00BD7CFF"/>
    <w:rsid w:val="00C033CD"/>
    <w:rsid w:val="00C255D0"/>
    <w:rsid w:val="00C406D5"/>
    <w:rsid w:val="00C46328"/>
    <w:rsid w:val="00C51FA0"/>
    <w:rsid w:val="00C574EC"/>
    <w:rsid w:val="00CA1CA1"/>
    <w:rsid w:val="00CF22E9"/>
    <w:rsid w:val="00D2735F"/>
    <w:rsid w:val="00E0009D"/>
    <w:rsid w:val="00E41445"/>
    <w:rsid w:val="00E56822"/>
    <w:rsid w:val="00E709A6"/>
    <w:rsid w:val="00EB1A22"/>
    <w:rsid w:val="00ED48AC"/>
    <w:rsid w:val="00F21FB1"/>
    <w:rsid w:val="00F45BC7"/>
    <w:rsid w:val="00F74A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2C790CD"/>
  <w15:docId w15:val="{5E3A5582-AA07-47FC-8AC4-15F2A15E31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qFormat/>
    <w:rsid w:val="00CA1CA1"/>
    <w:pPr>
      <w:keepNext/>
      <w:widowControl w:val="0"/>
      <w:spacing w:after="0" w:line="240" w:lineRule="atLeast"/>
      <w:jc w:val="right"/>
      <w:outlineLvl w:val="0"/>
    </w:pPr>
    <w:rPr>
      <w:rFonts w:ascii="Times New Roman" w:eastAsia="Times New Roman" w:hAnsi="Times New Roman" w:cs="Times New Roman"/>
      <w:b/>
      <w:bCs/>
      <w:iCs/>
      <w:sz w:val="18"/>
      <w:szCs w:val="24"/>
      <w:lang w:val="uk-UA" w:eastAsia="ru-RU"/>
    </w:rPr>
  </w:style>
  <w:style w:type="paragraph" w:styleId="8">
    <w:name w:val="heading 8"/>
    <w:basedOn w:val="a"/>
    <w:next w:val="a"/>
    <w:link w:val="80"/>
    <w:unhideWhenUsed/>
    <w:qFormat/>
    <w:rsid w:val="00262BA7"/>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F6DE3"/>
    <w:pPr>
      <w:spacing w:after="0" w:line="240" w:lineRule="auto"/>
    </w:pPr>
    <w:rPr>
      <w:rFonts w:ascii="Segoe UI" w:hAnsi="Segoe UI" w:cs="Segoe UI"/>
      <w:sz w:val="18"/>
      <w:szCs w:val="18"/>
    </w:rPr>
  </w:style>
  <w:style w:type="character" w:customStyle="1" w:styleId="a4">
    <w:name w:val="Текст у виносці Знак"/>
    <w:basedOn w:val="a0"/>
    <w:link w:val="a3"/>
    <w:uiPriority w:val="99"/>
    <w:semiHidden/>
    <w:rsid w:val="000F6DE3"/>
    <w:rPr>
      <w:rFonts w:ascii="Segoe UI" w:hAnsi="Segoe UI" w:cs="Segoe UI"/>
      <w:sz w:val="18"/>
      <w:szCs w:val="18"/>
    </w:rPr>
  </w:style>
  <w:style w:type="paragraph" w:styleId="a5">
    <w:name w:val="header"/>
    <w:basedOn w:val="a"/>
    <w:link w:val="a6"/>
    <w:uiPriority w:val="99"/>
    <w:unhideWhenUsed/>
    <w:rsid w:val="0088387C"/>
    <w:pPr>
      <w:tabs>
        <w:tab w:val="center" w:pos="4680"/>
        <w:tab w:val="right" w:pos="9360"/>
      </w:tabs>
      <w:spacing w:after="0" w:line="240" w:lineRule="auto"/>
    </w:pPr>
  </w:style>
  <w:style w:type="character" w:customStyle="1" w:styleId="a6">
    <w:name w:val="Верхній колонтитул Знак"/>
    <w:basedOn w:val="a0"/>
    <w:link w:val="a5"/>
    <w:uiPriority w:val="99"/>
    <w:rsid w:val="0088387C"/>
  </w:style>
  <w:style w:type="paragraph" w:styleId="a7">
    <w:name w:val="footer"/>
    <w:basedOn w:val="a"/>
    <w:link w:val="a8"/>
    <w:uiPriority w:val="99"/>
    <w:unhideWhenUsed/>
    <w:rsid w:val="0088387C"/>
    <w:pPr>
      <w:tabs>
        <w:tab w:val="center" w:pos="4680"/>
        <w:tab w:val="right" w:pos="9360"/>
      </w:tabs>
      <w:spacing w:after="0" w:line="240" w:lineRule="auto"/>
    </w:pPr>
  </w:style>
  <w:style w:type="character" w:customStyle="1" w:styleId="a8">
    <w:name w:val="Нижній колонтитул Знак"/>
    <w:basedOn w:val="a0"/>
    <w:link w:val="a7"/>
    <w:uiPriority w:val="99"/>
    <w:rsid w:val="0088387C"/>
  </w:style>
  <w:style w:type="character" w:customStyle="1" w:styleId="10">
    <w:name w:val="Заголовок 1 Знак"/>
    <w:basedOn w:val="a0"/>
    <w:link w:val="1"/>
    <w:rsid w:val="00CA1CA1"/>
    <w:rPr>
      <w:rFonts w:ascii="Times New Roman" w:eastAsia="Times New Roman" w:hAnsi="Times New Roman" w:cs="Times New Roman"/>
      <w:b/>
      <w:bCs/>
      <w:iCs/>
      <w:sz w:val="18"/>
      <w:szCs w:val="24"/>
      <w:lang w:val="uk-UA" w:eastAsia="ru-RU"/>
    </w:rPr>
  </w:style>
  <w:style w:type="paragraph" w:styleId="a9">
    <w:name w:val="Body Text"/>
    <w:basedOn w:val="a"/>
    <w:link w:val="aa"/>
    <w:semiHidden/>
    <w:unhideWhenUsed/>
    <w:rsid w:val="00CA1CA1"/>
    <w:pPr>
      <w:widowControl w:val="0"/>
      <w:spacing w:after="0" w:line="240" w:lineRule="auto"/>
    </w:pPr>
    <w:rPr>
      <w:rFonts w:ascii="Garamond" w:eastAsia="Times New Roman" w:hAnsi="Garamond" w:cs="Times New Roman"/>
      <w:i/>
      <w:sz w:val="24"/>
      <w:szCs w:val="20"/>
      <w:lang w:eastAsia="ru-RU"/>
    </w:rPr>
  </w:style>
  <w:style w:type="character" w:customStyle="1" w:styleId="aa">
    <w:name w:val="Основний текст Знак"/>
    <w:basedOn w:val="a0"/>
    <w:link w:val="a9"/>
    <w:semiHidden/>
    <w:rsid w:val="00CA1CA1"/>
    <w:rPr>
      <w:rFonts w:ascii="Garamond" w:eastAsia="Times New Roman" w:hAnsi="Garamond" w:cs="Times New Roman"/>
      <w:i/>
      <w:sz w:val="24"/>
      <w:szCs w:val="20"/>
      <w:lang w:eastAsia="ru-RU"/>
    </w:rPr>
  </w:style>
  <w:style w:type="character" w:customStyle="1" w:styleId="80">
    <w:name w:val="Заголовок 8 Знак"/>
    <w:basedOn w:val="a0"/>
    <w:link w:val="8"/>
    <w:rsid w:val="00262BA7"/>
    <w:rPr>
      <w:rFonts w:asciiTheme="majorHAnsi" w:eastAsiaTheme="majorEastAsia" w:hAnsiTheme="majorHAnsi" w:cstheme="majorBidi"/>
      <w:color w:val="272727" w:themeColor="text1" w:themeTint="D8"/>
      <w:sz w:val="21"/>
      <w:szCs w:val="21"/>
    </w:rPr>
  </w:style>
  <w:style w:type="paragraph" w:styleId="2">
    <w:name w:val="Body Text 2"/>
    <w:basedOn w:val="a"/>
    <w:link w:val="20"/>
    <w:unhideWhenUsed/>
    <w:rsid w:val="00262BA7"/>
    <w:pPr>
      <w:spacing w:after="120" w:line="480" w:lineRule="auto"/>
    </w:pPr>
  </w:style>
  <w:style w:type="character" w:customStyle="1" w:styleId="20">
    <w:name w:val="Основний текст 2 Знак"/>
    <w:basedOn w:val="a0"/>
    <w:link w:val="2"/>
    <w:rsid w:val="00262BA7"/>
  </w:style>
  <w:style w:type="paragraph" w:customStyle="1" w:styleId="11">
    <w:name w:val="Текст1"/>
    <w:basedOn w:val="a"/>
    <w:rsid w:val="00262BA7"/>
    <w:pPr>
      <w:widowControl w:val="0"/>
      <w:spacing w:after="0" w:line="240" w:lineRule="auto"/>
    </w:pPr>
    <w:rPr>
      <w:rFonts w:ascii="Courier New" w:eastAsia="Times New Roman" w:hAnsi="Courier New" w:cs="Times New Roman"/>
      <w:sz w:val="20"/>
      <w:szCs w:val="20"/>
      <w:lang w:val="en-GB" w:eastAsia="ru-RU"/>
    </w:rPr>
  </w:style>
  <w:style w:type="character" w:styleId="ab">
    <w:name w:val="Emphasis"/>
    <w:uiPriority w:val="20"/>
    <w:qFormat/>
    <w:rsid w:val="00262BA7"/>
    <w:rPr>
      <w:rFonts w:ascii="Arial Black" w:hAnsi="Arial Black"/>
      <w:sz w:val="18"/>
    </w:rPr>
  </w:style>
  <w:style w:type="paragraph" w:styleId="ac">
    <w:name w:val="List Paragraph"/>
    <w:basedOn w:val="a"/>
    <w:uiPriority w:val="34"/>
    <w:qFormat/>
    <w:rsid w:val="00262BA7"/>
    <w:pPr>
      <w:widowControl w:val="0"/>
      <w:spacing w:after="0" w:line="240" w:lineRule="auto"/>
      <w:ind w:left="708"/>
    </w:pPr>
    <w:rPr>
      <w:rFonts w:ascii="Garamond" w:eastAsia="Times New Roman" w:hAnsi="Garamond" w:cs="Times New Roman"/>
      <w:sz w:val="24"/>
      <w:szCs w:val="20"/>
      <w:lang w:eastAsia="ru-RU"/>
    </w:rPr>
  </w:style>
  <w:style w:type="character" w:customStyle="1" w:styleId="hps">
    <w:name w:val="hps"/>
    <w:rsid w:val="00262BA7"/>
  </w:style>
  <w:style w:type="paragraph" w:styleId="ad">
    <w:name w:val="No Spacing"/>
    <w:uiPriority w:val="1"/>
    <w:qFormat/>
    <w:rsid w:val="00262BA7"/>
    <w:pPr>
      <w:widowControl w:val="0"/>
      <w:spacing w:after="0" w:line="240" w:lineRule="auto"/>
    </w:pPr>
    <w:rPr>
      <w:rFonts w:ascii="Garamond" w:eastAsia="Times New Roman" w:hAnsi="Garamond" w:cs="Times New Roman"/>
      <w:sz w:val="24"/>
      <w:szCs w:val="20"/>
      <w:lang w:eastAsia="ru-RU"/>
    </w:rPr>
  </w:style>
  <w:style w:type="character" w:styleId="ae">
    <w:name w:val="Hyperlink"/>
    <w:rsid w:val="00262BA7"/>
    <w:rPr>
      <w:color w:val="0000FF"/>
      <w:u w:val="single"/>
    </w:rPr>
  </w:style>
  <w:style w:type="character" w:styleId="af">
    <w:name w:val="annotation reference"/>
    <w:basedOn w:val="a0"/>
    <w:uiPriority w:val="99"/>
    <w:semiHidden/>
    <w:unhideWhenUsed/>
    <w:rsid w:val="00262BA7"/>
    <w:rPr>
      <w:sz w:val="16"/>
      <w:szCs w:val="16"/>
    </w:rPr>
  </w:style>
  <w:style w:type="paragraph" w:styleId="af0">
    <w:name w:val="annotation text"/>
    <w:basedOn w:val="a"/>
    <w:link w:val="af1"/>
    <w:uiPriority w:val="99"/>
    <w:semiHidden/>
    <w:unhideWhenUsed/>
    <w:rsid w:val="00262BA7"/>
    <w:pPr>
      <w:widowControl w:val="0"/>
      <w:spacing w:after="0" w:line="240" w:lineRule="auto"/>
    </w:pPr>
    <w:rPr>
      <w:rFonts w:ascii="Garamond" w:eastAsia="Times New Roman" w:hAnsi="Garamond" w:cs="Times New Roman"/>
      <w:sz w:val="20"/>
      <w:szCs w:val="20"/>
      <w:lang w:eastAsia="ru-RU"/>
    </w:rPr>
  </w:style>
  <w:style w:type="character" w:customStyle="1" w:styleId="af1">
    <w:name w:val="Текст примітки Знак"/>
    <w:basedOn w:val="a0"/>
    <w:link w:val="af0"/>
    <w:uiPriority w:val="99"/>
    <w:semiHidden/>
    <w:rsid w:val="00262BA7"/>
    <w:rPr>
      <w:rFonts w:ascii="Garamond" w:eastAsia="Times New Roman" w:hAnsi="Garamond" w:cs="Times New Roman"/>
      <w:sz w:val="20"/>
      <w:szCs w:val="20"/>
      <w:lang w:eastAsia="ru-RU"/>
    </w:rPr>
  </w:style>
  <w:style w:type="paragraph" w:styleId="af2">
    <w:name w:val="annotation subject"/>
    <w:basedOn w:val="af0"/>
    <w:next w:val="af0"/>
    <w:link w:val="af3"/>
    <w:uiPriority w:val="99"/>
    <w:semiHidden/>
    <w:unhideWhenUsed/>
    <w:rsid w:val="00262BA7"/>
    <w:rPr>
      <w:b/>
      <w:bCs/>
    </w:rPr>
  </w:style>
  <w:style w:type="character" w:customStyle="1" w:styleId="af3">
    <w:name w:val="Тема примітки Знак"/>
    <w:basedOn w:val="af1"/>
    <w:link w:val="af2"/>
    <w:uiPriority w:val="99"/>
    <w:semiHidden/>
    <w:rsid w:val="00262BA7"/>
    <w:rPr>
      <w:rFonts w:ascii="Garamond" w:eastAsia="Times New Roman" w:hAnsi="Garamond" w:cs="Times New Roman"/>
      <w:b/>
      <w:bCs/>
      <w:sz w:val="20"/>
      <w:szCs w:val="20"/>
      <w:lang w:eastAsia="ru-RU"/>
    </w:rPr>
  </w:style>
  <w:style w:type="table" w:styleId="af4">
    <w:name w:val="Table Grid"/>
    <w:basedOn w:val="a1"/>
    <w:uiPriority w:val="39"/>
    <w:rsid w:val="00262BA7"/>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eader" Target="header2.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5403CD-C485-4E13-95A9-E171E8331C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1379</TotalTime>
  <Pages>19</Pages>
  <Words>12880</Words>
  <Characters>7342</Characters>
  <Application>Microsoft Office Word</Application>
  <DocSecurity>0</DocSecurity>
  <Lines>61</Lines>
  <Paragraphs>40</Paragraphs>
  <ScaleCrop>false</ScaleCrop>
  <HeadingPairs>
    <vt:vector size="6" baseType="variant">
      <vt:variant>
        <vt:lpstr>Назва</vt:lpstr>
      </vt:variant>
      <vt:variant>
        <vt:i4>1</vt:i4>
      </vt:variant>
      <vt:variant>
        <vt:lpstr>Название</vt:lpstr>
      </vt:variant>
      <vt:variant>
        <vt:i4>1</vt:i4>
      </vt:variant>
      <vt:variant>
        <vt:lpstr>Title</vt:lpstr>
      </vt:variant>
      <vt:variant>
        <vt:i4>1</vt:i4>
      </vt:variant>
    </vt:vector>
  </HeadingPairs>
  <TitlesOfParts>
    <vt:vector size="3" baseType="lpstr">
      <vt:lpstr/>
      <vt:lpstr/>
      <vt:lpstr/>
    </vt:vector>
  </TitlesOfParts>
  <Company>*</Company>
  <LinksUpToDate>false</LinksUpToDate>
  <CharactersWithSpaces>20182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Dima Tsapko</dc:creator>
  <cp:lastModifiedBy>Sarychev Yevhen</cp:lastModifiedBy>
  <cp:revision>14</cp:revision>
  <cp:lastPrinted>2015-12-11T16:23:00Z</cp:lastPrinted>
  <dcterms:created xsi:type="dcterms:W3CDTF">2026-01-05T14:02:00Z</dcterms:created>
  <dcterms:modified xsi:type="dcterms:W3CDTF">2026-01-15T16:49:00Z</dcterms:modified>
</cp:coreProperties>
</file>