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bookmarkStart w:id="0" w:name="_GoBack"/>
      <w:bookmarkEnd w:id="0"/>
      <w:r>
        <w:rPr>
          <w:rFonts w:ascii="Calibri" w:hAnsi="Calibri" w:cs="Calibri"/>
          <w:color w:val="1F497D"/>
          <w:lang w:eastAsia="en-US"/>
        </w:rPr>
        <w:t>ЗАПИТАННЯ- ВІДПОВІДІ: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Шановні учасники.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Отримали наступні запитання, прошу прийняти в роботу.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Відповідні зміни були в несені у технічну специфікацію.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ЗАПИТАННЯ №1:  Футболка-поло  </w:t>
      </w:r>
      <w:proofErr w:type="spellStart"/>
      <w:r>
        <w:rPr>
          <w:rFonts w:ascii="Calibri" w:hAnsi="Calibri" w:cs="Calibri"/>
          <w:lang w:eastAsia="en-US"/>
        </w:rPr>
        <w:t>осн</w:t>
      </w:r>
      <w:proofErr w:type="spellEnd"/>
      <w:r>
        <w:rPr>
          <w:rFonts w:ascii="Calibri" w:hAnsi="Calibri" w:cs="Calibri"/>
          <w:lang w:eastAsia="en-US"/>
        </w:rPr>
        <w:t xml:space="preserve">. колір чорний, а </w:t>
      </w:r>
      <w:proofErr w:type="spellStart"/>
      <w:r>
        <w:rPr>
          <w:rFonts w:ascii="Calibri" w:hAnsi="Calibri" w:cs="Calibri"/>
          <w:lang w:eastAsia="en-US"/>
        </w:rPr>
        <w:t>візуал</w:t>
      </w:r>
      <w:proofErr w:type="spellEnd"/>
      <w:r>
        <w:rPr>
          <w:rFonts w:ascii="Calibri" w:hAnsi="Calibri" w:cs="Calibri"/>
          <w:lang w:eastAsia="en-US"/>
        </w:rPr>
        <w:t xml:space="preserve"> виконаний білим. Прохання уточнити колір тканини?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ВІДПОВІДЬ: </w:t>
      </w:r>
      <w:proofErr w:type="spellStart"/>
      <w:r>
        <w:rPr>
          <w:rFonts w:ascii="Calibri" w:hAnsi="Calibri" w:cs="Calibri"/>
          <w:color w:val="1F497D"/>
          <w:lang w:eastAsia="en-US"/>
        </w:rPr>
        <w:t>Візуал</w:t>
      </w:r>
      <w:proofErr w:type="spellEnd"/>
      <w:r>
        <w:rPr>
          <w:rFonts w:ascii="Calibri" w:hAnsi="Calibri" w:cs="Calibri"/>
          <w:color w:val="1F497D"/>
          <w:lang w:eastAsia="en-US"/>
        </w:rPr>
        <w:t xml:space="preserve"> лише як приклад, кольори мають бути ті, які прописані, </w:t>
      </w:r>
      <w:r>
        <w:rPr>
          <w:rFonts w:ascii="Calibri" w:hAnsi="Calibri" w:cs="Calibri"/>
          <w:color w:val="1F497D"/>
          <w:highlight w:val="lightGray"/>
          <w:lang w:eastAsia="en-US"/>
        </w:rPr>
        <w:t>тобто чорний.</w:t>
      </w:r>
    </w:p>
    <w:p w:rsidR="00D8454F" w:rsidRDefault="00D8454F" w:rsidP="00D8454F">
      <w:pPr>
        <w:rPr>
          <w:rFonts w:ascii="Calibri" w:hAnsi="Calibri" w:cs="Calibri"/>
          <w:lang w:eastAsia="en-US"/>
        </w:rPr>
      </w:pP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lang w:eastAsia="en-US"/>
        </w:rPr>
        <w:t xml:space="preserve">ЗАПИТАННЯ №2:  Який має бути шеврон ПВХ чи </w:t>
      </w:r>
      <w:proofErr w:type="spellStart"/>
      <w:r>
        <w:rPr>
          <w:rFonts w:ascii="Calibri" w:hAnsi="Calibri" w:cs="Calibri"/>
          <w:lang w:eastAsia="en-US"/>
        </w:rPr>
        <w:t>тканевий</w:t>
      </w:r>
      <w:proofErr w:type="spellEnd"/>
      <w:r>
        <w:rPr>
          <w:rFonts w:ascii="Calibri" w:hAnsi="Calibri" w:cs="Calibri"/>
          <w:lang w:eastAsia="en-US"/>
        </w:rPr>
        <w:t>? Який його вигляд візуально?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ВІДПОВІДЬ: Шеврон має бути - </w:t>
      </w:r>
      <w:proofErr w:type="spellStart"/>
      <w:r>
        <w:rPr>
          <w:rFonts w:ascii="Calibri" w:hAnsi="Calibri" w:cs="Calibri"/>
          <w:color w:val="1F497D"/>
          <w:lang w:eastAsia="en-US"/>
        </w:rPr>
        <w:t>тканевий</w:t>
      </w:r>
      <w:proofErr w:type="spellEnd"/>
      <w:r>
        <w:rPr>
          <w:rFonts w:ascii="Calibri" w:hAnsi="Calibri" w:cs="Calibri"/>
          <w:color w:val="1F497D"/>
          <w:lang w:eastAsia="en-US"/>
        </w:rPr>
        <w:t xml:space="preserve">, колір – чорний, з вишивкою – червоного кольору.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lang w:eastAsia="en-US"/>
        </w:rPr>
        <w:t xml:space="preserve">ЗАПИТАННЯ №3:  Якого розміру мають бути зразки (поло та </w:t>
      </w:r>
      <w:proofErr w:type="spellStart"/>
      <w:r>
        <w:rPr>
          <w:rFonts w:ascii="Calibri" w:hAnsi="Calibri" w:cs="Calibri"/>
          <w:lang w:eastAsia="en-US"/>
        </w:rPr>
        <w:t>світшот</w:t>
      </w:r>
      <w:proofErr w:type="spellEnd"/>
      <w:r>
        <w:rPr>
          <w:rFonts w:ascii="Calibri" w:hAnsi="Calibri" w:cs="Calibri"/>
          <w:lang w:eastAsia="en-US"/>
        </w:rPr>
        <w:t xml:space="preserve">)?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ВІДПОВІДЬ: Розмір зразка для Поло і </w:t>
      </w:r>
      <w:proofErr w:type="spellStart"/>
      <w:r>
        <w:rPr>
          <w:rFonts w:ascii="Calibri" w:hAnsi="Calibri" w:cs="Calibri"/>
          <w:color w:val="1F497D"/>
          <w:lang w:eastAsia="en-US"/>
        </w:rPr>
        <w:t>Світшота</w:t>
      </w:r>
      <w:proofErr w:type="spellEnd"/>
      <w:r>
        <w:rPr>
          <w:rFonts w:ascii="Calibri" w:hAnsi="Calibri" w:cs="Calibri"/>
          <w:color w:val="1F497D"/>
          <w:lang w:eastAsia="en-US"/>
        </w:rPr>
        <w:t xml:space="preserve"> – «</w:t>
      </w:r>
      <w:r>
        <w:rPr>
          <w:rFonts w:ascii="Calibri" w:hAnsi="Calibri" w:cs="Calibri"/>
          <w:color w:val="1F497D"/>
          <w:lang w:val="en-US" w:eastAsia="en-US"/>
        </w:rPr>
        <w:t>L</w:t>
      </w:r>
      <w:r>
        <w:rPr>
          <w:rFonts w:ascii="Calibri" w:hAnsi="Calibri" w:cs="Calibri"/>
          <w:color w:val="1F497D"/>
          <w:lang w:eastAsia="en-US"/>
        </w:rPr>
        <w:t>»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ЗАПИТАННЯ № 4: Додаток №3 У таблиці колонка </w:t>
      </w:r>
      <w:proofErr w:type="spellStart"/>
      <w:r>
        <w:rPr>
          <w:rFonts w:ascii="Calibri" w:hAnsi="Calibri" w:cs="Calibri"/>
          <w:lang w:eastAsia="en-US"/>
        </w:rPr>
        <w:t>Брендування</w:t>
      </w:r>
      <w:proofErr w:type="spellEnd"/>
      <w:r>
        <w:rPr>
          <w:rFonts w:ascii="Calibri" w:hAnsi="Calibri" w:cs="Calibri"/>
          <w:lang w:eastAsia="en-US"/>
        </w:rPr>
        <w:t xml:space="preserve"> (лот №1 та лот №3)   чому 3 </w:t>
      </w:r>
      <w:proofErr w:type="spellStart"/>
      <w:r>
        <w:rPr>
          <w:rFonts w:ascii="Calibri" w:hAnsi="Calibri" w:cs="Calibri"/>
          <w:lang w:eastAsia="en-US"/>
        </w:rPr>
        <w:t>лого</w:t>
      </w:r>
      <w:proofErr w:type="spellEnd"/>
      <w:r>
        <w:rPr>
          <w:rFonts w:ascii="Calibri" w:hAnsi="Calibri" w:cs="Calibri"/>
          <w:lang w:eastAsia="en-US"/>
        </w:rPr>
        <w:t xml:space="preserve"> + 2 шеврони, якщо </w:t>
      </w:r>
      <w:proofErr w:type="spellStart"/>
      <w:r>
        <w:rPr>
          <w:rFonts w:ascii="Calibri" w:hAnsi="Calibri" w:cs="Calibri"/>
          <w:lang w:eastAsia="en-US"/>
        </w:rPr>
        <w:t>лого</w:t>
      </w:r>
      <w:proofErr w:type="spellEnd"/>
      <w:r>
        <w:rPr>
          <w:rFonts w:ascii="Calibri" w:hAnsi="Calibri" w:cs="Calibri"/>
          <w:lang w:eastAsia="en-US"/>
        </w:rPr>
        <w:t>  з переду та  на спині ?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ВІДПОВІДЬ: У технічну специфікацію внесені зміни.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lang w:eastAsia="en-US"/>
        </w:rPr>
        <w:t>ЗАПИТАННЯ № 5: Для більш точного прорахунку прошу надати вектори.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  <w:r>
        <w:rPr>
          <w:rFonts w:ascii="Calibri" w:hAnsi="Calibri" w:cs="Calibri"/>
          <w:color w:val="1F497D"/>
          <w:lang w:eastAsia="en-US"/>
        </w:rPr>
        <w:t xml:space="preserve">ВІДПОВІДЬ: Додано в пакет документів. </w:t>
      </w:r>
    </w:p>
    <w:p w:rsidR="00D8454F" w:rsidRDefault="00D8454F" w:rsidP="00D8454F">
      <w:pPr>
        <w:rPr>
          <w:rFonts w:ascii="Calibri" w:hAnsi="Calibri" w:cs="Calibri"/>
          <w:color w:val="1F497D"/>
          <w:lang w:eastAsia="en-US"/>
        </w:rPr>
      </w:pPr>
    </w:p>
    <w:p w:rsidR="00D8454F" w:rsidRDefault="00D8454F" w:rsidP="00D8454F">
      <w:pPr>
        <w:rPr>
          <w:rFonts w:ascii="Arial" w:hAnsi="Arial" w:cs="Arial"/>
          <w:color w:val="1F497D"/>
          <w:sz w:val="18"/>
          <w:szCs w:val="18"/>
          <w:lang w:val="en-US" w:eastAsia="ru-RU"/>
        </w:rPr>
      </w:pPr>
      <w:r>
        <w:rPr>
          <w:rFonts w:ascii="Arial" w:hAnsi="Arial" w:cs="Arial"/>
          <w:color w:val="1F497D"/>
          <w:sz w:val="18"/>
          <w:szCs w:val="18"/>
          <w:lang w:val="en-US" w:eastAsia="ru-RU"/>
        </w:rPr>
        <w:t>Kind regards,</w:t>
      </w:r>
    </w:p>
    <w:p w:rsidR="00D8454F" w:rsidRDefault="00D8454F" w:rsidP="00D8454F">
      <w:pP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</w:pPr>
      <w: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  <w:t>Tetiana Burlai</w:t>
      </w:r>
    </w:p>
    <w:p w:rsidR="00D8454F" w:rsidRDefault="00D8454F" w:rsidP="00D8454F">
      <w:pP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</w:pPr>
    </w:p>
    <w:p w:rsidR="00D8454F" w:rsidRDefault="00D8454F" w:rsidP="00D8454F">
      <w:pPr>
        <w:spacing w:after="40" w:line="360" w:lineRule="auto"/>
        <w:rPr>
          <w:rFonts w:ascii="Arial" w:hAnsi="Arial" w:cs="Arial"/>
          <w:i/>
          <w:iCs/>
          <w:color w:val="1F497D"/>
          <w:sz w:val="18"/>
          <w:szCs w:val="18"/>
          <w:lang w:val="en-US" w:eastAsia="ru-RU"/>
        </w:rPr>
      </w:pPr>
      <w:r>
        <w:rPr>
          <w:rFonts w:ascii="Arial" w:hAnsi="Arial" w:cs="Arial"/>
          <w:i/>
          <w:iCs/>
          <w:color w:val="1F497D"/>
          <w:sz w:val="18"/>
          <w:szCs w:val="18"/>
          <w:lang w:val="en-US" w:eastAsia="ru-RU"/>
        </w:rPr>
        <w:t xml:space="preserve">Procurement Officer </w:t>
      </w:r>
    </w:p>
    <w:p w:rsidR="00D8454F" w:rsidRDefault="00D8454F" w:rsidP="00D8454F">
      <w:pPr>
        <w:spacing w:after="40" w:line="360" w:lineRule="auto"/>
        <w:rPr>
          <w:rFonts w:ascii="Arial" w:hAnsi="Arial" w:cs="Arial"/>
          <w:b/>
          <w:bCs/>
          <w:color w:val="1F497D"/>
          <w:sz w:val="16"/>
          <w:szCs w:val="16"/>
          <w:lang w:val="en-US" w:eastAsia="ru-RU"/>
        </w:rPr>
      </w:pPr>
      <w:r>
        <w:rPr>
          <w:rFonts w:ascii="Arial" w:hAnsi="Arial" w:cs="Arial"/>
          <w:b/>
          <w:bCs/>
          <w:noProof/>
          <w:color w:val="1F497D"/>
          <w:sz w:val="16"/>
          <w:szCs w:val="16"/>
        </w:rPr>
        <w:drawing>
          <wp:inline distT="0" distB="0" distL="0" distR="0">
            <wp:extent cx="1798320" cy="525780"/>
            <wp:effectExtent l="0" t="0" r="0" b="762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54F" w:rsidRDefault="00D8454F" w:rsidP="00D8454F">
      <w:pP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</w:pPr>
      <w: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  <w:t>Alliance for Public Health</w:t>
      </w:r>
    </w:p>
    <w:p w:rsidR="00D8454F" w:rsidRDefault="00D8454F" w:rsidP="00D8454F">
      <w:pPr>
        <w:rPr>
          <w:rFonts w:ascii="Arial" w:hAnsi="Arial" w:cs="Arial"/>
          <w:color w:val="1F497D"/>
          <w:sz w:val="18"/>
          <w:szCs w:val="18"/>
          <w:lang w:val="en-US"/>
        </w:rPr>
      </w:pPr>
      <w:proofErr w:type="spellStart"/>
      <w:r>
        <w:rPr>
          <w:rFonts w:ascii="Arial" w:hAnsi="Arial" w:cs="Arial"/>
          <w:color w:val="1F497D"/>
          <w:sz w:val="18"/>
          <w:szCs w:val="18"/>
          <w:lang w:val="en-US" w:eastAsia="ru-RU"/>
        </w:rPr>
        <w:t>Bulvarno-Kudryavska</w:t>
      </w:r>
      <w:proofErr w:type="spellEnd"/>
      <w:r>
        <w:rPr>
          <w:rFonts w:ascii="Arial" w:hAnsi="Arial" w:cs="Arial"/>
          <w:color w:val="1F497D"/>
          <w:sz w:val="18"/>
          <w:szCs w:val="18"/>
          <w:lang w:val="en-US" w:eastAsia="ru-RU"/>
        </w:rPr>
        <w:t xml:space="preserve"> 24, build</w:t>
      </w:r>
      <w:r>
        <w:rPr>
          <w:rFonts w:ascii="Arial" w:hAnsi="Arial" w:cs="Arial"/>
          <w:color w:val="1F497D"/>
          <w:sz w:val="18"/>
          <w:szCs w:val="18"/>
          <w:lang w:eastAsia="ru-RU"/>
        </w:rPr>
        <w:t xml:space="preserve">. </w:t>
      </w:r>
      <w:r>
        <w:rPr>
          <w:rFonts w:ascii="Arial" w:hAnsi="Arial" w:cs="Arial"/>
          <w:color w:val="1F497D"/>
          <w:sz w:val="18"/>
          <w:szCs w:val="18"/>
          <w:lang w:val="en-US" w:eastAsia="ru-RU"/>
        </w:rPr>
        <w:t>3</w:t>
      </w:r>
      <w:r>
        <w:rPr>
          <w:rFonts w:ascii="Arial" w:hAnsi="Arial" w:cs="Arial"/>
          <w:color w:val="1F497D"/>
          <w:sz w:val="18"/>
          <w:szCs w:val="18"/>
          <w:lang w:eastAsia="ru-RU"/>
        </w:rPr>
        <w:t xml:space="preserve">, </w:t>
      </w:r>
      <w:r>
        <w:rPr>
          <w:rFonts w:ascii="Arial" w:hAnsi="Arial" w:cs="Arial"/>
          <w:color w:val="1F497D"/>
          <w:sz w:val="18"/>
          <w:szCs w:val="18"/>
          <w:lang w:val="en-US" w:eastAsia="ru-RU"/>
        </w:rPr>
        <w:t>Kyiv, 01054, Ukraine</w:t>
      </w:r>
      <w:r>
        <w:rPr>
          <w:rFonts w:ascii="Arial" w:hAnsi="Arial" w:cs="Arial"/>
          <w:color w:val="1F497D"/>
          <w:sz w:val="18"/>
          <w:szCs w:val="18"/>
          <w:lang w:val="en-US" w:eastAsia="ru-RU"/>
        </w:rPr>
        <w:br/>
      </w:r>
      <w: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  <w:t>Tel.:</w:t>
      </w:r>
      <w:r>
        <w:rPr>
          <w:rFonts w:ascii="Arial" w:hAnsi="Arial" w:cs="Arial"/>
          <w:color w:val="1F497D"/>
          <w:sz w:val="18"/>
          <w:szCs w:val="18"/>
          <w:lang w:val="en-US" w:eastAsia="ru-RU"/>
        </w:rPr>
        <w:t xml:space="preserve"> (+380 44) 490-5485 </w:t>
      </w:r>
      <w:r>
        <w:rPr>
          <w:rFonts w:ascii="Arial" w:hAnsi="Arial" w:cs="Arial"/>
          <w:b/>
          <w:bCs/>
          <w:color w:val="1F497D"/>
          <w:sz w:val="18"/>
          <w:szCs w:val="18"/>
          <w:lang w:val="en-US" w:eastAsia="ru-RU"/>
        </w:rPr>
        <w:t>Ext.</w:t>
      </w:r>
      <w:r>
        <w:rPr>
          <w:rFonts w:ascii="Arial" w:hAnsi="Arial" w:cs="Arial"/>
          <w:color w:val="1F497D"/>
          <w:sz w:val="18"/>
          <w:szCs w:val="18"/>
          <w:lang w:val="en-US" w:eastAsia="ru-RU"/>
        </w:rPr>
        <w:t>266</w:t>
      </w:r>
    </w:p>
    <w:p w:rsidR="00D8454F" w:rsidRDefault="00D8454F" w:rsidP="00D8454F">
      <w:pPr>
        <w:rPr>
          <w:rFonts w:ascii="Arial" w:hAnsi="Arial" w:cs="Arial"/>
          <w:color w:val="1F497D"/>
          <w:sz w:val="18"/>
          <w:szCs w:val="18"/>
          <w:lang w:val="en-US"/>
        </w:rPr>
      </w:pPr>
      <w:r>
        <w:rPr>
          <w:rFonts w:ascii="Arial" w:hAnsi="Arial" w:cs="Arial"/>
          <w:color w:val="1F497D"/>
          <w:sz w:val="18"/>
          <w:szCs w:val="18"/>
          <w:lang w:val="en-US"/>
        </w:rPr>
        <w:t>Mob: +38 (067) 656 35 34</w:t>
      </w:r>
    </w:p>
    <w:p w:rsidR="00D8454F" w:rsidRDefault="00D8454F" w:rsidP="00D8454F">
      <w:pPr>
        <w:rPr>
          <w:rFonts w:ascii="Arial" w:hAnsi="Arial" w:cs="Arial"/>
          <w:color w:val="1F497D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e-mail: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hyperlink r:id="rId6" w:history="1">
        <w:r>
          <w:rPr>
            <w:rStyle w:val="a3"/>
            <w:rFonts w:ascii="Arial" w:hAnsi="Arial" w:cs="Arial"/>
            <w:color w:val="0563C1"/>
            <w:sz w:val="18"/>
            <w:szCs w:val="18"/>
            <w:lang w:val="en-US"/>
          </w:rPr>
          <w:t>burlai@aph.org.ua</w:t>
        </w:r>
      </w:hyperlink>
      <w:r>
        <w:rPr>
          <w:rFonts w:ascii="Arial" w:hAnsi="Arial" w:cs="Arial"/>
          <w:color w:val="1F497D"/>
          <w:sz w:val="18"/>
          <w:szCs w:val="18"/>
          <w:lang w:val="en-US"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val="en-US"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val="en-US" w:eastAsia="ru-RU"/>
        </w:rPr>
        <w:t xml:space="preserve"> </w:t>
      </w:r>
      <w:hyperlink r:id="rId7" w:history="1">
        <w:r>
          <w:rPr>
            <w:rStyle w:val="a3"/>
            <w:rFonts w:ascii="Arial" w:hAnsi="Arial" w:cs="Arial"/>
            <w:sz w:val="18"/>
            <w:szCs w:val="18"/>
            <w:lang w:val="en-US" w:eastAsia="ru-RU"/>
          </w:rPr>
          <w:t>www.aph.org.ua</w:t>
        </w:r>
      </w:hyperlink>
    </w:p>
    <w:p w:rsidR="00D8454F" w:rsidRDefault="00D8454F" w:rsidP="00D8454F">
      <w:pPr>
        <w:rPr>
          <w:rFonts w:ascii="Arial" w:hAnsi="Arial" w:cs="Arial"/>
          <w:color w:val="1F497D"/>
          <w:sz w:val="18"/>
          <w:szCs w:val="18"/>
          <w:lang w:val="en-US" w:eastAsia="en-US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en-US" w:eastAsia="ru-RU"/>
        </w:rPr>
        <w:t xml:space="preserve">FB: </w:t>
      </w:r>
      <w:hyperlink r:id="rId8" w:history="1">
        <w:proofErr w:type="spellStart"/>
        <w:r>
          <w:rPr>
            <w:rStyle w:val="a3"/>
            <w:rFonts w:ascii="Arial" w:hAnsi="Arial" w:cs="Arial"/>
            <w:sz w:val="18"/>
            <w:szCs w:val="18"/>
            <w:lang w:val="en-US" w:eastAsia="ru-RU"/>
          </w:rPr>
          <w:t>AlliancePublicHealth</w:t>
        </w:r>
        <w:proofErr w:type="spellEnd"/>
      </w:hyperlink>
    </w:p>
    <w:p w:rsidR="00ED26E4" w:rsidRDefault="00D8454F"/>
    <w:sectPr w:rsidR="00ED26E4" w:rsidSect="00D845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54F"/>
    <w:rsid w:val="00037E2B"/>
    <w:rsid w:val="000506F9"/>
    <w:rsid w:val="00073358"/>
    <w:rsid w:val="00080126"/>
    <w:rsid w:val="0008134E"/>
    <w:rsid w:val="000B2B28"/>
    <w:rsid w:val="000B5813"/>
    <w:rsid w:val="00104BF3"/>
    <w:rsid w:val="00106CAC"/>
    <w:rsid w:val="00157156"/>
    <w:rsid w:val="0016290E"/>
    <w:rsid w:val="001816D9"/>
    <w:rsid w:val="001E260C"/>
    <w:rsid w:val="00221DF6"/>
    <w:rsid w:val="002743D2"/>
    <w:rsid w:val="002863D9"/>
    <w:rsid w:val="002B3DFB"/>
    <w:rsid w:val="002B59A7"/>
    <w:rsid w:val="002B7F31"/>
    <w:rsid w:val="002C656C"/>
    <w:rsid w:val="002D384B"/>
    <w:rsid w:val="003224AB"/>
    <w:rsid w:val="00322C27"/>
    <w:rsid w:val="00361841"/>
    <w:rsid w:val="003749E1"/>
    <w:rsid w:val="003769E0"/>
    <w:rsid w:val="00391DF0"/>
    <w:rsid w:val="003A10A7"/>
    <w:rsid w:val="003C2B51"/>
    <w:rsid w:val="003F6534"/>
    <w:rsid w:val="003F7507"/>
    <w:rsid w:val="00401710"/>
    <w:rsid w:val="00404FEF"/>
    <w:rsid w:val="0041345C"/>
    <w:rsid w:val="004217F5"/>
    <w:rsid w:val="00426DC6"/>
    <w:rsid w:val="00430AD7"/>
    <w:rsid w:val="004311DA"/>
    <w:rsid w:val="00447C21"/>
    <w:rsid w:val="00472220"/>
    <w:rsid w:val="004B09A6"/>
    <w:rsid w:val="004D0899"/>
    <w:rsid w:val="005151FC"/>
    <w:rsid w:val="00540965"/>
    <w:rsid w:val="0055036D"/>
    <w:rsid w:val="00557F91"/>
    <w:rsid w:val="00572064"/>
    <w:rsid w:val="00575D5A"/>
    <w:rsid w:val="00577272"/>
    <w:rsid w:val="00583429"/>
    <w:rsid w:val="005D6DAA"/>
    <w:rsid w:val="005F47C6"/>
    <w:rsid w:val="005F4F1C"/>
    <w:rsid w:val="00631A46"/>
    <w:rsid w:val="00640172"/>
    <w:rsid w:val="006402AB"/>
    <w:rsid w:val="006D4918"/>
    <w:rsid w:val="006F354E"/>
    <w:rsid w:val="00722D4D"/>
    <w:rsid w:val="00743107"/>
    <w:rsid w:val="0075236A"/>
    <w:rsid w:val="007F40A0"/>
    <w:rsid w:val="00855B26"/>
    <w:rsid w:val="00861C06"/>
    <w:rsid w:val="00882EC1"/>
    <w:rsid w:val="0089082B"/>
    <w:rsid w:val="008A1E12"/>
    <w:rsid w:val="008B6CA8"/>
    <w:rsid w:val="008B74B0"/>
    <w:rsid w:val="008E464E"/>
    <w:rsid w:val="008E5753"/>
    <w:rsid w:val="008F34CC"/>
    <w:rsid w:val="00900D3B"/>
    <w:rsid w:val="00903E99"/>
    <w:rsid w:val="00964DD4"/>
    <w:rsid w:val="00972373"/>
    <w:rsid w:val="00982D38"/>
    <w:rsid w:val="009A43FB"/>
    <w:rsid w:val="009B2F2D"/>
    <w:rsid w:val="009C0CFF"/>
    <w:rsid w:val="009D354D"/>
    <w:rsid w:val="00A44114"/>
    <w:rsid w:val="00A45FC9"/>
    <w:rsid w:val="00A62C5E"/>
    <w:rsid w:val="00A71813"/>
    <w:rsid w:val="00A8282B"/>
    <w:rsid w:val="00A95586"/>
    <w:rsid w:val="00AB4650"/>
    <w:rsid w:val="00AF43DE"/>
    <w:rsid w:val="00AF652C"/>
    <w:rsid w:val="00B11C86"/>
    <w:rsid w:val="00B15447"/>
    <w:rsid w:val="00B327DE"/>
    <w:rsid w:val="00B3530B"/>
    <w:rsid w:val="00B519D4"/>
    <w:rsid w:val="00B52028"/>
    <w:rsid w:val="00B5448E"/>
    <w:rsid w:val="00B63603"/>
    <w:rsid w:val="00B64DDA"/>
    <w:rsid w:val="00B7107E"/>
    <w:rsid w:val="00C03302"/>
    <w:rsid w:val="00C20E61"/>
    <w:rsid w:val="00C371EC"/>
    <w:rsid w:val="00C43C1F"/>
    <w:rsid w:val="00C52852"/>
    <w:rsid w:val="00C84FE3"/>
    <w:rsid w:val="00CA5057"/>
    <w:rsid w:val="00CB7258"/>
    <w:rsid w:val="00CC0B70"/>
    <w:rsid w:val="00CF2EE5"/>
    <w:rsid w:val="00CF7AD9"/>
    <w:rsid w:val="00D3464A"/>
    <w:rsid w:val="00D52CA0"/>
    <w:rsid w:val="00D7670C"/>
    <w:rsid w:val="00D8454F"/>
    <w:rsid w:val="00DB7220"/>
    <w:rsid w:val="00DC0666"/>
    <w:rsid w:val="00DC3E0E"/>
    <w:rsid w:val="00DD0C7E"/>
    <w:rsid w:val="00DD2B1A"/>
    <w:rsid w:val="00E002BE"/>
    <w:rsid w:val="00E129EE"/>
    <w:rsid w:val="00E20688"/>
    <w:rsid w:val="00E37B53"/>
    <w:rsid w:val="00E75E27"/>
    <w:rsid w:val="00EB3B41"/>
    <w:rsid w:val="00EB4AE1"/>
    <w:rsid w:val="00EF2E08"/>
    <w:rsid w:val="00F442D6"/>
    <w:rsid w:val="00FE0C29"/>
    <w:rsid w:val="00FE61FB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F5B6D"/>
  <w15:chartTrackingRefBased/>
  <w15:docId w15:val="{3FDBE638-8184-4C03-86A1-EE3490A8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4F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4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AlliancePublicHealt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ph.org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urlai@aph.org.ua" TargetMode="External"/><Relationship Id="rId5" Type="http://schemas.openxmlformats.org/officeDocument/2006/relationships/image" Target="cid:image001.jpg@01DC58AE.2C86874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489</Characters>
  <Application>Microsoft Office Word</Application>
  <DocSecurity>0</DocSecurity>
  <Lines>4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Burlai Tetiana</dc:creator>
  <cp:keywords/>
  <dc:description/>
  <cp:lastModifiedBy>Burlai Tetiana</cp:lastModifiedBy>
  <cp:revision>1</cp:revision>
  <dcterms:created xsi:type="dcterms:W3CDTF">2025-11-19T08:00:00Z</dcterms:created>
  <dcterms:modified xsi:type="dcterms:W3CDTF">2025-11-19T08:01:00Z</dcterms:modified>
</cp:coreProperties>
</file>