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413DA2" w:rsidRPr="003B274E" w:rsidRDefault="00413DA2"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413DA2" w:rsidRPr="00153123" w:rsidRDefault="00413DA2" w:rsidP="0083633C">
                            <w:pPr>
                              <w:spacing w:after="0" w:line="204" w:lineRule="auto"/>
                              <w:rPr>
                                <w:sz w:val="16"/>
                                <w:szCs w:val="16"/>
                              </w:rPr>
                            </w:pPr>
                            <w:r w:rsidRPr="00153123">
                              <w:rPr>
                                <w:sz w:val="16"/>
                                <w:szCs w:val="16"/>
                              </w:rPr>
                              <w:t>Тел.:   044 490 5485</w:t>
                            </w:r>
                          </w:p>
                          <w:p w14:paraId="22934E2A" w14:textId="77777777" w:rsidR="00413DA2" w:rsidRPr="00153123" w:rsidRDefault="00413DA2" w:rsidP="0083633C">
                            <w:pPr>
                              <w:spacing w:after="0" w:line="204" w:lineRule="auto"/>
                              <w:rPr>
                                <w:sz w:val="16"/>
                                <w:szCs w:val="16"/>
                              </w:rPr>
                            </w:pPr>
                            <w:r w:rsidRPr="00153123">
                              <w:rPr>
                                <w:sz w:val="16"/>
                                <w:szCs w:val="16"/>
                              </w:rPr>
                              <w:t xml:space="preserve">Факс: 044 490 5489 </w:t>
                            </w:r>
                          </w:p>
                          <w:p w14:paraId="082A7734" w14:textId="77777777" w:rsidR="00413DA2" w:rsidRPr="00EB1A22" w:rsidRDefault="00413DA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413DA2" w:rsidRPr="00EB1A22" w:rsidRDefault="00413DA2"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413DA2" w:rsidRPr="003B274E" w:rsidRDefault="00413DA2"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413DA2" w:rsidRPr="00153123" w:rsidRDefault="00413DA2" w:rsidP="0083633C">
                      <w:pPr>
                        <w:spacing w:after="0" w:line="204" w:lineRule="auto"/>
                        <w:rPr>
                          <w:sz w:val="16"/>
                          <w:szCs w:val="16"/>
                        </w:rPr>
                      </w:pPr>
                      <w:r w:rsidRPr="00153123">
                        <w:rPr>
                          <w:sz w:val="16"/>
                          <w:szCs w:val="16"/>
                        </w:rPr>
                        <w:t>Тел.:   044 490 5485</w:t>
                      </w:r>
                    </w:p>
                    <w:p w14:paraId="22934E2A" w14:textId="77777777" w:rsidR="00413DA2" w:rsidRPr="00153123" w:rsidRDefault="00413DA2" w:rsidP="0083633C">
                      <w:pPr>
                        <w:spacing w:after="0" w:line="204" w:lineRule="auto"/>
                        <w:rPr>
                          <w:sz w:val="16"/>
                          <w:szCs w:val="16"/>
                        </w:rPr>
                      </w:pPr>
                      <w:r w:rsidRPr="00153123">
                        <w:rPr>
                          <w:sz w:val="16"/>
                          <w:szCs w:val="16"/>
                        </w:rPr>
                        <w:t xml:space="preserve">Факс: 044 490 5489 </w:t>
                      </w:r>
                    </w:p>
                    <w:p w14:paraId="082A7734" w14:textId="77777777" w:rsidR="00413DA2" w:rsidRPr="00EB1A22" w:rsidRDefault="00413DA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413DA2" w:rsidRPr="00EB1A22" w:rsidRDefault="00413DA2"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0DC46261"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sidR="00125A5B">
        <w:rPr>
          <w:rFonts w:ascii="Arial" w:hAnsi="Arial" w:cs="Arial"/>
          <w:b/>
          <w:bCs/>
        </w:rPr>
        <w:t>побутової техніки.</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77777777" w:rsidR="00196B04" w:rsidRPr="006E39C5"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0ACB068C" w:rsidR="00196B04" w:rsidRDefault="00196B04" w:rsidP="00196B04">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32F77F5E" w14:textId="1141F2F3" w:rsidR="00084FF4" w:rsidRPr="0031614D" w:rsidRDefault="00084FF4" w:rsidP="00826954">
      <w:pPr>
        <w:tabs>
          <w:tab w:val="left" w:pos="284"/>
          <w:tab w:val="left" w:pos="709"/>
        </w:tabs>
        <w:spacing w:after="0" w:line="240" w:lineRule="auto"/>
        <w:ind w:firstLine="567"/>
        <w:jc w:val="both"/>
        <w:rPr>
          <w:rFonts w:ascii="Arial" w:eastAsia="Arial" w:hAnsi="Arial" w:cs="Arial"/>
        </w:rPr>
      </w:pPr>
      <w:r>
        <w:rPr>
          <w:rFonts w:ascii="Arial" w:eastAsia="Arial" w:hAnsi="Arial" w:cs="Arial"/>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w:t>
      </w:r>
      <w:r w:rsidRPr="0031614D">
        <w:rPr>
          <w:rFonts w:ascii="Arial" w:eastAsia="Arial" w:hAnsi="Arial" w:cs="Arial"/>
        </w:rPr>
        <w:t>Ре</w:t>
      </w:r>
      <w:r w:rsidR="0031614D">
        <w:rPr>
          <w:rFonts w:ascii="Arial" w:eastAsia="Arial" w:hAnsi="Arial" w:cs="Arial"/>
        </w:rPr>
        <w:t>квізити реєстраційної карти прое</w:t>
      </w:r>
      <w:r w:rsidRPr="0031614D">
        <w:rPr>
          <w:rFonts w:ascii="Arial" w:eastAsia="Arial" w:hAnsi="Arial" w:cs="Arial"/>
        </w:rPr>
        <w:t>кту будуть надані переможцю на етапі укладання договору</w:t>
      </w:r>
      <w:r w:rsidR="00084A0F" w:rsidRPr="0031614D">
        <w:rPr>
          <w:rFonts w:ascii="Arial" w:eastAsia="Arial" w:hAnsi="Arial" w:cs="Arial"/>
        </w:rPr>
        <w:t>.</w:t>
      </w:r>
    </w:p>
    <w:p w14:paraId="6F446B03" w14:textId="77777777" w:rsidR="00084A0F" w:rsidRPr="00084A0F" w:rsidRDefault="00084A0F" w:rsidP="00084FF4">
      <w:pPr>
        <w:tabs>
          <w:tab w:val="left" w:pos="284"/>
          <w:tab w:val="left" w:pos="709"/>
        </w:tabs>
        <w:spacing w:after="0" w:line="240" w:lineRule="auto"/>
        <w:ind w:firstLine="567"/>
        <w:rPr>
          <w:rFonts w:ascii="Arial" w:hAnsi="Arial" w:cs="Arial"/>
          <w:b/>
          <w:sz w:val="16"/>
          <w:szCs w:val="16"/>
        </w:rPr>
      </w:pPr>
    </w:p>
    <w:p w14:paraId="398858B2" w14:textId="678D4E08"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5F655E3A" w14:textId="47971958" w:rsidR="00E141F2" w:rsidRPr="00E141F2" w:rsidRDefault="00E141F2" w:rsidP="00E141F2">
      <w:pPr>
        <w:spacing w:after="0" w:line="240" w:lineRule="auto"/>
        <w:jc w:val="both"/>
        <w:rPr>
          <w:rFonts w:ascii="Arial" w:hAnsi="Arial" w:cs="Arial"/>
        </w:rPr>
      </w:pPr>
      <w:r w:rsidRPr="00E141F2">
        <w:rPr>
          <w:rFonts w:ascii="Arial" w:hAnsi="Arial" w:cs="Arial"/>
          <w:b/>
        </w:rPr>
        <w:t>1.</w:t>
      </w:r>
      <w:r>
        <w:rPr>
          <w:rFonts w:ascii="Arial" w:hAnsi="Arial" w:cs="Arial"/>
          <w:b/>
        </w:rPr>
        <w:t>1</w:t>
      </w:r>
      <w:r w:rsidRPr="00E141F2">
        <w:rPr>
          <w:rFonts w:ascii="Arial" w:hAnsi="Arial" w:cs="Arial"/>
          <w:b/>
        </w:rPr>
        <w:t>.</w:t>
      </w:r>
      <w:r w:rsidRPr="00E141F2">
        <w:rPr>
          <w:rFonts w:ascii="Arial" w:hAnsi="Arial" w:cs="Arial"/>
        </w:rPr>
        <w:t xml:space="preserve"> Альянс залишає за собою право збільшити або зменшити обсяг закупівлі на +/- 20%.</w:t>
      </w:r>
    </w:p>
    <w:p w14:paraId="3EBF7F67" w14:textId="2FDFAC09" w:rsidR="00196B04" w:rsidRDefault="00196B04" w:rsidP="00196B04">
      <w:pPr>
        <w:spacing w:after="0" w:line="240" w:lineRule="auto"/>
        <w:jc w:val="both"/>
        <w:rPr>
          <w:rFonts w:ascii="Arial" w:hAnsi="Arial" w:cs="Arial"/>
        </w:rPr>
      </w:pPr>
      <w:r w:rsidRPr="00E663CE">
        <w:rPr>
          <w:rFonts w:ascii="Arial" w:hAnsi="Arial" w:cs="Arial"/>
          <w:b/>
        </w:rPr>
        <w:t>1.</w:t>
      </w:r>
      <w:r w:rsidR="00E141F2">
        <w:rPr>
          <w:rFonts w:ascii="Arial" w:hAnsi="Arial" w:cs="Arial"/>
          <w:b/>
        </w:rPr>
        <w:t>2</w:t>
      </w:r>
      <w:r w:rsidRPr="00E663CE">
        <w:rPr>
          <w:rFonts w:ascii="Arial" w:hAnsi="Arial" w:cs="Arial"/>
          <w:b/>
        </w:rPr>
        <w:t>.</w:t>
      </w:r>
      <w:r w:rsidRPr="00E663CE">
        <w:rPr>
          <w:rFonts w:ascii="Arial" w:hAnsi="Arial" w:cs="Arial"/>
        </w:rPr>
        <w:t xml:space="preserve"> Перелік продукції та послуг до закупівлі:</w:t>
      </w:r>
    </w:p>
    <w:p w14:paraId="32D7A418" w14:textId="77777777" w:rsidR="002D47D6" w:rsidRPr="00CC344E" w:rsidRDefault="002D47D6" w:rsidP="00196B04">
      <w:pPr>
        <w:spacing w:after="0" w:line="240" w:lineRule="auto"/>
        <w:jc w:val="both"/>
        <w:rPr>
          <w:rFonts w:ascii="Arial" w:hAnsi="Arial" w:cs="Arial"/>
          <w:sz w:val="16"/>
          <w:szCs w:val="16"/>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2139"/>
        <w:gridCol w:w="4819"/>
        <w:gridCol w:w="992"/>
        <w:gridCol w:w="1843"/>
      </w:tblGrid>
      <w:tr w:rsidR="00306BF7" w:rsidRPr="00E67BCE" w14:paraId="3703F14F" w14:textId="77777777" w:rsidTr="000B4D0D">
        <w:trPr>
          <w:trHeight w:val="384"/>
        </w:trPr>
        <w:tc>
          <w:tcPr>
            <w:tcW w:w="839" w:type="dxa"/>
            <w:vAlign w:val="center"/>
          </w:tcPr>
          <w:p w14:paraId="53876AFB" w14:textId="77777777"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Лот №</w:t>
            </w:r>
          </w:p>
        </w:tc>
        <w:tc>
          <w:tcPr>
            <w:tcW w:w="2139" w:type="dxa"/>
            <w:shd w:val="clear" w:color="auto" w:fill="auto"/>
            <w:noWrap/>
            <w:vAlign w:val="center"/>
          </w:tcPr>
          <w:p w14:paraId="0D2013DA" w14:textId="77777777"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Назва</w:t>
            </w:r>
          </w:p>
        </w:tc>
        <w:tc>
          <w:tcPr>
            <w:tcW w:w="4819" w:type="dxa"/>
            <w:vAlign w:val="center"/>
          </w:tcPr>
          <w:p w14:paraId="22A63E8E" w14:textId="77777777"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Специфікація</w:t>
            </w:r>
          </w:p>
        </w:tc>
        <w:tc>
          <w:tcPr>
            <w:tcW w:w="992" w:type="dxa"/>
            <w:vAlign w:val="center"/>
          </w:tcPr>
          <w:p w14:paraId="54764BA5" w14:textId="6E2B9A1D" w:rsidR="00A9295B" w:rsidRPr="00E67BCE" w:rsidRDefault="00A9295B" w:rsidP="00306BF7">
            <w:pPr>
              <w:spacing w:after="0"/>
              <w:jc w:val="center"/>
              <w:rPr>
                <w:rFonts w:ascii="Arial" w:hAnsi="Arial" w:cs="Arial"/>
                <w:b/>
                <w:sz w:val="20"/>
                <w:szCs w:val="20"/>
              </w:rPr>
            </w:pPr>
            <w:r w:rsidRPr="00E67BCE">
              <w:rPr>
                <w:rFonts w:ascii="Arial" w:hAnsi="Arial" w:cs="Arial"/>
                <w:b/>
                <w:sz w:val="20"/>
                <w:szCs w:val="20"/>
              </w:rPr>
              <w:t>Кіл</w:t>
            </w:r>
            <w:r w:rsidR="00306BF7">
              <w:rPr>
                <w:rFonts w:ascii="Arial" w:hAnsi="Arial" w:cs="Arial"/>
                <w:b/>
                <w:sz w:val="20"/>
                <w:szCs w:val="20"/>
              </w:rPr>
              <w:t>-</w:t>
            </w:r>
            <w:r w:rsidRPr="00E67BCE">
              <w:rPr>
                <w:rFonts w:ascii="Arial" w:hAnsi="Arial" w:cs="Arial"/>
                <w:b/>
                <w:sz w:val="20"/>
                <w:szCs w:val="20"/>
              </w:rPr>
              <w:t>сть, шт.</w:t>
            </w:r>
          </w:p>
        </w:tc>
        <w:tc>
          <w:tcPr>
            <w:tcW w:w="1843" w:type="dxa"/>
          </w:tcPr>
          <w:p w14:paraId="7A37BA4A" w14:textId="68BE05EB" w:rsidR="00A9295B" w:rsidRPr="00E67BCE" w:rsidRDefault="00084A0F" w:rsidP="00A9295B">
            <w:pPr>
              <w:spacing w:after="0"/>
              <w:jc w:val="center"/>
              <w:rPr>
                <w:rFonts w:ascii="Arial" w:hAnsi="Arial" w:cs="Arial"/>
                <w:b/>
                <w:sz w:val="20"/>
                <w:szCs w:val="20"/>
              </w:rPr>
            </w:pPr>
            <w:r>
              <w:rPr>
                <w:rFonts w:ascii="Arial" w:eastAsia="Arial" w:hAnsi="Arial" w:cs="Arial"/>
                <w:b/>
                <w:color w:val="000000"/>
              </w:rPr>
              <w:t>Схема/фото для прикладу</w:t>
            </w:r>
          </w:p>
        </w:tc>
      </w:tr>
      <w:tr w:rsidR="00306BF7" w:rsidRPr="00E67BCE" w14:paraId="6B98EBBF" w14:textId="77777777" w:rsidTr="000B4D0D">
        <w:trPr>
          <w:trHeight w:val="410"/>
        </w:trPr>
        <w:tc>
          <w:tcPr>
            <w:tcW w:w="839" w:type="dxa"/>
            <w:vAlign w:val="center"/>
          </w:tcPr>
          <w:p w14:paraId="23EA8F74" w14:textId="77777777" w:rsidR="00306BF7" w:rsidRDefault="00A9295B" w:rsidP="00A9295B">
            <w:pPr>
              <w:spacing w:after="0"/>
              <w:jc w:val="center"/>
              <w:rPr>
                <w:rFonts w:ascii="Arial" w:hAnsi="Arial" w:cs="Arial"/>
                <w:b/>
                <w:sz w:val="20"/>
                <w:szCs w:val="20"/>
              </w:rPr>
            </w:pPr>
            <w:r w:rsidRPr="00E67BCE">
              <w:rPr>
                <w:rFonts w:ascii="Arial" w:hAnsi="Arial" w:cs="Arial"/>
                <w:b/>
                <w:sz w:val="20"/>
                <w:szCs w:val="20"/>
              </w:rPr>
              <w:t xml:space="preserve">Лот </w:t>
            </w:r>
          </w:p>
          <w:p w14:paraId="51C98D43" w14:textId="4938D259"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 1</w:t>
            </w:r>
          </w:p>
        </w:tc>
        <w:tc>
          <w:tcPr>
            <w:tcW w:w="2139" w:type="dxa"/>
            <w:shd w:val="clear" w:color="auto" w:fill="auto"/>
            <w:noWrap/>
            <w:vAlign w:val="center"/>
          </w:tcPr>
          <w:p w14:paraId="4BF0911A" w14:textId="0B75BEDE" w:rsidR="00306BF7" w:rsidRDefault="00084A0F" w:rsidP="00306BF7">
            <w:pPr>
              <w:spacing w:after="0" w:line="240" w:lineRule="auto"/>
              <w:textAlignment w:val="baseline"/>
              <w:outlineLvl w:val="0"/>
              <w:rPr>
                <w:rFonts w:ascii="Arial" w:eastAsia="Arial" w:hAnsi="Arial" w:cs="Arial"/>
                <w:sz w:val="20"/>
                <w:szCs w:val="20"/>
              </w:rPr>
            </w:pPr>
            <w:r w:rsidRPr="00084A0F">
              <w:rPr>
                <w:rFonts w:ascii="Arial" w:eastAsia="Arial" w:hAnsi="Arial" w:cs="Arial"/>
                <w:sz w:val="20"/>
                <w:szCs w:val="20"/>
              </w:rPr>
              <w:t>Е</w:t>
            </w:r>
            <w:r w:rsidR="00CC344E">
              <w:rPr>
                <w:rFonts w:ascii="Arial" w:eastAsia="Arial" w:hAnsi="Arial" w:cs="Arial"/>
                <w:sz w:val="20"/>
                <w:szCs w:val="20"/>
              </w:rPr>
              <w:t>лектричний конвектор (2,5 кВт.)</w:t>
            </w:r>
            <w:r w:rsidRPr="00084A0F">
              <w:rPr>
                <w:rFonts w:ascii="Arial" w:eastAsia="Arial" w:hAnsi="Arial" w:cs="Arial"/>
                <w:sz w:val="20"/>
                <w:szCs w:val="20"/>
              </w:rPr>
              <w:t xml:space="preserve"> </w:t>
            </w:r>
          </w:p>
          <w:p w14:paraId="59DFD6E0" w14:textId="77777777" w:rsidR="00306BF7" w:rsidRDefault="00306BF7" w:rsidP="00306BF7">
            <w:pPr>
              <w:spacing w:after="0" w:line="240" w:lineRule="auto"/>
              <w:textAlignment w:val="baseline"/>
              <w:outlineLvl w:val="0"/>
              <w:rPr>
                <w:rFonts w:ascii="Arial" w:eastAsia="Arial" w:hAnsi="Arial" w:cs="Arial"/>
                <w:sz w:val="20"/>
                <w:szCs w:val="20"/>
              </w:rPr>
            </w:pPr>
          </w:p>
          <w:p w14:paraId="3C3D342F" w14:textId="3BB09B4E" w:rsidR="00A9295B" w:rsidRPr="00CC344E" w:rsidRDefault="00084A0F" w:rsidP="00CC344E">
            <w:pPr>
              <w:spacing w:after="0" w:line="240" w:lineRule="auto"/>
              <w:textAlignment w:val="baseline"/>
              <w:outlineLvl w:val="0"/>
              <w:rPr>
                <w:rFonts w:ascii="Arial" w:eastAsia="Times New Roman" w:hAnsi="Arial" w:cs="Arial"/>
                <w:bCs/>
                <w:i/>
                <w:color w:val="221F1F"/>
                <w:kern w:val="36"/>
                <w:sz w:val="20"/>
                <w:szCs w:val="20"/>
                <w:lang w:val="ru-RU" w:eastAsia="uk-UA"/>
              </w:rPr>
            </w:pPr>
            <w:r w:rsidRPr="00306BF7">
              <w:rPr>
                <w:rFonts w:ascii="Arial" w:eastAsia="Arial" w:hAnsi="Arial" w:cs="Arial"/>
                <w:i/>
                <w:sz w:val="20"/>
                <w:szCs w:val="20"/>
              </w:rPr>
              <w:t xml:space="preserve">або аналог не гірший </w:t>
            </w:r>
            <w:r w:rsidR="00CC344E">
              <w:rPr>
                <w:rFonts w:ascii="Arial" w:eastAsia="Arial" w:hAnsi="Arial" w:cs="Arial"/>
                <w:i/>
                <w:sz w:val="20"/>
                <w:szCs w:val="20"/>
                <w:lang w:val="ru-RU"/>
              </w:rPr>
              <w:t>за</w:t>
            </w:r>
            <w:r w:rsidR="00306BF7" w:rsidRPr="00306BF7">
              <w:rPr>
                <w:rFonts w:ascii="Arial" w:eastAsia="Arial" w:hAnsi="Arial" w:cs="Arial"/>
                <w:i/>
                <w:sz w:val="20"/>
                <w:szCs w:val="20"/>
              </w:rPr>
              <w:t xml:space="preserve"> </w:t>
            </w:r>
            <w:r w:rsidRPr="00306BF7">
              <w:rPr>
                <w:rFonts w:ascii="Arial" w:eastAsia="Arial" w:hAnsi="Arial" w:cs="Arial"/>
                <w:i/>
                <w:sz w:val="20"/>
                <w:szCs w:val="20"/>
              </w:rPr>
              <w:t>характеристикам</w:t>
            </w:r>
            <w:r w:rsidR="00CC344E">
              <w:rPr>
                <w:rFonts w:ascii="Arial" w:eastAsia="Arial" w:hAnsi="Arial" w:cs="Arial"/>
                <w:i/>
                <w:sz w:val="20"/>
                <w:szCs w:val="20"/>
                <w:lang w:val="ru-RU"/>
              </w:rPr>
              <w:t>и</w:t>
            </w:r>
          </w:p>
        </w:tc>
        <w:tc>
          <w:tcPr>
            <w:tcW w:w="4819" w:type="dxa"/>
            <w:vAlign w:val="center"/>
          </w:tcPr>
          <w:p w14:paraId="71431A39" w14:textId="64E22704" w:rsidR="00084A0F" w:rsidRPr="00CF5D44" w:rsidRDefault="00084A0F" w:rsidP="00084A0F">
            <w:pPr>
              <w:pStyle w:val="af0"/>
              <w:rPr>
                <w:rFonts w:ascii="Arial" w:hAnsi="Arial" w:cs="Arial"/>
                <w:sz w:val="20"/>
                <w:szCs w:val="20"/>
                <w:lang w:val="ru-RU"/>
              </w:rPr>
            </w:pPr>
            <w:r w:rsidRPr="00CF5D44">
              <w:rPr>
                <w:rFonts w:ascii="Arial" w:hAnsi="Arial" w:cs="Arial"/>
                <w:b/>
                <w:sz w:val="20"/>
                <w:szCs w:val="20"/>
                <w:lang w:val="ru-RU"/>
              </w:rPr>
              <w:t xml:space="preserve">Конвектор електричний </w:t>
            </w:r>
            <w:r w:rsidRPr="00084A0F">
              <w:rPr>
                <w:rFonts w:ascii="Arial" w:hAnsi="Arial" w:cs="Arial"/>
                <w:b/>
                <w:sz w:val="20"/>
                <w:szCs w:val="20"/>
              </w:rPr>
              <w:t>Ardesto</w:t>
            </w:r>
            <w:r w:rsidRPr="00CF5D44">
              <w:rPr>
                <w:rFonts w:ascii="Arial" w:hAnsi="Arial" w:cs="Arial"/>
                <w:b/>
                <w:sz w:val="20"/>
                <w:szCs w:val="20"/>
                <w:lang w:val="ru-RU"/>
              </w:rPr>
              <w:t xml:space="preserve"> </w:t>
            </w:r>
            <w:r w:rsidRPr="00084A0F">
              <w:rPr>
                <w:rFonts w:ascii="Arial" w:hAnsi="Arial" w:cs="Arial"/>
                <w:b/>
                <w:sz w:val="20"/>
                <w:szCs w:val="20"/>
              </w:rPr>
              <w:t>CH</w:t>
            </w:r>
            <w:r w:rsidRPr="00CF5D44">
              <w:rPr>
                <w:rFonts w:ascii="Arial" w:hAnsi="Arial" w:cs="Arial"/>
                <w:b/>
                <w:sz w:val="20"/>
                <w:szCs w:val="20"/>
                <w:lang w:val="ru-RU"/>
              </w:rPr>
              <w:t>-2500</w:t>
            </w:r>
            <w:r w:rsidRPr="00084A0F">
              <w:rPr>
                <w:rFonts w:ascii="Arial" w:hAnsi="Arial" w:cs="Arial"/>
                <w:b/>
                <w:sz w:val="20"/>
                <w:szCs w:val="20"/>
              </w:rPr>
              <w:t>MCW</w:t>
            </w:r>
            <w:r w:rsidRPr="00CF5D44">
              <w:rPr>
                <w:rFonts w:ascii="Arial" w:hAnsi="Arial" w:cs="Arial"/>
                <w:sz w:val="20"/>
                <w:szCs w:val="20"/>
                <w:lang w:val="ru-RU"/>
              </w:rPr>
              <w:t xml:space="preserve"> </w:t>
            </w:r>
          </w:p>
          <w:p w14:paraId="08C85C06" w14:textId="375D6DB8" w:rsidR="00084A0F" w:rsidRPr="00084A0F" w:rsidRDefault="00084A0F" w:rsidP="00084A0F">
            <w:pPr>
              <w:pStyle w:val="af0"/>
              <w:rPr>
                <w:rFonts w:ascii="Arial" w:hAnsi="Arial" w:cs="Arial"/>
                <w:sz w:val="20"/>
                <w:szCs w:val="20"/>
                <w:lang w:val="uk-UA"/>
              </w:rPr>
            </w:pPr>
            <w:r>
              <w:rPr>
                <w:rFonts w:ascii="Arial" w:hAnsi="Arial" w:cs="Arial"/>
                <w:sz w:val="20"/>
                <w:szCs w:val="20"/>
                <w:lang w:val="uk-UA"/>
              </w:rPr>
              <w:t>Потужність</w:t>
            </w:r>
            <w:r w:rsidRPr="00084A0F">
              <w:rPr>
                <w:rFonts w:ascii="Arial" w:hAnsi="Arial" w:cs="Arial"/>
                <w:sz w:val="20"/>
                <w:szCs w:val="20"/>
                <w:lang w:val="uk-UA"/>
              </w:rPr>
              <w:t>: не менше 2500 Вт</w:t>
            </w:r>
            <w:r w:rsidR="00306BF7">
              <w:rPr>
                <w:rFonts w:ascii="Arial" w:hAnsi="Arial" w:cs="Arial"/>
                <w:sz w:val="20"/>
                <w:szCs w:val="20"/>
                <w:lang w:val="uk-UA"/>
              </w:rPr>
              <w:t xml:space="preserve">; </w:t>
            </w:r>
            <w:r w:rsidRPr="00084A0F">
              <w:rPr>
                <w:rFonts w:ascii="Arial" w:hAnsi="Arial" w:cs="Arial"/>
                <w:sz w:val="20"/>
                <w:szCs w:val="20"/>
                <w:lang w:val="uk-UA"/>
              </w:rPr>
              <w:t>Особливості: з коліщатками/ніжками для переміщення</w:t>
            </w:r>
            <w:r w:rsidR="005622D6">
              <w:rPr>
                <w:rFonts w:ascii="Arial" w:hAnsi="Arial" w:cs="Arial"/>
                <w:sz w:val="20"/>
                <w:szCs w:val="20"/>
                <w:lang w:val="uk-UA"/>
              </w:rPr>
              <w:t>,</w:t>
            </w:r>
            <w:r w:rsidRPr="00084A0F">
              <w:rPr>
                <w:rFonts w:ascii="Arial" w:hAnsi="Arial" w:cs="Arial"/>
                <w:sz w:val="20"/>
                <w:szCs w:val="20"/>
                <w:lang w:val="uk-UA"/>
              </w:rPr>
              <w:t xml:space="preserve"> </w:t>
            </w:r>
            <w:r w:rsidR="00306BF7">
              <w:rPr>
                <w:rFonts w:ascii="Arial" w:hAnsi="Arial" w:cs="Arial"/>
                <w:sz w:val="20"/>
                <w:szCs w:val="20"/>
                <w:lang w:val="uk-UA"/>
              </w:rPr>
              <w:t>з</w:t>
            </w:r>
            <w:r w:rsidRPr="00084A0F">
              <w:rPr>
                <w:rFonts w:ascii="Arial" w:hAnsi="Arial" w:cs="Arial"/>
                <w:sz w:val="20"/>
                <w:szCs w:val="20"/>
                <w:lang w:val="uk-UA"/>
              </w:rPr>
              <w:t xml:space="preserve"> термостатом</w:t>
            </w:r>
            <w:r w:rsidR="00306BF7">
              <w:rPr>
                <w:rFonts w:ascii="Arial" w:hAnsi="Arial" w:cs="Arial"/>
                <w:sz w:val="20"/>
                <w:szCs w:val="20"/>
                <w:lang w:val="uk-UA"/>
              </w:rPr>
              <w:t>;</w:t>
            </w:r>
            <w:r w:rsidR="00CC344E">
              <w:rPr>
                <w:rFonts w:ascii="Arial" w:hAnsi="Arial" w:cs="Arial"/>
                <w:sz w:val="20"/>
                <w:szCs w:val="20"/>
                <w:lang w:val="uk-UA"/>
              </w:rPr>
              <w:t xml:space="preserve"> </w:t>
            </w:r>
            <w:r w:rsidR="005622D6">
              <w:rPr>
                <w:rFonts w:ascii="Arial" w:hAnsi="Arial" w:cs="Arial"/>
                <w:sz w:val="20"/>
                <w:szCs w:val="20"/>
                <w:lang w:val="uk-UA"/>
              </w:rPr>
              <w:t xml:space="preserve">Площа обслуговування: не менше </w:t>
            </w:r>
            <w:r w:rsidRPr="00084A0F">
              <w:rPr>
                <w:rFonts w:ascii="Arial" w:hAnsi="Arial" w:cs="Arial"/>
                <w:sz w:val="20"/>
                <w:szCs w:val="20"/>
                <w:lang w:val="uk-UA"/>
              </w:rPr>
              <w:t>25</w:t>
            </w:r>
            <w:r w:rsidR="005622D6" w:rsidRPr="00084A0F">
              <w:rPr>
                <w:rFonts w:ascii="Arial" w:hAnsi="Arial" w:cs="Arial"/>
                <w:sz w:val="20"/>
                <w:szCs w:val="20"/>
                <w:lang w:val="uk-UA"/>
              </w:rPr>
              <w:t xml:space="preserve"> кв. м</w:t>
            </w:r>
            <w:r w:rsidR="005622D6">
              <w:rPr>
                <w:rFonts w:ascii="Arial" w:hAnsi="Arial" w:cs="Arial"/>
                <w:sz w:val="20"/>
                <w:szCs w:val="20"/>
                <w:lang w:val="uk-UA"/>
              </w:rPr>
              <w:t>;</w:t>
            </w:r>
            <w:r w:rsidR="00CC344E">
              <w:rPr>
                <w:rFonts w:ascii="Arial" w:hAnsi="Arial" w:cs="Arial"/>
                <w:sz w:val="20"/>
                <w:szCs w:val="20"/>
                <w:lang w:val="uk-UA"/>
              </w:rPr>
              <w:t xml:space="preserve"> </w:t>
            </w:r>
            <w:r w:rsidRPr="00084A0F">
              <w:rPr>
                <w:rFonts w:ascii="Arial" w:hAnsi="Arial" w:cs="Arial"/>
                <w:sz w:val="20"/>
                <w:szCs w:val="20"/>
                <w:lang w:val="uk-UA"/>
              </w:rPr>
              <w:t>Тип нагрівального елемента</w:t>
            </w:r>
            <w:r w:rsidR="00306BF7">
              <w:rPr>
                <w:rFonts w:ascii="Arial" w:hAnsi="Arial" w:cs="Arial"/>
                <w:sz w:val="20"/>
                <w:szCs w:val="20"/>
                <w:lang w:val="uk-UA"/>
              </w:rPr>
              <w:t>: з</w:t>
            </w:r>
            <w:r w:rsidRPr="00084A0F">
              <w:rPr>
                <w:rFonts w:ascii="Arial" w:hAnsi="Arial" w:cs="Arial"/>
                <w:sz w:val="20"/>
                <w:szCs w:val="20"/>
                <w:lang w:val="uk-UA"/>
              </w:rPr>
              <w:t>акритий</w:t>
            </w:r>
            <w:r w:rsidR="00306BF7" w:rsidRPr="00084A0F">
              <w:rPr>
                <w:rFonts w:ascii="Arial" w:hAnsi="Arial" w:cs="Arial"/>
                <w:sz w:val="20"/>
                <w:szCs w:val="20"/>
                <w:lang w:val="uk-UA"/>
              </w:rPr>
              <w:t xml:space="preserve"> оребрений</w:t>
            </w:r>
            <w:r w:rsidR="00306BF7">
              <w:rPr>
                <w:rFonts w:ascii="Arial" w:hAnsi="Arial" w:cs="Arial"/>
                <w:sz w:val="20"/>
                <w:szCs w:val="20"/>
                <w:lang w:val="uk-UA"/>
              </w:rPr>
              <w:t xml:space="preserve">; </w:t>
            </w:r>
            <w:r w:rsidRPr="00084A0F">
              <w:rPr>
                <w:rFonts w:ascii="Arial" w:hAnsi="Arial" w:cs="Arial"/>
                <w:sz w:val="20"/>
                <w:szCs w:val="20"/>
                <w:lang w:val="uk-UA"/>
              </w:rPr>
              <w:t>Керування</w:t>
            </w:r>
            <w:r w:rsidR="00306BF7">
              <w:rPr>
                <w:rFonts w:ascii="Arial" w:hAnsi="Arial" w:cs="Arial"/>
                <w:sz w:val="20"/>
                <w:szCs w:val="20"/>
                <w:lang w:val="uk-UA"/>
              </w:rPr>
              <w:t>: м</w:t>
            </w:r>
            <w:r w:rsidRPr="00084A0F">
              <w:rPr>
                <w:rFonts w:ascii="Arial" w:hAnsi="Arial" w:cs="Arial"/>
                <w:sz w:val="20"/>
                <w:szCs w:val="20"/>
                <w:lang w:val="uk-UA"/>
              </w:rPr>
              <w:t>еханічне</w:t>
            </w:r>
            <w:r w:rsidR="00306BF7">
              <w:rPr>
                <w:rFonts w:ascii="Arial" w:hAnsi="Arial" w:cs="Arial"/>
                <w:sz w:val="20"/>
                <w:szCs w:val="20"/>
                <w:lang w:val="uk-UA"/>
              </w:rPr>
              <w:t>;</w:t>
            </w:r>
          </w:p>
          <w:p w14:paraId="6759A31A" w14:textId="5AF67540" w:rsidR="00084A0F" w:rsidRPr="00084A0F" w:rsidRDefault="00084A0F" w:rsidP="00084A0F">
            <w:pPr>
              <w:pStyle w:val="af0"/>
              <w:rPr>
                <w:rFonts w:ascii="Arial" w:hAnsi="Arial" w:cs="Arial"/>
                <w:sz w:val="20"/>
                <w:szCs w:val="20"/>
                <w:lang w:val="uk-UA"/>
              </w:rPr>
            </w:pPr>
            <w:r w:rsidRPr="00084A0F">
              <w:rPr>
                <w:rFonts w:ascii="Arial" w:hAnsi="Arial" w:cs="Arial"/>
                <w:sz w:val="20"/>
                <w:szCs w:val="20"/>
                <w:lang w:val="uk-UA"/>
              </w:rPr>
              <w:t>Вид нагрівального елементу</w:t>
            </w:r>
            <w:r w:rsidR="00306BF7">
              <w:rPr>
                <w:rFonts w:ascii="Arial" w:hAnsi="Arial" w:cs="Arial"/>
                <w:sz w:val="20"/>
                <w:szCs w:val="20"/>
                <w:lang w:val="uk-UA"/>
              </w:rPr>
              <w:t xml:space="preserve">: </w:t>
            </w:r>
            <w:r w:rsidR="005622D6">
              <w:rPr>
                <w:rFonts w:ascii="Arial" w:hAnsi="Arial" w:cs="Arial"/>
                <w:sz w:val="20"/>
                <w:szCs w:val="20"/>
                <w:lang w:val="uk-UA"/>
              </w:rPr>
              <w:t>т</w:t>
            </w:r>
            <w:r w:rsidRPr="00084A0F">
              <w:rPr>
                <w:rFonts w:ascii="Arial" w:hAnsi="Arial" w:cs="Arial"/>
                <w:sz w:val="20"/>
                <w:szCs w:val="20"/>
                <w:lang w:val="uk-UA"/>
              </w:rPr>
              <w:t>рубчастий (ТЕН)</w:t>
            </w:r>
            <w:r w:rsidR="00306BF7">
              <w:rPr>
                <w:rFonts w:ascii="Arial" w:hAnsi="Arial" w:cs="Arial"/>
                <w:sz w:val="20"/>
                <w:szCs w:val="20"/>
                <w:lang w:val="uk-UA"/>
              </w:rPr>
              <w:t>;</w:t>
            </w:r>
          </w:p>
          <w:p w14:paraId="1307B7AF" w14:textId="33998812" w:rsidR="00A9295B" w:rsidRPr="00306BF7" w:rsidRDefault="00084A0F" w:rsidP="00CC344E">
            <w:pPr>
              <w:pStyle w:val="af0"/>
              <w:rPr>
                <w:rFonts w:ascii="Arial" w:hAnsi="Arial" w:cs="Arial"/>
                <w:sz w:val="20"/>
                <w:szCs w:val="20"/>
                <w:lang w:val="uk-UA"/>
              </w:rPr>
            </w:pPr>
            <w:r w:rsidRPr="00084A0F">
              <w:rPr>
                <w:rFonts w:ascii="Arial" w:hAnsi="Arial" w:cs="Arial"/>
                <w:sz w:val="20"/>
                <w:szCs w:val="20"/>
                <w:lang w:val="uk-UA"/>
              </w:rPr>
              <w:t>Тип термостата</w:t>
            </w:r>
            <w:r w:rsidR="00306BF7">
              <w:rPr>
                <w:rFonts w:ascii="Arial" w:hAnsi="Arial" w:cs="Arial"/>
                <w:sz w:val="20"/>
                <w:szCs w:val="20"/>
                <w:lang w:val="uk-UA"/>
              </w:rPr>
              <w:t>: м</w:t>
            </w:r>
            <w:r w:rsidRPr="00084A0F">
              <w:rPr>
                <w:rFonts w:ascii="Arial" w:hAnsi="Arial" w:cs="Arial"/>
                <w:sz w:val="20"/>
                <w:szCs w:val="20"/>
                <w:lang w:val="uk-UA"/>
              </w:rPr>
              <w:t>еханічний</w:t>
            </w:r>
            <w:r w:rsidR="00306BF7">
              <w:rPr>
                <w:rFonts w:ascii="Arial" w:hAnsi="Arial" w:cs="Arial"/>
                <w:sz w:val="20"/>
                <w:szCs w:val="20"/>
                <w:lang w:val="uk-UA"/>
              </w:rPr>
              <w:t>;</w:t>
            </w:r>
            <w:r w:rsidR="00CC344E">
              <w:rPr>
                <w:rFonts w:ascii="Arial" w:hAnsi="Arial" w:cs="Arial"/>
                <w:sz w:val="20"/>
                <w:szCs w:val="20"/>
                <w:lang w:val="uk-UA"/>
              </w:rPr>
              <w:t xml:space="preserve"> </w:t>
            </w:r>
            <w:r w:rsidRPr="00084A0F">
              <w:rPr>
                <w:rFonts w:ascii="Arial" w:hAnsi="Arial" w:cs="Arial"/>
                <w:sz w:val="20"/>
                <w:szCs w:val="20"/>
                <w:lang w:val="uk-UA"/>
              </w:rPr>
              <w:t>Функції захисту</w:t>
            </w:r>
            <w:r w:rsidR="00306BF7">
              <w:rPr>
                <w:rFonts w:ascii="Arial" w:hAnsi="Arial" w:cs="Arial"/>
                <w:sz w:val="20"/>
                <w:szCs w:val="20"/>
                <w:lang w:val="uk-UA"/>
              </w:rPr>
              <w:t>: д</w:t>
            </w:r>
            <w:r w:rsidRPr="00084A0F">
              <w:rPr>
                <w:rFonts w:ascii="Arial" w:hAnsi="Arial" w:cs="Arial"/>
                <w:sz w:val="20"/>
                <w:szCs w:val="20"/>
                <w:lang w:val="uk-UA"/>
              </w:rPr>
              <w:t>атчик перекидання</w:t>
            </w:r>
            <w:r w:rsidR="00306BF7">
              <w:rPr>
                <w:rFonts w:ascii="Arial" w:hAnsi="Arial" w:cs="Arial"/>
                <w:sz w:val="20"/>
                <w:szCs w:val="20"/>
                <w:lang w:val="uk-UA"/>
              </w:rPr>
              <w:t>;</w:t>
            </w:r>
            <w:r w:rsidR="00CC344E">
              <w:rPr>
                <w:rFonts w:ascii="Arial" w:hAnsi="Arial" w:cs="Arial"/>
                <w:sz w:val="20"/>
                <w:szCs w:val="20"/>
                <w:lang w:val="uk-UA"/>
              </w:rPr>
              <w:t xml:space="preserve"> </w:t>
            </w:r>
            <w:r w:rsidRPr="00084A0F">
              <w:rPr>
                <w:rFonts w:ascii="Arial" w:hAnsi="Arial" w:cs="Arial"/>
                <w:sz w:val="20"/>
                <w:szCs w:val="20"/>
                <w:lang w:val="uk-UA"/>
              </w:rPr>
              <w:t>Захист від замерзання</w:t>
            </w:r>
            <w:r w:rsidR="00306BF7">
              <w:rPr>
                <w:rFonts w:ascii="Arial" w:hAnsi="Arial" w:cs="Arial"/>
                <w:sz w:val="20"/>
                <w:szCs w:val="20"/>
                <w:lang w:val="uk-UA"/>
              </w:rPr>
              <w:t>,</w:t>
            </w:r>
            <w:r w:rsidRPr="00084A0F">
              <w:rPr>
                <w:rFonts w:ascii="Arial" w:hAnsi="Arial" w:cs="Arial"/>
                <w:sz w:val="20"/>
                <w:szCs w:val="20"/>
                <w:lang w:val="uk-UA"/>
              </w:rPr>
              <w:t xml:space="preserve"> від перегріву</w:t>
            </w:r>
            <w:r w:rsidR="00CC344E">
              <w:rPr>
                <w:rFonts w:ascii="Arial" w:hAnsi="Arial" w:cs="Arial"/>
                <w:sz w:val="20"/>
                <w:szCs w:val="20"/>
                <w:lang w:val="uk-UA"/>
              </w:rPr>
              <w:t xml:space="preserve">; </w:t>
            </w:r>
            <w:r w:rsidR="00306BF7" w:rsidRPr="00084A0F">
              <w:rPr>
                <w:rFonts w:ascii="Arial" w:hAnsi="Arial" w:cs="Arial"/>
                <w:sz w:val="20"/>
                <w:szCs w:val="20"/>
                <w:lang w:val="uk-UA"/>
              </w:rPr>
              <w:t>Клас захисту</w:t>
            </w:r>
            <w:r w:rsidR="00306BF7">
              <w:rPr>
                <w:rFonts w:ascii="Arial" w:hAnsi="Arial" w:cs="Arial"/>
                <w:sz w:val="20"/>
                <w:szCs w:val="20"/>
                <w:lang w:val="uk-UA"/>
              </w:rPr>
              <w:t xml:space="preserve">: </w:t>
            </w:r>
            <w:r w:rsidR="00306BF7" w:rsidRPr="00084A0F">
              <w:rPr>
                <w:rFonts w:ascii="Arial" w:hAnsi="Arial" w:cs="Arial"/>
                <w:sz w:val="20"/>
                <w:szCs w:val="20"/>
                <w:lang w:val="uk-UA"/>
              </w:rPr>
              <w:t>IP24</w:t>
            </w:r>
            <w:r w:rsidR="00306BF7">
              <w:rPr>
                <w:rFonts w:ascii="Arial" w:hAnsi="Arial" w:cs="Arial"/>
                <w:sz w:val="20"/>
                <w:szCs w:val="20"/>
                <w:lang w:val="uk-UA"/>
              </w:rPr>
              <w:t>;</w:t>
            </w:r>
            <w:r w:rsidR="00CC344E">
              <w:rPr>
                <w:rFonts w:ascii="Arial" w:hAnsi="Arial" w:cs="Arial"/>
                <w:sz w:val="20"/>
                <w:szCs w:val="20"/>
                <w:lang w:val="uk-UA"/>
              </w:rPr>
              <w:t xml:space="preserve"> </w:t>
            </w:r>
            <w:r w:rsidR="00306BF7">
              <w:rPr>
                <w:rFonts w:ascii="Arial" w:hAnsi="Arial" w:cs="Arial"/>
                <w:sz w:val="20"/>
                <w:szCs w:val="20"/>
                <w:lang w:val="uk-UA"/>
              </w:rPr>
              <w:t xml:space="preserve">Вага: орієнтовно до </w:t>
            </w:r>
            <w:r w:rsidRPr="00084A0F">
              <w:rPr>
                <w:rFonts w:ascii="Arial" w:hAnsi="Arial" w:cs="Arial"/>
                <w:sz w:val="20"/>
                <w:szCs w:val="20"/>
                <w:lang w:val="uk-UA"/>
              </w:rPr>
              <w:t>5.9</w:t>
            </w:r>
            <w:r w:rsidR="00306BF7" w:rsidRPr="00084A0F">
              <w:rPr>
                <w:rFonts w:ascii="Arial" w:hAnsi="Arial" w:cs="Arial"/>
                <w:sz w:val="20"/>
                <w:szCs w:val="20"/>
                <w:lang w:val="uk-UA"/>
              </w:rPr>
              <w:t xml:space="preserve"> кг</w:t>
            </w:r>
            <w:r w:rsidR="00306BF7">
              <w:rPr>
                <w:rFonts w:ascii="Arial" w:hAnsi="Arial" w:cs="Arial"/>
                <w:sz w:val="20"/>
                <w:szCs w:val="20"/>
                <w:lang w:val="uk-UA"/>
              </w:rPr>
              <w:t xml:space="preserve">, </w:t>
            </w:r>
            <w:r w:rsidRPr="00084A0F">
              <w:rPr>
                <w:rFonts w:ascii="Arial" w:hAnsi="Arial" w:cs="Arial"/>
                <w:sz w:val="20"/>
                <w:szCs w:val="20"/>
                <w:lang w:val="uk-UA"/>
              </w:rPr>
              <w:t xml:space="preserve">в </w:t>
            </w:r>
            <w:r w:rsidR="00306BF7" w:rsidRPr="00084A0F">
              <w:rPr>
                <w:rFonts w:ascii="Arial" w:hAnsi="Arial" w:cs="Arial"/>
                <w:sz w:val="20"/>
                <w:szCs w:val="20"/>
                <w:lang w:val="uk-UA"/>
              </w:rPr>
              <w:t>пакуванні</w:t>
            </w:r>
            <w:r w:rsidR="00306BF7">
              <w:rPr>
                <w:rFonts w:ascii="Arial" w:hAnsi="Arial" w:cs="Arial"/>
                <w:sz w:val="20"/>
                <w:szCs w:val="20"/>
                <w:lang w:val="uk-UA"/>
              </w:rPr>
              <w:t xml:space="preserve">: орієнтовно до </w:t>
            </w:r>
            <w:r w:rsidRPr="00084A0F">
              <w:rPr>
                <w:rFonts w:ascii="Arial" w:hAnsi="Arial" w:cs="Arial"/>
                <w:sz w:val="20"/>
                <w:szCs w:val="20"/>
                <w:lang w:val="uk-UA"/>
              </w:rPr>
              <w:t>6.96</w:t>
            </w:r>
            <w:r w:rsidR="00306BF7" w:rsidRPr="00084A0F">
              <w:rPr>
                <w:rFonts w:ascii="Arial" w:hAnsi="Arial" w:cs="Arial"/>
                <w:sz w:val="20"/>
                <w:szCs w:val="20"/>
                <w:lang w:val="uk-UA"/>
              </w:rPr>
              <w:t xml:space="preserve"> кг</w:t>
            </w:r>
            <w:r w:rsidR="00306BF7">
              <w:rPr>
                <w:rFonts w:ascii="Arial" w:hAnsi="Arial" w:cs="Arial"/>
                <w:sz w:val="20"/>
                <w:szCs w:val="20"/>
                <w:lang w:val="uk-UA"/>
              </w:rPr>
              <w:t>;</w:t>
            </w:r>
            <w:r w:rsidR="00CC344E">
              <w:rPr>
                <w:rFonts w:ascii="Arial" w:hAnsi="Arial" w:cs="Arial"/>
                <w:sz w:val="20"/>
                <w:szCs w:val="20"/>
                <w:lang w:val="uk-UA"/>
              </w:rPr>
              <w:t xml:space="preserve"> </w:t>
            </w:r>
            <w:r w:rsidRPr="00084A0F">
              <w:rPr>
                <w:rFonts w:ascii="Arial" w:hAnsi="Arial" w:cs="Arial"/>
                <w:sz w:val="20"/>
                <w:szCs w:val="20"/>
                <w:lang w:val="uk-UA"/>
              </w:rPr>
              <w:t>Габарити (ВхШхГ), см</w:t>
            </w:r>
            <w:r w:rsidR="00306BF7">
              <w:rPr>
                <w:rFonts w:ascii="Arial" w:hAnsi="Arial" w:cs="Arial"/>
                <w:sz w:val="20"/>
                <w:szCs w:val="20"/>
                <w:lang w:val="uk-UA"/>
              </w:rPr>
              <w:t xml:space="preserve">: не більше </w:t>
            </w:r>
            <w:r w:rsidRPr="00084A0F">
              <w:rPr>
                <w:rFonts w:ascii="Arial" w:hAnsi="Arial" w:cs="Arial"/>
                <w:sz w:val="20"/>
                <w:szCs w:val="20"/>
                <w:lang w:val="uk-UA"/>
              </w:rPr>
              <w:t>45 х 91 х 12</w:t>
            </w:r>
          </w:p>
        </w:tc>
        <w:tc>
          <w:tcPr>
            <w:tcW w:w="992" w:type="dxa"/>
            <w:vAlign w:val="center"/>
          </w:tcPr>
          <w:p w14:paraId="29A354A5" w14:textId="5E10BA22" w:rsidR="00A9295B" w:rsidRPr="008B7A48" w:rsidRDefault="00084A0F" w:rsidP="00A9295B">
            <w:pPr>
              <w:spacing w:after="0"/>
              <w:jc w:val="center"/>
              <w:rPr>
                <w:rFonts w:ascii="Arial" w:hAnsi="Arial" w:cs="Arial"/>
                <w:b/>
                <w:sz w:val="20"/>
                <w:szCs w:val="20"/>
              </w:rPr>
            </w:pPr>
            <w:r w:rsidRPr="008B7A48">
              <w:rPr>
                <w:rFonts w:ascii="Arial" w:eastAsia="Arial" w:hAnsi="Arial" w:cs="Arial"/>
                <w:b/>
                <w:sz w:val="20"/>
                <w:szCs w:val="20"/>
              </w:rPr>
              <w:t>25</w:t>
            </w:r>
          </w:p>
        </w:tc>
        <w:tc>
          <w:tcPr>
            <w:tcW w:w="1843" w:type="dxa"/>
            <w:vAlign w:val="center"/>
          </w:tcPr>
          <w:p w14:paraId="65D4C82B" w14:textId="589993DE" w:rsidR="00A9295B" w:rsidRPr="00E67BCE" w:rsidRDefault="00084A0F" w:rsidP="00E141F2">
            <w:pPr>
              <w:spacing w:after="0"/>
              <w:jc w:val="center"/>
              <w:rPr>
                <w:rFonts w:ascii="Arial" w:hAnsi="Arial" w:cs="Arial"/>
                <w:b/>
                <w:sz w:val="20"/>
                <w:szCs w:val="20"/>
              </w:rPr>
            </w:pPr>
            <w:r>
              <w:rPr>
                <w:rFonts w:ascii="Arial" w:eastAsia="Arial" w:hAnsi="Arial" w:cs="Arial"/>
                <w:noProof/>
                <w:lang w:eastAsia="uk-UA"/>
              </w:rPr>
              <w:drawing>
                <wp:inline distT="114300" distB="114300" distL="114300" distR="114300" wp14:anchorId="16CA966D" wp14:editId="613EEB28">
                  <wp:extent cx="1051560" cy="762000"/>
                  <wp:effectExtent l="0" t="0" r="0" b="0"/>
                  <wp:docPr id="105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rotWithShape="1">
                          <a:blip r:embed="rId9"/>
                          <a:srcRect l="4374" t="16141" r="4052" b="7367"/>
                          <a:stretch/>
                        </pic:blipFill>
                        <pic:spPr bwMode="auto">
                          <a:xfrm>
                            <a:off x="0" y="0"/>
                            <a:ext cx="1051560" cy="762000"/>
                          </a:xfrm>
                          <a:prstGeom prst="rect">
                            <a:avLst/>
                          </a:prstGeom>
                          <a:ln>
                            <a:noFill/>
                          </a:ln>
                          <a:extLst>
                            <a:ext uri="{53640926-AAD7-44D8-BBD7-CCE9431645EC}">
                              <a14:shadowObscured xmlns:a14="http://schemas.microsoft.com/office/drawing/2010/main"/>
                            </a:ext>
                          </a:extLst>
                        </pic:spPr>
                      </pic:pic>
                    </a:graphicData>
                  </a:graphic>
                </wp:inline>
              </w:drawing>
            </w:r>
          </w:p>
        </w:tc>
      </w:tr>
      <w:tr w:rsidR="00306BF7" w:rsidRPr="00E67BCE" w14:paraId="11D327C6" w14:textId="77777777" w:rsidTr="000B4D0D">
        <w:trPr>
          <w:trHeight w:val="410"/>
        </w:trPr>
        <w:tc>
          <w:tcPr>
            <w:tcW w:w="839" w:type="dxa"/>
            <w:vAlign w:val="center"/>
          </w:tcPr>
          <w:p w14:paraId="7E126E5E" w14:textId="77777777" w:rsidR="00306BF7" w:rsidRDefault="00826954" w:rsidP="00826954">
            <w:pPr>
              <w:spacing w:after="0"/>
              <w:jc w:val="center"/>
              <w:rPr>
                <w:rFonts w:ascii="Arial" w:hAnsi="Arial" w:cs="Arial"/>
                <w:b/>
                <w:sz w:val="20"/>
                <w:szCs w:val="20"/>
              </w:rPr>
            </w:pPr>
            <w:r w:rsidRPr="00E67BCE">
              <w:rPr>
                <w:rFonts w:ascii="Arial" w:hAnsi="Arial" w:cs="Arial"/>
                <w:b/>
                <w:sz w:val="20"/>
                <w:szCs w:val="20"/>
              </w:rPr>
              <w:t xml:space="preserve">Лот </w:t>
            </w:r>
          </w:p>
          <w:p w14:paraId="222D0685" w14:textId="788E16ED" w:rsidR="00084A0F" w:rsidRPr="00E67BCE" w:rsidRDefault="00826954" w:rsidP="00826954">
            <w:pPr>
              <w:spacing w:after="0"/>
              <w:jc w:val="center"/>
              <w:rPr>
                <w:rFonts w:ascii="Arial" w:hAnsi="Arial" w:cs="Arial"/>
                <w:b/>
                <w:sz w:val="20"/>
                <w:szCs w:val="20"/>
              </w:rPr>
            </w:pPr>
            <w:r w:rsidRPr="00E67BCE">
              <w:rPr>
                <w:rFonts w:ascii="Arial" w:hAnsi="Arial" w:cs="Arial"/>
                <w:b/>
                <w:sz w:val="20"/>
                <w:szCs w:val="20"/>
              </w:rPr>
              <w:t xml:space="preserve">№ </w:t>
            </w:r>
            <w:r>
              <w:rPr>
                <w:rFonts w:ascii="Arial" w:hAnsi="Arial" w:cs="Arial"/>
                <w:b/>
                <w:sz w:val="20"/>
                <w:szCs w:val="20"/>
              </w:rPr>
              <w:t>2</w:t>
            </w:r>
          </w:p>
        </w:tc>
        <w:tc>
          <w:tcPr>
            <w:tcW w:w="2139" w:type="dxa"/>
            <w:shd w:val="clear" w:color="auto" w:fill="auto"/>
            <w:noWrap/>
            <w:vAlign w:val="center"/>
          </w:tcPr>
          <w:p w14:paraId="718ABB83" w14:textId="77777777" w:rsidR="00306BF7" w:rsidRDefault="00826954" w:rsidP="00306BF7">
            <w:pPr>
              <w:spacing w:after="0" w:line="240" w:lineRule="auto"/>
              <w:textAlignment w:val="baseline"/>
              <w:outlineLvl w:val="0"/>
              <w:rPr>
                <w:rFonts w:ascii="Arial" w:eastAsia="Arial" w:hAnsi="Arial" w:cs="Arial"/>
                <w:sz w:val="20"/>
                <w:szCs w:val="20"/>
              </w:rPr>
            </w:pPr>
            <w:r>
              <w:rPr>
                <w:rFonts w:ascii="Arial" w:eastAsia="Arial" w:hAnsi="Arial" w:cs="Arial"/>
              </w:rPr>
              <w:t>Холодильник</w:t>
            </w:r>
            <w:r w:rsidR="00306BF7">
              <w:rPr>
                <w:rFonts w:ascii="Arial" w:eastAsia="Arial" w:hAnsi="Arial" w:cs="Arial"/>
              </w:rPr>
              <w:t>,</w:t>
            </w:r>
            <w:r w:rsidR="00306BF7" w:rsidRPr="00084A0F">
              <w:rPr>
                <w:rFonts w:ascii="Arial" w:eastAsia="Arial" w:hAnsi="Arial" w:cs="Arial"/>
                <w:sz w:val="20"/>
                <w:szCs w:val="20"/>
              </w:rPr>
              <w:t xml:space="preserve"> </w:t>
            </w:r>
          </w:p>
          <w:p w14:paraId="61CE312F" w14:textId="77777777" w:rsidR="00306BF7" w:rsidRDefault="00306BF7" w:rsidP="00306BF7">
            <w:pPr>
              <w:spacing w:after="0" w:line="240" w:lineRule="auto"/>
              <w:textAlignment w:val="baseline"/>
              <w:outlineLvl w:val="0"/>
              <w:rPr>
                <w:rFonts w:ascii="Arial" w:eastAsia="Arial" w:hAnsi="Arial" w:cs="Arial"/>
                <w:sz w:val="20"/>
                <w:szCs w:val="20"/>
              </w:rPr>
            </w:pPr>
          </w:p>
          <w:p w14:paraId="345FE79F" w14:textId="7D02EBA9" w:rsidR="00084A0F" w:rsidRPr="00306BF7" w:rsidRDefault="00CC344E" w:rsidP="00306BF7">
            <w:pPr>
              <w:spacing w:after="0" w:line="240" w:lineRule="auto"/>
              <w:textAlignment w:val="baseline"/>
              <w:outlineLvl w:val="0"/>
              <w:rPr>
                <w:rFonts w:ascii="Arial" w:eastAsia="Times New Roman" w:hAnsi="Arial" w:cs="Arial"/>
                <w:bCs/>
                <w:i/>
                <w:color w:val="221F1F"/>
                <w:kern w:val="36"/>
                <w:sz w:val="20"/>
                <w:szCs w:val="20"/>
                <w:lang w:val="ru-RU" w:eastAsia="uk-UA"/>
              </w:rPr>
            </w:pPr>
            <w:r w:rsidRPr="00306BF7">
              <w:rPr>
                <w:rFonts w:ascii="Arial" w:eastAsia="Arial" w:hAnsi="Arial" w:cs="Arial"/>
                <w:i/>
                <w:sz w:val="20"/>
                <w:szCs w:val="20"/>
              </w:rPr>
              <w:t xml:space="preserve">або аналог не гірший </w:t>
            </w:r>
            <w:r>
              <w:rPr>
                <w:rFonts w:ascii="Arial" w:eastAsia="Arial" w:hAnsi="Arial" w:cs="Arial"/>
                <w:i/>
                <w:sz w:val="20"/>
                <w:szCs w:val="20"/>
                <w:lang w:val="ru-RU"/>
              </w:rPr>
              <w:t>за</w:t>
            </w:r>
            <w:r w:rsidRPr="00306BF7">
              <w:rPr>
                <w:rFonts w:ascii="Arial" w:eastAsia="Arial" w:hAnsi="Arial" w:cs="Arial"/>
                <w:i/>
                <w:sz w:val="20"/>
                <w:szCs w:val="20"/>
              </w:rPr>
              <w:t xml:space="preserve"> характеристикам</w:t>
            </w:r>
            <w:r>
              <w:rPr>
                <w:rFonts w:ascii="Arial" w:eastAsia="Arial" w:hAnsi="Arial" w:cs="Arial"/>
                <w:i/>
                <w:sz w:val="20"/>
                <w:szCs w:val="20"/>
                <w:lang w:val="ru-RU"/>
              </w:rPr>
              <w:t>и</w:t>
            </w:r>
          </w:p>
        </w:tc>
        <w:tc>
          <w:tcPr>
            <w:tcW w:w="4819" w:type="dxa"/>
            <w:vAlign w:val="center"/>
          </w:tcPr>
          <w:p w14:paraId="04A5527D" w14:textId="19E255C5" w:rsidR="00826954" w:rsidRPr="00306BF7" w:rsidRDefault="00826954" w:rsidP="00826954">
            <w:pPr>
              <w:pStyle w:val="af0"/>
              <w:rPr>
                <w:rFonts w:ascii="Arial" w:hAnsi="Arial" w:cs="Arial"/>
                <w:sz w:val="20"/>
                <w:szCs w:val="20"/>
                <w:lang w:val="uk-UA"/>
              </w:rPr>
            </w:pPr>
            <w:r w:rsidRPr="00306BF7">
              <w:rPr>
                <w:rFonts w:ascii="Arial" w:hAnsi="Arial" w:cs="Arial"/>
                <w:b/>
                <w:sz w:val="20"/>
                <w:szCs w:val="20"/>
                <w:lang w:val="uk-UA"/>
              </w:rPr>
              <w:t>Двокамерний холодильник INDESIT LI6 S1E W</w:t>
            </w:r>
            <w:r w:rsidRPr="00306BF7">
              <w:rPr>
                <w:rFonts w:ascii="Arial" w:hAnsi="Arial" w:cs="Arial"/>
                <w:sz w:val="20"/>
                <w:szCs w:val="20"/>
                <w:lang w:val="uk-UA"/>
              </w:rPr>
              <w:t xml:space="preserve"> </w:t>
            </w:r>
          </w:p>
          <w:p w14:paraId="5E45874A" w14:textId="10871707" w:rsidR="00084A0F" w:rsidRPr="00826954" w:rsidRDefault="00826954" w:rsidP="00CC344E">
            <w:pPr>
              <w:pStyle w:val="af0"/>
              <w:rPr>
                <w:rFonts w:ascii="Arial" w:eastAsia="Times New Roman" w:hAnsi="Arial" w:cs="Arial"/>
                <w:sz w:val="20"/>
                <w:szCs w:val="20"/>
                <w:lang w:val="uk-UA" w:eastAsia="ru-RU"/>
              </w:rPr>
            </w:pPr>
            <w:r w:rsidRPr="00306BF7">
              <w:rPr>
                <w:rFonts w:ascii="Arial" w:hAnsi="Arial" w:cs="Arial"/>
                <w:sz w:val="20"/>
                <w:szCs w:val="20"/>
                <w:lang w:val="uk-UA"/>
              </w:rPr>
              <w:t>Загальний об'єм холодильника</w:t>
            </w:r>
            <w:r w:rsidR="00306BF7" w:rsidRPr="00306BF7">
              <w:rPr>
                <w:rFonts w:ascii="Arial" w:hAnsi="Arial" w:cs="Arial"/>
                <w:sz w:val="20"/>
                <w:szCs w:val="20"/>
                <w:lang w:val="uk-UA"/>
              </w:rPr>
              <w:t xml:space="preserve">: не менше </w:t>
            </w:r>
            <w:r w:rsidRPr="00306BF7">
              <w:rPr>
                <w:rFonts w:ascii="Arial" w:hAnsi="Arial" w:cs="Arial"/>
                <w:sz w:val="20"/>
                <w:szCs w:val="20"/>
                <w:lang w:val="uk-UA"/>
              </w:rPr>
              <w:t>272 л</w:t>
            </w:r>
            <w:r w:rsidR="00CC344E">
              <w:rPr>
                <w:rFonts w:ascii="Arial" w:hAnsi="Arial" w:cs="Arial"/>
                <w:sz w:val="20"/>
                <w:szCs w:val="20"/>
                <w:lang w:val="uk-UA"/>
              </w:rPr>
              <w:t xml:space="preserve">; </w:t>
            </w:r>
            <w:r w:rsidRPr="00306BF7">
              <w:rPr>
                <w:rFonts w:ascii="Arial" w:hAnsi="Arial" w:cs="Arial"/>
                <w:sz w:val="20"/>
                <w:szCs w:val="20"/>
                <w:lang w:val="uk-UA"/>
              </w:rPr>
              <w:t>Тип холодильника</w:t>
            </w:r>
            <w:r w:rsidR="00306BF7" w:rsidRPr="00306BF7">
              <w:rPr>
                <w:rFonts w:ascii="Arial" w:hAnsi="Arial" w:cs="Arial"/>
                <w:sz w:val="20"/>
                <w:szCs w:val="20"/>
                <w:lang w:val="uk-UA"/>
              </w:rPr>
              <w:t>: д</w:t>
            </w:r>
            <w:r w:rsidRPr="00306BF7">
              <w:rPr>
                <w:rFonts w:ascii="Arial" w:hAnsi="Arial" w:cs="Arial"/>
                <w:sz w:val="20"/>
                <w:szCs w:val="20"/>
                <w:lang w:val="uk-UA"/>
              </w:rPr>
              <w:t>вокамерний</w:t>
            </w:r>
            <w:r w:rsidR="00306BF7" w:rsidRPr="00306BF7">
              <w:rPr>
                <w:rFonts w:ascii="Arial" w:hAnsi="Arial" w:cs="Arial"/>
                <w:sz w:val="20"/>
                <w:szCs w:val="20"/>
                <w:lang w:val="uk-UA"/>
              </w:rPr>
              <w:t xml:space="preserve">; </w:t>
            </w:r>
            <w:r w:rsidRPr="00306BF7">
              <w:rPr>
                <w:rFonts w:ascii="Arial" w:hAnsi="Arial" w:cs="Arial"/>
                <w:sz w:val="20"/>
                <w:szCs w:val="20"/>
                <w:lang w:val="uk-UA"/>
              </w:rPr>
              <w:t>Клас енергоспоживання</w:t>
            </w:r>
            <w:r w:rsidR="00306BF7" w:rsidRPr="00306BF7">
              <w:rPr>
                <w:rFonts w:ascii="Arial" w:hAnsi="Arial" w:cs="Arial"/>
                <w:sz w:val="20"/>
                <w:szCs w:val="20"/>
                <w:lang w:val="uk-UA"/>
              </w:rPr>
              <w:t xml:space="preserve">: не менше </w:t>
            </w:r>
            <w:r w:rsidRPr="00306BF7">
              <w:rPr>
                <w:rFonts w:ascii="Arial" w:hAnsi="Arial" w:cs="Arial"/>
                <w:sz w:val="20"/>
                <w:szCs w:val="20"/>
                <w:lang w:val="uk-UA"/>
              </w:rPr>
              <w:t>A+</w:t>
            </w:r>
            <w:r w:rsidR="00306BF7" w:rsidRPr="00306BF7">
              <w:rPr>
                <w:rFonts w:ascii="Arial" w:hAnsi="Arial" w:cs="Arial"/>
                <w:sz w:val="20"/>
                <w:szCs w:val="20"/>
                <w:lang w:val="uk-UA"/>
              </w:rPr>
              <w:t>;</w:t>
            </w:r>
            <w:r w:rsidR="00CC344E">
              <w:rPr>
                <w:rFonts w:ascii="Arial" w:hAnsi="Arial" w:cs="Arial"/>
                <w:sz w:val="20"/>
                <w:szCs w:val="20"/>
                <w:lang w:val="uk-UA"/>
              </w:rPr>
              <w:t xml:space="preserve"> </w:t>
            </w:r>
            <w:r w:rsidRPr="00306BF7">
              <w:rPr>
                <w:rFonts w:ascii="Arial" w:hAnsi="Arial" w:cs="Arial"/>
                <w:sz w:val="20"/>
                <w:szCs w:val="20"/>
                <w:lang w:val="uk-UA"/>
              </w:rPr>
              <w:t>Корисний об'єм холодильної камери</w:t>
            </w:r>
            <w:r w:rsidR="00306BF7" w:rsidRPr="00306BF7">
              <w:rPr>
                <w:rFonts w:ascii="Arial" w:hAnsi="Arial" w:cs="Arial"/>
                <w:sz w:val="20"/>
                <w:szCs w:val="20"/>
                <w:lang w:val="uk-UA"/>
              </w:rPr>
              <w:t xml:space="preserve">: не менше </w:t>
            </w:r>
            <w:r w:rsidRPr="00306BF7">
              <w:rPr>
                <w:rFonts w:ascii="Arial" w:hAnsi="Arial" w:cs="Arial"/>
                <w:sz w:val="20"/>
                <w:szCs w:val="20"/>
                <w:lang w:val="uk-UA"/>
              </w:rPr>
              <w:t>197 л</w:t>
            </w:r>
            <w:r w:rsidR="00306BF7" w:rsidRPr="00306BF7">
              <w:rPr>
                <w:rFonts w:ascii="Arial" w:hAnsi="Arial" w:cs="Arial"/>
                <w:sz w:val="20"/>
                <w:szCs w:val="20"/>
                <w:lang w:val="uk-UA"/>
              </w:rPr>
              <w:t xml:space="preserve">; </w:t>
            </w:r>
            <w:r w:rsidRPr="00306BF7">
              <w:rPr>
                <w:rFonts w:ascii="Arial" w:hAnsi="Arial" w:cs="Arial"/>
                <w:sz w:val="20"/>
                <w:szCs w:val="20"/>
                <w:lang w:val="uk-UA"/>
              </w:rPr>
              <w:t>Корисний об'єм морозильної камери</w:t>
            </w:r>
            <w:r w:rsidR="00306BF7" w:rsidRPr="00306BF7">
              <w:rPr>
                <w:rFonts w:ascii="Arial" w:hAnsi="Arial" w:cs="Arial"/>
                <w:sz w:val="20"/>
                <w:szCs w:val="20"/>
                <w:lang w:val="uk-UA"/>
              </w:rPr>
              <w:t xml:space="preserve">: не менше </w:t>
            </w:r>
            <w:r w:rsidRPr="00306BF7">
              <w:rPr>
                <w:rFonts w:ascii="Arial" w:hAnsi="Arial" w:cs="Arial"/>
                <w:sz w:val="20"/>
                <w:szCs w:val="20"/>
                <w:lang w:val="uk-UA"/>
              </w:rPr>
              <w:t>75 л</w:t>
            </w:r>
            <w:r w:rsidR="00306BF7" w:rsidRPr="00306BF7">
              <w:rPr>
                <w:rFonts w:ascii="Arial" w:hAnsi="Arial" w:cs="Arial"/>
                <w:sz w:val="20"/>
                <w:szCs w:val="20"/>
                <w:lang w:val="uk-UA"/>
              </w:rPr>
              <w:t>; Без No Frost;</w:t>
            </w:r>
            <w:r w:rsidR="00CC344E">
              <w:rPr>
                <w:rFonts w:ascii="Arial" w:hAnsi="Arial" w:cs="Arial"/>
                <w:sz w:val="20"/>
                <w:szCs w:val="20"/>
                <w:lang w:val="uk-UA"/>
              </w:rPr>
              <w:t xml:space="preserve"> </w:t>
            </w:r>
            <w:r w:rsidRPr="00306BF7">
              <w:rPr>
                <w:rFonts w:ascii="Arial" w:hAnsi="Arial" w:cs="Arial"/>
                <w:sz w:val="20"/>
                <w:szCs w:val="20"/>
                <w:lang w:val="uk-UA"/>
              </w:rPr>
              <w:t>Спосіб встановлення</w:t>
            </w:r>
            <w:r w:rsidR="00306BF7" w:rsidRPr="00306BF7">
              <w:rPr>
                <w:rFonts w:ascii="Arial" w:hAnsi="Arial" w:cs="Arial"/>
                <w:sz w:val="20"/>
                <w:szCs w:val="20"/>
                <w:lang w:val="uk-UA"/>
              </w:rPr>
              <w:t xml:space="preserve">: </w:t>
            </w:r>
            <w:r w:rsidR="00306BF7">
              <w:rPr>
                <w:rFonts w:ascii="Arial" w:hAnsi="Arial" w:cs="Arial"/>
                <w:sz w:val="20"/>
                <w:szCs w:val="20"/>
                <w:lang w:val="uk-UA"/>
              </w:rPr>
              <w:t>в</w:t>
            </w:r>
            <w:r w:rsidRPr="00306BF7">
              <w:rPr>
                <w:rFonts w:ascii="Arial" w:hAnsi="Arial" w:cs="Arial"/>
                <w:sz w:val="20"/>
                <w:szCs w:val="20"/>
                <w:lang w:val="uk-UA"/>
              </w:rPr>
              <w:t>ідокремлений (соло)</w:t>
            </w:r>
            <w:r w:rsidR="00306BF7">
              <w:rPr>
                <w:rFonts w:ascii="Arial" w:hAnsi="Arial" w:cs="Arial"/>
                <w:sz w:val="20"/>
                <w:szCs w:val="20"/>
                <w:lang w:val="uk-UA"/>
              </w:rPr>
              <w:t>;</w:t>
            </w:r>
            <w:r w:rsidR="00CC344E">
              <w:rPr>
                <w:rFonts w:ascii="Arial" w:hAnsi="Arial" w:cs="Arial"/>
                <w:sz w:val="20"/>
                <w:szCs w:val="20"/>
                <w:lang w:val="uk-UA"/>
              </w:rPr>
              <w:t xml:space="preserve"> </w:t>
            </w:r>
            <w:r w:rsidRPr="00306BF7">
              <w:rPr>
                <w:rFonts w:ascii="Arial" w:hAnsi="Arial" w:cs="Arial"/>
                <w:sz w:val="20"/>
                <w:szCs w:val="20"/>
                <w:lang w:val="uk-UA"/>
              </w:rPr>
              <w:t>Тип компресора</w:t>
            </w:r>
            <w:r w:rsidR="00306BF7" w:rsidRPr="00306BF7">
              <w:rPr>
                <w:rFonts w:ascii="Arial" w:hAnsi="Arial" w:cs="Arial"/>
                <w:sz w:val="20"/>
                <w:szCs w:val="20"/>
                <w:lang w:val="uk-UA"/>
              </w:rPr>
              <w:t xml:space="preserve">: </w:t>
            </w:r>
            <w:r w:rsidR="00306BF7">
              <w:rPr>
                <w:rFonts w:ascii="Arial" w:hAnsi="Arial" w:cs="Arial"/>
                <w:sz w:val="20"/>
                <w:szCs w:val="20"/>
                <w:lang w:val="uk-UA"/>
              </w:rPr>
              <w:t>з</w:t>
            </w:r>
            <w:r w:rsidRPr="00306BF7">
              <w:rPr>
                <w:rFonts w:ascii="Arial" w:hAnsi="Arial" w:cs="Arial"/>
                <w:sz w:val="20"/>
                <w:szCs w:val="20"/>
                <w:lang w:val="uk-UA"/>
              </w:rPr>
              <w:t>вичайний</w:t>
            </w:r>
            <w:r w:rsidR="00306BF7">
              <w:rPr>
                <w:rFonts w:ascii="Arial" w:hAnsi="Arial" w:cs="Arial"/>
                <w:sz w:val="20"/>
                <w:szCs w:val="20"/>
                <w:lang w:val="uk-UA"/>
              </w:rPr>
              <w:t>;</w:t>
            </w:r>
            <w:r w:rsidR="00CC344E">
              <w:rPr>
                <w:rFonts w:ascii="Arial" w:hAnsi="Arial" w:cs="Arial"/>
                <w:sz w:val="20"/>
                <w:szCs w:val="20"/>
                <w:lang w:val="uk-UA"/>
              </w:rPr>
              <w:t xml:space="preserve"> </w:t>
            </w:r>
            <w:r w:rsidRPr="00306BF7">
              <w:rPr>
                <w:rFonts w:ascii="Arial" w:hAnsi="Arial" w:cs="Arial"/>
                <w:sz w:val="20"/>
                <w:szCs w:val="20"/>
                <w:lang w:val="uk-UA"/>
              </w:rPr>
              <w:t>Система розморожування холодильної камери</w:t>
            </w:r>
            <w:r w:rsidR="00306BF7" w:rsidRPr="00306BF7">
              <w:rPr>
                <w:rFonts w:ascii="Arial" w:hAnsi="Arial" w:cs="Arial"/>
                <w:sz w:val="20"/>
                <w:szCs w:val="20"/>
                <w:lang w:val="uk-UA"/>
              </w:rPr>
              <w:t xml:space="preserve">: </w:t>
            </w:r>
            <w:r w:rsidR="00306BF7">
              <w:rPr>
                <w:rFonts w:ascii="Arial" w:hAnsi="Arial" w:cs="Arial"/>
                <w:sz w:val="20"/>
                <w:szCs w:val="20"/>
                <w:lang w:val="uk-UA"/>
              </w:rPr>
              <w:t>с</w:t>
            </w:r>
            <w:r w:rsidRPr="00306BF7">
              <w:rPr>
                <w:rFonts w:ascii="Arial" w:hAnsi="Arial" w:cs="Arial"/>
                <w:sz w:val="20"/>
                <w:szCs w:val="20"/>
                <w:lang w:val="uk-UA"/>
              </w:rPr>
              <w:t>татична (крапельна)</w:t>
            </w:r>
            <w:r w:rsidR="00306BF7" w:rsidRPr="00306BF7">
              <w:rPr>
                <w:rFonts w:ascii="Arial" w:hAnsi="Arial" w:cs="Arial"/>
                <w:sz w:val="20"/>
                <w:szCs w:val="20"/>
                <w:lang w:val="uk-UA"/>
              </w:rPr>
              <w:t>;</w:t>
            </w:r>
            <w:r w:rsidR="00306BF7">
              <w:rPr>
                <w:rFonts w:ascii="Arial" w:hAnsi="Arial" w:cs="Arial"/>
                <w:sz w:val="20"/>
                <w:szCs w:val="20"/>
                <w:lang w:val="uk-UA"/>
              </w:rPr>
              <w:t xml:space="preserve"> </w:t>
            </w:r>
            <w:r w:rsidRPr="00306BF7">
              <w:rPr>
                <w:rFonts w:ascii="Arial" w:hAnsi="Arial" w:cs="Arial"/>
                <w:sz w:val="20"/>
                <w:szCs w:val="20"/>
                <w:lang w:val="uk-UA"/>
              </w:rPr>
              <w:t>Система розморожування морозильної камери</w:t>
            </w:r>
            <w:r w:rsidR="00306BF7">
              <w:rPr>
                <w:rFonts w:ascii="Arial" w:hAnsi="Arial" w:cs="Arial"/>
                <w:sz w:val="20"/>
                <w:szCs w:val="20"/>
                <w:lang w:val="uk-UA"/>
              </w:rPr>
              <w:t xml:space="preserve">: </w:t>
            </w:r>
            <w:r w:rsidRPr="00306BF7">
              <w:rPr>
                <w:rFonts w:ascii="Arial" w:hAnsi="Arial" w:cs="Arial"/>
                <w:sz w:val="20"/>
                <w:szCs w:val="20"/>
                <w:lang w:val="uk-UA"/>
              </w:rPr>
              <w:t>Статична</w:t>
            </w:r>
            <w:r w:rsidR="00306BF7" w:rsidRPr="00306BF7">
              <w:rPr>
                <w:rFonts w:ascii="Arial" w:hAnsi="Arial" w:cs="Arial"/>
                <w:sz w:val="20"/>
                <w:szCs w:val="20"/>
                <w:lang w:val="uk-UA"/>
              </w:rPr>
              <w:t xml:space="preserve">; </w:t>
            </w:r>
            <w:r w:rsidRPr="00306BF7">
              <w:rPr>
                <w:rFonts w:ascii="Arial" w:hAnsi="Arial" w:cs="Arial"/>
                <w:sz w:val="20"/>
                <w:szCs w:val="20"/>
                <w:lang w:val="uk-UA"/>
              </w:rPr>
              <w:t>Кількість компресорів</w:t>
            </w:r>
            <w:r w:rsidR="00306BF7" w:rsidRPr="00306BF7">
              <w:rPr>
                <w:rFonts w:ascii="Arial" w:hAnsi="Arial" w:cs="Arial"/>
                <w:sz w:val="20"/>
                <w:szCs w:val="20"/>
                <w:lang w:val="uk-UA"/>
              </w:rPr>
              <w:t xml:space="preserve">: </w:t>
            </w:r>
            <w:r w:rsidRPr="00306BF7">
              <w:rPr>
                <w:rFonts w:ascii="Arial" w:hAnsi="Arial" w:cs="Arial"/>
                <w:sz w:val="20"/>
                <w:szCs w:val="20"/>
                <w:lang w:val="uk-UA"/>
              </w:rPr>
              <w:t>1</w:t>
            </w:r>
            <w:r w:rsidR="00306BF7">
              <w:rPr>
                <w:rFonts w:ascii="Arial" w:hAnsi="Arial" w:cs="Arial"/>
                <w:sz w:val="20"/>
                <w:szCs w:val="20"/>
                <w:lang w:val="uk-UA"/>
              </w:rPr>
              <w:t>;</w:t>
            </w:r>
            <w:r w:rsidRPr="00306BF7">
              <w:rPr>
                <w:rFonts w:ascii="Arial" w:hAnsi="Arial" w:cs="Arial"/>
                <w:sz w:val="20"/>
                <w:szCs w:val="20"/>
                <w:lang w:val="uk-UA"/>
              </w:rPr>
              <w:t>Тип керування</w:t>
            </w:r>
            <w:r w:rsidR="00306BF7" w:rsidRPr="00306BF7">
              <w:rPr>
                <w:rFonts w:ascii="Arial" w:hAnsi="Arial" w:cs="Arial"/>
                <w:sz w:val="20"/>
                <w:szCs w:val="20"/>
                <w:lang w:val="uk-UA"/>
              </w:rPr>
              <w:t xml:space="preserve">: </w:t>
            </w:r>
            <w:r w:rsidR="00306BF7">
              <w:rPr>
                <w:rFonts w:ascii="Arial" w:hAnsi="Arial" w:cs="Arial"/>
                <w:sz w:val="20"/>
                <w:szCs w:val="20"/>
                <w:lang w:val="uk-UA"/>
              </w:rPr>
              <w:t>е</w:t>
            </w:r>
            <w:r w:rsidRPr="00306BF7">
              <w:rPr>
                <w:rFonts w:ascii="Arial" w:hAnsi="Arial" w:cs="Arial"/>
                <w:sz w:val="20"/>
                <w:szCs w:val="20"/>
                <w:lang w:val="uk-UA"/>
              </w:rPr>
              <w:t>лектронне</w:t>
            </w:r>
            <w:r w:rsidR="00306BF7">
              <w:rPr>
                <w:rFonts w:ascii="Arial" w:hAnsi="Arial" w:cs="Arial"/>
                <w:sz w:val="20"/>
                <w:szCs w:val="20"/>
                <w:lang w:val="uk-UA"/>
              </w:rPr>
              <w:t>.</w:t>
            </w:r>
          </w:p>
        </w:tc>
        <w:tc>
          <w:tcPr>
            <w:tcW w:w="992" w:type="dxa"/>
            <w:vAlign w:val="center"/>
          </w:tcPr>
          <w:p w14:paraId="2C641B7E" w14:textId="6C953B1D" w:rsidR="00084A0F" w:rsidRPr="008B7A48" w:rsidRDefault="00826954" w:rsidP="00A9295B">
            <w:pPr>
              <w:spacing w:after="0"/>
              <w:jc w:val="center"/>
              <w:rPr>
                <w:rFonts w:ascii="Arial" w:hAnsi="Arial" w:cs="Arial"/>
                <w:b/>
                <w:sz w:val="20"/>
                <w:szCs w:val="20"/>
              </w:rPr>
            </w:pPr>
            <w:r w:rsidRPr="008B7A48">
              <w:rPr>
                <w:rFonts w:ascii="Arial" w:eastAsia="Arial" w:hAnsi="Arial" w:cs="Arial"/>
                <w:b/>
                <w:sz w:val="20"/>
                <w:szCs w:val="20"/>
              </w:rPr>
              <w:t>33</w:t>
            </w:r>
          </w:p>
        </w:tc>
        <w:tc>
          <w:tcPr>
            <w:tcW w:w="1843" w:type="dxa"/>
            <w:vAlign w:val="center"/>
          </w:tcPr>
          <w:p w14:paraId="177F830C" w14:textId="371BF707" w:rsidR="00084A0F" w:rsidRPr="00E67BCE" w:rsidRDefault="00826954" w:rsidP="00E141F2">
            <w:pPr>
              <w:spacing w:after="0"/>
              <w:jc w:val="center"/>
              <w:rPr>
                <w:rFonts w:ascii="Arial" w:hAnsi="Arial" w:cs="Arial"/>
                <w:b/>
                <w:sz w:val="20"/>
                <w:szCs w:val="20"/>
              </w:rPr>
            </w:pPr>
            <w:r>
              <w:rPr>
                <w:rFonts w:ascii="Arial" w:eastAsia="Arial" w:hAnsi="Arial" w:cs="Arial"/>
                <w:noProof/>
                <w:lang w:eastAsia="uk-UA"/>
              </w:rPr>
              <w:drawing>
                <wp:inline distT="114300" distB="114300" distL="114300" distR="114300" wp14:anchorId="46E08E0D" wp14:editId="757891DD">
                  <wp:extent cx="723900" cy="1722120"/>
                  <wp:effectExtent l="0" t="0" r="0" b="0"/>
                  <wp:docPr id="105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rotWithShape="1">
                          <a:blip r:embed="rId10"/>
                          <a:srcRect l="12220" t="-1" r="12574" b="2035"/>
                          <a:stretch/>
                        </pic:blipFill>
                        <pic:spPr bwMode="auto">
                          <a:xfrm>
                            <a:off x="0" y="0"/>
                            <a:ext cx="723900" cy="1722120"/>
                          </a:xfrm>
                          <a:prstGeom prst="rect">
                            <a:avLst/>
                          </a:prstGeom>
                          <a:ln>
                            <a:noFill/>
                          </a:ln>
                          <a:extLst>
                            <a:ext uri="{53640926-AAD7-44D8-BBD7-CCE9431645EC}">
                              <a14:shadowObscured xmlns:a14="http://schemas.microsoft.com/office/drawing/2010/main"/>
                            </a:ext>
                          </a:extLst>
                        </pic:spPr>
                      </pic:pic>
                    </a:graphicData>
                  </a:graphic>
                </wp:inline>
              </w:drawing>
            </w:r>
          </w:p>
        </w:tc>
      </w:tr>
      <w:tr w:rsidR="00306BF7" w:rsidRPr="00E67BCE" w14:paraId="36978BE0" w14:textId="77777777" w:rsidTr="000B4D0D">
        <w:trPr>
          <w:trHeight w:val="410"/>
        </w:trPr>
        <w:tc>
          <w:tcPr>
            <w:tcW w:w="839" w:type="dxa"/>
            <w:vAlign w:val="center"/>
          </w:tcPr>
          <w:p w14:paraId="1FDB8D5D" w14:textId="77777777" w:rsidR="00306BF7" w:rsidRDefault="00306BF7" w:rsidP="00306BF7">
            <w:pPr>
              <w:spacing w:after="0"/>
              <w:jc w:val="center"/>
              <w:rPr>
                <w:rFonts w:ascii="Arial" w:hAnsi="Arial" w:cs="Arial"/>
                <w:b/>
                <w:sz w:val="20"/>
                <w:szCs w:val="20"/>
              </w:rPr>
            </w:pPr>
            <w:r w:rsidRPr="00E67BCE">
              <w:rPr>
                <w:rFonts w:ascii="Arial" w:hAnsi="Arial" w:cs="Arial"/>
                <w:b/>
                <w:sz w:val="20"/>
                <w:szCs w:val="20"/>
              </w:rPr>
              <w:lastRenderedPageBreak/>
              <w:t xml:space="preserve">Лот </w:t>
            </w:r>
          </w:p>
          <w:p w14:paraId="7CCA1640" w14:textId="2420F81F" w:rsidR="00084A0F" w:rsidRPr="00E67BCE" w:rsidRDefault="00306BF7" w:rsidP="00306BF7">
            <w:pPr>
              <w:spacing w:after="0"/>
              <w:jc w:val="center"/>
              <w:rPr>
                <w:rFonts w:ascii="Arial" w:hAnsi="Arial" w:cs="Arial"/>
                <w:b/>
                <w:sz w:val="20"/>
                <w:szCs w:val="20"/>
              </w:rPr>
            </w:pPr>
            <w:r w:rsidRPr="00E67BCE">
              <w:rPr>
                <w:rFonts w:ascii="Arial" w:hAnsi="Arial" w:cs="Arial"/>
                <w:b/>
                <w:sz w:val="20"/>
                <w:szCs w:val="20"/>
              </w:rPr>
              <w:t xml:space="preserve">№ </w:t>
            </w:r>
            <w:r>
              <w:rPr>
                <w:rFonts w:ascii="Arial" w:hAnsi="Arial" w:cs="Arial"/>
                <w:b/>
                <w:sz w:val="20"/>
                <w:szCs w:val="20"/>
              </w:rPr>
              <w:t>3</w:t>
            </w:r>
          </w:p>
        </w:tc>
        <w:tc>
          <w:tcPr>
            <w:tcW w:w="2139" w:type="dxa"/>
            <w:shd w:val="clear" w:color="auto" w:fill="auto"/>
            <w:noWrap/>
            <w:vAlign w:val="center"/>
          </w:tcPr>
          <w:p w14:paraId="32F7C924" w14:textId="77777777" w:rsidR="00306BF7" w:rsidRPr="00306BF7" w:rsidRDefault="00306BF7" w:rsidP="00306BF7">
            <w:pPr>
              <w:pStyle w:val="af0"/>
              <w:rPr>
                <w:rFonts w:ascii="Arial" w:hAnsi="Arial" w:cs="Arial"/>
                <w:sz w:val="20"/>
                <w:szCs w:val="20"/>
                <w:lang w:val="uk-UA"/>
              </w:rPr>
            </w:pPr>
            <w:r w:rsidRPr="00306BF7">
              <w:rPr>
                <w:rFonts w:ascii="Arial" w:hAnsi="Arial" w:cs="Arial"/>
                <w:sz w:val="20"/>
                <w:szCs w:val="20"/>
                <w:lang w:val="uk-UA"/>
              </w:rPr>
              <w:t xml:space="preserve">Електричний чайник, </w:t>
            </w:r>
          </w:p>
          <w:p w14:paraId="7E0A795C" w14:textId="77777777" w:rsidR="00306BF7" w:rsidRDefault="00306BF7" w:rsidP="00306BF7">
            <w:pPr>
              <w:pStyle w:val="af0"/>
              <w:rPr>
                <w:rFonts w:ascii="Arial" w:hAnsi="Arial" w:cs="Arial"/>
                <w:sz w:val="20"/>
                <w:szCs w:val="20"/>
                <w:lang w:val="uk-UA"/>
              </w:rPr>
            </w:pPr>
          </w:p>
          <w:p w14:paraId="6FC496F3" w14:textId="4A459F42" w:rsidR="00084A0F" w:rsidRPr="00306BF7" w:rsidRDefault="00CC344E" w:rsidP="00306BF7">
            <w:pPr>
              <w:pStyle w:val="af0"/>
              <w:rPr>
                <w:rFonts w:ascii="Arial" w:eastAsia="Times New Roman" w:hAnsi="Arial" w:cs="Arial"/>
                <w:bCs/>
                <w:i/>
                <w:color w:val="221F1F"/>
                <w:kern w:val="36"/>
                <w:sz w:val="20"/>
                <w:szCs w:val="20"/>
                <w:lang w:val="uk-UA" w:eastAsia="uk-UA"/>
              </w:rPr>
            </w:pPr>
            <w:r w:rsidRPr="00CC344E">
              <w:rPr>
                <w:rFonts w:ascii="Arial" w:eastAsia="Arial" w:hAnsi="Arial" w:cs="Arial"/>
                <w:i/>
                <w:sz w:val="20"/>
                <w:szCs w:val="20"/>
                <w:lang w:val="ru-RU"/>
              </w:rPr>
              <w:t xml:space="preserve">або аналог не гірший </w:t>
            </w:r>
            <w:r>
              <w:rPr>
                <w:rFonts w:ascii="Arial" w:eastAsia="Arial" w:hAnsi="Arial" w:cs="Arial"/>
                <w:i/>
                <w:sz w:val="20"/>
                <w:szCs w:val="20"/>
                <w:lang w:val="ru-RU"/>
              </w:rPr>
              <w:t>за</w:t>
            </w:r>
            <w:r w:rsidRPr="00CC344E">
              <w:rPr>
                <w:rFonts w:ascii="Arial" w:eastAsia="Arial" w:hAnsi="Arial" w:cs="Arial"/>
                <w:i/>
                <w:sz w:val="20"/>
                <w:szCs w:val="20"/>
                <w:lang w:val="ru-RU"/>
              </w:rPr>
              <w:t xml:space="preserve"> характеристикам</w:t>
            </w:r>
            <w:r>
              <w:rPr>
                <w:rFonts w:ascii="Arial" w:eastAsia="Arial" w:hAnsi="Arial" w:cs="Arial"/>
                <w:i/>
                <w:sz w:val="20"/>
                <w:szCs w:val="20"/>
                <w:lang w:val="ru-RU"/>
              </w:rPr>
              <w:t>и</w:t>
            </w:r>
          </w:p>
        </w:tc>
        <w:tc>
          <w:tcPr>
            <w:tcW w:w="4819" w:type="dxa"/>
            <w:vAlign w:val="center"/>
          </w:tcPr>
          <w:p w14:paraId="3A46BD10" w14:textId="77777777" w:rsidR="00084A0F" w:rsidRDefault="00306BF7" w:rsidP="00306BF7">
            <w:pPr>
              <w:pStyle w:val="af0"/>
              <w:rPr>
                <w:rFonts w:ascii="Arial" w:hAnsi="Arial" w:cs="Arial"/>
                <w:b/>
                <w:sz w:val="20"/>
                <w:szCs w:val="20"/>
                <w:lang w:val="uk-UA"/>
              </w:rPr>
            </w:pPr>
            <w:r w:rsidRPr="00306BF7">
              <w:rPr>
                <w:rFonts w:ascii="Arial" w:hAnsi="Arial" w:cs="Arial"/>
                <w:b/>
                <w:sz w:val="20"/>
                <w:szCs w:val="20"/>
                <w:lang w:val="uk-UA"/>
              </w:rPr>
              <w:t>Електрочайник GORENJE K17GWE</w:t>
            </w:r>
          </w:p>
          <w:p w14:paraId="7822AEBA" w14:textId="1CCF1630" w:rsidR="002B7742" w:rsidRPr="002B7742" w:rsidRDefault="002B7742" w:rsidP="002B7742">
            <w:pPr>
              <w:pStyle w:val="af0"/>
              <w:rPr>
                <w:rFonts w:ascii="Arial" w:hAnsi="Arial" w:cs="Arial"/>
                <w:b/>
                <w:sz w:val="20"/>
                <w:szCs w:val="20"/>
                <w:lang w:val="uk-UA"/>
              </w:rPr>
            </w:pPr>
            <w:r>
              <w:rPr>
                <w:rFonts w:ascii="Arial" w:hAnsi="Arial" w:cs="Arial"/>
                <w:b/>
                <w:sz w:val="20"/>
                <w:szCs w:val="20"/>
                <w:lang w:val="uk-UA"/>
              </w:rPr>
              <w:t xml:space="preserve">Потужність, Вт: </w:t>
            </w:r>
            <w:r w:rsidRPr="002B7742">
              <w:rPr>
                <w:rFonts w:ascii="Arial" w:hAnsi="Arial" w:cs="Arial"/>
                <w:b/>
                <w:sz w:val="20"/>
                <w:szCs w:val="20"/>
                <w:lang w:val="uk-UA"/>
              </w:rPr>
              <w:t>2200</w:t>
            </w:r>
            <w:r>
              <w:rPr>
                <w:rFonts w:ascii="Arial" w:hAnsi="Arial" w:cs="Arial"/>
                <w:b/>
                <w:sz w:val="20"/>
                <w:szCs w:val="20"/>
                <w:lang w:val="uk-UA"/>
              </w:rPr>
              <w:t>.</w:t>
            </w:r>
          </w:p>
          <w:p w14:paraId="63DFD24D" w14:textId="1ACDE770" w:rsidR="002B7742" w:rsidRPr="00306BF7" w:rsidRDefault="002B7742" w:rsidP="00CC344E">
            <w:pPr>
              <w:pStyle w:val="af0"/>
              <w:rPr>
                <w:rFonts w:ascii="Arial" w:hAnsi="Arial" w:cs="Arial"/>
                <w:b/>
                <w:sz w:val="20"/>
                <w:szCs w:val="20"/>
                <w:lang w:val="uk-UA"/>
              </w:rPr>
            </w:pPr>
            <w:r>
              <w:rPr>
                <w:rFonts w:ascii="Arial" w:hAnsi="Arial" w:cs="Arial"/>
                <w:sz w:val="20"/>
                <w:szCs w:val="20"/>
                <w:lang w:val="uk-UA"/>
              </w:rPr>
              <w:t xml:space="preserve">Об'єм: не менше </w:t>
            </w:r>
            <w:r w:rsidRPr="002B7742">
              <w:rPr>
                <w:rFonts w:ascii="Arial" w:hAnsi="Arial" w:cs="Arial"/>
                <w:sz w:val="20"/>
                <w:szCs w:val="20"/>
                <w:lang w:val="uk-UA"/>
              </w:rPr>
              <w:t>1,7</w:t>
            </w:r>
            <w:r>
              <w:rPr>
                <w:rFonts w:ascii="Arial" w:hAnsi="Arial" w:cs="Arial"/>
                <w:sz w:val="20"/>
                <w:szCs w:val="20"/>
                <w:lang w:val="uk-UA"/>
              </w:rPr>
              <w:t xml:space="preserve"> л.; Тип нагрівального елемента: </w:t>
            </w:r>
            <w:r w:rsidRPr="002B7742">
              <w:rPr>
                <w:rFonts w:ascii="Arial" w:hAnsi="Arial" w:cs="Arial"/>
                <w:sz w:val="20"/>
                <w:szCs w:val="20"/>
                <w:lang w:val="uk-UA"/>
              </w:rPr>
              <w:t>дисковий (прихований)</w:t>
            </w:r>
            <w:r>
              <w:rPr>
                <w:rFonts w:ascii="Arial" w:hAnsi="Arial" w:cs="Arial"/>
                <w:sz w:val="20"/>
                <w:szCs w:val="20"/>
                <w:lang w:val="uk-UA"/>
              </w:rPr>
              <w:t xml:space="preserve">; Матеріал корпусу: </w:t>
            </w:r>
            <w:r w:rsidRPr="002B7742">
              <w:rPr>
                <w:rFonts w:ascii="Arial" w:hAnsi="Arial" w:cs="Arial"/>
                <w:sz w:val="20"/>
                <w:szCs w:val="20"/>
                <w:lang w:val="uk-UA"/>
              </w:rPr>
              <w:t>скло</w:t>
            </w:r>
            <w:r>
              <w:rPr>
                <w:rFonts w:ascii="Arial" w:hAnsi="Arial" w:cs="Arial"/>
                <w:sz w:val="20"/>
                <w:szCs w:val="20"/>
                <w:lang w:val="uk-UA"/>
              </w:rPr>
              <w:t xml:space="preserve">; </w:t>
            </w:r>
            <w:r w:rsidRPr="002B7742">
              <w:rPr>
                <w:rFonts w:ascii="Arial" w:hAnsi="Arial" w:cs="Arial"/>
                <w:sz w:val="20"/>
                <w:szCs w:val="20"/>
                <w:lang w:val="uk-UA"/>
              </w:rPr>
              <w:t>Оснащеність</w:t>
            </w:r>
            <w:r>
              <w:rPr>
                <w:rFonts w:ascii="Arial" w:hAnsi="Arial" w:cs="Arial"/>
                <w:sz w:val="20"/>
                <w:szCs w:val="20"/>
                <w:lang w:val="uk-UA"/>
              </w:rPr>
              <w:t>: Фільтр від накипу, індикатор рівня води; індикатор увімкнення, а</w:t>
            </w:r>
            <w:r w:rsidRPr="002B7742">
              <w:rPr>
                <w:rFonts w:ascii="Arial" w:hAnsi="Arial" w:cs="Arial"/>
                <w:sz w:val="20"/>
                <w:szCs w:val="20"/>
                <w:lang w:val="uk-UA"/>
              </w:rPr>
              <w:t>втома</w:t>
            </w:r>
            <w:r>
              <w:rPr>
                <w:rFonts w:ascii="Arial" w:hAnsi="Arial" w:cs="Arial"/>
                <w:sz w:val="20"/>
                <w:szCs w:val="20"/>
                <w:lang w:val="uk-UA"/>
              </w:rPr>
              <w:t>тичне вимкнення при закипанні, б</w:t>
            </w:r>
            <w:r w:rsidRPr="002B7742">
              <w:rPr>
                <w:rFonts w:ascii="Arial" w:hAnsi="Arial" w:cs="Arial"/>
                <w:sz w:val="20"/>
                <w:szCs w:val="20"/>
                <w:lang w:val="uk-UA"/>
              </w:rPr>
              <w:t>локув</w:t>
            </w:r>
            <w:r>
              <w:rPr>
                <w:rFonts w:ascii="Arial" w:hAnsi="Arial" w:cs="Arial"/>
                <w:sz w:val="20"/>
                <w:szCs w:val="20"/>
                <w:lang w:val="uk-UA"/>
              </w:rPr>
              <w:t>ання кришки, п</w:t>
            </w:r>
            <w:r w:rsidRPr="002B7742">
              <w:rPr>
                <w:rFonts w:ascii="Arial" w:hAnsi="Arial" w:cs="Arial"/>
                <w:sz w:val="20"/>
                <w:szCs w:val="20"/>
                <w:lang w:val="uk-UA"/>
              </w:rPr>
              <w:t>ово</w:t>
            </w:r>
            <w:r>
              <w:rPr>
                <w:rFonts w:ascii="Arial" w:hAnsi="Arial" w:cs="Arial"/>
                <w:sz w:val="20"/>
                <w:szCs w:val="20"/>
                <w:lang w:val="uk-UA"/>
              </w:rPr>
              <w:t>рот на підставці на 360 град., захист від перегріву;</w:t>
            </w:r>
            <w:r w:rsidR="00CC344E">
              <w:rPr>
                <w:rFonts w:ascii="Arial" w:hAnsi="Arial" w:cs="Arial"/>
                <w:sz w:val="20"/>
                <w:szCs w:val="20"/>
                <w:lang w:val="uk-UA"/>
              </w:rPr>
              <w:t xml:space="preserve"> </w:t>
            </w:r>
            <w:r w:rsidRPr="002B7742">
              <w:rPr>
                <w:rFonts w:ascii="Arial" w:hAnsi="Arial" w:cs="Arial"/>
                <w:sz w:val="20"/>
                <w:szCs w:val="20"/>
                <w:lang w:val="uk-UA"/>
              </w:rPr>
              <w:t>Додаткові функції</w:t>
            </w:r>
            <w:r>
              <w:rPr>
                <w:rFonts w:ascii="Arial" w:hAnsi="Arial" w:cs="Arial"/>
                <w:sz w:val="20"/>
                <w:szCs w:val="20"/>
                <w:lang w:val="uk-UA"/>
              </w:rPr>
              <w:t>: підсвічування корпусу, води при роботі, в</w:t>
            </w:r>
            <w:r w:rsidRPr="002B7742">
              <w:rPr>
                <w:rFonts w:ascii="Arial" w:hAnsi="Arial" w:cs="Arial"/>
                <w:sz w:val="20"/>
                <w:szCs w:val="20"/>
                <w:lang w:val="uk-UA"/>
              </w:rPr>
              <w:t>ідсік для зберігання шнура.</w:t>
            </w:r>
          </w:p>
        </w:tc>
        <w:tc>
          <w:tcPr>
            <w:tcW w:w="992" w:type="dxa"/>
            <w:vAlign w:val="center"/>
          </w:tcPr>
          <w:p w14:paraId="1C93AEB7" w14:textId="1DC37718" w:rsidR="00084A0F" w:rsidRPr="008B7A48" w:rsidRDefault="00306BF7" w:rsidP="00A9295B">
            <w:pPr>
              <w:spacing w:after="0"/>
              <w:jc w:val="center"/>
              <w:rPr>
                <w:rFonts w:ascii="Arial" w:hAnsi="Arial" w:cs="Arial"/>
                <w:b/>
                <w:sz w:val="20"/>
                <w:szCs w:val="20"/>
              </w:rPr>
            </w:pPr>
            <w:r w:rsidRPr="008B7A48">
              <w:rPr>
                <w:rFonts w:ascii="Arial" w:eastAsia="Arial" w:hAnsi="Arial" w:cs="Arial"/>
                <w:b/>
                <w:sz w:val="20"/>
                <w:szCs w:val="20"/>
              </w:rPr>
              <w:t>43</w:t>
            </w:r>
          </w:p>
        </w:tc>
        <w:tc>
          <w:tcPr>
            <w:tcW w:w="1843" w:type="dxa"/>
            <w:vAlign w:val="center"/>
          </w:tcPr>
          <w:p w14:paraId="68A254AE" w14:textId="0A1487F8" w:rsidR="00084A0F" w:rsidRPr="00E67BCE" w:rsidRDefault="00306BF7" w:rsidP="00E141F2">
            <w:pPr>
              <w:spacing w:after="0"/>
              <w:jc w:val="center"/>
              <w:rPr>
                <w:rFonts w:ascii="Arial" w:hAnsi="Arial" w:cs="Arial"/>
                <w:b/>
                <w:sz w:val="20"/>
                <w:szCs w:val="20"/>
              </w:rPr>
            </w:pPr>
            <w:r>
              <w:rPr>
                <w:rFonts w:ascii="Arial" w:eastAsia="Arial" w:hAnsi="Arial" w:cs="Arial"/>
                <w:noProof/>
                <w:lang w:eastAsia="uk-UA"/>
              </w:rPr>
              <w:drawing>
                <wp:inline distT="114300" distB="114300" distL="114300" distR="114300" wp14:anchorId="50B0DBC2" wp14:editId="2972548D">
                  <wp:extent cx="876300" cy="1066800"/>
                  <wp:effectExtent l="0" t="0" r="0" b="0"/>
                  <wp:docPr id="105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rotWithShape="1">
                          <a:blip r:embed="rId11"/>
                          <a:srcRect l="12514" t="4907" r="4207" b="3972"/>
                          <a:stretch/>
                        </pic:blipFill>
                        <pic:spPr bwMode="auto">
                          <a:xfrm>
                            <a:off x="0" y="0"/>
                            <a:ext cx="876300" cy="1066800"/>
                          </a:xfrm>
                          <a:prstGeom prst="rect">
                            <a:avLst/>
                          </a:prstGeom>
                          <a:ln>
                            <a:noFill/>
                          </a:ln>
                          <a:extLst>
                            <a:ext uri="{53640926-AAD7-44D8-BBD7-CCE9431645EC}">
                              <a14:shadowObscured xmlns:a14="http://schemas.microsoft.com/office/drawing/2010/main"/>
                            </a:ext>
                          </a:extLst>
                        </pic:spPr>
                      </pic:pic>
                    </a:graphicData>
                  </a:graphic>
                </wp:inline>
              </w:drawing>
            </w:r>
          </w:p>
        </w:tc>
      </w:tr>
      <w:tr w:rsidR="00306BF7" w:rsidRPr="00E67BCE" w14:paraId="0C02C0AA" w14:textId="77777777" w:rsidTr="000B4D0D">
        <w:trPr>
          <w:trHeight w:val="410"/>
        </w:trPr>
        <w:tc>
          <w:tcPr>
            <w:tcW w:w="839" w:type="dxa"/>
            <w:vAlign w:val="center"/>
          </w:tcPr>
          <w:p w14:paraId="36709C81" w14:textId="77777777" w:rsidR="00306BF7" w:rsidRDefault="00306BF7" w:rsidP="00306BF7">
            <w:pPr>
              <w:spacing w:after="0"/>
              <w:jc w:val="center"/>
              <w:rPr>
                <w:rFonts w:ascii="Arial" w:hAnsi="Arial" w:cs="Arial"/>
                <w:b/>
                <w:sz w:val="20"/>
                <w:szCs w:val="20"/>
              </w:rPr>
            </w:pPr>
            <w:r w:rsidRPr="00E67BCE">
              <w:rPr>
                <w:rFonts w:ascii="Arial" w:hAnsi="Arial" w:cs="Arial"/>
                <w:b/>
                <w:sz w:val="20"/>
                <w:szCs w:val="20"/>
              </w:rPr>
              <w:t xml:space="preserve">Лот </w:t>
            </w:r>
          </w:p>
          <w:p w14:paraId="6DD9FDE0" w14:textId="44CAE2EE" w:rsidR="00084A0F" w:rsidRPr="00E67BCE" w:rsidRDefault="00306BF7" w:rsidP="00306BF7">
            <w:pPr>
              <w:spacing w:after="0"/>
              <w:jc w:val="center"/>
              <w:rPr>
                <w:rFonts w:ascii="Arial" w:hAnsi="Arial" w:cs="Arial"/>
                <w:b/>
                <w:sz w:val="20"/>
                <w:szCs w:val="20"/>
              </w:rPr>
            </w:pPr>
            <w:r w:rsidRPr="00E67BCE">
              <w:rPr>
                <w:rFonts w:ascii="Arial" w:hAnsi="Arial" w:cs="Arial"/>
                <w:b/>
                <w:sz w:val="20"/>
                <w:szCs w:val="20"/>
              </w:rPr>
              <w:t xml:space="preserve">№ </w:t>
            </w:r>
            <w:r>
              <w:rPr>
                <w:rFonts w:ascii="Arial" w:hAnsi="Arial" w:cs="Arial"/>
                <w:b/>
                <w:sz w:val="20"/>
                <w:szCs w:val="20"/>
              </w:rPr>
              <w:t>4</w:t>
            </w:r>
          </w:p>
        </w:tc>
        <w:tc>
          <w:tcPr>
            <w:tcW w:w="2139" w:type="dxa"/>
            <w:shd w:val="clear" w:color="auto" w:fill="auto"/>
            <w:noWrap/>
            <w:vAlign w:val="center"/>
          </w:tcPr>
          <w:p w14:paraId="2EC8478A" w14:textId="77777777" w:rsidR="00084A0F" w:rsidRDefault="00306BF7" w:rsidP="00306BF7">
            <w:pPr>
              <w:pStyle w:val="af0"/>
              <w:rPr>
                <w:rFonts w:ascii="Arial" w:hAnsi="Arial" w:cs="Arial"/>
                <w:sz w:val="20"/>
                <w:szCs w:val="20"/>
                <w:lang w:val="uk-UA"/>
              </w:rPr>
            </w:pPr>
            <w:r w:rsidRPr="00306BF7">
              <w:rPr>
                <w:rFonts w:ascii="Arial" w:hAnsi="Arial" w:cs="Arial"/>
                <w:sz w:val="20"/>
                <w:szCs w:val="20"/>
                <w:lang w:val="ru-RU"/>
              </w:rPr>
              <w:t>Лампа настільна</w:t>
            </w:r>
            <w:r>
              <w:rPr>
                <w:rFonts w:ascii="Arial" w:hAnsi="Arial" w:cs="Arial"/>
                <w:sz w:val="20"/>
                <w:szCs w:val="20"/>
                <w:lang w:val="uk-UA"/>
              </w:rPr>
              <w:t>,</w:t>
            </w:r>
          </w:p>
          <w:p w14:paraId="65861A68" w14:textId="77777777" w:rsidR="00306BF7" w:rsidRDefault="00306BF7" w:rsidP="00306BF7">
            <w:pPr>
              <w:pStyle w:val="af0"/>
              <w:rPr>
                <w:rFonts w:ascii="Arial" w:hAnsi="Arial" w:cs="Arial"/>
                <w:sz w:val="20"/>
                <w:szCs w:val="20"/>
                <w:lang w:val="uk-UA"/>
              </w:rPr>
            </w:pPr>
          </w:p>
          <w:p w14:paraId="5EED775B" w14:textId="2D7501F9" w:rsidR="00306BF7" w:rsidRPr="00306BF7" w:rsidRDefault="00CC344E" w:rsidP="00306BF7">
            <w:pPr>
              <w:pStyle w:val="af0"/>
              <w:rPr>
                <w:rFonts w:ascii="Arial" w:eastAsia="Times New Roman" w:hAnsi="Arial" w:cs="Arial"/>
                <w:bCs/>
                <w:i/>
                <w:color w:val="221F1F"/>
                <w:kern w:val="36"/>
                <w:sz w:val="20"/>
                <w:szCs w:val="20"/>
                <w:lang w:val="uk-UA" w:eastAsia="uk-UA"/>
              </w:rPr>
            </w:pPr>
            <w:r w:rsidRPr="00CC344E">
              <w:rPr>
                <w:rFonts w:ascii="Arial" w:eastAsia="Arial" w:hAnsi="Arial" w:cs="Arial"/>
                <w:i/>
                <w:sz w:val="20"/>
                <w:szCs w:val="20"/>
                <w:lang w:val="ru-RU"/>
              </w:rPr>
              <w:t xml:space="preserve">або аналог не гірший </w:t>
            </w:r>
            <w:r>
              <w:rPr>
                <w:rFonts w:ascii="Arial" w:eastAsia="Arial" w:hAnsi="Arial" w:cs="Arial"/>
                <w:i/>
                <w:sz w:val="20"/>
                <w:szCs w:val="20"/>
                <w:lang w:val="ru-RU"/>
              </w:rPr>
              <w:t>за</w:t>
            </w:r>
            <w:r w:rsidRPr="00CC344E">
              <w:rPr>
                <w:rFonts w:ascii="Arial" w:eastAsia="Arial" w:hAnsi="Arial" w:cs="Arial"/>
                <w:i/>
                <w:sz w:val="20"/>
                <w:szCs w:val="20"/>
                <w:lang w:val="ru-RU"/>
              </w:rPr>
              <w:t xml:space="preserve"> характеристикам</w:t>
            </w:r>
            <w:r>
              <w:rPr>
                <w:rFonts w:ascii="Arial" w:eastAsia="Arial" w:hAnsi="Arial" w:cs="Arial"/>
                <w:i/>
                <w:sz w:val="20"/>
                <w:szCs w:val="20"/>
                <w:lang w:val="ru-RU"/>
              </w:rPr>
              <w:t>и</w:t>
            </w:r>
          </w:p>
        </w:tc>
        <w:tc>
          <w:tcPr>
            <w:tcW w:w="4819" w:type="dxa"/>
            <w:vAlign w:val="center"/>
          </w:tcPr>
          <w:p w14:paraId="1697F088" w14:textId="77777777" w:rsidR="00084A0F" w:rsidRPr="00240D8D" w:rsidRDefault="00306BF7" w:rsidP="00306BF7">
            <w:pPr>
              <w:pStyle w:val="af0"/>
              <w:rPr>
                <w:rFonts w:ascii="Arial" w:hAnsi="Arial" w:cs="Arial"/>
                <w:b/>
                <w:sz w:val="20"/>
                <w:szCs w:val="20"/>
                <w:lang w:val="uk-UA"/>
              </w:rPr>
            </w:pPr>
            <w:r w:rsidRPr="00240D8D">
              <w:rPr>
                <w:rFonts w:ascii="Arial" w:hAnsi="Arial" w:cs="Arial"/>
                <w:b/>
                <w:sz w:val="20"/>
                <w:szCs w:val="20"/>
                <w:lang w:val="uk-UA"/>
              </w:rPr>
              <w:t>Настільна лампа Electro House 10W 2700-6500K 700Lm White</w:t>
            </w:r>
          </w:p>
          <w:p w14:paraId="5708B6FF" w14:textId="78A28DDE" w:rsidR="00240D8D" w:rsidRPr="00240D8D" w:rsidRDefault="00240D8D" w:rsidP="00CC344E">
            <w:pPr>
              <w:pStyle w:val="af0"/>
              <w:rPr>
                <w:rFonts w:ascii="Arial" w:hAnsi="Arial" w:cs="Arial"/>
                <w:sz w:val="20"/>
                <w:szCs w:val="20"/>
                <w:lang w:val="uk-UA"/>
              </w:rPr>
            </w:pPr>
            <w:r>
              <w:rPr>
                <w:rFonts w:ascii="Arial" w:hAnsi="Arial" w:cs="Arial"/>
                <w:sz w:val="20"/>
                <w:szCs w:val="20"/>
                <w:lang w:val="uk-UA"/>
              </w:rPr>
              <w:t>С</w:t>
            </w:r>
            <w:r w:rsidRPr="00240D8D">
              <w:rPr>
                <w:rFonts w:ascii="Arial" w:hAnsi="Arial" w:cs="Arial"/>
                <w:sz w:val="20"/>
                <w:szCs w:val="20"/>
                <w:lang w:val="uk-UA"/>
              </w:rPr>
              <w:t>вітловий потік:</w:t>
            </w:r>
            <w:r>
              <w:rPr>
                <w:rFonts w:ascii="Arial" w:hAnsi="Arial" w:cs="Arial"/>
                <w:sz w:val="20"/>
                <w:szCs w:val="20"/>
                <w:lang w:val="uk-UA"/>
              </w:rPr>
              <w:t xml:space="preserve"> не менше</w:t>
            </w:r>
            <w:r w:rsidRPr="00240D8D">
              <w:rPr>
                <w:rFonts w:ascii="Arial" w:hAnsi="Arial" w:cs="Arial"/>
                <w:sz w:val="20"/>
                <w:szCs w:val="20"/>
                <w:lang w:val="uk-UA"/>
              </w:rPr>
              <w:t xml:space="preserve"> 700 Лм</w:t>
            </w:r>
            <w:r>
              <w:rPr>
                <w:rFonts w:ascii="Arial" w:hAnsi="Arial" w:cs="Arial"/>
                <w:sz w:val="20"/>
                <w:szCs w:val="20"/>
                <w:lang w:val="uk-UA"/>
              </w:rPr>
              <w:t>;</w:t>
            </w:r>
            <w:r w:rsidR="00CC344E">
              <w:rPr>
                <w:rFonts w:ascii="Arial" w:hAnsi="Arial" w:cs="Arial"/>
                <w:sz w:val="20"/>
                <w:szCs w:val="20"/>
                <w:lang w:val="uk-UA"/>
              </w:rPr>
              <w:t xml:space="preserve"> </w:t>
            </w:r>
            <w:r w:rsidRPr="00240D8D">
              <w:rPr>
                <w:rFonts w:ascii="Arial" w:hAnsi="Arial" w:cs="Arial"/>
                <w:sz w:val="20"/>
                <w:szCs w:val="20"/>
                <w:lang w:val="uk-UA"/>
              </w:rPr>
              <w:t>Колірна температура:2700-6500,</w:t>
            </w:r>
            <w:r w:rsidR="00CC344E">
              <w:rPr>
                <w:rFonts w:ascii="Arial" w:hAnsi="Arial" w:cs="Arial"/>
                <w:sz w:val="20"/>
                <w:szCs w:val="20"/>
                <w:lang w:val="uk-UA"/>
              </w:rPr>
              <w:t xml:space="preserve"> </w:t>
            </w:r>
            <w:r w:rsidRPr="00240D8D">
              <w:rPr>
                <w:rFonts w:ascii="Arial" w:hAnsi="Arial" w:cs="Arial"/>
                <w:sz w:val="20"/>
                <w:szCs w:val="20"/>
                <w:lang w:val="uk-UA"/>
              </w:rPr>
              <w:t>2700,</w:t>
            </w:r>
            <w:r w:rsidR="00CC344E">
              <w:rPr>
                <w:rFonts w:ascii="Arial" w:hAnsi="Arial" w:cs="Arial"/>
                <w:sz w:val="20"/>
                <w:szCs w:val="20"/>
                <w:lang w:val="uk-UA"/>
              </w:rPr>
              <w:t xml:space="preserve"> </w:t>
            </w:r>
            <w:r w:rsidRPr="00240D8D">
              <w:rPr>
                <w:rFonts w:ascii="Arial" w:hAnsi="Arial" w:cs="Arial"/>
                <w:sz w:val="20"/>
                <w:szCs w:val="20"/>
                <w:lang w:val="uk-UA"/>
              </w:rPr>
              <w:t>4100,</w:t>
            </w:r>
            <w:r w:rsidR="00CC344E">
              <w:rPr>
                <w:rFonts w:ascii="Arial" w:hAnsi="Arial" w:cs="Arial"/>
                <w:sz w:val="20"/>
                <w:szCs w:val="20"/>
                <w:lang w:val="uk-UA"/>
              </w:rPr>
              <w:t xml:space="preserve"> </w:t>
            </w:r>
            <w:r w:rsidRPr="00240D8D">
              <w:rPr>
                <w:rFonts w:ascii="Arial" w:hAnsi="Arial" w:cs="Arial"/>
                <w:sz w:val="20"/>
                <w:szCs w:val="20"/>
                <w:lang w:val="uk-UA"/>
              </w:rPr>
              <w:t>6500</w:t>
            </w:r>
            <w:r w:rsidR="00CC344E">
              <w:rPr>
                <w:rFonts w:ascii="Arial" w:hAnsi="Arial" w:cs="Arial"/>
                <w:sz w:val="20"/>
                <w:szCs w:val="20"/>
                <w:lang w:val="uk-UA"/>
              </w:rPr>
              <w:t xml:space="preserve">; </w:t>
            </w:r>
            <w:r w:rsidRPr="00240D8D">
              <w:rPr>
                <w:rFonts w:ascii="Arial" w:hAnsi="Arial" w:cs="Arial"/>
                <w:sz w:val="20"/>
                <w:szCs w:val="20"/>
                <w:lang w:val="uk-UA"/>
              </w:rPr>
              <w:t>Колір світіння: холодний, теплий, білий, нейтральний</w:t>
            </w:r>
            <w:r>
              <w:rPr>
                <w:rFonts w:ascii="Arial" w:hAnsi="Arial" w:cs="Arial"/>
                <w:sz w:val="20"/>
                <w:szCs w:val="20"/>
                <w:lang w:val="uk-UA"/>
              </w:rPr>
              <w:t>;</w:t>
            </w:r>
            <w:r w:rsidR="00CC344E">
              <w:rPr>
                <w:rFonts w:ascii="Arial" w:hAnsi="Arial" w:cs="Arial"/>
                <w:sz w:val="20"/>
                <w:szCs w:val="20"/>
                <w:lang w:val="uk-UA"/>
              </w:rPr>
              <w:t xml:space="preserve"> </w:t>
            </w:r>
            <w:r w:rsidRPr="00240D8D">
              <w:rPr>
                <w:rFonts w:ascii="Arial" w:hAnsi="Arial" w:cs="Arial"/>
                <w:sz w:val="20"/>
                <w:szCs w:val="20"/>
                <w:lang w:val="uk-UA"/>
              </w:rPr>
              <w:t>Особливості: з регулюванням кольору</w:t>
            </w:r>
            <w:r>
              <w:rPr>
                <w:rFonts w:ascii="Arial" w:hAnsi="Arial" w:cs="Arial"/>
                <w:sz w:val="20"/>
                <w:szCs w:val="20"/>
                <w:lang w:val="uk-UA"/>
              </w:rPr>
              <w:t xml:space="preserve">, </w:t>
            </w:r>
            <w:r w:rsidRPr="00240D8D">
              <w:rPr>
                <w:rFonts w:ascii="Arial" w:hAnsi="Arial" w:cs="Arial"/>
                <w:sz w:val="20"/>
                <w:szCs w:val="20"/>
                <w:lang w:val="uk-UA"/>
              </w:rPr>
              <w:t>яскравості (димером)</w:t>
            </w:r>
            <w:r>
              <w:rPr>
                <w:rFonts w:ascii="Arial" w:hAnsi="Arial" w:cs="Arial"/>
                <w:sz w:val="20"/>
                <w:szCs w:val="20"/>
                <w:lang w:val="uk-UA"/>
              </w:rPr>
              <w:t>;</w:t>
            </w:r>
            <w:r w:rsidR="00CC344E">
              <w:rPr>
                <w:rFonts w:ascii="Arial" w:hAnsi="Arial" w:cs="Arial"/>
                <w:sz w:val="20"/>
                <w:szCs w:val="20"/>
                <w:lang w:val="uk-UA"/>
              </w:rPr>
              <w:t xml:space="preserve"> </w:t>
            </w:r>
            <w:r w:rsidRPr="00240D8D">
              <w:rPr>
                <w:rFonts w:ascii="Arial" w:hAnsi="Arial" w:cs="Arial"/>
                <w:sz w:val="20"/>
                <w:szCs w:val="20"/>
                <w:lang w:val="uk-UA"/>
              </w:rPr>
              <w:t xml:space="preserve">Кількість ламп освітлення: </w:t>
            </w:r>
            <w:r>
              <w:rPr>
                <w:rFonts w:ascii="Arial" w:hAnsi="Arial" w:cs="Arial"/>
                <w:sz w:val="20"/>
                <w:szCs w:val="20"/>
                <w:lang w:val="uk-UA"/>
              </w:rPr>
              <w:t xml:space="preserve">не менше </w:t>
            </w:r>
            <w:r w:rsidRPr="00240D8D">
              <w:rPr>
                <w:rFonts w:ascii="Arial" w:hAnsi="Arial" w:cs="Arial"/>
                <w:sz w:val="20"/>
                <w:szCs w:val="20"/>
                <w:lang w:val="uk-UA"/>
              </w:rPr>
              <w:t>3</w:t>
            </w:r>
            <w:r>
              <w:rPr>
                <w:rFonts w:ascii="Arial" w:hAnsi="Arial" w:cs="Arial"/>
                <w:sz w:val="20"/>
                <w:szCs w:val="20"/>
                <w:lang w:val="uk-UA"/>
              </w:rPr>
              <w:t xml:space="preserve"> шт.;</w:t>
            </w:r>
            <w:r w:rsidR="00CC344E">
              <w:rPr>
                <w:rFonts w:ascii="Arial" w:hAnsi="Arial" w:cs="Arial"/>
                <w:sz w:val="20"/>
                <w:szCs w:val="20"/>
                <w:lang w:val="uk-UA"/>
              </w:rPr>
              <w:t xml:space="preserve"> </w:t>
            </w:r>
            <w:r w:rsidRPr="00240D8D">
              <w:rPr>
                <w:rFonts w:ascii="Arial" w:hAnsi="Arial" w:cs="Arial"/>
                <w:sz w:val="20"/>
                <w:szCs w:val="20"/>
                <w:lang w:val="uk-UA"/>
              </w:rPr>
              <w:t>Потужність лампи освітлення: не менше 10 Вт; Тип живлення: мережа; Тип лампи: вбудований світлодіод (LED</w:t>
            </w:r>
            <w:r>
              <w:rPr>
                <w:rFonts w:ascii="Arial" w:hAnsi="Arial" w:cs="Arial"/>
                <w:sz w:val="20"/>
                <w:szCs w:val="20"/>
                <w:lang w:val="uk-UA"/>
              </w:rPr>
              <w:t>);</w:t>
            </w:r>
            <w:r w:rsidR="00CC344E">
              <w:rPr>
                <w:rFonts w:ascii="Arial" w:hAnsi="Arial" w:cs="Arial"/>
                <w:sz w:val="20"/>
                <w:szCs w:val="20"/>
                <w:lang w:val="uk-UA"/>
              </w:rPr>
              <w:t xml:space="preserve"> </w:t>
            </w:r>
            <w:r w:rsidRPr="00240D8D">
              <w:rPr>
                <w:rFonts w:ascii="Arial" w:hAnsi="Arial" w:cs="Arial"/>
                <w:sz w:val="20"/>
                <w:szCs w:val="20"/>
                <w:lang w:val="uk-UA"/>
              </w:rPr>
              <w:t>Установка: на підставці</w:t>
            </w:r>
            <w:r w:rsidR="00CC344E">
              <w:rPr>
                <w:rFonts w:ascii="Arial" w:hAnsi="Arial" w:cs="Arial"/>
                <w:sz w:val="20"/>
                <w:szCs w:val="20"/>
                <w:lang w:val="uk-UA"/>
              </w:rPr>
              <w:t xml:space="preserve">; </w:t>
            </w:r>
            <w:r w:rsidRPr="00240D8D">
              <w:rPr>
                <w:rFonts w:ascii="Arial" w:hAnsi="Arial" w:cs="Arial"/>
                <w:sz w:val="20"/>
                <w:szCs w:val="20"/>
                <w:lang w:val="uk-UA"/>
              </w:rPr>
              <w:t>Ступінь захисту (IP): 20</w:t>
            </w:r>
            <w:r w:rsidR="00CC344E">
              <w:rPr>
                <w:rFonts w:ascii="Arial" w:hAnsi="Arial" w:cs="Arial"/>
                <w:sz w:val="20"/>
                <w:szCs w:val="20"/>
                <w:lang w:val="uk-UA"/>
              </w:rPr>
              <w:t xml:space="preserve">; </w:t>
            </w:r>
            <w:r w:rsidRPr="00240D8D">
              <w:rPr>
                <w:rFonts w:ascii="Arial" w:hAnsi="Arial" w:cs="Arial"/>
                <w:sz w:val="20"/>
                <w:szCs w:val="20"/>
                <w:lang w:val="uk-UA"/>
              </w:rPr>
              <w:t>Матеріал виробу: ABS-пластик</w:t>
            </w:r>
            <w:r>
              <w:rPr>
                <w:rFonts w:ascii="Arial" w:hAnsi="Arial" w:cs="Arial"/>
                <w:sz w:val="20"/>
                <w:szCs w:val="20"/>
                <w:lang w:val="uk-UA"/>
              </w:rPr>
              <w:t>.</w:t>
            </w:r>
          </w:p>
        </w:tc>
        <w:tc>
          <w:tcPr>
            <w:tcW w:w="992" w:type="dxa"/>
            <w:vAlign w:val="center"/>
          </w:tcPr>
          <w:p w14:paraId="046145C8" w14:textId="32CF1E36" w:rsidR="00084A0F" w:rsidRPr="008B7A48" w:rsidRDefault="00306BF7" w:rsidP="00306BF7">
            <w:pPr>
              <w:ind w:hanging="2"/>
              <w:jc w:val="center"/>
              <w:rPr>
                <w:rFonts w:ascii="Arial" w:eastAsia="Arial" w:hAnsi="Arial" w:cs="Arial"/>
                <w:b/>
                <w:sz w:val="20"/>
                <w:szCs w:val="20"/>
              </w:rPr>
            </w:pPr>
            <w:r w:rsidRPr="008B7A48">
              <w:rPr>
                <w:rFonts w:ascii="Arial" w:eastAsia="Arial" w:hAnsi="Arial" w:cs="Arial"/>
                <w:b/>
                <w:sz w:val="20"/>
                <w:szCs w:val="20"/>
              </w:rPr>
              <w:t>45</w:t>
            </w:r>
          </w:p>
        </w:tc>
        <w:tc>
          <w:tcPr>
            <w:tcW w:w="1843" w:type="dxa"/>
            <w:vAlign w:val="center"/>
          </w:tcPr>
          <w:p w14:paraId="22BEC7C6" w14:textId="482833B7" w:rsidR="00084A0F" w:rsidRPr="00E67BCE" w:rsidRDefault="00306BF7" w:rsidP="00E141F2">
            <w:pPr>
              <w:spacing w:after="0"/>
              <w:jc w:val="center"/>
              <w:rPr>
                <w:rFonts w:ascii="Arial" w:hAnsi="Arial" w:cs="Arial"/>
                <w:b/>
                <w:sz w:val="20"/>
                <w:szCs w:val="20"/>
              </w:rPr>
            </w:pPr>
            <w:r w:rsidRPr="00724FB6">
              <w:rPr>
                <w:rFonts w:ascii="Arial" w:eastAsia="Arial" w:hAnsi="Arial" w:cs="Arial"/>
                <w:noProof/>
                <w:lang w:eastAsia="uk-UA"/>
              </w:rPr>
              <w:drawing>
                <wp:inline distT="114300" distB="114300" distL="114300" distR="114300" wp14:anchorId="4954D1E4" wp14:editId="52249E6F">
                  <wp:extent cx="769620" cy="861060"/>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rotWithShape="1">
                          <a:blip r:embed="rId12"/>
                          <a:srcRect l="15323" r="10753"/>
                          <a:stretch/>
                        </pic:blipFill>
                        <pic:spPr bwMode="auto">
                          <a:xfrm>
                            <a:off x="0" y="0"/>
                            <a:ext cx="769620" cy="86106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4737958" w14:textId="77777777" w:rsidR="002D47D6" w:rsidRDefault="002D47D6" w:rsidP="007E0062">
      <w:pPr>
        <w:widowControl w:val="0"/>
        <w:tabs>
          <w:tab w:val="left" w:pos="567"/>
          <w:tab w:val="left" w:pos="851"/>
          <w:tab w:val="num" w:pos="1440"/>
        </w:tabs>
        <w:spacing w:after="0" w:line="240" w:lineRule="auto"/>
        <w:jc w:val="both"/>
        <w:rPr>
          <w:rFonts w:ascii="Arial" w:hAnsi="Arial" w:cs="Arial"/>
          <w:b/>
        </w:rPr>
      </w:pPr>
    </w:p>
    <w:p w14:paraId="353DBB98" w14:textId="5CE9E7EE" w:rsidR="00196B04" w:rsidRPr="0096686D" w:rsidRDefault="00196B04" w:rsidP="007E0062">
      <w:pPr>
        <w:widowControl w:val="0"/>
        <w:tabs>
          <w:tab w:val="left" w:pos="567"/>
          <w:tab w:val="left" w:pos="851"/>
          <w:tab w:val="num" w:pos="1440"/>
        </w:tabs>
        <w:spacing w:after="0" w:line="240" w:lineRule="auto"/>
        <w:jc w:val="both"/>
        <w:rPr>
          <w:rFonts w:ascii="Arial" w:hAnsi="Arial" w:cs="Arial"/>
          <w:b/>
        </w:rPr>
      </w:pPr>
      <w:r w:rsidRPr="0096686D">
        <w:rPr>
          <w:rFonts w:ascii="Arial" w:hAnsi="Arial" w:cs="Arial"/>
          <w:b/>
        </w:rPr>
        <w:t>2.</w:t>
      </w:r>
      <w:r w:rsidR="007E0062" w:rsidRPr="0096686D">
        <w:rPr>
          <w:rFonts w:ascii="Arial" w:hAnsi="Arial" w:cs="Arial"/>
          <w:b/>
        </w:rPr>
        <w:t xml:space="preserve"> </w:t>
      </w:r>
      <w:r w:rsidRPr="0096686D">
        <w:rPr>
          <w:rFonts w:ascii="Arial" w:hAnsi="Arial" w:cs="Arial"/>
          <w:b/>
        </w:rPr>
        <w:t>Якість товару. Пакування</w:t>
      </w:r>
      <w:r w:rsidR="009E59DD" w:rsidRPr="0096686D">
        <w:rPr>
          <w:rFonts w:ascii="Arial" w:hAnsi="Arial" w:cs="Arial"/>
          <w:b/>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2.1.</w:t>
      </w:r>
      <w:r w:rsidR="00196B04" w:rsidRPr="0096686D">
        <w:rPr>
          <w:rFonts w:ascii="Arial" w:hAnsi="Arial" w:cs="Arial"/>
        </w:rPr>
        <w:t>Товар повинен бути від офіційного виробника, н</w:t>
      </w:r>
      <w:r w:rsidR="007E0062" w:rsidRPr="0096686D">
        <w:rPr>
          <w:rFonts w:ascii="Arial" w:hAnsi="Arial" w:cs="Arial"/>
        </w:rPr>
        <w:t>овим, в оригінальному пакуванні;</w:t>
      </w:r>
    </w:p>
    <w:p w14:paraId="239901B7" w14:textId="65E4E6FC" w:rsidR="00196B04"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2.2.</w:t>
      </w:r>
      <w:r w:rsidRPr="0096686D">
        <w:rPr>
          <w:rFonts w:ascii="Arial" w:hAnsi="Arial" w:cs="Arial"/>
        </w:rPr>
        <w:t xml:space="preserve"> </w:t>
      </w:r>
      <w:r w:rsidR="00196B04" w:rsidRPr="0096686D">
        <w:rPr>
          <w:rFonts w:ascii="Arial" w:hAnsi="Arial" w:cs="Arial"/>
        </w:rPr>
        <w:t xml:space="preserve">Якість товару стандартна, </w:t>
      </w:r>
      <w:r w:rsidR="007E0062" w:rsidRPr="0096686D">
        <w:rPr>
          <w:rFonts w:ascii="Arial" w:hAnsi="Arial" w:cs="Arial"/>
        </w:rPr>
        <w:t>визначена виробником обладнання.</w:t>
      </w:r>
    </w:p>
    <w:p w14:paraId="3D715375" w14:textId="77777777" w:rsidR="00306BF7" w:rsidRPr="00306BF7" w:rsidRDefault="00306BF7" w:rsidP="00196B04">
      <w:pPr>
        <w:widowControl w:val="0"/>
        <w:tabs>
          <w:tab w:val="num" w:pos="1440"/>
        </w:tabs>
        <w:spacing w:after="0" w:line="240" w:lineRule="auto"/>
        <w:jc w:val="both"/>
        <w:rPr>
          <w:rFonts w:ascii="Arial" w:hAnsi="Arial" w:cs="Arial"/>
          <w:b/>
          <w:sz w:val="16"/>
          <w:szCs w:val="16"/>
        </w:rPr>
      </w:pPr>
    </w:p>
    <w:p w14:paraId="1593D0CD" w14:textId="0DDEF533"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3.</w:t>
      </w:r>
      <w:r w:rsidR="007E0062" w:rsidRPr="0096686D">
        <w:rPr>
          <w:rFonts w:ascii="Arial" w:hAnsi="Arial" w:cs="Arial"/>
          <w:b/>
        </w:rPr>
        <w:t xml:space="preserve"> </w:t>
      </w:r>
      <w:r w:rsidRPr="0096686D">
        <w:rPr>
          <w:rFonts w:ascii="Arial" w:hAnsi="Arial" w:cs="Arial"/>
          <w:b/>
        </w:rPr>
        <w:t xml:space="preserve">Умови поставки. </w:t>
      </w:r>
    </w:p>
    <w:p w14:paraId="5F24AC35" w14:textId="3D6A8B8B" w:rsidR="002E6D10" w:rsidRPr="002E6D10" w:rsidRDefault="007E0062" w:rsidP="002E6D10">
      <w:pPr>
        <w:widowControl w:val="0"/>
        <w:tabs>
          <w:tab w:val="num" w:pos="1440"/>
        </w:tabs>
        <w:spacing w:after="0" w:line="240" w:lineRule="auto"/>
        <w:jc w:val="both"/>
        <w:rPr>
          <w:rFonts w:ascii="Arial" w:hAnsi="Arial" w:cs="Arial"/>
          <w:b/>
        </w:rPr>
      </w:pPr>
      <w:r w:rsidRPr="008E6553">
        <w:rPr>
          <w:rFonts w:ascii="Arial" w:hAnsi="Arial" w:cs="Arial"/>
          <w:b/>
        </w:rPr>
        <w:t>3.1.</w:t>
      </w:r>
      <w:r w:rsidRPr="008E6553">
        <w:rPr>
          <w:rFonts w:ascii="Arial" w:hAnsi="Arial" w:cs="Arial"/>
        </w:rPr>
        <w:t xml:space="preserve"> </w:t>
      </w:r>
      <w:r w:rsidR="002E6D10" w:rsidRPr="002E6D10">
        <w:rPr>
          <w:rFonts w:ascii="Arial" w:hAnsi="Arial" w:cs="Arial"/>
        </w:rPr>
        <w:t>Кількість товару зазначена вище (</w:t>
      </w:r>
      <w:r w:rsidR="002E6D10" w:rsidRPr="002E6D10">
        <w:rPr>
          <w:rFonts w:ascii="Arial" w:hAnsi="Arial" w:cs="Arial"/>
          <w:b/>
        </w:rPr>
        <w:t>п 1.</w:t>
      </w:r>
      <w:r w:rsidR="0089229B">
        <w:rPr>
          <w:rFonts w:ascii="Arial" w:hAnsi="Arial" w:cs="Arial"/>
          <w:b/>
        </w:rPr>
        <w:t>2</w:t>
      </w:r>
      <w:r w:rsidR="002E6D10" w:rsidRPr="002E6D10">
        <w:rPr>
          <w:rFonts w:ascii="Arial" w:hAnsi="Arial" w:cs="Arial"/>
          <w:b/>
        </w:rPr>
        <w:t>.</w:t>
      </w:r>
      <w:r w:rsidR="002E6D10" w:rsidRPr="002E6D10">
        <w:rPr>
          <w:rFonts w:ascii="Arial" w:hAnsi="Arial" w:cs="Arial"/>
        </w:rPr>
        <w:t>).</w:t>
      </w:r>
    </w:p>
    <w:p w14:paraId="12ABE073" w14:textId="6CB45E51" w:rsidR="00152CC3" w:rsidRPr="00FA0CFD" w:rsidRDefault="002E6D10" w:rsidP="00F84C57">
      <w:pPr>
        <w:pStyle w:val="af0"/>
        <w:jc w:val="both"/>
        <w:rPr>
          <w:rFonts w:ascii="Arial" w:hAnsi="Arial" w:cs="Arial"/>
          <w:lang w:val="ru-RU"/>
        </w:rPr>
      </w:pPr>
      <w:r w:rsidRPr="00FA0CFD">
        <w:rPr>
          <w:rFonts w:ascii="Arial" w:hAnsi="Arial" w:cs="Arial"/>
          <w:b/>
          <w:lang w:val="ru-RU"/>
        </w:rPr>
        <w:t>3.2.</w:t>
      </w:r>
      <w:r w:rsidRPr="00FA0CFD">
        <w:rPr>
          <w:rFonts w:ascii="Arial" w:hAnsi="Arial" w:cs="Arial"/>
          <w:lang w:val="ru-RU"/>
        </w:rPr>
        <w:t xml:space="preserve"> </w:t>
      </w:r>
      <w:r w:rsidRPr="000565D4">
        <w:rPr>
          <w:rFonts w:ascii="Arial" w:hAnsi="Arial" w:cs="Arial"/>
          <w:lang w:val="uk-UA"/>
        </w:rPr>
        <w:t xml:space="preserve">Поставка на умовах DAP на адресу замовника: </w:t>
      </w:r>
      <w:r w:rsidR="00152CC3" w:rsidRPr="000565D4">
        <w:rPr>
          <w:rFonts w:ascii="Arial" w:hAnsi="Arial" w:cs="Arial"/>
          <w:lang w:val="uk-UA"/>
        </w:rPr>
        <w:t xml:space="preserve">Київська область, Броварський р-н с. Квітневе </w:t>
      </w:r>
      <w:r w:rsidR="00FA0CFD" w:rsidRPr="000565D4">
        <w:rPr>
          <w:rFonts w:ascii="Arial" w:hAnsi="Arial" w:cs="Arial"/>
          <w:lang w:val="uk-UA"/>
        </w:rPr>
        <w:t>в</w:t>
      </w:r>
      <w:r w:rsidR="00152CC3" w:rsidRPr="000565D4">
        <w:rPr>
          <w:rFonts w:ascii="Arial" w:hAnsi="Arial" w:cs="Arial"/>
          <w:lang w:val="uk-UA"/>
        </w:rPr>
        <w:t>ул. Гоголівська 1 Г.</w:t>
      </w:r>
    </w:p>
    <w:p w14:paraId="238FA97F" w14:textId="503B6C05" w:rsidR="002E6D10" w:rsidRPr="002E6D10" w:rsidRDefault="002E6D10" w:rsidP="002E6D10">
      <w:pPr>
        <w:spacing w:after="0" w:line="240" w:lineRule="auto"/>
        <w:jc w:val="both"/>
        <w:rPr>
          <w:rFonts w:ascii="Arial" w:hAnsi="Arial" w:cs="Arial"/>
        </w:rPr>
      </w:pPr>
      <w:r w:rsidRPr="002E6D10">
        <w:rPr>
          <w:rFonts w:ascii="Arial" w:hAnsi="Arial" w:cs="Arial"/>
          <w:b/>
        </w:rPr>
        <w:t>3.3.</w:t>
      </w:r>
      <w:r w:rsidRPr="002E6D10">
        <w:rPr>
          <w:rFonts w:ascii="Arial" w:hAnsi="Arial" w:cs="Arial"/>
        </w:rPr>
        <w:t xml:space="preserve"> Бажаний термін поставки – </w:t>
      </w:r>
      <w:r w:rsidR="001421F3">
        <w:rPr>
          <w:rFonts w:ascii="Arial" w:hAnsi="Arial" w:cs="Arial"/>
          <w:b/>
        </w:rPr>
        <w:t>травень</w:t>
      </w:r>
      <w:r w:rsidRPr="002E6D10">
        <w:rPr>
          <w:rFonts w:ascii="Arial" w:hAnsi="Arial" w:cs="Arial"/>
          <w:b/>
        </w:rPr>
        <w:t xml:space="preserve"> 2025 року</w:t>
      </w:r>
      <w:r w:rsidRPr="002E6D10">
        <w:rPr>
          <w:rFonts w:ascii="Arial" w:hAnsi="Arial" w:cs="Arial"/>
        </w:rPr>
        <w:t xml:space="preserve">. Учасники запрошуються надати власні прогнози, щодо строків поставки замовлення у </w:t>
      </w:r>
      <w:r w:rsidRPr="002E6D10">
        <w:rPr>
          <w:rFonts w:ascii="Arial" w:hAnsi="Arial" w:cs="Arial"/>
          <w:b/>
        </w:rPr>
        <w:t>Додатку № 3</w:t>
      </w:r>
      <w:r w:rsidRPr="002E6D10">
        <w:rPr>
          <w:rFonts w:ascii="Arial" w:hAnsi="Arial" w:cs="Arial"/>
        </w:rPr>
        <w:t>.</w:t>
      </w:r>
    </w:p>
    <w:p w14:paraId="596624A8" w14:textId="28DD3B29" w:rsidR="002E6D10" w:rsidRDefault="002E6D10" w:rsidP="002E6D10">
      <w:pPr>
        <w:widowControl w:val="0"/>
        <w:tabs>
          <w:tab w:val="num" w:pos="1440"/>
        </w:tabs>
        <w:spacing w:after="0" w:line="240" w:lineRule="auto"/>
        <w:jc w:val="both"/>
        <w:rPr>
          <w:rFonts w:ascii="Arial" w:hAnsi="Arial" w:cs="Arial"/>
        </w:rPr>
      </w:pPr>
      <w:r w:rsidRPr="002E6D10">
        <w:rPr>
          <w:rFonts w:ascii="Arial" w:hAnsi="Arial" w:cs="Arial"/>
          <w:b/>
        </w:rPr>
        <w:t>3.4.</w:t>
      </w:r>
      <w:r w:rsidRPr="002E6D10">
        <w:rPr>
          <w:rFonts w:ascii="Arial" w:hAnsi="Arial" w:cs="Arial"/>
        </w:rPr>
        <w:t xml:space="preserve"> Разом з поставкою повинен бути наданий гарантійний талон з печаткою продавця, інструкція української мовою</w:t>
      </w:r>
      <w:r w:rsidR="000F5884">
        <w:rPr>
          <w:rFonts w:ascii="Arial" w:hAnsi="Arial" w:cs="Arial"/>
        </w:rPr>
        <w:t>, список серійних номерів</w:t>
      </w:r>
      <w:r w:rsidRPr="002E6D10">
        <w:rPr>
          <w:rFonts w:ascii="Arial" w:hAnsi="Arial" w:cs="Arial"/>
        </w:rPr>
        <w:t>.</w:t>
      </w:r>
    </w:p>
    <w:p w14:paraId="4A3365B8" w14:textId="67A36B5A" w:rsidR="00125A5B" w:rsidRPr="002E6D10" w:rsidRDefault="00125A5B" w:rsidP="002E6D10">
      <w:pPr>
        <w:widowControl w:val="0"/>
        <w:tabs>
          <w:tab w:val="num" w:pos="1440"/>
        </w:tabs>
        <w:spacing w:after="0" w:line="240" w:lineRule="auto"/>
        <w:jc w:val="both"/>
        <w:rPr>
          <w:rFonts w:ascii="Arial" w:hAnsi="Arial" w:cs="Arial"/>
        </w:rPr>
      </w:pPr>
      <w:r w:rsidRPr="00125A5B">
        <w:rPr>
          <w:rFonts w:ascii="Arial" w:hAnsi="Arial" w:cs="Arial"/>
          <w:b/>
        </w:rPr>
        <w:t>3.5.</w:t>
      </w:r>
      <w:r>
        <w:rPr>
          <w:rFonts w:ascii="Arial" w:hAnsi="Arial" w:cs="Arial"/>
        </w:rPr>
        <w:t xml:space="preserve"> </w:t>
      </w:r>
      <w:r w:rsidRPr="00C33963">
        <w:rPr>
          <w:rFonts w:ascii="Arial" w:hAnsi="Arial" w:cs="Arial"/>
        </w:rPr>
        <w:t>Постачальник буде обиратися по кожному лоту окремо. Можна надавати пропозиції як по всім лотам так і по окремим.</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583C14FF" w:rsidR="00196B04"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4.</w:t>
      </w:r>
      <w:r w:rsidR="007E0062" w:rsidRPr="0096686D">
        <w:rPr>
          <w:rFonts w:ascii="Arial" w:hAnsi="Arial" w:cs="Arial"/>
          <w:b/>
        </w:rPr>
        <w:t xml:space="preserve"> </w:t>
      </w:r>
      <w:r w:rsidR="009E59DD" w:rsidRPr="0096686D">
        <w:rPr>
          <w:rFonts w:ascii="Arial" w:hAnsi="Arial" w:cs="Arial"/>
          <w:b/>
        </w:rPr>
        <w:t>Умови оплати.</w:t>
      </w:r>
    </w:p>
    <w:p w14:paraId="20B929F3" w14:textId="3B88A929" w:rsidR="002E6D10" w:rsidRPr="00C33963" w:rsidRDefault="002E6D10" w:rsidP="002E6D10">
      <w:pPr>
        <w:pStyle w:val="af0"/>
        <w:tabs>
          <w:tab w:val="left" w:pos="567"/>
          <w:tab w:val="left" w:pos="709"/>
        </w:tabs>
        <w:jc w:val="both"/>
        <w:rPr>
          <w:rFonts w:ascii="Arial" w:hAnsi="Arial" w:cs="Arial"/>
          <w:b/>
          <w:lang w:val="uk-UA"/>
        </w:rPr>
      </w:pPr>
      <w:r w:rsidRPr="002E6D10">
        <w:rPr>
          <w:rFonts w:ascii="Arial" w:hAnsi="Arial" w:cs="Arial"/>
          <w:b/>
          <w:lang w:val="uk-UA"/>
        </w:rPr>
        <w:t>4.1.</w:t>
      </w:r>
      <w:r>
        <w:rPr>
          <w:rFonts w:ascii="Arial" w:hAnsi="Arial" w:cs="Arial"/>
          <w:lang w:val="uk-UA"/>
        </w:rPr>
        <w:t xml:space="preserve"> </w:t>
      </w: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Pr>
          <w:rFonts w:ascii="Arial" w:hAnsi="Arial" w:cs="Arial"/>
          <w:lang w:val="uk-UA"/>
        </w:rPr>
        <w:t>6</w:t>
      </w:r>
      <w:r w:rsidRPr="00C33963">
        <w:rPr>
          <w:rFonts w:ascii="Arial" w:hAnsi="Arial" w:cs="Arial"/>
          <w:lang w:val="uk-UA"/>
        </w:rPr>
        <w:t>0 (</w:t>
      </w:r>
      <w:r>
        <w:rPr>
          <w:rFonts w:ascii="Arial" w:hAnsi="Arial" w:cs="Arial"/>
          <w:lang w:val="uk-UA"/>
        </w:rPr>
        <w:t>шістдесяти</w:t>
      </w:r>
      <w:r w:rsidRPr="00C33963">
        <w:rPr>
          <w:rFonts w:ascii="Arial" w:hAnsi="Arial" w:cs="Arial"/>
          <w:lang w:val="uk-UA"/>
        </w:rPr>
        <w:t>) днів з дня їх подачі</w:t>
      </w:r>
      <w:r w:rsidR="00184D2A">
        <w:rPr>
          <w:rFonts w:ascii="Arial" w:hAnsi="Arial" w:cs="Arial"/>
          <w:lang w:val="uk-UA"/>
        </w:rPr>
        <w:t>.</w:t>
      </w:r>
    </w:p>
    <w:p w14:paraId="7A8B0FB6" w14:textId="11ADA474" w:rsidR="002E6D10" w:rsidRDefault="002E6D10" w:rsidP="002E6D10">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sidR="00453594">
        <w:rPr>
          <w:rFonts w:ascii="Arial" w:hAnsi="Arial" w:cs="Arial"/>
        </w:rPr>
        <w:t>инні бути надані в доларах США</w:t>
      </w:r>
      <w:r w:rsidR="00F84C57">
        <w:rPr>
          <w:rFonts w:ascii="Arial" w:hAnsi="Arial" w:cs="Arial"/>
        </w:rPr>
        <w:t>, без ПДВ</w:t>
      </w:r>
      <w:r>
        <w:rPr>
          <w:rFonts w:ascii="Arial" w:hAnsi="Arial" w:cs="Arial"/>
        </w:rPr>
        <w:t>.</w:t>
      </w:r>
    </w:p>
    <w:p w14:paraId="13FE6018" w14:textId="36DE7B46" w:rsidR="002E6D10" w:rsidRPr="00CC344E" w:rsidRDefault="002E6D10" w:rsidP="002E6D10">
      <w:pPr>
        <w:widowControl w:val="0"/>
        <w:tabs>
          <w:tab w:val="num" w:pos="1440"/>
        </w:tabs>
        <w:spacing w:after="0" w:line="240" w:lineRule="auto"/>
        <w:jc w:val="both"/>
        <w:rPr>
          <w:rFonts w:ascii="Arial" w:hAnsi="Arial" w:cs="Arial"/>
          <w:lang w:val="ru-RU"/>
        </w:rPr>
      </w:pPr>
      <w:r w:rsidRPr="00DF703E">
        <w:rPr>
          <w:rFonts w:ascii="Arial" w:hAnsi="Arial" w:cs="Arial"/>
          <w:b/>
        </w:rPr>
        <w:t>4.3.</w:t>
      </w:r>
      <w:r>
        <w:rPr>
          <w:rFonts w:ascii="Arial" w:hAnsi="Arial" w:cs="Arial"/>
        </w:rPr>
        <w:t xml:space="preserve"> </w:t>
      </w:r>
      <w:r w:rsidRPr="00DF703E">
        <w:rPr>
          <w:rFonts w:ascii="Arial" w:hAnsi="Arial" w:cs="Arial"/>
        </w:rPr>
        <w:t xml:space="preserve">Ціна Товару повинна включати в себе вартість самої продукції, упаковки/тари, маркування, </w:t>
      </w:r>
      <w:r w:rsidRPr="00CC344E">
        <w:rPr>
          <w:rFonts w:ascii="Arial" w:hAnsi="Arial" w:cs="Arial"/>
        </w:rPr>
        <w:t>адресної доставки</w:t>
      </w:r>
      <w:r w:rsidR="00CC344E">
        <w:rPr>
          <w:rFonts w:ascii="Arial" w:hAnsi="Arial" w:cs="Arial"/>
          <w:b/>
          <w:lang w:val="ru-RU"/>
        </w:rPr>
        <w:t xml:space="preserve">, </w:t>
      </w:r>
      <w:r w:rsidR="00CC344E" w:rsidRPr="00CC344E">
        <w:rPr>
          <w:rFonts w:ascii="Arial" w:hAnsi="Arial" w:cs="Arial"/>
          <w:b/>
        </w:rPr>
        <w:t>габаритний</w:t>
      </w:r>
      <w:r w:rsidR="00CC344E">
        <w:rPr>
          <w:rFonts w:ascii="Arial" w:hAnsi="Arial" w:cs="Arial"/>
          <w:b/>
          <w:lang w:val="ru-RU"/>
        </w:rPr>
        <w:t xml:space="preserve"> </w:t>
      </w:r>
      <w:r w:rsidR="00CC344E" w:rsidRPr="00CC344E">
        <w:rPr>
          <w:rFonts w:ascii="Arial" w:hAnsi="Arial" w:cs="Arial"/>
          <w:b/>
        </w:rPr>
        <w:t>вантаж</w:t>
      </w:r>
      <w:r w:rsidR="00CC344E">
        <w:rPr>
          <w:rFonts w:ascii="Arial" w:hAnsi="Arial" w:cs="Arial"/>
          <w:b/>
          <w:lang w:val="ru-RU"/>
        </w:rPr>
        <w:t xml:space="preserve"> -</w:t>
      </w:r>
      <w:r w:rsidR="00FA0CFD">
        <w:rPr>
          <w:rFonts w:ascii="Arial" w:hAnsi="Arial" w:cs="Arial"/>
          <w:b/>
        </w:rPr>
        <w:t xml:space="preserve"> на </w:t>
      </w:r>
      <w:r w:rsidR="00CC344E">
        <w:rPr>
          <w:rFonts w:ascii="Arial" w:hAnsi="Arial" w:cs="Arial"/>
          <w:b/>
          <w:lang w:val="ru-RU"/>
        </w:rPr>
        <w:t>полетах</w:t>
      </w:r>
      <w:r w:rsidR="00FA0CFD">
        <w:rPr>
          <w:rFonts w:ascii="Arial" w:hAnsi="Arial" w:cs="Arial"/>
          <w:b/>
        </w:rPr>
        <w:t>.</w:t>
      </w:r>
      <w:r w:rsidR="00CC344E">
        <w:rPr>
          <w:rFonts w:ascii="Arial" w:hAnsi="Arial" w:cs="Arial"/>
          <w:b/>
          <w:lang w:val="ru-RU"/>
        </w:rPr>
        <w:t xml:space="preserve"> </w:t>
      </w:r>
    </w:p>
    <w:p w14:paraId="1018475F" w14:textId="49C75FCF" w:rsidR="00184D2A" w:rsidRPr="00DF703E" w:rsidRDefault="002E6D10" w:rsidP="00184D2A">
      <w:pPr>
        <w:pStyle w:val="af0"/>
        <w:jc w:val="both"/>
        <w:rPr>
          <w:rFonts w:ascii="Arial" w:hAnsi="Arial" w:cs="Arial"/>
          <w:lang w:val="uk-UA"/>
        </w:rPr>
      </w:pPr>
      <w:r w:rsidRPr="00184D2A">
        <w:rPr>
          <w:rFonts w:ascii="Arial" w:hAnsi="Arial" w:cs="Arial"/>
          <w:b/>
          <w:lang w:val="ru-RU"/>
        </w:rPr>
        <w:t>4.4.</w:t>
      </w:r>
      <w:r w:rsidR="00184D2A" w:rsidRPr="00184D2A">
        <w:rPr>
          <w:rFonts w:ascii="Arial" w:hAnsi="Arial" w:cs="Arial"/>
          <w:b/>
          <w:lang w:val="ru-RU"/>
        </w:rPr>
        <w:t xml:space="preserve"> </w:t>
      </w:r>
      <w:r w:rsidR="00184D2A">
        <w:rPr>
          <w:rFonts w:ascii="Arial" w:hAnsi="Arial" w:cs="Arial"/>
          <w:lang w:val="uk-UA"/>
        </w:rPr>
        <w:t>А</w:t>
      </w:r>
      <w:r w:rsidR="00184D2A" w:rsidRPr="00DF703E">
        <w:rPr>
          <w:rFonts w:ascii="Arial" w:hAnsi="Arial" w:cs="Arial"/>
          <w:lang w:val="uk-UA"/>
        </w:rPr>
        <w:t>вансовий платіж – не б</w:t>
      </w:r>
      <w:r w:rsidR="00184D2A">
        <w:rPr>
          <w:rFonts w:ascii="Arial" w:hAnsi="Arial" w:cs="Arial"/>
          <w:lang w:val="uk-UA"/>
        </w:rPr>
        <w:t xml:space="preserve">ільше 50% від загального обсягу </w:t>
      </w:r>
      <w:r w:rsidR="00184D2A" w:rsidRPr="00DF703E">
        <w:rPr>
          <w:rFonts w:ascii="Arial" w:hAnsi="Arial" w:cs="Arial"/>
          <w:lang w:val="uk-UA"/>
        </w:rPr>
        <w:t xml:space="preserve">партії Товару </w:t>
      </w:r>
      <w:r w:rsidR="00184D2A">
        <w:rPr>
          <w:rFonts w:ascii="Arial" w:hAnsi="Arial" w:cs="Arial"/>
          <w:lang w:val="uk-UA"/>
        </w:rPr>
        <w:t xml:space="preserve">буде проведений </w:t>
      </w:r>
      <w:r w:rsidR="00184D2A"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0E76B97E" w14:textId="77777777" w:rsidR="00184D2A" w:rsidRPr="00DF703E" w:rsidRDefault="00184D2A" w:rsidP="00184D2A">
      <w:pPr>
        <w:pStyle w:val="af0"/>
        <w:ind w:firstLine="426"/>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13E9F02A" w:rsidR="00184D2A" w:rsidRDefault="00184D2A" w:rsidP="00184D2A">
      <w:pPr>
        <w:pStyle w:val="af0"/>
        <w:jc w:val="both"/>
        <w:rPr>
          <w:rFonts w:ascii="Arial" w:hAnsi="Arial" w:cs="Arial"/>
          <w:lang w:val="uk-UA"/>
        </w:rPr>
      </w:pPr>
      <w:r w:rsidRPr="00114C6D">
        <w:rPr>
          <w:rFonts w:ascii="Arial" w:hAnsi="Arial" w:cs="Arial"/>
          <w:b/>
          <w:lang w:val="uk-UA"/>
        </w:rPr>
        <w:t>4.</w:t>
      </w:r>
      <w:r w:rsidR="00E663CE">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Договір на поставку буде укладено і платежі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2F5CE0B5" w14:textId="2D6C9F47" w:rsidR="00184D2A" w:rsidRPr="00114C6D" w:rsidRDefault="00184D2A" w:rsidP="00184D2A">
      <w:pPr>
        <w:pStyle w:val="af0"/>
        <w:jc w:val="both"/>
        <w:rPr>
          <w:rFonts w:ascii="Arial" w:hAnsi="Arial" w:cs="Arial"/>
          <w:b/>
          <w:lang w:val="uk-UA"/>
        </w:rPr>
      </w:pPr>
      <w:r w:rsidRPr="00114C6D">
        <w:rPr>
          <w:rFonts w:ascii="Arial" w:hAnsi="Arial" w:cs="Arial"/>
          <w:b/>
          <w:lang w:val="uk-UA"/>
        </w:rPr>
        <w:t>4.</w:t>
      </w:r>
      <w:r w:rsidR="00E663CE">
        <w:rPr>
          <w:rFonts w:ascii="Arial" w:hAnsi="Arial" w:cs="Arial"/>
          <w:b/>
          <w:lang w:val="uk-UA"/>
        </w:rPr>
        <w:t>6</w:t>
      </w:r>
      <w:r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7367B6BF" w14:textId="77777777" w:rsidR="00F84C57" w:rsidRPr="00F84C57" w:rsidRDefault="00354751" w:rsidP="00F84C57">
      <w:pPr>
        <w:widowControl w:val="0"/>
        <w:pBdr>
          <w:top w:val="nil"/>
          <w:left w:val="nil"/>
          <w:bottom w:val="nil"/>
          <w:right w:val="nil"/>
          <w:between w:val="nil"/>
        </w:pBdr>
        <w:tabs>
          <w:tab w:val="left" w:pos="851"/>
        </w:tabs>
        <w:suppressAutoHyphens/>
        <w:spacing w:after="0" w:line="240" w:lineRule="auto"/>
        <w:ind w:right="707"/>
        <w:jc w:val="both"/>
        <w:textDirection w:val="btLr"/>
        <w:textAlignment w:val="top"/>
        <w:outlineLvl w:val="0"/>
        <w:rPr>
          <w:rFonts w:ascii="Arial" w:eastAsia="Arial" w:hAnsi="Arial" w:cs="Arial"/>
          <w:b/>
          <w:color w:val="000000"/>
        </w:rPr>
      </w:pPr>
      <w:r w:rsidRPr="00354751">
        <w:rPr>
          <w:rFonts w:ascii="Arial" w:hAnsi="Arial" w:cs="Arial"/>
          <w:b/>
          <w:lang w:val="ru-RU"/>
        </w:rPr>
        <w:t>4.</w:t>
      </w:r>
      <w:r w:rsidR="00E663CE">
        <w:rPr>
          <w:rFonts w:ascii="Arial" w:hAnsi="Arial" w:cs="Arial"/>
          <w:b/>
          <w:lang w:val="ru-RU"/>
        </w:rPr>
        <w:t>7</w:t>
      </w:r>
      <w:r w:rsidR="00CA090C">
        <w:rPr>
          <w:rFonts w:ascii="Arial" w:hAnsi="Arial" w:cs="Arial"/>
          <w:b/>
          <w:lang w:val="ru-RU"/>
        </w:rPr>
        <w:t>.</w:t>
      </w:r>
      <w:r w:rsidRPr="00354751">
        <w:rPr>
          <w:rFonts w:ascii="Arial" w:hAnsi="Arial" w:cs="Arial"/>
          <w:b/>
          <w:lang w:val="ru-RU"/>
        </w:rPr>
        <w:t xml:space="preserve"> </w:t>
      </w:r>
      <w:r w:rsidR="00F84C57" w:rsidRPr="00F84C57">
        <w:rPr>
          <w:rFonts w:ascii="Arial" w:eastAsia="Arial" w:hAnsi="Arial" w:cs="Arial"/>
          <w:b/>
          <w:color w:val="000000"/>
        </w:rPr>
        <w:t>Поставка цієї продукції звільнена від сплати ПДВ!</w:t>
      </w:r>
    </w:p>
    <w:p w14:paraId="341C0465" w14:textId="731F0C67" w:rsidR="00886326" w:rsidRPr="00F84C57" w:rsidRDefault="00F84C57" w:rsidP="00F84C57">
      <w:pPr>
        <w:pStyle w:val="af0"/>
        <w:jc w:val="both"/>
        <w:rPr>
          <w:rFonts w:ascii="Arial" w:hAnsi="Arial" w:cs="Arial"/>
          <w:b/>
          <w:u w:val="single"/>
          <w:lang w:val="uk-UA"/>
        </w:rPr>
      </w:pPr>
      <w:r w:rsidRPr="00F84C57">
        <w:rPr>
          <w:rFonts w:ascii="Arial" w:eastAsia="Arial" w:hAnsi="Arial" w:cs="Arial"/>
          <w:color w:val="000000"/>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r>
        <w:rPr>
          <w:rFonts w:ascii="Arial" w:eastAsia="Arial" w:hAnsi="Arial" w:cs="Arial"/>
          <w:color w:val="000000"/>
          <w:u w:val="single"/>
          <w:lang w:val="uk-UA"/>
        </w:rPr>
        <w:t>. Автоматичне звільнення.</w:t>
      </w:r>
    </w:p>
    <w:p w14:paraId="01E2AECC" w14:textId="77777777" w:rsidR="00CC344E" w:rsidRPr="00CC344E" w:rsidRDefault="00CC344E" w:rsidP="00196B04">
      <w:pPr>
        <w:widowControl w:val="0"/>
        <w:tabs>
          <w:tab w:val="num" w:pos="1440"/>
        </w:tabs>
        <w:spacing w:after="0" w:line="240" w:lineRule="auto"/>
        <w:jc w:val="both"/>
        <w:rPr>
          <w:rFonts w:ascii="Arial" w:hAnsi="Arial" w:cs="Arial"/>
          <w:b/>
          <w:sz w:val="16"/>
          <w:szCs w:val="16"/>
        </w:rPr>
      </w:pPr>
    </w:p>
    <w:p w14:paraId="5E39A21A" w14:textId="102BF856"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r w:rsidR="007E0062" w:rsidRPr="0096686D">
        <w:rPr>
          <w:rFonts w:ascii="Arial" w:hAnsi="Arial" w:cs="Arial"/>
          <w:b/>
        </w:rPr>
        <w:t>.</w:t>
      </w:r>
    </w:p>
    <w:p w14:paraId="640C97C9" w14:textId="57009C05"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w:t>
      </w:r>
      <w:r w:rsidR="007E0062" w:rsidRPr="0096686D">
        <w:rPr>
          <w:rFonts w:ascii="Arial" w:hAnsi="Arial" w:cs="Arial"/>
        </w:rPr>
        <w:t>тію</w:t>
      </w:r>
      <w:r w:rsidR="00C54482">
        <w:rPr>
          <w:rFonts w:ascii="Arial" w:hAnsi="Arial" w:cs="Arial"/>
        </w:rPr>
        <w:t xml:space="preserve"> (</w:t>
      </w:r>
      <w:r w:rsidR="00C54482" w:rsidRPr="0033716E">
        <w:rPr>
          <w:rFonts w:ascii="Arial" w:eastAsia="Times New Roman" w:hAnsi="Arial" w:cs="Arial"/>
        </w:rPr>
        <w:t>Гарантійний талон</w:t>
      </w:r>
      <w:r w:rsidR="00C54482">
        <w:rPr>
          <w:rFonts w:ascii="Arial" w:eastAsia="Times New Roman" w:hAnsi="Arial" w:cs="Arial"/>
        </w:rPr>
        <w:t xml:space="preserve"> з печатками)</w:t>
      </w:r>
      <w:r w:rsidR="00C54482">
        <w:rPr>
          <w:rFonts w:ascii="Arial" w:hAnsi="Arial" w:cs="Arial"/>
        </w:rPr>
        <w:t xml:space="preserve"> та </w:t>
      </w:r>
      <w:r w:rsidR="007E0062" w:rsidRPr="0096686D">
        <w:rPr>
          <w:rFonts w:ascii="Arial" w:hAnsi="Arial" w:cs="Arial"/>
        </w:rPr>
        <w:t>відновлення працездатності</w:t>
      </w:r>
      <w:r w:rsidRPr="0096686D">
        <w:rPr>
          <w:rFonts w:ascii="Arial" w:hAnsi="Arial" w:cs="Arial"/>
        </w:rPr>
        <w:t xml:space="preserve"> </w:t>
      </w:r>
      <w:r w:rsidR="00C54482">
        <w:rPr>
          <w:rFonts w:ascii="Arial" w:hAnsi="Arial" w:cs="Arial"/>
        </w:rPr>
        <w:t>або заміна у разі виходу з ладу</w:t>
      </w:r>
      <w:r w:rsidRPr="0096686D">
        <w:rPr>
          <w:rFonts w:ascii="Arial" w:hAnsi="Arial" w:cs="Arial"/>
        </w:rPr>
        <w:t>. Наявність сервісних центрів в Україні.</w:t>
      </w:r>
    </w:p>
    <w:p w14:paraId="5227D9C7" w14:textId="42F3972D"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w:t>
      </w:r>
      <w:r w:rsidR="00C54482">
        <w:rPr>
          <w:rFonts w:ascii="Arial" w:hAnsi="Arial" w:cs="Arial"/>
        </w:rPr>
        <w:t>мін відновлення працездатності або заміні у разі несправності -</w:t>
      </w:r>
      <w:r w:rsidRPr="0096686D">
        <w:rPr>
          <w:rFonts w:ascii="Arial" w:hAnsi="Arial" w:cs="Arial"/>
        </w:rPr>
        <w:t xml:space="preserve"> 1 рік.</w:t>
      </w:r>
    </w:p>
    <w:p w14:paraId="5DDA8660" w14:textId="1D0ECC7A" w:rsidR="00CC344E" w:rsidRDefault="00CC344E">
      <w:pPr>
        <w:rPr>
          <w:rFonts w:ascii="Arial" w:hAnsi="Arial" w:cs="Arial"/>
          <w:b/>
          <w:sz w:val="16"/>
          <w:szCs w:val="16"/>
        </w:rPr>
      </w:pPr>
      <w:r>
        <w:rPr>
          <w:rFonts w:ascii="Arial" w:hAnsi="Arial" w:cs="Arial"/>
          <w:b/>
          <w:sz w:val="16"/>
          <w:szCs w:val="16"/>
        </w:rPr>
        <w:br w:type="page"/>
      </w:r>
    </w:p>
    <w:p w14:paraId="2361FDF9"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lastRenderedPageBreak/>
        <w:t>6. Організаційні вимоги</w:t>
      </w:r>
      <w:r w:rsidR="009E59DD" w:rsidRPr="0096686D">
        <w:rPr>
          <w:rFonts w:ascii="Arial" w:hAnsi="Arial" w:cs="Arial"/>
          <w:b/>
        </w:rPr>
        <w:t>.</w:t>
      </w:r>
    </w:p>
    <w:p w14:paraId="6B91FACD" w14:textId="77777777" w:rsidR="00453594" w:rsidRDefault="00196B04" w:rsidP="00453594">
      <w:pPr>
        <w:pStyle w:val="af0"/>
        <w:jc w:val="both"/>
        <w:rPr>
          <w:rFonts w:ascii="Arial" w:hAnsi="Arial" w:cs="Arial"/>
          <w:lang w:val="uk-UA"/>
        </w:rPr>
      </w:pPr>
      <w:r w:rsidRPr="00084FF4">
        <w:rPr>
          <w:rFonts w:ascii="Arial" w:hAnsi="Arial" w:cs="Arial"/>
          <w:b/>
          <w:lang w:val="uk-UA"/>
        </w:rPr>
        <w:t>6.1.</w:t>
      </w:r>
      <w:r w:rsidR="007E0062" w:rsidRPr="00084FF4">
        <w:rPr>
          <w:rFonts w:ascii="Arial" w:hAnsi="Arial" w:cs="Arial"/>
          <w:b/>
          <w:lang w:val="uk-UA"/>
        </w:rPr>
        <w:t xml:space="preserve"> </w:t>
      </w:r>
      <w:r w:rsidR="00453594">
        <w:rPr>
          <w:rFonts w:ascii="Arial" w:hAnsi="Arial" w:cs="Arial"/>
          <w:lang w:val="uk-UA"/>
        </w:rPr>
        <w:t xml:space="preserve">До участі у конкурсі запрошуються </w:t>
      </w:r>
      <w:r w:rsidR="00453594" w:rsidRPr="002D08E7">
        <w:rPr>
          <w:rFonts w:ascii="Arial" w:hAnsi="Arial" w:cs="Arial"/>
          <w:lang w:val="uk-UA"/>
        </w:rPr>
        <w:t>Юридичн</w:t>
      </w:r>
      <w:r w:rsidR="00453594">
        <w:rPr>
          <w:rFonts w:ascii="Arial" w:hAnsi="Arial" w:cs="Arial"/>
          <w:lang w:val="uk-UA"/>
        </w:rPr>
        <w:t>і</w:t>
      </w:r>
      <w:r w:rsidR="00453594" w:rsidRPr="002D08E7">
        <w:rPr>
          <w:rFonts w:ascii="Arial" w:hAnsi="Arial" w:cs="Arial"/>
          <w:lang w:val="uk-UA"/>
        </w:rPr>
        <w:t xml:space="preserve"> особ</w:t>
      </w:r>
      <w:r w:rsidR="00453594">
        <w:rPr>
          <w:rFonts w:ascii="Arial" w:hAnsi="Arial" w:cs="Arial"/>
          <w:lang w:val="uk-UA"/>
        </w:rPr>
        <w:t>и</w:t>
      </w:r>
      <w:r w:rsidR="00453594" w:rsidRPr="002D08E7">
        <w:rPr>
          <w:rFonts w:ascii="Arial" w:hAnsi="Arial" w:cs="Arial"/>
          <w:lang w:val="uk-UA"/>
        </w:rPr>
        <w:t xml:space="preserve"> або Фізичн</w:t>
      </w:r>
      <w:r w:rsidR="00453594">
        <w:rPr>
          <w:rFonts w:ascii="Arial" w:hAnsi="Arial" w:cs="Arial"/>
          <w:lang w:val="uk-UA"/>
        </w:rPr>
        <w:t>і</w:t>
      </w:r>
      <w:r w:rsidR="00453594" w:rsidRPr="002D08E7">
        <w:rPr>
          <w:rFonts w:ascii="Arial" w:hAnsi="Arial" w:cs="Arial"/>
          <w:lang w:val="uk-UA"/>
        </w:rPr>
        <w:t xml:space="preserve"> особ</w:t>
      </w:r>
      <w:r w:rsidR="00453594">
        <w:rPr>
          <w:rFonts w:ascii="Arial" w:hAnsi="Arial" w:cs="Arial"/>
          <w:lang w:val="uk-UA"/>
        </w:rPr>
        <w:t>и</w:t>
      </w:r>
      <w:r w:rsidR="00453594" w:rsidRPr="002D08E7">
        <w:rPr>
          <w:rFonts w:ascii="Arial" w:hAnsi="Arial" w:cs="Arial"/>
          <w:lang w:val="uk-UA"/>
        </w:rPr>
        <w:t>-підприєм</w:t>
      </w:r>
      <w:r w:rsidR="00453594">
        <w:rPr>
          <w:rFonts w:ascii="Arial" w:hAnsi="Arial" w:cs="Arial"/>
          <w:lang w:val="uk-UA"/>
        </w:rPr>
        <w:t>ці</w:t>
      </w:r>
      <w:r w:rsidR="00453594" w:rsidRPr="002D08E7">
        <w:rPr>
          <w:rFonts w:ascii="Arial" w:hAnsi="Arial" w:cs="Arial"/>
          <w:lang w:val="uk-UA"/>
        </w:rPr>
        <w:t xml:space="preserve">, що зареєстровані за законодавством України. </w:t>
      </w:r>
    </w:p>
    <w:p w14:paraId="5A4F837B" w14:textId="77777777" w:rsidR="00453594" w:rsidRPr="002D08E7" w:rsidRDefault="00453594" w:rsidP="00453594">
      <w:pPr>
        <w:pStyle w:val="af0"/>
        <w:jc w:val="both"/>
        <w:rPr>
          <w:rFonts w:ascii="Arial" w:hAnsi="Arial" w:cs="Arial"/>
          <w:lang w:val="uk-UA"/>
        </w:rPr>
      </w:pPr>
      <w:r w:rsidRPr="00C84976">
        <w:rPr>
          <w:rFonts w:ascii="Arial" w:hAnsi="Arial" w:cs="Arial"/>
          <w:b/>
          <w:lang w:val="uk-UA"/>
        </w:rPr>
        <w:t>6.2.</w:t>
      </w:r>
      <w:r>
        <w:rPr>
          <w:rFonts w:ascii="Arial" w:hAnsi="Arial" w:cs="Arial"/>
          <w:lang w:val="uk-UA"/>
        </w:rPr>
        <w:t xml:space="preserve"> </w:t>
      </w:r>
      <w:r w:rsidRPr="002D08E7">
        <w:rPr>
          <w:rFonts w:ascii="Arial" w:hAnsi="Arial" w:cs="Arial"/>
          <w:lang w:val="uk-UA"/>
        </w:rPr>
        <w:t>У разі, якщо пропозиція буде надана від одного учасника, а поставки будуть виконуватись ві</w:t>
      </w:r>
      <w:r>
        <w:rPr>
          <w:rFonts w:ascii="Arial" w:hAnsi="Arial" w:cs="Arial"/>
          <w:lang w:val="uk-UA"/>
        </w:rPr>
        <w:t>д імені афілійованих суб’єктів, наприклад: ФОП-платник єдиного податку</w:t>
      </w:r>
      <w:r w:rsidRPr="002D08E7">
        <w:rPr>
          <w:rFonts w:ascii="Arial" w:hAnsi="Arial" w:cs="Arial"/>
          <w:lang w:val="uk-UA"/>
        </w:rPr>
        <w:t xml:space="preserve"> – необхідно разом з пропозицією надати лист-підтвердження такої афілійованості;</w:t>
      </w:r>
    </w:p>
    <w:p w14:paraId="4020D813" w14:textId="54160385" w:rsidR="00184D2A" w:rsidRPr="00184D2A" w:rsidRDefault="00184D2A" w:rsidP="00453594">
      <w:pPr>
        <w:widowControl w:val="0"/>
        <w:tabs>
          <w:tab w:val="num" w:pos="1440"/>
        </w:tabs>
        <w:spacing w:after="0" w:line="240" w:lineRule="auto"/>
        <w:jc w:val="both"/>
        <w:rPr>
          <w:rFonts w:ascii="Arial" w:hAnsi="Arial" w:cs="Arial"/>
          <w:sz w:val="16"/>
          <w:szCs w:val="16"/>
        </w:rPr>
      </w:pPr>
    </w:p>
    <w:p w14:paraId="470E178F" w14:textId="77777777" w:rsidR="00184D2A" w:rsidRPr="00885348" w:rsidRDefault="00184D2A" w:rsidP="00184D2A">
      <w:pPr>
        <w:pStyle w:val="af0"/>
        <w:rPr>
          <w:rFonts w:ascii="Arial" w:hAnsi="Arial" w:cs="Arial"/>
          <w:b/>
          <w:lang w:val="uk-UA"/>
        </w:rPr>
      </w:pPr>
      <w:r w:rsidRPr="00885348">
        <w:rPr>
          <w:rFonts w:ascii="Arial" w:hAnsi="Arial" w:cs="Arial"/>
          <w:b/>
          <w:lang w:val="uk-UA"/>
        </w:rPr>
        <w:t xml:space="preserve">7. 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184D2A">
      <w:pPr>
        <w:pStyle w:val="af0"/>
        <w:ind w:firstLine="284"/>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8DA7E0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21224D68"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3C005E5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термін постачання;</w:t>
      </w:r>
    </w:p>
    <w:p w14:paraId="75309F26" w14:textId="77777777" w:rsidR="00184D2A"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655669B1" w14:textId="77777777" w:rsidR="00184D2A" w:rsidRPr="00D24C07" w:rsidRDefault="00184D2A" w:rsidP="00184D2A">
      <w:pPr>
        <w:numPr>
          <w:ilvl w:val="0"/>
          <w:numId w:val="38"/>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3F2192ED" w14:textId="77777777" w:rsidR="00184D2A" w:rsidRPr="00D24C07" w:rsidRDefault="00184D2A" w:rsidP="00F84C57">
      <w:pPr>
        <w:numPr>
          <w:ilvl w:val="0"/>
          <w:numId w:val="38"/>
        </w:numPr>
        <w:spacing w:after="0" w:line="240" w:lineRule="auto"/>
        <w:ind w:left="284" w:firstLine="0"/>
        <w:jc w:val="both"/>
        <w:rPr>
          <w:rFonts w:ascii="Arial" w:hAnsi="Arial" w:cs="Arial"/>
        </w:rPr>
      </w:pPr>
      <w:r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14:paraId="060E6FF5" w14:textId="77777777" w:rsidR="00184D2A" w:rsidRDefault="00184D2A" w:rsidP="00184D2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92250">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77777777" w:rsidR="00184D2A" w:rsidRPr="00BC56C9" w:rsidRDefault="00184D2A" w:rsidP="00184D2A">
      <w:pPr>
        <w:widowControl w:val="0"/>
        <w:tabs>
          <w:tab w:val="num" w:pos="1440"/>
        </w:tabs>
        <w:spacing w:after="0" w:line="240" w:lineRule="auto"/>
        <w:ind w:firstLine="284"/>
        <w:jc w:val="both"/>
        <w:rPr>
          <w:rFonts w:ascii="Arial" w:hAnsi="Arial" w:cs="Arial"/>
          <w:b/>
        </w:rPr>
      </w:pPr>
      <w:r w:rsidRPr="00BC56C9">
        <w:rPr>
          <w:rFonts w:ascii="Arial" w:hAnsi="Arial" w:cs="Arial"/>
          <w:b/>
        </w:rPr>
        <w:t>8.</w:t>
      </w:r>
      <w:r>
        <w:rPr>
          <w:rFonts w:ascii="Arial" w:hAnsi="Arial" w:cs="Arial"/>
          <w:b/>
        </w:rPr>
        <w:t xml:space="preserve"> </w:t>
      </w:r>
      <w:r w:rsidRPr="00BC56C9">
        <w:rPr>
          <w:rFonts w:ascii="Arial" w:hAnsi="Arial" w:cs="Arial"/>
          <w:b/>
        </w:rPr>
        <w:t xml:space="preserve">Зміст </w:t>
      </w:r>
      <w:r>
        <w:rPr>
          <w:rFonts w:ascii="Arial" w:hAnsi="Arial" w:cs="Arial"/>
          <w:b/>
        </w:rPr>
        <w:t>Конкурсних</w:t>
      </w:r>
      <w:r w:rsidRPr="00BC56C9">
        <w:rPr>
          <w:rFonts w:ascii="Arial" w:hAnsi="Arial" w:cs="Arial"/>
          <w:b/>
        </w:rPr>
        <w:t xml:space="preserve">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2EA94AE6"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 xml:space="preserve">Витяг 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FAB2010"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 xml:space="preserve">Виписка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52F9DCBA" w14:textId="77777777" w:rsidR="002D47D6" w:rsidRPr="00BC56C9"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5695C062"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 xml:space="preserve">оризаційний лист від виробника; </w:t>
      </w:r>
    </w:p>
    <w:p w14:paraId="4A025042" w14:textId="77777777" w:rsidR="002D47D6" w:rsidRPr="00BC56C9"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 xml:space="preserve">або </w:t>
      </w: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14:paraId="55CDD9F4"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Сертифікат відповідності;</w:t>
      </w:r>
    </w:p>
    <w:p w14:paraId="552F47A5"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і</w:t>
      </w:r>
      <w:r w:rsidRPr="00BC56C9">
        <w:rPr>
          <w:rFonts w:ascii="Arial" w:hAnsi="Arial" w:cs="Arial"/>
        </w:rPr>
        <w:t>нструкція/технічний опис запропонованого обладнання</w:t>
      </w:r>
      <w:r>
        <w:rPr>
          <w:rFonts w:ascii="Arial" w:hAnsi="Arial" w:cs="Arial"/>
        </w:rPr>
        <w:t xml:space="preserve"> на українській мові;</w:t>
      </w:r>
    </w:p>
    <w:p w14:paraId="11DC7543"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518B4988" w14:textId="77777777" w:rsidR="002D47D6" w:rsidRDefault="002D47D6" w:rsidP="002D47D6">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14:paraId="6790B71A" w14:textId="77777777" w:rsidR="002D47D6" w:rsidRDefault="002D47D6" w:rsidP="002D47D6">
      <w:pPr>
        <w:pStyle w:val="ab"/>
        <w:widowControl w:val="0"/>
        <w:tabs>
          <w:tab w:val="left" w:pos="709"/>
        </w:tabs>
        <w:spacing w:after="0" w:line="240" w:lineRule="auto"/>
        <w:ind w:left="284"/>
        <w:jc w:val="both"/>
        <w:rPr>
          <w:rFonts w:ascii="Arial" w:hAnsi="Arial" w:cs="Arial"/>
          <w:b/>
        </w:rPr>
      </w:pPr>
    </w:p>
    <w:p w14:paraId="5A920987" w14:textId="77777777" w:rsidR="00453594" w:rsidRPr="00FB07A7" w:rsidRDefault="00453594" w:rsidP="00453594">
      <w:pPr>
        <w:pStyle w:val="ab"/>
        <w:widowControl w:val="0"/>
        <w:tabs>
          <w:tab w:val="left" w:pos="709"/>
        </w:tabs>
        <w:spacing w:after="0" w:line="240" w:lineRule="auto"/>
        <w:ind w:left="284"/>
        <w:jc w:val="both"/>
        <w:rPr>
          <w:rFonts w:ascii="Arial" w:hAnsi="Arial" w:cs="Arial"/>
          <w:b/>
        </w:rPr>
      </w:pPr>
      <w:r w:rsidRPr="007B0E62">
        <w:rPr>
          <w:rFonts w:ascii="Arial" w:eastAsia="Arial" w:hAnsi="Arial" w:cs="Arial"/>
        </w:rPr>
        <w:t xml:space="preserve">Пропозиції </w:t>
      </w:r>
      <w:r>
        <w:rPr>
          <w:rFonts w:ascii="Arial" w:eastAsia="Arial" w:hAnsi="Arial" w:cs="Arial"/>
        </w:rPr>
        <w:t xml:space="preserve">можна </w:t>
      </w:r>
      <w:r w:rsidRPr="007B0E62">
        <w:rPr>
          <w:rFonts w:ascii="Arial" w:eastAsia="Arial" w:hAnsi="Arial" w:cs="Arial"/>
        </w:rPr>
        <w:t xml:space="preserve"> надсилати </w:t>
      </w:r>
      <w:r>
        <w:rPr>
          <w:rFonts w:ascii="Arial" w:eastAsia="Arial" w:hAnsi="Arial" w:cs="Arial"/>
          <w:b/>
        </w:rPr>
        <w:t>в</w:t>
      </w:r>
      <w:r w:rsidRPr="007B0E62">
        <w:rPr>
          <w:rFonts w:ascii="Arial" w:eastAsia="Arial" w:hAnsi="Arial" w:cs="Arial"/>
          <w:b/>
        </w:rPr>
        <w:t xml:space="preserve"> ZIP архівах</w:t>
      </w:r>
      <w:r>
        <w:rPr>
          <w:rFonts w:ascii="Arial" w:eastAsia="Arial" w:hAnsi="Arial" w:cs="Arial"/>
          <w:b/>
        </w:rPr>
        <w:t>.</w:t>
      </w:r>
      <w:r w:rsidRPr="007B0E62">
        <w:rPr>
          <w:rFonts w:ascii="Arial" w:eastAsia="Arial" w:hAnsi="Arial" w:cs="Arial"/>
        </w:rPr>
        <w:t xml:space="preserve"> </w:t>
      </w:r>
    </w:p>
    <w:p w14:paraId="2F847874" w14:textId="77777777" w:rsidR="00453594" w:rsidRDefault="00453594" w:rsidP="00453594">
      <w:pPr>
        <w:pStyle w:val="ab"/>
        <w:widowControl w:val="0"/>
        <w:tabs>
          <w:tab w:val="left" w:pos="709"/>
        </w:tabs>
        <w:spacing w:after="0" w:line="240" w:lineRule="auto"/>
        <w:ind w:left="284"/>
        <w:jc w:val="both"/>
        <w:rPr>
          <w:rFonts w:ascii="Arial" w:hAnsi="Arial" w:cs="Arial"/>
          <w:b/>
        </w:rPr>
      </w:pPr>
    </w:p>
    <w:p w14:paraId="080DD003" w14:textId="77777777" w:rsidR="00453594" w:rsidRPr="009902E5" w:rsidRDefault="00453594" w:rsidP="00453594">
      <w:pPr>
        <w:pStyle w:val="ab"/>
        <w:widowControl w:val="0"/>
        <w:tabs>
          <w:tab w:val="left" w:pos="709"/>
        </w:tabs>
        <w:spacing w:after="0" w:line="240" w:lineRule="auto"/>
        <w:ind w:left="284"/>
        <w:jc w:val="both"/>
        <w:rPr>
          <w:rFonts w:ascii="Arial" w:hAnsi="Arial" w:cs="Arial"/>
          <w:b/>
          <w:i/>
          <w:color w:val="002060"/>
        </w:rPr>
      </w:pPr>
      <w:r w:rsidRPr="009902E5">
        <w:rPr>
          <w:rFonts w:ascii="Arial" w:hAnsi="Arial" w:cs="Arial"/>
          <w:b/>
          <w:i/>
          <w:color w:val="002060"/>
        </w:rPr>
        <w:t xml:space="preserve">Шановні учасники конкурсу, просимо </w:t>
      </w:r>
      <w:r>
        <w:rPr>
          <w:rFonts w:ascii="Arial" w:hAnsi="Arial" w:cs="Arial"/>
          <w:b/>
          <w:i/>
          <w:color w:val="002060"/>
        </w:rPr>
        <w:t>В</w:t>
      </w:r>
      <w:r w:rsidRPr="009902E5">
        <w:rPr>
          <w:rFonts w:ascii="Arial" w:hAnsi="Arial" w:cs="Arial"/>
          <w:b/>
          <w:i/>
          <w:color w:val="002060"/>
        </w:rPr>
        <w:t xml:space="preserve">ас дотримуватися вимог щодо необхідного пакету Документації згідно </w:t>
      </w:r>
      <w:r>
        <w:rPr>
          <w:rFonts w:ascii="Arial" w:hAnsi="Arial" w:cs="Arial"/>
          <w:b/>
          <w:i/>
          <w:color w:val="002060"/>
        </w:rPr>
        <w:t xml:space="preserve">до п. 8 Технічної специфікації, та надавати їх разом з ціновою пропозицією. </w:t>
      </w:r>
      <w:r w:rsidRPr="009902E5">
        <w:rPr>
          <w:rFonts w:ascii="Arial" w:hAnsi="Arial" w:cs="Arial"/>
          <w:b/>
          <w:i/>
          <w:color w:val="002060"/>
        </w:rPr>
        <w:t xml:space="preserve"> </w:t>
      </w:r>
    </w:p>
    <w:p w14:paraId="472BADCA" w14:textId="77777777" w:rsidR="00453594" w:rsidRDefault="00453594" w:rsidP="00184D2A">
      <w:pPr>
        <w:rPr>
          <w:rFonts w:ascii="Arial" w:hAnsi="Arial" w:cs="Arial"/>
        </w:rPr>
      </w:pPr>
    </w:p>
    <w:p w14:paraId="1509C11D" w14:textId="77777777" w:rsidR="00453594" w:rsidRDefault="00453594" w:rsidP="00184D2A">
      <w:pPr>
        <w:rPr>
          <w:rFonts w:ascii="Arial" w:hAnsi="Arial" w:cs="Arial"/>
        </w:rPr>
      </w:pPr>
    </w:p>
    <w:p w14:paraId="2F152ACC" w14:textId="77777777" w:rsidR="00453594" w:rsidRDefault="00453594" w:rsidP="00184D2A">
      <w:pPr>
        <w:rPr>
          <w:rFonts w:ascii="Arial" w:hAnsi="Arial" w:cs="Arial"/>
        </w:rPr>
      </w:pPr>
    </w:p>
    <w:p w14:paraId="1D6A738E" w14:textId="3242286A"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2019ED18" w14:textId="258C0DFD" w:rsidR="00552CAD" w:rsidRDefault="00552CAD" w:rsidP="00552CAD">
      <w:pPr>
        <w:spacing w:after="0" w:line="240" w:lineRule="auto"/>
        <w:jc w:val="center"/>
        <w:rPr>
          <w:rFonts w:ascii="Arial" w:hAnsi="Arial" w:cs="Arial"/>
          <w:b/>
          <w:sz w:val="24"/>
          <w:szCs w:val="24"/>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r w:rsidR="00125A5B">
        <w:rPr>
          <w:rFonts w:ascii="Arial" w:hAnsi="Arial" w:cs="Arial"/>
          <w:b/>
          <w:bCs/>
        </w:rPr>
        <w:t>по</w:t>
      </w:r>
      <w:r w:rsidR="00125A5B" w:rsidRPr="00115400">
        <w:rPr>
          <w:rFonts w:ascii="Arial" w:hAnsi="Arial" w:cs="Arial"/>
          <w:b/>
          <w:bCs/>
        </w:rPr>
        <w:t xml:space="preserve"> </w:t>
      </w:r>
      <w:r w:rsidR="00125A5B">
        <w:rPr>
          <w:rFonts w:ascii="Arial" w:hAnsi="Arial" w:cs="Arial"/>
          <w:b/>
          <w:bCs/>
        </w:rPr>
        <w:t>закупівлі</w:t>
      </w:r>
      <w:r w:rsidR="00125A5B" w:rsidRPr="00115400">
        <w:rPr>
          <w:rFonts w:ascii="Arial" w:hAnsi="Arial" w:cs="Arial"/>
          <w:b/>
          <w:bCs/>
        </w:rPr>
        <w:t xml:space="preserve"> </w:t>
      </w:r>
      <w:r w:rsidR="00125A5B">
        <w:rPr>
          <w:rFonts w:ascii="Arial" w:hAnsi="Arial" w:cs="Arial"/>
          <w:b/>
          <w:bCs/>
        </w:rPr>
        <w:t>побутової техніки</w:t>
      </w:r>
    </w:p>
    <w:p w14:paraId="1DA9747B" w14:textId="77777777" w:rsidR="00552CAD" w:rsidRPr="00F803B5" w:rsidRDefault="00552CAD" w:rsidP="00552CAD">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413DA2">
        <w:trPr>
          <w:trHeight w:val="319"/>
        </w:trPr>
        <w:tc>
          <w:tcPr>
            <w:tcW w:w="648" w:type="dxa"/>
          </w:tcPr>
          <w:p w14:paraId="22912EF1"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1.</w:t>
            </w:r>
          </w:p>
        </w:tc>
        <w:tc>
          <w:tcPr>
            <w:tcW w:w="5126" w:type="dxa"/>
          </w:tcPr>
          <w:p w14:paraId="36C2A9CB"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14:paraId="64F8AD35" w14:textId="77777777" w:rsidR="00552CAD" w:rsidRPr="00BC56C9" w:rsidRDefault="00552CAD" w:rsidP="00413DA2">
            <w:pPr>
              <w:spacing w:after="0" w:line="240" w:lineRule="auto"/>
              <w:rPr>
                <w:rFonts w:ascii="Arial" w:hAnsi="Arial" w:cs="Arial"/>
                <w:lang w:val="en-GB"/>
              </w:rPr>
            </w:pPr>
          </w:p>
        </w:tc>
      </w:tr>
      <w:tr w:rsidR="00552CAD" w:rsidRPr="00BC56C9" w14:paraId="62CA0F77" w14:textId="77777777" w:rsidTr="00413DA2">
        <w:tc>
          <w:tcPr>
            <w:tcW w:w="648" w:type="dxa"/>
          </w:tcPr>
          <w:p w14:paraId="7A8DB4D1"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2.</w:t>
            </w:r>
          </w:p>
        </w:tc>
        <w:tc>
          <w:tcPr>
            <w:tcW w:w="5126" w:type="dxa"/>
          </w:tcPr>
          <w:p w14:paraId="295EB7A1"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14:paraId="31B75F26" w14:textId="77777777" w:rsidR="00552CAD" w:rsidRPr="00BC56C9" w:rsidRDefault="00552CAD" w:rsidP="00413DA2">
            <w:pPr>
              <w:spacing w:after="0" w:line="240" w:lineRule="auto"/>
              <w:rPr>
                <w:rFonts w:ascii="Arial" w:hAnsi="Arial" w:cs="Arial"/>
                <w:lang w:val="en-GB"/>
              </w:rPr>
            </w:pPr>
          </w:p>
        </w:tc>
      </w:tr>
      <w:tr w:rsidR="00552CAD" w:rsidRPr="00BC56C9" w14:paraId="7B37E789" w14:textId="77777777" w:rsidTr="00413DA2">
        <w:tc>
          <w:tcPr>
            <w:tcW w:w="648" w:type="dxa"/>
          </w:tcPr>
          <w:p w14:paraId="7CC04030"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3.</w:t>
            </w:r>
          </w:p>
        </w:tc>
        <w:tc>
          <w:tcPr>
            <w:tcW w:w="5126" w:type="dxa"/>
          </w:tcPr>
          <w:p w14:paraId="766B6A38"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14:paraId="11D6DF0E" w14:textId="77777777" w:rsidR="00552CAD" w:rsidRPr="00BC56C9" w:rsidRDefault="00552CAD" w:rsidP="00413DA2">
            <w:pPr>
              <w:spacing w:after="0" w:line="240" w:lineRule="auto"/>
              <w:rPr>
                <w:rFonts w:ascii="Arial" w:hAnsi="Arial" w:cs="Arial"/>
                <w:lang w:val="en-GB"/>
              </w:rPr>
            </w:pPr>
          </w:p>
        </w:tc>
      </w:tr>
      <w:tr w:rsidR="00552CAD" w:rsidRPr="00BC56C9" w14:paraId="0D01BD20" w14:textId="77777777" w:rsidTr="00413DA2">
        <w:tblPrEx>
          <w:tblLook w:val="04A0" w:firstRow="1" w:lastRow="0" w:firstColumn="1" w:lastColumn="0" w:noHBand="0" w:noVBand="1"/>
        </w:tblPrEx>
        <w:tc>
          <w:tcPr>
            <w:tcW w:w="648" w:type="dxa"/>
          </w:tcPr>
          <w:p w14:paraId="2ABA6F9A"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4.</w:t>
            </w:r>
          </w:p>
        </w:tc>
        <w:tc>
          <w:tcPr>
            <w:tcW w:w="5126" w:type="dxa"/>
          </w:tcPr>
          <w:p w14:paraId="4D583219"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14:paraId="4B86CA0A" w14:textId="77777777" w:rsidR="00552CAD" w:rsidRPr="00BC56C9" w:rsidRDefault="00552CAD" w:rsidP="00413DA2">
            <w:pPr>
              <w:spacing w:after="0" w:line="240" w:lineRule="auto"/>
              <w:rPr>
                <w:rFonts w:ascii="Arial" w:hAnsi="Arial" w:cs="Arial"/>
                <w:lang w:val="en-GB"/>
              </w:rPr>
            </w:pPr>
          </w:p>
        </w:tc>
      </w:tr>
      <w:tr w:rsidR="00552CAD" w:rsidRPr="00825387" w14:paraId="069E8D9B" w14:textId="77777777" w:rsidTr="00413DA2">
        <w:tblPrEx>
          <w:tblLook w:val="04A0" w:firstRow="1" w:lastRow="0" w:firstColumn="1" w:lastColumn="0" w:noHBand="0" w:noVBand="1"/>
        </w:tblPrEx>
        <w:tc>
          <w:tcPr>
            <w:tcW w:w="648" w:type="dxa"/>
          </w:tcPr>
          <w:p w14:paraId="16C11FC9"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5.</w:t>
            </w:r>
          </w:p>
        </w:tc>
        <w:tc>
          <w:tcPr>
            <w:tcW w:w="5126" w:type="dxa"/>
          </w:tcPr>
          <w:p w14:paraId="09ED2D7A" w14:textId="77777777" w:rsidR="00552CAD" w:rsidRPr="00BC56C9" w:rsidRDefault="00552CAD" w:rsidP="00413DA2">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14:paraId="6AF6516C" w14:textId="77777777" w:rsidR="00552CAD" w:rsidRPr="00BC56C9" w:rsidRDefault="00552CAD" w:rsidP="00413DA2">
            <w:pPr>
              <w:spacing w:after="0" w:line="240" w:lineRule="auto"/>
              <w:rPr>
                <w:rFonts w:ascii="Arial" w:hAnsi="Arial" w:cs="Arial"/>
                <w:lang w:val="ru-RU"/>
              </w:rPr>
            </w:pPr>
          </w:p>
        </w:tc>
      </w:tr>
      <w:tr w:rsidR="00552CAD" w:rsidRPr="00825387" w14:paraId="01A8D348" w14:textId="77777777" w:rsidTr="00413DA2">
        <w:tblPrEx>
          <w:tblLook w:val="04A0" w:firstRow="1" w:lastRow="0" w:firstColumn="1" w:lastColumn="0" w:noHBand="0" w:noVBand="1"/>
        </w:tblPrEx>
        <w:tc>
          <w:tcPr>
            <w:tcW w:w="648" w:type="dxa"/>
          </w:tcPr>
          <w:p w14:paraId="0BAB200B"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6.</w:t>
            </w:r>
          </w:p>
        </w:tc>
        <w:tc>
          <w:tcPr>
            <w:tcW w:w="5126" w:type="dxa"/>
          </w:tcPr>
          <w:p w14:paraId="3EF90A55" w14:textId="77777777" w:rsidR="00552CAD" w:rsidRPr="00BC56C9" w:rsidRDefault="00552CAD" w:rsidP="00413DA2">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14:paraId="730E2B87" w14:textId="77777777" w:rsidR="00552CAD" w:rsidRPr="00BC56C9" w:rsidRDefault="00552CAD" w:rsidP="00413DA2">
            <w:pPr>
              <w:spacing w:after="0" w:line="240" w:lineRule="auto"/>
              <w:rPr>
                <w:rFonts w:ascii="Arial" w:hAnsi="Arial" w:cs="Arial"/>
                <w:lang w:val="ru-RU"/>
              </w:rPr>
            </w:pPr>
          </w:p>
        </w:tc>
      </w:tr>
      <w:tr w:rsidR="00552CAD" w:rsidRPr="00825387" w14:paraId="5A40046F" w14:textId="77777777" w:rsidTr="00413DA2">
        <w:tblPrEx>
          <w:tblLook w:val="04A0" w:firstRow="1" w:lastRow="0" w:firstColumn="1" w:lastColumn="0" w:noHBand="0" w:noVBand="1"/>
        </w:tblPrEx>
        <w:tc>
          <w:tcPr>
            <w:tcW w:w="648" w:type="dxa"/>
          </w:tcPr>
          <w:p w14:paraId="44BE20BC"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7.</w:t>
            </w:r>
          </w:p>
        </w:tc>
        <w:tc>
          <w:tcPr>
            <w:tcW w:w="5126" w:type="dxa"/>
          </w:tcPr>
          <w:p w14:paraId="4CFAB340" w14:textId="77777777" w:rsidR="00552CAD" w:rsidRPr="00BC56C9" w:rsidRDefault="00552CAD" w:rsidP="00413DA2">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14:paraId="48BB7338" w14:textId="77777777" w:rsidR="00552CAD" w:rsidRPr="00BC56C9" w:rsidRDefault="00552CAD" w:rsidP="00413DA2">
            <w:pPr>
              <w:spacing w:after="0" w:line="240" w:lineRule="auto"/>
              <w:rPr>
                <w:rFonts w:ascii="Arial" w:hAnsi="Arial" w:cs="Arial"/>
                <w:lang w:val="ru-RU"/>
              </w:rPr>
            </w:pPr>
          </w:p>
        </w:tc>
      </w:tr>
      <w:tr w:rsidR="00552CAD" w:rsidRPr="00BC56C9" w14:paraId="73C60987" w14:textId="77777777" w:rsidTr="00413DA2">
        <w:tblPrEx>
          <w:tblLook w:val="04A0" w:firstRow="1" w:lastRow="0" w:firstColumn="1" w:lastColumn="0" w:noHBand="0" w:noVBand="1"/>
        </w:tblPrEx>
        <w:tc>
          <w:tcPr>
            <w:tcW w:w="648" w:type="dxa"/>
          </w:tcPr>
          <w:p w14:paraId="64F6EF0A"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8.</w:t>
            </w:r>
          </w:p>
        </w:tc>
        <w:tc>
          <w:tcPr>
            <w:tcW w:w="5126" w:type="dxa"/>
          </w:tcPr>
          <w:p w14:paraId="703D2EDE" w14:textId="77777777" w:rsidR="00552CAD" w:rsidRPr="00BC56C9" w:rsidRDefault="00552CAD" w:rsidP="00413DA2">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14:paraId="763BEB7D" w14:textId="77777777" w:rsidR="00552CAD" w:rsidRPr="00BC56C9" w:rsidRDefault="00552CAD" w:rsidP="00413DA2">
            <w:pPr>
              <w:spacing w:after="0" w:line="240" w:lineRule="auto"/>
              <w:rPr>
                <w:rFonts w:ascii="Arial" w:hAnsi="Arial" w:cs="Arial"/>
                <w:lang w:val="en-GB"/>
              </w:rPr>
            </w:pPr>
          </w:p>
        </w:tc>
      </w:tr>
      <w:tr w:rsidR="00552CAD" w:rsidRPr="00BC56C9" w14:paraId="3E381DD6" w14:textId="77777777" w:rsidTr="00453594">
        <w:tblPrEx>
          <w:tblLook w:val="04A0" w:firstRow="1" w:lastRow="0" w:firstColumn="1" w:lastColumn="0" w:noHBand="0" w:noVBand="1"/>
        </w:tblPrEx>
        <w:trPr>
          <w:trHeight w:val="113"/>
        </w:trPr>
        <w:tc>
          <w:tcPr>
            <w:tcW w:w="648" w:type="dxa"/>
            <w:vAlign w:val="center"/>
          </w:tcPr>
          <w:p w14:paraId="0F686846" w14:textId="77777777" w:rsidR="00552CAD" w:rsidRPr="00453594" w:rsidRDefault="00552CAD" w:rsidP="00413DA2">
            <w:pPr>
              <w:spacing w:after="0" w:line="240" w:lineRule="auto"/>
              <w:rPr>
                <w:rFonts w:ascii="Arial" w:eastAsia="Arial" w:hAnsi="Arial" w:cs="Arial"/>
                <w:b/>
              </w:rPr>
            </w:pPr>
            <w:r w:rsidRPr="00453594">
              <w:rPr>
                <w:rFonts w:ascii="Arial" w:eastAsia="Arial" w:hAnsi="Arial" w:cs="Arial"/>
                <w:b/>
              </w:rPr>
              <w:t>9.</w:t>
            </w:r>
          </w:p>
        </w:tc>
        <w:tc>
          <w:tcPr>
            <w:tcW w:w="5126" w:type="dxa"/>
            <w:vAlign w:val="center"/>
          </w:tcPr>
          <w:p w14:paraId="3374EC05" w14:textId="77777777" w:rsidR="00552CAD" w:rsidRPr="00084FF4" w:rsidRDefault="00552CAD" w:rsidP="00453594">
            <w:pPr>
              <w:pStyle w:val="af0"/>
              <w:rPr>
                <w:rFonts w:ascii="Arial" w:hAnsi="Arial" w:cs="Arial"/>
                <w:b/>
                <w:lang w:val="ru-RU"/>
              </w:rPr>
            </w:pPr>
            <w:r w:rsidRPr="002D47D6">
              <w:rPr>
                <w:rFonts w:ascii="Arial" w:hAnsi="Arial" w:cs="Arial"/>
                <w:b/>
                <w:lang w:val="uk-UA"/>
              </w:rPr>
              <w:t>Можливість надати послуги без</w:t>
            </w:r>
            <w:r w:rsidRPr="00084FF4">
              <w:rPr>
                <w:rFonts w:ascii="Arial" w:hAnsi="Arial" w:cs="Arial"/>
                <w:b/>
                <w:lang w:val="ru-RU"/>
              </w:rPr>
              <w:t xml:space="preserve"> ПДВ</w:t>
            </w:r>
          </w:p>
        </w:tc>
        <w:tc>
          <w:tcPr>
            <w:tcW w:w="3766" w:type="dxa"/>
          </w:tcPr>
          <w:p w14:paraId="278F4433" w14:textId="77777777" w:rsidR="00552CAD" w:rsidRPr="00453594" w:rsidRDefault="00552CAD" w:rsidP="00413DA2">
            <w:pPr>
              <w:jc w:val="center"/>
              <w:rPr>
                <w:rFonts w:ascii="Arial" w:hAnsi="Arial" w:cs="Arial"/>
                <w:b/>
              </w:rPr>
            </w:pPr>
            <w:r w:rsidRPr="00453594">
              <w:rPr>
                <w:rFonts w:ascii="Arial" w:hAnsi="Arial" w:cs="Arial"/>
                <w:b/>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413DA2">
        <w:trPr>
          <w:trHeight w:val="820"/>
        </w:trPr>
        <w:tc>
          <w:tcPr>
            <w:tcW w:w="1840" w:type="dxa"/>
          </w:tcPr>
          <w:p w14:paraId="32503C30" w14:textId="77777777" w:rsidR="00552CAD" w:rsidRDefault="00552CAD" w:rsidP="00413DA2">
            <w:pPr>
              <w:jc w:val="center"/>
              <w:rPr>
                <w:rFonts w:ascii="Arial" w:hAnsi="Arial" w:cs="Arial"/>
                <w:b/>
                <w:lang w:eastAsia="ru-RU"/>
              </w:rPr>
            </w:pPr>
          </w:p>
          <w:p w14:paraId="4B21CCF0" w14:textId="77777777" w:rsidR="00552CAD" w:rsidRDefault="00552CAD" w:rsidP="00413DA2">
            <w:pPr>
              <w:jc w:val="center"/>
              <w:rPr>
                <w:rFonts w:ascii="Arial" w:hAnsi="Arial" w:cs="Arial"/>
                <w:b/>
                <w:lang w:eastAsia="ru-RU"/>
              </w:rPr>
            </w:pPr>
          </w:p>
          <w:p w14:paraId="6ABFE24F" w14:textId="77777777" w:rsidR="00552CAD" w:rsidRPr="00430DAA" w:rsidRDefault="00552CAD" w:rsidP="00413DA2">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413DA2">
            <w:pPr>
              <w:jc w:val="center"/>
              <w:rPr>
                <w:rFonts w:ascii="Arial" w:hAnsi="Arial" w:cs="Arial"/>
                <w:b/>
                <w:lang w:eastAsia="ru-RU"/>
              </w:rPr>
            </w:pPr>
          </w:p>
          <w:p w14:paraId="3A67AC01" w14:textId="77777777" w:rsidR="00552CAD" w:rsidRDefault="00552CAD" w:rsidP="00413DA2">
            <w:pPr>
              <w:jc w:val="center"/>
              <w:rPr>
                <w:rFonts w:ascii="Arial" w:hAnsi="Arial" w:cs="Arial"/>
                <w:b/>
                <w:lang w:eastAsia="ru-RU"/>
              </w:rPr>
            </w:pPr>
          </w:p>
          <w:p w14:paraId="363E87BE" w14:textId="77777777" w:rsidR="00552CAD" w:rsidRPr="00430DAA" w:rsidRDefault="00552CAD" w:rsidP="00413DA2">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413DA2">
            <w:pPr>
              <w:jc w:val="center"/>
              <w:rPr>
                <w:rFonts w:ascii="Arial" w:hAnsi="Arial" w:cs="Arial"/>
                <w:b/>
                <w:lang w:eastAsia="ru-RU"/>
              </w:rPr>
            </w:pPr>
          </w:p>
          <w:p w14:paraId="13BE28DE" w14:textId="77777777" w:rsidR="00552CAD" w:rsidRDefault="00552CAD" w:rsidP="00413DA2">
            <w:pPr>
              <w:jc w:val="center"/>
              <w:rPr>
                <w:rFonts w:ascii="Arial" w:hAnsi="Arial" w:cs="Arial"/>
                <w:b/>
                <w:lang w:eastAsia="ru-RU"/>
              </w:rPr>
            </w:pPr>
          </w:p>
          <w:p w14:paraId="013287D9" w14:textId="77777777" w:rsidR="00552CAD" w:rsidRDefault="00552CAD" w:rsidP="00413DA2">
            <w:pPr>
              <w:jc w:val="center"/>
              <w:rPr>
                <w:rFonts w:ascii="Arial" w:hAnsi="Arial" w:cs="Arial"/>
                <w:b/>
                <w:lang w:eastAsia="ru-RU"/>
              </w:rPr>
            </w:pPr>
          </w:p>
          <w:p w14:paraId="0A922FFB" w14:textId="77777777" w:rsidR="00552CAD" w:rsidRPr="00430DAA" w:rsidRDefault="00552CAD" w:rsidP="00413DA2">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413DA2">
            <w:pPr>
              <w:jc w:val="center"/>
              <w:rPr>
                <w:rFonts w:ascii="Arial" w:hAnsi="Arial" w:cs="Arial"/>
                <w:b/>
                <w:lang w:eastAsia="ru-RU"/>
              </w:rPr>
            </w:pPr>
          </w:p>
          <w:p w14:paraId="3E570C9D" w14:textId="77777777" w:rsidR="00552CAD" w:rsidRDefault="00552CAD" w:rsidP="00413DA2">
            <w:pPr>
              <w:jc w:val="center"/>
              <w:rPr>
                <w:rFonts w:ascii="Arial" w:hAnsi="Arial" w:cs="Arial"/>
                <w:b/>
                <w:lang w:eastAsia="ru-RU"/>
              </w:rPr>
            </w:pPr>
          </w:p>
          <w:p w14:paraId="2C8BABFB" w14:textId="77777777" w:rsidR="00552CAD" w:rsidRDefault="00552CAD" w:rsidP="00413DA2">
            <w:pPr>
              <w:jc w:val="center"/>
              <w:rPr>
                <w:rFonts w:ascii="Arial" w:hAnsi="Arial" w:cs="Arial"/>
                <w:b/>
                <w:lang w:eastAsia="ru-RU"/>
              </w:rPr>
            </w:pPr>
          </w:p>
          <w:p w14:paraId="05517C2D" w14:textId="77777777" w:rsidR="00552CAD" w:rsidRPr="00430DAA" w:rsidRDefault="00552CAD" w:rsidP="00413DA2">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413DA2">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413DA2">
        <w:trPr>
          <w:trHeight w:val="820"/>
        </w:trPr>
        <w:tc>
          <w:tcPr>
            <w:tcW w:w="1840" w:type="dxa"/>
          </w:tcPr>
          <w:p w14:paraId="2B13C3C4" w14:textId="77777777" w:rsidR="00552CAD" w:rsidRPr="00430DAA" w:rsidRDefault="00552CAD" w:rsidP="00413DA2">
            <w:pPr>
              <w:rPr>
                <w:rFonts w:ascii="Arial" w:hAnsi="Arial" w:cs="Arial"/>
                <w:lang w:eastAsia="ru-RU"/>
              </w:rPr>
            </w:pPr>
          </w:p>
        </w:tc>
        <w:tc>
          <w:tcPr>
            <w:tcW w:w="1829" w:type="dxa"/>
          </w:tcPr>
          <w:p w14:paraId="3049F54B" w14:textId="77777777" w:rsidR="00552CAD" w:rsidRPr="00430DAA" w:rsidRDefault="00552CAD" w:rsidP="00413DA2">
            <w:pPr>
              <w:rPr>
                <w:rFonts w:ascii="Arial" w:hAnsi="Arial" w:cs="Arial"/>
                <w:lang w:eastAsia="ru-RU"/>
              </w:rPr>
            </w:pPr>
          </w:p>
        </w:tc>
        <w:tc>
          <w:tcPr>
            <w:tcW w:w="2440" w:type="dxa"/>
          </w:tcPr>
          <w:p w14:paraId="205415D7" w14:textId="77777777" w:rsidR="00552CAD" w:rsidRPr="00430DAA" w:rsidRDefault="00552CAD" w:rsidP="00413DA2">
            <w:pPr>
              <w:rPr>
                <w:rFonts w:ascii="Arial" w:hAnsi="Arial" w:cs="Arial"/>
                <w:lang w:eastAsia="ru-RU"/>
              </w:rPr>
            </w:pPr>
          </w:p>
        </w:tc>
        <w:tc>
          <w:tcPr>
            <w:tcW w:w="1989" w:type="dxa"/>
          </w:tcPr>
          <w:p w14:paraId="54D6998B" w14:textId="77777777" w:rsidR="00552CAD" w:rsidRPr="00430DAA" w:rsidRDefault="00552CAD" w:rsidP="00413DA2">
            <w:pPr>
              <w:rPr>
                <w:rFonts w:ascii="Arial" w:hAnsi="Arial" w:cs="Arial"/>
                <w:lang w:eastAsia="ru-RU"/>
              </w:rPr>
            </w:pPr>
          </w:p>
        </w:tc>
        <w:tc>
          <w:tcPr>
            <w:tcW w:w="1740" w:type="dxa"/>
          </w:tcPr>
          <w:p w14:paraId="47CD4B6D" w14:textId="77777777" w:rsidR="00552CAD" w:rsidRPr="00430DAA" w:rsidRDefault="00552CAD" w:rsidP="00413DA2">
            <w:pPr>
              <w:rPr>
                <w:rFonts w:ascii="Arial" w:hAnsi="Arial" w:cs="Arial"/>
                <w:lang w:eastAsia="ru-RU"/>
              </w:rPr>
            </w:pPr>
          </w:p>
        </w:tc>
      </w:tr>
      <w:tr w:rsidR="00552CAD" w:rsidRPr="00825387" w14:paraId="312B3128" w14:textId="77777777" w:rsidTr="00413DA2">
        <w:trPr>
          <w:trHeight w:val="857"/>
        </w:trPr>
        <w:tc>
          <w:tcPr>
            <w:tcW w:w="1840" w:type="dxa"/>
          </w:tcPr>
          <w:p w14:paraId="31939597" w14:textId="77777777" w:rsidR="00552CAD" w:rsidRPr="00430DAA" w:rsidRDefault="00552CAD" w:rsidP="00413DA2">
            <w:pPr>
              <w:rPr>
                <w:rFonts w:ascii="Arial" w:hAnsi="Arial" w:cs="Arial"/>
                <w:lang w:eastAsia="ru-RU"/>
              </w:rPr>
            </w:pPr>
          </w:p>
        </w:tc>
        <w:tc>
          <w:tcPr>
            <w:tcW w:w="1829" w:type="dxa"/>
          </w:tcPr>
          <w:p w14:paraId="05DE922F" w14:textId="77777777" w:rsidR="00552CAD" w:rsidRPr="00430DAA" w:rsidRDefault="00552CAD" w:rsidP="00413DA2">
            <w:pPr>
              <w:rPr>
                <w:rFonts w:ascii="Arial" w:hAnsi="Arial" w:cs="Arial"/>
                <w:lang w:eastAsia="ru-RU"/>
              </w:rPr>
            </w:pPr>
          </w:p>
        </w:tc>
        <w:tc>
          <w:tcPr>
            <w:tcW w:w="2440" w:type="dxa"/>
          </w:tcPr>
          <w:p w14:paraId="469ABDC3" w14:textId="77777777" w:rsidR="00552CAD" w:rsidRPr="00430DAA" w:rsidRDefault="00552CAD" w:rsidP="00413DA2">
            <w:pPr>
              <w:rPr>
                <w:rFonts w:ascii="Arial" w:hAnsi="Arial" w:cs="Arial"/>
                <w:lang w:eastAsia="ru-RU"/>
              </w:rPr>
            </w:pPr>
          </w:p>
        </w:tc>
        <w:tc>
          <w:tcPr>
            <w:tcW w:w="1989" w:type="dxa"/>
          </w:tcPr>
          <w:p w14:paraId="396EAD85" w14:textId="77777777" w:rsidR="00552CAD" w:rsidRPr="00430DAA" w:rsidRDefault="00552CAD" w:rsidP="00413DA2">
            <w:pPr>
              <w:rPr>
                <w:rFonts w:ascii="Arial" w:hAnsi="Arial" w:cs="Arial"/>
                <w:lang w:eastAsia="ru-RU"/>
              </w:rPr>
            </w:pPr>
          </w:p>
        </w:tc>
        <w:tc>
          <w:tcPr>
            <w:tcW w:w="1740" w:type="dxa"/>
          </w:tcPr>
          <w:p w14:paraId="66038C53" w14:textId="77777777" w:rsidR="00552CAD" w:rsidRPr="00430DAA" w:rsidRDefault="00552CAD" w:rsidP="00413DA2">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01C28458"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0B4D0D">
      <w:pPr>
        <w:spacing w:after="0" w:line="240" w:lineRule="auto"/>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77777777"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1E74EAA9" w14:textId="77777777" w:rsidR="002B2214" w:rsidRDefault="002B2214" w:rsidP="002B2214">
      <w:pPr>
        <w:spacing w:after="0" w:line="240" w:lineRule="auto"/>
        <w:jc w:val="center"/>
        <w:rPr>
          <w:rFonts w:ascii="Arial" w:hAnsi="Arial" w:cs="Arial"/>
          <w:b/>
          <w:sz w:val="24"/>
          <w:szCs w:val="24"/>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rPr>
        <w:t>побутової техніки</w:t>
      </w:r>
    </w:p>
    <w:p w14:paraId="3EA32D2E" w14:textId="77777777" w:rsidR="00813910" w:rsidRDefault="00813910" w:rsidP="00813910">
      <w:pPr>
        <w:spacing w:after="0" w:line="240" w:lineRule="auto"/>
        <w:jc w:val="center"/>
        <w:rPr>
          <w:rFonts w:ascii="Arial" w:hAnsi="Arial" w:cs="Arial"/>
          <w:b/>
          <w:sz w:val="24"/>
          <w:szCs w:val="24"/>
        </w:rPr>
      </w:pPr>
    </w:p>
    <w:p w14:paraId="15090F50" w14:textId="77777777" w:rsidR="00813910" w:rsidRPr="00470CB0" w:rsidRDefault="00813910" w:rsidP="00813910">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14:paraId="179D1C20" w14:textId="77777777" w:rsidR="00813910" w:rsidRPr="00BC56C9" w:rsidRDefault="00813910" w:rsidP="00813910">
      <w:pPr>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4958"/>
        <w:gridCol w:w="3597"/>
      </w:tblGrid>
      <w:tr w:rsidR="00813910" w:rsidRPr="00001453" w14:paraId="5177C8C5" w14:textId="77777777" w:rsidTr="00F23DA2">
        <w:trPr>
          <w:trHeight w:val="304"/>
        </w:trPr>
        <w:tc>
          <w:tcPr>
            <w:tcW w:w="1966" w:type="dxa"/>
            <w:shd w:val="clear" w:color="auto" w:fill="auto"/>
            <w:vAlign w:val="center"/>
          </w:tcPr>
          <w:p w14:paraId="014CA39D" w14:textId="77777777" w:rsidR="00813910" w:rsidRPr="002D47D6" w:rsidRDefault="00813910" w:rsidP="002D47D6">
            <w:pPr>
              <w:pStyle w:val="af0"/>
              <w:jc w:val="center"/>
              <w:rPr>
                <w:rFonts w:ascii="Arial" w:hAnsi="Arial" w:cs="Arial"/>
                <w:b/>
              </w:rPr>
            </w:pPr>
            <w:r w:rsidRPr="002D47D6">
              <w:rPr>
                <w:rFonts w:ascii="Arial" w:hAnsi="Arial" w:cs="Arial"/>
                <w:b/>
              </w:rPr>
              <w:t>№ Лоту</w:t>
            </w:r>
          </w:p>
          <w:p w14:paraId="742D630C" w14:textId="77777777" w:rsidR="00813910" w:rsidRPr="002D47D6" w:rsidRDefault="00813910" w:rsidP="002D47D6">
            <w:pPr>
              <w:pStyle w:val="af0"/>
              <w:jc w:val="center"/>
              <w:rPr>
                <w:rFonts w:ascii="Arial" w:hAnsi="Arial" w:cs="Arial"/>
                <w:b/>
              </w:rPr>
            </w:pPr>
            <w:r w:rsidRPr="002D47D6">
              <w:rPr>
                <w:rFonts w:ascii="Arial" w:hAnsi="Arial" w:cs="Arial"/>
                <w:b/>
                <w:lang w:val="ru-RU"/>
              </w:rPr>
              <w:t>Назва параметра</w:t>
            </w:r>
          </w:p>
        </w:tc>
        <w:tc>
          <w:tcPr>
            <w:tcW w:w="5027" w:type="dxa"/>
            <w:shd w:val="clear" w:color="auto" w:fill="auto"/>
            <w:vAlign w:val="center"/>
          </w:tcPr>
          <w:p w14:paraId="2F0CBEC9" w14:textId="77777777" w:rsidR="007C1549" w:rsidRPr="002D47D6" w:rsidRDefault="007C1549" w:rsidP="002D47D6">
            <w:pPr>
              <w:pStyle w:val="af0"/>
              <w:jc w:val="center"/>
              <w:rPr>
                <w:rFonts w:ascii="Arial" w:hAnsi="Arial" w:cs="Arial"/>
                <w:b/>
                <w:lang w:val="uk-UA"/>
              </w:rPr>
            </w:pPr>
            <w:r w:rsidRPr="002D47D6">
              <w:rPr>
                <w:rFonts w:ascii="Arial" w:hAnsi="Arial" w:cs="Arial"/>
                <w:b/>
                <w:lang w:val="uk-UA"/>
              </w:rPr>
              <w:t>Характеристики параметру</w:t>
            </w:r>
          </w:p>
          <w:p w14:paraId="36F79A72" w14:textId="0190E779" w:rsidR="00813910" w:rsidRPr="002D47D6" w:rsidRDefault="00813910" w:rsidP="002D47D6">
            <w:pPr>
              <w:pStyle w:val="af0"/>
              <w:jc w:val="center"/>
              <w:rPr>
                <w:rFonts w:ascii="Arial" w:hAnsi="Arial" w:cs="Arial"/>
                <w:b/>
                <w:lang w:val="ru-RU"/>
              </w:rPr>
            </w:pPr>
            <w:r w:rsidRPr="002D47D6">
              <w:rPr>
                <w:rFonts w:ascii="Arial" w:hAnsi="Arial" w:cs="Arial"/>
                <w:b/>
                <w:lang w:val="uk-UA"/>
              </w:rPr>
              <w:t>для закупівлі</w:t>
            </w:r>
          </w:p>
        </w:tc>
        <w:tc>
          <w:tcPr>
            <w:tcW w:w="3639" w:type="dxa"/>
            <w:shd w:val="clear" w:color="auto" w:fill="auto"/>
            <w:vAlign w:val="center"/>
          </w:tcPr>
          <w:p w14:paraId="53ECDFFA" w14:textId="77777777" w:rsidR="00813910" w:rsidRPr="00001453" w:rsidRDefault="00813910" w:rsidP="00413DA2">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634B0E7D" w14:textId="519C94C4" w:rsidR="00813910" w:rsidRPr="007C1549" w:rsidRDefault="007C1549" w:rsidP="007C1549">
            <w:pPr>
              <w:pStyle w:val="af0"/>
              <w:jc w:val="center"/>
              <w:rPr>
                <w:rFonts w:ascii="Arial" w:hAnsi="Arial" w:cs="Arial"/>
                <w:b/>
                <w:sz w:val="20"/>
                <w:szCs w:val="20"/>
                <w:lang w:val="uk-UA"/>
              </w:rPr>
            </w:pPr>
            <w:r>
              <w:rPr>
                <w:rFonts w:ascii="Arial" w:hAnsi="Arial" w:cs="Arial"/>
                <w:b/>
                <w:sz w:val="20"/>
                <w:szCs w:val="20"/>
                <w:lang w:val="uk-UA"/>
              </w:rPr>
              <w:t>технічні характеристики, що ви пропонуєте</w:t>
            </w:r>
          </w:p>
        </w:tc>
      </w:tr>
      <w:tr w:rsidR="002B2214" w:rsidRPr="00825387" w14:paraId="2C11E249" w14:textId="77777777" w:rsidTr="00F23DA2">
        <w:trPr>
          <w:trHeight w:val="304"/>
        </w:trPr>
        <w:tc>
          <w:tcPr>
            <w:tcW w:w="1966" w:type="dxa"/>
            <w:shd w:val="clear" w:color="auto" w:fill="auto"/>
            <w:vAlign w:val="center"/>
          </w:tcPr>
          <w:p w14:paraId="58C08EAD" w14:textId="7B94D46E" w:rsidR="002B2214" w:rsidRDefault="002B2214" w:rsidP="002B2214">
            <w:pPr>
              <w:spacing w:after="0" w:line="240" w:lineRule="auto"/>
              <w:textAlignment w:val="baseline"/>
              <w:outlineLvl w:val="0"/>
              <w:rPr>
                <w:rFonts w:ascii="Arial" w:eastAsia="Arial" w:hAnsi="Arial" w:cs="Arial"/>
                <w:sz w:val="20"/>
                <w:szCs w:val="20"/>
              </w:rPr>
            </w:pPr>
            <w:r w:rsidRPr="002B2214">
              <w:rPr>
                <w:rFonts w:ascii="Arial" w:eastAsia="Arial" w:hAnsi="Arial" w:cs="Arial"/>
                <w:b/>
                <w:sz w:val="20"/>
                <w:szCs w:val="20"/>
              </w:rPr>
              <w:t>Лот №1</w:t>
            </w:r>
            <w:r>
              <w:rPr>
                <w:rFonts w:ascii="Arial" w:eastAsia="Arial" w:hAnsi="Arial" w:cs="Arial"/>
                <w:sz w:val="20"/>
                <w:szCs w:val="20"/>
              </w:rPr>
              <w:t xml:space="preserve"> </w:t>
            </w:r>
            <w:r w:rsidRPr="00084A0F">
              <w:rPr>
                <w:rFonts w:ascii="Arial" w:eastAsia="Arial" w:hAnsi="Arial" w:cs="Arial"/>
                <w:sz w:val="20"/>
                <w:szCs w:val="20"/>
              </w:rPr>
              <w:t xml:space="preserve">Електричний конвектор (2,5 кВт.), </w:t>
            </w:r>
          </w:p>
          <w:p w14:paraId="6E2E5ABC" w14:textId="77777777" w:rsidR="002B2214" w:rsidRDefault="002B2214" w:rsidP="002B2214">
            <w:pPr>
              <w:spacing w:after="0" w:line="240" w:lineRule="auto"/>
              <w:textAlignment w:val="baseline"/>
              <w:outlineLvl w:val="0"/>
              <w:rPr>
                <w:rFonts w:ascii="Arial" w:eastAsia="Arial" w:hAnsi="Arial" w:cs="Arial"/>
                <w:sz w:val="20"/>
                <w:szCs w:val="20"/>
              </w:rPr>
            </w:pPr>
          </w:p>
          <w:p w14:paraId="63573B0B" w14:textId="2C042033" w:rsidR="002B2214" w:rsidRPr="007C1549" w:rsidRDefault="00CC344E" w:rsidP="002B2214">
            <w:pPr>
              <w:spacing w:after="0" w:line="240" w:lineRule="auto"/>
              <w:rPr>
                <w:rFonts w:ascii="Arial" w:eastAsia="Times New Roman" w:hAnsi="Arial" w:cs="Arial"/>
                <w:b/>
                <w:bCs/>
                <w:sz w:val="20"/>
                <w:szCs w:val="20"/>
                <w:lang w:val="ru-RU" w:eastAsia="ru-RU"/>
              </w:rPr>
            </w:pPr>
            <w:r w:rsidRPr="00306BF7">
              <w:rPr>
                <w:rFonts w:ascii="Arial" w:eastAsia="Arial" w:hAnsi="Arial" w:cs="Arial"/>
                <w:i/>
                <w:sz w:val="20"/>
                <w:szCs w:val="20"/>
              </w:rPr>
              <w:t xml:space="preserve">або аналог не гірший </w:t>
            </w:r>
            <w:r>
              <w:rPr>
                <w:rFonts w:ascii="Arial" w:eastAsia="Arial" w:hAnsi="Arial" w:cs="Arial"/>
                <w:i/>
                <w:sz w:val="20"/>
                <w:szCs w:val="20"/>
                <w:lang w:val="ru-RU"/>
              </w:rPr>
              <w:t>за</w:t>
            </w:r>
            <w:r w:rsidRPr="00306BF7">
              <w:rPr>
                <w:rFonts w:ascii="Arial" w:eastAsia="Arial" w:hAnsi="Arial" w:cs="Arial"/>
                <w:i/>
                <w:sz w:val="20"/>
                <w:szCs w:val="20"/>
              </w:rPr>
              <w:t xml:space="preserve"> характеристикам</w:t>
            </w:r>
            <w:r>
              <w:rPr>
                <w:rFonts w:ascii="Arial" w:eastAsia="Arial" w:hAnsi="Arial" w:cs="Arial"/>
                <w:i/>
                <w:sz w:val="20"/>
                <w:szCs w:val="20"/>
                <w:lang w:val="ru-RU"/>
              </w:rPr>
              <w:t>и</w:t>
            </w:r>
          </w:p>
        </w:tc>
        <w:tc>
          <w:tcPr>
            <w:tcW w:w="5027" w:type="dxa"/>
            <w:shd w:val="clear" w:color="auto" w:fill="auto"/>
            <w:vAlign w:val="center"/>
          </w:tcPr>
          <w:p w14:paraId="76D281E7" w14:textId="77777777" w:rsidR="002B2214" w:rsidRPr="002B2214" w:rsidRDefault="002B2214" w:rsidP="002B2214">
            <w:pPr>
              <w:pStyle w:val="af0"/>
              <w:rPr>
                <w:rFonts w:ascii="Arial" w:hAnsi="Arial" w:cs="Arial"/>
                <w:sz w:val="20"/>
                <w:szCs w:val="20"/>
                <w:lang w:val="ru-RU"/>
              </w:rPr>
            </w:pPr>
            <w:r w:rsidRPr="002B2214">
              <w:rPr>
                <w:rFonts w:ascii="Arial" w:hAnsi="Arial" w:cs="Arial"/>
                <w:b/>
                <w:sz w:val="20"/>
                <w:szCs w:val="20"/>
                <w:lang w:val="ru-RU"/>
              </w:rPr>
              <w:t xml:space="preserve">Конвектор електричний </w:t>
            </w:r>
            <w:r w:rsidRPr="00084A0F">
              <w:rPr>
                <w:rFonts w:ascii="Arial" w:hAnsi="Arial" w:cs="Arial"/>
                <w:b/>
                <w:sz w:val="20"/>
                <w:szCs w:val="20"/>
              </w:rPr>
              <w:t>Ardesto</w:t>
            </w:r>
            <w:r w:rsidRPr="002B2214">
              <w:rPr>
                <w:rFonts w:ascii="Arial" w:hAnsi="Arial" w:cs="Arial"/>
                <w:b/>
                <w:sz w:val="20"/>
                <w:szCs w:val="20"/>
                <w:lang w:val="ru-RU"/>
              </w:rPr>
              <w:t xml:space="preserve"> </w:t>
            </w:r>
            <w:r w:rsidRPr="00084A0F">
              <w:rPr>
                <w:rFonts w:ascii="Arial" w:hAnsi="Arial" w:cs="Arial"/>
                <w:b/>
                <w:sz w:val="20"/>
                <w:szCs w:val="20"/>
              </w:rPr>
              <w:t>CH</w:t>
            </w:r>
            <w:r w:rsidRPr="002B2214">
              <w:rPr>
                <w:rFonts w:ascii="Arial" w:hAnsi="Arial" w:cs="Arial"/>
                <w:b/>
                <w:sz w:val="20"/>
                <w:szCs w:val="20"/>
                <w:lang w:val="ru-RU"/>
              </w:rPr>
              <w:t>-2500</w:t>
            </w:r>
            <w:r w:rsidRPr="00084A0F">
              <w:rPr>
                <w:rFonts w:ascii="Arial" w:hAnsi="Arial" w:cs="Arial"/>
                <w:b/>
                <w:sz w:val="20"/>
                <w:szCs w:val="20"/>
              </w:rPr>
              <w:t>MCW</w:t>
            </w:r>
            <w:r w:rsidRPr="002B2214">
              <w:rPr>
                <w:rFonts w:ascii="Arial" w:hAnsi="Arial" w:cs="Arial"/>
                <w:sz w:val="20"/>
                <w:szCs w:val="20"/>
                <w:lang w:val="ru-RU"/>
              </w:rPr>
              <w:t xml:space="preserve"> </w:t>
            </w:r>
          </w:p>
          <w:p w14:paraId="248103D1" w14:textId="66F2DFE7" w:rsidR="002B2214" w:rsidRPr="00813910" w:rsidRDefault="002B2214" w:rsidP="00413DA2">
            <w:pPr>
              <w:pStyle w:val="af0"/>
              <w:rPr>
                <w:rFonts w:ascii="Arial" w:hAnsi="Arial" w:cs="Arial"/>
                <w:sz w:val="20"/>
                <w:szCs w:val="20"/>
                <w:lang w:val="ru-RU"/>
              </w:rPr>
            </w:pPr>
            <w:r>
              <w:rPr>
                <w:rFonts w:ascii="Arial" w:hAnsi="Arial" w:cs="Arial"/>
                <w:sz w:val="20"/>
                <w:szCs w:val="20"/>
                <w:lang w:val="uk-UA"/>
              </w:rPr>
              <w:t>Потужність</w:t>
            </w:r>
            <w:r w:rsidRPr="00084A0F">
              <w:rPr>
                <w:rFonts w:ascii="Arial" w:hAnsi="Arial" w:cs="Arial"/>
                <w:sz w:val="20"/>
                <w:szCs w:val="20"/>
                <w:lang w:val="uk-UA"/>
              </w:rPr>
              <w:t>: не менше 2500 Вт</w:t>
            </w:r>
            <w:r>
              <w:rPr>
                <w:rFonts w:ascii="Arial" w:hAnsi="Arial" w:cs="Arial"/>
                <w:sz w:val="20"/>
                <w:szCs w:val="20"/>
                <w:lang w:val="uk-UA"/>
              </w:rPr>
              <w:t xml:space="preserve">; </w:t>
            </w:r>
            <w:r w:rsidRPr="00084A0F">
              <w:rPr>
                <w:rFonts w:ascii="Arial" w:hAnsi="Arial" w:cs="Arial"/>
                <w:sz w:val="20"/>
                <w:szCs w:val="20"/>
                <w:lang w:val="uk-UA"/>
              </w:rPr>
              <w:t>Особливості: з коліщатками/ніжками для переміщення</w:t>
            </w:r>
            <w:r w:rsidR="00413DA2">
              <w:rPr>
                <w:rFonts w:ascii="Arial" w:hAnsi="Arial" w:cs="Arial"/>
                <w:sz w:val="20"/>
                <w:szCs w:val="20"/>
                <w:lang w:val="uk-UA"/>
              </w:rPr>
              <w:t>,</w:t>
            </w:r>
            <w:r w:rsidRPr="00084A0F">
              <w:rPr>
                <w:rFonts w:ascii="Arial" w:hAnsi="Arial" w:cs="Arial"/>
                <w:sz w:val="20"/>
                <w:szCs w:val="20"/>
                <w:lang w:val="uk-UA"/>
              </w:rPr>
              <w:t xml:space="preserve"> </w:t>
            </w:r>
            <w:r>
              <w:rPr>
                <w:rFonts w:ascii="Arial" w:hAnsi="Arial" w:cs="Arial"/>
                <w:sz w:val="20"/>
                <w:szCs w:val="20"/>
                <w:lang w:val="uk-UA"/>
              </w:rPr>
              <w:t>з</w:t>
            </w:r>
            <w:r w:rsidRPr="00084A0F">
              <w:rPr>
                <w:rFonts w:ascii="Arial" w:hAnsi="Arial" w:cs="Arial"/>
                <w:sz w:val="20"/>
                <w:szCs w:val="20"/>
                <w:lang w:val="uk-UA"/>
              </w:rPr>
              <w:t xml:space="preserve"> термостатом</w:t>
            </w:r>
            <w:r>
              <w:rPr>
                <w:rFonts w:ascii="Arial" w:hAnsi="Arial" w:cs="Arial"/>
                <w:sz w:val="20"/>
                <w:szCs w:val="20"/>
                <w:lang w:val="uk-UA"/>
              </w:rPr>
              <w:t>;</w:t>
            </w:r>
            <w:r w:rsidR="001A1530">
              <w:rPr>
                <w:rFonts w:ascii="Arial" w:hAnsi="Arial" w:cs="Arial"/>
                <w:sz w:val="20"/>
                <w:szCs w:val="20"/>
                <w:lang w:val="uk-UA"/>
              </w:rPr>
              <w:t xml:space="preserve"> </w:t>
            </w:r>
            <w:r w:rsidR="00413DA2">
              <w:rPr>
                <w:rFonts w:ascii="Arial" w:hAnsi="Arial" w:cs="Arial"/>
                <w:sz w:val="20"/>
                <w:szCs w:val="20"/>
                <w:lang w:val="uk-UA"/>
              </w:rPr>
              <w:t>Площа обслуговування</w:t>
            </w:r>
            <w:r>
              <w:rPr>
                <w:rFonts w:ascii="Arial" w:hAnsi="Arial" w:cs="Arial"/>
                <w:sz w:val="20"/>
                <w:szCs w:val="20"/>
                <w:lang w:val="uk-UA"/>
              </w:rPr>
              <w:t xml:space="preserve">: </w:t>
            </w:r>
            <w:r w:rsidR="00413DA2">
              <w:rPr>
                <w:rFonts w:ascii="Arial" w:hAnsi="Arial" w:cs="Arial"/>
                <w:sz w:val="20"/>
                <w:szCs w:val="20"/>
                <w:lang w:val="uk-UA"/>
              </w:rPr>
              <w:t xml:space="preserve">не менше </w:t>
            </w:r>
            <w:r w:rsidRPr="00084A0F">
              <w:rPr>
                <w:rFonts w:ascii="Arial" w:hAnsi="Arial" w:cs="Arial"/>
                <w:sz w:val="20"/>
                <w:szCs w:val="20"/>
                <w:lang w:val="uk-UA"/>
              </w:rPr>
              <w:t>25</w:t>
            </w:r>
            <w:r w:rsidR="00413DA2" w:rsidRPr="00084A0F">
              <w:rPr>
                <w:rFonts w:ascii="Arial" w:hAnsi="Arial" w:cs="Arial"/>
                <w:sz w:val="20"/>
                <w:szCs w:val="20"/>
                <w:lang w:val="uk-UA"/>
              </w:rPr>
              <w:t xml:space="preserve"> кв. м</w:t>
            </w:r>
            <w:r w:rsidR="001A1530">
              <w:rPr>
                <w:rFonts w:ascii="Arial" w:hAnsi="Arial" w:cs="Arial"/>
                <w:sz w:val="20"/>
                <w:szCs w:val="20"/>
                <w:lang w:val="uk-UA"/>
              </w:rPr>
              <w:t xml:space="preserve">; </w:t>
            </w:r>
            <w:r w:rsidRPr="00084A0F">
              <w:rPr>
                <w:rFonts w:ascii="Arial" w:hAnsi="Arial" w:cs="Arial"/>
                <w:sz w:val="20"/>
                <w:szCs w:val="20"/>
                <w:lang w:val="uk-UA"/>
              </w:rPr>
              <w:t>Тип нагрівального елемента</w:t>
            </w:r>
            <w:r>
              <w:rPr>
                <w:rFonts w:ascii="Arial" w:hAnsi="Arial" w:cs="Arial"/>
                <w:sz w:val="20"/>
                <w:szCs w:val="20"/>
                <w:lang w:val="uk-UA"/>
              </w:rPr>
              <w:t>: з</w:t>
            </w:r>
            <w:r w:rsidRPr="00084A0F">
              <w:rPr>
                <w:rFonts w:ascii="Arial" w:hAnsi="Arial" w:cs="Arial"/>
                <w:sz w:val="20"/>
                <w:szCs w:val="20"/>
                <w:lang w:val="uk-UA"/>
              </w:rPr>
              <w:t>акритий оребрений</w:t>
            </w:r>
            <w:r>
              <w:rPr>
                <w:rFonts w:ascii="Arial" w:hAnsi="Arial" w:cs="Arial"/>
                <w:sz w:val="20"/>
                <w:szCs w:val="20"/>
                <w:lang w:val="uk-UA"/>
              </w:rPr>
              <w:t xml:space="preserve">; </w:t>
            </w:r>
            <w:r w:rsidRPr="00084A0F">
              <w:rPr>
                <w:rFonts w:ascii="Arial" w:hAnsi="Arial" w:cs="Arial"/>
                <w:sz w:val="20"/>
                <w:szCs w:val="20"/>
                <w:lang w:val="uk-UA"/>
              </w:rPr>
              <w:t>Керування</w:t>
            </w:r>
            <w:r>
              <w:rPr>
                <w:rFonts w:ascii="Arial" w:hAnsi="Arial" w:cs="Arial"/>
                <w:sz w:val="20"/>
                <w:szCs w:val="20"/>
                <w:lang w:val="uk-UA"/>
              </w:rPr>
              <w:t>: м</w:t>
            </w:r>
            <w:r w:rsidRPr="00084A0F">
              <w:rPr>
                <w:rFonts w:ascii="Arial" w:hAnsi="Arial" w:cs="Arial"/>
                <w:sz w:val="20"/>
                <w:szCs w:val="20"/>
                <w:lang w:val="uk-UA"/>
              </w:rPr>
              <w:t>еханічне</w:t>
            </w:r>
            <w:r>
              <w:rPr>
                <w:rFonts w:ascii="Arial" w:hAnsi="Arial" w:cs="Arial"/>
                <w:sz w:val="20"/>
                <w:szCs w:val="20"/>
                <w:lang w:val="uk-UA"/>
              </w:rPr>
              <w:t>;</w:t>
            </w:r>
            <w:r w:rsidR="001A1530">
              <w:rPr>
                <w:rFonts w:ascii="Arial" w:hAnsi="Arial" w:cs="Arial"/>
                <w:sz w:val="20"/>
                <w:szCs w:val="20"/>
                <w:lang w:val="uk-UA"/>
              </w:rPr>
              <w:t xml:space="preserve"> </w:t>
            </w:r>
            <w:r w:rsidRPr="00084A0F">
              <w:rPr>
                <w:rFonts w:ascii="Arial" w:hAnsi="Arial" w:cs="Arial"/>
                <w:sz w:val="20"/>
                <w:szCs w:val="20"/>
                <w:lang w:val="uk-UA"/>
              </w:rPr>
              <w:t>Вид нагрівального елементу</w:t>
            </w:r>
            <w:r>
              <w:rPr>
                <w:rFonts w:ascii="Arial" w:hAnsi="Arial" w:cs="Arial"/>
                <w:sz w:val="20"/>
                <w:szCs w:val="20"/>
                <w:lang w:val="uk-UA"/>
              </w:rPr>
              <w:t xml:space="preserve">: </w:t>
            </w:r>
            <w:r w:rsidR="00413DA2">
              <w:rPr>
                <w:rFonts w:ascii="Arial" w:hAnsi="Arial" w:cs="Arial"/>
                <w:sz w:val="20"/>
                <w:szCs w:val="20"/>
                <w:lang w:val="uk-UA"/>
              </w:rPr>
              <w:t>т</w:t>
            </w:r>
            <w:r w:rsidRPr="00084A0F">
              <w:rPr>
                <w:rFonts w:ascii="Arial" w:hAnsi="Arial" w:cs="Arial"/>
                <w:sz w:val="20"/>
                <w:szCs w:val="20"/>
                <w:lang w:val="uk-UA"/>
              </w:rPr>
              <w:t>рубчастий (ТЕН)</w:t>
            </w:r>
            <w:r>
              <w:rPr>
                <w:rFonts w:ascii="Arial" w:hAnsi="Arial" w:cs="Arial"/>
                <w:sz w:val="20"/>
                <w:szCs w:val="20"/>
                <w:lang w:val="uk-UA"/>
              </w:rPr>
              <w:t>;</w:t>
            </w:r>
            <w:r w:rsidR="001A1530">
              <w:rPr>
                <w:rFonts w:ascii="Arial" w:hAnsi="Arial" w:cs="Arial"/>
                <w:sz w:val="20"/>
                <w:szCs w:val="20"/>
                <w:lang w:val="uk-UA"/>
              </w:rPr>
              <w:t xml:space="preserve"> </w:t>
            </w:r>
            <w:r w:rsidRPr="00084A0F">
              <w:rPr>
                <w:rFonts w:ascii="Arial" w:hAnsi="Arial" w:cs="Arial"/>
                <w:sz w:val="20"/>
                <w:szCs w:val="20"/>
                <w:lang w:val="uk-UA"/>
              </w:rPr>
              <w:t>Тип термостата</w:t>
            </w:r>
            <w:r>
              <w:rPr>
                <w:rFonts w:ascii="Arial" w:hAnsi="Arial" w:cs="Arial"/>
                <w:sz w:val="20"/>
                <w:szCs w:val="20"/>
                <w:lang w:val="uk-UA"/>
              </w:rPr>
              <w:t>: м</w:t>
            </w:r>
            <w:r w:rsidRPr="00084A0F">
              <w:rPr>
                <w:rFonts w:ascii="Arial" w:hAnsi="Arial" w:cs="Arial"/>
                <w:sz w:val="20"/>
                <w:szCs w:val="20"/>
                <w:lang w:val="uk-UA"/>
              </w:rPr>
              <w:t>еханічний</w:t>
            </w:r>
            <w:r>
              <w:rPr>
                <w:rFonts w:ascii="Arial" w:hAnsi="Arial" w:cs="Arial"/>
                <w:sz w:val="20"/>
                <w:szCs w:val="20"/>
                <w:lang w:val="uk-UA"/>
              </w:rPr>
              <w:t>;</w:t>
            </w:r>
            <w:r w:rsidR="001A1530">
              <w:rPr>
                <w:rFonts w:ascii="Arial" w:hAnsi="Arial" w:cs="Arial"/>
                <w:sz w:val="20"/>
                <w:szCs w:val="20"/>
                <w:lang w:val="uk-UA"/>
              </w:rPr>
              <w:t xml:space="preserve"> </w:t>
            </w:r>
            <w:r w:rsidRPr="00084A0F">
              <w:rPr>
                <w:rFonts w:ascii="Arial" w:hAnsi="Arial" w:cs="Arial"/>
                <w:sz w:val="20"/>
                <w:szCs w:val="20"/>
                <w:lang w:val="uk-UA"/>
              </w:rPr>
              <w:t>Функції захисту</w:t>
            </w:r>
            <w:r>
              <w:rPr>
                <w:rFonts w:ascii="Arial" w:hAnsi="Arial" w:cs="Arial"/>
                <w:sz w:val="20"/>
                <w:szCs w:val="20"/>
                <w:lang w:val="uk-UA"/>
              </w:rPr>
              <w:t>: д</w:t>
            </w:r>
            <w:r w:rsidRPr="00084A0F">
              <w:rPr>
                <w:rFonts w:ascii="Arial" w:hAnsi="Arial" w:cs="Arial"/>
                <w:sz w:val="20"/>
                <w:szCs w:val="20"/>
                <w:lang w:val="uk-UA"/>
              </w:rPr>
              <w:t>атчик перекидання</w:t>
            </w:r>
            <w:r>
              <w:rPr>
                <w:rFonts w:ascii="Arial" w:hAnsi="Arial" w:cs="Arial"/>
                <w:sz w:val="20"/>
                <w:szCs w:val="20"/>
                <w:lang w:val="uk-UA"/>
              </w:rPr>
              <w:t>;</w:t>
            </w:r>
            <w:r w:rsidR="001A1530">
              <w:rPr>
                <w:rFonts w:ascii="Arial" w:hAnsi="Arial" w:cs="Arial"/>
                <w:sz w:val="20"/>
                <w:szCs w:val="20"/>
                <w:lang w:val="uk-UA"/>
              </w:rPr>
              <w:t xml:space="preserve"> </w:t>
            </w:r>
            <w:r w:rsidRPr="00084A0F">
              <w:rPr>
                <w:rFonts w:ascii="Arial" w:hAnsi="Arial" w:cs="Arial"/>
                <w:sz w:val="20"/>
                <w:szCs w:val="20"/>
                <w:lang w:val="uk-UA"/>
              </w:rPr>
              <w:t>Захист від замерзання</w:t>
            </w:r>
            <w:r>
              <w:rPr>
                <w:rFonts w:ascii="Arial" w:hAnsi="Arial" w:cs="Arial"/>
                <w:sz w:val="20"/>
                <w:szCs w:val="20"/>
                <w:lang w:val="uk-UA"/>
              </w:rPr>
              <w:t>,</w:t>
            </w:r>
            <w:r w:rsidRPr="00084A0F">
              <w:rPr>
                <w:rFonts w:ascii="Arial" w:hAnsi="Arial" w:cs="Arial"/>
                <w:sz w:val="20"/>
                <w:szCs w:val="20"/>
                <w:lang w:val="uk-UA"/>
              </w:rPr>
              <w:t xml:space="preserve"> від перегріву</w:t>
            </w:r>
            <w:r w:rsidR="001A1530">
              <w:rPr>
                <w:rFonts w:ascii="Arial" w:hAnsi="Arial" w:cs="Arial"/>
                <w:sz w:val="20"/>
                <w:szCs w:val="20"/>
                <w:lang w:val="uk-UA"/>
              </w:rPr>
              <w:t xml:space="preserve">; </w:t>
            </w:r>
            <w:r w:rsidRPr="00084A0F">
              <w:rPr>
                <w:rFonts w:ascii="Arial" w:hAnsi="Arial" w:cs="Arial"/>
                <w:sz w:val="20"/>
                <w:szCs w:val="20"/>
                <w:lang w:val="uk-UA"/>
              </w:rPr>
              <w:t>Клас захисту</w:t>
            </w:r>
            <w:r>
              <w:rPr>
                <w:rFonts w:ascii="Arial" w:hAnsi="Arial" w:cs="Arial"/>
                <w:sz w:val="20"/>
                <w:szCs w:val="20"/>
                <w:lang w:val="uk-UA"/>
              </w:rPr>
              <w:t xml:space="preserve">: </w:t>
            </w:r>
            <w:r w:rsidRPr="00084A0F">
              <w:rPr>
                <w:rFonts w:ascii="Arial" w:hAnsi="Arial" w:cs="Arial"/>
                <w:sz w:val="20"/>
                <w:szCs w:val="20"/>
                <w:lang w:val="uk-UA"/>
              </w:rPr>
              <w:t>IP24</w:t>
            </w:r>
            <w:r>
              <w:rPr>
                <w:rFonts w:ascii="Arial" w:hAnsi="Arial" w:cs="Arial"/>
                <w:sz w:val="20"/>
                <w:szCs w:val="20"/>
                <w:lang w:val="uk-UA"/>
              </w:rPr>
              <w:t>;</w:t>
            </w:r>
            <w:r w:rsidR="001A1530">
              <w:rPr>
                <w:rFonts w:ascii="Arial" w:hAnsi="Arial" w:cs="Arial"/>
                <w:sz w:val="20"/>
                <w:szCs w:val="20"/>
                <w:lang w:val="uk-UA"/>
              </w:rPr>
              <w:t xml:space="preserve"> </w:t>
            </w:r>
            <w:r>
              <w:rPr>
                <w:rFonts w:ascii="Arial" w:hAnsi="Arial" w:cs="Arial"/>
                <w:sz w:val="20"/>
                <w:szCs w:val="20"/>
                <w:lang w:val="uk-UA"/>
              </w:rPr>
              <w:t xml:space="preserve">Вага: орієнтовно до </w:t>
            </w:r>
            <w:r w:rsidRPr="00084A0F">
              <w:rPr>
                <w:rFonts w:ascii="Arial" w:hAnsi="Arial" w:cs="Arial"/>
                <w:sz w:val="20"/>
                <w:szCs w:val="20"/>
                <w:lang w:val="uk-UA"/>
              </w:rPr>
              <w:t>5.9 кг</w:t>
            </w:r>
            <w:r>
              <w:rPr>
                <w:rFonts w:ascii="Arial" w:hAnsi="Arial" w:cs="Arial"/>
                <w:sz w:val="20"/>
                <w:szCs w:val="20"/>
                <w:lang w:val="uk-UA"/>
              </w:rPr>
              <w:t xml:space="preserve">, </w:t>
            </w:r>
            <w:r w:rsidRPr="00084A0F">
              <w:rPr>
                <w:rFonts w:ascii="Arial" w:hAnsi="Arial" w:cs="Arial"/>
                <w:sz w:val="20"/>
                <w:szCs w:val="20"/>
                <w:lang w:val="uk-UA"/>
              </w:rPr>
              <w:t>в пакуванні</w:t>
            </w:r>
            <w:r>
              <w:rPr>
                <w:rFonts w:ascii="Arial" w:hAnsi="Arial" w:cs="Arial"/>
                <w:sz w:val="20"/>
                <w:szCs w:val="20"/>
                <w:lang w:val="uk-UA"/>
              </w:rPr>
              <w:t xml:space="preserve">: орієнтовно до </w:t>
            </w:r>
            <w:r w:rsidRPr="00084A0F">
              <w:rPr>
                <w:rFonts w:ascii="Arial" w:hAnsi="Arial" w:cs="Arial"/>
                <w:sz w:val="20"/>
                <w:szCs w:val="20"/>
                <w:lang w:val="uk-UA"/>
              </w:rPr>
              <w:t>6.96 кг</w:t>
            </w:r>
            <w:r>
              <w:rPr>
                <w:rFonts w:ascii="Arial" w:hAnsi="Arial" w:cs="Arial"/>
                <w:sz w:val="20"/>
                <w:szCs w:val="20"/>
                <w:lang w:val="uk-UA"/>
              </w:rPr>
              <w:t>;</w:t>
            </w:r>
            <w:r w:rsidR="001A1530">
              <w:rPr>
                <w:rFonts w:ascii="Arial" w:hAnsi="Arial" w:cs="Arial"/>
                <w:sz w:val="20"/>
                <w:szCs w:val="20"/>
                <w:lang w:val="uk-UA"/>
              </w:rPr>
              <w:t xml:space="preserve"> </w:t>
            </w:r>
            <w:r w:rsidRPr="00084A0F">
              <w:rPr>
                <w:rFonts w:ascii="Arial" w:hAnsi="Arial" w:cs="Arial"/>
                <w:sz w:val="20"/>
                <w:szCs w:val="20"/>
                <w:lang w:val="uk-UA"/>
              </w:rPr>
              <w:t>Габарити (ВхШхГ), см</w:t>
            </w:r>
            <w:r>
              <w:rPr>
                <w:rFonts w:ascii="Arial" w:hAnsi="Arial" w:cs="Arial"/>
                <w:sz w:val="20"/>
                <w:szCs w:val="20"/>
                <w:lang w:val="uk-UA"/>
              </w:rPr>
              <w:t xml:space="preserve">: не більше </w:t>
            </w:r>
            <w:r w:rsidRPr="00084A0F">
              <w:rPr>
                <w:rFonts w:ascii="Arial" w:hAnsi="Arial" w:cs="Arial"/>
                <w:sz w:val="20"/>
                <w:szCs w:val="20"/>
                <w:lang w:val="uk-UA"/>
              </w:rPr>
              <w:t>45 х 91 х 12</w:t>
            </w:r>
          </w:p>
        </w:tc>
        <w:tc>
          <w:tcPr>
            <w:tcW w:w="3639" w:type="dxa"/>
            <w:shd w:val="clear" w:color="auto" w:fill="auto"/>
            <w:vAlign w:val="center"/>
          </w:tcPr>
          <w:p w14:paraId="59B19073" w14:textId="5B172D19" w:rsidR="002B2214" w:rsidRPr="002B2214" w:rsidRDefault="002B2214" w:rsidP="002B2214">
            <w:pPr>
              <w:pStyle w:val="af0"/>
              <w:rPr>
                <w:rFonts w:ascii="Arial" w:hAnsi="Arial" w:cs="Arial"/>
                <w:b/>
                <w:i/>
                <w:sz w:val="20"/>
                <w:szCs w:val="20"/>
                <w:lang w:val="uk-UA"/>
              </w:rPr>
            </w:pPr>
            <w:r w:rsidRPr="002B2214">
              <w:rPr>
                <w:rFonts w:ascii="Arial" w:hAnsi="Arial" w:cs="Arial"/>
                <w:b/>
                <w:i/>
                <w:color w:val="FF0000"/>
                <w:sz w:val="20"/>
                <w:szCs w:val="20"/>
                <w:lang w:val="uk-UA"/>
              </w:rPr>
              <w:t xml:space="preserve">*Описати основні характеристики </w:t>
            </w:r>
            <w:r w:rsidRPr="002B2214">
              <w:rPr>
                <w:rFonts w:ascii="Arial" w:hAnsi="Arial" w:cs="Arial"/>
                <w:b/>
                <w:i/>
                <w:sz w:val="20"/>
                <w:szCs w:val="20"/>
                <w:lang w:val="uk-UA"/>
              </w:rPr>
              <w:t>моделі, у такій послідовності:</w:t>
            </w:r>
          </w:p>
          <w:p w14:paraId="0BFF81A5" w14:textId="77777777" w:rsidR="002B2214" w:rsidRPr="002B2214" w:rsidRDefault="002B2214" w:rsidP="002B2214">
            <w:pPr>
              <w:pStyle w:val="af0"/>
              <w:rPr>
                <w:rFonts w:ascii="Arial" w:hAnsi="Arial" w:cs="Arial"/>
                <w:i/>
                <w:sz w:val="20"/>
                <w:szCs w:val="20"/>
                <w:lang w:val="uk-UA"/>
              </w:rPr>
            </w:pPr>
          </w:p>
          <w:p w14:paraId="641D3FB3" w14:textId="1536981F" w:rsidR="002B2214" w:rsidRPr="002B2214" w:rsidRDefault="002B2214" w:rsidP="002B2214">
            <w:pPr>
              <w:pStyle w:val="af0"/>
              <w:rPr>
                <w:rFonts w:ascii="Arial" w:hAnsi="Arial" w:cs="Arial"/>
                <w:i/>
                <w:sz w:val="20"/>
                <w:szCs w:val="20"/>
                <w:lang w:val="uk-UA"/>
              </w:rPr>
            </w:pPr>
            <w:r w:rsidRPr="002B2214">
              <w:rPr>
                <w:rFonts w:ascii="Arial" w:hAnsi="Arial" w:cs="Arial"/>
                <w:i/>
                <w:sz w:val="20"/>
                <w:szCs w:val="20"/>
                <w:lang w:val="uk-UA"/>
              </w:rPr>
              <w:t>ТМ/назва/№ моделі/серійний №:/</w:t>
            </w:r>
          </w:p>
          <w:p w14:paraId="5121AF09" w14:textId="2515C17E" w:rsidR="002B2214" w:rsidRPr="002B2214" w:rsidRDefault="002B2214" w:rsidP="002B2214">
            <w:pPr>
              <w:pStyle w:val="af0"/>
              <w:rPr>
                <w:rFonts w:ascii="Arial" w:hAnsi="Arial" w:cs="Arial"/>
                <w:i/>
                <w:sz w:val="20"/>
                <w:szCs w:val="20"/>
                <w:lang w:val="uk-UA"/>
              </w:rPr>
            </w:pPr>
            <w:r w:rsidRPr="002B2214">
              <w:rPr>
                <w:rFonts w:ascii="Arial" w:hAnsi="Arial" w:cs="Arial"/>
                <w:i/>
                <w:sz w:val="20"/>
                <w:szCs w:val="20"/>
                <w:lang w:val="uk-UA"/>
              </w:rPr>
              <w:t>Країна походження</w:t>
            </w:r>
          </w:p>
          <w:p w14:paraId="1444D386" w14:textId="77777777" w:rsidR="002B2214" w:rsidRPr="002B2214" w:rsidRDefault="002B2214" w:rsidP="002B2214">
            <w:pPr>
              <w:pStyle w:val="af0"/>
              <w:rPr>
                <w:rFonts w:ascii="Arial" w:hAnsi="Arial" w:cs="Arial"/>
                <w:i/>
                <w:sz w:val="20"/>
                <w:szCs w:val="20"/>
                <w:lang w:val="uk-UA"/>
              </w:rPr>
            </w:pPr>
          </w:p>
          <w:p w14:paraId="2F737AB2" w14:textId="77777777" w:rsidR="002B2214" w:rsidRPr="002B2214" w:rsidRDefault="002B2214" w:rsidP="002B2214">
            <w:pPr>
              <w:pStyle w:val="af0"/>
              <w:rPr>
                <w:rFonts w:ascii="Arial" w:hAnsi="Arial" w:cs="Arial"/>
                <w:i/>
                <w:sz w:val="20"/>
                <w:szCs w:val="20"/>
                <w:lang w:val="uk-UA"/>
              </w:rPr>
            </w:pPr>
            <w:r w:rsidRPr="002B2214">
              <w:rPr>
                <w:rFonts w:ascii="Arial" w:hAnsi="Arial" w:cs="Arial"/>
                <w:i/>
                <w:sz w:val="20"/>
                <w:szCs w:val="20"/>
                <w:lang w:val="uk-UA"/>
              </w:rPr>
              <w:t xml:space="preserve">Технічні характеристики: </w:t>
            </w:r>
          </w:p>
          <w:p w14:paraId="5DBB0E71" w14:textId="77777777" w:rsidR="002B2214" w:rsidRPr="002B2214" w:rsidRDefault="002B2214" w:rsidP="002B2214">
            <w:pPr>
              <w:pStyle w:val="af0"/>
              <w:rPr>
                <w:rFonts w:ascii="Arial" w:hAnsi="Arial" w:cs="Arial"/>
                <w:i/>
                <w:sz w:val="20"/>
                <w:szCs w:val="20"/>
                <w:lang w:val="uk-UA"/>
              </w:rPr>
            </w:pPr>
          </w:p>
          <w:p w14:paraId="047C3535" w14:textId="33F0EBED" w:rsidR="002B2214" w:rsidRPr="00453594" w:rsidRDefault="002B2214" w:rsidP="002B2214">
            <w:pPr>
              <w:pStyle w:val="af0"/>
              <w:rPr>
                <w:rFonts w:ascii="Arial" w:hAnsi="Arial" w:cs="Arial"/>
                <w:i/>
                <w:sz w:val="20"/>
                <w:szCs w:val="20"/>
                <w:lang w:val="uk-UA"/>
              </w:rPr>
            </w:pPr>
            <w:r w:rsidRPr="002B2214">
              <w:rPr>
                <w:rFonts w:ascii="Arial" w:hAnsi="Arial" w:cs="Arial"/>
                <w:i/>
                <w:color w:val="002060"/>
                <w:sz w:val="20"/>
                <w:szCs w:val="20"/>
                <w:lang w:val="uk-UA"/>
              </w:rPr>
              <w:t>Посилання на модель у відкритих джерелах, з якої робили опис, обов’язково</w:t>
            </w:r>
            <w:r w:rsidRPr="002B2214">
              <w:rPr>
                <w:rFonts w:ascii="Arial" w:hAnsi="Arial" w:cs="Arial"/>
                <w:i/>
                <w:sz w:val="20"/>
                <w:szCs w:val="20"/>
                <w:lang w:val="uk-UA"/>
              </w:rPr>
              <w:t>.</w:t>
            </w:r>
          </w:p>
        </w:tc>
      </w:tr>
      <w:tr w:rsidR="00F23DA2" w:rsidRPr="00825387" w14:paraId="2F631C68" w14:textId="77777777" w:rsidTr="00F23DA2">
        <w:trPr>
          <w:trHeight w:val="304"/>
        </w:trPr>
        <w:tc>
          <w:tcPr>
            <w:tcW w:w="1966" w:type="dxa"/>
            <w:shd w:val="clear" w:color="auto" w:fill="auto"/>
            <w:vAlign w:val="center"/>
          </w:tcPr>
          <w:p w14:paraId="2D488936" w14:textId="7A07DF8C" w:rsidR="00F23DA2" w:rsidRDefault="00F23DA2" w:rsidP="00F23DA2">
            <w:pPr>
              <w:spacing w:after="0" w:line="240" w:lineRule="auto"/>
              <w:textAlignment w:val="baseline"/>
              <w:outlineLvl w:val="0"/>
              <w:rPr>
                <w:rFonts w:ascii="Arial" w:eastAsia="Arial" w:hAnsi="Arial" w:cs="Arial"/>
              </w:rPr>
            </w:pPr>
            <w:r w:rsidRPr="002B2214">
              <w:rPr>
                <w:rFonts w:ascii="Arial" w:eastAsia="Arial" w:hAnsi="Arial" w:cs="Arial"/>
                <w:b/>
                <w:sz w:val="20"/>
                <w:szCs w:val="20"/>
              </w:rPr>
              <w:t>Лот №</w:t>
            </w:r>
            <w:r>
              <w:rPr>
                <w:rFonts w:ascii="Arial" w:eastAsia="Arial" w:hAnsi="Arial" w:cs="Arial"/>
                <w:b/>
                <w:sz w:val="20"/>
                <w:szCs w:val="20"/>
              </w:rPr>
              <w:t>2</w:t>
            </w:r>
          </w:p>
          <w:p w14:paraId="290F800B" w14:textId="54391787" w:rsidR="00F23DA2" w:rsidRDefault="00F23DA2" w:rsidP="00F23DA2">
            <w:pPr>
              <w:spacing w:after="0" w:line="240" w:lineRule="auto"/>
              <w:textAlignment w:val="baseline"/>
              <w:outlineLvl w:val="0"/>
              <w:rPr>
                <w:rFonts w:ascii="Arial" w:eastAsia="Arial" w:hAnsi="Arial" w:cs="Arial"/>
                <w:sz w:val="20"/>
                <w:szCs w:val="20"/>
              </w:rPr>
            </w:pPr>
            <w:r>
              <w:rPr>
                <w:rFonts w:ascii="Arial" w:eastAsia="Arial" w:hAnsi="Arial" w:cs="Arial"/>
              </w:rPr>
              <w:t>Холодильник,</w:t>
            </w:r>
            <w:r w:rsidRPr="00084A0F">
              <w:rPr>
                <w:rFonts w:ascii="Arial" w:eastAsia="Arial" w:hAnsi="Arial" w:cs="Arial"/>
                <w:sz w:val="20"/>
                <w:szCs w:val="20"/>
              </w:rPr>
              <w:t xml:space="preserve"> </w:t>
            </w:r>
          </w:p>
          <w:p w14:paraId="52AFDF2A" w14:textId="77777777" w:rsidR="00F23DA2" w:rsidRDefault="00F23DA2" w:rsidP="00F23DA2">
            <w:pPr>
              <w:spacing w:after="0" w:line="240" w:lineRule="auto"/>
              <w:textAlignment w:val="baseline"/>
              <w:outlineLvl w:val="0"/>
              <w:rPr>
                <w:rFonts w:ascii="Arial" w:eastAsia="Arial" w:hAnsi="Arial" w:cs="Arial"/>
                <w:sz w:val="20"/>
                <w:szCs w:val="20"/>
              </w:rPr>
            </w:pPr>
          </w:p>
          <w:p w14:paraId="6D0BD320" w14:textId="73831755" w:rsidR="00F23DA2" w:rsidRPr="002B2214" w:rsidRDefault="00CC344E" w:rsidP="00F23DA2">
            <w:pPr>
              <w:spacing w:after="0" w:line="240" w:lineRule="auto"/>
              <w:textAlignment w:val="baseline"/>
              <w:outlineLvl w:val="0"/>
              <w:rPr>
                <w:rFonts w:ascii="Arial" w:eastAsia="Arial" w:hAnsi="Arial" w:cs="Arial"/>
                <w:b/>
                <w:sz w:val="20"/>
                <w:szCs w:val="20"/>
              </w:rPr>
            </w:pPr>
            <w:r w:rsidRPr="00306BF7">
              <w:rPr>
                <w:rFonts w:ascii="Arial" w:eastAsia="Arial" w:hAnsi="Arial" w:cs="Arial"/>
                <w:i/>
                <w:sz w:val="20"/>
                <w:szCs w:val="20"/>
              </w:rPr>
              <w:t xml:space="preserve">або аналог не гірший </w:t>
            </w:r>
            <w:r>
              <w:rPr>
                <w:rFonts w:ascii="Arial" w:eastAsia="Arial" w:hAnsi="Arial" w:cs="Arial"/>
                <w:i/>
                <w:sz w:val="20"/>
                <w:szCs w:val="20"/>
                <w:lang w:val="ru-RU"/>
              </w:rPr>
              <w:t>за</w:t>
            </w:r>
            <w:r w:rsidRPr="00306BF7">
              <w:rPr>
                <w:rFonts w:ascii="Arial" w:eastAsia="Arial" w:hAnsi="Arial" w:cs="Arial"/>
                <w:i/>
                <w:sz w:val="20"/>
                <w:szCs w:val="20"/>
              </w:rPr>
              <w:t xml:space="preserve"> характеристикам</w:t>
            </w:r>
            <w:r>
              <w:rPr>
                <w:rFonts w:ascii="Arial" w:eastAsia="Arial" w:hAnsi="Arial" w:cs="Arial"/>
                <w:i/>
                <w:sz w:val="20"/>
                <w:szCs w:val="20"/>
                <w:lang w:val="ru-RU"/>
              </w:rPr>
              <w:t>и</w:t>
            </w:r>
          </w:p>
        </w:tc>
        <w:tc>
          <w:tcPr>
            <w:tcW w:w="5027" w:type="dxa"/>
            <w:shd w:val="clear" w:color="auto" w:fill="auto"/>
            <w:vAlign w:val="center"/>
          </w:tcPr>
          <w:p w14:paraId="70A31191" w14:textId="77777777" w:rsidR="00F23DA2" w:rsidRPr="00306BF7" w:rsidRDefault="00F23DA2" w:rsidP="00F23DA2">
            <w:pPr>
              <w:pStyle w:val="af0"/>
              <w:rPr>
                <w:rFonts w:ascii="Arial" w:hAnsi="Arial" w:cs="Arial"/>
                <w:sz w:val="20"/>
                <w:szCs w:val="20"/>
                <w:lang w:val="uk-UA"/>
              </w:rPr>
            </w:pPr>
            <w:r w:rsidRPr="00306BF7">
              <w:rPr>
                <w:rFonts w:ascii="Arial" w:hAnsi="Arial" w:cs="Arial"/>
                <w:b/>
                <w:sz w:val="20"/>
                <w:szCs w:val="20"/>
                <w:lang w:val="uk-UA"/>
              </w:rPr>
              <w:t>Двокамерний холодильник INDESIT LI6 S1E W</w:t>
            </w:r>
            <w:r w:rsidRPr="00306BF7">
              <w:rPr>
                <w:rFonts w:ascii="Arial" w:hAnsi="Arial" w:cs="Arial"/>
                <w:sz w:val="20"/>
                <w:szCs w:val="20"/>
                <w:lang w:val="uk-UA"/>
              </w:rPr>
              <w:t xml:space="preserve"> </w:t>
            </w:r>
          </w:p>
          <w:p w14:paraId="3AE5D260" w14:textId="77777777" w:rsidR="00F23DA2" w:rsidRPr="00306BF7" w:rsidRDefault="00F23DA2" w:rsidP="00F23DA2">
            <w:pPr>
              <w:pStyle w:val="af0"/>
              <w:rPr>
                <w:rFonts w:ascii="Arial" w:hAnsi="Arial" w:cs="Arial"/>
                <w:sz w:val="20"/>
                <w:szCs w:val="20"/>
                <w:lang w:val="uk-UA"/>
              </w:rPr>
            </w:pPr>
            <w:r w:rsidRPr="00306BF7">
              <w:rPr>
                <w:rFonts w:ascii="Arial" w:hAnsi="Arial" w:cs="Arial"/>
                <w:sz w:val="20"/>
                <w:szCs w:val="20"/>
                <w:lang w:val="uk-UA"/>
              </w:rPr>
              <w:t>Загальний об'єм холодильника: не менше 272 л</w:t>
            </w:r>
          </w:p>
          <w:p w14:paraId="4CA0B17D" w14:textId="6EAF991F" w:rsidR="00F23DA2" w:rsidRPr="00306BF7" w:rsidRDefault="00F23DA2" w:rsidP="00F23DA2">
            <w:pPr>
              <w:pStyle w:val="af0"/>
              <w:rPr>
                <w:rFonts w:ascii="Arial" w:hAnsi="Arial" w:cs="Arial"/>
                <w:sz w:val="20"/>
                <w:szCs w:val="20"/>
                <w:lang w:val="uk-UA"/>
              </w:rPr>
            </w:pPr>
            <w:r w:rsidRPr="00306BF7">
              <w:rPr>
                <w:rFonts w:ascii="Arial" w:hAnsi="Arial" w:cs="Arial"/>
                <w:sz w:val="20"/>
                <w:szCs w:val="20"/>
                <w:lang w:val="uk-UA"/>
              </w:rPr>
              <w:t>Тип холодильника: двокамерний; Клас енергоспоживання: не менше A+;</w:t>
            </w:r>
            <w:r w:rsidR="001A1530">
              <w:rPr>
                <w:rFonts w:ascii="Arial" w:hAnsi="Arial" w:cs="Arial"/>
                <w:sz w:val="20"/>
                <w:szCs w:val="20"/>
                <w:lang w:val="uk-UA"/>
              </w:rPr>
              <w:t xml:space="preserve"> </w:t>
            </w:r>
            <w:r w:rsidRPr="00306BF7">
              <w:rPr>
                <w:rFonts w:ascii="Arial" w:hAnsi="Arial" w:cs="Arial"/>
                <w:sz w:val="20"/>
                <w:szCs w:val="20"/>
                <w:lang w:val="uk-UA"/>
              </w:rPr>
              <w:t>Корисний об'єм холодильної камери: не менше 197 л; Корисний об'єм морозильної камери: не менше 75 л; Без No Frost;</w:t>
            </w:r>
            <w:r w:rsidR="001A1530">
              <w:rPr>
                <w:rFonts w:ascii="Arial" w:hAnsi="Arial" w:cs="Arial"/>
                <w:sz w:val="20"/>
                <w:szCs w:val="20"/>
                <w:lang w:val="uk-UA"/>
              </w:rPr>
              <w:t xml:space="preserve"> </w:t>
            </w:r>
            <w:r w:rsidRPr="00306BF7">
              <w:rPr>
                <w:rFonts w:ascii="Arial" w:hAnsi="Arial" w:cs="Arial"/>
                <w:sz w:val="20"/>
                <w:szCs w:val="20"/>
                <w:lang w:val="uk-UA"/>
              </w:rPr>
              <w:t xml:space="preserve">Спосіб встановлення: </w:t>
            </w:r>
            <w:r>
              <w:rPr>
                <w:rFonts w:ascii="Arial" w:hAnsi="Arial" w:cs="Arial"/>
                <w:sz w:val="20"/>
                <w:szCs w:val="20"/>
                <w:lang w:val="uk-UA"/>
              </w:rPr>
              <w:t>в</w:t>
            </w:r>
            <w:r w:rsidRPr="00306BF7">
              <w:rPr>
                <w:rFonts w:ascii="Arial" w:hAnsi="Arial" w:cs="Arial"/>
                <w:sz w:val="20"/>
                <w:szCs w:val="20"/>
                <w:lang w:val="uk-UA"/>
              </w:rPr>
              <w:t>ідокремлений (соло)</w:t>
            </w:r>
            <w:r>
              <w:rPr>
                <w:rFonts w:ascii="Arial" w:hAnsi="Arial" w:cs="Arial"/>
                <w:sz w:val="20"/>
                <w:szCs w:val="20"/>
                <w:lang w:val="uk-UA"/>
              </w:rPr>
              <w:t>;</w:t>
            </w:r>
          </w:p>
          <w:p w14:paraId="79AF56BA" w14:textId="46E583AB" w:rsidR="00F23DA2" w:rsidRPr="002B2214" w:rsidRDefault="00F23DA2" w:rsidP="001A1530">
            <w:pPr>
              <w:pStyle w:val="af0"/>
              <w:rPr>
                <w:rFonts w:ascii="Arial" w:hAnsi="Arial" w:cs="Arial"/>
                <w:b/>
                <w:sz w:val="20"/>
                <w:szCs w:val="20"/>
                <w:lang w:val="ru-RU"/>
              </w:rPr>
            </w:pPr>
            <w:r w:rsidRPr="00306BF7">
              <w:rPr>
                <w:rFonts w:ascii="Arial" w:hAnsi="Arial" w:cs="Arial"/>
                <w:sz w:val="20"/>
                <w:szCs w:val="20"/>
                <w:lang w:val="uk-UA"/>
              </w:rPr>
              <w:t xml:space="preserve">Тип компресора: </w:t>
            </w:r>
            <w:r>
              <w:rPr>
                <w:rFonts w:ascii="Arial" w:hAnsi="Arial" w:cs="Arial"/>
                <w:sz w:val="20"/>
                <w:szCs w:val="20"/>
                <w:lang w:val="uk-UA"/>
              </w:rPr>
              <w:t>з</w:t>
            </w:r>
            <w:r w:rsidRPr="00306BF7">
              <w:rPr>
                <w:rFonts w:ascii="Arial" w:hAnsi="Arial" w:cs="Arial"/>
                <w:sz w:val="20"/>
                <w:szCs w:val="20"/>
                <w:lang w:val="uk-UA"/>
              </w:rPr>
              <w:t>вичайний</w:t>
            </w:r>
            <w:r>
              <w:rPr>
                <w:rFonts w:ascii="Arial" w:hAnsi="Arial" w:cs="Arial"/>
                <w:sz w:val="20"/>
                <w:szCs w:val="20"/>
                <w:lang w:val="uk-UA"/>
              </w:rPr>
              <w:t>;</w:t>
            </w:r>
            <w:r w:rsidR="001A1530">
              <w:rPr>
                <w:rFonts w:ascii="Arial" w:hAnsi="Arial" w:cs="Arial"/>
                <w:sz w:val="20"/>
                <w:szCs w:val="20"/>
                <w:lang w:val="uk-UA"/>
              </w:rPr>
              <w:t xml:space="preserve"> </w:t>
            </w:r>
            <w:r w:rsidRPr="00306BF7">
              <w:rPr>
                <w:rFonts w:ascii="Arial" w:hAnsi="Arial" w:cs="Arial"/>
                <w:sz w:val="20"/>
                <w:szCs w:val="20"/>
                <w:lang w:val="uk-UA"/>
              </w:rPr>
              <w:t xml:space="preserve">Система розморожування холодильної камери: </w:t>
            </w:r>
            <w:r>
              <w:rPr>
                <w:rFonts w:ascii="Arial" w:hAnsi="Arial" w:cs="Arial"/>
                <w:sz w:val="20"/>
                <w:szCs w:val="20"/>
                <w:lang w:val="uk-UA"/>
              </w:rPr>
              <w:t>с</w:t>
            </w:r>
            <w:r w:rsidRPr="00306BF7">
              <w:rPr>
                <w:rFonts w:ascii="Arial" w:hAnsi="Arial" w:cs="Arial"/>
                <w:sz w:val="20"/>
                <w:szCs w:val="20"/>
                <w:lang w:val="uk-UA"/>
              </w:rPr>
              <w:t>татична (крапельна);</w:t>
            </w:r>
            <w:r>
              <w:rPr>
                <w:rFonts w:ascii="Arial" w:hAnsi="Arial" w:cs="Arial"/>
                <w:sz w:val="20"/>
                <w:szCs w:val="20"/>
                <w:lang w:val="uk-UA"/>
              </w:rPr>
              <w:t xml:space="preserve"> </w:t>
            </w:r>
            <w:r w:rsidRPr="00306BF7">
              <w:rPr>
                <w:rFonts w:ascii="Arial" w:hAnsi="Arial" w:cs="Arial"/>
                <w:sz w:val="20"/>
                <w:szCs w:val="20"/>
                <w:lang w:val="uk-UA"/>
              </w:rPr>
              <w:t>Система розморожування морозильної камери</w:t>
            </w:r>
            <w:r>
              <w:rPr>
                <w:rFonts w:ascii="Arial" w:hAnsi="Arial" w:cs="Arial"/>
                <w:sz w:val="20"/>
                <w:szCs w:val="20"/>
                <w:lang w:val="uk-UA"/>
              </w:rPr>
              <w:t xml:space="preserve">: </w:t>
            </w:r>
            <w:r w:rsidRPr="00306BF7">
              <w:rPr>
                <w:rFonts w:ascii="Arial" w:hAnsi="Arial" w:cs="Arial"/>
                <w:sz w:val="20"/>
                <w:szCs w:val="20"/>
                <w:lang w:val="uk-UA"/>
              </w:rPr>
              <w:t>Статична; Кількість компресорів: 1</w:t>
            </w:r>
            <w:r>
              <w:rPr>
                <w:rFonts w:ascii="Arial" w:hAnsi="Arial" w:cs="Arial"/>
                <w:sz w:val="20"/>
                <w:szCs w:val="20"/>
                <w:lang w:val="uk-UA"/>
              </w:rPr>
              <w:t>;</w:t>
            </w:r>
            <w:r w:rsidR="001A1530">
              <w:rPr>
                <w:rFonts w:ascii="Arial" w:hAnsi="Arial" w:cs="Arial"/>
                <w:sz w:val="20"/>
                <w:szCs w:val="20"/>
                <w:lang w:val="uk-UA"/>
              </w:rPr>
              <w:t xml:space="preserve"> </w:t>
            </w:r>
            <w:r w:rsidRPr="00306BF7">
              <w:rPr>
                <w:rFonts w:ascii="Arial" w:hAnsi="Arial" w:cs="Arial"/>
                <w:sz w:val="20"/>
                <w:szCs w:val="20"/>
                <w:lang w:val="uk-UA"/>
              </w:rPr>
              <w:t xml:space="preserve">Тип керування: </w:t>
            </w:r>
            <w:r>
              <w:rPr>
                <w:rFonts w:ascii="Arial" w:hAnsi="Arial" w:cs="Arial"/>
                <w:sz w:val="20"/>
                <w:szCs w:val="20"/>
                <w:lang w:val="uk-UA"/>
              </w:rPr>
              <w:t>е</w:t>
            </w:r>
            <w:r w:rsidRPr="00306BF7">
              <w:rPr>
                <w:rFonts w:ascii="Arial" w:hAnsi="Arial" w:cs="Arial"/>
                <w:sz w:val="20"/>
                <w:szCs w:val="20"/>
                <w:lang w:val="uk-UA"/>
              </w:rPr>
              <w:t>лектронне</w:t>
            </w:r>
            <w:r>
              <w:rPr>
                <w:rFonts w:ascii="Arial" w:hAnsi="Arial" w:cs="Arial"/>
                <w:sz w:val="20"/>
                <w:szCs w:val="20"/>
                <w:lang w:val="uk-UA"/>
              </w:rPr>
              <w:t>.</w:t>
            </w:r>
          </w:p>
        </w:tc>
        <w:tc>
          <w:tcPr>
            <w:tcW w:w="3639" w:type="dxa"/>
            <w:shd w:val="clear" w:color="auto" w:fill="auto"/>
            <w:vAlign w:val="center"/>
          </w:tcPr>
          <w:p w14:paraId="14AC35D0" w14:textId="77777777" w:rsidR="00F23DA2" w:rsidRPr="002B2214" w:rsidRDefault="00F23DA2" w:rsidP="00F23DA2">
            <w:pPr>
              <w:pStyle w:val="af0"/>
              <w:rPr>
                <w:rFonts w:ascii="Arial" w:hAnsi="Arial" w:cs="Arial"/>
                <w:b/>
                <w:i/>
                <w:sz w:val="20"/>
                <w:szCs w:val="20"/>
                <w:lang w:val="uk-UA"/>
              </w:rPr>
            </w:pPr>
            <w:r w:rsidRPr="002B2214">
              <w:rPr>
                <w:rFonts w:ascii="Arial" w:hAnsi="Arial" w:cs="Arial"/>
                <w:b/>
                <w:i/>
                <w:color w:val="FF0000"/>
                <w:sz w:val="20"/>
                <w:szCs w:val="20"/>
                <w:lang w:val="uk-UA"/>
              </w:rPr>
              <w:t xml:space="preserve">*Описати основні характеристики </w:t>
            </w:r>
            <w:r w:rsidRPr="002B2214">
              <w:rPr>
                <w:rFonts w:ascii="Arial" w:hAnsi="Arial" w:cs="Arial"/>
                <w:b/>
                <w:i/>
                <w:sz w:val="20"/>
                <w:szCs w:val="20"/>
                <w:lang w:val="uk-UA"/>
              </w:rPr>
              <w:t>моделі, у такій послідовності:</w:t>
            </w:r>
          </w:p>
          <w:p w14:paraId="2D991E77" w14:textId="77777777" w:rsidR="00F23DA2" w:rsidRPr="002B2214" w:rsidRDefault="00F23DA2" w:rsidP="00F23DA2">
            <w:pPr>
              <w:pStyle w:val="af0"/>
              <w:rPr>
                <w:rFonts w:ascii="Arial" w:hAnsi="Arial" w:cs="Arial"/>
                <w:i/>
                <w:sz w:val="20"/>
                <w:szCs w:val="20"/>
                <w:lang w:val="uk-UA"/>
              </w:rPr>
            </w:pPr>
          </w:p>
          <w:p w14:paraId="66329405" w14:textId="77777777" w:rsidR="00F23DA2" w:rsidRPr="002B2214" w:rsidRDefault="00F23DA2" w:rsidP="00F23DA2">
            <w:pPr>
              <w:pStyle w:val="af0"/>
              <w:rPr>
                <w:rFonts w:ascii="Arial" w:hAnsi="Arial" w:cs="Arial"/>
                <w:i/>
                <w:sz w:val="20"/>
                <w:szCs w:val="20"/>
                <w:lang w:val="uk-UA"/>
              </w:rPr>
            </w:pPr>
            <w:r w:rsidRPr="002B2214">
              <w:rPr>
                <w:rFonts w:ascii="Arial" w:hAnsi="Arial" w:cs="Arial"/>
                <w:i/>
                <w:sz w:val="20"/>
                <w:szCs w:val="20"/>
                <w:lang w:val="uk-UA"/>
              </w:rPr>
              <w:t>ТМ/назва/№ моделі/серійний №:/</w:t>
            </w:r>
          </w:p>
          <w:p w14:paraId="3D656706" w14:textId="77777777" w:rsidR="00F23DA2" w:rsidRPr="002B2214" w:rsidRDefault="00F23DA2" w:rsidP="00F23DA2">
            <w:pPr>
              <w:pStyle w:val="af0"/>
              <w:rPr>
                <w:rFonts w:ascii="Arial" w:hAnsi="Arial" w:cs="Arial"/>
                <w:i/>
                <w:sz w:val="20"/>
                <w:szCs w:val="20"/>
                <w:lang w:val="uk-UA"/>
              </w:rPr>
            </w:pPr>
            <w:r w:rsidRPr="002B2214">
              <w:rPr>
                <w:rFonts w:ascii="Arial" w:hAnsi="Arial" w:cs="Arial"/>
                <w:i/>
                <w:sz w:val="20"/>
                <w:szCs w:val="20"/>
                <w:lang w:val="uk-UA"/>
              </w:rPr>
              <w:t>Країна походження</w:t>
            </w:r>
          </w:p>
          <w:p w14:paraId="6149D21C" w14:textId="77777777" w:rsidR="00F23DA2" w:rsidRPr="002B2214" w:rsidRDefault="00F23DA2" w:rsidP="00F23DA2">
            <w:pPr>
              <w:pStyle w:val="af0"/>
              <w:rPr>
                <w:rFonts w:ascii="Arial" w:hAnsi="Arial" w:cs="Arial"/>
                <w:i/>
                <w:sz w:val="20"/>
                <w:szCs w:val="20"/>
                <w:lang w:val="uk-UA"/>
              </w:rPr>
            </w:pPr>
            <w:r w:rsidRPr="002B2214">
              <w:rPr>
                <w:rFonts w:ascii="Arial" w:hAnsi="Arial" w:cs="Arial"/>
                <w:i/>
                <w:sz w:val="20"/>
                <w:szCs w:val="20"/>
                <w:lang w:val="uk-UA"/>
              </w:rPr>
              <w:t xml:space="preserve">Технічні характеристики: </w:t>
            </w:r>
          </w:p>
          <w:p w14:paraId="0870FA78" w14:textId="77777777" w:rsidR="001A1530" w:rsidRDefault="001A1530" w:rsidP="00F23DA2">
            <w:pPr>
              <w:pStyle w:val="af0"/>
              <w:rPr>
                <w:rFonts w:ascii="Arial" w:hAnsi="Arial" w:cs="Arial"/>
                <w:i/>
                <w:color w:val="002060"/>
                <w:sz w:val="20"/>
                <w:szCs w:val="20"/>
                <w:lang w:val="uk-UA"/>
              </w:rPr>
            </w:pPr>
          </w:p>
          <w:p w14:paraId="569F112F" w14:textId="6DF91A40" w:rsidR="00F23DA2" w:rsidRPr="002B2214" w:rsidRDefault="00F23DA2" w:rsidP="00F23DA2">
            <w:pPr>
              <w:pStyle w:val="af0"/>
              <w:rPr>
                <w:rFonts w:ascii="Arial" w:hAnsi="Arial" w:cs="Arial"/>
                <w:b/>
                <w:i/>
                <w:color w:val="FF0000"/>
                <w:sz w:val="20"/>
                <w:szCs w:val="20"/>
                <w:lang w:val="uk-UA"/>
              </w:rPr>
            </w:pPr>
            <w:r w:rsidRPr="002B2214">
              <w:rPr>
                <w:rFonts w:ascii="Arial" w:hAnsi="Arial" w:cs="Arial"/>
                <w:i/>
                <w:color w:val="002060"/>
                <w:sz w:val="20"/>
                <w:szCs w:val="20"/>
                <w:lang w:val="uk-UA"/>
              </w:rPr>
              <w:t>Посилання на модель у відкритих джерелах, з якої робили опис, обов’язково</w:t>
            </w:r>
            <w:r w:rsidRPr="002B2214">
              <w:rPr>
                <w:rFonts w:ascii="Arial" w:hAnsi="Arial" w:cs="Arial"/>
                <w:i/>
                <w:sz w:val="20"/>
                <w:szCs w:val="20"/>
                <w:lang w:val="uk-UA"/>
              </w:rPr>
              <w:t>.</w:t>
            </w:r>
          </w:p>
        </w:tc>
      </w:tr>
      <w:tr w:rsidR="001A1530" w:rsidRPr="00825387" w14:paraId="4B302C94" w14:textId="77777777" w:rsidTr="00F23DA2">
        <w:trPr>
          <w:trHeight w:val="304"/>
        </w:trPr>
        <w:tc>
          <w:tcPr>
            <w:tcW w:w="1966" w:type="dxa"/>
            <w:shd w:val="clear" w:color="auto" w:fill="auto"/>
            <w:vAlign w:val="center"/>
          </w:tcPr>
          <w:p w14:paraId="0DBDBB90" w14:textId="6F85F12C" w:rsidR="001A1530" w:rsidRDefault="001A1530" w:rsidP="001A1530">
            <w:pPr>
              <w:spacing w:after="0" w:line="240" w:lineRule="auto"/>
              <w:textAlignment w:val="baseline"/>
              <w:outlineLvl w:val="0"/>
              <w:rPr>
                <w:rFonts w:ascii="Arial" w:eastAsia="Arial" w:hAnsi="Arial" w:cs="Arial"/>
              </w:rPr>
            </w:pPr>
            <w:r w:rsidRPr="002B2214">
              <w:rPr>
                <w:rFonts w:ascii="Arial" w:eastAsia="Arial" w:hAnsi="Arial" w:cs="Arial"/>
                <w:b/>
                <w:sz w:val="20"/>
                <w:szCs w:val="20"/>
              </w:rPr>
              <w:t>Лот №</w:t>
            </w:r>
            <w:r>
              <w:rPr>
                <w:rFonts w:ascii="Arial" w:eastAsia="Arial" w:hAnsi="Arial" w:cs="Arial"/>
                <w:b/>
                <w:sz w:val="20"/>
                <w:szCs w:val="20"/>
              </w:rPr>
              <w:t>3</w:t>
            </w:r>
          </w:p>
          <w:p w14:paraId="6F6873D8" w14:textId="77777777" w:rsidR="001A1530" w:rsidRPr="00306BF7" w:rsidRDefault="001A1530" w:rsidP="001A1530">
            <w:pPr>
              <w:pStyle w:val="af0"/>
              <w:rPr>
                <w:rFonts w:ascii="Arial" w:hAnsi="Arial" w:cs="Arial"/>
                <w:sz w:val="20"/>
                <w:szCs w:val="20"/>
                <w:lang w:val="uk-UA"/>
              </w:rPr>
            </w:pPr>
            <w:r w:rsidRPr="00306BF7">
              <w:rPr>
                <w:rFonts w:ascii="Arial" w:hAnsi="Arial" w:cs="Arial"/>
                <w:sz w:val="20"/>
                <w:szCs w:val="20"/>
                <w:lang w:val="uk-UA"/>
              </w:rPr>
              <w:t xml:space="preserve">Електричний чайник, </w:t>
            </w:r>
          </w:p>
          <w:p w14:paraId="153121DA" w14:textId="77777777" w:rsidR="001A1530" w:rsidRDefault="001A1530" w:rsidP="001A1530">
            <w:pPr>
              <w:pStyle w:val="af0"/>
              <w:rPr>
                <w:rFonts w:ascii="Arial" w:hAnsi="Arial" w:cs="Arial"/>
                <w:sz w:val="20"/>
                <w:szCs w:val="20"/>
                <w:lang w:val="uk-UA"/>
              </w:rPr>
            </w:pPr>
          </w:p>
          <w:p w14:paraId="6EA0DC65" w14:textId="6554B259" w:rsidR="001A1530" w:rsidRPr="002B2214" w:rsidRDefault="00CC344E" w:rsidP="001A1530">
            <w:pPr>
              <w:spacing w:after="0" w:line="240" w:lineRule="auto"/>
              <w:textAlignment w:val="baseline"/>
              <w:outlineLvl w:val="0"/>
              <w:rPr>
                <w:rFonts w:ascii="Arial" w:eastAsia="Arial" w:hAnsi="Arial" w:cs="Arial"/>
                <w:b/>
                <w:sz w:val="20"/>
                <w:szCs w:val="20"/>
              </w:rPr>
            </w:pPr>
            <w:r w:rsidRPr="00306BF7">
              <w:rPr>
                <w:rFonts w:ascii="Arial" w:eastAsia="Arial" w:hAnsi="Arial" w:cs="Arial"/>
                <w:i/>
                <w:sz w:val="20"/>
                <w:szCs w:val="20"/>
              </w:rPr>
              <w:t xml:space="preserve">або аналог не гірший </w:t>
            </w:r>
            <w:r>
              <w:rPr>
                <w:rFonts w:ascii="Arial" w:eastAsia="Arial" w:hAnsi="Arial" w:cs="Arial"/>
                <w:i/>
                <w:sz w:val="20"/>
                <w:szCs w:val="20"/>
                <w:lang w:val="ru-RU"/>
              </w:rPr>
              <w:t>за</w:t>
            </w:r>
            <w:r w:rsidRPr="00306BF7">
              <w:rPr>
                <w:rFonts w:ascii="Arial" w:eastAsia="Arial" w:hAnsi="Arial" w:cs="Arial"/>
                <w:i/>
                <w:sz w:val="20"/>
                <w:szCs w:val="20"/>
              </w:rPr>
              <w:t xml:space="preserve"> характеристикам</w:t>
            </w:r>
            <w:r>
              <w:rPr>
                <w:rFonts w:ascii="Arial" w:eastAsia="Arial" w:hAnsi="Arial" w:cs="Arial"/>
                <w:i/>
                <w:sz w:val="20"/>
                <w:szCs w:val="20"/>
                <w:lang w:val="ru-RU"/>
              </w:rPr>
              <w:t>и</w:t>
            </w:r>
          </w:p>
        </w:tc>
        <w:tc>
          <w:tcPr>
            <w:tcW w:w="5027" w:type="dxa"/>
            <w:shd w:val="clear" w:color="auto" w:fill="auto"/>
            <w:vAlign w:val="center"/>
          </w:tcPr>
          <w:p w14:paraId="4188047F" w14:textId="77777777" w:rsidR="001A1530" w:rsidRDefault="001A1530" w:rsidP="001A1530">
            <w:pPr>
              <w:pStyle w:val="af0"/>
              <w:rPr>
                <w:rFonts w:ascii="Arial" w:hAnsi="Arial" w:cs="Arial"/>
                <w:b/>
                <w:sz w:val="20"/>
                <w:szCs w:val="20"/>
                <w:lang w:val="uk-UA"/>
              </w:rPr>
            </w:pPr>
            <w:r w:rsidRPr="00306BF7">
              <w:rPr>
                <w:rFonts w:ascii="Arial" w:hAnsi="Arial" w:cs="Arial"/>
                <w:b/>
                <w:sz w:val="20"/>
                <w:szCs w:val="20"/>
                <w:lang w:val="uk-UA"/>
              </w:rPr>
              <w:t>Електрочайник GORENJE K17GWE</w:t>
            </w:r>
          </w:p>
          <w:p w14:paraId="1A215D9F" w14:textId="77777777" w:rsidR="001A1530" w:rsidRPr="002B7742" w:rsidRDefault="001A1530" w:rsidP="001A1530">
            <w:pPr>
              <w:pStyle w:val="af0"/>
              <w:rPr>
                <w:rFonts w:ascii="Arial" w:hAnsi="Arial" w:cs="Arial"/>
                <w:b/>
                <w:sz w:val="20"/>
                <w:szCs w:val="20"/>
                <w:lang w:val="uk-UA"/>
              </w:rPr>
            </w:pPr>
            <w:r>
              <w:rPr>
                <w:rFonts w:ascii="Arial" w:hAnsi="Arial" w:cs="Arial"/>
                <w:b/>
                <w:sz w:val="20"/>
                <w:szCs w:val="20"/>
                <w:lang w:val="uk-UA"/>
              </w:rPr>
              <w:t xml:space="preserve">Потужність, Вт: </w:t>
            </w:r>
            <w:r w:rsidRPr="002B7742">
              <w:rPr>
                <w:rFonts w:ascii="Arial" w:hAnsi="Arial" w:cs="Arial"/>
                <w:b/>
                <w:sz w:val="20"/>
                <w:szCs w:val="20"/>
                <w:lang w:val="uk-UA"/>
              </w:rPr>
              <w:t>2200</w:t>
            </w:r>
            <w:r>
              <w:rPr>
                <w:rFonts w:ascii="Arial" w:hAnsi="Arial" w:cs="Arial"/>
                <w:b/>
                <w:sz w:val="20"/>
                <w:szCs w:val="20"/>
                <w:lang w:val="uk-UA"/>
              </w:rPr>
              <w:t>.</w:t>
            </w:r>
          </w:p>
          <w:p w14:paraId="2C33F98A" w14:textId="1D94808C" w:rsidR="001A1530" w:rsidRPr="001A1530" w:rsidRDefault="001A1530" w:rsidP="001A1530">
            <w:pPr>
              <w:pStyle w:val="af0"/>
              <w:rPr>
                <w:rFonts w:ascii="Arial" w:hAnsi="Arial" w:cs="Arial"/>
                <w:b/>
                <w:sz w:val="20"/>
                <w:szCs w:val="20"/>
                <w:lang w:val="uk-UA"/>
              </w:rPr>
            </w:pPr>
            <w:r>
              <w:rPr>
                <w:rFonts w:ascii="Arial" w:hAnsi="Arial" w:cs="Arial"/>
                <w:sz w:val="20"/>
                <w:szCs w:val="20"/>
                <w:lang w:val="uk-UA"/>
              </w:rPr>
              <w:t xml:space="preserve">Об'єм: не менше </w:t>
            </w:r>
            <w:r w:rsidRPr="002B7742">
              <w:rPr>
                <w:rFonts w:ascii="Arial" w:hAnsi="Arial" w:cs="Arial"/>
                <w:sz w:val="20"/>
                <w:szCs w:val="20"/>
                <w:lang w:val="uk-UA"/>
              </w:rPr>
              <w:t>1,7</w:t>
            </w:r>
            <w:r>
              <w:rPr>
                <w:rFonts w:ascii="Arial" w:hAnsi="Arial" w:cs="Arial"/>
                <w:sz w:val="20"/>
                <w:szCs w:val="20"/>
                <w:lang w:val="uk-UA"/>
              </w:rPr>
              <w:t xml:space="preserve"> л.; Тип нагрівального елемента: </w:t>
            </w:r>
            <w:r w:rsidRPr="002B7742">
              <w:rPr>
                <w:rFonts w:ascii="Arial" w:hAnsi="Arial" w:cs="Arial"/>
                <w:sz w:val="20"/>
                <w:szCs w:val="20"/>
                <w:lang w:val="uk-UA"/>
              </w:rPr>
              <w:t>дисковий (прихований)</w:t>
            </w:r>
            <w:r>
              <w:rPr>
                <w:rFonts w:ascii="Arial" w:hAnsi="Arial" w:cs="Arial"/>
                <w:sz w:val="20"/>
                <w:szCs w:val="20"/>
                <w:lang w:val="uk-UA"/>
              </w:rPr>
              <w:t xml:space="preserve">; Матеріал корпусу: </w:t>
            </w:r>
            <w:r w:rsidRPr="002B7742">
              <w:rPr>
                <w:rFonts w:ascii="Arial" w:hAnsi="Arial" w:cs="Arial"/>
                <w:sz w:val="20"/>
                <w:szCs w:val="20"/>
                <w:lang w:val="uk-UA"/>
              </w:rPr>
              <w:t>скло</w:t>
            </w:r>
            <w:r>
              <w:rPr>
                <w:rFonts w:ascii="Arial" w:hAnsi="Arial" w:cs="Arial"/>
                <w:sz w:val="20"/>
                <w:szCs w:val="20"/>
                <w:lang w:val="uk-UA"/>
              </w:rPr>
              <w:t xml:space="preserve">; </w:t>
            </w:r>
            <w:r w:rsidRPr="002B7742">
              <w:rPr>
                <w:rFonts w:ascii="Arial" w:hAnsi="Arial" w:cs="Arial"/>
                <w:sz w:val="20"/>
                <w:szCs w:val="20"/>
                <w:lang w:val="uk-UA"/>
              </w:rPr>
              <w:t>Оснащеність</w:t>
            </w:r>
            <w:r>
              <w:rPr>
                <w:rFonts w:ascii="Arial" w:hAnsi="Arial" w:cs="Arial"/>
                <w:sz w:val="20"/>
                <w:szCs w:val="20"/>
                <w:lang w:val="uk-UA"/>
              </w:rPr>
              <w:t>: Фільтр від накипу, індикатор рівня води; індикатор увімкнення, а</w:t>
            </w:r>
            <w:r w:rsidRPr="002B7742">
              <w:rPr>
                <w:rFonts w:ascii="Arial" w:hAnsi="Arial" w:cs="Arial"/>
                <w:sz w:val="20"/>
                <w:szCs w:val="20"/>
                <w:lang w:val="uk-UA"/>
              </w:rPr>
              <w:t>втома</w:t>
            </w:r>
            <w:r>
              <w:rPr>
                <w:rFonts w:ascii="Arial" w:hAnsi="Arial" w:cs="Arial"/>
                <w:sz w:val="20"/>
                <w:szCs w:val="20"/>
                <w:lang w:val="uk-UA"/>
              </w:rPr>
              <w:t>тичне вимкнення при закипанні, б</w:t>
            </w:r>
            <w:r w:rsidRPr="002B7742">
              <w:rPr>
                <w:rFonts w:ascii="Arial" w:hAnsi="Arial" w:cs="Arial"/>
                <w:sz w:val="20"/>
                <w:szCs w:val="20"/>
                <w:lang w:val="uk-UA"/>
              </w:rPr>
              <w:t>локув</w:t>
            </w:r>
            <w:r>
              <w:rPr>
                <w:rFonts w:ascii="Arial" w:hAnsi="Arial" w:cs="Arial"/>
                <w:sz w:val="20"/>
                <w:szCs w:val="20"/>
                <w:lang w:val="uk-UA"/>
              </w:rPr>
              <w:t>ання кришки, п</w:t>
            </w:r>
            <w:r w:rsidRPr="002B7742">
              <w:rPr>
                <w:rFonts w:ascii="Arial" w:hAnsi="Arial" w:cs="Arial"/>
                <w:sz w:val="20"/>
                <w:szCs w:val="20"/>
                <w:lang w:val="uk-UA"/>
              </w:rPr>
              <w:t>ово</w:t>
            </w:r>
            <w:r>
              <w:rPr>
                <w:rFonts w:ascii="Arial" w:hAnsi="Arial" w:cs="Arial"/>
                <w:sz w:val="20"/>
                <w:szCs w:val="20"/>
                <w:lang w:val="uk-UA"/>
              </w:rPr>
              <w:t xml:space="preserve">рот на підставці на 360 град., захист від перегріву; </w:t>
            </w:r>
            <w:r w:rsidRPr="002B7742">
              <w:rPr>
                <w:rFonts w:ascii="Arial" w:hAnsi="Arial" w:cs="Arial"/>
                <w:sz w:val="20"/>
                <w:szCs w:val="20"/>
                <w:lang w:val="uk-UA"/>
              </w:rPr>
              <w:t>Додаткові функції</w:t>
            </w:r>
            <w:r>
              <w:rPr>
                <w:rFonts w:ascii="Arial" w:hAnsi="Arial" w:cs="Arial"/>
                <w:sz w:val="20"/>
                <w:szCs w:val="20"/>
                <w:lang w:val="uk-UA"/>
              </w:rPr>
              <w:t>: підсвічування корпусу, води при роботі, в</w:t>
            </w:r>
            <w:r w:rsidRPr="002B7742">
              <w:rPr>
                <w:rFonts w:ascii="Arial" w:hAnsi="Arial" w:cs="Arial"/>
                <w:sz w:val="20"/>
                <w:szCs w:val="20"/>
                <w:lang w:val="uk-UA"/>
              </w:rPr>
              <w:t>ідсік для зберігання шнура.</w:t>
            </w:r>
          </w:p>
        </w:tc>
        <w:tc>
          <w:tcPr>
            <w:tcW w:w="3639" w:type="dxa"/>
            <w:shd w:val="clear" w:color="auto" w:fill="auto"/>
            <w:vAlign w:val="center"/>
          </w:tcPr>
          <w:p w14:paraId="656622EF" w14:textId="77777777" w:rsidR="001A1530" w:rsidRPr="002B2214" w:rsidRDefault="001A1530" w:rsidP="001A1530">
            <w:pPr>
              <w:pStyle w:val="af0"/>
              <w:rPr>
                <w:rFonts w:ascii="Arial" w:hAnsi="Arial" w:cs="Arial"/>
                <w:b/>
                <w:i/>
                <w:sz w:val="20"/>
                <w:szCs w:val="20"/>
                <w:lang w:val="uk-UA"/>
              </w:rPr>
            </w:pPr>
            <w:r w:rsidRPr="002B2214">
              <w:rPr>
                <w:rFonts w:ascii="Arial" w:hAnsi="Arial" w:cs="Arial"/>
                <w:b/>
                <w:i/>
                <w:color w:val="FF0000"/>
                <w:sz w:val="20"/>
                <w:szCs w:val="20"/>
                <w:lang w:val="uk-UA"/>
              </w:rPr>
              <w:t xml:space="preserve">*Описати основні характеристики </w:t>
            </w:r>
            <w:r w:rsidRPr="002B2214">
              <w:rPr>
                <w:rFonts w:ascii="Arial" w:hAnsi="Arial" w:cs="Arial"/>
                <w:b/>
                <w:i/>
                <w:sz w:val="20"/>
                <w:szCs w:val="20"/>
                <w:lang w:val="uk-UA"/>
              </w:rPr>
              <w:t>моделі, у такій послідовності:</w:t>
            </w:r>
          </w:p>
          <w:p w14:paraId="1A5720FD" w14:textId="77777777" w:rsidR="001A1530" w:rsidRPr="002B2214" w:rsidRDefault="001A1530" w:rsidP="001A1530">
            <w:pPr>
              <w:pStyle w:val="af0"/>
              <w:rPr>
                <w:rFonts w:ascii="Arial" w:hAnsi="Arial" w:cs="Arial"/>
                <w:i/>
                <w:sz w:val="20"/>
                <w:szCs w:val="20"/>
                <w:lang w:val="uk-UA"/>
              </w:rPr>
            </w:pPr>
          </w:p>
          <w:p w14:paraId="1B994E8C" w14:textId="77777777" w:rsidR="001A1530" w:rsidRPr="002B2214" w:rsidRDefault="001A1530" w:rsidP="001A1530">
            <w:pPr>
              <w:pStyle w:val="af0"/>
              <w:rPr>
                <w:rFonts w:ascii="Arial" w:hAnsi="Arial" w:cs="Arial"/>
                <w:i/>
                <w:sz w:val="20"/>
                <w:szCs w:val="20"/>
                <w:lang w:val="uk-UA"/>
              </w:rPr>
            </w:pPr>
            <w:r w:rsidRPr="002B2214">
              <w:rPr>
                <w:rFonts w:ascii="Arial" w:hAnsi="Arial" w:cs="Arial"/>
                <w:i/>
                <w:sz w:val="20"/>
                <w:szCs w:val="20"/>
                <w:lang w:val="uk-UA"/>
              </w:rPr>
              <w:t>ТМ/назва/№ моделі/серійний №:/</w:t>
            </w:r>
          </w:p>
          <w:p w14:paraId="63671305" w14:textId="77777777" w:rsidR="001A1530" w:rsidRPr="002B2214" w:rsidRDefault="001A1530" w:rsidP="001A1530">
            <w:pPr>
              <w:pStyle w:val="af0"/>
              <w:rPr>
                <w:rFonts w:ascii="Arial" w:hAnsi="Arial" w:cs="Arial"/>
                <w:i/>
                <w:sz w:val="20"/>
                <w:szCs w:val="20"/>
                <w:lang w:val="uk-UA"/>
              </w:rPr>
            </w:pPr>
            <w:r w:rsidRPr="002B2214">
              <w:rPr>
                <w:rFonts w:ascii="Arial" w:hAnsi="Arial" w:cs="Arial"/>
                <w:i/>
                <w:sz w:val="20"/>
                <w:szCs w:val="20"/>
                <w:lang w:val="uk-UA"/>
              </w:rPr>
              <w:t>Країна походження</w:t>
            </w:r>
          </w:p>
          <w:p w14:paraId="47FD84F8" w14:textId="77777777" w:rsidR="001A1530" w:rsidRPr="002B2214" w:rsidRDefault="001A1530" w:rsidP="001A1530">
            <w:pPr>
              <w:pStyle w:val="af0"/>
              <w:rPr>
                <w:rFonts w:ascii="Arial" w:hAnsi="Arial" w:cs="Arial"/>
                <w:i/>
                <w:sz w:val="20"/>
                <w:szCs w:val="20"/>
                <w:lang w:val="uk-UA"/>
              </w:rPr>
            </w:pPr>
            <w:r w:rsidRPr="002B2214">
              <w:rPr>
                <w:rFonts w:ascii="Arial" w:hAnsi="Arial" w:cs="Arial"/>
                <w:i/>
                <w:sz w:val="20"/>
                <w:szCs w:val="20"/>
                <w:lang w:val="uk-UA"/>
              </w:rPr>
              <w:t xml:space="preserve">Технічні характеристики: </w:t>
            </w:r>
          </w:p>
          <w:p w14:paraId="63E2E905" w14:textId="77777777" w:rsidR="001A1530" w:rsidRPr="002B2214" w:rsidRDefault="001A1530" w:rsidP="001A1530">
            <w:pPr>
              <w:pStyle w:val="af0"/>
              <w:rPr>
                <w:rFonts w:ascii="Arial" w:hAnsi="Arial" w:cs="Arial"/>
                <w:i/>
                <w:sz w:val="20"/>
                <w:szCs w:val="20"/>
                <w:lang w:val="uk-UA"/>
              </w:rPr>
            </w:pPr>
          </w:p>
          <w:p w14:paraId="60F8FDDF" w14:textId="41A95A49" w:rsidR="001A1530" w:rsidRPr="002B2214" w:rsidRDefault="001A1530" w:rsidP="001A1530">
            <w:pPr>
              <w:pStyle w:val="af0"/>
              <w:rPr>
                <w:rFonts w:ascii="Arial" w:hAnsi="Arial" w:cs="Arial"/>
                <w:b/>
                <w:i/>
                <w:color w:val="FF0000"/>
                <w:sz w:val="20"/>
                <w:szCs w:val="20"/>
                <w:lang w:val="uk-UA"/>
              </w:rPr>
            </w:pPr>
            <w:r w:rsidRPr="002B2214">
              <w:rPr>
                <w:rFonts w:ascii="Arial" w:hAnsi="Arial" w:cs="Arial"/>
                <w:i/>
                <w:color w:val="002060"/>
                <w:sz w:val="20"/>
                <w:szCs w:val="20"/>
                <w:lang w:val="uk-UA"/>
              </w:rPr>
              <w:t>Посилання на модель у відкритих джерелах, з якої робили опис, обов’язково</w:t>
            </w:r>
            <w:r w:rsidRPr="002B2214">
              <w:rPr>
                <w:rFonts w:ascii="Arial" w:hAnsi="Arial" w:cs="Arial"/>
                <w:i/>
                <w:sz w:val="20"/>
                <w:szCs w:val="20"/>
                <w:lang w:val="uk-UA"/>
              </w:rPr>
              <w:t>.</w:t>
            </w:r>
          </w:p>
        </w:tc>
      </w:tr>
      <w:tr w:rsidR="001A1530" w:rsidRPr="00825387" w14:paraId="3DFFBA99" w14:textId="77777777" w:rsidTr="00F23DA2">
        <w:trPr>
          <w:trHeight w:val="304"/>
        </w:trPr>
        <w:tc>
          <w:tcPr>
            <w:tcW w:w="1966" w:type="dxa"/>
            <w:shd w:val="clear" w:color="auto" w:fill="auto"/>
            <w:vAlign w:val="center"/>
          </w:tcPr>
          <w:p w14:paraId="4F496C8E" w14:textId="5CEA06F7" w:rsidR="001A1530" w:rsidRPr="001A1530" w:rsidRDefault="001A1530" w:rsidP="001A1530">
            <w:pPr>
              <w:pStyle w:val="af0"/>
              <w:rPr>
                <w:rFonts w:ascii="Arial" w:hAnsi="Arial" w:cs="Arial"/>
                <w:sz w:val="20"/>
                <w:szCs w:val="20"/>
                <w:lang w:val="uk-UA"/>
              </w:rPr>
            </w:pPr>
            <w:r w:rsidRPr="00CF5D44">
              <w:rPr>
                <w:rFonts w:ascii="Arial" w:eastAsia="Arial" w:hAnsi="Arial" w:cs="Arial"/>
                <w:b/>
                <w:sz w:val="20"/>
                <w:szCs w:val="20"/>
                <w:lang w:val="ru-RU"/>
              </w:rPr>
              <w:t>Лот №</w:t>
            </w:r>
            <w:r>
              <w:rPr>
                <w:rFonts w:ascii="Arial" w:eastAsia="Arial" w:hAnsi="Arial" w:cs="Arial"/>
                <w:b/>
                <w:sz w:val="20"/>
                <w:szCs w:val="20"/>
                <w:lang w:val="uk-UA"/>
              </w:rPr>
              <w:t>4</w:t>
            </w:r>
          </w:p>
          <w:p w14:paraId="4C0C8DA6" w14:textId="1A8083B5" w:rsidR="001A1530" w:rsidRDefault="001A1530" w:rsidP="001A1530">
            <w:pPr>
              <w:pStyle w:val="af0"/>
              <w:rPr>
                <w:rFonts w:ascii="Arial" w:hAnsi="Arial" w:cs="Arial"/>
                <w:sz w:val="20"/>
                <w:szCs w:val="20"/>
                <w:lang w:val="uk-UA"/>
              </w:rPr>
            </w:pPr>
            <w:r w:rsidRPr="00306BF7">
              <w:rPr>
                <w:rFonts w:ascii="Arial" w:hAnsi="Arial" w:cs="Arial"/>
                <w:sz w:val="20"/>
                <w:szCs w:val="20"/>
                <w:lang w:val="ru-RU"/>
              </w:rPr>
              <w:t>Лампа настільна</w:t>
            </w:r>
            <w:r>
              <w:rPr>
                <w:rFonts w:ascii="Arial" w:hAnsi="Arial" w:cs="Arial"/>
                <w:sz w:val="20"/>
                <w:szCs w:val="20"/>
                <w:lang w:val="uk-UA"/>
              </w:rPr>
              <w:t>,</w:t>
            </w:r>
          </w:p>
          <w:p w14:paraId="18A2F133" w14:textId="77777777" w:rsidR="001A1530" w:rsidRDefault="001A1530" w:rsidP="001A1530">
            <w:pPr>
              <w:pStyle w:val="af0"/>
              <w:rPr>
                <w:rFonts w:ascii="Arial" w:hAnsi="Arial" w:cs="Arial"/>
                <w:sz w:val="20"/>
                <w:szCs w:val="20"/>
                <w:lang w:val="uk-UA"/>
              </w:rPr>
            </w:pPr>
          </w:p>
          <w:p w14:paraId="0CAE2668" w14:textId="3C333510" w:rsidR="001A1530" w:rsidRPr="002B2214" w:rsidRDefault="00CC344E" w:rsidP="001A1530">
            <w:pPr>
              <w:spacing w:after="0" w:line="240" w:lineRule="auto"/>
              <w:textAlignment w:val="baseline"/>
              <w:outlineLvl w:val="0"/>
              <w:rPr>
                <w:rFonts w:ascii="Arial" w:eastAsia="Arial" w:hAnsi="Arial" w:cs="Arial"/>
                <w:b/>
                <w:sz w:val="20"/>
                <w:szCs w:val="20"/>
              </w:rPr>
            </w:pPr>
            <w:r w:rsidRPr="00306BF7">
              <w:rPr>
                <w:rFonts w:ascii="Arial" w:eastAsia="Arial" w:hAnsi="Arial" w:cs="Arial"/>
                <w:i/>
                <w:sz w:val="20"/>
                <w:szCs w:val="20"/>
              </w:rPr>
              <w:t xml:space="preserve">або аналог не гірший </w:t>
            </w:r>
            <w:r>
              <w:rPr>
                <w:rFonts w:ascii="Arial" w:eastAsia="Arial" w:hAnsi="Arial" w:cs="Arial"/>
                <w:i/>
                <w:sz w:val="20"/>
                <w:szCs w:val="20"/>
                <w:lang w:val="ru-RU"/>
              </w:rPr>
              <w:t>за</w:t>
            </w:r>
            <w:r w:rsidRPr="00306BF7">
              <w:rPr>
                <w:rFonts w:ascii="Arial" w:eastAsia="Arial" w:hAnsi="Arial" w:cs="Arial"/>
                <w:i/>
                <w:sz w:val="20"/>
                <w:szCs w:val="20"/>
              </w:rPr>
              <w:t xml:space="preserve"> характеристикам</w:t>
            </w:r>
            <w:r>
              <w:rPr>
                <w:rFonts w:ascii="Arial" w:eastAsia="Arial" w:hAnsi="Arial" w:cs="Arial"/>
                <w:i/>
                <w:sz w:val="20"/>
                <w:szCs w:val="20"/>
                <w:lang w:val="ru-RU"/>
              </w:rPr>
              <w:t>и</w:t>
            </w:r>
          </w:p>
        </w:tc>
        <w:tc>
          <w:tcPr>
            <w:tcW w:w="5027" w:type="dxa"/>
            <w:shd w:val="clear" w:color="auto" w:fill="auto"/>
            <w:vAlign w:val="center"/>
          </w:tcPr>
          <w:p w14:paraId="69BC04C4" w14:textId="77777777" w:rsidR="001A1530" w:rsidRPr="00240D8D" w:rsidRDefault="001A1530" w:rsidP="001A1530">
            <w:pPr>
              <w:pStyle w:val="af0"/>
              <w:rPr>
                <w:rFonts w:ascii="Arial" w:hAnsi="Arial" w:cs="Arial"/>
                <w:b/>
                <w:sz w:val="20"/>
                <w:szCs w:val="20"/>
                <w:lang w:val="uk-UA"/>
              </w:rPr>
            </w:pPr>
            <w:r w:rsidRPr="00240D8D">
              <w:rPr>
                <w:rFonts w:ascii="Arial" w:hAnsi="Arial" w:cs="Arial"/>
                <w:b/>
                <w:sz w:val="20"/>
                <w:szCs w:val="20"/>
                <w:lang w:val="uk-UA"/>
              </w:rPr>
              <w:t>Настільна лампа Electro House 10W 2700-6500K 700Lm White</w:t>
            </w:r>
          </w:p>
          <w:p w14:paraId="10040E6B" w14:textId="618185FE" w:rsidR="001A1530" w:rsidRPr="002B2214" w:rsidRDefault="001A1530" w:rsidP="000B4D0D">
            <w:pPr>
              <w:pStyle w:val="af0"/>
              <w:rPr>
                <w:rFonts w:ascii="Arial" w:hAnsi="Arial" w:cs="Arial"/>
                <w:b/>
                <w:sz w:val="20"/>
                <w:szCs w:val="20"/>
                <w:lang w:val="ru-RU"/>
              </w:rPr>
            </w:pPr>
            <w:r>
              <w:rPr>
                <w:rFonts w:ascii="Arial" w:hAnsi="Arial" w:cs="Arial"/>
                <w:sz w:val="20"/>
                <w:szCs w:val="20"/>
                <w:lang w:val="uk-UA"/>
              </w:rPr>
              <w:t>С</w:t>
            </w:r>
            <w:r w:rsidRPr="00240D8D">
              <w:rPr>
                <w:rFonts w:ascii="Arial" w:hAnsi="Arial" w:cs="Arial"/>
                <w:sz w:val="20"/>
                <w:szCs w:val="20"/>
                <w:lang w:val="uk-UA"/>
              </w:rPr>
              <w:t>вітловий потік:</w:t>
            </w:r>
            <w:r>
              <w:rPr>
                <w:rFonts w:ascii="Arial" w:hAnsi="Arial" w:cs="Arial"/>
                <w:sz w:val="20"/>
                <w:szCs w:val="20"/>
                <w:lang w:val="uk-UA"/>
              </w:rPr>
              <w:t xml:space="preserve"> не менше</w:t>
            </w:r>
            <w:r w:rsidRPr="00240D8D">
              <w:rPr>
                <w:rFonts w:ascii="Arial" w:hAnsi="Arial" w:cs="Arial"/>
                <w:sz w:val="20"/>
                <w:szCs w:val="20"/>
                <w:lang w:val="uk-UA"/>
              </w:rPr>
              <w:t xml:space="preserve"> 700 Лм</w:t>
            </w:r>
            <w:r>
              <w:rPr>
                <w:rFonts w:ascii="Arial" w:hAnsi="Arial" w:cs="Arial"/>
                <w:sz w:val="20"/>
                <w:szCs w:val="20"/>
                <w:lang w:val="uk-UA"/>
              </w:rPr>
              <w:t xml:space="preserve">; </w:t>
            </w:r>
            <w:r w:rsidRPr="00240D8D">
              <w:rPr>
                <w:rFonts w:ascii="Arial" w:hAnsi="Arial" w:cs="Arial"/>
                <w:sz w:val="20"/>
                <w:szCs w:val="20"/>
                <w:lang w:val="uk-UA"/>
              </w:rPr>
              <w:t>Колірна температура:2700-6500,2700,4100,6500</w:t>
            </w:r>
            <w:r>
              <w:rPr>
                <w:rFonts w:ascii="Arial" w:hAnsi="Arial" w:cs="Arial"/>
                <w:sz w:val="20"/>
                <w:szCs w:val="20"/>
                <w:lang w:val="uk-UA"/>
              </w:rPr>
              <w:t xml:space="preserve">; </w:t>
            </w:r>
            <w:r w:rsidRPr="00240D8D">
              <w:rPr>
                <w:rFonts w:ascii="Arial" w:hAnsi="Arial" w:cs="Arial"/>
                <w:sz w:val="20"/>
                <w:szCs w:val="20"/>
                <w:lang w:val="uk-UA"/>
              </w:rPr>
              <w:t>Колір світіння: холодний, теплий, білий, нейтральний</w:t>
            </w:r>
            <w:r>
              <w:rPr>
                <w:rFonts w:ascii="Arial" w:hAnsi="Arial" w:cs="Arial"/>
                <w:sz w:val="20"/>
                <w:szCs w:val="20"/>
                <w:lang w:val="uk-UA"/>
              </w:rPr>
              <w:t xml:space="preserve">; </w:t>
            </w:r>
            <w:r w:rsidRPr="00240D8D">
              <w:rPr>
                <w:rFonts w:ascii="Arial" w:hAnsi="Arial" w:cs="Arial"/>
                <w:sz w:val="20"/>
                <w:szCs w:val="20"/>
                <w:lang w:val="uk-UA"/>
              </w:rPr>
              <w:t>Особливості: з регулюванням кольору</w:t>
            </w:r>
            <w:r>
              <w:rPr>
                <w:rFonts w:ascii="Arial" w:hAnsi="Arial" w:cs="Arial"/>
                <w:sz w:val="20"/>
                <w:szCs w:val="20"/>
                <w:lang w:val="uk-UA"/>
              </w:rPr>
              <w:t xml:space="preserve">, </w:t>
            </w:r>
            <w:r w:rsidRPr="00240D8D">
              <w:rPr>
                <w:rFonts w:ascii="Arial" w:hAnsi="Arial" w:cs="Arial"/>
                <w:sz w:val="20"/>
                <w:szCs w:val="20"/>
                <w:lang w:val="uk-UA"/>
              </w:rPr>
              <w:t>яскравості (димером)</w:t>
            </w:r>
            <w:r>
              <w:rPr>
                <w:rFonts w:ascii="Arial" w:hAnsi="Arial" w:cs="Arial"/>
                <w:sz w:val="20"/>
                <w:szCs w:val="20"/>
                <w:lang w:val="uk-UA"/>
              </w:rPr>
              <w:t xml:space="preserve">; </w:t>
            </w:r>
            <w:r w:rsidRPr="00240D8D">
              <w:rPr>
                <w:rFonts w:ascii="Arial" w:hAnsi="Arial" w:cs="Arial"/>
                <w:sz w:val="20"/>
                <w:szCs w:val="20"/>
                <w:lang w:val="uk-UA"/>
              </w:rPr>
              <w:t xml:space="preserve">Кількість ламп освітлення: </w:t>
            </w:r>
            <w:r>
              <w:rPr>
                <w:rFonts w:ascii="Arial" w:hAnsi="Arial" w:cs="Arial"/>
                <w:sz w:val="20"/>
                <w:szCs w:val="20"/>
                <w:lang w:val="uk-UA"/>
              </w:rPr>
              <w:t xml:space="preserve">не менше </w:t>
            </w:r>
            <w:r w:rsidRPr="00240D8D">
              <w:rPr>
                <w:rFonts w:ascii="Arial" w:hAnsi="Arial" w:cs="Arial"/>
                <w:sz w:val="20"/>
                <w:szCs w:val="20"/>
                <w:lang w:val="uk-UA"/>
              </w:rPr>
              <w:t>3</w:t>
            </w:r>
            <w:r>
              <w:rPr>
                <w:rFonts w:ascii="Arial" w:hAnsi="Arial" w:cs="Arial"/>
                <w:sz w:val="20"/>
                <w:szCs w:val="20"/>
                <w:lang w:val="uk-UA"/>
              </w:rPr>
              <w:t xml:space="preserve"> шт.; </w:t>
            </w:r>
            <w:r w:rsidRPr="00240D8D">
              <w:rPr>
                <w:rFonts w:ascii="Arial" w:hAnsi="Arial" w:cs="Arial"/>
                <w:sz w:val="20"/>
                <w:szCs w:val="20"/>
                <w:lang w:val="uk-UA"/>
              </w:rPr>
              <w:t>Потужність лампи освітлення: не менше 10 Вт; Тип живлення: мережа; Тип лампи: вбудований світлодіод (LED</w:t>
            </w:r>
            <w:r>
              <w:rPr>
                <w:rFonts w:ascii="Arial" w:hAnsi="Arial" w:cs="Arial"/>
                <w:sz w:val="20"/>
                <w:szCs w:val="20"/>
                <w:lang w:val="uk-UA"/>
              </w:rPr>
              <w:t xml:space="preserve">); </w:t>
            </w:r>
            <w:r w:rsidRPr="00240D8D">
              <w:rPr>
                <w:rFonts w:ascii="Arial" w:hAnsi="Arial" w:cs="Arial"/>
                <w:sz w:val="20"/>
                <w:szCs w:val="20"/>
                <w:lang w:val="uk-UA"/>
              </w:rPr>
              <w:t>Установка: на підставці</w:t>
            </w:r>
            <w:r w:rsidR="000B4D0D">
              <w:rPr>
                <w:rFonts w:ascii="Arial" w:hAnsi="Arial" w:cs="Arial"/>
                <w:sz w:val="20"/>
                <w:szCs w:val="20"/>
                <w:lang w:val="uk-UA"/>
              </w:rPr>
              <w:t xml:space="preserve">; </w:t>
            </w:r>
            <w:bookmarkStart w:id="0" w:name="_GoBack"/>
            <w:bookmarkEnd w:id="0"/>
            <w:r w:rsidRPr="00240D8D">
              <w:rPr>
                <w:rFonts w:ascii="Arial" w:hAnsi="Arial" w:cs="Arial"/>
                <w:sz w:val="20"/>
                <w:szCs w:val="20"/>
                <w:lang w:val="uk-UA"/>
              </w:rPr>
              <w:t>Ступінь захисту (IP): 20</w:t>
            </w:r>
            <w:r>
              <w:rPr>
                <w:rFonts w:ascii="Arial" w:hAnsi="Arial" w:cs="Arial"/>
                <w:sz w:val="20"/>
                <w:szCs w:val="20"/>
                <w:lang w:val="uk-UA"/>
              </w:rPr>
              <w:t xml:space="preserve">; </w:t>
            </w:r>
            <w:r w:rsidRPr="00240D8D">
              <w:rPr>
                <w:rFonts w:ascii="Arial" w:hAnsi="Arial" w:cs="Arial"/>
                <w:sz w:val="20"/>
                <w:szCs w:val="20"/>
                <w:lang w:val="uk-UA"/>
              </w:rPr>
              <w:t>Матеріал виробу: ABS-пластик</w:t>
            </w:r>
            <w:r>
              <w:rPr>
                <w:rFonts w:ascii="Arial" w:hAnsi="Arial" w:cs="Arial"/>
                <w:sz w:val="20"/>
                <w:szCs w:val="20"/>
                <w:lang w:val="uk-UA"/>
              </w:rPr>
              <w:t>.</w:t>
            </w:r>
          </w:p>
        </w:tc>
        <w:tc>
          <w:tcPr>
            <w:tcW w:w="3639" w:type="dxa"/>
            <w:shd w:val="clear" w:color="auto" w:fill="auto"/>
            <w:vAlign w:val="center"/>
          </w:tcPr>
          <w:p w14:paraId="18F972EC" w14:textId="77777777" w:rsidR="001A1530" w:rsidRPr="002B2214" w:rsidRDefault="001A1530" w:rsidP="001A1530">
            <w:pPr>
              <w:pStyle w:val="af0"/>
              <w:rPr>
                <w:rFonts w:ascii="Arial" w:hAnsi="Arial" w:cs="Arial"/>
                <w:b/>
                <w:i/>
                <w:sz w:val="20"/>
                <w:szCs w:val="20"/>
                <w:lang w:val="uk-UA"/>
              </w:rPr>
            </w:pPr>
            <w:r w:rsidRPr="002B2214">
              <w:rPr>
                <w:rFonts w:ascii="Arial" w:hAnsi="Arial" w:cs="Arial"/>
                <w:b/>
                <w:i/>
                <w:color w:val="FF0000"/>
                <w:sz w:val="20"/>
                <w:szCs w:val="20"/>
                <w:lang w:val="uk-UA"/>
              </w:rPr>
              <w:t xml:space="preserve">*Описати основні характеристики </w:t>
            </w:r>
            <w:r w:rsidRPr="002B2214">
              <w:rPr>
                <w:rFonts w:ascii="Arial" w:hAnsi="Arial" w:cs="Arial"/>
                <w:b/>
                <w:i/>
                <w:sz w:val="20"/>
                <w:szCs w:val="20"/>
                <w:lang w:val="uk-UA"/>
              </w:rPr>
              <w:t>моделі, у такій послідовності:</w:t>
            </w:r>
          </w:p>
          <w:p w14:paraId="34BA7764" w14:textId="77777777" w:rsidR="001A1530" w:rsidRPr="002B2214" w:rsidRDefault="001A1530" w:rsidP="001A1530">
            <w:pPr>
              <w:pStyle w:val="af0"/>
              <w:rPr>
                <w:rFonts w:ascii="Arial" w:hAnsi="Arial" w:cs="Arial"/>
                <w:i/>
                <w:sz w:val="20"/>
                <w:szCs w:val="20"/>
                <w:lang w:val="uk-UA"/>
              </w:rPr>
            </w:pPr>
          </w:p>
          <w:p w14:paraId="7082FEE2" w14:textId="77777777" w:rsidR="001A1530" w:rsidRPr="002B2214" w:rsidRDefault="001A1530" w:rsidP="001A1530">
            <w:pPr>
              <w:pStyle w:val="af0"/>
              <w:rPr>
                <w:rFonts w:ascii="Arial" w:hAnsi="Arial" w:cs="Arial"/>
                <w:i/>
                <w:sz w:val="20"/>
                <w:szCs w:val="20"/>
                <w:lang w:val="uk-UA"/>
              </w:rPr>
            </w:pPr>
            <w:r w:rsidRPr="002B2214">
              <w:rPr>
                <w:rFonts w:ascii="Arial" w:hAnsi="Arial" w:cs="Arial"/>
                <w:i/>
                <w:sz w:val="20"/>
                <w:szCs w:val="20"/>
                <w:lang w:val="uk-UA"/>
              </w:rPr>
              <w:t>ТМ/назва/№ моделі/серійний №:/</w:t>
            </w:r>
          </w:p>
          <w:p w14:paraId="6C790FD9" w14:textId="77777777" w:rsidR="001A1530" w:rsidRPr="002B2214" w:rsidRDefault="001A1530" w:rsidP="001A1530">
            <w:pPr>
              <w:pStyle w:val="af0"/>
              <w:rPr>
                <w:rFonts w:ascii="Arial" w:hAnsi="Arial" w:cs="Arial"/>
                <w:i/>
                <w:sz w:val="20"/>
                <w:szCs w:val="20"/>
                <w:lang w:val="uk-UA"/>
              </w:rPr>
            </w:pPr>
            <w:r w:rsidRPr="002B2214">
              <w:rPr>
                <w:rFonts w:ascii="Arial" w:hAnsi="Arial" w:cs="Arial"/>
                <w:i/>
                <w:sz w:val="20"/>
                <w:szCs w:val="20"/>
                <w:lang w:val="uk-UA"/>
              </w:rPr>
              <w:t>Країна походження</w:t>
            </w:r>
          </w:p>
          <w:p w14:paraId="73E077C7" w14:textId="77777777" w:rsidR="001A1530" w:rsidRPr="002B2214" w:rsidRDefault="001A1530" w:rsidP="001A1530">
            <w:pPr>
              <w:pStyle w:val="af0"/>
              <w:rPr>
                <w:rFonts w:ascii="Arial" w:hAnsi="Arial" w:cs="Arial"/>
                <w:i/>
                <w:sz w:val="20"/>
                <w:szCs w:val="20"/>
                <w:lang w:val="uk-UA"/>
              </w:rPr>
            </w:pPr>
            <w:r w:rsidRPr="002B2214">
              <w:rPr>
                <w:rFonts w:ascii="Arial" w:hAnsi="Arial" w:cs="Arial"/>
                <w:i/>
                <w:sz w:val="20"/>
                <w:szCs w:val="20"/>
                <w:lang w:val="uk-UA"/>
              </w:rPr>
              <w:t xml:space="preserve">Технічні характеристики: </w:t>
            </w:r>
          </w:p>
          <w:p w14:paraId="05600D80" w14:textId="77777777" w:rsidR="001A1530" w:rsidRPr="002B2214" w:rsidRDefault="001A1530" w:rsidP="001A1530">
            <w:pPr>
              <w:pStyle w:val="af0"/>
              <w:rPr>
                <w:rFonts w:ascii="Arial" w:hAnsi="Arial" w:cs="Arial"/>
                <w:i/>
                <w:sz w:val="20"/>
                <w:szCs w:val="20"/>
                <w:lang w:val="uk-UA"/>
              </w:rPr>
            </w:pPr>
          </w:p>
          <w:p w14:paraId="06A9DFEA" w14:textId="04F9C877" w:rsidR="001A1530" w:rsidRPr="002B2214" w:rsidRDefault="001A1530" w:rsidP="001A1530">
            <w:pPr>
              <w:pStyle w:val="af0"/>
              <w:rPr>
                <w:rFonts w:ascii="Arial" w:hAnsi="Arial" w:cs="Arial"/>
                <w:b/>
                <w:i/>
                <w:color w:val="FF0000"/>
                <w:sz w:val="20"/>
                <w:szCs w:val="20"/>
                <w:lang w:val="uk-UA"/>
              </w:rPr>
            </w:pPr>
            <w:r w:rsidRPr="002B2214">
              <w:rPr>
                <w:rFonts w:ascii="Arial" w:hAnsi="Arial" w:cs="Arial"/>
                <w:i/>
                <w:color w:val="002060"/>
                <w:sz w:val="20"/>
                <w:szCs w:val="20"/>
                <w:lang w:val="uk-UA"/>
              </w:rPr>
              <w:t>Посилання на модель у відкритих джерелах, з якої робили опис, обов’язково</w:t>
            </w:r>
            <w:r w:rsidRPr="002B2214">
              <w:rPr>
                <w:rFonts w:ascii="Arial" w:hAnsi="Arial" w:cs="Arial"/>
                <w:i/>
                <w:sz w:val="20"/>
                <w:szCs w:val="20"/>
                <w:lang w:val="uk-UA"/>
              </w:rPr>
              <w:t>.</w:t>
            </w:r>
          </w:p>
        </w:tc>
      </w:tr>
    </w:tbl>
    <w:p w14:paraId="47ADB144" w14:textId="265E26C6" w:rsidR="00813910" w:rsidRPr="00220011" w:rsidRDefault="00813910" w:rsidP="00220011">
      <w:pPr>
        <w:jc w:val="both"/>
        <w:rPr>
          <w:rFonts w:ascii="Arial" w:hAnsi="Arial" w:cs="Arial"/>
          <w:color w:val="FF0000"/>
        </w:rPr>
      </w:pPr>
      <w:r w:rsidRPr="00220011">
        <w:rPr>
          <w:rFonts w:ascii="Arial" w:hAnsi="Arial" w:cs="Arial"/>
          <w:b/>
          <w:i/>
          <w:color w:val="FF0000"/>
        </w:rPr>
        <w:t>*</w:t>
      </w:r>
      <w:r w:rsidR="00220011" w:rsidRPr="00220011">
        <w:rPr>
          <w:rFonts w:ascii="Arial" w:hAnsi="Arial" w:cs="Arial"/>
          <w:b/>
          <w:i/>
          <w:color w:val="FF0000"/>
        </w:rPr>
        <w:t>Готуючи опис технічних характеристик, прошу звертати увагу на характеристики подані в</w:t>
      </w:r>
      <w:r w:rsidR="00220011" w:rsidRPr="00220011">
        <w:rPr>
          <w:rFonts w:ascii="Arial" w:hAnsi="Arial" w:cs="Arial"/>
          <w:b/>
        </w:rPr>
        <w:t xml:space="preserve"> </w:t>
      </w:r>
      <w:r w:rsidR="00220011" w:rsidRPr="00220011">
        <w:rPr>
          <w:rFonts w:ascii="Arial" w:hAnsi="Arial" w:cs="Arial"/>
          <w:b/>
          <w:i/>
          <w:color w:val="FF0000"/>
        </w:rPr>
        <w:t xml:space="preserve">графі «Характеристики параметру для закупівлі» </w:t>
      </w:r>
      <w:r w:rsidR="00220011">
        <w:rPr>
          <w:rFonts w:ascii="Arial" w:hAnsi="Arial" w:cs="Arial"/>
          <w:b/>
          <w:i/>
          <w:color w:val="FF0000"/>
        </w:rPr>
        <w:t>та подавати характеристики товару, що ви пропонуєте у відповідній послідовності.</w:t>
      </w:r>
      <w:r w:rsidR="002D47D6">
        <w:rPr>
          <w:rFonts w:ascii="Arial" w:hAnsi="Arial" w:cs="Arial"/>
          <w:b/>
          <w:i/>
          <w:color w:val="FF0000"/>
        </w:rPr>
        <w:t xml:space="preserve"> Додаткові характеристики – подавати коротко.</w:t>
      </w:r>
      <w:r w:rsidR="00220011">
        <w:rPr>
          <w:rFonts w:ascii="Arial" w:hAnsi="Arial" w:cs="Arial"/>
          <w:b/>
          <w:i/>
          <w:color w:val="FF0000"/>
        </w:rPr>
        <w:t xml:space="preserve"> </w:t>
      </w:r>
      <w:r w:rsidRPr="00220011">
        <w:rPr>
          <w:rFonts w:ascii="Arial" w:hAnsi="Arial" w:cs="Arial"/>
          <w:b/>
          <w:i/>
          <w:color w:val="FF0000"/>
        </w:rPr>
        <w:t>У разі відсутності необхідної інформації для оцінки, пропозиції розглядатися не будуть</w:t>
      </w:r>
      <w:r w:rsidR="00CF5D44">
        <w:rPr>
          <w:rFonts w:ascii="Arial" w:hAnsi="Arial" w:cs="Arial"/>
          <w:b/>
          <w:i/>
          <w:color w:val="FF0000"/>
        </w:rPr>
        <w:t>.</w:t>
      </w:r>
    </w:p>
    <w:p w14:paraId="6DEFB292" w14:textId="4A003718"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73DB5E27" w14:textId="77777777" w:rsidR="00813910" w:rsidRPr="00BC56C9" w:rsidRDefault="00813910" w:rsidP="00813910">
      <w:pPr>
        <w:spacing w:after="0"/>
        <w:rPr>
          <w:rFonts w:ascii="Arial" w:hAnsi="Arial" w:cs="Arial"/>
        </w:rPr>
      </w:pPr>
      <w:r w:rsidRPr="00BC56C9">
        <w:rPr>
          <w:rFonts w:ascii="Arial" w:hAnsi="Arial" w:cs="Arial"/>
        </w:rPr>
        <w:t>_______ (число) _________________ (місяць) 20________ (рік).</w:t>
      </w:r>
    </w:p>
    <w:p w14:paraId="41B7E425" w14:textId="77777777" w:rsidR="00813910" w:rsidRDefault="00813910" w:rsidP="0081391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Pr>
          <w:rFonts w:ascii="Arial" w:hAnsi="Arial" w:cs="Arial"/>
        </w:rPr>
        <w:br w:type="page"/>
      </w:r>
    </w:p>
    <w:p w14:paraId="52203326" w14:textId="6FF669D9" w:rsidR="004913D8" w:rsidRPr="0038101D" w:rsidRDefault="00273570" w:rsidP="006139DB">
      <w:pPr>
        <w:jc w:val="center"/>
        <w:rPr>
          <w:rFonts w:ascii="Arial" w:hAnsi="Arial" w:cs="Arial"/>
          <w:b/>
          <w:lang w:val="ru-RU"/>
        </w:rPr>
      </w:pPr>
      <w:r w:rsidRPr="0096686D">
        <w:rPr>
          <w:rFonts w:ascii="Arial" w:hAnsi="Arial" w:cs="Arial"/>
          <w:b/>
        </w:rPr>
        <w:lastRenderedPageBreak/>
        <w:t>Додаток №</w:t>
      </w:r>
      <w:r w:rsidR="00813910">
        <w:rPr>
          <w:rFonts w:ascii="Arial" w:hAnsi="Arial" w:cs="Arial"/>
          <w:b/>
          <w:lang w:val="ru-RU"/>
        </w:rPr>
        <w:t>3</w:t>
      </w:r>
    </w:p>
    <w:p w14:paraId="2496CD86" w14:textId="77777777" w:rsidR="00813910" w:rsidRDefault="00813910" w:rsidP="00813910">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485760A0" w14:textId="77777777" w:rsidR="00813910" w:rsidRPr="009D1D86" w:rsidRDefault="00813910" w:rsidP="00813910">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rPr>
        <w:t>зарядних станцій</w:t>
      </w:r>
    </w:p>
    <w:p w14:paraId="6305FE79" w14:textId="77777777" w:rsidR="00813910" w:rsidRDefault="00813910" w:rsidP="00196B04">
      <w:pPr>
        <w:jc w:val="center"/>
        <w:rPr>
          <w:rFonts w:ascii="Arial" w:hAnsi="Arial" w:cs="Arial"/>
          <w:b/>
          <w:bCs/>
          <w:kern w:val="32"/>
        </w:rPr>
      </w:pPr>
    </w:p>
    <w:p w14:paraId="1F88602C" w14:textId="77777777" w:rsidR="004B246F" w:rsidRPr="009E3C47" w:rsidRDefault="004B246F" w:rsidP="004B246F">
      <w:pPr>
        <w:jc w:val="center"/>
        <w:rPr>
          <w:rFonts w:ascii="Arial" w:hAnsi="Arial" w:cs="Arial"/>
          <w:b/>
          <w:bCs/>
          <w:kern w:val="32"/>
          <w:sz w:val="24"/>
          <w:szCs w:val="24"/>
        </w:rPr>
      </w:pPr>
      <w:r w:rsidRPr="009E3C47">
        <w:rPr>
          <w:rFonts w:ascii="Arial" w:hAnsi="Arial" w:cs="Arial"/>
          <w:b/>
          <w:bCs/>
          <w:kern w:val="32"/>
          <w:sz w:val="24"/>
          <w:szCs w:val="24"/>
        </w:rPr>
        <w:t>Цінова пропозиція на товари</w:t>
      </w:r>
    </w:p>
    <w:p w14:paraId="4DDE49CE" w14:textId="77777777" w:rsidR="004B246F" w:rsidRPr="00BC56C9" w:rsidRDefault="004B246F" w:rsidP="004B246F">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63C24B29" w14:textId="77777777" w:rsidR="004B246F" w:rsidRDefault="004B246F" w:rsidP="004B246F">
      <w:pPr>
        <w:widowControl w:val="0"/>
        <w:tabs>
          <w:tab w:val="left" w:pos="284"/>
        </w:tabs>
        <w:spacing w:after="0" w:line="240" w:lineRule="auto"/>
        <w:jc w:val="both"/>
        <w:rPr>
          <w:rFonts w:ascii="Arial" w:hAnsi="Arial" w:cs="Arial"/>
        </w:rPr>
      </w:pPr>
    </w:p>
    <w:p w14:paraId="2FCA503E" w14:textId="77777777" w:rsidR="004B246F" w:rsidRPr="005D6E54" w:rsidRDefault="004B246F" w:rsidP="004B246F">
      <w:pPr>
        <w:pStyle w:val="ab"/>
        <w:widowControl w:val="0"/>
        <w:numPr>
          <w:ilvl w:val="0"/>
          <w:numId w:val="39"/>
        </w:numPr>
        <w:tabs>
          <w:tab w:val="left" w:pos="567"/>
        </w:tabs>
        <w:spacing w:after="0" w:line="240" w:lineRule="auto"/>
        <w:ind w:left="567" w:hanging="567"/>
        <w:jc w:val="both"/>
        <w:rPr>
          <w:rFonts w:ascii="Arial" w:hAnsi="Arial" w:cs="Arial"/>
        </w:rPr>
      </w:pPr>
      <w:r w:rsidRPr="005D6E54">
        <w:rPr>
          <w:rFonts w:ascii="Arial" w:hAnsi="Arial" w:cs="Arial"/>
        </w:rPr>
        <w:t>Поставка продукці</w:t>
      </w:r>
      <w:r>
        <w:rPr>
          <w:rFonts w:ascii="Arial" w:hAnsi="Arial" w:cs="Arial"/>
        </w:rPr>
        <w:t>ї</w:t>
      </w:r>
      <w:r w:rsidRPr="005D6E54">
        <w:rPr>
          <w:rFonts w:ascii="Arial" w:hAnsi="Arial" w:cs="Arial"/>
        </w:rPr>
        <w:t xml:space="preserve"> надається на умовах згідно вимог </w:t>
      </w:r>
      <w:r w:rsidRPr="005D6E54">
        <w:rPr>
          <w:rFonts w:ascii="Arial" w:hAnsi="Arial" w:cs="Arial"/>
          <w:b/>
        </w:rPr>
        <w:t>пункту 3</w:t>
      </w:r>
      <w:r w:rsidRPr="005D6E54">
        <w:rPr>
          <w:rFonts w:ascii="Arial" w:hAnsi="Arial" w:cs="Arial"/>
        </w:rPr>
        <w:t xml:space="preserve"> технічної специфікації. </w:t>
      </w:r>
    </w:p>
    <w:p w14:paraId="7F752706" w14:textId="2DE92DF2" w:rsidR="004B246F" w:rsidRPr="005D6E54" w:rsidRDefault="00BA13E3" w:rsidP="004B246F">
      <w:pPr>
        <w:pStyle w:val="ab"/>
        <w:widowControl w:val="0"/>
        <w:numPr>
          <w:ilvl w:val="0"/>
          <w:numId w:val="39"/>
        </w:numPr>
        <w:tabs>
          <w:tab w:val="num" w:pos="567"/>
        </w:tabs>
        <w:spacing w:after="0" w:line="240" w:lineRule="auto"/>
        <w:ind w:left="567" w:hanging="567"/>
        <w:jc w:val="both"/>
        <w:rPr>
          <w:rFonts w:ascii="Arial" w:hAnsi="Arial" w:cs="Arial"/>
        </w:rPr>
      </w:pPr>
      <w:r w:rsidRPr="00DF703E">
        <w:rPr>
          <w:rFonts w:ascii="Arial" w:hAnsi="Arial" w:cs="Arial"/>
        </w:rPr>
        <w:t xml:space="preserve">Ціна Товару повинна включати в себе вартість самої продукції, упаковки/тари, маркування, </w:t>
      </w:r>
      <w:r w:rsidRPr="00F84C57">
        <w:rPr>
          <w:rFonts w:ascii="Arial" w:hAnsi="Arial" w:cs="Arial"/>
          <w:b/>
        </w:rPr>
        <w:t xml:space="preserve">адресної доставки, </w:t>
      </w:r>
      <w:r w:rsidR="005F4181" w:rsidRPr="00CC344E">
        <w:rPr>
          <w:rFonts w:ascii="Arial" w:hAnsi="Arial" w:cs="Arial"/>
          <w:b/>
        </w:rPr>
        <w:t>габаритний</w:t>
      </w:r>
      <w:r w:rsidR="005F4181">
        <w:rPr>
          <w:rFonts w:ascii="Arial" w:hAnsi="Arial" w:cs="Arial"/>
          <w:b/>
          <w:lang w:val="ru-RU"/>
        </w:rPr>
        <w:t xml:space="preserve"> </w:t>
      </w:r>
      <w:r w:rsidR="005F4181" w:rsidRPr="00CC344E">
        <w:rPr>
          <w:rFonts w:ascii="Arial" w:hAnsi="Arial" w:cs="Arial"/>
          <w:b/>
        </w:rPr>
        <w:t>вантаж</w:t>
      </w:r>
      <w:r w:rsidR="005F4181">
        <w:rPr>
          <w:rFonts w:ascii="Arial" w:hAnsi="Arial" w:cs="Arial"/>
          <w:b/>
          <w:lang w:val="ru-RU"/>
        </w:rPr>
        <w:t xml:space="preserve"> -</w:t>
      </w:r>
      <w:r w:rsidR="005F4181">
        <w:rPr>
          <w:rFonts w:ascii="Arial" w:hAnsi="Arial" w:cs="Arial"/>
          <w:b/>
        </w:rPr>
        <w:t xml:space="preserve"> на </w:t>
      </w:r>
      <w:r w:rsidR="005F4181">
        <w:rPr>
          <w:rFonts w:ascii="Arial" w:hAnsi="Arial" w:cs="Arial"/>
          <w:b/>
          <w:lang w:val="ru-RU"/>
        </w:rPr>
        <w:t>полетах</w:t>
      </w:r>
      <w:r w:rsidR="005F4181" w:rsidRPr="005D6E54">
        <w:rPr>
          <w:rFonts w:ascii="Arial" w:hAnsi="Arial" w:cs="Arial"/>
        </w:rPr>
        <w:t xml:space="preserve"> </w:t>
      </w:r>
      <w:r w:rsidR="004B246F" w:rsidRPr="005D6E54">
        <w:rPr>
          <w:rFonts w:ascii="Arial" w:hAnsi="Arial" w:cs="Arial"/>
        </w:rPr>
        <w:t xml:space="preserve">та згідно вимог </w:t>
      </w:r>
      <w:r w:rsidR="004B246F" w:rsidRPr="005D6E54">
        <w:rPr>
          <w:rFonts w:ascii="Arial" w:hAnsi="Arial" w:cs="Arial"/>
          <w:b/>
        </w:rPr>
        <w:t>пункту 4.</w:t>
      </w:r>
    </w:p>
    <w:p w14:paraId="4C66FC7A" w14:textId="7F22460F" w:rsidR="004B246F" w:rsidRDefault="004B246F" w:rsidP="004B246F">
      <w:pPr>
        <w:pStyle w:val="ab"/>
        <w:widowControl w:val="0"/>
        <w:numPr>
          <w:ilvl w:val="0"/>
          <w:numId w:val="39"/>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Ціна надається у доларах США</w:t>
      </w:r>
      <w:r w:rsidR="00BA13E3">
        <w:rPr>
          <w:rFonts w:ascii="Arial" w:hAnsi="Arial" w:cs="Arial"/>
          <w:b/>
          <w:color w:val="FF0000"/>
        </w:rPr>
        <w:t xml:space="preserve"> </w:t>
      </w:r>
      <w:r w:rsidR="00BA13E3" w:rsidRPr="00BA13E3">
        <w:rPr>
          <w:rFonts w:ascii="Arial" w:hAnsi="Arial" w:cs="Arial"/>
        </w:rPr>
        <w:t>без ПДВ</w:t>
      </w:r>
      <w:r w:rsidR="00CC344E">
        <w:rPr>
          <w:rFonts w:ascii="Arial" w:hAnsi="Arial" w:cs="Arial"/>
        </w:rPr>
        <w:t xml:space="preserve"> (</w:t>
      </w:r>
      <w:r w:rsidR="00CC344E" w:rsidRPr="00CC344E">
        <w:rPr>
          <w:rFonts w:ascii="Arial" w:hAnsi="Arial" w:cs="Arial"/>
          <w:b/>
          <w:color w:val="FF0000"/>
        </w:rPr>
        <w:t>є звільнення від ПДВ по проекту С</w:t>
      </w:r>
      <w:r w:rsidR="00CC344E" w:rsidRPr="00CC344E">
        <w:rPr>
          <w:rFonts w:ascii="Arial" w:hAnsi="Arial" w:cs="Arial"/>
          <w:b/>
          <w:color w:val="FF0000"/>
          <w:lang w:val="en-US"/>
        </w:rPr>
        <w:t>DC</w:t>
      </w:r>
      <w:r w:rsidR="00CC344E" w:rsidRPr="00CC344E">
        <w:rPr>
          <w:rFonts w:ascii="Arial" w:hAnsi="Arial" w:cs="Arial"/>
          <w:b/>
          <w:color w:val="FF0000"/>
          <w:lang w:val="ru-RU"/>
        </w:rPr>
        <w:t>)</w:t>
      </w:r>
      <w:r w:rsidRPr="005D6E54">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14:paraId="25F0B25B" w14:textId="77777777" w:rsidR="004B246F" w:rsidRPr="005D6E54" w:rsidRDefault="004B246F" w:rsidP="004B246F">
      <w:pPr>
        <w:pStyle w:val="ab"/>
        <w:widowControl w:val="0"/>
        <w:numPr>
          <w:ilvl w:val="0"/>
          <w:numId w:val="39"/>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Платежі будуть виконані у гривні України відповідно до офіційного </w:t>
      </w:r>
      <w:r w:rsidRPr="005D6E54">
        <w:rPr>
          <w:rFonts w:ascii="Arial" w:hAnsi="Arial" w:cs="Arial"/>
          <w:b/>
          <w:color w:val="FF0000"/>
          <w:u w:val="single"/>
        </w:rPr>
        <w:t>курсу Національного Банку України</w:t>
      </w:r>
      <w:r w:rsidRPr="005D6E54">
        <w:rPr>
          <w:rFonts w:ascii="Arial" w:hAnsi="Arial" w:cs="Arial"/>
          <w:b/>
          <w:color w:val="FF0000"/>
        </w:rPr>
        <w:t xml:space="preserve"> </w:t>
      </w:r>
      <w:r w:rsidRPr="005D6E54">
        <w:rPr>
          <w:rFonts w:ascii="Arial" w:hAnsi="Arial" w:cs="Arial"/>
        </w:rPr>
        <w:t>на день виставлення рахунку.</w:t>
      </w:r>
    </w:p>
    <w:p w14:paraId="10C7C7B1" w14:textId="77777777" w:rsidR="007C1549" w:rsidRPr="007C1549" w:rsidRDefault="007C1549" w:rsidP="007C1549">
      <w:pPr>
        <w:tabs>
          <w:tab w:val="left" w:pos="709"/>
        </w:tabs>
        <w:spacing w:after="0" w:line="240" w:lineRule="auto"/>
        <w:jc w:val="both"/>
        <w:rPr>
          <w:rFonts w:ascii="Arial" w:hAnsi="Arial" w:cs="Arial"/>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402"/>
        <w:gridCol w:w="1418"/>
        <w:gridCol w:w="1701"/>
        <w:gridCol w:w="1276"/>
        <w:gridCol w:w="1275"/>
      </w:tblGrid>
      <w:tr w:rsidR="00EF718B" w:rsidRPr="0065358C" w14:paraId="1B749AF9" w14:textId="77777777" w:rsidTr="001E4452">
        <w:trPr>
          <w:trHeight w:val="765"/>
        </w:trPr>
        <w:tc>
          <w:tcPr>
            <w:tcW w:w="1271" w:type="dxa"/>
            <w:tcBorders>
              <w:top w:val="single" w:sz="4" w:space="0" w:color="auto"/>
              <w:left w:val="single" w:sz="4" w:space="0" w:color="auto"/>
              <w:bottom w:val="single" w:sz="4" w:space="0" w:color="auto"/>
              <w:right w:val="single" w:sz="4" w:space="0" w:color="auto"/>
            </w:tcBorders>
            <w:vAlign w:val="center"/>
            <w:hideMark/>
          </w:tcPr>
          <w:p w14:paraId="501EC832" w14:textId="77777777" w:rsidR="00EF718B" w:rsidRPr="0096686D" w:rsidRDefault="00EF718B" w:rsidP="00EF718B">
            <w:pPr>
              <w:widowControl w:val="0"/>
              <w:tabs>
                <w:tab w:val="left" w:pos="180"/>
              </w:tabs>
              <w:spacing w:after="0" w:line="240" w:lineRule="auto"/>
              <w:rPr>
                <w:rFonts w:ascii="Arial" w:eastAsia="Times New Roman" w:hAnsi="Arial" w:cs="Arial"/>
                <w:b/>
                <w:lang w:eastAsia="ru-RU"/>
              </w:rPr>
            </w:pPr>
            <w:r w:rsidRPr="0096686D">
              <w:rPr>
                <w:rFonts w:ascii="Arial" w:hAnsi="Arial" w:cs="Arial"/>
                <w:b/>
                <w:lang w:eastAsia="ru-RU"/>
              </w:rPr>
              <w:t>Лот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06A053E" w14:textId="1B68B73D" w:rsidR="00EF718B" w:rsidRDefault="00EF718B" w:rsidP="00EF718B">
            <w:pPr>
              <w:pStyle w:val="af0"/>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r w:rsidR="002D47D6">
              <w:rPr>
                <w:rFonts w:ascii="Arial" w:hAnsi="Arial" w:cs="Arial"/>
                <w:b/>
                <w:lang w:val="uk-UA"/>
              </w:rPr>
              <w:t>/</w:t>
            </w:r>
            <w:r w:rsidR="002D47D6" w:rsidRPr="005B7FB2">
              <w:rPr>
                <w:rFonts w:ascii="Arial" w:hAnsi="Arial" w:cs="Arial"/>
                <w:b/>
                <w:lang w:val="uk-UA"/>
              </w:rPr>
              <w:t>ТМ</w:t>
            </w:r>
          </w:p>
          <w:p w14:paraId="5F13243B" w14:textId="4D9AA2F2" w:rsidR="00EF718B" w:rsidRPr="005B7FB2" w:rsidRDefault="00EF718B" w:rsidP="00EF718B">
            <w:pPr>
              <w:pStyle w:val="af0"/>
              <w:jc w:val="center"/>
              <w:rPr>
                <w:rFonts w:ascii="Arial" w:hAnsi="Arial" w:cs="Arial"/>
                <w:b/>
                <w:lang w:val="uk-UA"/>
              </w:rPr>
            </w:pPr>
            <w:r w:rsidRPr="005B7FB2">
              <w:rPr>
                <w:rFonts w:ascii="Arial" w:hAnsi="Arial" w:cs="Arial"/>
                <w:b/>
                <w:lang w:val="uk-UA"/>
              </w:rPr>
              <w:t>№ моделі</w:t>
            </w:r>
          </w:p>
          <w:p w14:paraId="47F30147" w14:textId="25125151" w:rsidR="00EF718B" w:rsidRPr="00813910" w:rsidRDefault="00EF718B" w:rsidP="00EF718B">
            <w:pPr>
              <w:pStyle w:val="af0"/>
              <w:jc w:val="center"/>
              <w:rPr>
                <w:rFonts w:ascii="Arial" w:hAnsi="Arial" w:cs="Arial"/>
                <w:b/>
                <w:lang w:val="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5084D5D6" w14:textId="5B7A20B8" w:rsidR="00EF718B" w:rsidRPr="0096686D" w:rsidRDefault="00EF718B" w:rsidP="00BA13E3">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 xml:space="preserve">Кількість до закупівлі, </w:t>
            </w:r>
            <w:r w:rsidR="00BA13E3">
              <w:rPr>
                <w:rFonts w:ascii="Arial" w:hAnsi="Arial" w:cs="Arial"/>
                <w:b/>
                <w:lang w:eastAsia="ru-RU"/>
              </w:rPr>
              <w:t>шт.</w:t>
            </w:r>
          </w:p>
        </w:tc>
        <w:tc>
          <w:tcPr>
            <w:tcW w:w="1701" w:type="dxa"/>
            <w:tcBorders>
              <w:top w:val="single" w:sz="4" w:space="0" w:color="auto"/>
              <w:left w:val="single" w:sz="4" w:space="0" w:color="auto"/>
              <w:bottom w:val="single" w:sz="4" w:space="0" w:color="auto"/>
              <w:right w:val="single" w:sz="4" w:space="0" w:color="auto"/>
            </w:tcBorders>
            <w:vAlign w:val="center"/>
          </w:tcPr>
          <w:p w14:paraId="05C57297" w14:textId="4273D82D" w:rsidR="00EF718B" w:rsidRPr="00EF718B" w:rsidRDefault="00BA13E3" w:rsidP="00EF718B">
            <w:pPr>
              <w:widowControl w:val="0"/>
              <w:tabs>
                <w:tab w:val="left" w:pos="180"/>
              </w:tabs>
              <w:spacing w:after="0" w:line="240" w:lineRule="auto"/>
              <w:jc w:val="center"/>
              <w:rPr>
                <w:rFonts w:ascii="Arial" w:hAnsi="Arial" w:cs="Arial"/>
                <w:b/>
                <w:lang w:eastAsia="ru-RU"/>
              </w:rPr>
            </w:pPr>
            <w:r>
              <w:rPr>
                <w:rFonts w:ascii="Arial" w:hAnsi="Arial" w:cs="Arial"/>
                <w:b/>
                <w:lang w:eastAsia="ru-RU"/>
              </w:rPr>
              <w:t>Гарантійний термін експлуатації від виробника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E94905" w14:textId="168F4323" w:rsidR="002D47D6" w:rsidRDefault="00EF718B" w:rsidP="002D47D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Ціна</w:t>
            </w:r>
          </w:p>
          <w:p w14:paraId="62C01631" w14:textId="77777777" w:rsidR="00EF718B" w:rsidRDefault="00EF718B" w:rsidP="002D47D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за од., дол</w:t>
            </w:r>
            <w:r w:rsidR="002D47D6">
              <w:rPr>
                <w:rFonts w:ascii="Arial" w:hAnsi="Arial" w:cs="Arial"/>
                <w:b/>
                <w:lang w:eastAsia="ru-RU"/>
              </w:rPr>
              <w:t>.США</w:t>
            </w:r>
          </w:p>
          <w:p w14:paraId="130C52CE" w14:textId="05126692" w:rsidR="00BA13E3" w:rsidRPr="0096686D" w:rsidRDefault="00BA13E3" w:rsidP="002D47D6">
            <w:pPr>
              <w:widowControl w:val="0"/>
              <w:tabs>
                <w:tab w:val="left" w:pos="180"/>
              </w:tabs>
              <w:spacing w:after="0" w:line="240" w:lineRule="auto"/>
              <w:jc w:val="center"/>
              <w:rPr>
                <w:rFonts w:ascii="Arial" w:eastAsia="Times New Roman" w:hAnsi="Arial" w:cs="Arial"/>
                <w:b/>
                <w:lang w:eastAsia="ru-RU"/>
              </w:rPr>
            </w:pPr>
            <w:r>
              <w:rPr>
                <w:rFonts w:ascii="Arial" w:hAnsi="Arial" w:cs="Arial"/>
                <w:b/>
                <w:lang w:eastAsia="ru-RU"/>
              </w:rPr>
              <w:t>без ПДВ</w:t>
            </w:r>
          </w:p>
        </w:tc>
        <w:tc>
          <w:tcPr>
            <w:tcW w:w="1275" w:type="dxa"/>
            <w:tcBorders>
              <w:top w:val="single" w:sz="4" w:space="0" w:color="auto"/>
              <w:left w:val="single" w:sz="4" w:space="0" w:color="auto"/>
              <w:bottom w:val="single" w:sz="4" w:space="0" w:color="auto"/>
              <w:right w:val="single" w:sz="4" w:space="0" w:color="auto"/>
            </w:tcBorders>
            <w:vAlign w:val="center"/>
          </w:tcPr>
          <w:p w14:paraId="5AD15711" w14:textId="77777777" w:rsidR="00EF718B" w:rsidRPr="0096686D" w:rsidRDefault="00EF718B"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Загалом, </w:t>
            </w:r>
          </w:p>
          <w:p w14:paraId="58BAF8D3" w14:textId="77777777" w:rsidR="00BA13E3" w:rsidRDefault="002D47D6" w:rsidP="002D47D6">
            <w:pPr>
              <w:widowControl w:val="0"/>
              <w:tabs>
                <w:tab w:val="left" w:pos="180"/>
              </w:tabs>
              <w:spacing w:after="0" w:line="240" w:lineRule="auto"/>
              <w:jc w:val="center"/>
              <w:rPr>
                <w:rFonts w:ascii="Arial" w:hAnsi="Arial" w:cs="Arial"/>
                <w:b/>
                <w:lang w:eastAsia="ru-RU"/>
              </w:rPr>
            </w:pPr>
            <w:r>
              <w:rPr>
                <w:rFonts w:ascii="Arial" w:hAnsi="Arial" w:cs="Arial"/>
                <w:b/>
                <w:lang w:eastAsia="ru-RU"/>
              </w:rPr>
              <w:t>д</w:t>
            </w:r>
            <w:r w:rsidR="00EF718B" w:rsidRPr="0096686D">
              <w:rPr>
                <w:rFonts w:ascii="Arial" w:hAnsi="Arial" w:cs="Arial"/>
                <w:b/>
                <w:lang w:eastAsia="ru-RU"/>
              </w:rPr>
              <w:t>ол</w:t>
            </w:r>
            <w:r>
              <w:rPr>
                <w:rFonts w:ascii="Arial" w:hAnsi="Arial" w:cs="Arial"/>
                <w:b/>
                <w:lang w:eastAsia="ru-RU"/>
              </w:rPr>
              <w:t>.США</w:t>
            </w:r>
          </w:p>
          <w:p w14:paraId="2C0603CA" w14:textId="17E88AF3" w:rsidR="00EF718B" w:rsidRPr="0096686D" w:rsidRDefault="00BA13E3" w:rsidP="002D47D6">
            <w:pPr>
              <w:widowControl w:val="0"/>
              <w:tabs>
                <w:tab w:val="left" w:pos="180"/>
              </w:tabs>
              <w:spacing w:after="0" w:line="240" w:lineRule="auto"/>
              <w:jc w:val="center"/>
              <w:rPr>
                <w:rFonts w:ascii="Arial" w:hAnsi="Arial" w:cs="Arial"/>
                <w:b/>
                <w:lang w:eastAsia="ru-RU"/>
              </w:rPr>
            </w:pPr>
            <w:r>
              <w:rPr>
                <w:rFonts w:ascii="Arial" w:hAnsi="Arial" w:cs="Arial"/>
                <w:b/>
                <w:lang w:eastAsia="ru-RU"/>
              </w:rPr>
              <w:t>без ПДВ</w:t>
            </w:r>
            <w:r w:rsidR="00EF718B" w:rsidRPr="0096686D">
              <w:rPr>
                <w:rFonts w:ascii="Arial" w:hAnsi="Arial" w:cs="Arial"/>
                <w:b/>
                <w:lang w:eastAsia="ru-RU"/>
              </w:rPr>
              <w:t xml:space="preserve"> </w:t>
            </w:r>
          </w:p>
        </w:tc>
      </w:tr>
      <w:tr w:rsidR="000F235E" w:rsidRPr="0096686D" w14:paraId="5B207BF1" w14:textId="77777777" w:rsidTr="001E4452">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4F8E393E" w14:textId="488C56CC" w:rsidR="000F235E" w:rsidRPr="0096686D" w:rsidRDefault="000F235E" w:rsidP="000F235E">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1</w:t>
            </w:r>
          </w:p>
        </w:tc>
        <w:tc>
          <w:tcPr>
            <w:tcW w:w="3402" w:type="dxa"/>
            <w:tcBorders>
              <w:top w:val="single" w:sz="4" w:space="0" w:color="auto"/>
              <w:left w:val="single" w:sz="4" w:space="0" w:color="auto"/>
              <w:bottom w:val="single" w:sz="4" w:space="0" w:color="auto"/>
              <w:right w:val="single" w:sz="4" w:space="0" w:color="auto"/>
            </w:tcBorders>
            <w:vAlign w:val="center"/>
          </w:tcPr>
          <w:p w14:paraId="1E36DFF5" w14:textId="6B01903A" w:rsidR="000F235E" w:rsidRPr="00EF718B" w:rsidRDefault="000F235E" w:rsidP="000F235E">
            <w:pPr>
              <w:spacing w:after="0" w:line="240" w:lineRule="auto"/>
              <w:rPr>
                <w:rFonts w:ascii="Arial" w:eastAsia="Times New Roman" w:hAnsi="Arial" w:cs="Arial"/>
                <w:bCs/>
                <w:lang w:eastAsia="ru-RU"/>
              </w:rPr>
            </w:pPr>
            <w:r>
              <w:rPr>
                <w:rFonts w:ascii="Arial" w:eastAsia="Arial" w:hAnsi="Arial" w:cs="Arial"/>
              </w:rPr>
              <w:t>Електричний конвектор (2,5 кВт.)</w:t>
            </w:r>
          </w:p>
        </w:tc>
        <w:tc>
          <w:tcPr>
            <w:tcW w:w="1418" w:type="dxa"/>
            <w:tcBorders>
              <w:top w:val="single" w:sz="4" w:space="0" w:color="auto"/>
              <w:left w:val="single" w:sz="4" w:space="0" w:color="auto"/>
              <w:bottom w:val="single" w:sz="4" w:space="0" w:color="auto"/>
              <w:right w:val="single" w:sz="4" w:space="0" w:color="auto"/>
            </w:tcBorders>
            <w:vAlign w:val="center"/>
          </w:tcPr>
          <w:p w14:paraId="3A3A8B14" w14:textId="3606FE47" w:rsidR="000F235E" w:rsidRPr="00EF718B" w:rsidRDefault="000F235E" w:rsidP="000F235E">
            <w:pPr>
              <w:spacing w:after="0" w:line="240" w:lineRule="auto"/>
              <w:jc w:val="center"/>
              <w:rPr>
                <w:rFonts w:ascii="Arial" w:hAnsi="Arial" w:cs="Arial"/>
              </w:rPr>
            </w:pPr>
            <w:r>
              <w:rPr>
                <w:rFonts w:ascii="Arial" w:eastAsia="Arial" w:hAnsi="Arial" w:cs="Arial"/>
                <w:b/>
              </w:rPr>
              <w:t>25</w:t>
            </w:r>
          </w:p>
        </w:tc>
        <w:tc>
          <w:tcPr>
            <w:tcW w:w="1701" w:type="dxa"/>
            <w:tcBorders>
              <w:top w:val="single" w:sz="4" w:space="0" w:color="auto"/>
              <w:left w:val="single" w:sz="4" w:space="0" w:color="auto"/>
              <w:bottom w:val="single" w:sz="4" w:space="0" w:color="auto"/>
              <w:right w:val="single" w:sz="4" w:space="0" w:color="auto"/>
            </w:tcBorders>
            <w:vAlign w:val="center"/>
          </w:tcPr>
          <w:p w14:paraId="135D949C" w14:textId="713918BA" w:rsidR="000F235E" w:rsidRPr="000F235E" w:rsidRDefault="000F235E" w:rsidP="000F235E">
            <w:pPr>
              <w:pStyle w:val="af0"/>
              <w:jc w:val="center"/>
              <w:rPr>
                <w:rFonts w:eastAsia="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72F64645" w14:textId="02C9D0D8" w:rsidR="000F235E" w:rsidRPr="0096686D" w:rsidRDefault="000F235E" w:rsidP="000F235E">
            <w:pPr>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vAlign w:val="center"/>
          </w:tcPr>
          <w:p w14:paraId="6CF2B442" w14:textId="77777777" w:rsidR="000F235E" w:rsidRPr="0096686D" w:rsidRDefault="000F235E" w:rsidP="000F235E">
            <w:pPr>
              <w:widowControl w:val="0"/>
              <w:tabs>
                <w:tab w:val="left" w:pos="180"/>
              </w:tabs>
              <w:spacing w:after="0" w:line="240" w:lineRule="auto"/>
              <w:jc w:val="center"/>
              <w:rPr>
                <w:rFonts w:ascii="Arial" w:hAnsi="Arial" w:cs="Arial"/>
                <w:b/>
                <w:lang w:eastAsia="ru-RU"/>
              </w:rPr>
            </w:pPr>
          </w:p>
        </w:tc>
      </w:tr>
      <w:tr w:rsidR="000F235E" w:rsidRPr="0096686D" w14:paraId="49427316" w14:textId="77777777" w:rsidTr="001E4452">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67555032" w14:textId="46F43028" w:rsidR="000F235E" w:rsidRPr="0096686D" w:rsidRDefault="000F235E" w:rsidP="000F235E">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2</w:t>
            </w:r>
          </w:p>
        </w:tc>
        <w:tc>
          <w:tcPr>
            <w:tcW w:w="3402" w:type="dxa"/>
            <w:tcBorders>
              <w:top w:val="single" w:sz="4" w:space="0" w:color="auto"/>
              <w:left w:val="single" w:sz="4" w:space="0" w:color="auto"/>
              <w:bottom w:val="single" w:sz="4" w:space="0" w:color="auto"/>
              <w:right w:val="single" w:sz="4" w:space="0" w:color="auto"/>
            </w:tcBorders>
            <w:vAlign w:val="center"/>
          </w:tcPr>
          <w:p w14:paraId="4EF28167" w14:textId="4555B159" w:rsidR="000F235E" w:rsidRPr="00EF718B" w:rsidRDefault="000F235E" w:rsidP="000F235E">
            <w:pPr>
              <w:spacing w:after="0" w:line="240" w:lineRule="auto"/>
              <w:rPr>
                <w:rFonts w:ascii="Arial" w:eastAsia="Times New Roman" w:hAnsi="Arial" w:cs="Arial"/>
                <w:bCs/>
                <w:lang w:eastAsia="ru-RU"/>
              </w:rPr>
            </w:pPr>
            <w:r>
              <w:rPr>
                <w:rFonts w:ascii="Arial" w:eastAsia="Arial" w:hAnsi="Arial" w:cs="Arial"/>
              </w:rPr>
              <w:t>Холодильник</w:t>
            </w:r>
          </w:p>
        </w:tc>
        <w:tc>
          <w:tcPr>
            <w:tcW w:w="1418" w:type="dxa"/>
            <w:tcBorders>
              <w:top w:val="single" w:sz="4" w:space="0" w:color="auto"/>
              <w:left w:val="single" w:sz="4" w:space="0" w:color="auto"/>
              <w:bottom w:val="single" w:sz="4" w:space="0" w:color="auto"/>
              <w:right w:val="single" w:sz="4" w:space="0" w:color="auto"/>
            </w:tcBorders>
            <w:vAlign w:val="center"/>
          </w:tcPr>
          <w:p w14:paraId="485B3432" w14:textId="03818F15" w:rsidR="000F235E" w:rsidRPr="00EF718B" w:rsidRDefault="000F235E" w:rsidP="000F235E">
            <w:pPr>
              <w:spacing w:after="0" w:line="240" w:lineRule="auto"/>
              <w:jc w:val="center"/>
              <w:rPr>
                <w:rFonts w:ascii="Arial" w:hAnsi="Arial" w:cs="Arial"/>
              </w:rPr>
            </w:pPr>
            <w:r>
              <w:rPr>
                <w:rFonts w:ascii="Arial" w:eastAsia="Arial" w:hAnsi="Arial" w:cs="Arial"/>
                <w:b/>
              </w:rPr>
              <w:t>33</w:t>
            </w:r>
          </w:p>
        </w:tc>
        <w:tc>
          <w:tcPr>
            <w:tcW w:w="1701" w:type="dxa"/>
            <w:tcBorders>
              <w:top w:val="single" w:sz="4" w:space="0" w:color="auto"/>
              <w:left w:val="single" w:sz="4" w:space="0" w:color="auto"/>
              <w:bottom w:val="single" w:sz="4" w:space="0" w:color="auto"/>
              <w:right w:val="single" w:sz="4" w:space="0" w:color="auto"/>
            </w:tcBorders>
            <w:vAlign w:val="center"/>
          </w:tcPr>
          <w:p w14:paraId="6DEE2B97" w14:textId="77777777" w:rsidR="000F235E" w:rsidRPr="000F235E" w:rsidRDefault="000F235E" w:rsidP="000F235E">
            <w:pPr>
              <w:pStyle w:val="af0"/>
              <w:jc w:val="center"/>
              <w:rPr>
                <w:rFonts w:eastAsia="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650B405B" w14:textId="77777777" w:rsidR="000F235E" w:rsidRPr="0096686D" w:rsidRDefault="000F235E" w:rsidP="000F235E">
            <w:pPr>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vAlign w:val="center"/>
          </w:tcPr>
          <w:p w14:paraId="7BB0D0AD" w14:textId="77777777" w:rsidR="000F235E" w:rsidRPr="0096686D" w:rsidRDefault="000F235E" w:rsidP="000F235E">
            <w:pPr>
              <w:widowControl w:val="0"/>
              <w:tabs>
                <w:tab w:val="left" w:pos="180"/>
              </w:tabs>
              <w:spacing w:after="0" w:line="240" w:lineRule="auto"/>
              <w:jc w:val="center"/>
              <w:rPr>
                <w:rFonts w:ascii="Arial" w:hAnsi="Arial" w:cs="Arial"/>
                <w:b/>
                <w:lang w:eastAsia="ru-RU"/>
              </w:rPr>
            </w:pPr>
          </w:p>
        </w:tc>
      </w:tr>
      <w:tr w:rsidR="000F235E" w:rsidRPr="0096686D" w14:paraId="4970E0E9" w14:textId="77777777" w:rsidTr="001E4452">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73801C01" w14:textId="098C3D6E" w:rsidR="000F235E" w:rsidRPr="0096686D" w:rsidRDefault="000F235E" w:rsidP="000F235E">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3</w:t>
            </w:r>
          </w:p>
        </w:tc>
        <w:tc>
          <w:tcPr>
            <w:tcW w:w="3402" w:type="dxa"/>
            <w:tcBorders>
              <w:top w:val="single" w:sz="4" w:space="0" w:color="auto"/>
              <w:left w:val="single" w:sz="4" w:space="0" w:color="auto"/>
              <w:bottom w:val="single" w:sz="4" w:space="0" w:color="auto"/>
              <w:right w:val="single" w:sz="4" w:space="0" w:color="auto"/>
            </w:tcBorders>
            <w:vAlign w:val="center"/>
          </w:tcPr>
          <w:p w14:paraId="14BF5857" w14:textId="1C5AD3C0" w:rsidR="000F235E" w:rsidRPr="00EF718B" w:rsidRDefault="000F235E" w:rsidP="000F235E">
            <w:pPr>
              <w:spacing w:after="0" w:line="240" w:lineRule="auto"/>
              <w:rPr>
                <w:rFonts w:ascii="Arial" w:eastAsia="Times New Roman" w:hAnsi="Arial" w:cs="Arial"/>
                <w:bCs/>
                <w:lang w:eastAsia="ru-RU"/>
              </w:rPr>
            </w:pPr>
            <w:r>
              <w:rPr>
                <w:rFonts w:ascii="Arial" w:eastAsia="Arial" w:hAnsi="Arial" w:cs="Arial"/>
              </w:rPr>
              <w:t>Електричний чайник</w:t>
            </w:r>
          </w:p>
        </w:tc>
        <w:tc>
          <w:tcPr>
            <w:tcW w:w="1418" w:type="dxa"/>
            <w:tcBorders>
              <w:top w:val="single" w:sz="4" w:space="0" w:color="auto"/>
              <w:left w:val="single" w:sz="4" w:space="0" w:color="auto"/>
              <w:bottom w:val="single" w:sz="4" w:space="0" w:color="auto"/>
              <w:right w:val="single" w:sz="4" w:space="0" w:color="auto"/>
            </w:tcBorders>
            <w:vAlign w:val="center"/>
          </w:tcPr>
          <w:p w14:paraId="0BACAC65" w14:textId="637A2C4A" w:rsidR="000F235E" w:rsidRPr="00EF718B" w:rsidRDefault="000F235E" w:rsidP="000F235E">
            <w:pPr>
              <w:spacing w:after="0" w:line="240" w:lineRule="auto"/>
              <w:jc w:val="center"/>
              <w:rPr>
                <w:rFonts w:ascii="Arial" w:hAnsi="Arial" w:cs="Arial"/>
              </w:rPr>
            </w:pPr>
            <w:r>
              <w:rPr>
                <w:rFonts w:ascii="Arial" w:eastAsia="Arial" w:hAnsi="Arial" w:cs="Arial"/>
                <w:b/>
              </w:rPr>
              <w:t>43</w:t>
            </w:r>
          </w:p>
        </w:tc>
        <w:tc>
          <w:tcPr>
            <w:tcW w:w="1701" w:type="dxa"/>
            <w:tcBorders>
              <w:top w:val="single" w:sz="4" w:space="0" w:color="auto"/>
              <w:left w:val="single" w:sz="4" w:space="0" w:color="auto"/>
              <w:bottom w:val="single" w:sz="4" w:space="0" w:color="auto"/>
              <w:right w:val="single" w:sz="4" w:space="0" w:color="auto"/>
            </w:tcBorders>
            <w:vAlign w:val="center"/>
          </w:tcPr>
          <w:p w14:paraId="7A5E474D" w14:textId="77777777" w:rsidR="000F235E" w:rsidRPr="000F235E" w:rsidRDefault="000F235E" w:rsidP="000F235E">
            <w:pPr>
              <w:pStyle w:val="af0"/>
              <w:jc w:val="center"/>
              <w:rPr>
                <w:rFonts w:eastAsia="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0DE2400C" w14:textId="77777777" w:rsidR="000F235E" w:rsidRPr="0096686D" w:rsidRDefault="000F235E" w:rsidP="000F235E">
            <w:pPr>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vAlign w:val="center"/>
          </w:tcPr>
          <w:p w14:paraId="3BBFD591" w14:textId="77777777" w:rsidR="000F235E" w:rsidRPr="0096686D" w:rsidRDefault="000F235E" w:rsidP="000F235E">
            <w:pPr>
              <w:widowControl w:val="0"/>
              <w:tabs>
                <w:tab w:val="left" w:pos="180"/>
              </w:tabs>
              <w:spacing w:after="0" w:line="240" w:lineRule="auto"/>
              <w:jc w:val="center"/>
              <w:rPr>
                <w:rFonts w:ascii="Arial" w:hAnsi="Arial" w:cs="Arial"/>
                <w:b/>
                <w:lang w:eastAsia="ru-RU"/>
              </w:rPr>
            </w:pPr>
          </w:p>
        </w:tc>
      </w:tr>
      <w:tr w:rsidR="000F235E" w:rsidRPr="0096686D" w14:paraId="10EAA7C1" w14:textId="77777777" w:rsidTr="001E4452">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00214B89" w14:textId="54DC521A" w:rsidR="000F235E" w:rsidRPr="0096686D" w:rsidRDefault="000F235E" w:rsidP="000F235E">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4</w:t>
            </w:r>
          </w:p>
        </w:tc>
        <w:tc>
          <w:tcPr>
            <w:tcW w:w="3402" w:type="dxa"/>
            <w:tcBorders>
              <w:top w:val="single" w:sz="4" w:space="0" w:color="auto"/>
              <w:left w:val="single" w:sz="4" w:space="0" w:color="auto"/>
              <w:bottom w:val="single" w:sz="4" w:space="0" w:color="auto"/>
              <w:right w:val="single" w:sz="4" w:space="0" w:color="auto"/>
            </w:tcBorders>
            <w:vAlign w:val="center"/>
          </w:tcPr>
          <w:p w14:paraId="185B71C8" w14:textId="6101EDEB" w:rsidR="000F235E" w:rsidRPr="00EF718B" w:rsidRDefault="000F235E" w:rsidP="000F235E">
            <w:pPr>
              <w:spacing w:after="0" w:line="240" w:lineRule="auto"/>
              <w:rPr>
                <w:rFonts w:ascii="Arial" w:eastAsia="Times New Roman" w:hAnsi="Arial" w:cs="Arial"/>
                <w:bCs/>
                <w:lang w:eastAsia="ru-RU"/>
              </w:rPr>
            </w:pPr>
            <w:r>
              <w:rPr>
                <w:rFonts w:ascii="Arial" w:eastAsia="Arial" w:hAnsi="Arial" w:cs="Arial"/>
              </w:rPr>
              <w:t>Лампа настільна</w:t>
            </w:r>
          </w:p>
        </w:tc>
        <w:tc>
          <w:tcPr>
            <w:tcW w:w="1418" w:type="dxa"/>
            <w:tcBorders>
              <w:top w:val="single" w:sz="4" w:space="0" w:color="auto"/>
              <w:left w:val="single" w:sz="4" w:space="0" w:color="auto"/>
              <w:bottom w:val="single" w:sz="4" w:space="0" w:color="auto"/>
              <w:right w:val="single" w:sz="4" w:space="0" w:color="auto"/>
            </w:tcBorders>
            <w:vAlign w:val="center"/>
          </w:tcPr>
          <w:p w14:paraId="0728C32D" w14:textId="221144D0" w:rsidR="000F235E" w:rsidRPr="00EF718B" w:rsidRDefault="000F235E" w:rsidP="000F235E">
            <w:pPr>
              <w:spacing w:after="0" w:line="240" w:lineRule="auto"/>
              <w:jc w:val="center"/>
              <w:rPr>
                <w:rFonts w:ascii="Arial" w:hAnsi="Arial" w:cs="Arial"/>
              </w:rPr>
            </w:pPr>
            <w:r>
              <w:rPr>
                <w:rFonts w:ascii="Arial" w:eastAsia="Arial" w:hAnsi="Arial" w:cs="Arial"/>
                <w:b/>
              </w:rPr>
              <w:t>45</w:t>
            </w:r>
          </w:p>
        </w:tc>
        <w:tc>
          <w:tcPr>
            <w:tcW w:w="1701" w:type="dxa"/>
            <w:tcBorders>
              <w:top w:val="single" w:sz="4" w:space="0" w:color="auto"/>
              <w:left w:val="single" w:sz="4" w:space="0" w:color="auto"/>
              <w:bottom w:val="single" w:sz="4" w:space="0" w:color="auto"/>
              <w:right w:val="single" w:sz="4" w:space="0" w:color="auto"/>
            </w:tcBorders>
            <w:vAlign w:val="center"/>
          </w:tcPr>
          <w:p w14:paraId="41D45C10" w14:textId="77777777" w:rsidR="000F235E" w:rsidRPr="000F235E" w:rsidRDefault="000F235E" w:rsidP="000F235E">
            <w:pPr>
              <w:pStyle w:val="af0"/>
              <w:jc w:val="center"/>
              <w:rPr>
                <w:rFonts w:eastAsia="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0ADC9F20" w14:textId="77777777" w:rsidR="000F235E" w:rsidRPr="0096686D" w:rsidRDefault="000F235E" w:rsidP="000F235E">
            <w:pPr>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vAlign w:val="center"/>
          </w:tcPr>
          <w:p w14:paraId="4CD134FD" w14:textId="77777777" w:rsidR="000F235E" w:rsidRPr="0096686D" w:rsidRDefault="000F235E" w:rsidP="000F235E">
            <w:pPr>
              <w:widowControl w:val="0"/>
              <w:tabs>
                <w:tab w:val="left" w:pos="180"/>
              </w:tabs>
              <w:spacing w:after="0" w:line="240" w:lineRule="auto"/>
              <w:jc w:val="center"/>
              <w:rPr>
                <w:rFonts w:ascii="Arial" w:hAnsi="Arial" w:cs="Arial"/>
                <w:b/>
                <w:lang w:eastAsia="ru-RU"/>
              </w:rPr>
            </w:pPr>
          </w:p>
        </w:tc>
      </w:tr>
    </w:tbl>
    <w:p w14:paraId="5B9C8FEB" w14:textId="77777777" w:rsidR="00196B04" w:rsidRPr="00EF718B" w:rsidRDefault="00196B04" w:rsidP="00196B04">
      <w:pPr>
        <w:spacing w:after="0"/>
        <w:rPr>
          <w:rFonts w:ascii="Arial" w:hAnsi="Arial" w:cs="Arial"/>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4944FA05" w14:textId="77777777" w:rsidR="006139DB" w:rsidRDefault="006139DB" w:rsidP="006139DB">
      <w:pPr>
        <w:jc w:val="both"/>
        <w:rPr>
          <w:rFonts w:ascii="Arial" w:hAnsi="Arial" w:cs="Arial"/>
          <w:b/>
        </w:rPr>
      </w:pP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38D35BDF" w14:textId="77777777" w:rsidR="006139DB" w:rsidRDefault="006139DB" w:rsidP="006139DB">
      <w:pPr>
        <w:widowControl w:val="0"/>
        <w:spacing w:after="0" w:line="240" w:lineRule="auto"/>
        <w:jc w:val="both"/>
        <w:rPr>
          <w:rFonts w:ascii="Arial" w:eastAsia="Arial" w:hAnsi="Arial" w:cs="Arial"/>
          <w:b/>
          <w:noProof/>
        </w:rPr>
      </w:pPr>
    </w:p>
    <w:p w14:paraId="1D5805D8" w14:textId="5549C68D" w:rsidR="006139DB" w:rsidRDefault="006139DB" w:rsidP="006139DB">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 xml:space="preserve">ласка, </w:t>
      </w:r>
      <w:r w:rsidRPr="0012242B">
        <w:rPr>
          <w:rFonts w:ascii="Arial" w:hAnsi="Arial" w:cs="Arial"/>
          <w:noProof/>
        </w:rPr>
        <w:t>зазначте</w:t>
      </w:r>
      <w:r w:rsidRPr="00600C5D">
        <w:rPr>
          <w:rFonts w:ascii="Arial" w:hAnsi="Arial" w:cs="Arial"/>
          <w:noProof/>
        </w:rPr>
        <w:t xml:space="preserve">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1F783AAD" w14:textId="21D84835" w:rsidR="006139DB" w:rsidRDefault="006139DB" w:rsidP="006139DB">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626FCF52" w14:textId="77777777" w:rsidR="006139DB" w:rsidRDefault="006139DB" w:rsidP="006139DB">
      <w:pPr>
        <w:widowControl w:val="0"/>
        <w:spacing w:after="0" w:line="240" w:lineRule="auto"/>
        <w:jc w:val="both"/>
        <w:rPr>
          <w:rFonts w:ascii="Arial" w:hAnsi="Arial" w:cs="Arial"/>
          <w:noProof/>
        </w:rPr>
      </w:pP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758DEABA" w14:textId="77777777" w:rsidR="006139DB" w:rsidRDefault="006139DB" w:rsidP="006139DB">
      <w:pPr>
        <w:spacing w:after="0"/>
        <w:rPr>
          <w:rFonts w:ascii="Arial" w:hAnsi="Arial" w:cs="Arial"/>
        </w:rPr>
      </w:pPr>
    </w:p>
    <w:p w14:paraId="2F49DD56" w14:textId="446ACBEB" w:rsidR="006139DB" w:rsidRPr="00220011" w:rsidRDefault="00220011" w:rsidP="00220011">
      <w:pPr>
        <w:spacing w:after="0"/>
        <w:jc w:val="both"/>
        <w:rPr>
          <w:rFonts w:ascii="Arial" w:hAnsi="Arial" w:cs="Arial"/>
          <w:i/>
        </w:rPr>
      </w:pPr>
      <w:r w:rsidRPr="00220011">
        <w:rPr>
          <w:rFonts w:ascii="Arial" w:hAnsi="Arial" w:cs="Arial"/>
          <w:i/>
        </w:rPr>
        <w:t>Разом з поставкою повинен бути наданий гарантійний талон з печаткою продавця, інструкція української мовою, список серійних номерів.</w:t>
      </w:r>
    </w:p>
    <w:p w14:paraId="178D93FE" w14:textId="1B4A527D" w:rsidR="00813910" w:rsidRDefault="00813910" w:rsidP="006139DB">
      <w:pPr>
        <w:spacing w:after="0"/>
        <w:rPr>
          <w:rFonts w:ascii="Arial" w:hAnsi="Arial" w:cs="Arial"/>
        </w:rPr>
      </w:pPr>
    </w:p>
    <w:p w14:paraId="0D4B4926" w14:textId="1C41F213" w:rsidR="002D47D6" w:rsidRDefault="002D47D6" w:rsidP="006139DB">
      <w:pPr>
        <w:spacing w:after="0"/>
        <w:rPr>
          <w:rFonts w:ascii="Arial" w:hAnsi="Arial" w:cs="Arial"/>
        </w:rPr>
      </w:pPr>
    </w:p>
    <w:p w14:paraId="55A024A8"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36B48590"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2109E70D" w14:textId="476B2060" w:rsidR="00196B04" w:rsidRPr="0096686D" w:rsidRDefault="006139DB" w:rsidP="007C1549">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196B04" w:rsidRPr="0096686D" w:rsidSect="00125A5B">
      <w:pgSz w:w="11907" w:h="16839" w:code="9"/>
      <w:pgMar w:top="284"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413DA2" w:rsidRDefault="00413DA2" w:rsidP="0088387C">
      <w:pPr>
        <w:spacing w:after="0" w:line="240" w:lineRule="auto"/>
      </w:pPr>
      <w:r>
        <w:separator/>
      </w:r>
    </w:p>
  </w:endnote>
  <w:endnote w:type="continuationSeparator" w:id="0">
    <w:p w14:paraId="73FFA28D" w14:textId="77777777" w:rsidR="00413DA2" w:rsidRDefault="00413DA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413DA2" w:rsidRDefault="00413DA2" w:rsidP="0088387C">
      <w:pPr>
        <w:spacing w:after="0" w:line="240" w:lineRule="auto"/>
      </w:pPr>
      <w:r>
        <w:separator/>
      </w:r>
    </w:p>
  </w:footnote>
  <w:footnote w:type="continuationSeparator" w:id="0">
    <w:p w14:paraId="53C7FB09" w14:textId="77777777" w:rsidR="00413DA2" w:rsidRDefault="00413DA2"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CB74A20"/>
    <w:multiLevelType w:val="multilevel"/>
    <w:tmpl w:val="E3E68C24"/>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8"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10"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2"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4"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2"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6"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2"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3" w15:restartNumberingAfterBreak="0">
    <w:nsid w:val="6CB70354"/>
    <w:multiLevelType w:val="multilevel"/>
    <w:tmpl w:val="98A2EC70"/>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4"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3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2"/>
  </w:num>
  <w:num w:numId="6">
    <w:abstractNumId w:val="17"/>
  </w:num>
  <w:num w:numId="7">
    <w:abstractNumId w:val="37"/>
  </w:num>
  <w:num w:numId="8">
    <w:abstractNumId w:val="20"/>
  </w:num>
  <w:num w:numId="9">
    <w:abstractNumId w:val="10"/>
  </w:num>
  <w:num w:numId="10">
    <w:abstractNumId w:val="18"/>
  </w:num>
  <w:num w:numId="11">
    <w:abstractNumId w:val="4"/>
  </w:num>
  <w:num w:numId="12">
    <w:abstractNumId w:val="35"/>
  </w:num>
  <w:num w:numId="13">
    <w:abstractNumId w:val="31"/>
  </w:num>
  <w:num w:numId="14">
    <w:abstractNumId w:val="24"/>
  </w:num>
  <w:num w:numId="15">
    <w:abstractNumId w:val="11"/>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1"/>
  </w:num>
  <w:num w:numId="22">
    <w:abstractNumId w:val="5"/>
  </w:num>
  <w:num w:numId="23">
    <w:abstractNumId w:val="14"/>
  </w:num>
  <w:num w:numId="24">
    <w:abstractNumId w:val="8"/>
  </w:num>
  <w:num w:numId="25">
    <w:abstractNumId w:val="0"/>
  </w:num>
  <w:num w:numId="26">
    <w:abstractNumId w:val="16"/>
  </w:num>
  <w:num w:numId="27">
    <w:abstractNumId w:val="3"/>
  </w:num>
  <w:num w:numId="28">
    <w:abstractNumId w:val="25"/>
  </w:num>
  <w:num w:numId="29">
    <w:abstractNumId w:val="30"/>
  </w:num>
  <w:num w:numId="30">
    <w:abstractNumId w:val="13"/>
  </w:num>
  <w:num w:numId="31">
    <w:abstractNumId w:val="34"/>
  </w:num>
  <w:num w:numId="32">
    <w:abstractNumId w:val="26"/>
  </w:num>
  <w:num w:numId="33">
    <w:abstractNumId w:val="29"/>
  </w:num>
  <w:num w:numId="34">
    <w:abstractNumId w:val="23"/>
  </w:num>
  <w:num w:numId="35">
    <w:abstractNumId w:val="28"/>
  </w:num>
  <w:num w:numId="36">
    <w:abstractNumId w:val="9"/>
  </w:num>
  <w:num w:numId="37">
    <w:abstractNumId w:val="6"/>
  </w:num>
  <w:num w:numId="38">
    <w:abstractNumId w:val="1"/>
  </w:num>
  <w:num w:numId="39">
    <w:abstractNumId w:val="27"/>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4E69"/>
    <w:rsid w:val="00050C6A"/>
    <w:rsid w:val="000565D4"/>
    <w:rsid w:val="000704F2"/>
    <w:rsid w:val="00084A0F"/>
    <w:rsid w:val="00084FF4"/>
    <w:rsid w:val="00086896"/>
    <w:rsid w:val="0009494B"/>
    <w:rsid w:val="000B4D0D"/>
    <w:rsid w:val="000C6C59"/>
    <w:rsid w:val="000F235E"/>
    <w:rsid w:val="000F5884"/>
    <w:rsid w:val="000F6DE3"/>
    <w:rsid w:val="0012242B"/>
    <w:rsid w:val="00125A5B"/>
    <w:rsid w:val="001421F3"/>
    <w:rsid w:val="00145E48"/>
    <w:rsid w:val="001477F3"/>
    <w:rsid w:val="00152CC3"/>
    <w:rsid w:val="00153123"/>
    <w:rsid w:val="001722A9"/>
    <w:rsid w:val="00181615"/>
    <w:rsid w:val="00184D2A"/>
    <w:rsid w:val="00196B04"/>
    <w:rsid w:val="001A1530"/>
    <w:rsid w:val="001C0763"/>
    <w:rsid w:val="001E4452"/>
    <w:rsid w:val="0020338A"/>
    <w:rsid w:val="00220011"/>
    <w:rsid w:val="00240D8D"/>
    <w:rsid w:val="0025056C"/>
    <w:rsid w:val="00256D9F"/>
    <w:rsid w:val="00273570"/>
    <w:rsid w:val="002747E9"/>
    <w:rsid w:val="00286CE4"/>
    <w:rsid w:val="002A7AFF"/>
    <w:rsid w:val="002B2214"/>
    <w:rsid w:val="002B7742"/>
    <w:rsid w:val="002D2F9C"/>
    <w:rsid w:val="002D47D6"/>
    <w:rsid w:val="002E332B"/>
    <w:rsid w:val="002E4F9C"/>
    <w:rsid w:val="002E6C00"/>
    <w:rsid w:val="002E6D10"/>
    <w:rsid w:val="00306BF7"/>
    <w:rsid w:val="0031614D"/>
    <w:rsid w:val="0031730A"/>
    <w:rsid w:val="003201E0"/>
    <w:rsid w:val="0033716E"/>
    <w:rsid w:val="00344F35"/>
    <w:rsid w:val="00354751"/>
    <w:rsid w:val="0038101D"/>
    <w:rsid w:val="00395BDF"/>
    <w:rsid w:val="003A0336"/>
    <w:rsid w:val="003A3822"/>
    <w:rsid w:val="003B25C2"/>
    <w:rsid w:val="003B274E"/>
    <w:rsid w:val="003C1370"/>
    <w:rsid w:val="003C7C29"/>
    <w:rsid w:val="003D062C"/>
    <w:rsid w:val="003D2FB5"/>
    <w:rsid w:val="003D6F9C"/>
    <w:rsid w:val="003E2C37"/>
    <w:rsid w:val="003E3ECD"/>
    <w:rsid w:val="003F55B5"/>
    <w:rsid w:val="0040643F"/>
    <w:rsid w:val="00413DA2"/>
    <w:rsid w:val="00421A23"/>
    <w:rsid w:val="00435DCA"/>
    <w:rsid w:val="00453594"/>
    <w:rsid w:val="004913D8"/>
    <w:rsid w:val="004923E0"/>
    <w:rsid w:val="004B246F"/>
    <w:rsid w:val="004F4B60"/>
    <w:rsid w:val="00511350"/>
    <w:rsid w:val="0054309F"/>
    <w:rsid w:val="00546C04"/>
    <w:rsid w:val="00552CAD"/>
    <w:rsid w:val="00557350"/>
    <w:rsid w:val="005622D6"/>
    <w:rsid w:val="00563C00"/>
    <w:rsid w:val="0057223B"/>
    <w:rsid w:val="0057601A"/>
    <w:rsid w:val="0057765A"/>
    <w:rsid w:val="00577FF6"/>
    <w:rsid w:val="00587065"/>
    <w:rsid w:val="005B74D6"/>
    <w:rsid w:val="005D23E8"/>
    <w:rsid w:val="005D3195"/>
    <w:rsid w:val="005E4C67"/>
    <w:rsid w:val="005F4181"/>
    <w:rsid w:val="006038FD"/>
    <w:rsid w:val="006111D0"/>
    <w:rsid w:val="006139DB"/>
    <w:rsid w:val="00615E74"/>
    <w:rsid w:val="006522CD"/>
    <w:rsid w:val="0065358C"/>
    <w:rsid w:val="00672706"/>
    <w:rsid w:val="006733EE"/>
    <w:rsid w:val="00695EB1"/>
    <w:rsid w:val="006C3A24"/>
    <w:rsid w:val="006D7607"/>
    <w:rsid w:val="006E39C5"/>
    <w:rsid w:val="007124E1"/>
    <w:rsid w:val="007220AA"/>
    <w:rsid w:val="007513E5"/>
    <w:rsid w:val="00766D21"/>
    <w:rsid w:val="007703B3"/>
    <w:rsid w:val="00775D2E"/>
    <w:rsid w:val="0078118F"/>
    <w:rsid w:val="00781E82"/>
    <w:rsid w:val="007A2AD4"/>
    <w:rsid w:val="007C1549"/>
    <w:rsid w:val="007E0062"/>
    <w:rsid w:val="00813910"/>
    <w:rsid w:val="00825BD6"/>
    <w:rsid w:val="00826954"/>
    <w:rsid w:val="0083633C"/>
    <w:rsid w:val="00851934"/>
    <w:rsid w:val="0086085C"/>
    <w:rsid w:val="0088387C"/>
    <w:rsid w:val="00885BD1"/>
    <w:rsid w:val="00886326"/>
    <w:rsid w:val="0089229B"/>
    <w:rsid w:val="00897EC9"/>
    <w:rsid w:val="008B3AFF"/>
    <w:rsid w:val="008B4EAE"/>
    <w:rsid w:val="008B7A48"/>
    <w:rsid w:val="008D1185"/>
    <w:rsid w:val="008E548D"/>
    <w:rsid w:val="008E6553"/>
    <w:rsid w:val="008F0F51"/>
    <w:rsid w:val="0091449D"/>
    <w:rsid w:val="0093404D"/>
    <w:rsid w:val="00964259"/>
    <w:rsid w:val="0096686D"/>
    <w:rsid w:val="00975FD1"/>
    <w:rsid w:val="0097779E"/>
    <w:rsid w:val="00983197"/>
    <w:rsid w:val="009C0996"/>
    <w:rsid w:val="009C2231"/>
    <w:rsid w:val="009D0645"/>
    <w:rsid w:val="009E59DD"/>
    <w:rsid w:val="009E7E82"/>
    <w:rsid w:val="00A1729F"/>
    <w:rsid w:val="00A22CD5"/>
    <w:rsid w:val="00A55171"/>
    <w:rsid w:val="00A9295B"/>
    <w:rsid w:val="00AB1C2B"/>
    <w:rsid w:val="00AB4A46"/>
    <w:rsid w:val="00AC3193"/>
    <w:rsid w:val="00AC6A8A"/>
    <w:rsid w:val="00AD6753"/>
    <w:rsid w:val="00AF619D"/>
    <w:rsid w:val="00B110EF"/>
    <w:rsid w:val="00B16B37"/>
    <w:rsid w:val="00B177A7"/>
    <w:rsid w:val="00B20DE8"/>
    <w:rsid w:val="00B261F6"/>
    <w:rsid w:val="00B646E8"/>
    <w:rsid w:val="00B706E6"/>
    <w:rsid w:val="00B76C7F"/>
    <w:rsid w:val="00B853A0"/>
    <w:rsid w:val="00BA13E3"/>
    <w:rsid w:val="00BB76F0"/>
    <w:rsid w:val="00BD7CFF"/>
    <w:rsid w:val="00C033CD"/>
    <w:rsid w:val="00C167D0"/>
    <w:rsid w:val="00C24884"/>
    <w:rsid w:val="00C36A59"/>
    <w:rsid w:val="00C46328"/>
    <w:rsid w:val="00C51FA0"/>
    <w:rsid w:val="00C524D8"/>
    <w:rsid w:val="00C540E8"/>
    <w:rsid w:val="00C54482"/>
    <w:rsid w:val="00C5469C"/>
    <w:rsid w:val="00C574EC"/>
    <w:rsid w:val="00C73D3E"/>
    <w:rsid w:val="00C8108D"/>
    <w:rsid w:val="00CA090C"/>
    <w:rsid w:val="00CA1CA1"/>
    <w:rsid w:val="00CB17AE"/>
    <w:rsid w:val="00CC1CA8"/>
    <w:rsid w:val="00CC344E"/>
    <w:rsid w:val="00CE081F"/>
    <w:rsid w:val="00CE0C1F"/>
    <w:rsid w:val="00CF5D44"/>
    <w:rsid w:val="00D06C61"/>
    <w:rsid w:val="00D2370C"/>
    <w:rsid w:val="00D3490C"/>
    <w:rsid w:val="00D5573B"/>
    <w:rsid w:val="00D63291"/>
    <w:rsid w:val="00D954BD"/>
    <w:rsid w:val="00DB228F"/>
    <w:rsid w:val="00DF73F6"/>
    <w:rsid w:val="00E0325C"/>
    <w:rsid w:val="00E0724B"/>
    <w:rsid w:val="00E141F2"/>
    <w:rsid w:val="00E27DB1"/>
    <w:rsid w:val="00E300F5"/>
    <w:rsid w:val="00E352E0"/>
    <w:rsid w:val="00E42182"/>
    <w:rsid w:val="00E5714C"/>
    <w:rsid w:val="00E663CE"/>
    <w:rsid w:val="00E67BCE"/>
    <w:rsid w:val="00E95A50"/>
    <w:rsid w:val="00EB1A22"/>
    <w:rsid w:val="00ED2FA3"/>
    <w:rsid w:val="00EF718B"/>
    <w:rsid w:val="00F13862"/>
    <w:rsid w:val="00F20215"/>
    <w:rsid w:val="00F23DA2"/>
    <w:rsid w:val="00F2659E"/>
    <w:rsid w:val="00F4768D"/>
    <w:rsid w:val="00F537BA"/>
    <w:rsid w:val="00F56F6E"/>
    <w:rsid w:val="00F63DE7"/>
    <w:rsid w:val="00F72508"/>
    <w:rsid w:val="00F7450B"/>
    <w:rsid w:val="00F74A12"/>
    <w:rsid w:val="00F77663"/>
    <w:rsid w:val="00F82418"/>
    <w:rsid w:val="00F84C57"/>
    <w:rsid w:val="00FA0CFD"/>
    <w:rsid w:val="00FA2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 w:type="paragraph" w:styleId="af6">
    <w:name w:val="Body Text Indent"/>
    <w:basedOn w:val="a"/>
    <w:link w:val="af7"/>
    <w:uiPriority w:val="99"/>
    <w:semiHidden/>
    <w:unhideWhenUsed/>
    <w:rsid w:val="00084A0F"/>
    <w:pPr>
      <w:spacing w:after="120"/>
      <w:ind w:left="283"/>
    </w:pPr>
  </w:style>
  <w:style w:type="character" w:customStyle="1" w:styleId="af7">
    <w:name w:val="Основний текст з відступом Знак"/>
    <w:basedOn w:val="a0"/>
    <w:link w:val="af6"/>
    <w:uiPriority w:val="99"/>
    <w:semiHidden/>
    <w:rsid w:val="00084A0F"/>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472559187">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4257C-41C4-435C-B760-BA6D8044C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6</Pages>
  <Words>11200</Words>
  <Characters>6385</Characters>
  <Application>Microsoft Office Word</Application>
  <DocSecurity>0</DocSecurity>
  <Lines>53</Lines>
  <Paragraphs>35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58</cp:revision>
  <cp:lastPrinted>2024-08-09T07:03:00Z</cp:lastPrinted>
  <dcterms:created xsi:type="dcterms:W3CDTF">2024-12-26T19:10:00Z</dcterms:created>
  <dcterms:modified xsi:type="dcterms:W3CDTF">2025-03-27T05:59:00Z</dcterms:modified>
</cp:coreProperties>
</file>