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070" w:rsidRPr="00347982" w:rsidRDefault="00D42070" w:rsidP="00D42070">
      <w:pPr>
        <w:jc w:val="right"/>
        <w:rPr>
          <w:rFonts w:eastAsia="Calibri"/>
          <w:b/>
          <w:sz w:val="24"/>
          <w:szCs w:val="24"/>
          <w:lang w:val="uk-UA" w:eastAsia="en-US"/>
        </w:rPr>
      </w:pPr>
      <w:r w:rsidRPr="00347982">
        <w:rPr>
          <w:rFonts w:eastAsia="Calibri"/>
          <w:b/>
          <w:sz w:val="24"/>
          <w:szCs w:val="24"/>
          <w:lang w:val="uk-UA" w:eastAsia="en-US"/>
        </w:rPr>
        <w:t>Додаток</w:t>
      </w:r>
      <w:r w:rsidR="00017767">
        <w:rPr>
          <w:rFonts w:eastAsia="Calibri"/>
          <w:b/>
          <w:sz w:val="24"/>
          <w:szCs w:val="24"/>
          <w:lang w:val="uk-UA" w:eastAsia="en-US"/>
        </w:rPr>
        <w:t xml:space="preserve"> №2</w:t>
      </w:r>
    </w:p>
    <w:p w:rsidR="00D42070" w:rsidRDefault="00D42070" w:rsidP="00D42070">
      <w:pPr>
        <w:rPr>
          <w:rFonts w:eastAsia="Calibri"/>
          <w:b/>
          <w:sz w:val="28"/>
          <w:szCs w:val="28"/>
          <w:lang w:val="uk-UA" w:eastAsia="en-US"/>
        </w:rPr>
      </w:pPr>
    </w:p>
    <w:p w:rsidR="00347982" w:rsidRDefault="00347982" w:rsidP="00D42070">
      <w:pPr>
        <w:rPr>
          <w:rFonts w:eastAsia="Calibri"/>
          <w:b/>
          <w:sz w:val="28"/>
          <w:szCs w:val="28"/>
          <w:lang w:val="uk-UA" w:eastAsia="en-US"/>
        </w:rPr>
      </w:pPr>
    </w:p>
    <w:p w:rsidR="00D42070" w:rsidRDefault="007D4771" w:rsidP="00D42070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Перелік</w:t>
      </w:r>
      <w:r w:rsidR="00D42070" w:rsidRPr="00D42070">
        <w:rPr>
          <w:rFonts w:eastAsia="Calibri"/>
          <w:b/>
          <w:sz w:val="28"/>
          <w:szCs w:val="28"/>
          <w:lang w:val="uk-UA" w:eastAsia="en-US"/>
        </w:rPr>
        <w:t xml:space="preserve"> устаткування для облаштування </w:t>
      </w:r>
      <w:r>
        <w:rPr>
          <w:rFonts w:eastAsia="Calibri"/>
          <w:b/>
          <w:sz w:val="28"/>
          <w:szCs w:val="28"/>
          <w:lang w:val="uk-UA" w:eastAsia="en-US"/>
        </w:rPr>
        <w:t xml:space="preserve">одного </w:t>
      </w:r>
      <w:r w:rsidR="00D42070" w:rsidRPr="00D42070">
        <w:rPr>
          <w:rFonts w:eastAsia="Calibri"/>
          <w:b/>
          <w:sz w:val="28"/>
          <w:szCs w:val="28"/>
          <w:lang w:val="uk-UA" w:eastAsia="en-US"/>
        </w:rPr>
        <w:t>кабінету замісної підтримувальної</w:t>
      </w:r>
      <w:r w:rsidR="00D4207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42070" w:rsidRPr="00D42070">
        <w:rPr>
          <w:rFonts w:eastAsia="Calibri"/>
          <w:b/>
          <w:sz w:val="28"/>
          <w:szCs w:val="28"/>
          <w:lang w:val="uk-UA" w:eastAsia="en-US"/>
        </w:rPr>
        <w:t xml:space="preserve">терапії на базі </w:t>
      </w:r>
      <w:r w:rsidR="00D42070">
        <w:rPr>
          <w:rFonts w:eastAsia="Calibri"/>
          <w:b/>
          <w:sz w:val="28"/>
          <w:szCs w:val="28"/>
          <w:lang w:val="uk-UA" w:eastAsia="en-US"/>
        </w:rPr>
        <w:t>ЗОЗ ЦОЗ ДКВС України</w:t>
      </w:r>
    </w:p>
    <w:p w:rsidR="00347982" w:rsidRDefault="00347982" w:rsidP="00D42070">
      <w:pPr>
        <w:jc w:val="center"/>
        <w:rPr>
          <w:rFonts w:eastAsia="Calibri"/>
          <w:b/>
          <w:sz w:val="28"/>
          <w:szCs w:val="28"/>
          <w:lang w:val="uk-UA" w:eastAsia="en-US"/>
        </w:rPr>
      </w:pPr>
      <w:bookmarkStart w:id="0" w:name="_GoBack"/>
      <w:bookmarkEnd w:id="0"/>
    </w:p>
    <w:p w:rsidR="00D42070" w:rsidRDefault="00D42070" w:rsidP="00D42070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26"/>
        <w:gridCol w:w="6662"/>
        <w:gridCol w:w="1666"/>
      </w:tblGrid>
      <w:tr w:rsidR="005933B6" w:rsidTr="005933B6">
        <w:tc>
          <w:tcPr>
            <w:tcW w:w="1526" w:type="dxa"/>
          </w:tcPr>
          <w:p w:rsidR="005933B6" w:rsidRPr="007D4771" w:rsidRDefault="005933B6" w:rsidP="00D4207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D4771">
              <w:rPr>
                <w:rFonts w:eastAsia="Calibri"/>
                <w:b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62" w:type="dxa"/>
          </w:tcPr>
          <w:p w:rsidR="005933B6" w:rsidRPr="007D4771" w:rsidRDefault="005933B6" w:rsidP="00D4207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D4771">
              <w:rPr>
                <w:rFonts w:eastAsia="Calibri"/>
                <w:b/>
                <w:sz w:val="24"/>
                <w:szCs w:val="24"/>
                <w:lang w:eastAsia="en-US"/>
              </w:rPr>
              <w:t>Найменування</w:t>
            </w:r>
          </w:p>
        </w:tc>
        <w:tc>
          <w:tcPr>
            <w:tcW w:w="1666" w:type="dxa"/>
          </w:tcPr>
          <w:p w:rsidR="005933B6" w:rsidRPr="007D4771" w:rsidRDefault="005933B6" w:rsidP="00D4207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D4771">
              <w:rPr>
                <w:rFonts w:eastAsia="Calibri"/>
                <w:b/>
                <w:sz w:val="24"/>
                <w:szCs w:val="24"/>
                <w:lang w:eastAsia="en-US"/>
              </w:rPr>
              <w:t>Кількість (шт.)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62" w:type="dxa"/>
          </w:tcPr>
          <w:p w:rsidR="007D4771" w:rsidRPr="00B221B6" w:rsidRDefault="007D4771" w:rsidP="00B221B6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стіл письмовий  </w:t>
            </w:r>
            <w:r w:rsidR="00B221B6" w:rsidRPr="00B221B6">
              <w:rPr>
                <w:sz w:val="24"/>
                <w:szCs w:val="24"/>
              </w:rPr>
              <w:t>(для середнього медперсоналу)</w:t>
            </w:r>
          </w:p>
        </w:tc>
        <w:tc>
          <w:tcPr>
            <w:tcW w:w="166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62" w:type="dxa"/>
          </w:tcPr>
          <w:p w:rsidR="007D4771" w:rsidRPr="00B221B6" w:rsidRDefault="007D4771" w:rsidP="00CF4FDD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стіл комп'ютерний  </w:t>
            </w:r>
            <w:r w:rsidR="00B221B6" w:rsidRPr="00B221B6">
              <w:rPr>
                <w:sz w:val="24"/>
                <w:szCs w:val="24"/>
              </w:rPr>
              <w:t>(для лікаря)</w:t>
            </w:r>
          </w:p>
        </w:tc>
        <w:tc>
          <w:tcPr>
            <w:tcW w:w="166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62" w:type="dxa"/>
          </w:tcPr>
          <w:p w:rsidR="007D4771" w:rsidRPr="00B221B6" w:rsidRDefault="007D4771" w:rsidP="00CF4FDD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стілець офісний  </w:t>
            </w:r>
          </w:p>
        </w:tc>
        <w:tc>
          <w:tcPr>
            <w:tcW w:w="166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62" w:type="dxa"/>
          </w:tcPr>
          <w:p w:rsidR="007D4771" w:rsidRPr="00B221B6" w:rsidRDefault="007D4771" w:rsidP="00CF4FDD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шафа </w:t>
            </w:r>
            <w:proofErr w:type="spellStart"/>
            <w:r w:rsidRPr="00B221B6">
              <w:rPr>
                <w:sz w:val="24"/>
                <w:szCs w:val="24"/>
              </w:rPr>
              <w:t>платяна</w:t>
            </w:r>
            <w:proofErr w:type="spellEnd"/>
            <w:r w:rsidRPr="00B221B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62" w:type="dxa"/>
          </w:tcPr>
          <w:p w:rsidR="007D4771" w:rsidRPr="00B221B6" w:rsidRDefault="007D4771" w:rsidP="00CF4FDD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шафа офісна для паперів  </w:t>
            </w:r>
          </w:p>
        </w:tc>
        <w:tc>
          <w:tcPr>
            <w:tcW w:w="166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62" w:type="dxa"/>
          </w:tcPr>
          <w:p w:rsidR="007D4771" w:rsidRPr="00B221B6" w:rsidRDefault="007D4771" w:rsidP="00CF4FDD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лавка для очікування  </w:t>
            </w:r>
          </w:p>
        </w:tc>
        <w:tc>
          <w:tcPr>
            <w:tcW w:w="166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B221B6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62" w:type="dxa"/>
          </w:tcPr>
          <w:p w:rsidR="007D4771" w:rsidRPr="00B221B6" w:rsidRDefault="007D4771" w:rsidP="00CF4FDD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сейф </w:t>
            </w:r>
            <w:proofErr w:type="spellStart"/>
            <w:r w:rsidRPr="00B221B6">
              <w:rPr>
                <w:sz w:val="24"/>
                <w:szCs w:val="24"/>
              </w:rPr>
              <w:t>вогнезламостійкий</w:t>
            </w:r>
            <w:proofErr w:type="spellEnd"/>
            <w:r w:rsidRPr="00B221B6">
              <w:rPr>
                <w:sz w:val="24"/>
                <w:szCs w:val="24"/>
              </w:rPr>
              <w:t xml:space="preserve">  </w:t>
            </w:r>
            <w:r w:rsidR="00B221B6" w:rsidRPr="00B221B6">
              <w:rPr>
                <w:sz w:val="24"/>
                <w:szCs w:val="24"/>
              </w:rPr>
              <w:t>(для зберігання семиденного запасу препарату ЗПТ)</w:t>
            </w:r>
          </w:p>
        </w:tc>
        <w:tc>
          <w:tcPr>
            <w:tcW w:w="1666" w:type="dxa"/>
          </w:tcPr>
          <w:p w:rsidR="007D4771" w:rsidRPr="00B221B6" w:rsidRDefault="00B221B6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B221B6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62" w:type="dxa"/>
          </w:tcPr>
          <w:p w:rsidR="007D4771" w:rsidRPr="00B221B6" w:rsidRDefault="00B221B6" w:rsidP="00B221B6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сейф </w:t>
            </w:r>
            <w:proofErr w:type="spellStart"/>
            <w:r w:rsidRPr="00B221B6">
              <w:rPr>
                <w:sz w:val="24"/>
                <w:szCs w:val="24"/>
              </w:rPr>
              <w:t>вогнезламостійкий</w:t>
            </w:r>
            <w:proofErr w:type="spellEnd"/>
            <w:r w:rsidRPr="00B221B6">
              <w:rPr>
                <w:sz w:val="24"/>
                <w:szCs w:val="24"/>
              </w:rPr>
              <w:t xml:space="preserve">  (для зберігання тримісячного запасу препарату ЗПТ)</w:t>
            </w:r>
          </w:p>
        </w:tc>
        <w:tc>
          <w:tcPr>
            <w:tcW w:w="166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B221B6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662" w:type="dxa"/>
          </w:tcPr>
          <w:p w:rsidR="007D4771" w:rsidRPr="00B221B6" w:rsidRDefault="007D4771" w:rsidP="00CF4FDD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кушетка медична  </w:t>
            </w:r>
          </w:p>
        </w:tc>
        <w:tc>
          <w:tcPr>
            <w:tcW w:w="166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B221B6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662" w:type="dxa"/>
          </w:tcPr>
          <w:p w:rsidR="007D4771" w:rsidRPr="00B221B6" w:rsidRDefault="007D4771" w:rsidP="00CF4FDD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столик інструментальний  </w:t>
            </w:r>
          </w:p>
        </w:tc>
        <w:tc>
          <w:tcPr>
            <w:tcW w:w="166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7D4771" w:rsidP="00B221B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B221B6"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62" w:type="dxa"/>
          </w:tcPr>
          <w:p w:rsidR="007D4771" w:rsidRPr="00B221B6" w:rsidRDefault="007D4771" w:rsidP="00CF4FDD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бактерицидний </w:t>
            </w:r>
            <w:proofErr w:type="spellStart"/>
            <w:r w:rsidRPr="00B221B6">
              <w:rPr>
                <w:sz w:val="24"/>
                <w:szCs w:val="24"/>
              </w:rPr>
              <w:t>опромінювач</w:t>
            </w:r>
            <w:proofErr w:type="spellEnd"/>
            <w:r w:rsidRPr="00B221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347982" w:rsidP="00B221B6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B221B6" w:rsidRPr="00B221B6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62" w:type="dxa"/>
          </w:tcPr>
          <w:p w:rsidR="007D4771" w:rsidRPr="00B221B6" w:rsidRDefault="007D4771" w:rsidP="007D4771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безперебійне джерело живлення   </w:t>
            </w:r>
          </w:p>
        </w:tc>
        <w:tc>
          <w:tcPr>
            <w:tcW w:w="1666" w:type="dxa"/>
          </w:tcPr>
          <w:p w:rsidR="007D4771" w:rsidRPr="00B221B6" w:rsidRDefault="007D477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B221B6" w:rsidP="00D42070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662" w:type="dxa"/>
          </w:tcPr>
          <w:p w:rsidR="007D4771" w:rsidRPr="00B221B6" w:rsidRDefault="00347982" w:rsidP="00CF4FDD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>моноблок з відеокамерою</w:t>
            </w:r>
          </w:p>
        </w:tc>
        <w:tc>
          <w:tcPr>
            <w:tcW w:w="1666" w:type="dxa"/>
          </w:tcPr>
          <w:p w:rsidR="007D4771" w:rsidRPr="00B221B6" w:rsidRDefault="00347982" w:rsidP="00D42070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B221B6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B221B6" w:rsidP="00D42070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662" w:type="dxa"/>
          </w:tcPr>
          <w:p w:rsidR="007D4771" w:rsidRPr="00B221B6" w:rsidRDefault="007D4771" w:rsidP="00347982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змішувач-кран для раковини   </w:t>
            </w:r>
          </w:p>
        </w:tc>
        <w:tc>
          <w:tcPr>
            <w:tcW w:w="1666" w:type="dxa"/>
          </w:tcPr>
          <w:p w:rsidR="007D4771" w:rsidRPr="00B221B6" w:rsidRDefault="00347982" w:rsidP="00D42070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B221B6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B221B6" w:rsidP="00D42070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662" w:type="dxa"/>
          </w:tcPr>
          <w:p w:rsidR="007D4771" w:rsidRPr="00B221B6" w:rsidRDefault="007D4771" w:rsidP="00347982">
            <w:pPr>
              <w:rPr>
                <w:sz w:val="24"/>
                <w:szCs w:val="24"/>
              </w:rPr>
            </w:pPr>
            <w:proofErr w:type="spellStart"/>
            <w:r w:rsidRPr="00B221B6">
              <w:rPr>
                <w:sz w:val="24"/>
                <w:szCs w:val="24"/>
              </w:rPr>
              <w:t>кулер</w:t>
            </w:r>
            <w:proofErr w:type="spellEnd"/>
            <w:r w:rsidRPr="00B221B6">
              <w:rPr>
                <w:sz w:val="24"/>
                <w:szCs w:val="24"/>
              </w:rPr>
              <w:t xml:space="preserve"> для води   </w:t>
            </w:r>
          </w:p>
        </w:tc>
        <w:tc>
          <w:tcPr>
            <w:tcW w:w="1666" w:type="dxa"/>
          </w:tcPr>
          <w:p w:rsidR="007D4771" w:rsidRPr="00B221B6" w:rsidRDefault="00347982" w:rsidP="00D42070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B221B6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B221B6" w:rsidP="00D42070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662" w:type="dxa"/>
          </w:tcPr>
          <w:p w:rsidR="007D4771" w:rsidRPr="00B221B6" w:rsidRDefault="007D4771" w:rsidP="00347982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підставка під </w:t>
            </w:r>
            <w:proofErr w:type="spellStart"/>
            <w:r w:rsidRPr="00B221B6">
              <w:rPr>
                <w:sz w:val="24"/>
                <w:szCs w:val="24"/>
              </w:rPr>
              <w:t>кулер</w:t>
            </w:r>
            <w:proofErr w:type="spellEnd"/>
            <w:r w:rsidRPr="00B221B6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66" w:type="dxa"/>
          </w:tcPr>
          <w:p w:rsidR="007D4771" w:rsidRPr="00B221B6" w:rsidRDefault="00347982" w:rsidP="00D42070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B221B6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</w:tr>
      <w:tr w:rsidR="007D4771" w:rsidRPr="00B221B6" w:rsidTr="005933B6">
        <w:tc>
          <w:tcPr>
            <w:tcW w:w="1526" w:type="dxa"/>
          </w:tcPr>
          <w:p w:rsidR="007D4771" w:rsidRPr="00B221B6" w:rsidRDefault="00B221B6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662" w:type="dxa"/>
          </w:tcPr>
          <w:p w:rsidR="007D4771" w:rsidRPr="00B221B6" w:rsidRDefault="007D4771" w:rsidP="00347982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 xml:space="preserve">смітник   </w:t>
            </w:r>
          </w:p>
        </w:tc>
        <w:tc>
          <w:tcPr>
            <w:tcW w:w="1666" w:type="dxa"/>
          </w:tcPr>
          <w:p w:rsidR="007D4771" w:rsidRPr="00B221B6" w:rsidRDefault="00347982" w:rsidP="00D42070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B221B6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</w:tr>
      <w:tr w:rsidR="00550398" w:rsidTr="005933B6">
        <w:tc>
          <w:tcPr>
            <w:tcW w:w="1526" w:type="dxa"/>
          </w:tcPr>
          <w:p w:rsidR="00550398" w:rsidRPr="00B221B6" w:rsidRDefault="00B221B6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662" w:type="dxa"/>
          </w:tcPr>
          <w:p w:rsidR="00550398" w:rsidRPr="00B221B6" w:rsidRDefault="00550398" w:rsidP="00347982">
            <w:pPr>
              <w:rPr>
                <w:sz w:val="24"/>
                <w:szCs w:val="24"/>
              </w:rPr>
            </w:pPr>
            <w:r w:rsidRPr="00B221B6">
              <w:rPr>
                <w:sz w:val="24"/>
                <w:szCs w:val="24"/>
              </w:rPr>
              <w:t>лабораторні високоточні ваги</w:t>
            </w:r>
          </w:p>
        </w:tc>
        <w:tc>
          <w:tcPr>
            <w:tcW w:w="1666" w:type="dxa"/>
          </w:tcPr>
          <w:p w:rsidR="00550398" w:rsidRPr="00A62151" w:rsidRDefault="00A62151" w:rsidP="00D4207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21B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</w:tbl>
    <w:p w:rsidR="005933B6" w:rsidRPr="00C63145" w:rsidRDefault="005933B6" w:rsidP="00D42070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sectPr w:rsidR="005933B6" w:rsidRPr="00C63145" w:rsidSect="00D42070">
      <w:pgSz w:w="11906" w:h="16838"/>
      <w:pgMar w:top="426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15A48"/>
    <w:multiLevelType w:val="hybridMultilevel"/>
    <w:tmpl w:val="035C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5470D"/>
    <w:multiLevelType w:val="hybridMultilevel"/>
    <w:tmpl w:val="F12A6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FA5378"/>
    <w:multiLevelType w:val="multilevel"/>
    <w:tmpl w:val="2CDEC1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18A0884"/>
    <w:multiLevelType w:val="hybridMultilevel"/>
    <w:tmpl w:val="BA0CED00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468B77C5"/>
    <w:multiLevelType w:val="hybridMultilevel"/>
    <w:tmpl w:val="FAA41C0E"/>
    <w:lvl w:ilvl="0" w:tplc="5F90AB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09D3F89"/>
    <w:multiLevelType w:val="hybridMultilevel"/>
    <w:tmpl w:val="78746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96537"/>
    <w:multiLevelType w:val="hybridMultilevel"/>
    <w:tmpl w:val="4060057E"/>
    <w:lvl w:ilvl="0" w:tplc="721897A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9D14D8C"/>
    <w:multiLevelType w:val="hybridMultilevel"/>
    <w:tmpl w:val="3156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43F9E"/>
    <w:multiLevelType w:val="hybridMultilevel"/>
    <w:tmpl w:val="BDFCDD0A"/>
    <w:lvl w:ilvl="0" w:tplc="EEB42264">
      <w:start w:val="19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5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6E7"/>
    <w:rsid w:val="00000838"/>
    <w:rsid w:val="000115BF"/>
    <w:rsid w:val="00011ECB"/>
    <w:rsid w:val="00017767"/>
    <w:rsid w:val="00040CF0"/>
    <w:rsid w:val="000415A5"/>
    <w:rsid w:val="00053B52"/>
    <w:rsid w:val="0005583A"/>
    <w:rsid w:val="00057997"/>
    <w:rsid w:val="00080C7C"/>
    <w:rsid w:val="00082CD0"/>
    <w:rsid w:val="00094722"/>
    <w:rsid w:val="0009691F"/>
    <w:rsid w:val="000A4B4F"/>
    <w:rsid w:val="000C5858"/>
    <w:rsid w:val="000E1E55"/>
    <w:rsid w:val="000E60F5"/>
    <w:rsid w:val="000E7ACF"/>
    <w:rsid w:val="000F1B70"/>
    <w:rsid w:val="00101A2F"/>
    <w:rsid w:val="001050C1"/>
    <w:rsid w:val="0011512C"/>
    <w:rsid w:val="00121D32"/>
    <w:rsid w:val="00132018"/>
    <w:rsid w:val="001656AD"/>
    <w:rsid w:val="00167D2E"/>
    <w:rsid w:val="00194EBA"/>
    <w:rsid w:val="001971A4"/>
    <w:rsid w:val="001B2559"/>
    <w:rsid w:val="001B5E54"/>
    <w:rsid w:val="001B7E4F"/>
    <w:rsid w:val="001C2D62"/>
    <w:rsid w:val="001C3528"/>
    <w:rsid w:val="001E42C8"/>
    <w:rsid w:val="001F2BE4"/>
    <w:rsid w:val="00225221"/>
    <w:rsid w:val="0022671D"/>
    <w:rsid w:val="00257B9F"/>
    <w:rsid w:val="00272175"/>
    <w:rsid w:val="0028387F"/>
    <w:rsid w:val="00284CEF"/>
    <w:rsid w:val="00293EA2"/>
    <w:rsid w:val="002C24C1"/>
    <w:rsid w:val="002C6693"/>
    <w:rsid w:val="002D1D3E"/>
    <w:rsid w:val="0031751E"/>
    <w:rsid w:val="00326E17"/>
    <w:rsid w:val="00336401"/>
    <w:rsid w:val="00347982"/>
    <w:rsid w:val="003576D4"/>
    <w:rsid w:val="0036621D"/>
    <w:rsid w:val="00375510"/>
    <w:rsid w:val="0037552D"/>
    <w:rsid w:val="0037643A"/>
    <w:rsid w:val="003A491C"/>
    <w:rsid w:val="003B70B6"/>
    <w:rsid w:val="003C7385"/>
    <w:rsid w:val="003D1C16"/>
    <w:rsid w:val="003F1A7C"/>
    <w:rsid w:val="003F437B"/>
    <w:rsid w:val="004142A8"/>
    <w:rsid w:val="00420FAC"/>
    <w:rsid w:val="00421936"/>
    <w:rsid w:val="004445AE"/>
    <w:rsid w:val="004606E7"/>
    <w:rsid w:val="004666D0"/>
    <w:rsid w:val="00473EC9"/>
    <w:rsid w:val="00480745"/>
    <w:rsid w:val="00485737"/>
    <w:rsid w:val="00497F3C"/>
    <w:rsid w:val="004A7867"/>
    <w:rsid w:val="004B0F50"/>
    <w:rsid w:val="004B368F"/>
    <w:rsid w:val="004B5E2E"/>
    <w:rsid w:val="004C023D"/>
    <w:rsid w:val="004F63F5"/>
    <w:rsid w:val="00511F8B"/>
    <w:rsid w:val="00516168"/>
    <w:rsid w:val="00521209"/>
    <w:rsid w:val="0054468B"/>
    <w:rsid w:val="00550398"/>
    <w:rsid w:val="005708FB"/>
    <w:rsid w:val="00576508"/>
    <w:rsid w:val="0057758A"/>
    <w:rsid w:val="00583460"/>
    <w:rsid w:val="005933B6"/>
    <w:rsid w:val="005969D1"/>
    <w:rsid w:val="005A2429"/>
    <w:rsid w:val="005C3922"/>
    <w:rsid w:val="005E4FFA"/>
    <w:rsid w:val="005F6EE4"/>
    <w:rsid w:val="00603178"/>
    <w:rsid w:val="006162EF"/>
    <w:rsid w:val="0064145A"/>
    <w:rsid w:val="00652365"/>
    <w:rsid w:val="006668FF"/>
    <w:rsid w:val="00666CD5"/>
    <w:rsid w:val="006A6264"/>
    <w:rsid w:val="006C0022"/>
    <w:rsid w:val="006C01F3"/>
    <w:rsid w:val="006E734D"/>
    <w:rsid w:val="006F09FF"/>
    <w:rsid w:val="00735B1F"/>
    <w:rsid w:val="007433AA"/>
    <w:rsid w:val="00743C2B"/>
    <w:rsid w:val="00757E10"/>
    <w:rsid w:val="00773B6A"/>
    <w:rsid w:val="00775FC3"/>
    <w:rsid w:val="00780C62"/>
    <w:rsid w:val="007B4FEB"/>
    <w:rsid w:val="007C412A"/>
    <w:rsid w:val="007C679C"/>
    <w:rsid w:val="007D4771"/>
    <w:rsid w:val="007D714E"/>
    <w:rsid w:val="007E536E"/>
    <w:rsid w:val="007F14B4"/>
    <w:rsid w:val="007F4D76"/>
    <w:rsid w:val="00807D46"/>
    <w:rsid w:val="00813523"/>
    <w:rsid w:val="008175DE"/>
    <w:rsid w:val="0083502C"/>
    <w:rsid w:val="00836464"/>
    <w:rsid w:val="008378FC"/>
    <w:rsid w:val="008530C1"/>
    <w:rsid w:val="008575D7"/>
    <w:rsid w:val="0086302F"/>
    <w:rsid w:val="00877A24"/>
    <w:rsid w:val="008856AB"/>
    <w:rsid w:val="008D2237"/>
    <w:rsid w:val="008E1A90"/>
    <w:rsid w:val="008E4B0A"/>
    <w:rsid w:val="008E55EB"/>
    <w:rsid w:val="00907E18"/>
    <w:rsid w:val="00911F7B"/>
    <w:rsid w:val="00921C33"/>
    <w:rsid w:val="0092550F"/>
    <w:rsid w:val="00932492"/>
    <w:rsid w:val="009408FC"/>
    <w:rsid w:val="00952320"/>
    <w:rsid w:val="00957CF6"/>
    <w:rsid w:val="00976CA0"/>
    <w:rsid w:val="00984046"/>
    <w:rsid w:val="009A5920"/>
    <w:rsid w:val="009A65E9"/>
    <w:rsid w:val="009B4465"/>
    <w:rsid w:val="009C1284"/>
    <w:rsid w:val="009C1D3B"/>
    <w:rsid w:val="009C6377"/>
    <w:rsid w:val="009C6829"/>
    <w:rsid w:val="009D05C2"/>
    <w:rsid w:val="009F2344"/>
    <w:rsid w:val="009F4203"/>
    <w:rsid w:val="009F6115"/>
    <w:rsid w:val="00A10785"/>
    <w:rsid w:val="00A17231"/>
    <w:rsid w:val="00A1783D"/>
    <w:rsid w:val="00A33E13"/>
    <w:rsid w:val="00A36C6D"/>
    <w:rsid w:val="00A373DF"/>
    <w:rsid w:val="00A42669"/>
    <w:rsid w:val="00A479B0"/>
    <w:rsid w:val="00A5651F"/>
    <w:rsid w:val="00A57C92"/>
    <w:rsid w:val="00A62151"/>
    <w:rsid w:val="00A67E5A"/>
    <w:rsid w:val="00A8256E"/>
    <w:rsid w:val="00AA1CB8"/>
    <w:rsid w:val="00AA50F4"/>
    <w:rsid w:val="00AB440A"/>
    <w:rsid w:val="00AC5208"/>
    <w:rsid w:val="00AD55D8"/>
    <w:rsid w:val="00AF26B6"/>
    <w:rsid w:val="00AF6A2C"/>
    <w:rsid w:val="00B03E16"/>
    <w:rsid w:val="00B04C26"/>
    <w:rsid w:val="00B221B6"/>
    <w:rsid w:val="00B247B9"/>
    <w:rsid w:val="00B30ADA"/>
    <w:rsid w:val="00B43137"/>
    <w:rsid w:val="00B43238"/>
    <w:rsid w:val="00B54281"/>
    <w:rsid w:val="00B565CC"/>
    <w:rsid w:val="00B6099D"/>
    <w:rsid w:val="00B66160"/>
    <w:rsid w:val="00B840F3"/>
    <w:rsid w:val="00B86942"/>
    <w:rsid w:val="00B96941"/>
    <w:rsid w:val="00BA0388"/>
    <w:rsid w:val="00BB5C88"/>
    <w:rsid w:val="00BC2341"/>
    <w:rsid w:val="00BC52EA"/>
    <w:rsid w:val="00BE386C"/>
    <w:rsid w:val="00BF5109"/>
    <w:rsid w:val="00BF5A9A"/>
    <w:rsid w:val="00C23066"/>
    <w:rsid w:val="00C35153"/>
    <w:rsid w:val="00C36A80"/>
    <w:rsid w:val="00C400D2"/>
    <w:rsid w:val="00C432AE"/>
    <w:rsid w:val="00C4347A"/>
    <w:rsid w:val="00C5450E"/>
    <w:rsid w:val="00C6087B"/>
    <w:rsid w:val="00C63145"/>
    <w:rsid w:val="00C77434"/>
    <w:rsid w:val="00C82158"/>
    <w:rsid w:val="00C921DD"/>
    <w:rsid w:val="00C93701"/>
    <w:rsid w:val="00CA42C1"/>
    <w:rsid w:val="00CC1A79"/>
    <w:rsid w:val="00CD0899"/>
    <w:rsid w:val="00CD7058"/>
    <w:rsid w:val="00CF27DE"/>
    <w:rsid w:val="00CF351E"/>
    <w:rsid w:val="00CF7B06"/>
    <w:rsid w:val="00D10F80"/>
    <w:rsid w:val="00D1649D"/>
    <w:rsid w:val="00D228E6"/>
    <w:rsid w:val="00D242D9"/>
    <w:rsid w:val="00D25DD3"/>
    <w:rsid w:val="00D3597D"/>
    <w:rsid w:val="00D41CF3"/>
    <w:rsid w:val="00D42070"/>
    <w:rsid w:val="00D44D68"/>
    <w:rsid w:val="00D56E5E"/>
    <w:rsid w:val="00D64649"/>
    <w:rsid w:val="00D71735"/>
    <w:rsid w:val="00D72359"/>
    <w:rsid w:val="00D80471"/>
    <w:rsid w:val="00DA2B83"/>
    <w:rsid w:val="00DA5ED2"/>
    <w:rsid w:val="00DB58CE"/>
    <w:rsid w:val="00E35A76"/>
    <w:rsid w:val="00E52091"/>
    <w:rsid w:val="00E67509"/>
    <w:rsid w:val="00E7082B"/>
    <w:rsid w:val="00E72C11"/>
    <w:rsid w:val="00E87D0F"/>
    <w:rsid w:val="00EA3E6A"/>
    <w:rsid w:val="00EA4632"/>
    <w:rsid w:val="00EA54D8"/>
    <w:rsid w:val="00EB6BEE"/>
    <w:rsid w:val="00EC20E0"/>
    <w:rsid w:val="00EC235F"/>
    <w:rsid w:val="00ED2361"/>
    <w:rsid w:val="00ED37AD"/>
    <w:rsid w:val="00ED6435"/>
    <w:rsid w:val="00EE3428"/>
    <w:rsid w:val="00EE6542"/>
    <w:rsid w:val="00EE6896"/>
    <w:rsid w:val="00EF10EC"/>
    <w:rsid w:val="00F043E0"/>
    <w:rsid w:val="00F4321E"/>
    <w:rsid w:val="00F60A16"/>
    <w:rsid w:val="00F767E3"/>
    <w:rsid w:val="00F84D1B"/>
    <w:rsid w:val="00F939BD"/>
    <w:rsid w:val="00FA394A"/>
    <w:rsid w:val="00FB4299"/>
    <w:rsid w:val="00FF2962"/>
    <w:rsid w:val="00FF4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D21C4"/>
  <w15:docId w15:val="{2ECC0EFC-9155-48FB-9167-B524009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5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E4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B7E4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FF296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F2962"/>
  </w:style>
  <w:style w:type="character" w:customStyle="1" w:styleId="a7">
    <w:name w:val="Текст примітки Знак"/>
    <w:basedOn w:val="a0"/>
    <w:link w:val="a6"/>
    <w:uiPriority w:val="99"/>
    <w:semiHidden/>
    <w:rsid w:val="00FF29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F2962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FF29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Revision"/>
    <w:hidden/>
    <w:uiPriority w:val="99"/>
    <w:semiHidden/>
    <w:rsid w:val="00FF2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65C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b">
    <w:name w:val="Hyperlink"/>
    <w:basedOn w:val="a0"/>
    <w:uiPriority w:val="99"/>
    <w:unhideWhenUsed/>
    <w:rsid w:val="000E60F5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9C6829"/>
    <w:pPr>
      <w:ind w:left="720"/>
      <w:contextualSpacing/>
    </w:pPr>
  </w:style>
  <w:style w:type="table" w:styleId="ad">
    <w:name w:val="Table Grid"/>
    <w:basedOn w:val="a1"/>
    <w:uiPriority w:val="59"/>
    <w:rsid w:val="00B6099D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C63145"/>
    <w:pPr>
      <w:spacing w:after="0" w:line="240" w:lineRule="auto"/>
    </w:pPr>
  </w:style>
  <w:style w:type="character" w:customStyle="1" w:styleId="7">
    <w:name w:val="Основной текст (7)_"/>
    <w:link w:val="70"/>
    <w:locked/>
    <w:rsid w:val="001C2D62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1C2D62"/>
    <w:pPr>
      <w:shd w:val="clear" w:color="auto" w:fill="FFFFFF"/>
      <w:spacing w:before="480" w:after="240" w:line="250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0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519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Savchenko Kateryna</cp:lastModifiedBy>
  <cp:revision>4</cp:revision>
  <cp:lastPrinted>2025-03-04T08:48:00Z</cp:lastPrinted>
  <dcterms:created xsi:type="dcterms:W3CDTF">2025-03-04T09:24:00Z</dcterms:created>
  <dcterms:modified xsi:type="dcterms:W3CDTF">2025-03-04T14:26:00Z</dcterms:modified>
</cp:coreProperties>
</file>