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6753AF">
      <w:pPr>
        <w:pBdr>
          <w:bottom w:val="single" w:sz="4" w:space="0"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385FAF26" w:rsidR="0057765A" w:rsidRDefault="0057765A" w:rsidP="006753AF">
      <w:pPr>
        <w:pBdr>
          <w:bottom w:val="single" w:sz="4" w:space="0" w:color="auto"/>
        </w:pBdr>
        <w:tabs>
          <w:tab w:val="left" w:pos="7683"/>
          <w:tab w:val="left" w:pos="7993"/>
          <w:tab w:val="left" w:pos="8747"/>
          <w:tab w:val="right" w:pos="10035"/>
        </w:tabs>
        <w:rPr>
          <w:i/>
          <w:sz w:val="20"/>
        </w:rPr>
      </w:pPr>
    </w:p>
    <w:p w14:paraId="49CF120E" w14:textId="77777777" w:rsidR="006753AF" w:rsidRDefault="006753AF" w:rsidP="006753AF">
      <w:pPr>
        <w:pBdr>
          <w:bottom w:val="single" w:sz="4" w:space="0" w:color="auto"/>
        </w:pBdr>
        <w:tabs>
          <w:tab w:val="left" w:pos="7683"/>
          <w:tab w:val="left" w:pos="7993"/>
          <w:tab w:val="left" w:pos="8747"/>
          <w:tab w:val="right" w:pos="10035"/>
        </w:tabs>
        <w:rPr>
          <w:i/>
          <w:sz w:val="20"/>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3BA9D8C5"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sidR="00472970">
        <w:rPr>
          <w:rFonts w:ascii="Arial" w:hAnsi="Arial" w:cs="Arial"/>
          <w:b/>
          <w:bCs/>
        </w:rPr>
        <w:t xml:space="preserve">закупівлі </w:t>
      </w:r>
      <w:r w:rsidR="005D02EA">
        <w:rPr>
          <w:rFonts w:ascii="Arial" w:hAnsi="Arial" w:cs="Arial"/>
          <w:b/>
          <w:bCs/>
        </w:rPr>
        <w:t>офісного обладнання та ПЗ</w:t>
      </w:r>
    </w:p>
    <w:p w14:paraId="4CEF40FA" w14:textId="77777777" w:rsidR="00C54482" w:rsidRPr="00E663CE" w:rsidRDefault="00C54482" w:rsidP="00196B04">
      <w:pPr>
        <w:spacing w:after="0" w:line="240" w:lineRule="auto"/>
        <w:jc w:val="center"/>
        <w:rPr>
          <w:rFonts w:ascii="Arial" w:hAnsi="Arial" w:cs="Arial"/>
          <w:b/>
          <w:sz w:val="16"/>
          <w:szCs w:val="16"/>
        </w:rPr>
      </w:pPr>
    </w:p>
    <w:p w14:paraId="66005F8C" w14:textId="77777777" w:rsidR="00196B04" w:rsidRPr="006E39C5" w:rsidRDefault="00196B04" w:rsidP="00196B04">
      <w:pPr>
        <w:spacing w:after="0" w:line="240" w:lineRule="auto"/>
        <w:ind w:firstLine="708"/>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0ACB068C" w:rsidR="00196B04" w:rsidRDefault="00196B04" w:rsidP="00196B04">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0EE47948" w14:textId="77777777" w:rsidR="005D02EA" w:rsidRDefault="005D02EA" w:rsidP="005D02EA">
      <w:pPr>
        <w:pStyle w:val="af0"/>
        <w:ind w:firstLine="426"/>
        <w:jc w:val="both"/>
        <w:rPr>
          <w:rFonts w:ascii="Arial" w:hAnsi="Arial" w:cs="Arial"/>
          <w:lang w:val="uk-UA"/>
        </w:rPr>
      </w:pPr>
    </w:p>
    <w:p w14:paraId="7FDDA293" w14:textId="02C536F8" w:rsidR="005D02EA" w:rsidRDefault="005D02EA" w:rsidP="005D02EA">
      <w:pPr>
        <w:pStyle w:val="af0"/>
        <w:ind w:firstLine="426"/>
        <w:jc w:val="both"/>
        <w:rPr>
          <w:lang w:val="uk-UA"/>
        </w:rPr>
      </w:pPr>
      <w:r w:rsidRPr="00FF56B6">
        <w:rPr>
          <w:rFonts w:ascii="Arial" w:hAnsi="Arial" w:cs="Arial"/>
          <w:lang w:val="uk-UA"/>
        </w:rPr>
        <w:t>Ця закупівля здійснюється у межах виконання програм, у яких на сьогодні залучений Альянс</w:t>
      </w:r>
      <w:r w:rsidRPr="00FF56B6">
        <w:rPr>
          <w:lang w:val="uk-UA"/>
        </w:rPr>
        <w:t>.</w:t>
      </w:r>
    </w:p>
    <w:p w14:paraId="67F567EE" w14:textId="77777777" w:rsidR="00BF60A6" w:rsidRPr="00CB17AE" w:rsidRDefault="00BF60A6" w:rsidP="00196B04">
      <w:pPr>
        <w:spacing w:after="0" w:line="240" w:lineRule="auto"/>
        <w:ind w:left="709"/>
        <w:rPr>
          <w:rFonts w:ascii="Arial" w:hAnsi="Arial" w:cs="Arial"/>
          <w:sz w:val="16"/>
          <w:szCs w:val="16"/>
        </w:rPr>
      </w:pPr>
    </w:p>
    <w:p w14:paraId="398858B2" w14:textId="72DD6A38" w:rsidR="00196B04" w:rsidRDefault="00196B04" w:rsidP="00CC1CA8">
      <w:pPr>
        <w:numPr>
          <w:ilvl w:val="0"/>
          <w:numId w:val="2"/>
        </w:numPr>
        <w:tabs>
          <w:tab w:val="left" w:pos="284"/>
          <w:tab w:val="left" w:pos="709"/>
        </w:tabs>
        <w:spacing w:after="0" w:line="240" w:lineRule="auto"/>
        <w:ind w:left="0"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7C0AF0DE" w14:textId="26D4736E" w:rsidR="00537867" w:rsidRPr="00537867" w:rsidRDefault="00537867" w:rsidP="00537867">
      <w:pPr>
        <w:spacing w:after="0" w:line="240" w:lineRule="auto"/>
        <w:jc w:val="both"/>
        <w:rPr>
          <w:rFonts w:ascii="Arial" w:hAnsi="Arial" w:cs="Arial"/>
        </w:rPr>
      </w:pPr>
      <w:r w:rsidRPr="00537867">
        <w:rPr>
          <w:rFonts w:ascii="Arial" w:hAnsi="Arial" w:cs="Arial"/>
          <w:b/>
        </w:rPr>
        <w:t>1.</w:t>
      </w:r>
      <w:r>
        <w:rPr>
          <w:rFonts w:ascii="Arial" w:hAnsi="Arial" w:cs="Arial"/>
          <w:b/>
        </w:rPr>
        <w:t>1</w:t>
      </w:r>
      <w:r w:rsidRPr="00537867">
        <w:rPr>
          <w:rFonts w:ascii="Arial" w:hAnsi="Arial" w:cs="Arial"/>
          <w:b/>
        </w:rPr>
        <w:t>.</w:t>
      </w:r>
      <w:r w:rsidRPr="00537867">
        <w:rPr>
          <w:rFonts w:ascii="Arial" w:hAnsi="Arial" w:cs="Arial"/>
        </w:rPr>
        <w:t xml:space="preserve"> Альянс залишає за собою право збільшити або зменшити обсяг закупівлі на +/- 20%.</w:t>
      </w:r>
    </w:p>
    <w:p w14:paraId="3EBF7F67" w14:textId="18A8F098" w:rsidR="00196B04" w:rsidRDefault="00196B04" w:rsidP="00537867">
      <w:pPr>
        <w:pStyle w:val="ab"/>
        <w:numPr>
          <w:ilvl w:val="1"/>
          <w:numId w:val="40"/>
        </w:numPr>
        <w:tabs>
          <w:tab w:val="left" w:pos="426"/>
        </w:tabs>
        <w:spacing w:after="0" w:line="240" w:lineRule="auto"/>
        <w:jc w:val="both"/>
        <w:rPr>
          <w:rFonts w:ascii="Arial" w:hAnsi="Arial" w:cs="Arial"/>
        </w:rPr>
      </w:pPr>
      <w:r w:rsidRPr="005D02EA">
        <w:rPr>
          <w:rFonts w:ascii="Arial" w:hAnsi="Arial" w:cs="Arial"/>
        </w:rPr>
        <w:t>Перелік продукції до закупівлі:</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819"/>
        <w:gridCol w:w="1559"/>
        <w:gridCol w:w="2977"/>
      </w:tblGrid>
      <w:tr w:rsidR="00595547" w:rsidRPr="00595547" w14:paraId="2AA3F769" w14:textId="77777777" w:rsidTr="0073477B">
        <w:trPr>
          <w:trHeight w:val="699"/>
        </w:trPr>
        <w:tc>
          <w:tcPr>
            <w:tcW w:w="988" w:type="dxa"/>
            <w:tcBorders>
              <w:top w:val="single" w:sz="4" w:space="0" w:color="auto"/>
              <w:left w:val="single" w:sz="4" w:space="0" w:color="auto"/>
              <w:bottom w:val="single" w:sz="4" w:space="0" w:color="auto"/>
              <w:right w:val="single" w:sz="4" w:space="0" w:color="auto"/>
            </w:tcBorders>
            <w:vAlign w:val="center"/>
            <w:hideMark/>
          </w:tcPr>
          <w:p w14:paraId="7F8EDDDE" w14:textId="77777777" w:rsidR="00595547" w:rsidRPr="00595547" w:rsidRDefault="00595547" w:rsidP="006A695F">
            <w:pPr>
              <w:widowControl w:val="0"/>
              <w:tabs>
                <w:tab w:val="left" w:pos="180"/>
              </w:tabs>
              <w:spacing w:after="0" w:line="240" w:lineRule="auto"/>
              <w:rPr>
                <w:rFonts w:ascii="Arial" w:eastAsia="Times New Roman" w:hAnsi="Arial" w:cs="Arial"/>
                <w:b/>
                <w:sz w:val="20"/>
                <w:szCs w:val="20"/>
                <w:lang w:eastAsia="ru-RU"/>
              </w:rPr>
            </w:pPr>
            <w:r w:rsidRPr="00595547">
              <w:rPr>
                <w:rFonts w:ascii="Arial" w:hAnsi="Arial" w:cs="Arial"/>
                <w:b/>
                <w:sz w:val="20"/>
                <w:szCs w:val="20"/>
                <w:lang w:eastAsia="ru-RU"/>
              </w:rPr>
              <w:t>Лот №</w:t>
            </w:r>
          </w:p>
        </w:tc>
        <w:tc>
          <w:tcPr>
            <w:tcW w:w="4819" w:type="dxa"/>
            <w:tcBorders>
              <w:top w:val="single" w:sz="4" w:space="0" w:color="auto"/>
              <w:left w:val="single" w:sz="4" w:space="0" w:color="auto"/>
              <w:bottom w:val="single" w:sz="4" w:space="0" w:color="auto"/>
              <w:right w:val="single" w:sz="4" w:space="0" w:color="auto"/>
            </w:tcBorders>
            <w:vAlign w:val="center"/>
            <w:hideMark/>
          </w:tcPr>
          <w:p w14:paraId="26E28F80" w14:textId="77777777" w:rsidR="00595547" w:rsidRPr="00595547" w:rsidRDefault="00595547" w:rsidP="006A695F">
            <w:pPr>
              <w:pStyle w:val="af0"/>
              <w:jc w:val="center"/>
              <w:rPr>
                <w:rFonts w:ascii="Arial" w:hAnsi="Arial" w:cs="Arial"/>
                <w:b/>
                <w:sz w:val="20"/>
                <w:szCs w:val="20"/>
                <w:lang w:val="uk-UA"/>
              </w:rPr>
            </w:pPr>
            <w:r w:rsidRPr="00595547">
              <w:rPr>
                <w:rFonts w:ascii="Arial" w:hAnsi="Arial" w:cs="Arial"/>
                <w:b/>
                <w:sz w:val="20"/>
                <w:szCs w:val="20"/>
                <w:lang w:val="uk-UA"/>
              </w:rPr>
              <w:t xml:space="preserve">Назва позиції </w:t>
            </w:r>
          </w:p>
          <w:p w14:paraId="5CA7F318" w14:textId="77777777" w:rsidR="00595547" w:rsidRPr="00595547" w:rsidRDefault="00595547" w:rsidP="006A695F">
            <w:pPr>
              <w:pStyle w:val="af0"/>
              <w:jc w:val="center"/>
              <w:rPr>
                <w:rFonts w:ascii="Arial" w:hAnsi="Arial" w:cs="Arial"/>
                <w:b/>
                <w:sz w:val="20"/>
                <w:szCs w:val="20"/>
                <w:lang w:val="uk-UA"/>
              </w:rPr>
            </w:pPr>
            <w:r w:rsidRPr="00595547">
              <w:rPr>
                <w:rFonts w:ascii="Arial" w:hAnsi="Arial" w:cs="Arial"/>
                <w:b/>
                <w:sz w:val="20"/>
                <w:szCs w:val="20"/>
                <w:lang w:val="uk-UA"/>
              </w:rPr>
              <w:t>№ моделі</w:t>
            </w:r>
          </w:p>
          <w:p w14:paraId="3225D881" w14:textId="77777777" w:rsidR="00595547" w:rsidRPr="00595547" w:rsidRDefault="00595547" w:rsidP="006A695F">
            <w:pPr>
              <w:pStyle w:val="af0"/>
              <w:jc w:val="center"/>
              <w:rPr>
                <w:rFonts w:ascii="Arial" w:hAnsi="Arial" w:cs="Arial"/>
                <w:b/>
                <w:sz w:val="20"/>
                <w:szCs w:val="20"/>
                <w:lang w:val="uk-UA"/>
              </w:rPr>
            </w:pPr>
            <w:r w:rsidRPr="00595547">
              <w:rPr>
                <w:rFonts w:ascii="Arial" w:hAnsi="Arial" w:cs="Arial"/>
                <w:b/>
                <w:sz w:val="20"/>
                <w:szCs w:val="20"/>
                <w:lang w:val="uk-UA"/>
              </w:rPr>
              <w:t>ТМ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0EF9F35" w14:textId="77777777" w:rsidR="00595547" w:rsidRPr="00F563E0" w:rsidRDefault="00595547" w:rsidP="006A695F">
            <w:pPr>
              <w:widowControl w:val="0"/>
              <w:tabs>
                <w:tab w:val="left" w:pos="180"/>
              </w:tabs>
              <w:spacing w:after="0" w:line="240" w:lineRule="auto"/>
              <w:jc w:val="center"/>
              <w:rPr>
                <w:rFonts w:ascii="Arial" w:eastAsia="Times New Roman" w:hAnsi="Arial" w:cs="Arial"/>
                <w:b/>
                <w:sz w:val="20"/>
                <w:szCs w:val="20"/>
                <w:lang w:eastAsia="ru-RU"/>
              </w:rPr>
            </w:pPr>
            <w:r w:rsidRPr="00F563E0">
              <w:rPr>
                <w:rFonts w:ascii="Arial" w:hAnsi="Arial" w:cs="Arial"/>
                <w:b/>
                <w:sz w:val="20"/>
                <w:szCs w:val="20"/>
                <w:lang w:eastAsia="ru-RU"/>
              </w:rPr>
              <w:t>Кількість до закупівлі, упаковок</w:t>
            </w:r>
          </w:p>
        </w:tc>
        <w:tc>
          <w:tcPr>
            <w:tcW w:w="2977" w:type="dxa"/>
            <w:tcBorders>
              <w:top w:val="single" w:sz="4" w:space="0" w:color="auto"/>
              <w:left w:val="single" w:sz="4" w:space="0" w:color="auto"/>
              <w:bottom w:val="single" w:sz="4" w:space="0" w:color="auto"/>
              <w:right w:val="single" w:sz="4" w:space="0" w:color="auto"/>
            </w:tcBorders>
            <w:vAlign w:val="center"/>
          </w:tcPr>
          <w:p w14:paraId="33BBA5FF" w14:textId="77777777" w:rsidR="00595547" w:rsidRPr="00F563E0" w:rsidRDefault="00595547" w:rsidP="006A695F">
            <w:pPr>
              <w:widowControl w:val="0"/>
              <w:tabs>
                <w:tab w:val="left" w:pos="180"/>
              </w:tabs>
              <w:spacing w:after="0" w:line="240" w:lineRule="auto"/>
              <w:jc w:val="center"/>
              <w:rPr>
                <w:rFonts w:ascii="Arial" w:hAnsi="Arial" w:cs="Arial"/>
                <w:b/>
                <w:sz w:val="20"/>
                <w:szCs w:val="20"/>
                <w:lang w:eastAsia="ru-RU"/>
              </w:rPr>
            </w:pPr>
            <w:r w:rsidRPr="00F563E0">
              <w:rPr>
                <w:rFonts w:ascii="Arial" w:hAnsi="Arial" w:cs="Arial"/>
                <w:b/>
                <w:sz w:val="20"/>
                <w:szCs w:val="20"/>
                <w:lang w:eastAsia="ru-RU"/>
              </w:rPr>
              <w:t>Проект</w:t>
            </w:r>
          </w:p>
        </w:tc>
      </w:tr>
      <w:tr w:rsidR="009B7618" w:rsidRPr="00595547" w14:paraId="0D07F9EA" w14:textId="77777777" w:rsidTr="009B7618">
        <w:trPr>
          <w:trHeight w:val="709"/>
        </w:trPr>
        <w:tc>
          <w:tcPr>
            <w:tcW w:w="988" w:type="dxa"/>
            <w:vMerge w:val="restart"/>
            <w:tcBorders>
              <w:top w:val="single" w:sz="4" w:space="0" w:color="auto"/>
              <w:left w:val="single" w:sz="4" w:space="0" w:color="auto"/>
              <w:right w:val="single" w:sz="4" w:space="0" w:color="auto"/>
            </w:tcBorders>
            <w:vAlign w:val="center"/>
          </w:tcPr>
          <w:p w14:paraId="6F572F1D" w14:textId="77777777" w:rsidR="009B7618" w:rsidRPr="00491394" w:rsidRDefault="009B7618" w:rsidP="006A695F">
            <w:pPr>
              <w:widowControl w:val="0"/>
              <w:tabs>
                <w:tab w:val="left" w:pos="180"/>
              </w:tabs>
              <w:spacing w:after="0" w:line="240" w:lineRule="auto"/>
              <w:rPr>
                <w:rFonts w:ascii="Arial" w:hAnsi="Arial" w:cs="Arial"/>
                <w:b/>
                <w:sz w:val="20"/>
                <w:szCs w:val="20"/>
                <w:lang w:eastAsia="ru-RU"/>
              </w:rPr>
            </w:pPr>
            <w:r w:rsidRPr="00491394">
              <w:rPr>
                <w:rFonts w:ascii="Arial" w:hAnsi="Arial" w:cs="Arial"/>
                <w:b/>
                <w:sz w:val="20"/>
                <w:szCs w:val="20"/>
                <w:lang w:eastAsia="ru-RU"/>
              </w:rPr>
              <w:t>Лот №1</w:t>
            </w:r>
          </w:p>
        </w:tc>
        <w:tc>
          <w:tcPr>
            <w:tcW w:w="4819" w:type="dxa"/>
            <w:vMerge w:val="restart"/>
            <w:tcBorders>
              <w:top w:val="single" w:sz="4" w:space="0" w:color="auto"/>
              <w:left w:val="single" w:sz="4" w:space="0" w:color="auto"/>
              <w:right w:val="single" w:sz="4" w:space="0" w:color="auto"/>
            </w:tcBorders>
            <w:vAlign w:val="center"/>
          </w:tcPr>
          <w:p w14:paraId="55076AF2" w14:textId="59401310" w:rsidR="009B7618" w:rsidRPr="00CF04A9" w:rsidRDefault="009B7618" w:rsidP="00491394">
            <w:pPr>
              <w:pStyle w:val="af0"/>
              <w:rPr>
                <w:rFonts w:ascii="Arial" w:hAnsi="Arial" w:cs="Arial"/>
                <w:sz w:val="20"/>
                <w:szCs w:val="20"/>
                <w:lang w:val="uk-UA"/>
              </w:rPr>
            </w:pPr>
            <w:r w:rsidRPr="00491394">
              <w:rPr>
                <w:rFonts w:ascii="Arial" w:hAnsi="Arial" w:cs="Arial"/>
                <w:sz w:val="20"/>
                <w:szCs w:val="20"/>
                <w:lang w:val="uk-UA"/>
              </w:rPr>
              <w:t xml:space="preserve">Ноутбук комп'ютер. Екран 15,6”, процесор </w:t>
            </w:r>
            <w:r w:rsidRPr="00491394">
              <w:rPr>
                <w:rFonts w:ascii="Arial" w:hAnsi="Arial" w:cs="Arial"/>
                <w:sz w:val="20"/>
                <w:szCs w:val="20"/>
              </w:rPr>
              <w:t>Intel</w:t>
            </w:r>
            <w:r w:rsidRPr="00491394">
              <w:rPr>
                <w:rFonts w:ascii="Arial" w:hAnsi="Arial" w:cs="Arial"/>
                <w:sz w:val="20"/>
                <w:szCs w:val="20"/>
                <w:lang w:val="uk-UA"/>
              </w:rPr>
              <w:t xml:space="preserve"> і5, пам'ять </w:t>
            </w:r>
            <w:r w:rsidRPr="00491394">
              <w:rPr>
                <w:rFonts w:ascii="Arial" w:hAnsi="Arial" w:cs="Arial"/>
                <w:sz w:val="20"/>
                <w:szCs w:val="20"/>
              </w:rPr>
              <w:t>RAM</w:t>
            </w:r>
            <w:r w:rsidRPr="00491394">
              <w:rPr>
                <w:rFonts w:ascii="Arial" w:hAnsi="Arial" w:cs="Arial"/>
                <w:sz w:val="20"/>
                <w:szCs w:val="20"/>
                <w:lang w:val="uk-UA"/>
              </w:rPr>
              <w:t xml:space="preserve"> 16Гб, диск </w:t>
            </w:r>
            <w:r w:rsidRPr="00491394">
              <w:rPr>
                <w:rFonts w:ascii="Arial" w:hAnsi="Arial" w:cs="Arial"/>
                <w:sz w:val="20"/>
                <w:szCs w:val="20"/>
              </w:rPr>
              <w:t>SSD</w:t>
            </w:r>
            <w:r w:rsidRPr="00491394">
              <w:rPr>
                <w:rFonts w:ascii="Arial" w:hAnsi="Arial" w:cs="Arial"/>
                <w:sz w:val="20"/>
                <w:szCs w:val="20"/>
                <w:lang w:val="uk-UA"/>
              </w:rPr>
              <w:t xml:space="preserve"> 256</w:t>
            </w:r>
            <w:r w:rsidR="000D2FD1">
              <w:rPr>
                <w:rFonts w:ascii="Arial" w:hAnsi="Arial" w:cs="Arial"/>
                <w:sz w:val="20"/>
                <w:szCs w:val="20"/>
                <w:lang w:val="uk-UA"/>
              </w:rPr>
              <w:t xml:space="preserve"> </w:t>
            </w:r>
            <w:r w:rsidRPr="00491394">
              <w:rPr>
                <w:rFonts w:ascii="Arial" w:hAnsi="Arial" w:cs="Arial"/>
                <w:sz w:val="20"/>
                <w:szCs w:val="20"/>
                <w:lang w:val="uk-UA"/>
              </w:rPr>
              <w:t xml:space="preserve">Гб, камера, </w:t>
            </w:r>
            <w:r>
              <w:rPr>
                <w:rFonts w:ascii="Arial" w:hAnsi="Arial" w:cs="Arial"/>
                <w:sz w:val="20"/>
                <w:szCs w:val="20"/>
              </w:rPr>
              <w:t>Wi</w:t>
            </w:r>
            <w:r w:rsidRPr="00491394">
              <w:rPr>
                <w:rFonts w:ascii="Arial" w:hAnsi="Arial" w:cs="Arial"/>
                <w:sz w:val="20"/>
                <w:szCs w:val="20"/>
                <w:lang w:val="uk-UA"/>
              </w:rPr>
              <w:t>-</w:t>
            </w:r>
            <w:r>
              <w:rPr>
                <w:rFonts w:ascii="Arial" w:hAnsi="Arial" w:cs="Arial"/>
                <w:sz w:val="20"/>
                <w:szCs w:val="20"/>
              </w:rPr>
              <w:t>Fi</w:t>
            </w:r>
            <w:r w:rsidRPr="00491394">
              <w:rPr>
                <w:rFonts w:ascii="Arial" w:hAnsi="Arial" w:cs="Arial"/>
                <w:sz w:val="20"/>
                <w:szCs w:val="20"/>
                <w:lang w:val="uk-UA"/>
              </w:rPr>
              <w:t>, вага до 1.6</w:t>
            </w:r>
            <w:r w:rsidR="000D2FD1">
              <w:rPr>
                <w:rFonts w:ascii="Arial" w:hAnsi="Arial" w:cs="Arial"/>
                <w:sz w:val="20"/>
                <w:szCs w:val="20"/>
                <w:lang w:val="uk-UA"/>
              </w:rPr>
              <w:t xml:space="preserve"> </w:t>
            </w:r>
            <w:r w:rsidRPr="00491394">
              <w:rPr>
                <w:rFonts w:ascii="Arial" w:hAnsi="Arial" w:cs="Arial"/>
                <w:sz w:val="20"/>
                <w:szCs w:val="20"/>
                <w:lang w:val="uk-UA"/>
              </w:rPr>
              <w:t xml:space="preserve">кг, встановлена </w:t>
            </w:r>
            <w:r>
              <w:rPr>
                <w:rFonts w:ascii="Arial" w:hAnsi="Arial" w:cs="Arial"/>
                <w:sz w:val="20"/>
                <w:szCs w:val="20"/>
                <w:lang w:val="uk-UA"/>
              </w:rPr>
              <w:t xml:space="preserve">виробником </w:t>
            </w:r>
            <w:r w:rsidRPr="00491394">
              <w:rPr>
                <w:rFonts w:ascii="Arial" w:hAnsi="Arial" w:cs="Arial"/>
                <w:sz w:val="20"/>
                <w:szCs w:val="20"/>
              </w:rPr>
              <w:t>Windows</w:t>
            </w:r>
            <w:r w:rsidRPr="00491394">
              <w:rPr>
                <w:rFonts w:ascii="Arial" w:hAnsi="Arial" w:cs="Arial"/>
                <w:sz w:val="20"/>
                <w:szCs w:val="20"/>
                <w:lang w:val="uk-UA"/>
              </w:rPr>
              <w:t xml:space="preserve"> 10/11 </w:t>
            </w:r>
            <w:r w:rsidRPr="00491394">
              <w:rPr>
                <w:rFonts w:ascii="Arial" w:hAnsi="Arial" w:cs="Arial"/>
                <w:sz w:val="20"/>
                <w:szCs w:val="20"/>
              </w:rPr>
              <w:t>Pro</w:t>
            </w:r>
            <w:r w:rsidRPr="00491394">
              <w:rPr>
                <w:rFonts w:ascii="Arial" w:hAnsi="Arial" w:cs="Arial"/>
                <w:sz w:val="20"/>
                <w:szCs w:val="20"/>
                <w:lang w:val="uk-UA"/>
              </w:rPr>
              <w:t xml:space="preserve">. </w:t>
            </w:r>
            <w:r w:rsidRPr="00CF04A9">
              <w:rPr>
                <w:rFonts w:ascii="Arial" w:hAnsi="Arial" w:cs="Arial"/>
                <w:sz w:val="20"/>
                <w:szCs w:val="20"/>
                <w:lang w:val="uk-UA"/>
              </w:rPr>
              <w:t xml:space="preserve">Виробник: </w:t>
            </w:r>
            <w:r w:rsidRPr="00491394">
              <w:rPr>
                <w:rFonts w:ascii="Arial" w:hAnsi="Arial" w:cs="Arial"/>
                <w:sz w:val="20"/>
                <w:szCs w:val="20"/>
              </w:rPr>
              <w:t>HP</w:t>
            </w:r>
            <w:r w:rsidRPr="00CF04A9">
              <w:rPr>
                <w:rFonts w:ascii="Arial" w:hAnsi="Arial" w:cs="Arial"/>
                <w:sz w:val="20"/>
                <w:szCs w:val="20"/>
                <w:lang w:val="uk-UA"/>
              </w:rPr>
              <w:t xml:space="preserve">, </w:t>
            </w:r>
            <w:r w:rsidRPr="00491394">
              <w:rPr>
                <w:rFonts w:ascii="Arial" w:hAnsi="Arial" w:cs="Arial"/>
                <w:sz w:val="20"/>
                <w:szCs w:val="20"/>
              </w:rPr>
              <w:t>DELL</w:t>
            </w:r>
            <w:r w:rsidRPr="00CF04A9">
              <w:rPr>
                <w:rFonts w:ascii="Arial" w:hAnsi="Arial" w:cs="Arial"/>
                <w:sz w:val="20"/>
                <w:szCs w:val="20"/>
                <w:lang w:val="uk-UA"/>
              </w:rPr>
              <w:t xml:space="preserve">, </w:t>
            </w:r>
            <w:r w:rsidRPr="00491394">
              <w:rPr>
                <w:rFonts w:ascii="Arial" w:hAnsi="Arial" w:cs="Arial"/>
                <w:sz w:val="20"/>
                <w:szCs w:val="20"/>
              </w:rPr>
              <w:t>ASUS</w:t>
            </w:r>
            <w:r w:rsidRPr="00CF04A9">
              <w:rPr>
                <w:rFonts w:ascii="Arial" w:hAnsi="Arial" w:cs="Arial"/>
                <w:sz w:val="20"/>
                <w:szCs w:val="20"/>
                <w:lang w:val="uk-UA"/>
              </w:rPr>
              <w:t xml:space="preserve">, </w:t>
            </w:r>
            <w:r w:rsidRPr="00491394">
              <w:rPr>
                <w:rFonts w:ascii="Arial" w:hAnsi="Arial" w:cs="Arial"/>
                <w:sz w:val="20"/>
                <w:szCs w:val="20"/>
              </w:rPr>
              <w:t>ACER</w:t>
            </w:r>
            <w:r w:rsidRPr="00CF04A9">
              <w:rPr>
                <w:rFonts w:ascii="Arial" w:hAnsi="Arial" w:cs="Arial"/>
                <w:sz w:val="20"/>
                <w:szCs w:val="20"/>
                <w:lang w:val="uk-UA"/>
              </w:rPr>
              <w:t xml:space="preserve">, </w:t>
            </w:r>
            <w:r w:rsidRPr="00491394">
              <w:rPr>
                <w:rFonts w:ascii="Arial" w:hAnsi="Arial" w:cs="Arial"/>
                <w:sz w:val="20"/>
                <w:szCs w:val="20"/>
              </w:rPr>
              <w:t>Lenovo</w:t>
            </w:r>
            <w:r w:rsidRPr="00CF04A9">
              <w:rPr>
                <w:rFonts w:ascii="Arial" w:hAnsi="Arial" w:cs="Arial"/>
                <w:sz w:val="20"/>
                <w:szCs w:val="20"/>
                <w:lang w:val="uk-UA"/>
              </w:rPr>
              <w:t xml:space="preserve">, </w:t>
            </w:r>
            <w:r w:rsidRPr="00491394">
              <w:rPr>
                <w:rFonts w:ascii="Arial" w:hAnsi="Arial" w:cs="Arial"/>
                <w:sz w:val="20"/>
                <w:szCs w:val="20"/>
              </w:rPr>
              <w:t>Fujitsu</w:t>
            </w:r>
            <w:r w:rsidRPr="00CF04A9">
              <w:rPr>
                <w:rFonts w:ascii="Arial" w:hAnsi="Arial" w:cs="Arial"/>
                <w:sz w:val="20"/>
                <w:szCs w:val="20"/>
                <w:lang w:val="uk-UA"/>
              </w:rPr>
              <w:t xml:space="preserve">, </w:t>
            </w:r>
            <w:r w:rsidRPr="00491394">
              <w:rPr>
                <w:rFonts w:ascii="Arial" w:hAnsi="Arial" w:cs="Arial"/>
                <w:sz w:val="20"/>
                <w:szCs w:val="20"/>
              </w:rPr>
              <w:t>Sony</w:t>
            </w:r>
            <w:r w:rsidRPr="00CF04A9">
              <w:rPr>
                <w:rFonts w:ascii="Arial" w:hAnsi="Arial" w:cs="Arial"/>
                <w:sz w:val="20"/>
                <w:szCs w:val="20"/>
                <w:lang w:val="uk-UA"/>
              </w:rPr>
              <w:t xml:space="preserve">. </w:t>
            </w:r>
          </w:p>
          <w:p w14:paraId="5BDE384D" w14:textId="2AAD4A48" w:rsidR="009B7618" w:rsidRPr="00CF04A9" w:rsidRDefault="009B7618" w:rsidP="00491394">
            <w:pPr>
              <w:pStyle w:val="af0"/>
              <w:rPr>
                <w:rFonts w:ascii="Arial" w:hAnsi="Arial" w:cs="Arial"/>
                <w:sz w:val="20"/>
                <w:szCs w:val="20"/>
                <w:lang w:val="uk-UA"/>
              </w:rPr>
            </w:pPr>
            <w:r w:rsidRPr="00CF04A9">
              <w:rPr>
                <w:rFonts w:ascii="Arial" w:hAnsi="Arial" w:cs="Arial"/>
                <w:sz w:val="20"/>
                <w:szCs w:val="20"/>
                <w:lang w:val="uk-UA"/>
              </w:rPr>
              <w:t>Сумка до цього ноутбуку</w:t>
            </w:r>
          </w:p>
        </w:tc>
        <w:tc>
          <w:tcPr>
            <w:tcW w:w="1559" w:type="dxa"/>
            <w:tcBorders>
              <w:top w:val="single" w:sz="4" w:space="0" w:color="auto"/>
              <w:left w:val="single" w:sz="4" w:space="0" w:color="auto"/>
              <w:bottom w:val="single" w:sz="4" w:space="0" w:color="auto"/>
              <w:right w:val="single" w:sz="4" w:space="0" w:color="auto"/>
            </w:tcBorders>
            <w:vAlign w:val="center"/>
          </w:tcPr>
          <w:p w14:paraId="7722D4AF" w14:textId="0F6648C4" w:rsidR="009B7618" w:rsidRPr="00F563E0" w:rsidRDefault="000B7623" w:rsidP="006A695F">
            <w:pPr>
              <w:spacing w:after="0" w:line="240" w:lineRule="auto"/>
              <w:jc w:val="center"/>
              <w:rPr>
                <w:rFonts w:ascii="Arial" w:hAnsi="Arial" w:cs="Arial"/>
                <w:sz w:val="20"/>
                <w:szCs w:val="20"/>
              </w:rPr>
            </w:pPr>
            <w:r w:rsidRPr="00F563E0">
              <w:rPr>
                <w:rFonts w:ascii="Arial" w:hAnsi="Arial" w:cs="Arial"/>
                <w:sz w:val="20"/>
                <w:szCs w:val="20"/>
              </w:rPr>
              <w:t>3</w:t>
            </w:r>
          </w:p>
        </w:tc>
        <w:tc>
          <w:tcPr>
            <w:tcW w:w="2977" w:type="dxa"/>
            <w:vMerge w:val="restart"/>
            <w:tcBorders>
              <w:top w:val="single" w:sz="4" w:space="0" w:color="auto"/>
              <w:left w:val="single" w:sz="4" w:space="0" w:color="auto"/>
              <w:right w:val="single" w:sz="4" w:space="0" w:color="auto"/>
            </w:tcBorders>
            <w:vAlign w:val="center"/>
          </w:tcPr>
          <w:p w14:paraId="0E46414D" w14:textId="77777777" w:rsidR="009B7618" w:rsidRPr="00F563E0" w:rsidRDefault="009B7618" w:rsidP="00491394">
            <w:pPr>
              <w:pStyle w:val="af0"/>
              <w:jc w:val="center"/>
              <w:rPr>
                <w:rFonts w:ascii="Arial" w:hAnsi="Arial" w:cs="Arial"/>
                <w:sz w:val="20"/>
                <w:szCs w:val="20"/>
                <w:lang w:val="uk-UA"/>
              </w:rPr>
            </w:pPr>
            <w:r w:rsidRPr="00F563E0">
              <w:rPr>
                <w:rFonts w:ascii="Arial" w:hAnsi="Arial" w:cs="Arial"/>
                <w:sz w:val="20"/>
                <w:szCs w:val="20"/>
              </w:rPr>
              <w:t>CDC</w:t>
            </w:r>
            <w:r w:rsidRPr="00F563E0">
              <w:rPr>
                <w:rFonts w:ascii="Arial" w:hAnsi="Arial" w:cs="Arial"/>
                <w:sz w:val="20"/>
                <w:szCs w:val="20"/>
                <w:lang w:val="uk-UA"/>
              </w:rPr>
              <w:t xml:space="preserve"> 19-24 </w:t>
            </w:r>
            <w:r w:rsidRPr="00F563E0">
              <w:rPr>
                <w:rFonts w:ascii="Arial" w:hAnsi="Arial" w:cs="Arial"/>
                <w:sz w:val="20"/>
                <w:szCs w:val="20"/>
              </w:rPr>
              <w:t>Year</w:t>
            </w:r>
            <w:r w:rsidRPr="00F563E0">
              <w:rPr>
                <w:rFonts w:ascii="Arial" w:hAnsi="Arial" w:cs="Arial"/>
                <w:sz w:val="20"/>
                <w:szCs w:val="20"/>
                <w:lang w:val="uk-UA"/>
              </w:rPr>
              <w:t xml:space="preserve"> 6</w:t>
            </w:r>
          </w:p>
          <w:p w14:paraId="440F5500" w14:textId="77777777" w:rsidR="009B7618" w:rsidRPr="00F563E0" w:rsidRDefault="009B7618" w:rsidP="00491394">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 xml:space="preserve">Автоматичне звільнення </w:t>
            </w:r>
          </w:p>
          <w:p w14:paraId="3843E70A" w14:textId="736D52D3" w:rsidR="009B7618" w:rsidRPr="00F563E0" w:rsidRDefault="009B7618" w:rsidP="00491394">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від ПДВ</w:t>
            </w:r>
          </w:p>
        </w:tc>
      </w:tr>
      <w:tr w:rsidR="009B7618" w:rsidRPr="00595547" w14:paraId="3768C56E" w14:textId="77777777" w:rsidTr="009B7618">
        <w:trPr>
          <w:trHeight w:val="557"/>
        </w:trPr>
        <w:tc>
          <w:tcPr>
            <w:tcW w:w="988" w:type="dxa"/>
            <w:vMerge/>
            <w:tcBorders>
              <w:left w:val="single" w:sz="4" w:space="0" w:color="auto"/>
              <w:bottom w:val="single" w:sz="4" w:space="0" w:color="auto"/>
              <w:right w:val="single" w:sz="4" w:space="0" w:color="auto"/>
            </w:tcBorders>
            <w:vAlign w:val="center"/>
          </w:tcPr>
          <w:p w14:paraId="72E638F0" w14:textId="77777777" w:rsidR="009B7618" w:rsidRPr="00491394" w:rsidRDefault="009B7618" w:rsidP="006A695F">
            <w:pPr>
              <w:widowControl w:val="0"/>
              <w:tabs>
                <w:tab w:val="left" w:pos="180"/>
              </w:tabs>
              <w:spacing w:after="0" w:line="240" w:lineRule="auto"/>
              <w:rPr>
                <w:rFonts w:ascii="Arial" w:hAnsi="Arial" w:cs="Arial"/>
                <w:b/>
                <w:sz w:val="20"/>
                <w:szCs w:val="20"/>
                <w:lang w:eastAsia="ru-RU"/>
              </w:rPr>
            </w:pPr>
          </w:p>
        </w:tc>
        <w:tc>
          <w:tcPr>
            <w:tcW w:w="4819" w:type="dxa"/>
            <w:vMerge/>
            <w:tcBorders>
              <w:left w:val="single" w:sz="4" w:space="0" w:color="auto"/>
              <w:bottom w:val="single" w:sz="4" w:space="0" w:color="auto"/>
              <w:right w:val="single" w:sz="4" w:space="0" w:color="auto"/>
            </w:tcBorders>
            <w:vAlign w:val="center"/>
          </w:tcPr>
          <w:p w14:paraId="05233EC2" w14:textId="77777777" w:rsidR="009B7618" w:rsidRPr="00491394" w:rsidRDefault="009B7618" w:rsidP="00491394">
            <w:pPr>
              <w:pStyle w:val="af0"/>
              <w:rPr>
                <w:rFonts w:ascii="Arial" w:hAnsi="Arial" w:cs="Arial"/>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14:paraId="342B5DC9" w14:textId="62023DF9" w:rsidR="009B7618" w:rsidRPr="00F563E0" w:rsidRDefault="000B7623" w:rsidP="006A695F">
            <w:pPr>
              <w:spacing w:after="0" w:line="240" w:lineRule="auto"/>
              <w:jc w:val="center"/>
              <w:rPr>
                <w:rFonts w:ascii="Arial" w:hAnsi="Arial" w:cs="Arial"/>
                <w:sz w:val="20"/>
                <w:szCs w:val="20"/>
              </w:rPr>
            </w:pPr>
            <w:r w:rsidRPr="00F563E0">
              <w:rPr>
                <w:rFonts w:ascii="Arial" w:hAnsi="Arial" w:cs="Arial"/>
                <w:sz w:val="20"/>
                <w:szCs w:val="20"/>
              </w:rPr>
              <w:t>7</w:t>
            </w:r>
          </w:p>
        </w:tc>
        <w:tc>
          <w:tcPr>
            <w:tcW w:w="2977" w:type="dxa"/>
            <w:vMerge/>
            <w:tcBorders>
              <w:left w:val="single" w:sz="4" w:space="0" w:color="auto"/>
              <w:bottom w:val="single" w:sz="4" w:space="0" w:color="auto"/>
              <w:right w:val="single" w:sz="4" w:space="0" w:color="auto"/>
            </w:tcBorders>
            <w:vAlign w:val="center"/>
          </w:tcPr>
          <w:p w14:paraId="7EB9C288" w14:textId="77777777" w:rsidR="009B7618" w:rsidRPr="00F563E0" w:rsidRDefault="009B7618" w:rsidP="00491394">
            <w:pPr>
              <w:pStyle w:val="af0"/>
              <w:jc w:val="center"/>
              <w:rPr>
                <w:rFonts w:ascii="Arial" w:hAnsi="Arial" w:cs="Arial"/>
                <w:sz w:val="20"/>
                <w:szCs w:val="20"/>
              </w:rPr>
            </w:pPr>
          </w:p>
        </w:tc>
      </w:tr>
      <w:tr w:rsidR="006753AF" w:rsidRPr="00595547" w14:paraId="48E6F731" w14:textId="77777777" w:rsidTr="009B7618">
        <w:trPr>
          <w:trHeight w:val="557"/>
        </w:trPr>
        <w:tc>
          <w:tcPr>
            <w:tcW w:w="988" w:type="dxa"/>
            <w:tcBorders>
              <w:left w:val="single" w:sz="4" w:space="0" w:color="auto"/>
              <w:bottom w:val="single" w:sz="4" w:space="0" w:color="auto"/>
              <w:right w:val="single" w:sz="4" w:space="0" w:color="auto"/>
            </w:tcBorders>
            <w:vAlign w:val="center"/>
          </w:tcPr>
          <w:p w14:paraId="668C3BAE" w14:textId="09ED2F01" w:rsidR="006753AF" w:rsidRPr="00491394" w:rsidRDefault="006753AF" w:rsidP="006753AF">
            <w:pPr>
              <w:widowControl w:val="0"/>
              <w:tabs>
                <w:tab w:val="left" w:pos="180"/>
              </w:tabs>
              <w:spacing w:after="0" w:line="240" w:lineRule="auto"/>
              <w:rPr>
                <w:rFonts w:ascii="Arial" w:hAnsi="Arial" w:cs="Arial"/>
                <w:b/>
                <w:sz w:val="20"/>
                <w:szCs w:val="20"/>
                <w:lang w:eastAsia="ru-RU"/>
              </w:rPr>
            </w:pPr>
            <w:r w:rsidRPr="006753AF">
              <w:rPr>
                <w:rFonts w:ascii="Arial" w:hAnsi="Arial" w:cs="Arial"/>
                <w:b/>
                <w:color w:val="FF0000"/>
                <w:sz w:val="20"/>
                <w:szCs w:val="20"/>
                <w:lang w:eastAsia="ru-RU"/>
              </w:rPr>
              <w:t>Лот №</w:t>
            </w:r>
            <w:r w:rsidRPr="006753AF">
              <w:rPr>
                <w:rFonts w:ascii="Arial" w:hAnsi="Arial" w:cs="Arial"/>
                <w:b/>
                <w:color w:val="FF0000"/>
                <w:sz w:val="20"/>
                <w:szCs w:val="20"/>
                <w:lang w:eastAsia="ru-RU"/>
              </w:rPr>
              <w:t>2</w:t>
            </w:r>
          </w:p>
        </w:tc>
        <w:tc>
          <w:tcPr>
            <w:tcW w:w="4819" w:type="dxa"/>
            <w:tcBorders>
              <w:left w:val="single" w:sz="4" w:space="0" w:color="auto"/>
              <w:bottom w:val="single" w:sz="4" w:space="0" w:color="auto"/>
              <w:right w:val="single" w:sz="4" w:space="0" w:color="auto"/>
            </w:tcBorders>
            <w:vAlign w:val="center"/>
          </w:tcPr>
          <w:p w14:paraId="6C6B337A" w14:textId="77777777" w:rsidR="006753AF" w:rsidRPr="00CF04A9" w:rsidRDefault="006753AF" w:rsidP="006753AF">
            <w:pPr>
              <w:pStyle w:val="af0"/>
              <w:rPr>
                <w:rFonts w:ascii="Arial" w:hAnsi="Arial" w:cs="Arial"/>
                <w:sz w:val="20"/>
                <w:szCs w:val="20"/>
                <w:lang w:val="uk-UA"/>
              </w:rPr>
            </w:pPr>
            <w:r w:rsidRPr="00491394">
              <w:rPr>
                <w:rFonts w:ascii="Arial" w:hAnsi="Arial" w:cs="Arial"/>
                <w:sz w:val="20"/>
                <w:szCs w:val="20"/>
                <w:lang w:val="uk-UA"/>
              </w:rPr>
              <w:t xml:space="preserve">Ноутбук комп'ютер. Екран 15,6”, процесор </w:t>
            </w:r>
            <w:r w:rsidRPr="00491394">
              <w:rPr>
                <w:rFonts w:ascii="Arial" w:hAnsi="Arial" w:cs="Arial"/>
                <w:sz w:val="20"/>
                <w:szCs w:val="20"/>
              </w:rPr>
              <w:t>Intel</w:t>
            </w:r>
            <w:r w:rsidRPr="00491394">
              <w:rPr>
                <w:rFonts w:ascii="Arial" w:hAnsi="Arial" w:cs="Arial"/>
                <w:sz w:val="20"/>
                <w:szCs w:val="20"/>
                <w:lang w:val="uk-UA"/>
              </w:rPr>
              <w:t xml:space="preserve"> і5, пам'ять </w:t>
            </w:r>
            <w:r w:rsidRPr="00491394">
              <w:rPr>
                <w:rFonts w:ascii="Arial" w:hAnsi="Arial" w:cs="Arial"/>
                <w:sz w:val="20"/>
                <w:szCs w:val="20"/>
              </w:rPr>
              <w:t>RAM</w:t>
            </w:r>
            <w:r w:rsidRPr="00491394">
              <w:rPr>
                <w:rFonts w:ascii="Arial" w:hAnsi="Arial" w:cs="Arial"/>
                <w:sz w:val="20"/>
                <w:szCs w:val="20"/>
                <w:lang w:val="uk-UA"/>
              </w:rPr>
              <w:t xml:space="preserve"> 16Гб, диск </w:t>
            </w:r>
            <w:r w:rsidRPr="00491394">
              <w:rPr>
                <w:rFonts w:ascii="Arial" w:hAnsi="Arial" w:cs="Arial"/>
                <w:sz w:val="20"/>
                <w:szCs w:val="20"/>
              </w:rPr>
              <w:t>SSD</w:t>
            </w:r>
            <w:r w:rsidRPr="00491394">
              <w:rPr>
                <w:rFonts w:ascii="Arial" w:hAnsi="Arial" w:cs="Arial"/>
                <w:sz w:val="20"/>
                <w:szCs w:val="20"/>
                <w:lang w:val="uk-UA"/>
              </w:rPr>
              <w:t xml:space="preserve"> 256</w:t>
            </w:r>
            <w:r>
              <w:rPr>
                <w:rFonts w:ascii="Arial" w:hAnsi="Arial" w:cs="Arial"/>
                <w:sz w:val="20"/>
                <w:szCs w:val="20"/>
                <w:lang w:val="uk-UA"/>
              </w:rPr>
              <w:t xml:space="preserve"> </w:t>
            </w:r>
            <w:r w:rsidRPr="00491394">
              <w:rPr>
                <w:rFonts w:ascii="Arial" w:hAnsi="Arial" w:cs="Arial"/>
                <w:sz w:val="20"/>
                <w:szCs w:val="20"/>
                <w:lang w:val="uk-UA"/>
              </w:rPr>
              <w:t xml:space="preserve">Гб, камера, </w:t>
            </w:r>
            <w:r>
              <w:rPr>
                <w:rFonts w:ascii="Arial" w:hAnsi="Arial" w:cs="Arial"/>
                <w:sz w:val="20"/>
                <w:szCs w:val="20"/>
              </w:rPr>
              <w:t>Wi</w:t>
            </w:r>
            <w:r w:rsidRPr="00491394">
              <w:rPr>
                <w:rFonts w:ascii="Arial" w:hAnsi="Arial" w:cs="Arial"/>
                <w:sz w:val="20"/>
                <w:szCs w:val="20"/>
                <w:lang w:val="uk-UA"/>
              </w:rPr>
              <w:t>-</w:t>
            </w:r>
            <w:r>
              <w:rPr>
                <w:rFonts w:ascii="Arial" w:hAnsi="Arial" w:cs="Arial"/>
                <w:sz w:val="20"/>
                <w:szCs w:val="20"/>
              </w:rPr>
              <w:t>Fi</w:t>
            </w:r>
            <w:r w:rsidRPr="00491394">
              <w:rPr>
                <w:rFonts w:ascii="Arial" w:hAnsi="Arial" w:cs="Arial"/>
                <w:sz w:val="20"/>
                <w:szCs w:val="20"/>
                <w:lang w:val="uk-UA"/>
              </w:rPr>
              <w:t>, вага до 1.6</w:t>
            </w:r>
            <w:r>
              <w:rPr>
                <w:rFonts w:ascii="Arial" w:hAnsi="Arial" w:cs="Arial"/>
                <w:sz w:val="20"/>
                <w:szCs w:val="20"/>
                <w:lang w:val="uk-UA"/>
              </w:rPr>
              <w:t xml:space="preserve"> </w:t>
            </w:r>
            <w:r w:rsidRPr="00491394">
              <w:rPr>
                <w:rFonts w:ascii="Arial" w:hAnsi="Arial" w:cs="Arial"/>
                <w:sz w:val="20"/>
                <w:szCs w:val="20"/>
                <w:lang w:val="uk-UA"/>
              </w:rPr>
              <w:t xml:space="preserve">кг, встановлена </w:t>
            </w:r>
            <w:r>
              <w:rPr>
                <w:rFonts w:ascii="Arial" w:hAnsi="Arial" w:cs="Arial"/>
                <w:sz w:val="20"/>
                <w:szCs w:val="20"/>
                <w:lang w:val="uk-UA"/>
              </w:rPr>
              <w:t xml:space="preserve">виробником </w:t>
            </w:r>
            <w:r w:rsidRPr="00491394">
              <w:rPr>
                <w:rFonts w:ascii="Arial" w:hAnsi="Arial" w:cs="Arial"/>
                <w:sz w:val="20"/>
                <w:szCs w:val="20"/>
              </w:rPr>
              <w:t>Windows</w:t>
            </w:r>
            <w:r w:rsidRPr="00491394">
              <w:rPr>
                <w:rFonts w:ascii="Arial" w:hAnsi="Arial" w:cs="Arial"/>
                <w:sz w:val="20"/>
                <w:szCs w:val="20"/>
                <w:lang w:val="uk-UA"/>
              </w:rPr>
              <w:t xml:space="preserve"> 10/11 </w:t>
            </w:r>
            <w:r w:rsidRPr="00491394">
              <w:rPr>
                <w:rFonts w:ascii="Arial" w:hAnsi="Arial" w:cs="Arial"/>
                <w:sz w:val="20"/>
                <w:szCs w:val="20"/>
              </w:rPr>
              <w:t>Pro</w:t>
            </w:r>
            <w:r w:rsidRPr="00491394">
              <w:rPr>
                <w:rFonts w:ascii="Arial" w:hAnsi="Arial" w:cs="Arial"/>
                <w:sz w:val="20"/>
                <w:szCs w:val="20"/>
                <w:lang w:val="uk-UA"/>
              </w:rPr>
              <w:t xml:space="preserve">. </w:t>
            </w:r>
            <w:r w:rsidRPr="00CF04A9">
              <w:rPr>
                <w:rFonts w:ascii="Arial" w:hAnsi="Arial" w:cs="Arial"/>
                <w:sz w:val="20"/>
                <w:szCs w:val="20"/>
                <w:lang w:val="uk-UA"/>
              </w:rPr>
              <w:t xml:space="preserve">Виробник: </w:t>
            </w:r>
            <w:r w:rsidRPr="00491394">
              <w:rPr>
                <w:rFonts w:ascii="Arial" w:hAnsi="Arial" w:cs="Arial"/>
                <w:sz w:val="20"/>
                <w:szCs w:val="20"/>
              </w:rPr>
              <w:t>HP</w:t>
            </w:r>
            <w:r w:rsidRPr="00CF04A9">
              <w:rPr>
                <w:rFonts w:ascii="Arial" w:hAnsi="Arial" w:cs="Arial"/>
                <w:sz w:val="20"/>
                <w:szCs w:val="20"/>
                <w:lang w:val="uk-UA"/>
              </w:rPr>
              <w:t xml:space="preserve">, </w:t>
            </w:r>
            <w:r w:rsidRPr="00491394">
              <w:rPr>
                <w:rFonts w:ascii="Arial" w:hAnsi="Arial" w:cs="Arial"/>
                <w:sz w:val="20"/>
                <w:szCs w:val="20"/>
              </w:rPr>
              <w:t>DELL</w:t>
            </w:r>
            <w:r w:rsidRPr="00CF04A9">
              <w:rPr>
                <w:rFonts w:ascii="Arial" w:hAnsi="Arial" w:cs="Arial"/>
                <w:sz w:val="20"/>
                <w:szCs w:val="20"/>
                <w:lang w:val="uk-UA"/>
              </w:rPr>
              <w:t xml:space="preserve">, </w:t>
            </w:r>
            <w:r w:rsidRPr="00491394">
              <w:rPr>
                <w:rFonts w:ascii="Arial" w:hAnsi="Arial" w:cs="Arial"/>
                <w:sz w:val="20"/>
                <w:szCs w:val="20"/>
              </w:rPr>
              <w:t>ASUS</w:t>
            </w:r>
            <w:r w:rsidRPr="00CF04A9">
              <w:rPr>
                <w:rFonts w:ascii="Arial" w:hAnsi="Arial" w:cs="Arial"/>
                <w:sz w:val="20"/>
                <w:szCs w:val="20"/>
                <w:lang w:val="uk-UA"/>
              </w:rPr>
              <w:t xml:space="preserve">, </w:t>
            </w:r>
            <w:r w:rsidRPr="00491394">
              <w:rPr>
                <w:rFonts w:ascii="Arial" w:hAnsi="Arial" w:cs="Arial"/>
                <w:sz w:val="20"/>
                <w:szCs w:val="20"/>
              </w:rPr>
              <w:t>ACER</w:t>
            </w:r>
            <w:r w:rsidRPr="00CF04A9">
              <w:rPr>
                <w:rFonts w:ascii="Arial" w:hAnsi="Arial" w:cs="Arial"/>
                <w:sz w:val="20"/>
                <w:szCs w:val="20"/>
                <w:lang w:val="uk-UA"/>
              </w:rPr>
              <w:t xml:space="preserve">, </w:t>
            </w:r>
            <w:r w:rsidRPr="00491394">
              <w:rPr>
                <w:rFonts w:ascii="Arial" w:hAnsi="Arial" w:cs="Arial"/>
                <w:sz w:val="20"/>
                <w:szCs w:val="20"/>
              </w:rPr>
              <w:t>Lenovo</w:t>
            </w:r>
            <w:r w:rsidRPr="00CF04A9">
              <w:rPr>
                <w:rFonts w:ascii="Arial" w:hAnsi="Arial" w:cs="Arial"/>
                <w:sz w:val="20"/>
                <w:szCs w:val="20"/>
                <w:lang w:val="uk-UA"/>
              </w:rPr>
              <w:t xml:space="preserve">, </w:t>
            </w:r>
            <w:r w:rsidRPr="00491394">
              <w:rPr>
                <w:rFonts w:ascii="Arial" w:hAnsi="Arial" w:cs="Arial"/>
                <w:sz w:val="20"/>
                <w:szCs w:val="20"/>
              </w:rPr>
              <w:t>Fujitsu</w:t>
            </w:r>
            <w:r w:rsidRPr="00CF04A9">
              <w:rPr>
                <w:rFonts w:ascii="Arial" w:hAnsi="Arial" w:cs="Arial"/>
                <w:sz w:val="20"/>
                <w:szCs w:val="20"/>
                <w:lang w:val="uk-UA"/>
              </w:rPr>
              <w:t xml:space="preserve">, </w:t>
            </w:r>
            <w:r w:rsidRPr="00491394">
              <w:rPr>
                <w:rFonts w:ascii="Arial" w:hAnsi="Arial" w:cs="Arial"/>
                <w:sz w:val="20"/>
                <w:szCs w:val="20"/>
              </w:rPr>
              <w:t>Sony</w:t>
            </w:r>
            <w:r w:rsidRPr="00CF04A9">
              <w:rPr>
                <w:rFonts w:ascii="Arial" w:hAnsi="Arial" w:cs="Arial"/>
                <w:sz w:val="20"/>
                <w:szCs w:val="20"/>
                <w:lang w:val="uk-UA"/>
              </w:rPr>
              <w:t xml:space="preserve">. </w:t>
            </w:r>
          </w:p>
          <w:p w14:paraId="2CDA6A96" w14:textId="67A2C8A1" w:rsidR="006753AF" w:rsidRPr="00491394" w:rsidRDefault="006753AF" w:rsidP="006753AF">
            <w:pPr>
              <w:pStyle w:val="af0"/>
              <w:rPr>
                <w:rFonts w:ascii="Arial" w:hAnsi="Arial" w:cs="Arial"/>
                <w:sz w:val="20"/>
                <w:szCs w:val="20"/>
                <w:lang w:val="uk-UA"/>
              </w:rPr>
            </w:pPr>
            <w:r w:rsidRPr="00CF04A9">
              <w:rPr>
                <w:rFonts w:ascii="Arial" w:hAnsi="Arial" w:cs="Arial"/>
                <w:sz w:val="20"/>
                <w:szCs w:val="20"/>
                <w:lang w:val="uk-UA"/>
              </w:rPr>
              <w:t>Сумка до цього ноутбуку</w:t>
            </w:r>
          </w:p>
        </w:tc>
        <w:tc>
          <w:tcPr>
            <w:tcW w:w="1559" w:type="dxa"/>
            <w:tcBorders>
              <w:top w:val="single" w:sz="4" w:space="0" w:color="auto"/>
              <w:left w:val="single" w:sz="4" w:space="0" w:color="auto"/>
              <w:bottom w:val="single" w:sz="4" w:space="0" w:color="auto"/>
              <w:right w:val="single" w:sz="4" w:space="0" w:color="auto"/>
            </w:tcBorders>
            <w:vAlign w:val="center"/>
          </w:tcPr>
          <w:p w14:paraId="5237D74E" w14:textId="0D95D823" w:rsidR="006753AF" w:rsidRPr="006753AF" w:rsidRDefault="006753AF" w:rsidP="006753AF">
            <w:pPr>
              <w:spacing w:after="0" w:line="240" w:lineRule="auto"/>
              <w:jc w:val="center"/>
              <w:rPr>
                <w:rFonts w:ascii="Arial" w:hAnsi="Arial" w:cs="Arial"/>
                <w:b/>
                <w:sz w:val="24"/>
                <w:szCs w:val="24"/>
              </w:rPr>
            </w:pPr>
            <w:r w:rsidRPr="006753AF">
              <w:rPr>
                <w:rFonts w:ascii="Arial" w:hAnsi="Arial" w:cs="Arial"/>
                <w:b/>
                <w:color w:val="FF0000"/>
                <w:sz w:val="24"/>
                <w:szCs w:val="24"/>
              </w:rPr>
              <w:t>2</w:t>
            </w:r>
          </w:p>
        </w:tc>
        <w:tc>
          <w:tcPr>
            <w:tcW w:w="2977" w:type="dxa"/>
            <w:tcBorders>
              <w:left w:val="single" w:sz="4" w:space="0" w:color="auto"/>
              <w:bottom w:val="single" w:sz="4" w:space="0" w:color="auto"/>
              <w:right w:val="single" w:sz="4" w:space="0" w:color="auto"/>
            </w:tcBorders>
            <w:vAlign w:val="center"/>
          </w:tcPr>
          <w:p w14:paraId="12D1E4F5" w14:textId="77777777" w:rsidR="006753AF" w:rsidRPr="00F563E0" w:rsidRDefault="006753AF" w:rsidP="006753AF">
            <w:pPr>
              <w:pStyle w:val="af0"/>
              <w:jc w:val="center"/>
              <w:rPr>
                <w:rFonts w:ascii="Arial" w:hAnsi="Arial" w:cs="Arial"/>
                <w:sz w:val="20"/>
                <w:szCs w:val="20"/>
              </w:rPr>
            </w:pPr>
            <w:r w:rsidRPr="00F563E0">
              <w:rPr>
                <w:rFonts w:ascii="Arial" w:hAnsi="Arial" w:cs="Arial"/>
                <w:sz w:val="20"/>
                <w:szCs w:val="20"/>
              </w:rPr>
              <w:t>Boston Medical Center Corporation_SUPRA</w:t>
            </w:r>
          </w:p>
          <w:p w14:paraId="19493724"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Звільнення від ПДВ немає.</w:t>
            </w:r>
          </w:p>
          <w:p w14:paraId="28D51308"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Дозволено оплачувати</w:t>
            </w:r>
          </w:p>
          <w:p w14:paraId="434BAADF" w14:textId="1147E12B" w:rsidR="006753AF" w:rsidRPr="00F563E0" w:rsidRDefault="006753AF" w:rsidP="006753AF">
            <w:pPr>
              <w:pStyle w:val="af0"/>
              <w:jc w:val="center"/>
              <w:rPr>
                <w:rFonts w:ascii="Arial" w:hAnsi="Arial" w:cs="Arial"/>
                <w:sz w:val="20"/>
                <w:szCs w:val="20"/>
              </w:rPr>
            </w:pPr>
            <w:r w:rsidRPr="00F563E0">
              <w:rPr>
                <w:rFonts w:ascii="Arial" w:eastAsia="Times New Roman" w:hAnsi="Arial" w:cs="Arial"/>
                <w:i/>
                <w:sz w:val="20"/>
                <w:szCs w:val="20"/>
                <w:lang w:val="uk-UA"/>
              </w:rPr>
              <w:t xml:space="preserve"> з ПДВ</w:t>
            </w:r>
          </w:p>
        </w:tc>
      </w:tr>
      <w:tr w:rsidR="006753AF" w:rsidRPr="00595547" w14:paraId="4BC25008" w14:textId="77777777" w:rsidTr="00491394">
        <w:trPr>
          <w:trHeight w:val="706"/>
        </w:trPr>
        <w:tc>
          <w:tcPr>
            <w:tcW w:w="988" w:type="dxa"/>
            <w:tcBorders>
              <w:top w:val="single" w:sz="4" w:space="0" w:color="auto"/>
              <w:left w:val="single" w:sz="4" w:space="0" w:color="auto"/>
              <w:right w:val="single" w:sz="4" w:space="0" w:color="auto"/>
            </w:tcBorders>
            <w:vAlign w:val="center"/>
          </w:tcPr>
          <w:p w14:paraId="5549659A" w14:textId="5167A9D8" w:rsidR="006753AF" w:rsidRPr="00491394" w:rsidRDefault="006753AF" w:rsidP="006753AF">
            <w:pPr>
              <w:widowControl w:val="0"/>
              <w:tabs>
                <w:tab w:val="left" w:pos="180"/>
              </w:tabs>
              <w:spacing w:after="0" w:line="240" w:lineRule="auto"/>
              <w:rPr>
                <w:rFonts w:ascii="Arial" w:hAnsi="Arial" w:cs="Arial"/>
                <w:b/>
                <w:sz w:val="20"/>
                <w:szCs w:val="20"/>
                <w:highlight w:val="yellow"/>
                <w:lang w:eastAsia="ru-RU"/>
              </w:rPr>
            </w:pPr>
            <w:r w:rsidRPr="00595547">
              <w:rPr>
                <w:rFonts w:ascii="Arial" w:hAnsi="Arial" w:cs="Arial"/>
                <w:b/>
                <w:sz w:val="20"/>
                <w:szCs w:val="20"/>
                <w:lang w:eastAsia="ru-RU"/>
              </w:rPr>
              <w:t>Лот №</w:t>
            </w:r>
            <w:r>
              <w:rPr>
                <w:rFonts w:ascii="Arial" w:hAnsi="Arial" w:cs="Arial"/>
                <w:b/>
                <w:sz w:val="20"/>
                <w:szCs w:val="20"/>
                <w:lang w:eastAsia="ru-RU"/>
              </w:rPr>
              <w:t>3</w:t>
            </w:r>
          </w:p>
        </w:tc>
        <w:tc>
          <w:tcPr>
            <w:tcW w:w="4819" w:type="dxa"/>
            <w:tcBorders>
              <w:top w:val="single" w:sz="4" w:space="0" w:color="auto"/>
              <w:left w:val="single" w:sz="4" w:space="0" w:color="auto"/>
              <w:bottom w:val="single" w:sz="4" w:space="0" w:color="auto"/>
              <w:right w:val="single" w:sz="4" w:space="0" w:color="auto"/>
            </w:tcBorders>
            <w:vAlign w:val="center"/>
          </w:tcPr>
          <w:p w14:paraId="199FB290" w14:textId="0A2832F2" w:rsidR="006753AF" w:rsidRPr="00CF04A9" w:rsidRDefault="006753AF" w:rsidP="006753AF">
            <w:pPr>
              <w:pStyle w:val="af0"/>
              <w:rPr>
                <w:rFonts w:ascii="Arial" w:hAnsi="Arial" w:cs="Arial"/>
                <w:sz w:val="20"/>
                <w:szCs w:val="20"/>
                <w:lang w:val="uk-UA"/>
              </w:rPr>
            </w:pPr>
            <w:r w:rsidRPr="00491394">
              <w:rPr>
                <w:rFonts w:ascii="Arial" w:hAnsi="Arial" w:cs="Arial"/>
                <w:sz w:val="20"/>
                <w:szCs w:val="20"/>
                <w:lang w:val="uk-UA"/>
              </w:rPr>
              <w:t xml:space="preserve">Ноутбук комп'ютер. </w:t>
            </w:r>
            <w:r w:rsidRPr="00F563E0">
              <w:rPr>
                <w:rFonts w:ascii="Arial" w:hAnsi="Arial" w:cs="Arial"/>
                <w:sz w:val="20"/>
                <w:szCs w:val="20"/>
                <w:lang w:val="uk-UA"/>
              </w:rPr>
              <w:t>Екран 14”,</w:t>
            </w:r>
            <w:r w:rsidRPr="00491394">
              <w:rPr>
                <w:rFonts w:ascii="Arial" w:hAnsi="Arial" w:cs="Arial"/>
                <w:sz w:val="20"/>
                <w:szCs w:val="20"/>
                <w:lang w:val="uk-UA"/>
              </w:rPr>
              <w:t xml:space="preserve"> процесор </w:t>
            </w:r>
            <w:r w:rsidRPr="00491394">
              <w:rPr>
                <w:rFonts w:ascii="Arial" w:hAnsi="Arial" w:cs="Arial"/>
                <w:sz w:val="20"/>
                <w:szCs w:val="20"/>
              </w:rPr>
              <w:t>Intel</w:t>
            </w:r>
            <w:r w:rsidRPr="00491394">
              <w:rPr>
                <w:rFonts w:ascii="Arial" w:hAnsi="Arial" w:cs="Arial"/>
                <w:sz w:val="20"/>
                <w:szCs w:val="20"/>
                <w:lang w:val="uk-UA"/>
              </w:rPr>
              <w:t xml:space="preserve"> і5, пам'ять </w:t>
            </w:r>
            <w:r w:rsidRPr="00491394">
              <w:rPr>
                <w:rFonts w:ascii="Arial" w:hAnsi="Arial" w:cs="Arial"/>
                <w:sz w:val="20"/>
                <w:szCs w:val="20"/>
              </w:rPr>
              <w:t>RAM</w:t>
            </w:r>
            <w:r w:rsidRPr="00491394">
              <w:rPr>
                <w:rFonts w:ascii="Arial" w:hAnsi="Arial" w:cs="Arial"/>
                <w:sz w:val="20"/>
                <w:szCs w:val="20"/>
                <w:lang w:val="uk-UA"/>
              </w:rPr>
              <w:t xml:space="preserve"> 16Гб, диск </w:t>
            </w:r>
            <w:r w:rsidRPr="00491394">
              <w:rPr>
                <w:rFonts w:ascii="Arial" w:hAnsi="Arial" w:cs="Arial"/>
                <w:sz w:val="20"/>
                <w:szCs w:val="20"/>
              </w:rPr>
              <w:t>SSD</w:t>
            </w:r>
            <w:r w:rsidRPr="00491394">
              <w:rPr>
                <w:rFonts w:ascii="Arial" w:hAnsi="Arial" w:cs="Arial"/>
                <w:sz w:val="20"/>
                <w:szCs w:val="20"/>
                <w:lang w:val="uk-UA"/>
              </w:rPr>
              <w:t xml:space="preserve"> 256</w:t>
            </w:r>
            <w:r>
              <w:rPr>
                <w:rFonts w:ascii="Arial" w:hAnsi="Arial" w:cs="Arial"/>
                <w:sz w:val="20"/>
                <w:szCs w:val="20"/>
                <w:lang w:val="uk-UA"/>
              </w:rPr>
              <w:t xml:space="preserve"> </w:t>
            </w:r>
            <w:r w:rsidRPr="00491394">
              <w:rPr>
                <w:rFonts w:ascii="Arial" w:hAnsi="Arial" w:cs="Arial"/>
                <w:sz w:val="20"/>
                <w:szCs w:val="20"/>
                <w:lang w:val="uk-UA"/>
              </w:rPr>
              <w:t xml:space="preserve">Гб, камера, </w:t>
            </w:r>
            <w:r>
              <w:rPr>
                <w:rFonts w:ascii="Arial" w:hAnsi="Arial" w:cs="Arial"/>
                <w:sz w:val="20"/>
                <w:szCs w:val="20"/>
              </w:rPr>
              <w:t>Wi</w:t>
            </w:r>
            <w:r w:rsidRPr="00491394">
              <w:rPr>
                <w:rFonts w:ascii="Arial" w:hAnsi="Arial" w:cs="Arial"/>
                <w:sz w:val="20"/>
                <w:szCs w:val="20"/>
                <w:lang w:val="uk-UA"/>
              </w:rPr>
              <w:t>-</w:t>
            </w:r>
            <w:r>
              <w:rPr>
                <w:rFonts w:ascii="Arial" w:hAnsi="Arial" w:cs="Arial"/>
                <w:sz w:val="20"/>
                <w:szCs w:val="20"/>
              </w:rPr>
              <w:t>Fi</w:t>
            </w:r>
            <w:r w:rsidRPr="00491394">
              <w:rPr>
                <w:rFonts w:ascii="Arial" w:hAnsi="Arial" w:cs="Arial"/>
                <w:sz w:val="20"/>
                <w:szCs w:val="20"/>
                <w:lang w:val="uk-UA"/>
              </w:rPr>
              <w:t>, вага до 1.4</w:t>
            </w:r>
            <w:r>
              <w:rPr>
                <w:rFonts w:ascii="Arial" w:hAnsi="Arial" w:cs="Arial"/>
                <w:sz w:val="20"/>
                <w:szCs w:val="20"/>
                <w:lang w:val="uk-UA"/>
              </w:rPr>
              <w:t xml:space="preserve"> </w:t>
            </w:r>
            <w:r w:rsidRPr="00491394">
              <w:rPr>
                <w:rFonts w:ascii="Arial" w:hAnsi="Arial" w:cs="Arial"/>
                <w:sz w:val="20"/>
                <w:szCs w:val="20"/>
                <w:lang w:val="uk-UA"/>
              </w:rPr>
              <w:t xml:space="preserve">кг, встановлена </w:t>
            </w:r>
            <w:r>
              <w:rPr>
                <w:rFonts w:ascii="Arial" w:hAnsi="Arial" w:cs="Arial"/>
                <w:sz w:val="20"/>
                <w:szCs w:val="20"/>
                <w:lang w:val="uk-UA"/>
              </w:rPr>
              <w:t xml:space="preserve">виробником </w:t>
            </w:r>
            <w:r w:rsidRPr="00491394">
              <w:rPr>
                <w:rFonts w:ascii="Arial" w:hAnsi="Arial" w:cs="Arial"/>
                <w:sz w:val="20"/>
                <w:szCs w:val="20"/>
              </w:rPr>
              <w:t>Windows</w:t>
            </w:r>
            <w:r w:rsidRPr="00491394">
              <w:rPr>
                <w:rFonts w:ascii="Arial" w:hAnsi="Arial" w:cs="Arial"/>
                <w:sz w:val="20"/>
                <w:szCs w:val="20"/>
                <w:lang w:val="uk-UA"/>
              </w:rPr>
              <w:t xml:space="preserve"> 10/11 </w:t>
            </w:r>
            <w:r w:rsidRPr="00491394">
              <w:rPr>
                <w:rFonts w:ascii="Arial" w:hAnsi="Arial" w:cs="Arial"/>
                <w:sz w:val="20"/>
                <w:szCs w:val="20"/>
              </w:rPr>
              <w:t>Pro</w:t>
            </w:r>
            <w:r w:rsidRPr="00491394">
              <w:rPr>
                <w:rFonts w:ascii="Arial" w:hAnsi="Arial" w:cs="Arial"/>
                <w:sz w:val="20"/>
                <w:szCs w:val="20"/>
                <w:lang w:val="uk-UA"/>
              </w:rPr>
              <w:t xml:space="preserve">. </w:t>
            </w:r>
            <w:r w:rsidRPr="00CF04A9">
              <w:rPr>
                <w:rFonts w:ascii="Arial" w:hAnsi="Arial" w:cs="Arial"/>
                <w:sz w:val="20"/>
                <w:szCs w:val="20"/>
                <w:lang w:val="uk-UA"/>
              </w:rPr>
              <w:t xml:space="preserve">Виробник: </w:t>
            </w:r>
            <w:r w:rsidRPr="00491394">
              <w:rPr>
                <w:rFonts w:ascii="Arial" w:hAnsi="Arial" w:cs="Arial"/>
                <w:sz w:val="20"/>
                <w:szCs w:val="20"/>
              </w:rPr>
              <w:t>HP</w:t>
            </w:r>
            <w:r w:rsidRPr="00CF04A9">
              <w:rPr>
                <w:rFonts w:ascii="Arial" w:hAnsi="Arial" w:cs="Arial"/>
                <w:sz w:val="20"/>
                <w:szCs w:val="20"/>
                <w:lang w:val="uk-UA"/>
              </w:rPr>
              <w:t xml:space="preserve">, </w:t>
            </w:r>
            <w:r w:rsidRPr="00491394">
              <w:rPr>
                <w:rFonts w:ascii="Arial" w:hAnsi="Arial" w:cs="Arial"/>
                <w:sz w:val="20"/>
                <w:szCs w:val="20"/>
              </w:rPr>
              <w:t>DELL</w:t>
            </w:r>
            <w:r w:rsidRPr="00CF04A9">
              <w:rPr>
                <w:rFonts w:ascii="Arial" w:hAnsi="Arial" w:cs="Arial"/>
                <w:sz w:val="20"/>
                <w:szCs w:val="20"/>
                <w:lang w:val="uk-UA"/>
              </w:rPr>
              <w:t xml:space="preserve">, </w:t>
            </w:r>
            <w:r w:rsidRPr="00491394">
              <w:rPr>
                <w:rFonts w:ascii="Arial" w:hAnsi="Arial" w:cs="Arial"/>
                <w:sz w:val="20"/>
                <w:szCs w:val="20"/>
              </w:rPr>
              <w:t>ASUS</w:t>
            </w:r>
            <w:r w:rsidRPr="00CF04A9">
              <w:rPr>
                <w:rFonts w:ascii="Arial" w:hAnsi="Arial" w:cs="Arial"/>
                <w:sz w:val="20"/>
                <w:szCs w:val="20"/>
                <w:lang w:val="uk-UA"/>
              </w:rPr>
              <w:t xml:space="preserve">, </w:t>
            </w:r>
            <w:r w:rsidRPr="00491394">
              <w:rPr>
                <w:rFonts w:ascii="Arial" w:hAnsi="Arial" w:cs="Arial"/>
                <w:sz w:val="20"/>
                <w:szCs w:val="20"/>
              </w:rPr>
              <w:t>ACER</w:t>
            </w:r>
            <w:r w:rsidRPr="00CF04A9">
              <w:rPr>
                <w:rFonts w:ascii="Arial" w:hAnsi="Arial" w:cs="Arial"/>
                <w:sz w:val="20"/>
                <w:szCs w:val="20"/>
                <w:lang w:val="uk-UA"/>
              </w:rPr>
              <w:t xml:space="preserve">, </w:t>
            </w:r>
            <w:r w:rsidRPr="00491394">
              <w:rPr>
                <w:rFonts w:ascii="Arial" w:hAnsi="Arial" w:cs="Arial"/>
                <w:sz w:val="20"/>
                <w:szCs w:val="20"/>
              </w:rPr>
              <w:t>Lenovo</w:t>
            </w:r>
            <w:r w:rsidRPr="00CF04A9">
              <w:rPr>
                <w:rFonts w:ascii="Arial" w:hAnsi="Arial" w:cs="Arial"/>
                <w:sz w:val="20"/>
                <w:szCs w:val="20"/>
                <w:lang w:val="uk-UA"/>
              </w:rPr>
              <w:t xml:space="preserve">, </w:t>
            </w:r>
            <w:r w:rsidRPr="00491394">
              <w:rPr>
                <w:rFonts w:ascii="Arial" w:hAnsi="Arial" w:cs="Arial"/>
                <w:sz w:val="20"/>
                <w:szCs w:val="20"/>
              </w:rPr>
              <w:t>Fujitsu</w:t>
            </w:r>
            <w:r w:rsidRPr="00CF04A9">
              <w:rPr>
                <w:rFonts w:ascii="Arial" w:hAnsi="Arial" w:cs="Arial"/>
                <w:sz w:val="20"/>
                <w:szCs w:val="20"/>
                <w:lang w:val="uk-UA"/>
              </w:rPr>
              <w:t xml:space="preserve">, </w:t>
            </w:r>
            <w:r w:rsidRPr="00491394">
              <w:rPr>
                <w:rFonts w:ascii="Arial" w:hAnsi="Arial" w:cs="Arial"/>
                <w:sz w:val="20"/>
                <w:szCs w:val="20"/>
              </w:rPr>
              <w:t>Sony</w:t>
            </w:r>
            <w:r w:rsidRPr="00CF04A9">
              <w:rPr>
                <w:rFonts w:ascii="Arial" w:hAnsi="Arial" w:cs="Arial"/>
                <w:sz w:val="20"/>
                <w:szCs w:val="20"/>
                <w:lang w:val="uk-UA"/>
              </w:rPr>
              <w:t xml:space="preserve">. </w:t>
            </w:r>
          </w:p>
          <w:p w14:paraId="7BCB9FC1" w14:textId="189EA7FF" w:rsidR="006753AF" w:rsidRPr="00CF04A9" w:rsidRDefault="006753AF" w:rsidP="006753AF">
            <w:pPr>
              <w:pStyle w:val="af0"/>
              <w:rPr>
                <w:rFonts w:ascii="Arial" w:hAnsi="Arial" w:cs="Arial"/>
                <w:sz w:val="20"/>
                <w:szCs w:val="20"/>
                <w:lang w:val="uk-UA"/>
              </w:rPr>
            </w:pPr>
            <w:r w:rsidRPr="00CF04A9">
              <w:rPr>
                <w:rFonts w:ascii="Arial" w:hAnsi="Arial" w:cs="Arial"/>
                <w:sz w:val="20"/>
                <w:szCs w:val="20"/>
                <w:lang w:val="uk-UA"/>
              </w:rPr>
              <w:t>Сумка до цього ноутбуку</w:t>
            </w:r>
          </w:p>
        </w:tc>
        <w:tc>
          <w:tcPr>
            <w:tcW w:w="1559" w:type="dxa"/>
            <w:tcBorders>
              <w:top w:val="single" w:sz="4" w:space="0" w:color="auto"/>
              <w:left w:val="single" w:sz="4" w:space="0" w:color="auto"/>
              <w:bottom w:val="single" w:sz="4" w:space="0" w:color="auto"/>
              <w:right w:val="single" w:sz="4" w:space="0" w:color="auto"/>
            </w:tcBorders>
            <w:vAlign w:val="center"/>
          </w:tcPr>
          <w:p w14:paraId="4DBCB502" w14:textId="4A23950B" w:rsidR="006753AF" w:rsidRPr="00F563E0" w:rsidRDefault="006753AF" w:rsidP="006753AF">
            <w:pPr>
              <w:spacing w:after="0" w:line="240" w:lineRule="auto"/>
              <w:jc w:val="center"/>
              <w:rPr>
                <w:rFonts w:ascii="Arial" w:hAnsi="Arial" w:cs="Arial"/>
                <w:sz w:val="20"/>
                <w:szCs w:val="20"/>
              </w:rPr>
            </w:pPr>
            <w:r w:rsidRPr="00F563E0">
              <w:rPr>
                <w:rFonts w:ascii="Arial" w:hAnsi="Arial" w:cs="Arial"/>
                <w:sz w:val="20"/>
                <w:szCs w:val="20"/>
              </w:rPr>
              <w:t>3</w:t>
            </w:r>
          </w:p>
        </w:tc>
        <w:tc>
          <w:tcPr>
            <w:tcW w:w="2977" w:type="dxa"/>
            <w:tcBorders>
              <w:top w:val="single" w:sz="4" w:space="0" w:color="auto"/>
              <w:left w:val="single" w:sz="4" w:space="0" w:color="auto"/>
              <w:bottom w:val="single" w:sz="4" w:space="0" w:color="auto"/>
              <w:right w:val="single" w:sz="4" w:space="0" w:color="auto"/>
            </w:tcBorders>
            <w:vAlign w:val="center"/>
          </w:tcPr>
          <w:p w14:paraId="5219AA33" w14:textId="77777777" w:rsidR="006753AF" w:rsidRPr="00F563E0" w:rsidRDefault="006753AF" w:rsidP="006753AF">
            <w:pPr>
              <w:pStyle w:val="af0"/>
              <w:jc w:val="center"/>
              <w:rPr>
                <w:rFonts w:ascii="Arial" w:hAnsi="Arial" w:cs="Arial"/>
                <w:sz w:val="20"/>
                <w:szCs w:val="20"/>
              </w:rPr>
            </w:pPr>
            <w:r w:rsidRPr="00F563E0">
              <w:rPr>
                <w:rFonts w:ascii="Arial" w:hAnsi="Arial" w:cs="Arial"/>
                <w:sz w:val="20"/>
                <w:szCs w:val="20"/>
              </w:rPr>
              <w:t>Boston Medical Center Corporation_SUPRA</w:t>
            </w:r>
          </w:p>
          <w:p w14:paraId="056456F7"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Звільнення від ПДВ немає.</w:t>
            </w:r>
          </w:p>
          <w:p w14:paraId="30C63CA4"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Дозволено оплачувати</w:t>
            </w:r>
          </w:p>
          <w:p w14:paraId="5B78FE58" w14:textId="2651F239"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 xml:space="preserve"> з ПДВ</w:t>
            </w:r>
          </w:p>
        </w:tc>
      </w:tr>
      <w:tr w:rsidR="006753AF" w:rsidRPr="00595547" w14:paraId="6FEE3B28" w14:textId="77777777" w:rsidTr="00491394">
        <w:trPr>
          <w:trHeight w:val="706"/>
        </w:trPr>
        <w:tc>
          <w:tcPr>
            <w:tcW w:w="988" w:type="dxa"/>
            <w:tcBorders>
              <w:top w:val="single" w:sz="4" w:space="0" w:color="auto"/>
              <w:left w:val="single" w:sz="4" w:space="0" w:color="auto"/>
              <w:right w:val="single" w:sz="4" w:space="0" w:color="auto"/>
            </w:tcBorders>
            <w:vAlign w:val="center"/>
          </w:tcPr>
          <w:p w14:paraId="2E25C499" w14:textId="38C83F57" w:rsidR="006753AF" w:rsidRPr="00595547" w:rsidRDefault="006753AF" w:rsidP="006753AF">
            <w:pPr>
              <w:widowControl w:val="0"/>
              <w:tabs>
                <w:tab w:val="left" w:pos="180"/>
              </w:tabs>
              <w:spacing w:after="0" w:line="240" w:lineRule="auto"/>
              <w:rPr>
                <w:rFonts w:ascii="Arial" w:hAnsi="Arial" w:cs="Arial"/>
                <w:b/>
                <w:sz w:val="20"/>
                <w:szCs w:val="20"/>
                <w:lang w:eastAsia="ru-RU"/>
              </w:rPr>
            </w:pPr>
            <w:r w:rsidRPr="00595547">
              <w:rPr>
                <w:rFonts w:ascii="Arial" w:hAnsi="Arial" w:cs="Arial"/>
                <w:b/>
                <w:sz w:val="20"/>
                <w:szCs w:val="20"/>
                <w:lang w:eastAsia="ru-RU"/>
              </w:rPr>
              <w:t>Лот №</w:t>
            </w:r>
            <w:r>
              <w:rPr>
                <w:rFonts w:ascii="Arial" w:hAnsi="Arial" w:cs="Arial"/>
                <w:b/>
                <w:sz w:val="20"/>
                <w:szCs w:val="20"/>
                <w:lang w:eastAsia="ru-RU"/>
              </w:rPr>
              <w:t>4</w:t>
            </w:r>
          </w:p>
        </w:tc>
        <w:tc>
          <w:tcPr>
            <w:tcW w:w="4819" w:type="dxa"/>
            <w:tcBorders>
              <w:top w:val="single" w:sz="4" w:space="0" w:color="auto"/>
              <w:left w:val="single" w:sz="4" w:space="0" w:color="auto"/>
              <w:bottom w:val="single" w:sz="4" w:space="0" w:color="auto"/>
              <w:right w:val="single" w:sz="4" w:space="0" w:color="auto"/>
            </w:tcBorders>
            <w:vAlign w:val="center"/>
          </w:tcPr>
          <w:p w14:paraId="58FAC782" w14:textId="3A782E8A" w:rsidR="006753AF" w:rsidRPr="00CF04A9" w:rsidRDefault="006753AF" w:rsidP="006753AF">
            <w:pPr>
              <w:pStyle w:val="af0"/>
              <w:rPr>
                <w:rFonts w:ascii="Arial" w:hAnsi="Arial" w:cs="Arial"/>
                <w:sz w:val="20"/>
                <w:szCs w:val="20"/>
                <w:lang w:val="ru-RU"/>
              </w:rPr>
            </w:pPr>
            <w:r w:rsidRPr="007D4040">
              <w:rPr>
                <w:rFonts w:ascii="Arial" w:hAnsi="Arial" w:cs="Arial"/>
                <w:sz w:val="20"/>
                <w:szCs w:val="20"/>
                <w:lang w:val="uk-UA"/>
              </w:rPr>
              <w:t>Електронний</w:t>
            </w:r>
            <w:r w:rsidRPr="00CF04A9">
              <w:rPr>
                <w:rFonts w:ascii="Arial" w:hAnsi="Arial" w:cs="Arial"/>
                <w:sz w:val="20"/>
                <w:szCs w:val="20"/>
                <w:lang w:val="ru-RU"/>
              </w:rPr>
              <w:t xml:space="preserve"> планшет </w:t>
            </w:r>
            <w:r w:rsidRPr="00491394">
              <w:rPr>
                <w:rFonts w:ascii="Arial" w:hAnsi="Arial" w:cs="Arial"/>
                <w:sz w:val="20"/>
                <w:szCs w:val="20"/>
              </w:rPr>
              <w:t>Lenovo</w:t>
            </w:r>
            <w:r w:rsidRPr="00CF04A9">
              <w:rPr>
                <w:rFonts w:ascii="Arial" w:hAnsi="Arial" w:cs="Arial"/>
                <w:sz w:val="20"/>
                <w:szCs w:val="20"/>
                <w:lang w:val="ru-RU"/>
              </w:rPr>
              <w:t xml:space="preserve"> </w:t>
            </w:r>
            <w:r w:rsidRPr="00491394">
              <w:rPr>
                <w:rFonts w:ascii="Arial" w:hAnsi="Arial" w:cs="Arial"/>
                <w:sz w:val="20"/>
                <w:szCs w:val="20"/>
              </w:rPr>
              <w:t>Tab</w:t>
            </w:r>
            <w:r w:rsidRPr="00CF04A9">
              <w:rPr>
                <w:rFonts w:ascii="Arial" w:hAnsi="Arial" w:cs="Arial"/>
                <w:sz w:val="20"/>
                <w:szCs w:val="20"/>
                <w:lang w:val="ru-RU"/>
              </w:rPr>
              <w:t xml:space="preserve"> </w:t>
            </w:r>
            <w:r w:rsidRPr="00491394">
              <w:rPr>
                <w:rFonts w:ascii="Arial" w:hAnsi="Arial" w:cs="Arial"/>
                <w:sz w:val="20"/>
                <w:szCs w:val="20"/>
              </w:rPr>
              <w:t>M</w:t>
            </w:r>
            <w:r w:rsidRPr="00CF04A9">
              <w:rPr>
                <w:rFonts w:ascii="Arial" w:hAnsi="Arial" w:cs="Arial"/>
                <w:sz w:val="20"/>
                <w:szCs w:val="20"/>
                <w:lang w:val="ru-RU"/>
              </w:rPr>
              <w:t xml:space="preserve">11 </w:t>
            </w:r>
          </w:p>
          <w:p w14:paraId="624B96FD" w14:textId="77777777" w:rsidR="006753AF" w:rsidRPr="007D4040" w:rsidRDefault="006753AF" w:rsidP="006753AF">
            <w:pPr>
              <w:pStyle w:val="af0"/>
              <w:rPr>
                <w:rFonts w:ascii="Arial" w:hAnsi="Arial" w:cs="Arial"/>
                <w:sz w:val="20"/>
                <w:szCs w:val="20"/>
                <w:lang w:val="uk-UA"/>
              </w:rPr>
            </w:pPr>
            <w:r w:rsidRPr="007D4040">
              <w:rPr>
                <w:rFonts w:ascii="Arial" w:hAnsi="Arial" w:cs="Arial"/>
                <w:i/>
                <w:sz w:val="20"/>
                <w:szCs w:val="20"/>
                <w:lang w:val="uk-UA"/>
              </w:rPr>
              <w:t>чи повний аналог.</w:t>
            </w:r>
            <w:r w:rsidRPr="007D4040">
              <w:rPr>
                <w:rFonts w:ascii="Arial" w:hAnsi="Arial" w:cs="Arial"/>
                <w:sz w:val="20"/>
                <w:szCs w:val="20"/>
                <w:lang w:val="uk-UA"/>
              </w:rPr>
              <w:t xml:space="preserve"> </w:t>
            </w:r>
          </w:p>
          <w:p w14:paraId="79F3DA60" w14:textId="656156CB" w:rsidR="006753AF" w:rsidRPr="000D2FD1" w:rsidRDefault="006753AF" w:rsidP="006753AF">
            <w:pPr>
              <w:pStyle w:val="af0"/>
              <w:rPr>
                <w:rFonts w:ascii="Arial" w:hAnsi="Arial" w:cs="Arial"/>
                <w:sz w:val="20"/>
                <w:szCs w:val="20"/>
                <w:lang w:val="uk-UA"/>
              </w:rPr>
            </w:pPr>
            <w:r w:rsidRPr="007D4040">
              <w:rPr>
                <w:rFonts w:ascii="Arial" w:hAnsi="Arial" w:cs="Arial"/>
                <w:sz w:val="20"/>
                <w:szCs w:val="20"/>
                <w:lang w:val="uk-UA"/>
              </w:rPr>
              <w:t>Виробник</w:t>
            </w:r>
            <w:r w:rsidRPr="000D2FD1">
              <w:rPr>
                <w:rFonts w:ascii="Arial" w:hAnsi="Arial" w:cs="Arial"/>
                <w:sz w:val="20"/>
                <w:szCs w:val="20"/>
                <w:lang w:val="uk-UA"/>
              </w:rPr>
              <w:t xml:space="preserve"> </w:t>
            </w:r>
            <w:r w:rsidRPr="00491394">
              <w:rPr>
                <w:rFonts w:ascii="Arial" w:hAnsi="Arial" w:cs="Arial"/>
                <w:sz w:val="20"/>
                <w:szCs w:val="20"/>
              </w:rPr>
              <w:t>ASUS</w:t>
            </w:r>
            <w:r w:rsidRPr="000D2FD1">
              <w:rPr>
                <w:rFonts w:ascii="Arial" w:hAnsi="Arial" w:cs="Arial"/>
                <w:sz w:val="20"/>
                <w:szCs w:val="20"/>
                <w:lang w:val="uk-UA"/>
              </w:rPr>
              <w:t xml:space="preserve">, </w:t>
            </w:r>
            <w:r w:rsidRPr="00491394">
              <w:rPr>
                <w:rFonts w:ascii="Arial" w:hAnsi="Arial" w:cs="Arial"/>
                <w:sz w:val="20"/>
                <w:szCs w:val="20"/>
              </w:rPr>
              <w:t>Acer</w:t>
            </w:r>
            <w:r w:rsidRPr="000D2FD1">
              <w:rPr>
                <w:rFonts w:ascii="Arial" w:hAnsi="Arial" w:cs="Arial"/>
                <w:sz w:val="20"/>
                <w:szCs w:val="20"/>
                <w:lang w:val="uk-UA"/>
              </w:rPr>
              <w:t xml:space="preserve">, </w:t>
            </w:r>
            <w:r w:rsidRPr="00491394">
              <w:rPr>
                <w:rFonts w:ascii="Arial" w:hAnsi="Arial" w:cs="Arial"/>
                <w:sz w:val="20"/>
                <w:szCs w:val="20"/>
              </w:rPr>
              <w:t>Huawei</w:t>
            </w:r>
            <w:r w:rsidRPr="000D2FD1">
              <w:rPr>
                <w:rFonts w:ascii="Arial" w:hAnsi="Arial" w:cs="Arial"/>
                <w:sz w:val="20"/>
                <w:szCs w:val="20"/>
                <w:lang w:val="uk-UA"/>
              </w:rPr>
              <w:t xml:space="preserve">, </w:t>
            </w:r>
            <w:r w:rsidRPr="00491394">
              <w:rPr>
                <w:rFonts w:ascii="Arial" w:hAnsi="Arial" w:cs="Arial"/>
                <w:sz w:val="20"/>
                <w:szCs w:val="20"/>
              </w:rPr>
              <w:t>Lenovo</w:t>
            </w:r>
            <w:r w:rsidRPr="000D2FD1">
              <w:rPr>
                <w:rFonts w:ascii="Arial" w:hAnsi="Arial" w:cs="Arial"/>
                <w:sz w:val="20"/>
                <w:szCs w:val="20"/>
                <w:lang w:val="uk-UA"/>
              </w:rPr>
              <w:t xml:space="preserve">, </w:t>
            </w:r>
            <w:r w:rsidRPr="00491394">
              <w:rPr>
                <w:rFonts w:ascii="Arial" w:hAnsi="Arial" w:cs="Arial"/>
                <w:sz w:val="20"/>
                <w:szCs w:val="20"/>
              </w:rPr>
              <w:t>Samsung</w:t>
            </w:r>
            <w:r w:rsidRPr="000D2FD1">
              <w:rPr>
                <w:rFonts w:ascii="Arial" w:hAnsi="Arial" w:cs="Arial"/>
                <w:sz w:val="20"/>
                <w:szCs w:val="20"/>
                <w:lang w:val="uk-UA"/>
              </w:rPr>
              <w:t xml:space="preserve">, </w:t>
            </w:r>
            <w:r w:rsidRPr="00491394">
              <w:rPr>
                <w:rFonts w:ascii="Arial" w:hAnsi="Arial" w:cs="Arial"/>
                <w:sz w:val="20"/>
                <w:szCs w:val="20"/>
              </w:rPr>
              <w:t>HP</w:t>
            </w:r>
            <w:r w:rsidRPr="000D2FD1">
              <w:rPr>
                <w:rFonts w:ascii="Arial" w:hAnsi="Arial" w:cs="Arial"/>
                <w:sz w:val="20"/>
                <w:szCs w:val="20"/>
                <w:lang w:val="uk-UA"/>
              </w:rPr>
              <w:t xml:space="preserve">, </w:t>
            </w:r>
            <w:r w:rsidRPr="00491394">
              <w:rPr>
                <w:rFonts w:ascii="Arial" w:hAnsi="Arial" w:cs="Arial"/>
                <w:sz w:val="20"/>
                <w:szCs w:val="20"/>
              </w:rPr>
              <w:t>LG</w:t>
            </w:r>
            <w:r w:rsidRPr="000D2FD1">
              <w:rPr>
                <w:rFonts w:ascii="Arial" w:hAnsi="Arial" w:cs="Arial"/>
                <w:sz w:val="20"/>
                <w:szCs w:val="20"/>
                <w:lang w:val="uk-UA"/>
              </w:rPr>
              <w:t xml:space="preserve">, </w:t>
            </w:r>
            <w:r w:rsidRPr="00491394">
              <w:rPr>
                <w:rFonts w:ascii="Arial" w:hAnsi="Arial" w:cs="Arial"/>
                <w:sz w:val="20"/>
                <w:szCs w:val="20"/>
              </w:rPr>
              <w:t>Sony</w:t>
            </w:r>
            <w:r w:rsidRPr="000D2FD1">
              <w:rPr>
                <w:rFonts w:ascii="Arial" w:hAnsi="Arial" w:cs="Arial"/>
                <w:sz w:val="20"/>
                <w:szCs w:val="20"/>
                <w:lang w:val="uk-UA"/>
              </w:rPr>
              <w:t xml:space="preserve">, </w:t>
            </w:r>
            <w:r w:rsidRPr="00491394">
              <w:rPr>
                <w:rFonts w:ascii="Arial" w:hAnsi="Arial" w:cs="Arial"/>
                <w:sz w:val="20"/>
                <w:szCs w:val="20"/>
              </w:rPr>
              <w:t>Fujitsu</w:t>
            </w:r>
            <w:r w:rsidRPr="000D2FD1">
              <w:rPr>
                <w:rFonts w:ascii="Arial" w:hAnsi="Arial" w:cs="Arial"/>
                <w:sz w:val="20"/>
                <w:szCs w:val="20"/>
                <w:lang w:val="uk-UA"/>
              </w:rPr>
              <w:t xml:space="preserve">, </w:t>
            </w:r>
            <w:r w:rsidRPr="00491394">
              <w:rPr>
                <w:rFonts w:ascii="Arial" w:hAnsi="Arial" w:cs="Arial"/>
                <w:sz w:val="20"/>
                <w:szCs w:val="20"/>
              </w:rPr>
              <w:t>Xiaomi</w:t>
            </w:r>
          </w:p>
        </w:tc>
        <w:tc>
          <w:tcPr>
            <w:tcW w:w="1559" w:type="dxa"/>
            <w:tcBorders>
              <w:top w:val="single" w:sz="4" w:space="0" w:color="auto"/>
              <w:left w:val="single" w:sz="4" w:space="0" w:color="auto"/>
              <w:bottom w:val="single" w:sz="4" w:space="0" w:color="auto"/>
              <w:right w:val="single" w:sz="4" w:space="0" w:color="auto"/>
            </w:tcBorders>
            <w:vAlign w:val="center"/>
          </w:tcPr>
          <w:p w14:paraId="1B0D88F1" w14:textId="62C558CF" w:rsidR="006753AF" w:rsidRPr="00F563E0" w:rsidRDefault="006753AF" w:rsidP="006753AF">
            <w:pPr>
              <w:spacing w:after="0" w:line="240" w:lineRule="auto"/>
              <w:jc w:val="center"/>
              <w:rPr>
                <w:rFonts w:ascii="Arial" w:hAnsi="Arial" w:cs="Arial"/>
                <w:sz w:val="20"/>
                <w:szCs w:val="20"/>
              </w:rPr>
            </w:pPr>
            <w:r w:rsidRPr="00F563E0">
              <w:rPr>
                <w:rFonts w:ascii="Arial" w:hAnsi="Arial" w:cs="Arial"/>
                <w:sz w:val="20"/>
                <w:szCs w:val="20"/>
              </w:rPr>
              <w:t>9</w:t>
            </w:r>
          </w:p>
        </w:tc>
        <w:tc>
          <w:tcPr>
            <w:tcW w:w="2977" w:type="dxa"/>
            <w:tcBorders>
              <w:top w:val="single" w:sz="4" w:space="0" w:color="auto"/>
              <w:left w:val="single" w:sz="4" w:space="0" w:color="auto"/>
              <w:bottom w:val="single" w:sz="4" w:space="0" w:color="auto"/>
              <w:right w:val="single" w:sz="4" w:space="0" w:color="auto"/>
            </w:tcBorders>
            <w:vAlign w:val="center"/>
          </w:tcPr>
          <w:p w14:paraId="47ECFB87" w14:textId="77777777" w:rsidR="006753AF" w:rsidRPr="00F563E0" w:rsidRDefault="006753AF" w:rsidP="006753AF">
            <w:pPr>
              <w:pStyle w:val="af0"/>
              <w:jc w:val="center"/>
              <w:rPr>
                <w:rFonts w:ascii="Arial" w:hAnsi="Arial" w:cs="Arial"/>
                <w:sz w:val="20"/>
                <w:szCs w:val="20"/>
                <w:lang w:val="uk-UA"/>
              </w:rPr>
            </w:pPr>
            <w:r w:rsidRPr="00F563E0">
              <w:rPr>
                <w:rFonts w:ascii="Arial" w:hAnsi="Arial" w:cs="Arial"/>
                <w:sz w:val="20"/>
                <w:szCs w:val="20"/>
              </w:rPr>
              <w:t>CDC</w:t>
            </w:r>
            <w:r w:rsidRPr="00F563E0">
              <w:rPr>
                <w:rFonts w:ascii="Arial" w:hAnsi="Arial" w:cs="Arial"/>
                <w:sz w:val="20"/>
                <w:szCs w:val="20"/>
                <w:lang w:val="uk-UA"/>
              </w:rPr>
              <w:t xml:space="preserve"> 19-24 </w:t>
            </w:r>
            <w:r w:rsidRPr="00F563E0">
              <w:rPr>
                <w:rFonts w:ascii="Arial" w:hAnsi="Arial" w:cs="Arial"/>
                <w:sz w:val="20"/>
                <w:szCs w:val="20"/>
              </w:rPr>
              <w:t>Year</w:t>
            </w:r>
            <w:r w:rsidRPr="00F563E0">
              <w:rPr>
                <w:rFonts w:ascii="Arial" w:hAnsi="Arial" w:cs="Arial"/>
                <w:sz w:val="20"/>
                <w:szCs w:val="20"/>
                <w:lang w:val="uk-UA"/>
              </w:rPr>
              <w:t xml:space="preserve"> 6</w:t>
            </w:r>
          </w:p>
          <w:p w14:paraId="154C815C"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Автоматичне звільнення</w:t>
            </w:r>
          </w:p>
          <w:p w14:paraId="714B46F6" w14:textId="5E9BAD19" w:rsidR="006753AF" w:rsidRPr="00F563E0" w:rsidRDefault="006753AF" w:rsidP="006753AF">
            <w:pPr>
              <w:pStyle w:val="af0"/>
              <w:jc w:val="center"/>
              <w:rPr>
                <w:rFonts w:ascii="Arial" w:hAnsi="Arial" w:cs="Arial"/>
                <w:sz w:val="20"/>
                <w:szCs w:val="20"/>
                <w:lang w:val="uk-UA"/>
              </w:rPr>
            </w:pPr>
            <w:r w:rsidRPr="00F563E0">
              <w:rPr>
                <w:rFonts w:ascii="Arial" w:eastAsia="Times New Roman" w:hAnsi="Arial" w:cs="Arial"/>
                <w:i/>
                <w:sz w:val="20"/>
                <w:szCs w:val="20"/>
                <w:lang w:val="uk-UA"/>
              </w:rPr>
              <w:t xml:space="preserve"> від ПДВ</w:t>
            </w:r>
          </w:p>
        </w:tc>
      </w:tr>
      <w:tr w:rsidR="006753AF" w:rsidRPr="00595547" w14:paraId="31942A86" w14:textId="77777777" w:rsidTr="00491394">
        <w:trPr>
          <w:trHeight w:val="706"/>
        </w:trPr>
        <w:tc>
          <w:tcPr>
            <w:tcW w:w="988" w:type="dxa"/>
            <w:tcBorders>
              <w:top w:val="single" w:sz="4" w:space="0" w:color="auto"/>
              <w:left w:val="single" w:sz="4" w:space="0" w:color="auto"/>
              <w:right w:val="single" w:sz="4" w:space="0" w:color="auto"/>
            </w:tcBorders>
            <w:shd w:val="clear" w:color="auto" w:fill="auto"/>
            <w:vAlign w:val="center"/>
          </w:tcPr>
          <w:p w14:paraId="060B4194" w14:textId="3598303F" w:rsidR="006753AF" w:rsidRPr="00491394" w:rsidRDefault="006753AF" w:rsidP="006753AF">
            <w:pPr>
              <w:widowControl w:val="0"/>
              <w:tabs>
                <w:tab w:val="left" w:pos="180"/>
              </w:tabs>
              <w:spacing w:after="0" w:line="240" w:lineRule="auto"/>
              <w:rPr>
                <w:rFonts w:ascii="Arial" w:hAnsi="Arial" w:cs="Arial"/>
                <w:b/>
                <w:sz w:val="20"/>
                <w:szCs w:val="20"/>
                <w:highlight w:val="yellow"/>
                <w:lang w:eastAsia="ru-RU"/>
              </w:rPr>
            </w:pPr>
            <w:r w:rsidRPr="00491394">
              <w:rPr>
                <w:rFonts w:ascii="Arial" w:hAnsi="Arial" w:cs="Arial"/>
                <w:b/>
                <w:sz w:val="20"/>
                <w:szCs w:val="20"/>
                <w:lang w:eastAsia="ru-RU"/>
              </w:rPr>
              <w:t>Лот №</w:t>
            </w:r>
            <w:r>
              <w:rPr>
                <w:rFonts w:ascii="Arial" w:hAnsi="Arial" w:cs="Arial"/>
                <w:b/>
                <w:sz w:val="20"/>
                <w:szCs w:val="20"/>
                <w:lang w:eastAsia="ru-RU"/>
              </w:rPr>
              <w:t>5</w:t>
            </w:r>
          </w:p>
        </w:tc>
        <w:tc>
          <w:tcPr>
            <w:tcW w:w="4819" w:type="dxa"/>
            <w:tcBorders>
              <w:top w:val="single" w:sz="4" w:space="0" w:color="auto"/>
              <w:left w:val="single" w:sz="4" w:space="0" w:color="auto"/>
              <w:bottom w:val="single" w:sz="4" w:space="0" w:color="auto"/>
              <w:right w:val="single" w:sz="4" w:space="0" w:color="auto"/>
            </w:tcBorders>
            <w:vAlign w:val="center"/>
          </w:tcPr>
          <w:p w14:paraId="5C7C24C7" w14:textId="77777777" w:rsidR="006753AF" w:rsidRDefault="006753AF" w:rsidP="006753AF">
            <w:pPr>
              <w:pStyle w:val="af0"/>
              <w:rPr>
                <w:rFonts w:ascii="Arial" w:hAnsi="Arial" w:cs="Arial"/>
                <w:sz w:val="20"/>
                <w:szCs w:val="20"/>
                <w:lang w:val="uk-UA"/>
              </w:rPr>
            </w:pPr>
            <w:r w:rsidRPr="00491394">
              <w:rPr>
                <w:rFonts w:ascii="Arial" w:hAnsi="Arial" w:cs="Arial"/>
                <w:sz w:val="20"/>
                <w:szCs w:val="20"/>
                <w:lang w:val="uk-UA"/>
              </w:rPr>
              <w:t xml:space="preserve">Ліцензя ПО </w:t>
            </w:r>
            <w:r w:rsidRPr="00491394">
              <w:rPr>
                <w:rFonts w:ascii="Arial" w:hAnsi="Arial" w:cs="Arial"/>
                <w:sz w:val="20"/>
                <w:szCs w:val="20"/>
              </w:rPr>
              <w:t>Microswoft</w:t>
            </w:r>
            <w:r w:rsidRPr="00491394">
              <w:rPr>
                <w:rFonts w:ascii="Arial" w:hAnsi="Arial" w:cs="Arial"/>
                <w:sz w:val="20"/>
                <w:szCs w:val="20"/>
                <w:lang w:val="uk-UA"/>
              </w:rPr>
              <w:t xml:space="preserve"> </w:t>
            </w:r>
            <w:r>
              <w:rPr>
                <w:rFonts w:ascii="Arial" w:hAnsi="Arial" w:cs="Arial"/>
                <w:sz w:val="20"/>
                <w:szCs w:val="20"/>
              </w:rPr>
              <w:t>Office</w:t>
            </w:r>
            <w:r w:rsidRPr="00491394">
              <w:rPr>
                <w:rFonts w:ascii="Arial" w:hAnsi="Arial" w:cs="Arial"/>
                <w:sz w:val="20"/>
                <w:szCs w:val="20"/>
                <w:lang w:val="uk-UA"/>
              </w:rPr>
              <w:t xml:space="preserve"> </w:t>
            </w:r>
            <w:r>
              <w:rPr>
                <w:rFonts w:ascii="Arial" w:hAnsi="Arial" w:cs="Arial"/>
                <w:sz w:val="20"/>
                <w:szCs w:val="20"/>
              </w:rPr>
              <w:t>for</w:t>
            </w:r>
            <w:r w:rsidRPr="00491394">
              <w:rPr>
                <w:rFonts w:ascii="Arial" w:hAnsi="Arial" w:cs="Arial"/>
                <w:sz w:val="20"/>
                <w:szCs w:val="20"/>
                <w:lang w:val="uk-UA"/>
              </w:rPr>
              <w:t xml:space="preserve"> </w:t>
            </w:r>
            <w:r>
              <w:rPr>
                <w:rFonts w:ascii="Arial" w:hAnsi="Arial" w:cs="Arial"/>
                <w:sz w:val="20"/>
                <w:szCs w:val="20"/>
              </w:rPr>
              <w:t>Home</w:t>
            </w:r>
            <w:r w:rsidRPr="00491394">
              <w:rPr>
                <w:rFonts w:ascii="Arial" w:hAnsi="Arial" w:cs="Arial"/>
                <w:sz w:val="20"/>
                <w:szCs w:val="20"/>
                <w:lang w:val="uk-UA"/>
              </w:rPr>
              <w:t xml:space="preserve"> </w:t>
            </w:r>
            <w:r>
              <w:rPr>
                <w:rFonts w:ascii="Arial" w:hAnsi="Arial" w:cs="Arial"/>
                <w:sz w:val="20"/>
                <w:szCs w:val="20"/>
              </w:rPr>
              <w:t>and</w:t>
            </w:r>
            <w:r w:rsidRPr="00491394">
              <w:rPr>
                <w:rFonts w:ascii="Arial" w:hAnsi="Arial" w:cs="Arial"/>
                <w:sz w:val="20"/>
                <w:szCs w:val="20"/>
                <w:lang w:val="uk-UA"/>
              </w:rPr>
              <w:t xml:space="preserve"> </w:t>
            </w:r>
            <w:r>
              <w:rPr>
                <w:rFonts w:ascii="Arial" w:hAnsi="Arial" w:cs="Arial"/>
                <w:sz w:val="20"/>
                <w:szCs w:val="20"/>
              </w:rPr>
              <w:t>Business</w:t>
            </w:r>
            <w:r w:rsidRPr="00491394">
              <w:rPr>
                <w:rFonts w:ascii="Arial" w:hAnsi="Arial" w:cs="Arial"/>
                <w:sz w:val="20"/>
                <w:szCs w:val="20"/>
                <w:lang w:val="uk-UA"/>
              </w:rPr>
              <w:t xml:space="preserve"> </w:t>
            </w:r>
          </w:p>
          <w:p w14:paraId="334DE76D" w14:textId="234D0316" w:rsidR="006753AF" w:rsidRPr="00491394" w:rsidRDefault="006753AF" w:rsidP="006753AF">
            <w:pPr>
              <w:pStyle w:val="af0"/>
              <w:rPr>
                <w:rFonts w:ascii="Arial" w:hAnsi="Arial" w:cs="Arial"/>
                <w:sz w:val="20"/>
                <w:szCs w:val="20"/>
                <w:lang w:val="uk-UA"/>
              </w:rPr>
            </w:pPr>
            <w:r w:rsidRPr="00491394">
              <w:rPr>
                <w:rFonts w:ascii="Arial" w:hAnsi="Arial" w:cs="Arial"/>
                <w:i/>
                <w:sz w:val="20"/>
                <w:szCs w:val="20"/>
                <w:lang w:val="uk-UA"/>
              </w:rPr>
              <w:t>така, що може бути переданою / ключ активації</w:t>
            </w:r>
          </w:p>
        </w:tc>
        <w:tc>
          <w:tcPr>
            <w:tcW w:w="1559" w:type="dxa"/>
            <w:tcBorders>
              <w:top w:val="single" w:sz="4" w:space="0" w:color="auto"/>
              <w:left w:val="single" w:sz="4" w:space="0" w:color="auto"/>
              <w:bottom w:val="single" w:sz="4" w:space="0" w:color="auto"/>
              <w:right w:val="single" w:sz="4" w:space="0" w:color="auto"/>
            </w:tcBorders>
            <w:vAlign w:val="center"/>
          </w:tcPr>
          <w:p w14:paraId="4EB410FF" w14:textId="77777777" w:rsidR="006753AF" w:rsidRPr="00F563E0" w:rsidRDefault="006753AF" w:rsidP="006753AF">
            <w:pPr>
              <w:spacing w:after="0" w:line="240" w:lineRule="auto"/>
              <w:jc w:val="center"/>
              <w:rPr>
                <w:rFonts w:ascii="Arial" w:hAnsi="Arial" w:cs="Arial"/>
                <w:sz w:val="20"/>
                <w:szCs w:val="20"/>
              </w:rPr>
            </w:pPr>
            <w:r w:rsidRPr="00F563E0">
              <w:rPr>
                <w:rFonts w:ascii="Arial" w:hAnsi="Arial" w:cs="Arial"/>
                <w:sz w:val="20"/>
                <w:szCs w:val="20"/>
              </w:rPr>
              <w:t>3</w:t>
            </w:r>
          </w:p>
        </w:tc>
        <w:tc>
          <w:tcPr>
            <w:tcW w:w="2977" w:type="dxa"/>
            <w:tcBorders>
              <w:top w:val="single" w:sz="4" w:space="0" w:color="auto"/>
              <w:left w:val="single" w:sz="4" w:space="0" w:color="auto"/>
              <w:bottom w:val="single" w:sz="4" w:space="0" w:color="auto"/>
              <w:right w:val="single" w:sz="4" w:space="0" w:color="auto"/>
            </w:tcBorders>
            <w:vAlign w:val="center"/>
          </w:tcPr>
          <w:p w14:paraId="6CFCDCA7" w14:textId="77777777" w:rsidR="006753AF" w:rsidRPr="00F563E0" w:rsidRDefault="006753AF" w:rsidP="006753AF">
            <w:pPr>
              <w:pStyle w:val="af0"/>
              <w:jc w:val="center"/>
              <w:rPr>
                <w:rFonts w:ascii="Arial" w:hAnsi="Arial" w:cs="Arial"/>
                <w:sz w:val="20"/>
                <w:szCs w:val="20"/>
                <w:lang w:val="uk-UA"/>
              </w:rPr>
            </w:pPr>
            <w:r w:rsidRPr="00F563E0">
              <w:rPr>
                <w:rFonts w:ascii="Arial" w:hAnsi="Arial" w:cs="Arial"/>
                <w:sz w:val="20"/>
                <w:szCs w:val="20"/>
              </w:rPr>
              <w:t>CDC</w:t>
            </w:r>
            <w:r w:rsidRPr="00F563E0">
              <w:rPr>
                <w:rFonts w:ascii="Arial" w:hAnsi="Arial" w:cs="Arial"/>
                <w:sz w:val="20"/>
                <w:szCs w:val="20"/>
                <w:lang w:val="uk-UA"/>
              </w:rPr>
              <w:t xml:space="preserve"> 19-24 </w:t>
            </w:r>
            <w:r w:rsidRPr="00F563E0">
              <w:rPr>
                <w:rFonts w:ascii="Arial" w:hAnsi="Arial" w:cs="Arial"/>
                <w:sz w:val="20"/>
                <w:szCs w:val="20"/>
              </w:rPr>
              <w:t>Year</w:t>
            </w:r>
            <w:r w:rsidRPr="00F563E0">
              <w:rPr>
                <w:rFonts w:ascii="Arial" w:hAnsi="Arial" w:cs="Arial"/>
                <w:sz w:val="20"/>
                <w:szCs w:val="20"/>
                <w:lang w:val="uk-UA"/>
              </w:rPr>
              <w:t xml:space="preserve"> 6</w:t>
            </w:r>
          </w:p>
          <w:p w14:paraId="01DEB28B"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 xml:space="preserve">Автоматичне звільнення </w:t>
            </w:r>
          </w:p>
          <w:p w14:paraId="3BA9E097" w14:textId="1B3CADA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від ПДВ</w:t>
            </w:r>
          </w:p>
        </w:tc>
      </w:tr>
      <w:tr w:rsidR="006753AF" w:rsidRPr="00595547" w14:paraId="19703838" w14:textId="77777777" w:rsidTr="00491394">
        <w:trPr>
          <w:trHeight w:val="706"/>
        </w:trPr>
        <w:tc>
          <w:tcPr>
            <w:tcW w:w="988" w:type="dxa"/>
            <w:tcBorders>
              <w:left w:val="single" w:sz="4" w:space="0" w:color="auto"/>
              <w:bottom w:val="single" w:sz="4" w:space="0" w:color="auto"/>
              <w:right w:val="single" w:sz="4" w:space="0" w:color="auto"/>
            </w:tcBorders>
            <w:shd w:val="clear" w:color="auto" w:fill="auto"/>
            <w:vAlign w:val="center"/>
          </w:tcPr>
          <w:p w14:paraId="1465A2AE" w14:textId="7E90613E" w:rsidR="006753AF" w:rsidRPr="00491394" w:rsidRDefault="006753AF" w:rsidP="006753AF">
            <w:pPr>
              <w:widowControl w:val="0"/>
              <w:tabs>
                <w:tab w:val="left" w:pos="180"/>
              </w:tabs>
              <w:spacing w:after="0" w:line="240" w:lineRule="auto"/>
              <w:rPr>
                <w:rFonts w:ascii="Arial" w:hAnsi="Arial" w:cs="Arial"/>
                <w:b/>
                <w:sz w:val="20"/>
                <w:szCs w:val="20"/>
                <w:highlight w:val="yellow"/>
                <w:lang w:eastAsia="ru-RU"/>
              </w:rPr>
            </w:pPr>
            <w:r w:rsidRPr="00491394">
              <w:rPr>
                <w:rFonts w:ascii="Arial" w:hAnsi="Arial" w:cs="Arial"/>
                <w:b/>
                <w:sz w:val="20"/>
                <w:szCs w:val="20"/>
                <w:lang w:eastAsia="ru-RU"/>
              </w:rPr>
              <w:t>Лот №</w:t>
            </w:r>
            <w:r>
              <w:rPr>
                <w:rFonts w:ascii="Arial" w:hAnsi="Arial" w:cs="Arial"/>
                <w:b/>
                <w:sz w:val="20"/>
                <w:szCs w:val="20"/>
                <w:lang w:eastAsia="ru-RU"/>
              </w:rPr>
              <w:t>6</w:t>
            </w:r>
          </w:p>
        </w:tc>
        <w:tc>
          <w:tcPr>
            <w:tcW w:w="4819" w:type="dxa"/>
            <w:tcBorders>
              <w:top w:val="single" w:sz="4" w:space="0" w:color="auto"/>
              <w:left w:val="single" w:sz="4" w:space="0" w:color="auto"/>
              <w:bottom w:val="single" w:sz="4" w:space="0" w:color="auto"/>
              <w:right w:val="single" w:sz="4" w:space="0" w:color="auto"/>
            </w:tcBorders>
            <w:vAlign w:val="center"/>
          </w:tcPr>
          <w:p w14:paraId="71E9CA35" w14:textId="77777777" w:rsidR="006753AF" w:rsidRDefault="006753AF" w:rsidP="006753AF">
            <w:pPr>
              <w:pStyle w:val="af0"/>
              <w:rPr>
                <w:rFonts w:ascii="Arial" w:hAnsi="Arial" w:cs="Arial"/>
                <w:sz w:val="20"/>
                <w:szCs w:val="20"/>
                <w:lang w:val="uk-UA"/>
              </w:rPr>
            </w:pPr>
            <w:r w:rsidRPr="00491394">
              <w:rPr>
                <w:rFonts w:ascii="Arial" w:hAnsi="Arial" w:cs="Arial"/>
                <w:sz w:val="20"/>
                <w:szCs w:val="20"/>
                <w:lang w:val="uk-UA"/>
              </w:rPr>
              <w:t xml:space="preserve">Ліцензя ПО </w:t>
            </w:r>
            <w:r w:rsidRPr="00491394">
              <w:rPr>
                <w:rFonts w:ascii="Arial" w:hAnsi="Arial" w:cs="Arial"/>
                <w:sz w:val="20"/>
                <w:szCs w:val="20"/>
              </w:rPr>
              <w:t>Microswoft</w:t>
            </w:r>
            <w:r w:rsidRPr="00491394">
              <w:rPr>
                <w:rFonts w:ascii="Arial" w:hAnsi="Arial" w:cs="Arial"/>
                <w:sz w:val="20"/>
                <w:szCs w:val="20"/>
                <w:lang w:val="uk-UA"/>
              </w:rPr>
              <w:t xml:space="preserve"> </w:t>
            </w:r>
            <w:r>
              <w:rPr>
                <w:rFonts w:ascii="Arial" w:hAnsi="Arial" w:cs="Arial"/>
                <w:sz w:val="20"/>
                <w:szCs w:val="20"/>
              </w:rPr>
              <w:t>Office</w:t>
            </w:r>
            <w:r w:rsidRPr="00491394">
              <w:rPr>
                <w:rFonts w:ascii="Arial" w:hAnsi="Arial" w:cs="Arial"/>
                <w:sz w:val="20"/>
                <w:szCs w:val="20"/>
                <w:lang w:val="uk-UA"/>
              </w:rPr>
              <w:t xml:space="preserve"> </w:t>
            </w:r>
            <w:r>
              <w:rPr>
                <w:rFonts w:ascii="Arial" w:hAnsi="Arial" w:cs="Arial"/>
                <w:sz w:val="20"/>
                <w:szCs w:val="20"/>
              </w:rPr>
              <w:t>for</w:t>
            </w:r>
            <w:r w:rsidRPr="00491394">
              <w:rPr>
                <w:rFonts w:ascii="Arial" w:hAnsi="Arial" w:cs="Arial"/>
                <w:sz w:val="20"/>
                <w:szCs w:val="20"/>
                <w:lang w:val="uk-UA"/>
              </w:rPr>
              <w:t xml:space="preserve"> </w:t>
            </w:r>
            <w:r>
              <w:rPr>
                <w:rFonts w:ascii="Arial" w:hAnsi="Arial" w:cs="Arial"/>
                <w:sz w:val="20"/>
                <w:szCs w:val="20"/>
              </w:rPr>
              <w:t>Home</w:t>
            </w:r>
            <w:r w:rsidRPr="00491394">
              <w:rPr>
                <w:rFonts w:ascii="Arial" w:hAnsi="Arial" w:cs="Arial"/>
                <w:sz w:val="20"/>
                <w:szCs w:val="20"/>
                <w:lang w:val="uk-UA"/>
              </w:rPr>
              <w:t xml:space="preserve"> </w:t>
            </w:r>
            <w:r>
              <w:rPr>
                <w:rFonts w:ascii="Arial" w:hAnsi="Arial" w:cs="Arial"/>
                <w:sz w:val="20"/>
                <w:szCs w:val="20"/>
              </w:rPr>
              <w:t>and</w:t>
            </w:r>
            <w:r w:rsidRPr="00491394">
              <w:rPr>
                <w:rFonts w:ascii="Arial" w:hAnsi="Arial" w:cs="Arial"/>
                <w:sz w:val="20"/>
                <w:szCs w:val="20"/>
                <w:lang w:val="uk-UA"/>
              </w:rPr>
              <w:t xml:space="preserve"> </w:t>
            </w:r>
            <w:r>
              <w:rPr>
                <w:rFonts w:ascii="Arial" w:hAnsi="Arial" w:cs="Arial"/>
                <w:sz w:val="20"/>
                <w:szCs w:val="20"/>
              </w:rPr>
              <w:t>Business</w:t>
            </w:r>
            <w:r w:rsidRPr="00491394">
              <w:rPr>
                <w:rFonts w:ascii="Arial" w:hAnsi="Arial" w:cs="Arial"/>
                <w:sz w:val="20"/>
                <w:szCs w:val="20"/>
                <w:lang w:val="uk-UA"/>
              </w:rPr>
              <w:t xml:space="preserve"> </w:t>
            </w:r>
          </w:p>
          <w:p w14:paraId="1A1EB5D2" w14:textId="219BD291" w:rsidR="006753AF" w:rsidRPr="00491394" w:rsidRDefault="006753AF" w:rsidP="006753AF">
            <w:pPr>
              <w:pStyle w:val="af0"/>
              <w:rPr>
                <w:rFonts w:ascii="Arial" w:hAnsi="Arial" w:cs="Arial"/>
                <w:sz w:val="20"/>
                <w:szCs w:val="20"/>
                <w:lang w:val="uk-UA"/>
              </w:rPr>
            </w:pPr>
            <w:r w:rsidRPr="00491394">
              <w:rPr>
                <w:rFonts w:ascii="Arial" w:hAnsi="Arial" w:cs="Arial"/>
                <w:i/>
                <w:sz w:val="20"/>
                <w:szCs w:val="20"/>
                <w:lang w:val="uk-UA"/>
              </w:rPr>
              <w:t>така, що може бути переданою / ключ активації</w:t>
            </w:r>
          </w:p>
        </w:tc>
        <w:tc>
          <w:tcPr>
            <w:tcW w:w="1559" w:type="dxa"/>
            <w:tcBorders>
              <w:top w:val="single" w:sz="4" w:space="0" w:color="auto"/>
              <w:left w:val="single" w:sz="4" w:space="0" w:color="auto"/>
              <w:bottom w:val="single" w:sz="4" w:space="0" w:color="auto"/>
              <w:right w:val="single" w:sz="4" w:space="0" w:color="auto"/>
            </w:tcBorders>
            <w:vAlign w:val="center"/>
          </w:tcPr>
          <w:p w14:paraId="2731ED24" w14:textId="60256282" w:rsidR="006753AF" w:rsidRPr="00F563E0" w:rsidRDefault="006753AF" w:rsidP="006753AF">
            <w:pPr>
              <w:spacing w:after="0" w:line="240" w:lineRule="auto"/>
              <w:jc w:val="center"/>
              <w:rPr>
                <w:rFonts w:ascii="Arial" w:hAnsi="Arial" w:cs="Arial"/>
                <w:sz w:val="20"/>
                <w:szCs w:val="20"/>
              </w:rPr>
            </w:pPr>
            <w:r w:rsidRPr="00F563E0">
              <w:rPr>
                <w:rFonts w:ascii="Arial" w:hAnsi="Arial" w:cs="Arial"/>
                <w:sz w:val="20"/>
                <w:szCs w:val="20"/>
              </w:rPr>
              <w:t>3</w:t>
            </w:r>
          </w:p>
        </w:tc>
        <w:tc>
          <w:tcPr>
            <w:tcW w:w="2977" w:type="dxa"/>
            <w:tcBorders>
              <w:top w:val="single" w:sz="4" w:space="0" w:color="auto"/>
              <w:left w:val="single" w:sz="4" w:space="0" w:color="auto"/>
              <w:bottom w:val="single" w:sz="4" w:space="0" w:color="auto"/>
              <w:right w:val="single" w:sz="4" w:space="0" w:color="auto"/>
            </w:tcBorders>
            <w:vAlign w:val="center"/>
          </w:tcPr>
          <w:p w14:paraId="1540FB0F" w14:textId="77777777" w:rsidR="006753AF" w:rsidRPr="00F563E0" w:rsidRDefault="006753AF" w:rsidP="006753AF">
            <w:pPr>
              <w:pStyle w:val="af0"/>
              <w:jc w:val="center"/>
              <w:rPr>
                <w:rFonts w:ascii="Arial" w:hAnsi="Arial" w:cs="Arial"/>
                <w:sz w:val="20"/>
                <w:szCs w:val="20"/>
              </w:rPr>
            </w:pPr>
            <w:r w:rsidRPr="00F563E0">
              <w:rPr>
                <w:rFonts w:ascii="Arial" w:hAnsi="Arial" w:cs="Arial"/>
                <w:sz w:val="20"/>
                <w:szCs w:val="20"/>
              </w:rPr>
              <w:t>Boston Medical Center Corporation_SUPRA</w:t>
            </w:r>
          </w:p>
          <w:p w14:paraId="432BB1E1"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Звільнення від ПДВ немає.</w:t>
            </w:r>
          </w:p>
          <w:p w14:paraId="7E53E5EB"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Дозволено оплачувати</w:t>
            </w:r>
          </w:p>
          <w:p w14:paraId="41634C3B" w14:textId="73A858C3"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 xml:space="preserve"> з ПДВ</w:t>
            </w:r>
          </w:p>
        </w:tc>
      </w:tr>
      <w:tr w:rsidR="006753AF" w:rsidRPr="00595547" w14:paraId="4982A629" w14:textId="77777777" w:rsidTr="00491394">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11054A57" w14:textId="16B28245" w:rsidR="006753AF" w:rsidRPr="00595547" w:rsidRDefault="006753AF" w:rsidP="006753AF">
            <w:pPr>
              <w:widowControl w:val="0"/>
              <w:tabs>
                <w:tab w:val="left" w:pos="180"/>
              </w:tabs>
              <w:spacing w:after="0" w:line="240" w:lineRule="auto"/>
              <w:rPr>
                <w:rFonts w:ascii="Arial" w:hAnsi="Arial" w:cs="Arial"/>
                <w:b/>
                <w:sz w:val="20"/>
                <w:szCs w:val="20"/>
                <w:lang w:eastAsia="ru-RU"/>
              </w:rPr>
            </w:pPr>
            <w:r w:rsidRPr="00595547">
              <w:rPr>
                <w:rFonts w:ascii="Arial" w:hAnsi="Arial" w:cs="Arial"/>
                <w:b/>
                <w:sz w:val="20"/>
                <w:szCs w:val="20"/>
                <w:lang w:eastAsia="ru-RU"/>
              </w:rPr>
              <w:t>Лот №</w:t>
            </w:r>
            <w:r>
              <w:rPr>
                <w:rFonts w:ascii="Arial" w:hAnsi="Arial" w:cs="Arial"/>
                <w:b/>
                <w:sz w:val="20"/>
                <w:szCs w:val="20"/>
                <w:lang w:eastAsia="ru-RU"/>
              </w:rPr>
              <w:t>7</w:t>
            </w:r>
          </w:p>
        </w:tc>
        <w:tc>
          <w:tcPr>
            <w:tcW w:w="4819" w:type="dxa"/>
            <w:tcBorders>
              <w:top w:val="single" w:sz="4" w:space="0" w:color="auto"/>
              <w:left w:val="single" w:sz="4" w:space="0" w:color="auto"/>
              <w:bottom w:val="single" w:sz="4" w:space="0" w:color="auto"/>
              <w:right w:val="single" w:sz="4" w:space="0" w:color="auto"/>
            </w:tcBorders>
            <w:vAlign w:val="center"/>
          </w:tcPr>
          <w:p w14:paraId="432C18AD" w14:textId="74BB6F89" w:rsidR="006753AF" w:rsidRPr="00491394" w:rsidRDefault="006753AF" w:rsidP="006753AF">
            <w:pPr>
              <w:pStyle w:val="af0"/>
              <w:rPr>
                <w:rFonts w:ascii="Arial" w:hAnsi="Arial" w:cs="Arial"/>
                <w:sz w:val="20"/>
                <w:szCs w:val="20"/>
              </w:rPr>
            </w:pPr>
            <w:r w:rsidRPr="00491394">
              <w:rPr>
                <w:rFonts w:ascii="Arial" w:hAnsi="Arial" w:cs="Arial"/>
                <w:sz w:val="20"/>
                <w:szCs w:val="20"/>
              </w:rPr>
              <w:t>Ліцензія Microsoft 365 Business Premium (Nonprofit Staff Pricing)</w:t>
            </w:r>
          </w:p>
        </w:tc>
        <w:tc>
          <w:tcPr>
            <w:tcW w:w="1559" w:type="dxa"/>
            <w:tcBorders>
              <w:top w:val="single" w:sz="4" w:space="0" w:color="auto"/>
              <w:left w:val="single" w:sz="4" w:space="0" w:color="auto"/>
              <w:bottom w:val="single" w:sz="4" w:space="0" w:color="auto"/>
              <w:right w:val="single" w:sz="4" w:space="0" w:color="auto"/>
            </w:tcBorders>
            <w:vAlign w:val="center"/>
          </w:tcPr>
          <w:p w14:paraId="6D4E33BA" w14:textId="55B2CEAF" w:rsidR="006753AF" w:rsidRPr="00F563E0" w:rsidRDefault="006753AF" w:rsidP="006753AF">
            <w:pPr>
              <w:jc w:val="center"/>
              <w:rPr>
                <w:rFonts w:ascii="Arial" w:hAnsi="Arial" w:cs="Arial"/>
                <w:sz w:val="20"/>
                <w:szCs w:val="20"/>
              </w:rPr>
            </w:pPr>
            <w:r w:rsidRPr="00F563E0">
              <w:rPr>
                <w:rFonts w:ascii="Arial" w:hAnsi="Arial" w:cs="Arial"/>
                <w:sz w:val="20"/>
                <w:szCs w:val="20"/>
              </w:rPr>
              <w:t>7</w:t>
            </w:r>
          </w:p>
        </w:tc>
        <w:tc>
          <w:tcPr>
            <w:tcW w:w="2977" w:type="dxa"/>
            <w:tcBorders>
              <w:top w:val="single" w:sz="4" w:space="0" w:color="auto"/>
              <w:left w:val="single" w:sz="4" w:space="0" w:color="auto"/>
              <w:bottom w:val="single" w:sz="4" w:space="0" w:color="auto"/>
              <w:right w:val="single" w:sz="4" w:space="0" w:color="auto"/>
            </w:tcBorders>
            <w:vAlign w:val="center"/>
          </w:tcPr>
          <w:p w14:paraId="3EB43A75" w14:textId="77777777" w:rsidR="006753AF" w:rsidRPr="00F563E0" w:rsidRDefault="006753AF" w:rsidP="006753AF">
            <w:pPr>
              <w:pStyle w:val="af0"/>
              <w:jc w:val="center"/>
              <w:rPr>
                <w:rFonts w:ascii="Arial" w:hAnsi="Arial" w:cs="Arial"/>
                <w:sz w:val="20"/>
                <w:szCs w:val="20"/>
                <w:lang w:val="uk-UA"/>
              </w:rPr>
            </w:pPr>
            <w:r w:rsidRPr="00F563E0">
              <w:rPr>
                <w:rFonts w:ascii="Arial" w:hAnsi="Arial" w:cs="Arial"/>
                <w:sz w:val="20"/>
                <w:szCs w:val="20"/>
              </w:rPr>
              <w:t>CDC</w:t>
            </w:r>
            <w:r w:rsidRPr="00F563E0">
              <w:rPr>
                <w:rFonts w:ascii="Arial" w:hAnsi="Arial" w:cs="Arial"/>
                <w:sz w:val="20"/>
                <w:szCs w:val="20"/>
                <w:lang w:val="uk-UA"/>
              </w:rPr>
              <w:t xml:space="preserve"> 19-24 </w:t>
            </w:r>
            <w:r w:rsidRPr="00F563E0">
              <w:rPr>
                <w:rFonts w:ascii="Arial" w:hAnsi="Arial" w:cs="Arial"/>
                <w:sz w:val="20"/>
                <w:szCs w:val="20"/>
              </w:rPr>
              <w:t>Year</w:t>
            </w:r>
            <w:r w:rsidRPr="00F563E0">
              <w:rPr>
                <w:rFonts w:ascii="Arial" w:hAnsi="Arial" w:cs="Arial"/>
                <w:sz w:val="20"/>
                <w:szCs w:val="20"/>
                <w:lang w:val="uk-UA"/>
              </w:rPr>
              <w:t xml:space="preserve"> 6</w:t>
            </w:r>
          </w:p>
          <w:p w14:paraId="4BAD9E38" w14:textId="77777777" w:rsidR="006753AF" w:rsidRPr="00F563E0" w:rsidRDefault="006753AF" w:rsidP="006753AF">
            <w:pPr>
              <w:pStyle w:val="af0"/>
              <w:jc w:val="center"/>
              <w:rPr>
                <w:rFonts w:ascii="Arial" w:eastAsia="Times New Roman" w:hAnsi="Arial" w:cs="Arial"/>
                <w:i/>
                <w:sz w:val="20"/>
                <w:szCs w:val="20"/>
                <w:lang w:val="uk-UA"/>
              </w:rPr>
            </w:pPr>
            <w:r w:rsidRPr="00F563E0">
              <w:rPr>
                <w:rFonts w:ascii="Arial" w:eastAsia="Times New Roman" w:hAnsi="Arial" w:cs="Arial"/>
                <w:i/>
                <w:sz w:val="20"/>
                <w:szCs w:val="20"/>
                <w:lang w:val="uk-UA"/>
              </w:rPr>
              <w:t>Автоматичне звільнення</w:t>
            </w:r>
          </w:p>
          <w:p w14:paraId="23D19B33" w14:textId="30FF42AC" w:rsidR="006753AF" w:rsidRPr="00F563E0" w:rsidRDefault="006753AF" w:rsidP="006753AF">
            <w:pPr>
              <w:pStyle w:val="af0"/>
              <w:jc w:val="center"/>
              <w:rPr>
                <w:rFonts w:ascii="Arial" w:hAnsi="Arial" w:cs="Arial"/>
                <w:sz w:val="20"/>
                <w:szCs w:val="20"/>
                <w:lang w:val="uk-UA"/>
              </w:rPr>
            </w:pPr>
            <w:r w:rsidRPr="00F563E0">
              <w:rPr>
                <w:rFonts w:ascii="Arial" w:eastAsia="Times New Roman" w:hAnsi="Arial" w:cs="Arial"/>
                <w:i/>
                <w:sz w:val="20"/>
                <w:szCs w:val="20"/>
                <w:lang w:val="uk-UA"/>
              </w:rPr>
              <w:t xml:space="preserve"> від ПДВ</w:t>
            </w:r>
          </w:p>
        </w:tc>
      </w:tr>
    </w:tbl>
    <w:p w14:paraId="353DBB98" w14:textId="77777777" w:rsidR="00196B04" w:rsidRPr="0096686D" w:rsidRDefault="00196B04" w:rsidP="007E0062">
      <w:pPr>
        <w:widowControl w:val="0"/>
        <w:tabs>
          <w:tab w:val="left" w:pos="567"/>
          <w:tab w:val="left" w:pos="851"/>
          <w:tab w:val="num" w:pos="1440"/>
        </w:tabs>
        <w:spacing w:after="0" w:line="240" w:lineRule="auto"/>
        <w:jc w:val="both"/>
        <w:rPr>
          <w:rFonts w:ascii="Arial" w:hAnsi="Arial" w:cs="Arial"/>
          <w:b/>
        </w:rPr>
      </w:pPr>
      <w:r w:rsidRPr="0096686D">
        <w:rPr>
          <w:rFonts w:ascii="Arial" w:hAnsi="Arial" w:cs="Arial"/>
          <w:b/>
        </w:rPr>
        <w:lastRenderedPageBreak/>
        <w:t>2.</w:t>
      </w:r>
      <w:r w:rsidR="007E0062" w:rsidRPr="0096686D">
        <w:rPr>
          <w:rFonts w:ascii="Arial" w:hAnsi="Arial" w:cs="Arial"/>
          <w:b/>
        </w:rPr>
        <w:t xml:space="preserve"> </w:t>
      </w:r>
      <w:r w:rsidRPr="0096686D">
        <w:rPr>
          <w:rFonts w:ascii="Arial" w:hAnsi="Arial" w:cs="Arial"/>
          <w:b/>
        </w:rPr>
        <w:t>Якість товару. Пакування</w:t>
      </w:r>
      <w:r w:rsidR="009E59DD" w:rsidRPr="0096686D">
        <w:rPr>
          <w:rFonts w:ascii="Arial" w:hAnsi="Arial" w:cs="Arial"/>
          <w:b/>
        </w:rPr>
        <w:t>.</w:t>
      </w:r>
    </w:p>
    <w:p w14:paraId="1C527D2E" w14:textId="77777777" w:rsidR="00196B04" w:rsidRPr="0096686D"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2.1.</w:t>
      </w:r>
      <w:r w:rsidR="00196B04" w:rsidRPr="0096686D">
        <w:rPr>
          <w:rFonts w:ascii="Arial" w:hAnsi="Arial" w:cs="Arial"/>
        </w:rPr>
        <w:t>Товар повинен бути від офіційного виробника, н</w:t>
      </w:r>
      <w:r w:rsidR="007E0062" w:rsidRPr="0096686D">
        <w:rPr>
          <w:rFonts w:ascii="Arial" w:hAnsi="Arial" w:cs="Arial"/>
        </w:rPr>
        <w:t>овим, в оригінальному пакуванні;</w:t>
      </w:r>
    </w:p>
    <w:p w14:paraId="239901B7" w14:textId="65E4E6FC" w:rsidR="00196B04"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2.2.</w:t>
      </w:r>
      <w:r w:rsidRPr="0096686D">
        <w:rPr>
          <w:rFonts w:ascii="Arial" w:hAnsi="Arial" w:cs="Arial"/>
        </w:rPr>
        <w:t xml:space="preserve"> </w:t>
      </w:r>
      <w:r w:rsidR="00196B04" w:rsidRPr="0096686D">
        <w:rPr>
          <w:rFonts w:ascii="Arial" w:hAnsi="Arial" w:cs="Arial"/>
        </w:rPr>
        <w:t xml:space="preserve">Якість товару стандартна, </w:t>
      </w:r>
      <w:r w:rsidR="007E0062" w:rsidRPr="0096686D">
        <w:rPr>
          <w:rFonts w:ascii="Arial" w:hAnsi="Arial" w:cs="Arial"/>
        </w:rPr>
        <w:t>визначена виробником обладнання.</w:t>
      </w:r>
    </w:p>
    <w:p w14:paraId="2B2D2CCD" w14:textId="77777777" w:rsidR="008B2DC7" w:rsidRDefault="008B2DC7" w:rsidP="00196B04">
      <w:pPr>
        <w:widowControl w:val="0"/>
        <w:tabs>
          <w:tab w:val="num" w:pos="1440"/>
        </w:tabs>
        <w:spacing w:after="0" w:line="240" w:lineRule="auto"/>
        <w:jc w:val="both"/>
        <w:rPr>
          <w:rFonts w:ascii="Arial" w:hAnsi="Arial" w:cs="Arial"/>
          <w:b/>
        </w:rPr>
      </w:pPr>
    </w:p>
    <w:p w14:paraId="1593D0CD" w14:textId="627E87D0"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3.</w:t>
      </w:r>
      <w:r w:rsidR="007E0062" w:rsidRPr="0096686D">
        <w:rPr>
          <w:rFonts w:ascii="Arial" w:hAnsi="Arial" w:cs="Arial"/>
          <w:b/>
        </w:rPr>
        <w:t xml:space="preserve"> </w:t>
      </w:r>
      <w:r w:rsidRPr="0096686D">
        <w:rPr>
          <w:rFonts w:ascii="Arial" w:hAnsi="Arial" w:cs="Arial"/>
          <w:b/>
        </w:rPr>
        <w:t xml:space="preserve">Умови поставки. </w:t>
      </w:r>
    </w:p>
    <w:p w14:paraId="5F24AC35" w14:textId="31C24B04" w:rsidR="002E6D10" w:rsidRPr="002E6D10" w:rsidRDefault="007E0062" w:rsidP="002E6D10">
      <w:pPr>
        <w:widowControl w:val="0"/>
        <w:tabs>
          <w:tab w:val="num" w:pos="1440"/>
        </w:tabs>
        <w:spacing w:after="0" w:line="240" w:lineRule="auto"/>
        <w:jc w:val="both"/>
        <w:rPr>
          <w:rFonts w:ascii="Arial" w:hAnsi="Arial" w:cs="Arial"/>
          <w:b/>
        </w:rPr>
      </w:pPr>
      <w:r w:rsidRPr="008E6553">
        <w:rPr>
          <w:rFonts w:ascii="Arial" w:hAnsi="Arial" w:cs="Arial"/>
          <w:b/>
        </w:rPr>
        <w:t>3.1.</w:t>
      </w:r>
      <w:r w:rsidRPr="008E6553">
        <w:rPr>
          <w:rFonts w:ascii="Arial" w:hAnsi="Arial" w:cs="Arial"/>
        </w:rPr>
        <w:t xml:space="preserve"> </w:t>
      </w:r>
      <w:r w:rsidR="002E6D10" w:rsidRPr="002E6D10">
        <w:rPr>
          <w:rFonts w:ascii="Arial" w:hAnsi="Arial" w:cs="Arial"/>
        </w:rPr>
        <w:t>Кількість товару зазначена вище (</w:t>
      </w:r>
      <w:r w:rsidR="002E6D10" w:rsidRPr="002E6D10">
        <w:rPr>
          <w:rFonts w:ascii="Arial" w:hAnsi="Arial" w:cs="Arial"/>
          <w:b/>
        </w:rPr>
        <w:t>п 1.</w:t>
      </w:r>
      <w:r w:rsidR="00537867">
        <w:rPr>
          <w:rFonts w:ascii="Arial" w:hAnsi="Arial" w:cs="Arial"/>
          <w:b/>
        </w:rPr>
        <w:t>2</w:t>
      </w:r>
      <w:r w:rsidR="002E6D10" w:rsidRPr="002E6D10">
        <w:rPr>
          <w:rFonts w:ascii="Arial" w:hAnsi="Arial" w:cs="Arial"/>
          <w:b/>
        </w:rPr>
        <w:t>.</w:t>
      </w:r>
      <w:r w:rsidR="002E6D10" w:rsidRPr="002E6D10">
        <w:rPr>
          <w:rFonts w:ascii="Arial" w:hAnsi="Arial" w:cs="Arial"/>
        </w:rPr>
        <w:t>).</w:t>
      </w:r>
    </w:p>
    <w:p w14:paraId="1CEF4DFD" w14:textId="73C2D618" w:rsidR="002E6D10" w:rsidRPr="002E6D10" w:rsidRDefault="002E6D10" w:rsidP="002E6D10">
      <w:pPr>
        <w:spacing w:after="0" w:line="240" w:lineRule="auto"/>
        <w:jc w:val="both"/>
        <w:rPr>
          <w:rFonts w:ascii="Arial" w:hAnsi="Arial" w:cs="Arial"/>
        </w:rPr>
      </w:pPr>
      <w:r w:rsidRPr="002E6D10">
        <w:rPr>
          <w:rFonts w:ascii="Arial" w:hAnsi="Arial" w:cs="Arial"/>
          <w:b/>
        </w:rPr>
        <w:t>3.2.</w:t>
      </w:r>
      <w:r w:rsidRPr="002E6D10">
        <w:rPr>
          <w:rFonts w:ascii="Arial" w:hAnsi="Arial" w:cs="Arial"/>
        </w:rPr>
        <w:t xml:space="preserve"> Поставка на умовах DAP на адресу замовника: Київ, вул. Бульварно-Кудрявська, 24, корпус 3, 2й поверх, є ліфт</w:t>
      </w:r>
      <w:r w:rsidR="00184D2A">
        <w:rPr>
          <w:rFonts w:ascii="Arial" w:hAnsi="Arial" w:cs="Arial"/>
        </w:rPr>
        <w:t>.</w:t>
      </w:r>
    </w:p>
    <w:p w14:paraId="238FA97F" w14:textId="36475211" w:rsidR="002E6D10" w:rsidRPr="002E6D10" w:rsidRDefault="002E6D10" w:rsidP="002E6D10">
      <w:pPr>
        <w:spacing w:after="0" w:line="240" w:lineRule="auto"/>
        <w:jc w:val="both"/>
        <w:rPr>
          <w:rFonts w:ascii="Arial" w:hAnsi="Arial" w:cs="Arial"/>
        </w:rPr>
      </w:pPr>
      <w:r w:rsidRPr="002E6D10">
        <w:rPr>
          <w:rFonts w:ascii="Arial" w:hAnsi="Arial" w:cs="Arial"/>
          <w:b/>
        </w:rPr>
        <w:t>3.3.</w:t>
      </w:r>
      <w:r w:rsidRPr="002E6D10">
        <w:rPr>
          <w:rFonts w:ascii="Arial" w:hAnsi="Arial" w:cs="Arial"/>
        </w:rPr>
        <w:t xml:space="preserve"> Бажаний термін поставки – </w:t>
      </w:r>
      <w:r w:rsidRPr="002E6D10">
        <w:rPr>
          <w:rFonts w:ascii="Arial" w:hAnsi="Arial" w:cs="Arial"/>
          <w:b/>
        </w:rPr>
        <w:t>березень 2025 року</w:t>
      </w:r>
      <w:r w:rsidRPr="002E6D10">
        <w:rPr>
          <w:rFonts w:ascii="Arial" w:hAnsi="Arial" w:cs="Arial"/>
        </w:rPr>
        <w:t xml:space="preserve">. Учасники запрошуються надати власні прогнози, щодо строків поставки замовлення у </w:t>
      </w:r>
      <w:r w:rsidRPr="002E6D10">
        <w:rPr>
          <w:rFonts w:ascii="Arial" w:hAnsi="Arial" w:cs="Arial"/>
          <w:b/>
        </w:rPr>
        <w:t>Додатку № 3</w:t>
      </w:r>
      <w:r w:rsidRPr="002E6D10">
        <w:rPr>
          <w:rFonts w:ascii="Arial" w:hAnsi="Arial" w:cs="Arial"/>
        </w:rPr>
        <w:t>.</w:t>
      </w:r>
    </w:p>
    <w:p w14:paraId="596624A8" w14:textId="0F712D0D" w:rsidR="002E6D10" w:rsidRDefault="002E6D10" w:rsidP="002E6D10">
      <w:pPr>
        <w:widowControl w:val="0"/>
        <w:tabs>
          <w:tab w:val="num" w:pos="1440"/>
        </w:tabs>
        <w:spacing w:after="0" w:line="240" w:lineRule="auto"/>
        <w:jc w:val="both"/>
        <w:rPr>
          <w:rFonts w:ascii="Arial" w:hAnsi="Arial" w:cs="Arial"/>
        </w:rPr>
      </w:pPr>
      <w:r w:rsidRPr="002E6D10">
        <w:rPr>
          <w:rFonts w:ascii="Arial" w:hAnsi="Arial" w:cs="Arial"/>
          <w:b/>
        </w:rPr>
        <w:t>3.4.</w:t>
      </w:r>
      <w:r w:rsidRPr="002E6D10">
        <w:rPr>
          <w:rFonts w:ascii="Arial" w:hAnsi="Arial" w:cs="Arial"/>
        </w:rPr>
        <w:t xml:space="preserve"> Разом з поставкою повинен бути наданий гарантійний талон з печаткою продавця, інструкція української мовою.</w:t>
      </w:r>
    </w:p>
    <w:p w14:paraId="03DA0AE4" w14:textId="0542DF9F" w:rsidR="00B93A4E" w:rsidRPr="002E6D10" w:rsidRDefault="00B93A4E" w:rsidP="002E6D10">
      <w:pPr>
        <w:widowControl w:val="0"/>
        <w:tabs>
          <w:tab w:val="num" w:pos="1440"/>
        </w:tabs>
        <w:spacing w:after="0" w:line="240" w:lineRule="auto"/>
        <w:jc w:val="both"/>
        <w:rPr>
          <w:rFonts w:ascii="Arial" w:hAnsi="Arial" w:cs="Arial"/>
        </w:rPr>
      </w:pPr>
      <w:r w:rsidRPr="00B93A4E">
        <w:rPr>
          <w:rFonts w:ascii="Arial" w:hAnsi="Arial" w:cs="Arial"/>
          <w:b/>
        </w:rPr>
        <w:t>3.5.</w:t>
      </w:r>
      <w:r>
        <w:rPr>
          <w:rFonts w:ascii="Arial" w:hAnsi="Arial" w:cs="Arial"/>
        </w:rPr>
        <w:t xml:space="preserve"> </w:t>
      </w:r>
      <w:r w:rsidRPr="00C33963">
        <w:rPr>
          <w:rFonts w:ascii="Arial" w:hAnsi="Arial" w:cs="Arial"/>
        </w:rPr>
        <w:t>Постачальник буде обиратися по кожному лоту окремо. Можна надавати пропозиції як по всім лотам так і по окремим</w:t>
      </w:r>
      <w:r>
        <w:rPr>
          <w:rFonts w:ascii="Arial" w:hAnsi="Arial" w:cs="Arial"/>
        </w:rPr>
        <w:t>.</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p>
    <w:p w14:paraId="5248D0CE" w14:textId="583C14FF" w:rsidR="00196B04"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4.</w:t>
      </w:r>
      <w:r w:rsidR="007E0062" w:rsidRPr="0096686D">
        <w:rPr>
          <w:rFonts w:ascii="Arial" w:hAnsi="Arial" w:cs="Arial"/>
          <w:b/>
        </w:rPr>
        <w:t xml:space="preserve"> </w:t>
      </w:r>
      <w:r w:rsidR="009E59DD" w:rsidRPr="0096686D">
        <w:rPr>
          <w:rFonts w:ascii="Arial" w:hAnsi="Arial" w:cs="Arial"/>
          <w:b/>
        </w:rPr>
        <w:t>Умови оплати.</w:t>
      </w:r>
    </w:p>
    <w:p w14:paraId="20B929F3" w14:textId="3B88A929" w:rsidR="002E6D10" w:rsidRPr="00C33963" w:rsidRDefault="002E6D10" w:rsidP="002E6D10">
      <w:pPr>
        <w:pStyle w:val="af0"/>
        <w:tabs>
          <w:tab w:val="left" w:pos="567"/>
          <w:tab w:val="left" w:pos="709"/>
        </w:tabs>
        <w:jc w:val="both"/>
        <w:rPr>
          <w:rFonts w:ascii="Arial" w:hAnsi="Arial" w:cs="Arial"/>
          <w:b/>
          <w:lang w:val="uk-UA"/>
        </w:rPr>
      </w:pPr>
      <w:r w:rsidRPr="002E6D10">
        <w:rPr>
          <w:rFonts w:ascii="Arial" w:hAnsi="Arial" w:cs="Arial"/>
          <w:b/>
          <w:lang w:val="uk-UA"/>
        </w:rPr>
        <w:t>4.1.</w:t>
      </w:r>
      <w:r>
        <w:rPr>
          <w:rFonts w:ascii="Arial" w:hAnsi="Arial" w:cs="Arial"/>
          <w:lang w:val="uk-UA"/>
        </w:rPr>
        <w:t xml:space="preserve"> </w:t>
      </w: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Pr>
          <w:rFonts w:ascii="Arial" w:hAnsi="Arial" w:cs="Arial"/>
          <w:lang w:val="uk-UA"/>
        </w:rPr>
        <w:t>6</w:t>
      </w:r>
      <w:r w:rsidRPr="00C33963">
        <w:rPr>
          <w:rFonts w:ascii="Arial" w:hAnsi="Arial" w:cs="Arial"/>
          <w:lang w:val="uk-UA"/>
        </w:rPr>
        <w:t>0 (</w:t>
      </w:r>
      <w:r>
        <w:rPr>
          <w:rFonts w:ascii="Arial" w:hAnsi="Arial" w:cs="Arial"/>
          <w:lang w:val="uk-UA"/>
        </w:rPr>
        <w:t>шістдесяти</w:t>
      </w:r>
      <w:r w:rsidRPr="00C33963">
        <w:rPr>
          <w:rFonts w:ascii="Arial" w:hAnsi="Arial" w:cs="Arial"/>
          <w:lang w:val="uk-UA"/>
        </w:rPr>
        <w:t>) днів з дня їх подачі</w:t>
      </w:r>
      <w:r w:rsidR="00184D2A">
        <w:rPr>
          <w:rFonts w:ascii="Arial" w:hAnsi="Arial" w:cs="Arial"/>
          <w:lang w:val="uk-UA"/>
        </w:rPr>
        <w:t>.</w:t>
      </w:r>
    </w:p>
    <w:p w14:paraId="7A8B0FB6" w14:textId="009CDE1D" w:rsidR="002E6D10" w:rsidRDefault="002E6D10" w:rsidP="002E6D10">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Ціни пов</w:t>
      </w:r>
      <w:r w:rsidR="00C0217B">
        <w:rPr>
          <w:rFonts w:ascii="Arial" w:hAnsi="Arial" w:cs="Arial"/>
        </w:rPr>
        <w:t>инні бути надані в доларах США</w:t>
      </w:r>
      <w:r w:rsidR="00537867">
        <w:rPr>
          <w:rFonts w:ascii="Arial" w:hAnsi="Arial" w:cs="Arial"/>
        </w:rPr>
        <w:t>.</w:t>
      </w:r>
    </w:p>
    <w:p w14:paraId="13FE6018" w14:textId="1DD36627" w:rsidR="002E6D10" w:rsidRDefault="002E6D10" w:rsidP="002E6D10">
      <w:pPr>
        <w:widowControl w:val="0"/>
        <w:tabs>
          <w:tab w:val="num" w:pos="1440"/>
        </w:tabs>
        <w:spacing w:after="0" w:line="240" w:lineRule="auto"/>
        <w:jc w:val="both"/>
        <w:rPr>
          <w:rFonts w:ascii="Arial" w:hAnsi="Arial" w:cs="Arial"/>
        </w:rPr>
      </w:pPr>
      <w:r w:rsidRPr="00DF703E">
        <w:rPr>
          <w:rFonts w:ascii="Arial" w:hAnsi="Arial" w:cs="Arial"/>
          <w:b/>
        </w:rPr>
        <w:t>4.3.</w:t>
      </w:r>
      <w:r>
        <w:rPr>
          <w:rFonts w:ascii="Arial" w:hAnsi="Arial" w:cs="Arial"/>
        </w:rPr>
        <w:t xml:space="preserve"> </w:t>
      </w:r>
      <w:r w:rsidRPr="00DF703E">
        <w:rPr>
          <w:rFonts w:ascii="Arial" w:hAnsi="Arial" w:cs="Arial"/>
        </w:rPr>
        <w:t>Ціна Товару повинна включати в себе вартість самої продукції, упаковки/тари, маркування, адресної доставки з підйомом на 2й поверх</w:t>
      </w:r>
      <w:r w:rsidR="00184D2A">
        <w:rPr>
          <w:rFonts w:ascii="Arial" w:hAnsi="Arial" w:cs="Arial"/>
        </w:rPr>
        <w:t>.</w:t>
      </w:r>
    </w:p>
    <w:p w14:paraId="1018475F" w14:textId="49C75FCF" w:rsidR="00184D2A" w:rsidRPr="00DF703E" w:rsidRDefault="002E6D10" w:rsidP="00184D2A">
      <w:pPr>
        <w:pStyle w:val="af0"/>
        <w:jc w:val="both"/>
        <w:rPr>
          <w:rFonts w:ascii="Arial" w:hAnsi="Arial" w:cs="Arial"/>
          <w:lang w:val="uk-UA"/>
        </w:rPr>
      </w:pPr>
      <w:r w:rsidRPr="00184D2A">
        <w:rPr>
          <w:rFonts w:ascii="Arial" w:hAnsi="Arial" w:cs="Arial"/>
          <w:b/>
          <w:lang w:val="ru-RU"/>
        </w:rPr>
        <w:t>4.4.</w:t>
      </w:r>
      <w:r w:rsidR="00184D2A" w:rsidRPr="00184D2A">
        <w:rPr>
          <w:rFonts w:ascii="Arial" w:hAnsi="Arial" w:cs="Arial"/>
          <w:b/>
          <w:lang w:val="ru-RU"/>
        </w:rPr>
        <w:t xml:space="preserve"> </w:t>
      </w:r>
      <w:r w:rsidR="00184D2A">
        <w:rPr>
          <w:rFonts w:ascii="Arial" w:hAnsi="Arial" w:cs="Arial"/>
          <w:lang w:val="uk-UA"/>
        </w:rPr>
        <w:t>А</w:t>
      </w:r>
      <w:r w:rsidR="00184D2A" w:rsidRPr="00DF703E">
        <w:rPr>
          <w:rFonts w:ascii="Arial" w:hAnsi="Arial" w:cs="Arial"/>
          <w:lang w:val="uk-UA"/>
        </w:rPr>
        <w:t>вансовий платіж – не б</w:t>
      </w:r>
      <w:r w:rsidR="00184D2A">
        <w:rPr>
          <w:rFonts w:ascii="Arial" w:hAnsi="Arial" w:cs="Arial"/>
          <w:lang w:val="uk-UA"/>
        </w:rPr>
        <w:t xml:space="preserve">ільше 50% від загального обсягу </w:t>
      </w:r>
      <w:r w:rsidR="00184D2A" w:rsidRPr="00DF703E">
        <w:rPr>
          <w:rFonts w:ascii="Arial" w:hAnsi="Arial" w:cs="Arial"/>
          <w:lang w:val="uk-UA"/>
        </w:rPr>
        <w:t xml:space="preserve">партії Товару </w:t>
      </w:r>
      <w:r w:rsidR="00184D2A">
        <w:rPr>
          <w:rFonts w:ascii="Arial" w:hAnsi="Arial" w:cs="Arial"/>
          <w:lang w:val="uk-UA"/>
        </w:rPr>
        <w:t xml:space="preserve">буде проведений </w:t>
      </w:r>
      <w:r w:rsidR="00184D2A" w:rsidRPr="00DF703E">
        <w:rPr>
          <w:rFonts w:ascii="Arial" w:hAnsi="Arial" w:cs="Arial"/>
          <w:lang w:val="uk-UA"/>
        </w:rPr>
        <w:t xml:space="preserve">протягом 10 (десяти) робочих днів з моменту підписання Договору та Додатку з надання рахунку-фактури; </w:t>
      </w:r>
    </w:p>
    <w:p w14:paraId="0E76B97E" w14:textId="77777777" w:rsidR="00184D2A" w:rsidRPr="00DF703E" w:rsidRDefault="00184D2A" w:rsidP="00184D2A">
      <w:pPr>
        <w:pStyle w:val="af0"/>
        <w:ind w:firstLine="426"/>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13E9F02A" w:rsidR="00184D2A" w:rsidRDefault="00184D2A" w:rsidP="00184D2A">
      <w:pPr>
        <w:pStyle w:val="af0"/>
        <w:jc w:val="both"/>
        <w:rPr>
          <w:rFonts w:ascii="Arial" w:hAnsi="Arial" w:cs="Arial"/>
          <w:lang w:val="uk-UA"/>
        </w:rPr>
      </w:pPr>
      <w:r w:rsidRPr="00114C6D">
        <w:rPr>
          <w:rFonts w:ascii="Arial" w:hAnsi="Arial" w:cs="Arial"/>
          <w:b/>
          <w:lang w:val="uk-UA"/>
        </w:rPr>
        <w:t>4.</w:t>
      </w:r>
      <w:r w:rsidR="00E663CE">
        <w:rPr>
          <w:rFonts w:ascii="Arial" w:hAnsi="Arial" w:cs="Arial"/>
          <w:b/>
          <w:lang w:val="uk-UA"/>
        </w:rPr>
        <w:t>5</w:t>
      </w:r>
      <w:r w:rsidRPr="00114C6D">
        <w:rPr>
          <w:rFonts w:ascii="Arial" w:hAnsi="Arial" w:cs="Arial"/>
          <w:b/>
          <w:lang w:val="uk-UA"/>
        </w:rPr>
        <w:t>.</w:t>
      </w:r>
      <w:r w:rsidRPr="00DF703E">
        <w:rPr>
          <w:rFonts w:ascii="Arial" w:hAnsi="Arial" w:cs="Arial"/>
          <w:lang w:val="uk-UA"/>
        </w:rPr>
        <w:t xml:space="preserve"> Договір на поставку буде укладено і платежі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 </w:t>
      </w:r>
    </w:p>
    <w:p w14:paraId="2F5CE0B5" w14:textId="2D6C9F47" w:rsidR="00184D2A" w:rsidRPr="00114C6D" w:rsidRDefault="00184D2A" w:rsidP="00184D2A">
      <w:pPr>
        <w:pStyle w:val="af0"/>
        <w:jc w:val="both"/>
        <w:rPr>
          <w:rFonts w:ascii="Arial" w:hAnsi="Arial" w:cs="Arial"/>
          <w:b/>
          <w:lang w:val="uk-UA"/>
        </w:rPr>
      </w:pPr>
      <w:r w:rsidRPr="00114C6D">
        <w:rPr>
          <w:rFonts w:ascii="Arial" w:hAnsi="Arial" w:cs="Arial"/>
          <w:b/>
          <w:lang w:val="uk-UA"/>
        </w:rPr>
        <w:t>4.</w:t>
      </w:r>
      <w:r w:rsidR="00E663CE">
        <w:rPr>
          <w:rFonts w:ascii="Arial" w:hAnsi="Arial" w:cs="Arial"/>
          <w:b/>
          <w:lang w:val="uk-UA"/>
        </w:rPr>
        <w:t>6</w:t>
      </w:r>
      <w:r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7803B823" w14:textId="69159E5F" w:rsidR="00196B04" w:rsidRDefault="00354751" w:rsidP="00354751">
      <w:pPr>
        <w:widowControl w:val="0"/>
        <w:tabs>
          <w:tab w:val="num" w:pos="1440"/>
        </w:tabs>
        <w:spacing w:after="0" w:line="240" w:lineRule="auto"/>
        <w:jc w:val="both"/>
        <w:rPr>
          <w:rFonts w:ascii="Arial" w:hAnsi="Arial" w:cs="Arial"/>
          <w:b/>
        </w:rPr>
      </w:pPr>
      <w:r w:rsidRPr="00354751">
        <w:rPr>
          <w:rFonts w:ascii="Arial" w:hAnsi="Arial" w:cs="Arial"/>
          <w:b/>
          <w:lang w:val="ru-RU"/>
        </w:rPr>
        <w:t>4.</w:t>
      </w:r>
      <w:r w:rsidR="00E663CE">
        <w:rPr>
          <w:rFonts w:ascii="Arial" w:hAnsi="Arial" w:cs="Arial"/>
          <w:b/>
          <w:lang w:val="ru-RU"/>
        </w:rPr>
        <w:t>7</w:t>
      </w:r>
      <w:r w:rsidR="00CA090C">
        <w:rPr>
          <w:rFonts w:ascii="Arial" w:hAnsi="Arial" w:cs="Arial"/>
          <w:b/>
          <w:lang w:val="ru-RU"/>
        </w:rPr>
        <w:t>.</w:t>
      </w:r>
      <w:r w:rsidRPr="00354751">
        <w:rPr>
          <w:rFonts w:ascii="Arial" w:hAnsi="Arial" w:cs="Arial"/>
          <w:b/>
          <w:lang w:val="ru-RU"/>
        </w:rPr>
        <w:t xml:space="preserve"> </w:t>
      </w:r>
      <w:r w:rsidR="002E6D10">
        <w:rPr>
          <w:rFonts w:ascii="Arial" w:hAnsi="Arial" w:cs="Arial"/>
          <w:b/>
          <w:lang w:val="ru-RU"/>
        </w:rPr>
        <w:t xml:space="preserve">УВАГА! </w:t>
      </w:r>
    </w:p>
    <w:p w14:paraId="6058CCE2" w14:textId="6C9BB9B2" w:rsidR="00C0217B" w:rsidRDefault="00C0217B" w:rsidP="00BD7164">
      <w:pPr>
        <w:pStyle w:val="af0"/>
        <w:numPr>
          <w:ilvl w:val="3"/>
          <w:numId w:val="39"/>
        </w:numPr>
        <w:ind w:left="426" w:hanging="45"/>
        <w:jc w:val="both"/>
        <w:rPr>
          <w:rFonts w:ascii="Arial" w:hAnsi="Arial" w:cs="Arial"/>
          <w:b/>
          <w:lang w:val="uk-UA"/>
        </w:rPr>
      </w:pPr>
      <w:r w:rsidRPr="00BD7164">
        <w:rPr>
          <w:rFonts w:ascii="Arial" w:hAnsi="Arial" w:cs="Arial"/>
          <w:lang w:val="uk-UA"/>
        </w:rPr>
        <w:t xml:space="preserve">По лотам </w:t>
      </w:r>
      <w:r w:rsidR="00BD7164" w:rsidRPr="00BD7164">
        <w:rPr>
          <w:rFonts w:ascii="Arial" w:hAnsi="Arial" w:cs="Arial"/>
          <w:lang w:val="uk-UA"/>
        </w:rPr>
        <w:t>№ 1</w:t>
      </w:r>
      <w:r w:rsidRPr="00BD7164">
        <w:rPr>
          <w:rFonts w:ascii="Arial" w:hAnsi="Arial" w:cs="Arial"/>
          <w:lang w:val="uk-UA"/>
        </w:rPr>
        <w:t>,3</w:t>
      </w:r>
      <w:r w:rsidR="00BD7164" w:rsidRPr="00BD7164">
        <w:rPr>
          <w:rFonts w:ascii="Arial" w:hAnsi="Arial" w:cs="Arial"/>
          <w:lang w:val="uk-UA"/>
        </w:rPr>
        <w:t>,4,6</w:t>
      </w:r>
      <w:r w:rsidRPr="00BD7164">
        <w:rPr>
          <w:rFonts w:ascii="Arial" w:hAnsi="Arial" w:cs="Arial"/>
          <w:lang w:val="uk-UA"/>
        </w:rPr>
        <w:t xml:space="preserve"> – є звільнення від ПДВ</w:t>
      </w:r>
      <w:r w:rsidR="00BD7164" w:rsidRPr="00BD7164">
        <w:rPr>
          <w:rFonts w:ascii="Arial" w:hAnsi="Arial" w:cs="Arial"/>
          <w:lang w:val="uk-UA"/>
        </w:rPr>
        <w:t xml:space="preserve"> </w:t>
      </w:r>
      <w:r w:rsidR="00BD7164">
        <w:rPr>
          <w:rFonts w:ascii="Arial" w:hAnsi="Arial" w:cs="Arial"/>
          <w:lang w:val="uk-UA"/>
        </w:rPr>
        <w:t xml:space="preserve">по </w:t>
      </w:r>
      <w:r w:rsidR="00BD7164" w:rsidRPr="009D618A">
        <w:rPr>
          <w:rFonts w:ascii="Arial" w:hAnsi="Arial" w:cs="Arial"/>
          <w:lang w:val="uk-UA"/>
        </w:rPr>
        <w:t>проект</w:t>
      </w:r>
      <w:r w:rsidR="00BD7164">
        <w:rPr>
          <w:rFonts w:ascii="Arial" w:hAnsi="Arial" w:cs="Arial"/>
          <w:lang w:val="uk-UA"/>
        </w:rPr>
        <w:t>у</w:t>
      </w:r>
      <w:r w:rsidR="00BD7164" w:rsidRPr="009D618A">
        <w:rPr>
          <w:rFonts w:ascii="Arial" w:hAnsi="Arial" w:cs="Arial"/>
          <w:lang w:val="uk-UA"/>
        </w:rPr>
        <w:t xml:space="preserve"> </w:t>
      </w:r>
      <w:r w:rsidR="00BD7164" w:rsidRPr="009D618A">
        <w:rPr>
          <w:rFonts w:ascii="Arial" w:hAnsi="Arial" w:cs="Arial"/>
        </w:rPr>
        <w:t>CDC</w:t>
      </w:r>
      <w:r w:rsidR="00BD7164" w:rsidRPr="009D618A">
        <w:rPr>
          <w:rFonts w:ascii="Arial" w:hAnsi="Arial" w:cs="Arial"/>
          <w:lang w:val="uk-UA"/>
        </w:rPr>
        <w:t xml:space="preserve"> 19-24 </w:t>
      </w:r>
      <w:r w:rsidR="00BD7164" w:rsidRPr="009D618A">
        <w:rPr>
          <w:rFonts w:ascii="Arial" w:hAnsi="Arial" w:cs="Arial"/>
        </w:rPr>
        <w:t>Year</w:t>
      </w:r>
      <w:r w:rsidR="00BD7164" w:rsidRPr="009D618A">
        <w:rPr>
          <w:rFonts w:ascii="Arial" w:hAnsi="Arial" w:cs="Arial"/>
          <w:lang w:val="uk-UA"/>
        </w:rPr>
        <w:t xml:space="preserve"> 6</w:t>
      </w:r>
      <w:r w:rsidRPr="00BE5F92">
        <w:rPr>
          <w:rFonts w:ascii="Arial" w:hAnsi="Arial" w:cs="Arial"/>
          <w:b/>
          <w:lang w:val="uk-UA"/>
        </w:rPr>
        <w:t xml:space="preserve">. </w:t>
      </w:r>
    </w:p>
    <w:p w14:paraId="1F6D740D" w14:textId="14D01090" w:rsidR="003C1CF5" w:rsidRPr="009D618A" w:rsidRDefault="003C1CF5" w:rsidP="003C1CF5">
      <w:pPr>
        <w:pStyle w:val="af0"/>
        <w:jc w:val="both"/>
        <w:rPr>
          <w:rFonts w:ascii="Arial" w:hAnsi="Arial" w:cs="Arial"/>
          <w:lang w:val="uk-UA"/>
        </w:rPr>
      </w:pPr>
      <w:r w:rsidRPr="009D618A">
        <w:rPr>
          <w:rFonts w:ascii="Arial" w:hAnsi="Arial" w:cs="Arial"/>
          <w:lang w:val="uk-UA"/>
        </w:rPr>
        <w:t xml:space="preserve">Пропозиції приймаються як від Юридичних осіб </w:t>
      </w:r>
      <w:r>
        <w:rPr>
          <w:rFonts w:ascii="Arial" w:hAnsi="Arial" w:cs="Arial"/>
          <w:lang w:val="uk-UA"/>
        </w:rPr>
        <w:t>так і</w:t>
      </w:r>
      <w:r w:rsidRPr="009D618A">
        <w:rPr>
          <w:rFonts w:ascii="Arial" w:hAnsi="Arial" w:cs="Arial"/>
          <w:lang w:val="uk-UA"/>
        </w:rPr>
        <w:t xml:space="preserve"> Фізичних осіб-підприємців. </w:t>
      </w:r>
    </w:p>
    <w:p w14:paraId="77C86414" w14:textId="49699B67" w:rsidR="00C0217B" w:rsidRDefault="00C0217B" w:rsidP="00C0217B">
      <w:pPr>
        <w:pStyle w:val="af0"/>
        <w:numPr>
          <w:ilvl w:val="0"/>
          <w:numId w:val="39"/>
        </w:numPr>
        <w:jc w:val="both"/>
        <w:rPr>
          <w:rFonts w:ascii="Arial" w:hAnsi="Arial" w:cs="Arial"/>
          <w:lang w:val="uk-UA"/>
        </w:rPr>
      </w:pPr>
      <w:r w:rsidRPr="009D618A">
        <w:rPr>
          <w:rFonts w:ascii="Arial" w:hAnsi="Arial" w:cs="Arial"/>
          <w:lang w:val="uk-UA"/>
        </w:rPr>
        <w:t>П</w:t>
      </w:r>
      <w:r w:rsidR="004554F8">
        <w:rPr>
          <w:rFonts w:ascii="Arial" w:hAnsi="Arial" w:cs="Arial"/>
          <w:lang w:val="uk-UA"/>
        </w:rPr>
        <w:t xml:space="preserve">о лотам </w:t>
      </w:r>
      <w:r w:rsidRPr="009D618A">
        <w:rPr>
          <w:rFonts w:ascii="Arial" w:hAnsi="Arial" w:cs="Arial"/>
          <w:lang w:val="uk-UA"/>
        </w:rPr>
        <w:t>№</w:t>
      </w:r>
      <w:r w:rsidR="00BD7164">
        <w:rPr>
          <w:rFonts w:ascii="Arial" w:hAnsi="Arial" w:cs="Arial"/>
          <w:lang w:val="uk-UA"/>
        </w:rPr>
        <w:t>2,5</w:t>
      </w:r>
      <w:r w:rsidRPr="009D618A">
        <w:rPr>
          <w:rFonts w:ascii="Arial" w:hAnsi="Arial" w:cs="Arial"/>
          <w:lang w:val="uk-UA"/>
        </w:rPr>
        <w:t xml:space="preserve"> – звільнення від ПДВ немає</w:t>
      </w:r>
      <w:r w:rsidR="003C1CF5">
        <w:rPr>
          <w:rFonts w:ascii="Arial" w:hAnsi="Arial" w:cs="Arial"/>
          <w:lang w:val="uk-UA"/>
        </w:rPr>
        <w:t>, є можливість</w:t>
      </w:r>
      <w:r w:rsidRPr="009D618A">
        <w:rPr>
          <w:rFonts w:ascii="Arial" w:hAnsi="Arial" w:cs="Arial"/>
          <w:lang w:val="uk-UA"/>
        </w:rPr>
        <w:t xml:space="preserve"> оплачувати з ПДВ. </w:t>
      </w:r>
    </w:p>
    <w:p w14:paraId="24EB294A" w14:textId="77777777" w:rsidR="00995F0F" w:rsidRPr="009D618A" w:rsidRDefault="00995F0F" w:rsidP="00995F0F">
      <w:pPr>
        <w:pStyle w:val="af0"/>
        <w:jc w:val="both"/>
        <w:rPr>
          <w:rFonts w:ascii="Arial" w:hAnsi="Arial" w:cs="Arial"/>
          <w:lang w:val="uk-UA"/>
        </w:rPr>
      </w:pPr>
      <w:r w:rsidRPr="009D618A">
        <w:rPr>
          <w:rFonts w:ascii="Arial" w:hAnsi="Arial" w:cs="Arial"/>
          <w:lang w:val="uk-UA"/>
        </w:rPr>
        <w:t xml:space="preserve">Пропозиції приймаються як від Юридичних осіб </w:t>
      </w:r>
      <w:r>
        <w:rPr>
          <w:rFonts w:ascii="Arial" w:hAnsi="Arial" w:cs="Arial"/>
          <w:lang w:val="uk-UA"/>
        </w:rPr>
        <w:t>так і</w:t>
      </w:r>
      <w:r w:rsidRPr="009D618A">
        <w:rPr>
          <w:rFonts w:ascii="Arial" w:hAnsi="Arial" w:cs="Arial"/>
          <w:lang w:val="uk-UA"/>
        </w:rPr>
        <w:t xml:space="preserve"> Фізичних осіб-підприємців. </w:t>
      </w:r>
    </w:p>
    <w:p w14:paraId="3058F918" w14:textId="77777777" w:rsidR="00C0217B" w:rsidRPr="0096686D" w:rsidRDefault="00C0217B" w:rsidP="00354751">
      <w:pPr>
        <w:widowControl w:val="0"/>
        <w:tabs>
          <w:tab w:val="num" w:pos="1440"/>
        </w:tabs>
        <w:spacing w:after="0" w:line="240" w:lineRule="auto"/>
        <w:jc w:val="both"/>
        <w:rPr>
          <w:rFonts w:ascii="Arial" w:hAnsi="Arial" w:cs="Arial"/>
          <w:b/>
        </w:rPr>
      </w:pPr>
    </w:p>
    <w:p w14:paraId="20944F25" w14:textId="77777777" w:rsidR="00EC1B69" w:rsidRDefault="004554F8" w:rsidP="004554F8">
      <w:pPr>
        <w:widowControl w:val="0"/>
        <w:spacing w:after="0" w:line="240" w:lineRule="auto"/>
        <w:jc w:val="both"/>
        <w:rPr>
          <w:rFonts w:ascii="Arial" w:hAnsi="Arial" w:cs="Arial"/>
          <w:i/>
        </w:rPr>
      </w:pPr>
      <w:r w:rsidRPr="004554F8">
        <w:rPr>
          <w:rFonts w:ascii="Arial" w:hAnsi="Arial" w:cs="Arial"/>
          <w:b/>
        </w:rPr>
        <w:t>а).</w:t>
      </w:r>
      <w:r>
        <w:rPr>
          <w:rFonts w:ascii="Arial" w:hAnsi="Arial" w:cs="Arial"/>
        </w:rPr>
        <w:t xml:space="preserve"> </w:t>
      </w:r>
      <w:r w:rsidRPr="004554F8">
        <w:rPr>
          <w:rFonts w:ascii="Arial" w:hAnsi="Arial" w:cs="Arial"/>
          <w:b/>
        </w:rPr>
        <w:t>Програма звільнення від ПДВ:</w:t>
      </w:r>
      <w:r>
        <w:rPr>
          <w:rFonts w:ascii="Arial" w:hAnsi="Arial" w:cs="Arial"/>
        </w:rPr>
        <w:t xml:space="preserve"> </w:t>
      </w:r>
      <w:r w:rsidR="002E6D10" w:rsidRPr="004554F8">
        <w:rPr>
          <w:rFonts w:ascii="Arial" w:hAnsi="Arial" w:cs="Arial"/>
        </w:rPr>
        <w:t xml:space="preserve">CDC, Healthlink– без ПДВ (автоматичне звільнення, додатково надається картка проекту та </w:t>
      </w:r>
      <w:r>
        <w:rPr>
          <w:rFonts w:ascii="Arial" w:hAnsi="Arial" w:cs="Arial"/>
        </w:rPr>
        <w:t xml:space="preserve">план </w:t>
      </w:r>
      <w:r w:rsidR="002E6D10" w:rsidRPr="004554F8">
        <w:rPr>
          <w:rFonts w:ascii="Arial" w:hAnsi="Arial" w:cs="Arial"/>
        </w:rPr>
        <w:t>закупівель). Згідно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у рамках Угоди між Урядом України і Урядом Сполучених Штатів Америки про гуманітарне і техніко-економічне співробітництво від 07.05.1992 дана закупівля включена в загальний план закупівель Міністерства економічного розвитку та торгівлі України та відображена в переліку організацій виконавців  що звільняються від сплати податку на додану вартість (ПДВ)</w:t>
      </w:r>
      <w:r w:rsidR="002E6D10" w:rsidRPr="004554F8">
        <w:rPr>
          <w:rFonts w:ascii="Arial" w:hAnsi="Arial" w:cs="Arial"/>
          <w:i/>
        </w:rPr>
        <w:t xml:space="preserve"> </w:t>
      </w:r>
    </w:p>
    <w:p w14:paraId="41BC19C4" w14:textId="7CA6A852" w:rsidR="00196B04" w:rsidRPr="004554F8" w:rsidRDefault="002E6D10" w:rsidP="004554F8">
      <w:pPr>
        <w:widowControl w:val="0"/>
        <w:spacing w:after="0" w:line="240" w:lineRule="auto"/>
        <w:jc w:val="both"/>
        <w:rPr>
          <w:rFonts w:ascii="Arial" w:hAnsi="Arial" w:cs="Arial"/>
          <w:b/>
        </w:rPr>
      </w:pPr>
      <w:r w:rsidRPr="004554F8">
        <w:rPr>
          <w:rFonts w:ascii="Arial" w:hAnsi="Arial" w:cs="Arial"/>
          <w:i/>
        </w:rPr>
        <w:t>(</w:t>
      </w:r>
      <w:hyperlink r:id="rId9" w:history="1">
        <w:r w:rsidRPr="004554F8">
          <w:rPr>
            <w:rStyle w:val="ae"/>
            <w:rFonts w:ascii="Arial" w:hAnsi="Arial" w:cs="Arial"/>
            <w:i/>
          </w:rPr>
          <w:t>http://www.me.gov.ua/Documents/Download?id=ad9346fb-23b3-47ad-a2f4-9f3c3d8b6b83</w:t>
        </w:r>
      </w:hyperlink>
      <w:r w:rsidRPr="004554F8">
        <w:rPr>
          <w:rFonts w:ascii="Arial" w:hAnsi="Arial" w:cs="Arial"/>
          <w:i/>
        </w:rPr>
        <w:t>)</w:t>
      </w:r>
      <w:r w:rsidR="00196B04" w:rsidRPr="004554F8">
        <w:rPr>
          <w:rFonts w:ascii="Arial" w:hAnsi="Arial" w:cs="Arial"/>
          <w:b/>
        </w:rPr>
        <w:t>.</w:t>
      </w:r>
    </w:p>
    <w:p w14:paraId="68354234" w14:textId="77777777" w:rsidR="00196B04" w:rsidRPr="00CB17AE" w:rsidRDefault="00196B04" w:rsidP="00196B04">
      <w:pPr>
        <w:widowControl w:val="0"/>
        <w:tabs>
          <w:tab w:val="num" w:pos="1440"/>
        </w:tabs>
        <w:spacing w:after="0" w:line="240" w:lineRule="auto"/>
        <w:jc w:val="both"/>
        <w:rPr>
          <w:rFonts w:ascii="Arial" w:hAnsi="Arial" w:cs="Arial"/>
          <w:sz w:val="16"/>
          <w:szCs w:val="16"/>
        </w:rPr>
      </w:pPr>
    </w:p>
    <w:p w14:paraId="5E39A21A"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r w:rsidR="007E0062" w:rsidRPr="0096686D">
        <w:rPr>
          <w:rFonts w:ascii="Arial" w:hAnsi="Arial" w:cs="Arial"/>
          <w:b/>
        </w:rPr>
        <w:t>.</w:t>
      </w:r>
    </w:p>
    <w:p w14:paraId="640C97C9" w14:textId="57009C05"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w:t>
      </w:r>
      <w:r w:rsidR="007E0062" w:rsidRPr="0096686D">
        <w:rPr>
          <w:rFonts w:ascii="Arial" w:hAnsi="Arial" w:cs="Arial"/>
        </w:rPr>
        <w:t>тію</w:t>
      </w:r>
      <w:r w:rsidR="00C54482">
        <w:rPr>
          <w:rFonts w:ascii="Arial" w:hAnsi="Arial" w:cs="Arial"/>
        </w:rPr>
        <w:t xml:space="preserve"> (</w:t>
      </w:r>
      <w:r w:rsidR="00C54482" w:rsidRPr="0033716E">
        <w:rPr>
          <w:rFonts w:ascii="Arial" w:eastAsia="Times New Roman" w:hAnsi="Arial" w:cs="Arial"/>
        </w:rPr>
        <w:t>Гарантійний талон</w:t>
      </w:r>
      <w:r w:rsidR="00C54482">
        <w:rPr>
          <w:rFonts w:ascii="Arial" w:eastAsia="Times New Roman" w:hAnsi="Arial" w:cs="Arial"/>
        </w:rPr>
        <w:t xml:space="preserve"> з печатками)</w:t>
      </w:r>
      <w:r w:rsidR="00C54482">
        <w:rPr>
          <w:rFonts w:ascii="Arial" w:hAnsi="Arial" w:cs="Arial"/>
        </w:rPr>
        <w:t xml:space="preserve"> та </w:t>
      </w:r>
      <w:r w:rsidR="007E0062" w:rsidRPr="0096686D">
        <w:rPr>
          <w:rFonts w:ascii="Arial" w:hAnsi="Arial" w:cs="Arial"/>
        </w:rPr>
        <w:t>відновлення працездатності</w:t>
      </w:r>
      <w:r w:rsidRPr="0096686D">
        <w:rPr>
          <w:rFonts w:ascii="Arial" w:hAnsi="Arial" w:cs="Arial"/>
        </w:rPr>
        <w:t xml:space="preserve"> </w:t>
      </w:r>
      <w:r w:rsidR="00C54482">
        <w:rPr>
          <w:rFonts w:ascii="Arial" w:hAnsi="Arial" w:cs="Arial"/>
        </w:rPr>
        <w:t>або заміна у разі виходу з ладу</w:t>
      </w:r>
      <w:r w:rsidRPr="0096686D">
        <w:rPr>
          <w:rFonts w:ascii="Arial" w:hAnsi="Arial" w:cs="Arial"/>
        </w:rPr>
        <w:t>. Наявність сервісних центрів в Україні.</w:t>
      </w:r>
    </w:p>
    <w:p w14:paraId="5227D9C7" w14:textId="42F3972D"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w:t>
      </w:r>
      <w:r w:rsidR="00C54482">
        <w:rPr>
          <w:rFonts w:ascii="Arial" w:hAnsi="Arial" w:cs="Arial"/>
        </w:rPr>
        <w:t>мін відновлення працездатності або заміні у разі несправності -</w:t>
      </w:r>
      <w:r w:rsidRPr="0096686D">
        <w:rPr>
          <w:rFonts w:ascii="Arial" w:hAnsi="Arial" w:cs="Arial"/>
        </w:rPr>
        <w:t xml:space="preserve"> 1 рік.</w:t>
      </w:r>
    </w:p>
    <w:p w14:paraId="5DDA8660" w14:textId="77777777" w:rsidR="00196B04" w:rsidRPr="00CB17AE" w:rsidRDefault="00196B04" w:rsidP="00196B04">
      <w:pPr>
        <w:widowControl w:val="0"/>
        <w:tabs>
          <w:tab w:val="num" w:pos="1440"/>
        </w:tabs>
        <w:spacing w:after="0" w:line="240" w:lineRule="auto"/>
        <w:jc w:val="both"/>
        <w:rPr>
          <w:rFonts w:ascii="Arial" w:hAnsi="Arial" w:cs="Arial"/>
          <w:b/>
          <w:sz w:val="16"/>
          <w:szCs w:val="16"/>
        </w:rPr>
      </w:pPr>
    </w:p>
    <w:p w14:paraId="2361FDF9"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6. Організаційні вимоги</w:t>
      </w:r>
      <w:r w:rsidR="009E59DD" w:rsidRPr="0096686D">
        <w:rPr>
          <w:rFonts w:ascii="Arial" w:hAnsi="Arial" w:cs="Arial"/>
          <w:b/>
        </w:rPr>
        <w:t>.</w:t>
      </w:r>
    </w:p>
    <w:p w14:paraId="649E3431" w14:textId="09998908" w:rsidR="00537867"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6.1.</w:t>
      </w:r>
      <w:r w:rsidR="007E0062" w:rsidRPr="0096686D">
        <w:rPr>
          <w:rFonts w:ascii="Arial" w:hAnsi="Arial" w:cs="Arial"/>
          <w:b/>
        </w:rPr>
        <w:t xml:space="preserve"> </w:t>
      </w:r>
      <w:r w:rsidR="00537867" w:rsidRPr="00537867">
        <w:rPr>
          <w:rFonts w:ascii="Arial" w:hAnsi="Arial" w:cs="Arial"/>
        </w:rPr>
        <w:t>Участь у конкурсі можуть приймати</w:t>
      </w:r>
      <w:r w:rsidR="00537867">
        <w:rPr>
          <w:rFonts w:ascii="Arial" w:hAnsi="Arial" w:cs="Arial"/>
          <w:b/>
        </w:rPr>
        <w:t xml:space="preserve"> </w:t>
      </w:r>
      <w:r w:rsidRPr="0096686D">
        <w:rPr>
          <w:rFonts w:ascii="Arial" w:hAnsi="Arial" w:cs="Arial"/>
        </w:rPr>
        <w:t>Юридичн</w:t>
      </w:r>
      <w:r w:rsidR="00537867">
        <w:rPr>
          <w:rFonts w:ascii="Arial" w:hAnsi="Arial" w:cs="Arial"/>
        </w:rPr>
        <w:t>і</w:t>
      </w:r>
      <w:r w:rsidRPr="0096686D">
        <w:rPr>
          <w:rFonts w:ascii="Arial" w:hAnsi="Arial" w:cs="Arial"/>
        </w:rPr>
        <w:t xml:space="preserve"> особ</w:t>
      </w:r>
      <w:r w:rsidR="00537867">
        <w:rPr>
          <w:rFonts w:ascii="Arial" w:hAnsi="Arial" w:cs="Arial"/>
        </w:rPr>
        <w:t>и</w:t>
      </w:r>
      <w:r w:rsidRPr="0096686D">
        <w:rPr>
          <w:rFonts w:ascii="Arial" w:hAnsi="Arial" w:cs="Arial"/>
        </w:rPr>
        <w:t xml:space="preserve"> або Фізичн</w:t>
      </w:r>
      <w:r w:rsidR="00537867">
        <w:rPr>
          <w:rFonts w:ascii="Arial" w:hAnsi="Arial" w:cs="Arial"/>
        </w:rPr>
        <w:t>і</w:t>
      </w:r>
      <w:r w:rsidRPr="0096686D">
        <w:rPr>
          <w:rFonts w:ascii="Arial" w:hAnsi="Arial" w:cs="Arial"/>
        </w:rPr>
        <w:t xml:space="preserve"> особ</w:t>
      </w:r>
      <w:r w:rsidR="00537867">
        <w:rPr>
          <w:rFonts w:ascii="Arial" w:hAnsi="Arial" w:cs="Arial"/>
        </w:rPr>
        <w:t>и</w:t>
      </w:r>
      <w:r w:rsidRPr="0096686D">
        <w:rPr>
          <w:rFonts w:ascii="Arial" w:hAnsi="Arial" w:cs="Arial"/>
        </w:rPr>
        <w:t>-підприєм</w:t>
      </w:r>
      <w:r w:rsidR="00537867">
        <w:rPr>
          <w:rFonts w:ascii="Arial" w:hAnsi="Arial" w:cs="Arial"/>
        </w:rPr>
        <w:t>ці</w:t>
      </w:r>
      <w:r w:rsidRPr="0096686D">
        <w:rPr>
          <w:rFonts w:ascii="Arial" w:hAnsi="Arial" w:cs="Arial"/>
        </w:rPr>
        <w:t>, що зареєстров</w:t>
      </w:r>
      <w:r w:rsidR="00C54482">
        <w:rPr>
          <w:rFonts w:ascii="Arial" w:hAnsi="Arial" w:cs="Arial"/>
        </w:rPr>
        <w:t xml:space="preserve">ані за законодавством України. </w:t>
      </w:r>
    </w:p>
    <w:p w14:paraId="0158FEEB" w14:textId="17FB176D" w:rsidR="00196B04" w:rsidRPr="0096686D" w:rsidRDefault="00537867" w:rsidP="00196B04">
      <w:pPr>
        <w:widowControl w:val="0"/>
        <w:tabs>
          <w:tab w:val="num" w:pos="1440"/>
        </w:tabs>
        <w:spacing w:after="0" w:line="240" w:lineRule="auto"/>
        <w:jc w:val="both"/>
        <w:rPr>
          <w:rFonts w:ascii="Arial" w:hAnsi="Arial" w:cs="Arial"/>
        </w:rPr>
      </w:pPr>
      <w:r w:rsidRPr="00537867">
        <w:rPr>
          <w:rFonts w:ascii="Arial" w:hAnsi="Arial" w:cs="Arial"/>
          <w:b/>
        </w:rPr>
        <w:t>6.2.</w:t>
      </w:r>
      <w:r>
        <w:rPr>
          <w:rFonts w:ascii="Arial" w:hAnsi="Arial" w:cs="Arial"/>
        </w:rPr>
        <w:t xml:space="preserve"> </w:t>
      </w:r>
      <w:r w:rsidR="00196B04" w:rsidRPr="0096686D">
        <w:rPr>
          <w:rFonts w:ascii="Arial" w:hAnsi="Arial" w:cs="Arial"/>
        </w:rPr>
        <w:t>У разі, якщо пропозиція буде надана в</w:t>
      </w:r>
      <w:r>
        <w:rPr>
          <w:rFonts w:ascii="Arial" w:hAnsi="Arial" w:cs="Arial"/>
        </w:rPr>
        <w:t xml:space="preserve">ід одного учасника, а поставки </w:t>
      </w:r>
      <w:r w:rsidR="00196B04" w:rsidRPr="0096686D">
        <w:rPr>
          <w:rFonts w:ascii="Arial" w:hAnsi="Arial" w:cs="Arial"/>
        </w:rPr>
        <w:t>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4020D813" w14:textId="77777777" w:rsidR="00184D2A" w:rsidRPr="00184D2A" w:rsidRDefault="00184D2A" w:rsidP="00184D2A">
      <w:pPr>
        <w:pStyle w:val="af0"/>
        <w:jc w:val="both"/>
        <w:rPr>
          <w:rFonts w:ascii="Arial" w:hAnsi="Arial" w:cs="Arial"/>
          <w:sz w:val="16"/>
          <w:szCs w:val="16"/>
          <w:lang w:val="uk-UA"/>
        </w:rPr>
      </w:pPr>
    </w:p>
    <w:p w14:paraId="470E178F" w14:textId="77777777" w:rsidR="00184D2A" w:rsidRPr="00885348" w:rsidRDefault="00184D2A" w:rsidP="00184D2A">
      <w:pPr>
        <w:pStyle w:val="af0"/>
        <w:rPr>
          <w:rFonts w:ascii="Arial" w:hAnsi="Arial" w:cs="Arial"/>
          <w:b/>
          <w:lang w:val="uk-UA"/>
        </w:rPr>
      </w:pPr>
      <w:r w:rsidRPr="00885348">
        <w:rPr>
          <w:rFonts w:ascii="Arial" w:hAnsi="Arial" w:cs="Arial"/>
          <w:b/>
          <w:lang w:val="uk-UA"/>
        </w:rPr>
        <w:t xml:space="preserve">7. 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184D2A">
      <w:pPr>
        <w:pStyle w:val="af0"/>
        <w:ind w:firstLine="284"/>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8DA7E0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21224D68"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3C005E5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lastRenderedPageBreak/>
        <w:t>термін постачання;</w:t>
      </w:r>
    </w:p>
    <w:p w14:paraId="75309F26" w14:textId="77777777" w:rsidR="00184D2A"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655669B1" w14:textId="77777777" w:rsidR="00184D2A" w:rsidRPr="00D24C07" w:rsidRDefault="00184D2A" w:rsidP="00184D2A">
      <w:pPr>
        <w:numPr>
          <w:ilvl w:val="0"/>
          <w:numId w:val="38"/>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14:paraId="3F2192ED" w14:textId="77777777" w:rsidR="00184D2A" w:rsidRPr="00D24C07" w:rsidRDefault="00184D2A" w:rsidP="004554F8">
      <w:pPr>
        <w:numPr>
          <w:ilvl w:val="0"/>
          <w:numId w:val="38"/>
        </w:numPr>
        <w:spacing w:after="0" w:line="240" w:lineRule="auto"/>
        <w:ind w:left="284" w:hanging="11"/>
        <w:jc w:val="both"/>
        <w:rPr>
          <w:rFonts w:ascii="Arial" w:hAnsi="Arial" w:cs="Arial"/>
        </w:rPr>
      </w:pPr>
      <w:r w:rsidRPr="00D24C07">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w:t>
      </w:r>
    </w:p>
    <w:p w14:paraId="060E6FF5" w14:textId="77777777" w:rsidR="00184D2A" w:rsidRDefault="00184D2A" w:rsidP="00184D2A">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E92250">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77777777" w:rsidR="00184D2A" w:rsidRPr="00BC56C9" w:rsidRDefault="00184D2A" w:rsidP="00184D2A">
      <w:pPr>
        <w:widowControl w:val="0"/>
        <w:tabs>
          <w:tab w:val="num" w:pos="1440"/>
        </w:tabs>
        <w:spacing w:after="0" w:line="240" w:lineRule="auto"/>
        <w:ind w:firstLine="284"/>
        <w:jc w:val="both"/>
        <w:rPr>
          <w:rFonts w:ascii="Arial" w:hAnsi="Arial" w:cs="Arial"/>
          <w:b/>
        </w:rPr>
      </w:pPr>
      <w:r w:rsidRPr="00BC56C9">
        <w:rPr>
          <w:rFonts w:ascii="Arial" w:hAnsi="Arial" w:cs="Arial"/>
          <w:b/>
        </w:rPr>
        <w:t>8.</w:t>
      </w:r>
      <w:r>
        <w:rPr>
          <w:rFonts w:ascii="Arial" w:hAnsi="Arial" w:cs="Arial"/>
          <w:b/>
        </w:rPr>
        <w:t xml:space="preserve"> </w:t>
      </w:r>
      <w:r w:rsidRPr="00BC56C9">
        <w:rPr>
          <w:rFonts w:ascii="Arial" w:hAnsi="Arial" w:cs="Arial"/>
          <w:b/>
        </w:rPr>
        <w:t xml:space="preserve">Зміст </w:t>
      </w:r>
      <w:r>
        <w:rPr>
          <w:rFonts w:ascii="Arial" w:hAnsi="Arial" w:cs="Arial"/>
          <w:b/>
        </w:rPr>
        <w:t>Конкурсних</w:t>
      </w:r>
      <w:r w:rsidRPr="00BC56C9">
        <w:rPr>
          <w:rFonts w:ascii="Arial" w:hAnsi="Arial" w:cs="Arial"/>
          <w:b/>
        </w:rPr>
        <w:t xml:space="preserve">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1922BE1F" w14:textId="2D90986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64E4652E" w14:textId="5CD71C21"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90A8AB7" w14:textId="435F1114"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147846FB" w14:textId="16E0DD00"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оризаційний лист від виробника</w:t>
      </w:r>
      <w:r w:rsidR="00537867">
        <w:rPr>
          <w:rFonts w:ascii="Arial" w:hAnsi="Arial" w:cs="Arial"/>
        </w:rPr>
        <w:t xml:space="preserve"> </w:t>
      </w:r>
      <w:r w:rsidR="00537867" w:rsidRPr="00D24C07">
        <w:rPr>
          <w:rFonts w:ascii="Arial" w:hAnsi="Arial" w:cs="Arial"/>
        </w:rPr>
        <w:t>(</w:t>
      </w:r>
      <w:r w:rsidR="00537867">
        <w:rPr>
          <w:rFonts w:ascii="Arial" w:hAnsi="Arial" w:cs="Arial"/>
        </w:rPr>
        <w:t>буде перевагою</w:t>
      </w:r>
      <w:r w:rsidR="00537867" w:rsidRPr="00D24C07">
        <w:rPr>
          <w:rFonts w:ascii="Arial" w:hAnsi="Arial" w:cs="Arial"/>
        </w:rPr>
        <w:t>)</w:t>
      </w:r>
      <w:r>
        <w:rPr>
          <w:rFonts w:ascii="Arial" w:hAnsi="Arial" w:cs="Arial"/>
        </w:rPr>
        <w:t xml:space="preserve">; </w:t>
      </w:r>
    </w:p>
    <w:p w14:paraId="6547BD02" w14:textId="354AB57A"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14:paraId="0E3A0B7C" w14:textId="795D9936" w:rsidR="00E663CE" w:rsidRDefault="00D82845"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лист</w:t>
      </w:r>
      <w:r w:rsidRPr="0096686D">
        <w:rPr>
          <w:rFonts w:ascii="Arial" w:hAnsi="Arial" w:cs="Arial"/>
        </w:rPr>
        <w:t xml:space="preserve"> афілійованості</w:t>
      </w:r>
      <w:r w:rsidR="00E663CE">
        <w:rPr>
          <w:rFonts w:ascii="Arial" w:hAnsi="Arial" w:cs="Arial"/>
        </w:rPr>
        <w:t>;</w:t>
      </w:r>
    </w:p>
    <w:p w14:paraId="0C2AEDEA" w14:textId="311F061B"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і</w:t>
      </w:r>
      <w:r w:rsidRPr="00BC56C9">
        <w:rPr>
          <w:rFonts w:ascii="Arial" w:hAnsi="Arial" w:cs="Arial"/>
        </w:rPr>
        <w:t>нструкція/технічний опис запропонованого обладнання</w:t>
      </w:r>
      <w:r>
        <w:rPr>
          <w:rFonts w:ascii="Arial" w:hAnsi="Arial" w:cs="Arial"/>
        </w:rPr>
        <w:t xml:space="preserve"> на українській мові;</w:t>
      </w:r>
    </w:p>
    <w:p w14:paraId="65F5EAF8"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26441871" w14:textId="77777777" w:rsidR="00184D2A" w:rsidRPr="007A5103" w:rsidRDefault="00184D2A" w:rsidP="00184D2A">
      <w:pPr>
        <w:pStyle w:val="ab"/>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14:paraId="1D6A738E" w14:textId="77777777"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49AE8ECE" w14:textId="77777777" w:rsidR="00552CAD" w:rsidRDefault="00552CAD" w:rsidP="00552CAD">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48A94070" w14:textId="4A4C98DE" w:rsidR="00552CAD" w:rsidRPr="009D1D86" w:rsidRDefault="00472970" w:rsidP="00552CAD">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 офісного обладнання та ПЗ</w:t>
      </w:r>
    </w:p>
    <w:p w14:paraId="2019ED18" w14:textId="77777777" w:rsidR="00552CAD" w:rsidRDefault="00552CAD" w:rsidP="00552CAD">
      <w:pPr>
        <w:spacing w:after="0" w:line="240" w:lineRule="auto"/>
        <w:jc w:val="center"/>
        <w:rPr>
          <w:rFonts w:ascii="Arial" w:hAnsi="Arial" w:cs="Arial"/>
          <w:b/>
          <w:sz w:val="24"/>
          <w:szCs w:val="24"/>
        </w:rPr>
      </w:pPr>
    </w:p>
    <w:p w14:paraId="1DA9747B" w14:textId="77777777" w:rsidR="00552CAD" w:rsidRPr="00537867" w:rsidRDefault="00552CAD" w:rsidP="00552CAD">
      <w:pPr>
        <w:spacing w:after="0" w:line="240" w:lineRule="auto"/>
        <w:jc w:val="center"/>
        <w:rPr>
          <w:rFonts w:ascii="Arial" w:hAnsi="Arial" w:cs="Arial"/>
          <w:b/>
        </w:rPr>
      </w:pPr>
      <w:r w:rsidRPr="00537867">
        <w:rPr>
          <w:rFonts w:ascii="Arial" w:hAnsi="Arial" w:cs="Arial"/>
          <w:b/>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6A695F">
        <w:trPr>
          <w:trHeight w:val="319"/>
        </w:trPr>
        <w:tc>
          <w:tcPr>
            <w:tcW w:w="648" w:type="dxa"/>
          </w:tcPr>
          <w:p w14:paraId="22912EF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1.</w:t>
            </w:r>
          </w:p>
        </w:tc>
        <w:tc>
          <w:tcPr>
            <w:tcW w:w="5126" w:type="dxa"/>
          </w:tcPr>
          <w:p w14:paraId="36C2A9C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14:paraId="64F8AD35" w14:textId="77777777" w:rsidR="00552CAD" w:rsidRPr="00BC56C9" w:rsidRDefault="00552CAD" w:rsidP="006A695F">
            <w:pPr>
              <w:spacing w:after="0" w:line="240" w:lineRule="auto"/>
              <w:rPr>
                <w:rFonts w:ascii="Arial" w:hAnsi="Arial" w:cs="Arial"/>
                <w:lang w:val="en-GB"/>
              </w:rPr>
            </w:pPr>
          </w:p>
        </w:tc>
      </w:tr>
      <w:tr w:rsidR="00552CAD" w:rsidRPr="00BC56C9" w14:paraId="62CA0F77" w14:textId="77777777" w:rsidTr="006A695F">
        <w:tc>
          <w:tcPr>
            <w:tcW w:w="648" w:type="dxa"/>
          </w:tcPr>
          <w:p w14:paraId="7A8DB4D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2.</w:t>
            </w:r>
          </w:p>
        </w:tc>
        <w:tc>
          <w:tcPr>
            <w:tcW w:w="5126" w:type="dxa"/>
          </w:tcPr>
          <w:p w14:paraId="295EB7A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14:paraId="31B75F26" w14:textId="77777777" w:rsidR="00552CAD" w:rsidRPr="00BC56C9" w:rsidRDefault="00552CAD" w:rsidP="006A695F">
            <w:pPr>
              <w:spacing w:after="0" w:line="240" w:lineRule="auto"/>
              <w:rPr>
                <w:rFonts w:ascii="Arial" w:hAnsi="Arial" w:cs="Arial"/>
                <w:lang w:val="en-GB"/>
              </w:rPr>
            </w:pPr>
          </w:p>
        </w:tc>
      </w:tr>
      <w:tr w:rsidR="00552CAD" w:rsidRPr="00BC56C9" w14:paraId="7B37E789" w14:textId="77777777" w:rsidTr="006A695F">
        <w:tc>
          <w:tcPr>
            <w:tcW w:w="648" w:type="dxa"/>
          </w:tcPr>
          <w:p w14:paraId="7CC04030"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3.</w:t>
            </w:r>
          </w:p>
        </w:tc>
        <w:tc>
          <w:tcPr>
            <w:tcW w:w="5126" w:type="dxa"/>
          </w:tcPr>
          <w:p w14:paraId="766B6A38"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14:paraId="11D6DF0E" w14:textId="77777777" w:rsidR="00552CAD" w:rsidRPr="00BC56C9" w:rsidRDefault="00552CAD" w:rsidP="006A695F">
            <w:pPr>
              <w:spacing w:after="0" w:line="240" w:lineRule="auto"/>
              <w:rPr>
                <w:rFonts w:ascii="Arial" w:hAnsi="Arial" w:cs="Arial"/>
                <w:lang w:val="en-GB"/>
              </w:rPr>
            </w:pPr>
          </w:p>
        </w:tc>
      </w:tr>
      <w:tr w:rsidR="00552CAD" w:rsidRPr="00BC56C9" w14:paraId="0D01BD20" w14:textId="77777777" w:rsidTr="006A695F">
        <w:tblPrEx>
          <w:tblLook w:val="04A0" w:firstRow="1" w:lastRow="0" w:firstColumn="1" w:lastColumn="0" w:noHBand="0" w:noVBand="1"/>
        </w:tblPrEx>
        <w:tc>
          <w:tcPr>
            <w:tcW w:w="648" w:type="dxa"/>
          </w:tcPr>
          <w:p w14:paraId="2ABA6F9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4.</w:t>
            </w:r>
          </w:p>
        </w:tc>
        <w:tc>
          <w:tcPr>
            <w:tcW w:w="5126" w:type="dxa"/>
          </w:tcPr>
          <w:p w14:paraId="4D58321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14:paraId="4B86CA0A" w14:textId="77777777" w:rsidR="00552CAD" w:rsidRPr="00BC56C9" w:rsidRDefault="00552CAD" w:rsidP="006A695F">
            <w:pPr>
              <w:spacing w:after="0" w:line="240" w:lineRule="auto"/>
              <w:rPr>
                <w:rFonts w:ascii="Arial" w:hAnsi="Arial" w:cs="Arial"/>
                <w:lang w:val="en-GB"/>
              </w:rPr>
            </w:pPr>
          </w:p>
        </w:tc>
      </w:tr>
      <w:tr w:rsidR="00552CAD" w:rsidRPr="00825387" w14:paraId="069E8D9B" w14:textId="77777777" w:rsidTr="006A695F">
        <w:tblPrEx>
          <w:tblLook w:val="04A0" w:firstRow="1" w:lastRow="0" w:firstColumn="1" w:lastColumn="0" w:noHBand="0" w:noVBand="1"/>
        </w:tblPrEx>
        <w:tc>
          <w:tcPr>
            <w:tcW w:w="648" w:type="dxa"/>
          </w:tcPr>
          <w:p w14:paraId="16C11FC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5.</w:t>
            </w:r>
          </w:p>
        </w:tc>
        <w:tc>
          <w:tcPr>
            <w:tcW w:w="5126" w:type="dxa"/>
          </w:tcPr>
          <w:p w14:paraId="09ED2D7A"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14:paraId="6AF6516C" w14:textId="77777777" w:rsidR="00552CAD" w:rsidRPr="00BC56C9" w:rsidRDefault="00552CAD" w:rsidP="006A695F">
            <w:pPr>
              <w:spacing w:after="0" w:line="240" w:lineRule="auto"/>
              <w:rPr>
                <w:rFonts w:ascii="Arial" w:hAnsi="Arial" w:cs="Arial"/>
                <w:lang w:val="ru-RU"/>
              </w:rPr>
            </w:pPr>
          </w:p>
        </w:tc>
      </w:tr>
      <w:tr w:rsidR="00552CAD" w:rsidRPr="00825387" w14:paraId="01A8D348" w14:textId="77777777" w:rsidTr="006A695F">
        <w:tblPrEx>
          <w:tblLook w:val="04A0" w:firstRow="1" w:lastRow="0" w:firstColumn="1" w:lastColumn="0" w:noHBand="0" w:noVBand="1"/>
        </w:tblPrEx>
        <w:tc>
          <w:tcPr>
            <w:tcW w:w="648" w:type="dxa"/>
          </w:tcPr>
          <w:p w14:paraId="0BAB200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6.</w:t>
            </w:r>
          </w:p>
        </w:tc>
        <w:tc>
          <w:tcPr>
            <w:tcW w:w="5126" w:type="dxa"/>
          </w:tcPr>
          <w:p w14:paraId="3EF90A55"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14:paraId="730E2B87" w14:textId="77777777" w:rsidR="00552CAD" w:rsidRPr="00BC56C9" w:rsidRDefault="00552CAD" w:rsidP="006A695F">
            <w:pPr>
              <w:spacing w:after="0" w:line="240" w:lineRule="auto"/>
              <w:rPr>
                <w:rFonts w:ascii="Arial" w:hAnsi="Arial" w:cs="Arial"/>
                <w:lang w:val="ru-RU"/>
              </w:rPr>
            </w:pPr>
          </w:p>
        </w:tc>
      </w:tr>
      <w:tr w:rsidR="00552CAD" w:rsidRPr="00825387" w14:paraId="5A40046F" w14:textId="77777777" w:rsidTr="006A695F">
        <w:tblPrEx>
          <w:tblLook w:val="04A0" w:firstRow="1" w:lastRow="0" w:firstColumn="1" w:lastColumn="0" w:noHBand="0" w:noVBand="1"/>
        </w:tblPrEx>
        <w:tc>
          <w:tcPr>
            <w:tcW w:w="648" w:type="dxa"/>
          </w:tcPr>
          <w:p w14:paraId="44BE20BC"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7.</w:t>
            </w:r>
          </w:p>
        </w:tc>
        <w:tc>
          <w:tcPr>
            <w:tcW w:w="5126" w:type="dxa"/>
          </w:tcPr>
          <w:p w14:paraId="4CFAB340"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14:paraId="48BB7338" w14:textId="77777777" w:rsidR="00552CAD" w:rsidRPr="00BC56C9" w:rsidRDefault="00552CAD" w:rsidP="006A695F">
            <w:pPr>
              <w:spacing w:after="0" w:line="240" w:lineRule="auto"/>
              <w:rPr>
                <w:rFonts w:ascii="Arial" w:hAnsi="Arial" w:cs="Arial"/>
                <w:lang w:val="ru-RU"/>
              </w:rPr>
            </w:pPr>
          </w:p>
        </w:tc>
      </w:tr>
      <w:tr w:rsidR="00552CAD" w:rsidRPr="00BC56C9" w14:paraId="73C60987" w14:textId="77777777" w:rsidTr="006A695F">
        <w:tblPrEx>
          <w:tblLook w:val="04A0" w:firstRow="1" w:lastRow="0" w:firstColumn="1" w:lastColumn="0" w:noHBand="0" w:noVBand="1"/>
        </w:tblPrEx>
        <w:tc>
          <w:tcPr>
            <w:tcW w:w="648" w:type="dxa"/>
          </w:tcPr>
          <w:p w14:paraId="64F6EF0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8.</w:t>
            </w:r>
          </w:p>
        </w:tc>
        <w:tc>
          <w:tcPr>
            <w:tcW w:w="5126" w:type="dxa"/>
          </w:tcPr>
          <w:p w14:paraId="703D2EDE"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14:paraId="763BEB7D" w14:textId="77777777" w:rsidR="00552CAD" w:rsidRPr="00BC56C9" w:rsidRDefault="00552CAD" w:rsidP="006A695F">
            <w:pPr>
              <w:spacing w:after="0" w:line="240" w:lineRule="auto"/>
              <w:rPr>
                <w:rFonts w:ascii="Arial" w:hAnsi="Arial" w:cs="Arial"/>
                <w:lang w:val="en-GB"/>
              </w:rPr>
            </w:pPr>
          </w:p>
        </w:tc>
      </w:tr>
      <w:tr w:rsidR="00552CAD" w:rsidRPr="00BC56C9" w14:paraId="3E381DD6" w14:textId="77777777" w:rsidTr="006A695F">
        <w:tblPrEx>
          <w:tblLook w:val="04A0" w:firstRow="1" w:lastRow="0" w:firstColumn="1" w:lastColumn="0" w:noHBand="0" w:noVBand="1"/>
        </w:tblPrEx>
        <w:tc>
          <w:tcPr>
            <w:tcW w:w="648" w:type="dxa"/>
          </w:tcPr>
          <w:p w14:paraId="0F686846" w14:textId="77777777" w:rsidR="00552CAD" w:rsidRPr="00BC56C9" w:rsidRDefault="00552CAD" w:rsidP="006A695F">
            <w:pPr>
              <w:spacing w:after="0" w:line="240" w:lineRule="auto"/>
              <w:rPr>
                <w:rFonts w:ascii="Arial" w:eastAsia="Arial" w:hAnsi="Arial" w:cs="Arial"/>
              </w:rPr>
            </w:pPr>
            <w:r>
              <w:rPr>
                <w:rFonts w:ascii="Arial" w:eastAsia="Arial" w:hAnsi="Arial" w:cs="Arial"/>
              </w:rPr>
              <w:t>9.</w:t>
            </w:r>
          </w:p>
        </w:tc>
        <w:tc>
          <w:tcPr>
            <w:tcW w:w="5126" w:type="dxa"/>
          </w:tcPr>
          <w:p w14:paraId="3374EC05" w14:textId="77777777" w:rsidR="00552CAD" w:rsidRPr="00FF414D" w:rsidRDefault="00552CAD" w:rsidP="006A695F">
            <w:pPr>
              <w:rPr>
                <w:rFonts w:ascii="Arial" w:eastAsia="Arial" w:hAnsi="Arial" w:cs="Arial"/>
                <w:b/>
              </w:rPr>
            </w:pPr>
            <w:r w:rsidRPr="00FF414D">
              <w:rPr>
                <w:rFonts w:ascii="Arial" w:eastAsia="Arial" w:hAnsi="Arial" w:cs="Arial"/>
                <w:b/>
              </w:rPr>
              <w:t>Можливість надати послуги без ПДВ</w:t>
            </w:r>
          </w:p>
        </w:tc>
        <w:tc>
          <w:tcPr>
            <w:tcW w:w="3766" w:type="dxa"/>
          </w:tcPr>
          <w:p w14:paraId="278F4433" w14:textId="77777777" w:rsidR="00552CAD" w:rsidRPr="00FF414D" w:rsidRDefault="00552CAD" w:rsidP="006A695F">
            <w:pPr>
              <w:jc w:val="center"/>
              <w:rPr>
                <w:rFonts w:ascii="Arial" w:hAnsi="Arial" w:cs="Arial"/>
              </w:rPr>
            </w:pPr>
            <w:r w:rsidRPr="00FF414D">
              <w:rPr>
                <w:rFonts w:ascii="Arial" w:hAnsi="Arial" w:cs="Arial"/>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A695F">
        <w:trPr>
          <w:trHeight w:val="820"/>
        </w:trPr>
        <w:tc>
          <w:tcPr>
            <w:tcW w:w="1840" w:type="dxa"/>
          </w:tcPr>
          <w:p w14:paraId="32503C30" w14:textId="77777777" w:rsidR="00552CAD" w:rsidRDefault="00552CAD" w:rsidP="006A695F">
            <w:pPr>
              <w:jc w:val="center"/>
              <w:rPr>
                <w:rFonts w:ascii="Arial" w:hAnsi="Arial" w:cs="Arial"/>
                <w:b/>
                <w:lang w:eastAsia="ru-RU"/>
              </w:rPr>
            </w:pPr>
          </w:p>
          <w:p w14:paraId="4B21CCF0" w14:textId="77777777" w:rsidR="00552CAD" w:rsidRDefault="00552CAD" w:rsidP="006A695F">
            <w:pPr>
              <w:jc w:val="center"/>
              <w:rPr>
                <w:rFonts w:ascii="Arial" w:hAnsi="Arial" w:cs="Arial"/>
                <w:b/>
                <w:lang w:eastAsia="ru-RU"/>
              </w:rPr>
            </w:pPr>
          </w:p>
          <w:p w14:paraId="6ABFE24F"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A695F">
            <w:pPr>
              <w:jc w:val="center"/>
              <w:rPr>
                <w:rFonts w:ascii="Arial" w:hAnsi="Arial" w:cs="Arial"/>
                <w:b/>
                <w:lang w:eastAsia="ru-RU"/>
              </w:rPr>
            </w:pPr>
          </w:p>
          <w:p w14:paraId="3A67AC01" w14:textId="77777777" w:rsidR="00552CAD" w:rsidRDefault="00552CAD" w:rsidP="006A695F">
            <w:pPr>
              <w:jc w:val="center"/>
              <w:rPr>
                <w:rFonts w:ascii="Arial" w:hAnsi="Arial" w:cs="Arial"/>
                <w:b/>
                <w:lang w:eastAsia="ru-RU"/>
              </w:rPr>
            </w:pPr>
          </w:p>
          <w:p w14:paraId="363E87BE"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A695F">
            <w:pPr>
              <w:jc w:val="center"/>
              <w:rPr>
                <w:rFonts w:ascii="Arial" w:hAnsi="Arial" w:cs="Arial"/>
                <w:b/>
                <w:lang w:eastAsia="ru-RU"/>
              </w:rPr>
            </w:pPr>
          </w:p>
          <w:p w14:paraId="13BE28DE" w14:textId="77777777" w:rsidR="00552CAD" w:rsidRDefault="00552CAD" w:rsidP="006A695F">
            <w:pPr>
              <w:jc w:val="center"/>
              <w:rPr>
                <w:rFonts w:ascii="Arial" w:hAnsi="Arial" w:cs="Arial"/>
                <w:b/>
                <w:lang w:eastAsia="ru-RU"/>
              </w:rPr>
            </w:pPr>
          </w:p>
          <w:p w14:paraId="013287D9" w14:textId="77777777" w:rsidR="00552CAD" w:rsidRDefault="00552CAD" w:rsidP="006A695F">
            <w:pPr>
              <w:jc w:val="center"/>
              <w:rPr>
                <w:rFonts w:ascii="Arial" w:hAnsi="Arial" w:cs="Arial"/>
                <w:b/>
                <w:lang w:eastAsia="ru-RU"/>
              </w:rPr>
            </w:pPr>
          </w:p>
          <w:p w14:paraId="0A922FFB"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A695F">
            <w:pPr>
              <w:jc w:val="center"/>
              <w:rPr>
                <w:rFonts w:ascii="Arial" w:hAnsi="Arial" w:cs="Arial"/>
                <w:b/>
                <w:lang w:eastAsia="ru-RU"/>
              </w:rPr>
            </w:pPr>
          </w:p>
          <w:p w14:paraId="3E570C9D" w14:textId="77777777" w:rsidR="00552CAD" w:rsidRDefault="00552CAD" w:rsidP="006A695F">
            <w:pPr>
              <w:jc w:val="center"/>
              <w:rPr>
                <w:rFonts w:ascii="Arial" w:hAnsi="Arial" w:cs="Arial"/>
                <w:b/>
                <w:lang w:eastAsia="ru-RU"/>
              </w:rPr>
            </w:pPr>
          </w:p>
          <w:p w14:paraId="2C8BABFB" w14:textId="77777777" w:rsidR="00552CAD" w:rsidRDefault="00552CAD" w:rsidP="006A695F">
            <w:pPr>
              <w:jc w:val="center"/>
              <w:rPr>
                <w:rFonts w:ascii="Arial" w:hAnsi="Arial" w:cs="Arial"/>
                <w:b/>
                <w:lang w:eastAsia="ru-RU"/>
              </w:rPr>
            </w:pPr>
          </w:p>
          <w:p w14:paraId="05517C2D"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A695F">
        <w:trPr>
          <w:trHeight w:val="820"/>
        </w:trPr>
        <w:tc>
          <w:tcPr>
            <w:tcW w:w="1840" w:type="dxa"/>
          </w:tcPr>
          <w:p w14:paraId="2B13C3C4" w14:textId="77777777" w:rsidR="00552CAD" w:rsidRPr="00430DAA" w:rsidRDefault="00552CAD" w:rsidP="006A695F">
            <w:pPr>
              <w:rPr>
                <w:rFonts w:ascii="Arial" w:hAnsi="Arial" w:cs="Arial"/>
                <w:lang w:eastAsia="ru-RU"/>
              </w:rPr>
            </w:pPr>
          </w:p>
        </w:tc>
        <w:tc>
          <w:tcPr>
            <w:tcW w:w="1829" w:type="dxa"/>
          </w:tcPr>
          <w:p w14:paraId="3049F54B" w14:textId="77777777" w:rsidR="00552CAD" w:rsidRPr="00430DAA" w:rsidRDefault="00552CAD" w:rsidP="006A695F">
            <w:pPr>
              <w:rPr>
                <w:rFonts w:ascii="Arial" w:hAnsi="Arial" w:cs="Arial"/>
                <w:lang w:eastAsia="ru-RU"/>
              </w:rPr>
            </w:pPr>
          </w:p>
        </w:tc>
        <w:tc>
          <w:tcPr>
            <w:tcW w:w="2440" w:type="dxa"/>
          </w:tcPr>
          <w:p w14:paraId="205415D7" w14:textId="77777777" w:rsidR="00552CAD" w:rsidRPr="00430DAA" w:rsidRDefault="00552CAD" w:rsidP="006A695F">
            <w:pPr>
              <w:rPr>
                <w:rFonts w:ascii="Arial" w:hAnsi="Arial" w:cs="Arial"/>
                <w:lang w:eastAsia="ru-RU"/>
              </w:rPr>
            </w:pPr>
          </w:p>
        </w:tc>
        <w:tc>
          <w:tcPr>
            <w:tcW w:w="1989" w:type="dxa"/>
          </w:tcPr>
          <w:p w14:paraId="54D6998B" w14:textId="77777777" w:rsidR="00552CAD" w:rsidRPr="00430DAA" w:rsidRDefault="00552CAD" w:rsidP="006A695F">
            <w:pPr>
              <w:rPr>
                <w:rFonts w:ascii="Arial" w:hAnsi="Arial" w:cs="Arial"/>
                <w:lang w:eastAsia="ru-RU"/>
              </w:rPr>
            </w:pPr>
          </w:p>
        </w:tc>
        <w:tc>
          <w:tcPr>
            <w:tcW w:w="1740" w:type="dxa"/>
          </w:tcPr>
          <w:p w14:paraId="47CD4B6D" w14:textId="77777777" w:rsidR="00552CAD" w:rsidRPr="00430DAA" w:rsidRDefault="00552CAD" w:rsidP="006A695F">
            <w:pPr>
              <w:rPr>
                <w:rFonts w:ascii="Arial" w:hAnsi="Arial" w:cs="Arial"/>
                <w:lang w:eastAsia="ru-RU"/>
              </w:rPr>
            </w:pPr>
          </w:p>
        </w:tc>
      </w:tr>
      <w:tr w:rsidR="00552CAD" w:rsidRPr="00825387" w14:paraId="312B3128" w14:textId="77777777" w:rsidTr="006A695F">
        <w:trPr>
          <w:trHeight w:val="857"/>
        </w:trPr>
        <w:tc>
          <w:tcPr>
            <w:tcW w:w="1840" w:type="dxa"/>
          </w:tcPr>
          <w:p w14:paraId="31939597" w14:textId="77777777" w:rsidR="00552CAD" w:rsidRPr="00430DAA" w:rsidRDefault="00552CAD" w:rsidP="006A695F">
            <w:pPr>
              <w:rPr>
                <w:rFonts w:ascii="Arial" w:hAnsi="Arial" w:cs="Arial"/>
                <w:lang w:eastAsia="ru-RU"/>
              </w:rPr>
            </w:pPr>
          </w:p>
        </w:tc>
        <w:tc>
          <w:tcPr>
            <w:tcW w:w="1829" w:type="dxa"/>
          </w:tcPr>
          <w:p w14:paraId="05DE922F" w14:textId="77777777" w:rsidR="00552CAD" w:rsidRPr="00430DAA" w:rsidRDefault="00552CAD" w:rsidP="006A695F">
            <w:pPr>
              <w:rPr>
                <w:rFonts w:ascii="Arial" w:hAnsi="Arial" w:cs="Arial"/>
                <w:lang w:eastAsia="ru-RU"/>
              </w:rPr>
            </w:pPr>
          </w:p>
        </w:tc>
        <w:tc>
          <w:tcPr>
            <w:tcW w:w="2440" w:type="dxa"/>
          </w:tcPr>
          <w:p w14:paraId="469ABDC3" w14:textId="77777777" w:rsidR="00552CAD" w:rsidRPr="00430DAA" w:rsidRDefault="00552CAD" w:rsidP="006A695F">
            <w:pPr>
              <w:rPr>
                <w:rFonts w:ascii="Arial" w:hAnsi="Arial" w:cs="Arial"/>
                <w:lang w:eastAsia="ru-RU"/>
              </w:rPr>
            </w:pPr>
          </w:p>
        </w:tc>
        <w:tc>
          <w:tcPr>
            <w:tcW w:w="1989" w:type="dxa"/>
          </w:tcPr>
          <w:p w14:paraId="396EAD85" w14:textId="77777777" w:rsidR="00552CAD" w:rsidRPr="00430DAA" w:rsidRDefault="00552CAD" w:rsidP="006A695F">
            <w:pPr>
              <w:rPr>
                <w:rFonts w:ascii="Arial" w:hAnsi="Arial" w:cs="Arial"/>
                <w:lang w:eastAsia="ru-RU"/>
              </w:rPr>
            </w:pPr>
          </w:p>
        </w:tc>
        <w:tc>
          <w:tcPr>
            <w:tcW w:w="1740" w:type="dxa"/>
          </w:tcPr>
          <w:p w14:paraId="66038C53" w14:textId="77777777" w:rsidR="00552CAD" w:rsidRPr="00430DAA" w:rsidRDefault="00552CAD" w:rsidP="006A695F">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01C28458" w14:textId="77777777" w:rsidR="00552CAD" w:rsidRDefault="00552CAD" w:rsidP="00552CAD">
      <w:pPr>
        <w:spacing w:after="0"/>
        <w:rPr>
          <w:rFonts w:ascii="Arial" w:hAnsi="Arial" w:cs="Arial"/>
        </w:rPr>
      </w:pPr>
    </w:p>
    <w:p w14:paraId="42489A67"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552CAD">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6202A66E"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68C5668E" w14:textId="77777777" w:rsidR="00813910" w:rsidRDefault="00813910" w:rsidP="00813910">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50838D1E" w14:textId="77777777" w:rsidR="00472970" w:rsidRPr="009D1D86" w:rsidRDefault="00472970" w:rsidP="00472970">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 офісного обладнання та ПЗ</w:t>
      </w:r>
    </w:p>
    <w:p w14:paraId="3EA32D2E" w14:textId="77777777" w:rsidR="00813910" w:rsidRPr="00313C91" w:rsidRDefault="00813910" w:rsidP="00813910">
      <w:pPr>
        <w:spacing w:after="0" w:line="240" w:lineRule="auto"/>
        <w:jc w:val="center"/>
        <w:rPr>
          <w:rFonts w:ascii="Arial" w:hAnsi="Arial" w:cs="Arial"/>
          <w:b/>
          <w:sz w:val="16"/>
          <w:szCs w:val="16"/>
        </w:rPr>
      </w:pPr>
    </w:p>
    <w:p w14:paraId="15090F50" w14:textId="4CFE1F18" w:rsidR="00813910" w:rsidRPr="00D82845" w:rsidRDefault="00813910" w:rsidP="00813910">
      <w:pPr>
        <w:spacing w:after="0" w:line="240" w:lineRule="auto"/>
        <w:jc w:val="center"/>
        <w:rPr>
          <w:rFonts w:ascii="Arial" w:hAnsi="Arial" w:cs="Arial"/>
          <w:b/>
        </w:rPr>
      </w:pPr>
      <w:r w:rsidRPr="00D82845">
        <w:rPr>
          <w:rFonts w:ascii="Arial" w:hAnsi="Arial" w:cs="Arial"/>
          <w:b/>
        </w:rPr>
        <w:t>Відповідність технічним вимогам</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4394"/>
      </w:tblGrid>
      <w:tr w:rsidR="00DB274F" w:rsidRPr="00595547" w14:paraId="50B13149" w14:textId="77777777" w:rsidTr="00DB274F">
        <w:trPr>
          <w:trHeight w:val="699"/>
        </w:trPr>
        <w:tc>
          <w:tcPr>
            <w:tcW w:w="6238" w:type="dxa"/>
            <w:tcBorders>
              <w:top w:val="single" w:sz="4" w:space="0" w:color="auto"/>
              <w:left w:val="single" w:sz="4" w:space="0" w:color="auto"/>
              <w:bottom w:val="single" w:sz="4" w:space="0" w:color="auto"/>
              <w:right w:val="single" w:sz="4" w:space="0" w:color="auto"/>
            </w:tcBorders>
            <w:vAlign w:val="center"/>
            <w:hideMark/>
          </w:tcPr>
          <w:p w14:paraId="0B011C72" w14:textId="77777777" w:rsidR="00DB274F" w:rsidRDefault="00DB274F" w:rsidP="004554F8">
            <w:pPr>
              <w:jc w:val="center"/>
              <w:rPr>
                <w:rFonts w:ascii="Arial" w:hAnsi="Arial" w:cs="Arial"/>
                <w:b/>
                <w:sz w:val="20"/>
                <w:szCs w:val="20"/>
              </w:rPr>
            </w:pPr>
            <w:r>
              <w:rPr>
                <w:rFonts w:ascii="Arial" w:hAnsi="Arial" w:cs="Arial"/>
                <w:b/>
                <w:sz w:val="20"/>
                <w:szCs w:val="20"/>
              </w:rPr>
              <w:t>Характеристики параметру</w:t>
            </w:r>
          </w:p>
          <w:p w14:paraId="1071FCAE" w14:textId="44ACED9F" w:rsidR="00DB274F" w:rsidRPr="00D73AD3" w:rsidRDefault="00DB274F" w:rsidP="004554F8">
            <w:pPr>
              <w:pStyle w:val="af0"/>
              <w:jc w:val="center"/>
              <w:rPr>
                <w:rFonts w:ascii="Arial" w:hAnsi="Arial" w:cs="Arial"/>
                <w:b/>
                <w:sz w:val="20"/>
                <w:szCs w:val="20"/>
                <w:lang w:val="uk-UA"/>
              </w:rPr>
            </w:pPr>
            <w:r w:rsidRPr="00D73AD3">
              <w:rPr>
                <w:rFonts w:ascii="Arial" w:hAnsi="Arial" w:cs="Arial"/>
                <w:b/>
                <w:sz w:val="20"/>
                <w:szCs w:val="20"/>
                <w:lang w:val="uk-UA"/>
              </w:rPr>
              <w:t>для закупівлі</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3DB087F" w14:textId="77777777" w:rsidR="00DB274F" w:rsidRPr="00001453" w:rsidRDefault="00DB274F" w:rsidP="004554F8">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7FF76890" w14:textId="14E1C063" w:rsidR="00DB274F" w:rsidRPr="00595547" w:rsidRDefault="00DB274F" w:rsidP="004554F8">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rPr>
              <w:t>технічні характеристики, що ви пропонуєте</w:t>
            </w:r>
          </w:p>
        </w:tc>
      </w:tr>
      <w:tr w:rsidR="00DB274F" w:rsidRPr="00595547" w14:paraId="6FA8E69D" w14:textId="77777777" w:rsidTr="00DB274F">
        <w:trPr>
          <w:trHeight w:val="1268"/>
        </w:trPr>
        <w:tc>
          <w:tcPr>
            <w:tcW w:w="6238" w:type="dxa"/>
            <w:tcBorders>
              <w:top w:val="single" w:sz="4" w:space="0" w:color="auto"/>
              <w:left w:val="single" w:sz="4" w:space="0" w:color="auto"/>
              <w:bottom w:val="single" w:sz="4" w:space="0" w:color="auto"/>
              <w:right w:val="single" w:sz="4" w:space="0" w:color="auto"/>
            </w:tcBorders>
            <w:vAlign w:val="center"/>
          </w:tcPr>
          <w:p w14:paraId="760B21F6" w14:textId="6E009D1D" w:rsidR="00DB274F" w:rsidRDefault="00DB274F" w:rsidP="006A695F">
            <w:pPr>
              <w:pStyle w:val="af0"/>
              <w:rPr>
                <w:rFonts w:ascii="Arial" w:hAnsi="Arial" w:cs="Arial"/>
                <w:sz w:val="20"/>
                <w:szCs w:val="20"/>
                <w:lang w:val="uk-UA"/>
              </w:rPr>
            </w:pPr>
            <w:r w:rsidRPr="001B7055">
              <w:rPr>
                <w:rFonts w:ascii="Arial" w:hAnsi="Arial" w:cs="Arial"/>
                <w:b/>
                <w:sz w:val="20"/>
                <w:szCs w:val="20"/>
                <w:lang w:val="uk-UA" w:eastAsia="ru-RU"/>
              </w:rPr>
              <w:t>Лот №1.</w:t>
            </w:r>
            <w:r w:rsidR="001B7055" w:rsidRPr="001B7055">
              <w:rPr>
                <w:rFonts w:ascii="Arial" w:hAnsi="Arial" w:cs="Arial"/>
                <w:b/>
                <w:sz w:val="20"/>
                <w:szCs w:val="20"/>
                <w:lang w:val="uk-UA" w:eastAsia="ru-RU"/>
              </w:rPr>
              <w:t xml:space="preserve"> </w:t>
            </w:r>
            <w:r w:rsidR="001B7055" w:rsidRPr="001B7055">
              <w:rPr>
                <w:rFonts w:ascii="Arial" w:hAnsi="Arial" w:cs="Arial"/>
                <w:b/>
                <w:color w:val="FF0000"/>
                <w:sz w:val="20"/>
                <w:szCs w:val="20"/>
                <w:lang w:val="uk-UA" w:eastAsia="ru-RU"/>
              </w:rPr>
              <w:t>Лот №</w:t>
            </w:r>
            <w:r w:rsidR="001B7055" w:rsidRPr="001B7055">
              <w:rPr>
                <w:rFonts w:ascii="Arial" w:hAnsi="Arial" w:cs="Arial"/>
                <w:b/>
                <w:color w:val="FF0000"/>
                <w:sz w:val="20"/>
                <w:szCs w:val="20"/>
                <w:lang w:val="uk-UA" w:eastAsia="ru-RU"/>
              </w:rPr>
              <w:t>2</w:t>
            </w:r>
            <w:r w:rsidRPr="001B7055">
              <w:rPr>
                <w:rFonts w:ascii="Arial" w:hAnsi="Arial" w:cs="Arial"/>
                <w:b/>
                <w:color w:val="FF0000"/>
                <w:sz w:val="20"/>
                <w:szCs w:val="20"/>
                <w:lang w:val="uk-UA" w:eastAsia="ru-RU"/>
              </w:rPr>
              <w:t xml:space="preserve"> </w:t>
            </w:r>
            <w:r w:rsidRPr="00491394">
              <w:rPr>
                <w:rFonts w:ascii="Arial" w:hAnsi="Arial" w:cs="Arial"/>
                <w:sz w:val="20"/>
                <w:szCs w:val="20"/>
                <w:lang w:val="uk-UA"/>
              </w:rPr>
              <w:t xml:space="preserve">Ноутбук комп'ютер. </w:t>
            </w:r>
          </w:p>
          <w:p w14:paraId="35861BEA" w14:textId="09394B51" w:rsidR="00DB274F" w:rsidRPr="004554F8" w:rsidRDefault="00DB274F" w:rsidP="006A695F">
            <w:pPr>
              <w:pStyle w:val="af0"/>
              <w:rPr>
                <w:rFonts w:ascii="Arial" w:hAnsi="Arial" w:cs="Arial"/>
                <w:sz w:val="20"/>
                <w:szCs w:val="20"/>
                <w:lang w:val="uk-UA"/>
              </w:rPr>
            </w:pPr>
            <w:r w:rsidRPr="00491394">
              <w:rPr>
                <w:rFonts w:ascii="Arial" w:hAnsi="Arial" w:cs="Arial"/>
                <w:sz w:val="20"/>
                <w:szCs w:val="20"/>
                <w:lang w:val="uk-UA"/>
              </w:rPr>
              <w:t xml:space="preserve">Екран 15,6”, процесор </w:t>
            </w:r>
            <w:r w:rsidRPr="00491394">
              <w:rPr>
                <w:rFonts w:ascii="Arial" w:hAnsi="Arial" w:cs="Arial"/>
                <w:sz w:val="20"/>
                <w:szCs w:val="20"/>
              </w:rPr>
              <w:t>Intel</w:t>
            </w:r>
            <w:r w:rsidRPr="00491394">
              <w:rPr>
                <w:rFonts w:ascii="Arial" w:hAnsi="Arial" w:cs="Arial"/>
                <w:sz w:val="20"/>
                <w:szCs w:val="20"/>
                <w:lang w:val="uk-UA"/>
              </w:rPr>
              <w:t xml:space="preserve"> і5, пам'ять </w:t>
            </w:r>
            <w:r w:rsidRPr="00491394">
              <w:rPr>
                <w:rFonts w:ascii="Arial" w:hAnsi="Arial" w:cs="Arial"/>
                <w:sz w:val="20"/>
                <w:szCs w:val="20"/>
              </w:rPr>
              <w:t>RAM</w:t>
            </w:r>
            <w:r w:rsidRPr="00491394">
              <w:rPr>
                <w:rFonts w:ascii="Arial" w:hAnsi="Arial" w:cs="Arial"/>
                <w:sz w:val="20"/>
                <w:szCs w:val="20"/>
                <w:lang w:val="uk-UA"/>
              </w:rPr>
              <w:t xml:space="preserve"> 16Гб, диск </w:t>
            </w:r>
            <w:r w:rsidRPr="00491394">
              <w:rPr>
                <w:rFonts w:ascii="Arial" w:hAnsi="Arial" w:cs="Arial"/>
                <w:sz w:val="20"/>
                <w:szCs w:val="20"/>
              </w:rPr>
              <w:t>SSD</w:t>
            </w:r>
            <w:r w:rsidRPr="00491394">
              <w:rPr>
                <w:rFonts w:ascii="Arial" w:hAnsi="Arial" w:cs="Arial"/>
                <w:sz w:val="20"/>
                <w:szCs w:val="20"/>
                <w:lang w:val="uk-UA"/>
              </w:rPr>
              <w:t xml:space="preserve"> 256Гб, камера, </w:t>
            </w:r>
            <w:r>
              <w:rPr>
                <w:rFonts w:ascii="Arial" w:hAnsi="Arial" w:cs="Arial"/>
                <w:sz w:val="20"/>
                <w:szCs w:val="20"/>
              </w:rPr>
              <w:t>Wi</w:t>
            </w:r>
            <w:r w:rsidRPr="00491394">
              <w:rPr>
                <w:rFonts w:ascii="Arial" w:hAnsi="Arial" w:cs="Arial"/>
                <w:sz w:val="20"/>
                <w:szCs w:val="20"/>
                <w:lang w:val="uk-UA"/>
              </w:rPr>
              <w:t>-</w:t>
            </w:r>
            <w:r>
              <w:rPr>
                <w:rFonts w:ascii="Arial" w:hAnsi="Arial" w:cs="Arial"/>
                <w:sz w:val="20"/>
                <w:szCs w:val="20"/>
              </w:rPr>
              <w:t>Fi</w:t>
            </w:r>
            <w:r w:rsidRPr="00491394">
              <w:rPr>
                <w:rFonts w:ascii="Arial" w:hAnsi="Arial" w:cs="Arial"/>
                <w:sz w:val="20"/>
                <w:szCs w:val="20"/>
                <w:lang w:val="uk-UA"/>
              </w:rPr>
              <w:t xml:space="preserve">, вага до 1.6кг, встановлена </w:t>
            </w:r>
            <w:r>
              <w:rPr>
                <w:rFonts w:ascii="Arial" w:hAnsi="Arial" w:cs="Arial"/>
                <w:sz w:val="20"/>
                <w:szCs w:val="20"/>
                <w:lang w:val="uk-UA"/>
              </w:rPr>
              <w:t xml:space="preserve">виробником </w:t>
            </w:r>
            <w:r w:rsidRPr="00491394">
              <w:rPr>
                <w:rFonts w:ascii="Arial" w:hAnsi="Arial" w:cs="Arial"/>
                <w:sz w:val="20"/>
                <w:szCs w:val="20"/>
              </w:rPr>
              <w:t>Windows</w:t>
            </w:r>
            <w:r w:rsidRPr="00491394">
              <w:rPr>
                <w:rFonts w:ascii="Arial" w:hAnsi="Arial" w:cs="Arial"/>
                <w:sz w:val="20"/>
                <w:szCs w:val="20"/>
                <w:lang w:val="uk-UA"/>
              </w:rPr>
              <w:t xml:space="preserve"> 10/11 </w:t>
            </w:r>
            <w:r w:rsidRPr="00491394">
              <w:rPr>
                <w:rFonts w:ascii="Arial" w:hAnsi="Arial" w:cs="Arial"/>
                <w:sz w:val="20"/>
                <w:szCs w:val="20"/>
              </w:rPr>
              <w:t>Pro</w:t>
            </w:r>
            <w:r w:rsidRPr="00491394">
              <w:rPr>
                <w:rFonts w:ascii="Arial" w:hAnsi="Arial" w:cs="Arial"/>
                <w:sz w:val="20"/>
                <w:szCs w:val="20"/>
                <w:lang w:val="uk-UA"/>
              </w:rPr>
              <w:t xml:space="preserve">. </w:t>
            </w:r>
            <w:r w:rsidRPr="004554F8">
              <w:rPr>
                <w:rFonts w:ascii="Arial" w:hAnsi="Arial" w:cs="Arial"/>
                <w:sz w:val="20"/>
                <w:szCs w:val="20"/>
                <w:lang w:val="uk-UA"/>
              </w:rPr>
              <w:t xml:space="preserve">Виробник: </w:t>
            </w:r>
            <w:r w:rsidRPr="00491394">
              <w:rPr>
                <w:rFonts w:ascii="Arial" w:hAnsi="Arial" w:cs="Arial"/>
                <w:sz w:val="20"/>
                <w:szCs w:val="20"/>
              </w:rPr>
              <w:t>HP</w:t>
            </w:r>
            <w:r w:rsidRPr="004554F8">
              <w:rPr>
                <w:rFonts w:ascii="Arial" w:hAnsi="Arial" w:cs="Arial"/>
                <w:sz w:val="20"/>
                <w:szCs w:val="20"/>
                <w:lang w:val="uk-UA"/>
              </w:rPr>
              <w:t xml:space="preserve">, </w:t>
            </w:r>
            <w:r w:rsidRPr="00491394">
              <w:rPr>
                <w:rFonts w:ascii="Arial" w:hAnsi="Arial" w:cs="Arial"/>
                <w:sz w:val="20"/>
                <w:szCs w:val="20"/>
              </w:rPr>
              <w:t>DELL</w:t>
            </w:r>
            <w:r w:rsidRPr="004554F8">
              <w:rPr>
                <w:rFonts w:ascii="Arial" w:hAnsi="Arial" w:cs="Arial"/>
                <w:sz w:val="20"/>
                <w:szCs w:val="20"/>
                <w:lang w:val="uk-UA"/>
              </w:rPr>
              <w:t xml:space="preserve">, </w:t>
            </w:r>
            <w:r w:rsidRPr="00491394">
              <w:rPr>
                <w:rFonts w:ascii="Arial" w:hAnsi="Arial" w:cs="Arial"/>
                <w:sz w:val="20"/>
                <w:szCs w:val="20"/>
              </w:rPr>
              <w:t>ASUS</w:t>
            </w:r>
            <w:r w:rsidRPr="004554F8">
              <w:rPr>
                <w:rFonts w:ascii="Arial" w:hAnsi="Arial" w:cs="Arial"/>
                <w:sz w:val="20"/>
                <w:szCs w:val="20"/>
                <w:lang w:val="uk-UA"/>
              </w:rPr>
              <w:t xml:space="preserve">, </w:t>
            </w:r>
            <w:r w:rsidRPr="00491394">
              <w:rPr>
                <w:rFonts w:ascii="Arial" w:hAnsi="Arial" w:cs="Arial"/>
                <w:sz w:val="20"/>
                <w:szCs w:val="20"/>
              </w:rPr>
              <w:t>ACER</w:t>
            </w:r>
            <w:r w:rsidRPr="004554F8">
              <w:rPr>
                <w:rFonts w:ascii="Arial" w:hAnsi="Arial" w:cs="Arial"/>
                <w:sz w:val="20"/>
                <w:szCs w:val="20"/>
                <w:lang w:val="uk-UA"/>
              </w:rPr>
              <w:t xml:space="preserve">, </w:t>
            </w:r>
            <w:r w:rsidRPr="00491394">
              <w:rPr>
                <w:rFonts w:ascii="Arial" w:hAnsi="Arial" w:cs="Arial"/>
                <w:sz w:val="20"/>
                <w:szCs w:val="20"/>
              </w:rPr>
              <w:t>Lenovo</w:t>
            </w:r>
            <w:r w:rsidRPr="004554F8">
              <w:rPr>
                <w:rFonts w:ascii="Arial" w:hAnsi="Arial" w:cs="Arial"/>
                <w:sz w:val="20"/>
                <w:szCs w:val="20"/>
                <w:lang w:val="uk-UA"/>
              </w:rPr>
              <w:t xml:space="preserve">, </w:t>
            </w:r>
            <w:r w:rsidRPr="00491394">
              <w:rPr>
                <w:rFonts w:ascii="Arial" w:hAnsi="Arial" w:cs="Arial"/>
                <w:sz w:val="20"/>
                <w:szCs w:val="20"/>
              </w:rPr>
              <w:t>Fujitsu</w:t>
            </w:r>
            <w:r w:rsidRPr="004554F8">
              <w:rPr>
                <w:rFonts w:ascii="Arial" w:hAnsi="Arial" w:cs="Arial"/>
                <w:sz w:val="20"/>
                <w:szCs w:val="20"/>
                <w:lang w:val="uk-UA"/>
              </w:rPr>
              <w:t xml:space="preserve">, </w:t>
            </w:r>
            <w:r w:rsidRPr="00491394">
              <w:rPr>
                <w:rFonts w:ascii="Arial" w:hAnsi="Arial" w:cs="Arial"/>
                <w:sz w:val="20"/>
                <w:szCs w:val="20"/>
              </w:rPr>
              <w:t>Sony</w:t>
            </w:r>
            <w:r w:rsidRPr="004554F8">
              <w:rPr>
                <w:rFonts w:ascii="Arial" w:hAnsi="Arial" w:cs="Arial"/>
                <w:sz w:val="20"/>
                <w:szCs w:val="20"/>
                <w:lang w:val="uk-UA"/>
              </w:rPr>
              <w:t xml:space="preserve">. </w:t>
            </w:r>
          </w:p>
          <w:p w14:paraId="74E9B307" w14:textId="77777777" w:rsidR="00DB274F" w:rsidRPr="004554F8" w:rsidRDefault="00DB274F" w:rsidP="006A695F">
            <w:pPr>
              <w:pStyle w:val="af0"/>
              <w:rPr>
                <w:rFonts w:ascii="Arial" w:hAnsi="Arial" w:cs="Arial"/>
                <w:sz w:val="20"/>
                <w:szCs w:val="20"/>
                <w:lang w:val="uk-UA"/>
              </w:rPr>
            </w:pPr>
            <w:r w:rsidRPr="004554F8">
              <w:rPr>
                <w:rFonts w:ascii="Arial" w:hAnsi="Arial" w:cs="Arial"/>
                <w:sz w:val="20"/>
                <w:szCs w:val="20"/>
                <w:lang w:val="uk-UA"/>
              </w:rPr>
              <w:t>Сумка до цього ноутбуку</w:t>
            </w:r>
          </w:p>
        </w:tc>
        <w:tc>
          <w:tcPr>
            <w:tcW w:w="4394" w:type="dxa"/>
            <w:tcBorders>
              <w:top w:val="single" w:sz="4" w:space="0" w:color="auto"/>
              <w:left w:val="single" w:sz="4" w:space="0" w:color="auto"/>
              <w:bottom w:val="single" w:sz="4" w:space="0" w:color="auto"/>
              <w:right w:val="single" w:sz="4" w:space="0" w:color="auto"/>
            </w:tcBorders>
            <w:vAlign w:val="center"/>
          </w:tcPr>
          <w:p w14:paraId="231B728A" w14:textId="77777777" w:rsidR="00DB274F" w:rsidRPr="00313C91" w:rsidRDefault="00DB274F" w:rsidP="004554F8">
            <w:pPr>
              <w:pStyle w:val="af0"/>
              <w:rPr>
                <w:rFonts w:ascii="Arial" w:hAnsi="Arial" w:cs="Arial"/>
                <w:b/>
                <w:i/>
                <w:sz w:val="18"/>
                <w:szCs w:val="18"/>
                <w:lang w:val="uk-UA"/>
              </w:rPr>
            </w:pPr>
            <w:r w:rsidRPr="00313C91">
              <w:rPr>
                <w:rFonts w:ascii="Arial" w:hAnsi="Arial" w:cs="Arial"/>
                <w:b/>
                <w:i/>
                <w:sz w:val="18"/>
                <w:szCs w:val="18"/>
                <w:lang w:val="uk-UA"/>
              </w:rPr>
              <w:t>Описати основні характеристики моделі, у такій послідовності:</w:t>
            </w:r>
          </w:p>
          <w:p w14:paraId="4E06F05C"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 моделі/серійний №:</w:t>
            </w:r>
          </w:p>
          <w:p w14:paraId="7B3FD3DB"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ТМ:</w:t>
            </w:r>
          </w:p>
          <w:p w14:paraId="1A1A32C2" w14:textId="66154653"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Тех.</w:t>
            </w:r>
            <w:r w:rsidR="00D73AD3">
              <w:rPr>
                <w:rFonts w:ascii="Arial" w:hAnsi="Arial" w:cs="Arial"/>
                <w:i/>
                <w:sz w:val="18"/>
                <w:szCs w:val="18"/>
                <w:lang w:val="uk-UA"/>
              </w:rPr>
              <w:t xml:space="preserve"> </w:t>
            </w:r>
            <w:r w:rsidRPr="00313C91">
              <w:rPr>
                <w:rFonts w:ascii="Arial" w:hAnsi="Arial" w:cs="Arial"/>
                <w:i/>
                <w:sz w:val="18"/>
                <w:szCs w:val="18"/>
                <w:lang w:val="uk-UA"/>
              </w:rPr>
              <w:t xml:space="preserve">характеристики: </w:t>
            </w:r>
          </w:p>
          <w:p w14:paraId="7A19F545"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Вага:</w:t>
            </w:r>
          </w:p>
          <w:p w14:paraId="50E34C21"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Сумка до цього ноутбуку</w:t>
            </w:r>
          </w:p>
          <w:p w14:paraId="3AEC75C4"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 xml:space="preserve">Додаткові параметри (коротко) </w:t>
            </w:r>
          </w:p>
          <w:p w14:paraId="4CBCED34" w14:textId="17172875" w:rsidR="00DB274F" w:rsidRPr="00313C91" w:rsidRDefault="00DB274F" w:rsidP="004554F8">
            <w:pPr>
              <w:pStyle w:val="af0"/>
              <w:rPr>
                <w:rFonts w:ascii="Arial" w:hAnsi="Arial" w:cs="Arial"/>
                <w:i/>
                <w:sz w:val="18"/>
                <w:szCs w:val="18"/>
                <w:lang w:val="uk-UA"/>
              </w:rPr>
            </w:pPr>
          </w:p>
          <w:p w14:paraId="4485F746" w14:textId="169BEDA3" w:rsidR="00DB274F" w:rsidRPr="00313C91" w:rsidRDefault="00DB274F" w:rsidP="00313C91">
            <w:pPr>
              <w:pStyle w:val="af0"/>
              <w:rPr>
                <w:rFonts w:ascii="Arial" w:hAnsi="Arial" w:cs="Arial"/>
                <w:i/>
                <w:sz w:val="18"/>
                <w:szCs w:val="18"/>
                <w:lang w:val="uk-UA"/>
              </w:rPr>
            </w:pPr>
            <w:r w:rsidRPr="00313C91">
              <w:rPr>
                <w:rFonts w:ascii="Arial" w:hAnsi="Arial" w:cs="Arial"/>
                <w:i/>
                <w:color w:val="002060"/>
                <w:sz w:val="18"/>
                <w:szCs w:val="18"/>
                <w:lang w:val="uk-UA"/>
              </w:rPr>
              <w:t>Посилання на модель у відкритих джерелах, з якої робили опис</w:t>
            </w:r>
            <w:r w:rsidR="00313C91">
              <w:rPr>
                <w:rFonts w:ascii="Arial" w:hAnsi="Arial" w:cs="Arial"/>
                <w:i/>
                <w:sz w:val="18"/>
                <w:szCs w:val="18"/>
                <w:lang w:val="uk-UA"/>
              </w:rPr>
              <w:t>.</w:t>
            </w:r>
          </w:p>
        </w:tc>
      </w:tr>
      <w:tr w:rsidR="00DB274F" w:rsidRPr="00595547" w14:paraId="132070D9" w14:textId="77777777" w:rsidTr="00DB274F">
        <w:trPr>
          <w:trHeight w:val="706"/>
        </w:trPr>
        <w:tc>
          <w:tcPr>
            <w:tcW w:w="6238" w:type="dxa"/>
            <w:tcBorders>
              <w:top w:val="single" w:sz="4" w:space="0" w:color="auto"/>
              <w:left w:val="single" w:sz="4" w:space="0" w:color="auto"/>
              <w:bottom w:val="single" w:sz="4" w:space="0" w:color="auto"/>
              <w:right w:val="single" w:sz="4" w:space="0" w:color="auto"/>
            </w:tcBorders>
            <w:vAlign w:val="center"/>
          </w:tcPr>
          <w:p w14:paraId="41A15FBE" w14:textId="74C2D141" w:rsidR="00DB274F" w:rsidRDefault="00DB274F" w:rsidP="006A695F">
            <w:pPr>
              <w:pStyle w:val="af0"/>
              <w:rPr>
                <w:rFonts w:ascii="Arial" w:hAnsi="Arial" w:cs="Arial"/>
                <w:sz w:val="20"/>
                <w:szCs w:val="20"/>
                <w:lang w:val="uk-UA"/>
              </w:rPr>
            </w:pPr>
            <w:r w:rsidRPr="006A695F">
              <w:rPr>
                <w:rFonts w:ascii="Arial" w:hAnsi="Arial" w:cs="Arial"/>
                <w:b/>
                <w:sz w:val="20"/>
                <w:szCs w:val="20"/>
                <w:lang w:val="uk-UA" w:eastAsia="ru-RU"/>
              </w:rPr>
              <w:t>Лот №</w:t>
            </w:r>
            <w:r w:rsidR="001B7055">
              <w:rPr>
                <w:rFonts w:ascii="Arial" w:hAnsi="Arial" w:cs="Arial"/>
                <w:b/>
                <w:sz w:val="20"/>
                <w:szCs w:val="20"/>
                <w:lang w:val="uk-UA" w:eastAsia="ru-RU"/>
              </w:rPr>
              <w:t>3</w:t>
            </w:r>
            <w:r>
              <w:rPr>
                <w:rFonts w:ascii="Arial" w:hAnsi="Arial" w:cs="Arial"/>
                <w:b/>
                <w:sz w:val="20"/>
                <w:szCs w:val="20"/>
                <w:lang w:val="uk-UA" w:eastAsia="ru-RU"/>
              </w:rPr>
              <w:t>.</w:t>
            </w:r>
            <w:r w:rsidRPr="00491394">
              <w:rPr>
                <w:rFonts w:ascii="Arial" w:hAnsi="Arial" w:cs="Arial"/>
                <w:sz w:val="20"/>
                <w:szCs w:val="20"/>
                <w:lang w:val="uk-UA"/>
              </w:rPr>
              <w:t xml:space="preserve">Ноутбук комп'ютер. </w:t>
            </w:r>
          </w:p>
          <w:p w14:paraId="58CA2E2F" w14:textId="412B9FE1" w:rsidR="00DB274F" w:rsidRPr="004554F8" w:rsidRDefault="00DB274F" w:rsidP="006A695F">
            <w:pPr>
              <w:pStyle w:val="af0"/>
              <w:rPr>
                <w:rFonts w:ascii="Arial" w:hAnsi="Arial" w:cs="Arial"/>
                <w:sz w:val="20"/>
                <w:szCs w:val="20"/>
                <w:lang w:val="uk-UA"/>
              </w:rPr>
            </w:pPr>
            <w:r w:rsidRPr="00491394">
              <w:rPr>
                <w:rFonts w:ascii="Arial" w:hAnsi="Arial" w:cs="Arial"/>
                <w:sz w:val="20"/>
                <w:szCs w:val="20"/>
                <w:lang w:val="uk-UA"/>
              </w:rPr>
              <w:t xml:space="preserve">Екран 14”, процесор </w:t>
            </w:r>
            <w:r w:rsidRPr="00491394">
              <w:rPr>
                <w:rFonts w:ascii="Arial" w:hAnsi="Arial" w:cs="Arial"/>
                <w:sz w:val="20"/>
                <w:szCs w:val="20"/>
              </w:rPr>
              <w:t>Intel</w:t>
            </w:r>
            <w:r w:rsidRPr="00491394">
              <w:rPr>
                <w:rFonts w:ascii="Arial" w:hAnsi="Arial" w:cs="Arial"/>
                <w:sz w:val="20"/>
                <w:szCs w:val="20"/>
                <w:lang w:val="uk-UA"/>
              </w:rPr>
              <w:t xml:space="preserve"> і5, пам'ять </w:t>
            </w:r>
            <w:r w:rsidRPr="00491394">
              <w:rPr>
                <w:rFonts w:ascii="Arial" w:hAnsi="Arial" w:cs="Arial"/>
                <w:sz w:val="20"/>
                <w:szCs w:val="20"/>
              </w:rPr>
              <w:t>RAM</w:t>
            </w:r>
            <w:r w:rsidRPr="00491394">
              <w:rPr>
                <w:rFonts w:ascii="Arial" w:hAnsi="Arial" w:cs="Arial"/>
                <w:sz w:val="20"/>
                <w:szCs w:val="20"/>
                <w:lang w:val="uk-UA"/>
              </w:rPr>
              <w:t xml:space="preserve"> 16Гб, диск </w:t>
            </w:r>
            <w:r w:rsidRPr="00491394">
              <w:rPr>
                <w:rFonts w:ascii="Arial" w:hAnsi="Arial" w:cs="Arial"/>
                <w:sz w:val="20"/>
                <w:szCs w:val="20"/>
              </w:rPr>
              <w:t>SSD</w:t>
            </w:r>
            <w:r w:rsidRPr="00491394">
              <w:rPr>
                <w:rFonts w:ascii="Arial" w:hAnsi="Arial" w:cs="Arial"/>
                <w:sz w:val="20"/>
                <w:szCs w:val="20"/>
                <w:lang w:val="uk-UA"/>
              </w:rPr>
              <w:t xml:space="preserve"> 256Гб, камера, </w:t>
            </w:r>
            <w:r>
              <w:rPr>
                <w:rFonts w:ascii="Arial" w:hAnsi="Arial" w:cs="Arial"/>
                <w:sz w:val="20"/>
                <w:szCs w:val="20"/>
              </w:rPr>
              <w:t>Wi</w:t>
            </w:r>
            <w:r w:rsidRPr="00491394">
              <w:rPr>
                <w:rFonts w:ascii="Arial" w:hAnsi="Arial" w:cs="Arial"/>
                <w:sz w:val="20"/>
                <w:szCs w:val="20"/>
                <w:lang w:val="uk-UA"/>
              </w:rPr>
              <w:t>-</w:t>
            </w:r>
            <w:r>
              <w:rPr>
                <w:rFonts w:ascii="Arial" w:hAnsi="Arial" w:cs="Arial"/>
                <w:sz w:val="20"/>
                <w:szCs w:val="20"/>
              </w:rPr>
              <w:t>Fi</w:t>
            </w:r>
            <w:r w:rsidRPr="00491394">
              <w:rPr>
                <w:rFonts w:ascii="Arial" w:hAnsi="Arial" w:cs="Arial"/>
                <w:sz w:val="20"/>
                <w:szCs w:val="20"/>
                <w:lang w:val="uk-UA"/>
              </w:rPr>
              <w:t xml:space="preserve">, вага до 1.4кг, встановлена </w:t>
            </w:r>
            <w:r>
              <w:rPr>
                <w:rFonts w:ascii="Arial" w:hAnsi="Arial" w:cs="Arial"/>
                <w:sz w:val="20"/>
                <w:szCs w:val="20"/>
                <w:lang w:val="uk-UA"/>
              </w:rPr>
              <w:t xml:space="preserve">виробником </w:t>
            </w:r>
            <w:r w:rsidRPr="00491394">
              <w:rPr>
                <w:rFonts w:ascii="Arial" w:hAnsi="Arial" w:cs="Arial"/>
                <w:sz w:val="20"/>
                <w:szCs w:val="20"/>
              </w:rPr>
              <w:t>Windows</w:t>
            </w:r>
            <w:r w:rsidRPr="00491394">
              <w:rPr>
                <w:rFonts w:ascii="Arial" w:hAnsi="Arial" w:cs="Arial"/>
                <w:sz w:val="20"/>
                <w:szCs w:val="20"/>
                <w:lang w:val="uk-UA"/>
              </w:rPr>
              <w:t xml:space="preserve"> 10/11 </w:t>
            </w:r>
            <w:r w:rsidRPr="00491394">
              <w:rPr>
                <w:rFonts w:ascii="Arial" w:hAnsi="Arial" w:cs="Arial"/>
                <w:sz w:val="20"/>
                <w:szCs w:val="20"/>
              </w:rPr>
              <w:t>Pro</w:t>
            </w:r>
            <w:r w:rsidRPr="00491394">
              <w:rPr>
                <w:rFonts w:ascii="Arial" w:hAnsi="Arial" w:cs="Arial"/>
                <w:sz w:val="20"/>
                <w:szCs w:val="20"/>
                <w:lang w:val="uk-UA"/>
              </w:rPr>
              <w:t xml:space="preserve">. </w:t>
            </w:r>
            <w:r w:rsidRPr="004554F8">
              <w:rPr>
                <w:rFonts w:ascii="Arial" w:hAnsi="Arial" w:cs="Arial"/>
                <w:sz w:val="20"/>
                <w:szCs w:val="20"/>
                <w:lang w:val="uk-UA"/>
              </w:rPr>
              <w:t xml:space="preserve">Виробник: </w:t>
            </w:r>
            <w:r w:rsidRPr="00491394">
              <w:rPr>
                <w:rFonts w:ascii="Arial" w:hAnsi="Arial" w:cs="Arial"/>
                <w:sz w:val="20"/>
                <w:szCs w:val="20"/>
              </w:rPr>
              <w:t>HP</w:t>
            </w:r>
            <w:r w:rsidRPr="004554F8">
              <w:rPr>
                <w:rFonts w:ascii="Arial" w:hAnsi="Arial" w:cs="Arial"/>
                <w:sz w:val="20"/>
                <w:szCs w:val="20"/>
                <w:lang w:val="uk-UA"/>
              </w:rPr>
              <w:t xml:space="preserve">, </w:t>
            </w:r>
            <w:r w:rsidRPr="00491394">
              <w:rPr>
                <w:rFonts w:ascii="Arial" w:hAnsi="Arial" w:cs="Arial"/>
                <w:sz w:val="20"/>
                <w:szCs w:val="20"/>
              </w:rPr>
              <w:t>DELL</w:t>
            </w:r>
            <w:r w:rsidRPr="004554F8">
              <w:rPr>
                <w:rFonts w:ascii="Arial" w:hAnsi="Arial" w:cs="Arial"/>
                <w:sz w:val="20"/>
                <w:szCs w:val="20"/>
                <w:lang w:val="uk-UA"/>
              </w:rPr>
              <w:t xml:space="preserve">, </w:t>
            </w:r>
            <w:r w:rsidRPr="00491394">
              <w:rPr>
                <w:rFonts w:ascii="Arial" w:hAnsi="Arial" w:cs="Arial"/>
                <w:sz w:val="20"/>
                <w:szCs w:val="20"/>
              </w:rPr>
              <w:t>ASUS</w:t>
            </w:r>
            <w:r w:rsidRPr="004554F8">
              <w:rPr>
                <w:rFonts w:ascii="Arial" w:hAnsi="Arial" w:cs="Arial"/>
                <w:sz w:val="20"/>
                <w:szCs w:val="20"/>
                <w:lang w:val="uk-UA"/>
              </w:rPr>
              <w:t xml:space="preserve">, </w:t>
            </w:r>
            <w:r w:rsidRPr="00491394">
              <w:rPr>
                <w:rFonts w:ascii="Arial" w:hAnsi="Arial" w:cs="Arial"/>
                <w:sz w:val="20"/>
                <w:szCs w:val="20"/>
              </w:rPr>
              <w:t>ACER</w:t>
            </w:r>
            <w:r w:rsidRPr="004554F8">
              <w:rPr>
                <w:rFonts w:ascii="Arial" w:hAnsi="Arial" w:cs="Arial"/>
                <w:sz w:val="20"/>
                <w:szCs w:val="20"/>
                <w:lang w:val="uk-UA"/>
              </w:rPr>
              <w:t xml:space="preserve">, </w:t>
            </w:r>
            <w:r w:rsidRPr="00491394">
              <w:rPr>
                <w:rFonts w:ascii="Arial" w:hAnsi="Arial" w:cs="Arial"/>
                <w:sz w:val="20"/>
                <w:szCs w:val="20"/>
              </w:rPr>
              <w:t>Lenovo</w:t>
            </w:r>
            <w:r w:rsidRPr="004554F8">
              <w:rPr>
                <w:rFonts w:ascii="Arial" w:hAnsi="Arial" w:cs="Arial"/>
                <w:sz w:val="20"/>
                <w:szCs w:val="20"/>
                <w:lang w:val="uk-UA"/>
              </w:rPr>
              <w:t xml:space="preserve">, </w:t>
            </w:r>
            <w:r w:rsidRPr="00491394">
              <w:rPr>
                <w:rFonts w:ascii="Arial" w:hAnsi="Arial" w:cs="Arial"/>
                <w:sz w:val="20"/>
                <w:szCs w:val="20"/>
              </w:rPr>
              <w:t>Fujitsu</w:t>
            </w:r>
            <w:r w:rsidRPr="004554F8">
              <w:rPr>
                <w:rFonts w:ascii="Arial" w:hAnsi="Arial" w:cs="Arial"/>
                <w:sz w:val="20"/>
                <w:szCs w:val="20"/>
                <w:lang w:val="uk-UA"/>
              </w:rPr>
              <w:t xml:space="preserve">, </w:t>
            </w:r>
            <w:r w:rsidRPr="00491394">
              <w:rPr>
                <w:rFonts w:ascii="Arial" w:hAnsi="Arial" w:cs="Arial"/>
                <w:sz w:val="20"/>
                <w:szCs w:val="20"/>
              </w:rPr>
              <w:t>Sony</w:t>
            </w:r>
            <w:r w:rsidRPr="004554F8">
              <w:rPr>
                <w:rFonts w:ascii="Arial" w:hAnsi="Arial" w:cs="Arial"/>
                <w:sz w:val="20"/>
                <w:szCs w:val="20"/>
                <w:lang w:val="uk-UA"/>
              </w:rPr>
              <w:t xml:space="preserve">. </w:t>
            </w:r>
          </w:p>
          <w:p w14:paraId="5F5AAE51" w14:textId="77777777" w:rsidR="00DB274F" w:rsidRPr="004554F8" w:rsidRDefault="00DB274F" w:rsidP="006A695F">
            <w:pPr>
              <w:pStyle w:val="af0"/>
              <w:rPr>
                <w:rFonts w:ascii="Arial" w:hAnsi="Arial" w:cs="Arial"/>
                <w:sz w:val="20"/>
                <w:szCs w:val="20"/>
                <w:lang w:val="uk-UA"/>
              </w:rPr>
            </w:pPr>
            <w:r w:rsidRPr="004554F8">
              <w:rPr>
                <w:rFonts w:ascii="Arial" w:hAnsi="Arial" w:cs="Arial"/>
                <w:sz w:val="20"/>
                <w:szCs w:val="20"/>
                <w:lang w:val="uk-UA"/>
              </w:rPr>
              <w:t>Сумка до цього ноутбуку</w:t>
            </w:r>
          </w:p>
        </w:tc>
        <w:tc>
          <w:tcPr>
            <w:tcW w:w="4394" w:type="dxa"/>
            <w:tcBorders>
              <w:top w:val="single" w:sz="4" w:space="0" w:color="auto"/>
              <w:left w:val="single" w:sz="4" w:space="0" w:color="auto"/>
              <w:bottom w:val="single" w:sz="4" w:space="0" w:color="auto"/>
              <w:right w:val="single" w:sz="4" w:space="0" w:color="auto"/>
            </w:tcBorders>
            <w:vAlign w:val="center"/>
          </w:tcPr>
          <w:p w14:paraId="70323D69" w14:textId="77777777" w:rsidR="00DB274F" w:rsidRPr="00313C91" w:rsidRDefault="00DB274F" w:rsidP="006A695F">
            <w:pPr>
              <w:pStyle w:val="af0"/>
              <w:rPr>
                <w:rFonts w:ascii="Arial" w:hAnsi="Arial" w:cs="Arial"/>
                <w:b/>
                <w:i/>
                <w:sz w:val="18"/>
                <w:szCs w:val="18"/>
                <w:lang w:val="uk-UA"/>
              </w:rPr>
            </w:pPr>
            <w:r w:rsidRPr="00313C91">
              <w:rPr>
                <w:rFonts w:ascii="Arial" w:hAnsi="Arial" w:cs="Arial"/>
                <w:b/>
                <w:i/>
                <w:sz w:val="18"/>
                <w:szCs w:val="18"/>
                <w:lang w:val="uk-UA"/>
              </w:rPr>
              <w:t>Описати основні характеристики моделі, у такій послідовності:</w:t>
            </w:r>
          </w:p>
          <w:p w14:paraId="526ADA42"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 моделі/серійний №:</w:t>
            </w:r>
          </w:p>
          <w:p w14:paraId="6843EC38"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ТМ:</w:t>
            </w:r>
          </w:p>
          <w:p w14:paraId="10C9FCCF" w14:textId="5937BE0F"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Тех.</w:t>
            </w:r>
            <w:r w:rsidR="00D73AD3">
              <w:rPr>
                <w:rFonts w:ascii="Arial" w:hAnsi="Arial" w:cs="Arial"/>
                <w:i/>
                <w:sz w:val="18"/>
                <w:szCs w:val="18"/>
                <w:lang w:val="uk-UA"/>
              </w:rPr>
              <w:t xml:space="preserve"> </w:t>
            </w:r>
            <w:r w:rsidRPr="00313C91">
              <w:rPr>
                <w:rFonts w:ascii="Arial" w:hAnsi="Arial" w:cs="Arial"/>
                <w:i/>
                <w:sz w:val="18"/>
                <w:szCs w:val="18"/>
                <w:lang w:val="uk-UA"/>
              </w:rPr>
              <w:t xml:space="preserve">характеристики: </w:t>
            </w:r>
          </w:p>
          <w:p w14:paraId="2FF44A39"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Вага:</w:t>
            </w:r>
          </w:p>
          <w:p w14:paraId="49D028F3"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Сумка до цього ноутбуку</w:t>
            </w:r>
          </w:p>
          <w:p w14:paraId="51BFCD9D" w14:textId="77777777" w:rsidR="00DB274F" w:rsidRPr="00313C91" w:rsidRDefault="00DB274F" w:rsidP="006A695F">
            <w:pPr>
              <w:pStyle w:val="af0"/>
              <w:ind w:hanging="2"/>
              <w:rPr>
                <w:rFonts w:ascii="Arial" w:hAnsi="Arial" w:cs="Arial"/>
                <w:i/>
                <w:sz w:val="18"/>
                <w:szCs w:val="18"/>
                <w:lang w:val="uk-UA"/>
              </w:rPr>
            </w:pPr>
            <w:r w:rsidRPr="00313C91">
              <w:rPr>
                <w:rFonts w:ascii="Arial" w:hAnsi="Arial" w:cs="Arial"/>
                <w:i/>
                <w:sz w:val="18"/>
                <w:szCs w:val="18"/>
                <w:lang w:val="uk-UA"/>
              </w:rPr>
              <w:t xml:space="preserve">Додаткові параметри (коротко) </w:t>
            </w:r>
          </w:p>
          <w:p w14:paraId="463FE9FC" w14:textId="77777777" w:rsidR="00DB274F" w:rsidRPr="00313C91" w:rsidRDefault="00DB274F" w:rsidP="006A695F">
            <w:pPr>
              <w:pStyle w:val="af0"/>
              <w:rPr>
                <w:rFonts w:ascii="Arial" w:hAnsi="Arial" w:cs="Arial"/>
                <w:i/>
                <w:sz w:val="18"/>
                <w:szCs w:val="18"/>
                <w:lang w:val="uk-UA"/>
              </w:rPr>
            </w:pPr>
          </w:p>
          <w:p w14:paraId="34DE532F" w14:textId="2B9C0F0B" w:rsidR="00DB274F" w:rsidRPr="00313C91" w:rsidRDefault="00DB274F" w:rsidP="00313C91">
            <w:pPr>
              <w:pStyle w:val="af0"/>
              <w:rPr>
                <w:rFonts w:ascii="Arial" w:hAnsi="Arial" w:cs="Arial"/>
                <w:i/>
                <w:sz w:val="18"/>
                <w:szCs w:val="18"/>
                <w:lang w:val="uk-UA"/>
              </w:rPr>
            </w:pPr>
            <w:r w:rsidRPr="00313C91">
              <w:rPr>
                <w:rFonts w:ascii="Arial" w:hAnsi="Arial" w:cs="Arial"/>
                <w:i/>
                <w:color w:val="002060"/>
                <w:sz w:val="18"/>
                <w:szCs w:val="18"/>
                <w:lang w:val="uk-UA"/>
              </w:rPr>
              <w:t>Посилання на модель у відкритих джерелах, з якої робили опис</w:t>
            </w:r>
            <w:r w:rsidR="00313C91">
              <w:rPr>
                <w:rFonts w:ascii="Arial" w:hAnsi="Arial" w:cs="Arial"/>
                <w:i/>
                <w:sz w:val="18"/>
                <w:szCs w:val="18"/>
                <w:lang w:val="uk-UA"/>
              </w:rPr>
              <w:t>.</w:t>
            </w:r>
          </w:p>
        </w:tc>
      </w:tr>
      <w:tr w:rsidR="00DB274F" w:rsidRPr="00595547" w14:paraId="0345EA2C" w14:textId="77777777" w:rsidTr="00DB274F">
        <w:trPr>
          <w:trHeight w:val="706"/>
        </w:trPr>
        <w:tc>
          <w:tcPr>
            <w:tcW w:w="6238" w:type="dxa"/>
            <w:tcBorders>
              <w:top w:val="single" w:sz="4" w:space="0" w:color="auto"/>
              <w:left w:val="single" w:sz="4" w:space="0" w:color="auto"/>
              <w:bottom w:val="single" w:sz="4" w:space="0" w:color="auto"/>
              <w:right w:val="single" w:sz="4" w:space="0" w:color="auto"/>
            </w:tcBorders>
            <w:vAlign w:val="center"/>
          </w:tcPr>
          <w:p w14:paraId="36AABFA2" w14:textId="42444B29" w:rsidR="00DB274F" w:rsidRPr="00313C91" w:rsidRDefault="00DB274F" w:rsidP="006A695F">
            <w:pPr>
              <w:pStyle w:val="af0"/>
              <w:rPr>
                <w:rFonts w:ascii="Arial" w:hAnsi="Arial" w:cs="Arial"/>
                <w:sz w:val="20"/>
                <w:szCs w:val="20"/>
                <w:lang w:val="uk-UA"/>
              </w:rPr>
            </w:pPr>
            <w:r w:rsidRPr="00313C91">
              <w:rPr>
                <w:rFonts w:ascii="Arial" w:hAnsi="Arial" w:cs="Arial"/>
                <w:b/>
                <w:sz w:val="20"/>
                <w:szCs w:val="20"/>
                <w:lang w:val="uk-UA" w:eastAsia="ru-RU"/>
              </w:rPr>
              <w:t>Лот №</w:t>
            </w:r>
            <w:r w:rsidR="001B7055">
              <w:rPr>
                <w:rFonts w:ascii="Arial" w:hAnsi="Arial" w:cs="Arial"/>
                <w:b/>
                <w:sz w:val="20"/>
                <w:szCs w:val="20"/>
                <w:lang w:val="uk-UA" w:eastAsia="ru-RU"/>
              </w:rPr>
              <w:t>4</w:t>
            </w:r>
            <w:r w:rsidR="00313C91" w:rsidRPr="00313C91">
              <w:rPr>
                <w:rFonts w:ascii="Arial" w:hAnsi="Arial" w:cs="Arial"/>
                <w:b/>
                <w:sz w:val="20"/>
                <w:szCs w:val="20"/>
                <w:lang w:val="uk-UA" w:eastAsia="ru-RU"/>
              </w:rPr>
              <w:t xml:space="preserve"> </w:t>
            </w:r>
            <w:r w:rsidR="00313C91" w:rsidRPr="00313C91">
              <w:rPr>
                <w:rFonts w:ascii="Arial" w:hAnsi="Arial" w:cs="Arial"/>
                <w:sz w:val="20"/>
                <w:szCs w:val="20"/>
                <w:lang w:val="uk-UA"/>
              </w:rPr>
              <w:t>Елект</w:t>
            </w:r>
            <w:r w:rsidRPr="00313C91">
              <w:rPr>
                <w:rFonts w:ascii="Arial" w:hAnsi="Arial" w:cs="Arial"/>
                <w:sz w:val="20"/>
                <w:szCs w:val="20"/>
                <w:lang w:val="uk-UA"/>
              </w:rPr>
              <w:t xml:space="preserve">ронний планшет </w:t>
            </w:r>
            <w:r w:rsidRPr="00313C91">
              <w:rPr>
                <w:rFonts w:ascii="Arial" w:hAnsi="Arial" w:cs="Arial"/>
                <w:sz w:val="20"/>
                <w:szCs w:val="20"/>
              </w:rPr>
              <w:t>Lenovo</w:t>
            </w:r>
            <w:r w:rsidRPr="00313C91">
              <w:rPr>
                <w:rFonts w:ascii="Arial" w:hAnsi="Arial" w:cs="Arial"/>
                <w:sz w:val="20"/>
                <w:szCs w:val="20"/>
                <w:lang w:val="uk-UA"/>
              </w:rPr>
              <w:t xml:space="preserve"> </w:t>
            </w:r>
            <w:r w:rsidRPr="00313C91">
              <w:rPr>
                <w:rFonts w:ascii="Arial" w:hAnsi="Arial" w:cs="Arial"/>
                <w:sz w:val="20"/>
                <w:szCs w:val="20"/>
              </w:rPr>
              <w:t>Tab</w:t>
            </w:r>
            <w:r w:rsidRPr="00313C91">
              <w:rPr>
                <w:rFonts w:ascii="Arial" w:hAnsi="Arial" w:cs="Arial"/>
                <w:sz w:val="20"/>
                <w:szCs w:val="20"/>
                <w:lang w:val="uk-UA"/>
              </w:rPr>
              <w:t xml:space="preserve"> </w:t>
            </w:r>
            <w:r w:rsidRPr="00313C91">
              <w:rPr>
                <w:rFonts w:ascii="Arial" w:hAnsi="Arial" w:cs="Arial"/>
                <w:sz w:val="20"/>
                <w:szCs w:val="20"/>
              </w:rPr>
              <w:t>M</w:t>
            </w:r>
            <w:r w:rsidRPr="00313C91">
              <w:rPr>
                <w:rFonts w:ascii="Arial" w:hAnsi="Arial" w:cs="Arial"/>
                <w:sz w:val="20"/>
                <w:szCs w:val="20"/>
                <w:lang w:val="uk-UA"/>
              </w:rPr>
              <w:t xml:space="preserve">11 </w:t>
            </w:r>
          </w:p>
          <w:p w14:paraId="2FBACAFA" w14:textId="77777777" w:rsidR="00313C91" w:rsidRPr="00560695" w:rsidRDefault="00DB274F" w:rsidP="006A695F">
            <w:pPr>
              <w:pStyle w:val="af0"/>
              <w:rPr>
                <w:rFonts w:ascii="Arial" w:hAnsi="Arial" w:cs="Arial"/>
                <w:sz w:val="20"/>
                <w:szCs w:val="20"/>
                <w:lang w:val="uk-UA"/>
              </w:rPr>
            </w:pPr>
            <w:r w:rsidRPr="00D73AD3">
              <w:rPr>
                <w:rFonts w:ascii="Arial" w:hAnsi="Arial" w:cs="Arial"/>
                <w:i/>
                <w:sz w:val="20"/>
                <w:szCs w:val="20"/>
                <w:lang w:val="uk-UA"/>
              </w:rPr>
              <w:t>чи повний</w:t>
            </w:r>
            <w:r w:rsidRPr="00560695">
              <w:rPr>
                <w:rFonts w:ascii="Arial" w:hAnsi="Arial" w:cs="Arial"/>
                <w:i/>
                <w:sz w:val="20"/>
                <w:szCs w:val="20"/>
                <w:lang w:val="uk-UA"/>
              </w:rPr>
              <w:t xml:space="preserve"> аналог.</w:t>
            </w:r>
            <w:r w:rsidRPr="00560695">
              <w:rPr>
                <w:rFonts w:ascii="Arial" w:hAnsi="Arial" w:cs="Arial"/>
                <w:sz w:val="20"/>
                <w:szCs w:val="20"/>
                <w:lang w:val="uk-UA"/>
              </w:rPr>
              <w:t xml:space="preserve"> </w:t>
            </w:r>
          </w:p>
          <w:p w14:paraId="735D7DD7" w14:textId="6F4B1D95" w:rsidR="00DB274F" w:rsidRPr="00560695" w:rsidRDefault="00DB274F" w:rsidP="006A695F">
            <w:pPr>
              <w:pStyle w:val="af0"/>
              <w:rPr>
                <w:rFonts w:ascii="Arial" w:hAnsi="Arial" w:cs="Arial"/>
                <w:sz w:val="20"/>
                <w:szCs w:val="20"/>
                <w:lang w:val="uk-UA"/>
              </w:rPr>
            </w:pPr>
            <w:r w:rsidRPr="00D73AD3">
              <w:rPr>
                <w:rFonts w:ascii="Arial" w:hAnsi="Arial" w:cs="Arial"/>
                <w:sz w:val="20"/>
                <w:szCs w:val="20"/>
                <w:lang w:val="uk-UA"/>
              </w:rPr>
              <w:t>Виробник</w:t>
            </w:r>
            <w:r w:rsidRPr="00560695">
              <w:rPr>
                <w:rFonts w:ascii="Arial" w:hAnsi="Arial" w:cs="Arial"/>
                <w:sz w:val="20"/>
                <w:szCs w:val="20"/>
                <w:lang w:val="uk-UA"/>
              </w:rPr>
              <w:t xml:space="preserve"> </w:t>
            </w:r>
            <w:r w:rsidRPr="00313C91">
              <w:rPr>
                <w:rFonts w:ascii="Arial" w:hAnsi="Arial" w:cs="Arial"/>
                <w:sz w:val="20"/>
                <w:szCs w:val="20"/>
              </w:rPr>
              <w:t>ASUS</w:t>
            </w:r>
            <w:r w:rsidRPr="00560695">
              <w:rPr>
                <w:rFonts w:ascii="Arial" w:hAnsi="Arial" w:cs="Arial"/>
                <w:sz w:val="20"/>
                <w:szCs w:val="20"/>
                <w:lang w:val="uk-UA"/>
              </w:rPr>
              <w:t xml:space="preserve">, </w:t>
            </w:r>
            <w:r w:rsidRPr="00313C91">
              <w:rPr>
                <w:rFonts w:ascii="Arial" w:hAnsi="Arial" w:cs="Arial"/>
                <w:sz w:val="20"/>
                <w:szCs w:val="20"/>
              </w:rPr>
              <w:t>Acer</w:t>
            </w:r>
            <w:r w:rsidRPr="00560695">
              <w:rPr>
                <w:rFonts w:ascii="Arial" w:hAnsi="Arial" w:cs="Arial"/>
                <w:sz w:val="20"/>
                <w:szCs w:val="20"/>
                <w:lang w:val="uk-UA"/>
              </w:rPr>
              <w:t xml:space="preserve">, </w:t>
            </w:r>
            <w:r w:rsidRPr="00313C91">
              <w:rPr>
                <w:rFonts w:ascii="Arial" w:hAnsi="Arial" w:cs="Arial"/>
                <w:sz w:val="20"/>
                <w:szCs w:val="20"/>
              </w:rPr>
              <w:t>Huawei</w:t>
            </w:r>
            <w:r w:rsidRPr="00560695">
              <w:rPr>
                <w:rFonts w:ascii="Arial" w:hAnsi="Arial" w:cs="Arial"/>
                <w:sz w:val="20"/>
                <w:szCs w:val="20"/>
                <w:lang w:val="uk-UA"/>
              </w:rPr>
              <w:t xml:space="preserve">, </w:t>
            </w:r>
            <w:r w:rsidRPr="00313C91">
              <w:rPr>
                <w:rFonts w:ascii="Arial" w:hAnsi="Arial" w:cs="Arial"/>
                <w:sz w:val="20"/>
                <w:szCs w:val="20"/>
              </w:rPr>
              <w:t>Lenovo</w:t>
            </w:r>
            <w:r w:rsidRPr="00560695">
              <w:rPr>
                <w:rFonts w:ascii="Arial" w:hAnsi="Arial" w:cs="Arial"/>
                <w:sz w:val="20"/>
                <w:szCs w:val="20"/>
                <w:lang w:val="uk-UA"/>
              </w:rPr>
              <w:t xml:space="preserve">, </w:t>
            </w:r>
            <w:r w:rsidRPr="00313C91">
              <w:rPr>
                <w:rFonts w:ascii="Arial" w:hAnsi="Arial" w:cs="Arial"/>
                <w:sz w:val="20"/>
                <w:szCs w:val="20"/>
              </w:rPr>
              <w:t>Samsung</w:t>
            </w:r>
            <w:r w:rsidRPr="00560695">
              <w:rPr>
                <w:rFonts w:ascii="Arial" w:hAnsi="Arial" w:cs="Arial"/>
                <w:sz w:val="20"/>
                <w:szCs w:val="20"/>
                <w:lang w:val="uk-UA"/>
              </w:rPr>
              <w:t xml:space="preserve">, </w:t>
            </w:r>
            <w:r w:rsidRPr="00313C91">
              <w:rPr>
                <w:rFonts w:ascii="Arial" w:hAnsi="Arial" w:cs="Arial"/>
                <w:sz w:val="20"/>
                <w:szCs w:val="20"/>
              </w:rPr>
              <w:t>HP</w:t>
            </w:r>
            <w:r w:rsidRPr="00560695">
              <w:rPr>
                <w:rFonts w:ascii="Arial" w:hAnsi="Arial" w:cs="Arial"/>
                <w:sz w:val="20"/>
                <w:szCs w:val="20"/>
                <w:lang w:val="uk-UA"/>
              </w:rPr>
              <w:t xml:space="preserve">, </w:t>
            </w:r>
            <w:r w:rsidRPr="00313C91">
              <w:rPr>
                <w:rFonts w:ascii="Arial" w:hAnsi="Arial" w:cs="Arial"/>
                <w:sz w:val="20"/>
                <w:szCs w:val="20"/>
              </w:rPr>
              <w:t>LG</w:t>
            </w:r>
            <w:r w:rsidRPr="00560695">
              <w:rPr>
                <w:rFonts w:ascii="Arial" w:hAnsi="Arial" w:cs="Arial"/>
                <w:sz w:val="20"/>
                <w:szCs w:val="20"/>
                <w:lang w:val="uk-UA"/>
              </w:rPr>
              <w:t xml:space="preserve">, </w:t>
            </w:r>
            <w:r w:rsidRPr="00313C91">
              <w:rPr>
                <w:rFonts w:ascii="Arial" w:hAnsi="Arial" w:cs="Arial"/>
                <w:sz w:val="20"/>
                <w:szCs w:val="20"/>
              </w:rPr>
              <w:t>Sony</w:t>
            </w:r>
            <w:r w:rsidRPr="00560695">
              <w:rPr>
                <w:rFonts w:ascii="Arial" w:hAnsi="Arial" w:cs="Arial"/>
                <w:sz w:val="20"/>
                <w:szCs w:val="20"/>
                <w:lang w:val="uk-UA"/>
              </w:rPr>
              <w:t xml:space="preserve">, </w:t>
            </w:r>
            <w:r w:rsidRPr="00313C91">
              <w:rPr>
                <w:rFonts w:ascii="Arial" w:hAnsi="Arial" w:cs="Arial"/>
                <w:sz w:val="20"/>
                <w:szCs w:val="20"/>
              </w:rPr>
              <w:t>Fujitsu</w:t>
            </w:r>
            <w:r w:rsidRPr="00560695">
              <w:rPr>
                <w:rFonts w:ascii="Arial" w:hAnsi="Arial" w:cs="Arial"/>
                <w:sz w:val="20"/>
                <w:szCs w:val="20"/>
                <w:lang w:val="uk-UA"/>
              </w:rPr>
              <w:t xml:space="preserve">, </w:t>
            </w:r>
            <w:r w:rsidRPr="00313C91">
              <w:rPr>
                <w:rFonts w:ascii="Arial" w:hAnsi="Arial" w:cs="Arial"/>
                <w:sz w:val="20"/>
                <w:szCs w:val="20"/>
              </w:rPr>
              <w:t>Xiaomi</w:t>
            </w:r>
          </w:p>
          <w:p w14:paraId="1F096CE1" w14:textId="77777777" w:rsidR="00F563E0" w:rsidRPr="00F563E0" w:rsidRDefault="00F563E0" w:rsidP="006A695F">
            <w:pPr>
              <w:pStyle w:val="af0"/>
              <w:rPr>
                <w:rFonts w:ascii="Arial" w:hAnsi="Arial" w:cs="Arial"/>
                <w:sz w:val="16"/>
                <w:szCs w:val="16"/>
                <w:lang w:val="uk-UA"/>
              </w:rPr>
            </w:pPr>
          </w:p>
          <w:p w14:paraId="2E214736" w14:textId="3515C3E8" w:rsidR="00DB274F" w:rsidRPr="00D73AD3" w:rsidRDefault="00DB274F" w:rsidP="006A695F">
            <w:pPr>
              <w:pStyle w:val="af0"/>
              <w:rPr>
                <w:rFonts w:ascii="Arial" w:hAnsi="Arial" w:cs="Arial"/>
                <w:sz w:val="20"/>
                <w:szCs w:val="20"/>
                <w:lang w:val="uk-UA"/>
              </w:rPr>
            </w:pPr>
            <w:r w:rsidRPr="00D73AD3">
              <w:rPr>
                <w:rFonts w:ascii="Arial" w:hAnsi="Arial" w:cs="Arial"/>
                <w:sz w:val="20"/>
                <w:szCs w:val="20"/>
                <w:lang w:val="uk-UA"/>
              </w:rPr>
              <w:t>Лінійка:</w:t>
            </w:r>
            <w:r w:rsidRPr="00D73AD3">
              <w:rPr>
                <w:rFonts w:ascii="Arial" w:hAnsi="Arial" w:cs="Arial"/>
                <w:sz w:val="20"/>
                <w:szCs w:val="20"/>
                <w:lang w:val="uk-UA"/>
              </w:rPr>
              <w:tab/>
              <w:t xml:space="preserve">Tab M11; модель </w:t>
            </w:r>
            <w:r w:rsidRPr="00D73AD3">
              <w:rPr>
                <w:rFonts w:ascii="Arial" w:hAnsi="Arial" w:cs="Arial"/>
                <w:sz w:val="20"/>
                <w:szCs w:val="20"/>
                <w:shd w:val="clear" w:color="auto" w:fill="FFFFFF"/>
                <w:lang w:val="uk-UA"/>
              </w:rPr>
              <w:t xml:space="preserve">ZADA0040UA; </w:t>
            </w:r>
            <w:r w:rsidRPr="00D73AD3">
              <w:rPr>
                <w:rFonts w:ascii="Arial" w:hAnsi="Arial" w:cs="Arial"/>
                <w:sz w:val="20"/>
                <w:szCs w:val="20"/>
                <w:lang w:val="uk-UA"/>
              </w:rPr>
              <w:t>Тип: Планшет; Попередньо встановлена ОС: Android 13; Діагональ екрану, дюймів: 11; Роздільна здатність: 1920x1200; Тип матриці: IPS; Частота оновлення зображення на дисплеї, Гц: 90; Датчик освітленості: є; Оперативна пам'ять, ГБ: 4; Вбудована пам'ять, ГБ: 128; Слот розширення пам'яті: є; Процесор: MediaTek Helio G88; Частота, ГГц: 2.00; Кількість ядер: 8; Графіка: ARM Mali-G52 MC2; Вбудовані динаміки: 4 x 1,0 Вт Dolby Atmos; Ємність батареї, мА·год: 7040; Час автономної роботи: 10</w:t>
            </w:r>
            <w:r w:rsidR="00313C91" w:rsidRPr="00D73AD3">
              <w:rPr>
                <w:rFonts w:ascii="Arial" w:hAnsi="Arial" w:cs="Arial"/>
                <w:sz w:val="20"/>
                <w:szCs w:val="20"/>
                <w:lang w:val="uk-UA"/>
              </w:rPr>
              <w:t xml:space="preserve">; </w:t>
            </w:r>
            <w:r w:rsidRPr="00D73AD3">
              <w:rPr>
                <w:rFonts w:ascii="Arial" w:hAnsi="Arial" w:cs="Arial"/>
                <w:sz w:val="20"/>
                <w:szCs w:val="20"/>
                <w:lang w:val="uk-UA"/>
              </w:rPr>
              <w:t>Фронтальна камера, МП: 8</w:t>
            </w:r>
            <w:r w:rsidR="00313C91" w:rsidRPr="00D73AD3">
              <w:rPr>
                <w:rFonts w:ascii="Arial" w:hAnsi="Arial" w:cs="Arial"/>
                <w:sz w:val="20"/>
                <w:szCs w:val="20"/>
                <w:lang w:val="uk-UA"/>
              </w:rPr>
              <w:t xml:space="preserve">; </w:t>
            </w:r>
            <w:r w:rsidRPr="00D73AD3">
              <w:rPr>
                <w:rFonts w:ascii="Arial" w:hAnsi="Arial" w:cs="Arial"/>
                <w:sz w:val="20"/>
                <w:szCs w:val="20"/>
                <w:lang w:val="uk-UA"/>
              </w:rPr>
              <w:t>Тилова камера, МП: 8</w:t>
            </w:r>
            <w:r w:rsidR="00313C91" w:rsidRPr="00D73AD3">
              <w:rPr>
                <w:rFonts w:ascii="Arial" w:hAnsi="Arial" w:cs="Arial"/>
                <w:sz w:val="20"/>
                <w:szCs w:val="20"/>
                <w:lang w:val="uk-UA"/>
              </w:rPr>
              <w:t xml:space="preserve">; </w:t>
            </w:r>
            <w:r w:rsidRPr="00D73AD3">
              <w:rPr>
                <w:rFonts w:ascii="Arial" w:hAnsi="Arial" w:cs="Arial"/>
                <w:sz w:val="20"/>
                <w:szCs w:val="20"/>
                <w:lang w:val="uk-UA"/>
              </w:rPr>
              <w:t>Інше: автофокус</w:t>
            </w:r>
            <w:r w:rsidR="00313C91" w:rsidRPr="00D73AD3">
              <w:rPr>
                <w:rFonts w:ascii="Arial" w:hAnsi="Arial" w:cs="Arial"/>
                <w:sz w:val="20"/>
                <w:szCs w:val="20"/>
                <w:lang w:val="uk-UA"/>
              </w:rPr>
              <w:t xml:space="preserve">; </w:t>
            </w:r>
            <w:r w:rsidRPr="00D73AD3">
              <w:rPr>
                <w:rFonts w:ascii="Arial" w:hAnsi="Arial" w:cs="Arial"/>
                <w:sz w:val="20"/>
                <w:szCs w:val="20"/>
                <w:lang w:val="uk-UA"/>
              </w:rPr>
              <w:t>Wi-Fi 802.11ac</w:t>
            </w:r>
            <w:r w:rsidR="00313C91" w:rsidRPr="00D73AD3">
              <w:rPr>
                <w:rFonts w:ascii="Arial" w:hAnsi="Arial" w:cs="Arial"/>
                <w:sz w:val="20"/>
                <w:szCs w:val="20"/>
                <w:lang w:val="uk-UA"/>
              </w:rPr>
              <w:t xml:space="preserve">; </w:t>
            </w:r>
            <w:r w:rsidRPr="00D73AD3">
              <w:rPr>
                <w:rFonts w:ascii="Arial" w:hAnsi="Arial" w:cs="Arial"/>
                <w:sz w:val="20"/>
                <w:szCs w:val="20"/>
                <w:lang w:val="uk-UA"/>
              </w:rPr>
              <w:t>Bluetooth:+ (5.1)</w:t>
            </w:r>
            <w:r w:rsidR="00313C91" w:rsidRPr="00D73AD3">
              <w:rPr>
                <w:rFonts w:ascii="Arial" w:hAnsi="Arial" w:cs="Arial"/>
                <w:sz w:val="20"/>
                <w:szCs w:val="20"/>
                <w:lang w:val="uk-UA"/>
              </w:rPr>
              <w:t xml:space="preserve">; </w:t>
            </w:r>
            <w:r w:rsidRPr="00D73AD3">
              <w:rPr>
                <w:rFonts w:ascii="Arial" w:hAnsi="Arial" w:cs="Arial"/>
                <w:sz w:val="20"/>
                <w:szCs w:val="20"/>
                <w:lang w:val="uk-UA"/>
              </w:rPr>
              <w:t>GPS: є</w:t>
            </w:r>
            <w:r w:rsidR="00313C91" w:rsidRPr="00D73AD3">
              <w:rPr>
                <w:rFonts w:ascii="Arial" w:hAnsi="Arial" w:cs="Arial"/>
                <w:sz w:val="20"/>
                <w:szCs w:val="20"/>
                <w:lang w:val="uk-UA"/>
              </w:rPr>
              <w:t xml:space="preserve">; </w:t>
            </w:r>
            <w:r w:rsidRPr="00D73AD3">
              <w:rPr>
                <w:rFonts w:ascii="Arial" w:hAnsi="Arial" w:cs="Arial"/>
                <w:sz w:val="20"/>
                <w:szCs w:val="20"/>
                <w:lang w:val="uk-UA"/>
              </w:rPr>
              <w:t>Зовнішні порти: USB-C 2.0; 3.5mm jack</w:t>
            </w:r>
            <w:r w:rsidR="00313C91" w:rsidRPr="00D73AD3">
              <w:rPr>
                <w:rFonts w:ascii="Arial" w:hAnsi="Arial" w:cs="Arial"/>
                <w:sz w:val="20"/>
                <w:szCs w:val="20"/>
                <w:lang w:val="uk-UA"/>
              </w:rPr>
              <w:t xml:space="preserve">; </w:t>
            </w:r>
            <w:r w:rsidRPr="00D73AD3">
              <w:rPr>
                <w:rFonts w:ascii="Arial" w:hAnsi="Arial" w:cs="Arial"/>
                <w:sz w:val="20"/>
                <w:szCs w:val="20"/>
                <w:lang w:val="uk-UA"/>
              </w:rPr>
              <w:t>Вага, г: 465</w:t>
            </w:r>
            <w:r w:rsidR="00313C91" w:rsidRPr="00D73AD3">
              <w:rPr>
                <w:rFonts w:ascii="Arial" w:hAnsi="Arial" w:cs="Arial"/>
                <w:sz w:val="20"/>
                <w:szCs w:val="20"/>
                <w:lang w:val="uk-UA"/>
              </w:rPr>
              <w:t xml:space="preserve">; </w:t>
            </w:r>
            <w:r w:rsidRPr="00D73AD3">
              <w:rPr>
                <w:rFonts w:ascii="Arial" w:hAnsi="Arial" w:cs="Arial"/>
                <w:sz w:val="20"/>
                <w:szCs w:val="20"/>
                <w:lang w:val="uk-UA"/>
              </w:rPr>
              <w:t>Розміри, мм: 255,26 x 166,31 x 7,15</w:t>
            </w:r>
          </w:p>
          <w:p w14:paraId="74888537" w14:textId="7E71014A" w:rsidR="00DB274F" w:rsidRPr="004554F8" w:rsidRDefault="00DB274F" w:rsidP="006A695F">
            <w:pPr>
              <w:pStyle w:val="af0"/>
              <w:rPr>
                <w:rFonts w:ascii="Arial" w:hAnsi="Arial" w:cs="Arial"/>
                <w:sz w:val="20"/>
                <w:szCs w:val="20"/>
                <w:lang w:val="ru-RU"/>
              </w:rPr>
            </w:pPr>
            <w:r w:rsidRPr="00D73AD3">
              <w:rPr>
                <w:rFonts w:ascii="Arial" w:hAnsi="Arial" w:cs="Arial"/>
                <w:sz w:val="20"/>
                <w:szCs w:val="20"/>
                <w:lang w:val="uk-UA"/>
              </w:rPr>
              <w:t>Захист від пилу і вологи: IP52</w:t>
            </w:r>
            <w:r w:rsidR="00313C91" w:rsidRPr="00D73AD3">
              <w:rPr>
                <w:rFonts w:ascii="Arial" w:hAnsi="Arial" w:cs="Arial"/>
                <w:sz w:val="20"/>
                <w:szCs w:val="20"/>
                <w:lang w:val="uk-UA"/>
              </w:rPr>
              <w:t xml:space="preserve">; </w:t>
            </w:r>
            <w:r w:rsidRPr="00D73AD3">
              <w:rPr>
                <w:rFonts w:ascii="Arial" w:hAnsi="Arial" w:cs="Arial"/>
                <w:sz w:val="20"/>
                <w:szCs w:val="20"/>
                <w:lang w:val="uk-UA"/>
              </w:rPr>
              <w:t>Додатково: Стилус</w:t>
            </w:r>
            <w:r w:rsidR="00313C91" w:rsidRPr="00D73AD3">
              <w:rPr>
                <w:rFonts w:ascii="Arial" w:hAnsi="Arial" w:cs="Arial"/>
                <w:sz w:val="20"/>
                <w:szCs w:val="20"/>
                <w:lang w:val="uk-UA"/>
              </w:rPr>
              <w:t>+</w:t>
            </w:r>
            <w:r w:rsidRPr="00D73AD3">
              <w:rPr>
                <w:rFonts w:ascii="Arial" w:hAnsi="Arial" w:cs="Arial"/>
                <w:sz w:val="20"/>
                <w:szCs w:val="20"/>
                <w:lang w:val="uk-UA"/>
              </w:rPr>
              <w:t xml:space="preserve"> </w:t>
            </w:r>
            <w:r w:rsidR="00313C91" w:rsidRPr="00D73AD3">
              <w:rPr>
                <w:rFonts w:ascii="Arial" w:hAnsi="Arial" w:cs="Arial"/>
                <w:sz w:val="20"/>
                <w:szCs w:val="20"/>
                <w:lang w:val="uk-UA"/>
              </w:rPr>
              <w:t>чохол-книжка в комплекті.</w:t>
            </w:r>
            <w:r w:rsidR="00313C91" w:rsidRPr="00313C91">
              <w:rPr>
                <w:rFonts w:ascii="Arial" w:hAnsi="Arial" w:cs="Arial"/>
                <w:sz w:val="20"/>
                <w:szCs w:val="20"/>
                <w:lang w:val="ru-RU"/>
              </w:rPr>
              <w:t xml:space="preserve"> </w:t>
            </w:r>
          </w:p>
        </w:tc>
        <w:tc>
          <w:tcPr>
            <w:tcW w:w="4394" w:type="dxa"/>
            <w:tcBorders>
              <w:top w:val="single" w:sz="4" w:space="0" w:color="auto"/>
              <w:left w:val="single" w:sz="4" w:space="0" w:color="auto"/>
              <w:bottom w:val="single" w:sz="4" w:space="0" w:color="auto"/>
              <w:right w:val="single" w:sz="4" w:space="0" w:color="auto"/>
            </w:tcBorders>
            <w:vAlign w:val="center"/>
          </w:tcPr>
          <w:p w14:paraId="2D13EC3E" w14:textId="77777777" w:rsidR="00DB274F" w:rsidRPr="00313C91" w:rsidRDefault="00DB274F" w:rsidP="006A695F">
            <w:pPr>
              <w:pStyle w:val="af0"/>
              <w:rPr>
                <w:rFonts w:ascii="Arial" w:hAnsi="Arial" w:cs="Arial"/>
                <w:b/>
                <w:i/>
                <w:sz w:val="18"/>
                <w:szCs w:val="18"/>
                <w:lang w:val="uk-UA"/>
              </w:rPr>
            </w:pPr>
            <w:r w:rsidRPr="00313C91">
              <w:rPr>
                <w:rFonts w:ascii="Arial" w:hAnsi="Arial" w:cs="Arial"/>
                <w:b/>
                <w:i/>
                <w:sz w:val="18"/>
                <w:szCs w:val="18"/>
                <w:lang w:val="uk-UA"/>
              </w:rPr>
              <w:t>Описати основні характеристики моделі, у такій послідовності:</w:t>
            </w:r>
          </w:p>
          <w:p w14:paraId="68332EE8" w14:textId="67BA0C66" w:rsidR="00DB274F" w:rsidRPr="00313C91" w:rsidRDefault="00313C91" w:rsidP="006A695F">
            <w:pPr>
              <w:pStyle w:val="af0"/>
              <w:ind w:hanging="2"/>
              <w:rPr>
                <w:rFonts w:ascii="Arial" w:hAnsi="Arial" w:cs="Arial"/>
                <w:sz w:val="18"/>
                <w:szCs w:val="18"/>
                <w:lang w:val="uk-UA"/>
              </w:rPr>
            </w:pPr>
            <w:r w:rsidRPr="00313C91">
              <w:rPr>
                <w:rFonts w:ascii="Arial" w:hAnsi="Arial" w:cs="Arial"/>
                <w:sz w:val="18"/>
                <w:szCs w:val="18"/>
                <w:lang w:val="uk-UA"/>
              </w:rPr>
              <w:t>№ моделі/серійний №/</w:t>
            </w:r>
            <w:r w:rsidR="00DB274F" w:rsidRPr="00313C91">
              <w:rPr>
                <w:rFonts w:ascii="Arial" w:hAnsi="Arial" w:cs="Arial"/>
                <w:sz w:val="18"/>
                <w:szCs w:val="18"/>
                <w:lang w:val="uk-UA"/>
              </w:rPr>
              <w:t>ТМ:</w:t>
            </w:r>
          </w:p>
          <w:p w14:paraId="486741FE" w14:textId="77777777"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 xml:space="preserve">Попередньо встановлена ОС: </w:t>
            </w:r>
          </w:p>
          <w:p w14:paraId="636F14A2" w14:textId="77777777"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 xml:space="preserve">Діагональ екрану, дюймів: </w:t>
            </w:r>
          </w:p>
          <w:p w14:paraId="65F7F7A6" w14:textId="1067006B" w:rsidR="00DB274F" w:rsidRPr="00313C91" w:rsidRDefault="00DB274F" w:rsidP="00DB274F">
            <w:pPr>
              <w:pStyle w:val="af0"/>
              <w:rPr>
                <w:rFonts w:ascii="Arial" w:hAnsi="Arial" w:cs="Arial"/>
                <w:sz w:val="18"/>
                <w:szCs w:val="18"/>
                <w:lang w:val="ru-RU"/>
              </w:rPr>
            </w:pPr>
            <w:r w:rsidRPr="00313C91">
              <w:rPr>
                <w:rFonts w:ascii="Arial" w:hAnsi="Arial" w:cs="Arial"/>
                <w:sz w:val="18"/>
                <w:szCs w:val="18"/>
                <w:lang w:val="uk-UA"/>
              </w:rPr>
              <w:t>Роздільна здатність:</w:t>
            </w:r>
            <w:r w:rsidR="00313C91">
              <w:rPr>
                <w:rFonts w:ascii="Arial" w:hAnsi="Arial" w:cs="Arial"/>
                <w:sz w:val="18"/>
                <w:szCs w:val="18"/>
                <w:lang w:val="uk-UA"/>
              </w:rPr>
              <w:t xml:space="preserve">/ </w:t>
            </w:r>
            <w:r w:rsidRPr="00313C91">
              <w:rPr>
                <w:rFonts w:ascii="Arial" w:hAnsi="Arial" w:cs="Arial"/>
                <w:sz w:val="18"/>
                <w:szCs w:val="18"/>
                <w:lang w:val="uk-UA"/>
              </w:rPr>
              <w:t xml:space="preserve">Тип матриці: </w:t>
            </w:r>
          </w:p>
          <w:p w14:paraId="465D9BF6" w14:textId="77777777"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 xml:space="preserve">Частота оновлення зображення на дисплеї, Гц: </w:t>
            </w:r>
          </w:p>
          <w:p w14:paraId="6BC87E94" w14:textId="59F1954F"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Датчик освітленості: так/ні</w:t>
            </w:r>
          </w:p>
          <w:p w14:paraId="741CD33C" w14:textId="66FA6875"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Оперативна пам'ять:</w:t>
            </w:r>
            <w:r w:rsidR="00313C91">
              <w:rPr>
                <w:rFonts w:ascii="Arial" w:hAnsi="Arial" w:cs="Arial"/>
                <w:sz w:val="18"/>
                <w:szCs w:val="18"/>
                <w:lang w:val="uk-UA"/>
              </w:rPr>
              <w:t>/</w:t>
            </w:r>
            <w:r w:rsidRPr="00313C91">
              <w:rPr>
                <w:rFonts w:ascii="Arial" w:hAnsi="Arial" w:cs="Arial"/>
                <w:sz w:val="18"/>
                <w:szCs w:val="18"/>
                <w:lang w:val="uk-UA"/>
              </w:rPr>
              <w:t>Вбудована пам'ять, ГБ:</w:t>
            </w:r>
          </w:p>
          <w:p w14:paraId="13C82975" w14:textId="1C45002A"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 xml:space="preserve">Слот розширення пам'яті: так/ні </w:t>
            </w:r>
          </w:p>
          <w:p w14:paraId="4C974D8C" w14:textId="4271DF12"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Процесор:</w:t>
            </w:r>
            <w:r w:rsidR="00313C91">
              <w:rPr>
                <w:rFonts w:ascii="Arial" w:hAnsi="Arial" w:cs="Arial"/>
                <w:sz w:val="18"/>
                <w:szCs w:val="18"/>
                <w:lang w:val="uk-UA"/>
              </w:rPr>
              <w:t xml:space="preserve"> </w:t>
            </w:r>
            <w:r w:rsidRPr="00313C91">
              <w:rPr>
                <w:rFonts w:ascii="Arial" w:hAnsi="Arial" w:cs="Arial"/>
                <w:sz w:val="18"/>
                <w:szCs w:val="18"/>
                <w:lang w:val="uk-UA"/>
              </w:rPr>
              <w:t xml:space="preserve">Частота, ГГц: Кількість ядер: </w:t>
            </w:r>
          </w:p>
          <w:p w14:paraId="6386CC0C" w14:textId="6156AD27"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 xml:space="preserve">Графіка: </w:t>
            </w:r>
          </w:p>
          <w:p w14:paraId="454EE08B" w14:textId="4CE40FF0" w:rsidR="00DB274F" w:rsidRPr="00313C91" w:rsidRDefault="00DB274F" w:rsidP="00DB274F">
            <w:pPr>
              <w:pStyle w:val="af0"/>
              <w:rPr>
                <w:rFonts w:ascii="Arial" w:hAnsi="Arial" w:cs="Arial"/>
                <w:sz w:val="18"/>
                <w:szCs w:val="18"/>
                <w:lang w:val="uk-UA"/>
              </w:rPr>
            </w:pPr>
            <w:r w:rsidRPr="00313C91">
              <w:rPr>
                <w:rFonts w:ascii="Arial" w:hAnsi="Arial" w:cs="Arial"/>
                <w:sz w:val="18"/>
                <w:szCs w:val="18"/>
                <w:lang w:val="uk-UA"/>
              </w:rPr>
              <w:t>Вбудовані динаміки, кількість/частота</w:t>
            </w:r>
            <w:r w:rsidR="00313C91">
              <w:rPr>
                <w:rFonts w:ascii="Arial" w:hAnsi="Arial" w:cs="Arial"/>
                <w:sz w:val="18"/>
                <w:szCs w:val="18"/>
                <w:lang w:val="uk-UA"/>
              </w:rPr>
              <w:t>:</w:t>
            </w:r>
          </w:p>
          <w:p w14:paraId="7E091BD2" w14:textId="410CDB1C" w:rsidR="00DB274F" w:rsidRPr="00313C91" w:rsidRDefault="00DB274F" w:rsidP="00DB274F">
            <w:pPr>
              <w:pStyle w:val="af0"/>
              <w:rPr>
                <w:rFonts w:ascii="Arial" w:hAnsi="Arial" w:cs="Arial"/>
                <w:sz w:val="18"/>
                <w:szCs w:val="18"/>
                <w:lang w:val="ru-RU"/>
              </w:rPr>
            </w:pPr>
            <w:r w:rsidRPr="00313C91">
              <w:rPr>
                <w:rFonts w:ascii="Arial" w:hAnsi="Arial" w:cs="Arial"/>
                <w:sz w:val="18"/>
                <w:szCs w:val="18"/>
                <w:lang w:val="ru-RU"/>
              </w:rPr>
              <w:t xml:space="preserve">Ємність батареї, мА·год: </w:t>
            </w:r>
          </w:p>
          <w:p w14:paraId="3E7D33A3" w14:textId="253E8F79" w:rsidR="00DB274F" w:rsidRPr="00313C91" w:rsidRDefault="00DB274F" w:rsidP="00DB274F">
            <w:pPr>
              <w:pStyle w:val="af0"/>
              <w:rPr>
                <w:rFonts w:ascii="Arial" w:hAnsi="Arial" w:cs="Arial"/>
                <w:sz w:val="18"/>
                <w:szCs w:val="18"/>
                <w:lang w:val="ru-RU"/>
              </w:rPr>
            </w:pPr>
            <w:r w:rsidRPr="00313C91">
              <w:rPr>
                <w:rFonts w:ascii="Arial" w:hAnsi="Arial" w:cs="Arial"/>
                <w:sz w:val="18"/>
                <w:szCs w:val="18"/>
                <w:lang w:val="ru-RU"/>
              </w:rPr>
              <w:t xml:space="preserve">Час автономної роботи: </w:t>
            </w:r>
          </w:p>
          <w:p w14:paraId="0A1DD786" w14:textId="253A4988" w:rsidR="00DB274F" w:rsidRPr="00313C91" w:rsidRDefault="00DB274F" w:rsidP="00DB274F">
            <w:pPr>
              <w:pStyle w:val="af0"/>
              <w:rPr>
                <w:rFonts w:ascii="Arial" w:hAnsi="Arial" w:cs="Arial"/>
                <w:sz w:val="18"/>
                <w:szCs w:val="18"/>
                <w:lang w:val="ru-RU"/>
              </w:rPr>
            </w:pPr>
            <w:r w:rsidRPr="00313C91">
              <w:rPr>
                <w:rFonts w:ascii="Arial" w:hAnsi="Arial" w:cs="Arial"/>
                <w:sz w:val="18"/>
                <w:szCs w:val="18"/>
                <w:lang w:val="ru-RU"/>
              </w:rPr>
              <w:t xml:space="preserve">Фронтальна камера, МП: </w:t>
            </w:r>
            <w:r w:rsidR="00313C91">
              <w:rPr>
                <w:rFonts w:ascii="Arial" w:hAnsi="Arial" w:cs="Arial"/>
                <w:sz w:val="18"/>
                <w:szCs w:val="18"/>
                <w:lang w:val="ru-RU"/>
              </w:rPr>
              <w:t>/</w:t>
            </w:r>
            <w:r w:rsidRPr="00313C91">
              <w:rPr>
                <w:rFonts w:ascii="Arial" w:hAnsi="Arial" w:cs="Arial"/>
                <w:sz w:val="18"/>
                <w:szCs w:val="18"/>
                <w:lang w:val="ru-RU"/>
              </w:rPr>
              <w:t xml:space="preserve">Тилова камера, МП: </w:t>
            </w:r>
          </w:p>
          <w:p w14:paraId="44ED006F" w14:textId="69F73CCA" w:rsidR="00DB274F" w:rsidRPr="00313C91" w:rsidRDefault="00DB274F" w:rsidP="00DB274F">
            <w:pPr>
              <w:pStyle w:val="af0"/>
              <w:rPr>
                <w:rFonts w:ascii="Arial" w:hAnsi="Arial" w:cs="Arial"/>
                <w:sz w:val="18"/>
                <w:szCs w:val="18"/>
                <w:lang w:val="ru-RU"/>
              </w:rPr>
            </w:pPr>
            <w:r w:rsidRPr="00313C91">
              <w:rPr>
                <w:rFonts w:ascii="Arial" w:hAnsi="Arial" w:cs="Arial"/>
                <w:sz w:val="18"/>
                <w:szCs w:val="18"/>
              </w:rPr>
              <w:t>Wi</w:t>
            </w:r>
            <w:r w:rsidRPr="00313C91">
              <w:rPr>
                <w:rFonts w:ascii="Arial" w:hAnsi="Arial" w:cs="Arial"/>
                <w:sz w:val="18"/>
                <w:szCs w:val="18"/>
                <w:lang w:val="ru-RU"/>
              </w:rPr>
              <w:t>-</w:t>
            </w:r>
            <w:r w:rsidRPr="00313C91">
              <w:rPr>
                <w:rFonts w:ascii="Arial" w:hAnsi="Arial" w:cs="Arial"/>
                <w:sz w:val="18"/>
                <w:szCs w:val="18"/>
              </w:rPr>
              <w:t>Fi</w:t>
            </w:r>
            <w:r w:rsidRPr="00313C91">
              <w:rPr>
                <w:rFonts w:ascii="Arial" w:hAnsi="Arial" w:cs="Arial"/>
                <w:sz w:val="18"/>
                <w:szCs w:val="18"/>
                <w:lang w:val="ru-RU"/>
              </w:rPr>
              <w:t xml:space="preserve"> </w:t>
            </w:r>
            <w:r w:rsidRPr="00313C91">
              <w:rPr>
                <w:rFonts w:ascii="Arial" w:hAnsi="Arial" w:cs="Arial"/>
                <w:sz w:val="18"/>
                <w:szCs w:val="18"/>
                <w:lang w:val="uk-UA"/>
              </w:rPr>
              <w:t>так/ні</w:t>
            </w:r>
            <w:r w:rsidR="00313C91">
              <w:rPr>
                <w:rFonts w:ascii="Arial" w:hAnsi="Arial" w:cs="Arial"/>
                <w:sz w:val="18"/>
                <w:szCs w:val="18"/>
                <w:lang w:val="uk-UA"/>
              </w:rPr>
              <w:t xml:space="preserve">, </w:t>
            </w:r>
            <w:r w:rsidRPr="00313C91">
              <w:rPr>
                <w:rFonts w:ascii="Arial" w:hAnsi="Arial" w:cs="Arial"/>
                <w:sz w:val="18"/>
                <w:szCs w:val="18"/>
              </w:rPr>
              <w:t>Bluetooth</w:t>
            </w:r>
            <w:r w:rsidRPr="00313C91">
              <w:rPr>
                <w:rFonts w:ascii="Arial" w:hAnsi="Arial" w:cs="Arial"/>
                <w:sz w:val="18"/>
                <w:szCs w:val="18"/>
                <w:lang w:val="uk-UA"/>
              </w:rPr>
              <w:t>: так/ні</w:t>
            </w:r>
            <w:r w:rsidR="00313C91">
              <w:rPr>
                <w:rFonts w:ascii="Arial" w:hAnsi="Arial" w:cs="Arial"/>
                <w:sz w:val="18"/>
                <w:szCs w:val="18"/>
                <w:lang w:val="uk-UA"/>
              </w:rPr>
              <w:t xml:space="preserve">, </w:t>
            </w:r>
            <w:r w:rsidRPr="00313C91">
              <w:rPr>
                <w:rFonts w:ascii="Arial" w:hAnsi="Arial" w:cs="Arial"/>
                <w:sz w:val="18"/>
                <w:szCs w:val="18"/>
              </w:rPr>
              <w:t>GPS</w:t>
            </w:r>
            <w:r w:rsidRPr="00313C91">
              <w:rPr>
                <w:rFonts w:ascii="Arial" w:hAnsi="Arial" w:cs="Arial"/>
                <w:sz w:val="18"/>
                <w:szCs w:val="18"/>
                <w:lang w:val="ru-RU"/>
              </w:rPr>
              <w:t xml:space="preserve">: </w:t>
            </w:r>
            <w:r w:rsidRPr="00313C91">
              <w:rPr>
                <w:rFonts w:ascii="Arial" w:hAnsi="Arial" w:cs="Arial"/>
                <w:sz w:val="18"/>
                <w:szCs w:val="18"/>
                <w:lang w:val="uk-UA"/>
              </w:rPr>
              <w:t>так/ні</w:t>
            </w:r>
          </w:p>
          <w:p w14:paraId="53366C6D" w14:textId="0180A39F" w:rsidR="00DB274F" w:rsidRPr="00313C91" w:rsidRDefault="00DB274F" w:rsidP="00DB274F">
            <w:pPr>
              <w:pStyle w:val="af0"/>
              <w:rPr>
                <w:rFonts w:ascii="Arial" w:hAnsi="Arial" w:cs="Arial"/>
                <w:sz w:val="18"/>
                <w:szCs w:val="18"/>
                <w:lang w:val="ru-RU"/>
              </w:rPr>
            </w:pPr>
            <w:r w:rsidRPr="00313C91">
              <w:rPr>
                <w:rFonts w:ascii="Arial" w:hAnsi="Arial" w:cs="Arial"/>
                <w:sz w:val="18"/>
                <w:szCs w:val="18"/>
                <w:lang w:val="ru-RU"/>
              </w:rPr>
              <w:t xml:space="preserve">Зовнішні порти: </w:t>
            </w:r>
          </w:p>
          <w:p w14:paraId="64DA2ECF" w14:textId="3D99982D" w:rsidR="00DB274F" w:rsidRPr="00313C91" w:rsidRDefault="00313C91" w:rsidP="00DB274F">
            <w:pPr>
              <w:pStyle w:val="af0"/>
              <w:rPr>
                <w:rFonts w:ascii="Arial" w:hAnsi="Arial" w:cs="Arial"/>
                <w:sz w:val="18"/>
                <w:szCs w:val="18"/>
                <w:lang w:val="ru-RU"/>
              </w:rPr>
            </w:pPr>
            <w:r>
              <w:rPr>
                <w:rFonts w:ascii="Arial" w:hAnsi="Arial" w:cs="Arial"/>
                <w:sz w:val="18"/>
                <w:szCs w:val="18"/>
                <w:lang w:val="ru-RU"/>
              </w:rPr>
              <w:t xml:space="preserve">Вага, г, </w:t>
            </w:r>
            <w:r w:rsidR="00DB274F" w:rsidRPr="00313C91">
              <w:rPr>
                <w:rFonts w:ascii="Arial" w:hAnsi="Arial" w:cs="Arial"/>
                <w:sz w:val="18"/>
                <w:szCs w:val="18"/>
                <w:lang w:val="ru-RU"/>
              </w:rPr>
              <w:t xml:space="preserve">Розміри, мм: </w:t>
            </w:r>
          </w:p>
          <w:p w14:paraId="13D3A7EA" w14:textId="026338BF" w:rsidR="00DB274F" w:rsidRPr="00313C91" w:rsidRDefault="00DB274F" w:rsidP="00DB274F">
            <w:pPr>
              <w:pStyle w:val="af0"/>
              <w:rPr>
                <w:rFonts w:ascii="Arial" w:hAnsi="Arial" w:cs="Arial"/>
                <w:sz w:val="18"/>
                <w:szCs w:val="18"/>
                <w:lang w:val="ru-RU"/>
              </w:rPr>
            </w:pPr>
            <w:r w:rsidRPr="00313C91">
              <w:rPr>
                <w:rFonts w:ascii="Arial" w:hAnsi="Arial" w:cs="Arial"/>
                <w:sz w:val="18"/>
                <w:szCs w:val="18"/>
                <w:lang w:val="ru-RU"/>
              </w:rPr>
              <w:t xml:space="preserve">Додатково: Стилус, чохол-книжка в комплекті: </w:t>
            </w:r>
            <w:r w:rsidRPr="00313C91">
              <w:rPr>
                <w:rFonts w:ascii="Arial" w:hAnsi="Arial" w:cs="Arial"/>
                <w:sz w:val="18"/>
                <w:szCs w:val="18"/>
                <w:lang w:val="uk-UA"/>
              </w:rPr>
              <w:t xml:space="preserve">так/ні </w:t>
            </w:r>
          </w:p>
          <w:p w14:paraId="346B7AA7" w14:textId="011D8EAD" w:rsidR="00DB274F" w:rsidRPr="00313C91" w:rsidRDefault="00DB274F" w:rsidP="00DB274F">
            <w:pPr>
              <w:pStyle w:val="af0"/>
              <w:rPr>
                <w:rFonts w:ascii="Arial" w:hAnsi="Arial" w:cs="Arial"/>
                <w:i/>
                <w:sz w:val="18"/>
                <w:szCs w:val="18"/>
                <w:lang w:val="uk-UA"/>
              </w:rPr>
            </w:pPr>
            <w:r w:rsidRPr="00313C91">
              <w:rPr>
                <w:rFonts w:ascii="Arial" w:hAnsi="Arial" w:cs="Arial"/>
                <w:i/>
                <w:color w:val="002060"/>
                <w:sz w:val="18"/>
                <w:szCs w:val="18"/>
                <w:lang w:val="uk-UA"/>
              </w:rPr>
              <w:t>Посилання на модель у відкритих джерелах, з якої робили опис</w:t>
            </w:r>
            <w:r w:rsidRPr="00313C91">
              <w:rPr>
                <w:rFonts w:ascii="Arial" w:hAnsi="Arial" w:cs="Arial"/>
                <w:i/>
                <w:sz w:val="18"/>
                <w:szCs w:val="18"/>
                <w:lang w:val="uk-UA"/>
              </w:rPr>
              <w:t>.</w:t>
            </w:r>
          </w:p>
        </w:tc>
      </w:tr>
      <w:tr w:rsidR="00DB274F" w:rsidRPr="00595547" w14:paraId="33E44A2D" w14:textId="77777777" w:rsidTr="00DB274F">
        <w:trPr>
          <w:trHeight w:val="706"/>
        </w:trPr>
        <w:tc>
          <w:tcPr>
            <w:tcW w:w="6238" w:type="dxa"/>
            <w:tcBorders>
              <w:top w:val="single" w:sz="4" w:space="0" w:color="auto"/>
              <w:left w:val="single" w:sz="4" w:space="0" w:color="auto"/>
              <w:bottom w:val="single" w:sz="4" w:space="0" w:color="auto"/>
              <w:right w:val="single" w:sz="4" w:space="0" w:color="auto"/>
            </w:tcBorders>
            <w:vAlign w:val="center"/>
          </w:tcPr>
          <w:p w14:paraId="35F3B5FB" w14:textId="288240D6" w:rsidR="00DB274F" w:rsidRDefault="00DB274F" w:rsidP="006A695F">
            <w:pPr>
              <w:pStyle w:val="af0"/>
              <w:rPr>
                <w:rFonts w:ascii="Arial" w:hAnsi="Arial" w:cs="Arial"/>
                <w:b/>
                <w:sz w:val="20"/>
                <w:szCs w:val="20"/>
                <w:lang w:val="uk-UA" w:eastAsia="ru-RU"/>
              </w:rPr>
            </w:pPr>
            <w:r w:rsidRPr="00313C91">
              <w:rPr>
                <w:rFonts w:ascii="Arial" w:hAnsi="Arial" w:cs="Arial"/>
                <w:b/>
                <w:sz w:val="20"/>
                <w:szCs w:val="20"/>
                <w:lang w:val="uk-UA" w:eastAsia="ru-RU"/>
              </w:rPr>
              <w:t>Лот №</w:t>
            </w:r>
            <w:r w:rsidR="001B7055">
              <w:rPr>
                <w:rFonts w:ascii="Arial" w:hAnsi="Arial" w:cs="Arial"/>
                <w:b/>
                <w:sz w:val="20"/>
                <w:szCs w:val="20"/>
                <w:lang w:val="uk-UA" w:eastAsia="ru-RU"/>
              </w:rPr>
              <w:t>5</w:t>
            </w:r>
            <w:r>
              <w:rPr>
                <w:rFonts w:ascii="Arial" w:hAnsi="Arial" w:cs="Arial"/>
                <w:b/>
                <w:sz w:val="20"/>
                <w:szCs w:val="20"/>
                <w:lang w:val="uk-UA" w:eastAsia="ru-RU"/>
              </w:rPr>
              <w:t>.</w:t>
            </w:r>
          </w:p>
          <w:p w14:paraId="7ADED0F8" w14:textId="77777777" w:rsidR="00313C91" w:rsidRPr="00313C91" w:rsidRDefault="00DB274F" w:rsidP="00313C91">
            <w:pPr>
              <w:spacing w:after="0" w:line="240" w:lineRule="auto"/>
              <w:rPr>
                <w:rFonts w:ascii="Arial" w:hAnsi="Arial" w:cs="Arial"/>
                <w:sz w:val="20"/>
                <w:szCs w:val="20"/>
              </w:rPr>
            </w:pPr>
            <w:r w:rsidRPr="00313C91">
              <w:rPr>
                <w:rFonts w:ascii="Arial" w:hAnsi="Arial" w:cs="Arial"/>
                <w:sz w:val="20"/>
                <w:szCs w:val="20"/>
              </w:rPr>
              <w:t xml:space="preserve">Ліцензя ПО Microswoft Office for Home and Business </w:t>
            </w:r>
          </w:p>
          <w:p w14:paraId="1E3262C7" w14:textId="1479A51B" w:rsidR="00DB274F" w:rsidRPr="00313C91" w:rsidRDefault="00313C91" w:rsidP="00313C91">
            <w:pPr>
              <w:spacing w:after="0" w:line="240" w:lineRule="auto"/>
              <w:rPr>
                <w:rFonts w:ascii="Arial" w:hAnsi="Arial" w:cs="Arial"/>
                <w:i/>
                <w:sz w:val="18"/>
                <w:szCs w:val="18"/>
              </w:rPr>
            </w:pPr>
            <w:r w:rsidRPr="00313C91">
              <w:rPr>
                <w:rFonts w:ascii="Arial" w:hAnsi="Arial" w:cs="Arial"/>
                <w:i/>
                <w:sz w:val="20"/>
                <w:szCs w:val="20"/>
              </w:rPr>
              <w:t>така, що може бути переданою / ключ активації</w:t>
            </w:r>
          </w:p>
        </w:tc>
        <w:tc>
          <w:tcPr>
            <w:tcW w:w="4394" w:type="dxa"/>
            <w:tcBorders>
              <w:top w:val="single" w:sz="4" w:space="0" w:color="auto"/>
              <w:left w:val="single" w:sz="4" w:space="0" w:color="auto"/>
              <w:bottom w:val="single" w:sz="4" w:space="0" w:color="auto"/>
              <w:right w:val="single" w:sz="4" w:space="0" w:color="auto"/>
            </w:tcBorders>
            <w:vAlign w:val="center"/>
          </w:tcPr>
          <w:p w14:paraId="5596D6E2" w14:textId="77777777" w:rsidR="00DB274F" w:rsidRPr="00313C91" w:rsidRDefault="00DB274F" w:rsidP="006A695F">
            <w:pPr>
              <w:spacing w:after="0" w:line="240" w:lineRule="auto"/>
              <w:jc w:val="center"/>
              <w:rPr>
                <w:rFonts w:ascii="Arial" w:hAnsi="Arial" w:cs="Arial"/>
                <w:i/>
                <w:sz w:val="18"/>
                <w:szCs w:val="18"/>
              </w:rPr>
            </w:pPr>
            <w:r w:rsidRPr="00313C91">
              <w:rPr>
                <w:rFonts w:ascii="Arial" w:hAnsi="Arial" w:cs="Arial"/>
                <w:i/>
                <w:sz w:val="18"/>
                <w:szCs w:val="18"/>
              </w:rPr>
              <w:t xml:space="preserve">Актуальна версія </w:t>
            </w:r>
          </w:p>
          <w:p w14:paraId="0E043D25" w14:textId="44E59E6C" w:rsidR="00DB274F" w:rsidRPr="00313C91" w:rsidRDefault="00DB274F" w:rsidP="006A695F">
            <w:pPr>
              <w:spacing w:after="0" w:line="240" w:lineRule="auto"/>
              <w:jc w:val="center"/>
              <w:rPr>
                <w:rFonts w:ascii="Arial" w:hAnsi="Arial" w:cs="Arial"/>
                <w:sz w:val="18"/>
                <w:szCs w:val="18"/>
              </w:rPr>
            </w:pPr>
            <w:r w:rsidRPr="00313C91">
              <w:rPr>
                <w:rFonts w:ascii="Arial" w:hAnsi="Arial" w:cs="Arial"/>
                <w:i/>
                <w:sz w:val="18"/>
                <w:szCs w:val="18"/>
              </w:rPr>
              <w:t>Технічні характеристики мають повністю відповідати характеристиці параметру</w:t>
            </w:r>
          </w:p>
        </w:tc>
      </w:tr>
      <w:tr w:rsidR="00DB274F" w:rsidRPr="00595547" w14:paraId="34CB5768" w14:textId="77777777" w:rsidTr="00DB274F">
        <w:trPr>
          <w:trHeight w:val="706"/>
        </w:trPr>
        <w:tc>
          <w:tcPr>
            <w:tcW w:w="6238" w:type="dxa"/>
            <w:tcBorders>
              <w:top w:val="single" w:sz="4" w:space="0" w:color="auto"/>
              <w:left w:val="single" w:sz="4" w:space="0" w:color="auto"/>
              <w:bottom w:val="single" w:sz="4" w:space="0" w:color="auto"/>
              <w:right w:val="single" w:sz="4" w:space="0" w:color="auto"/>
            </w:tcBorders>
            <w:vAlign w:val="center"/>
          </w:tcPr>
          <w:p w14:paraId="7AE9B11C" w14:textId="59D2A7B8" w:rsidR="00DB274F" w:rsidRPr="00313C91" w:rsidRDefault="00DB274F" w:rsidP="006A695F">
            <w:pPr>
              <w:pStyle w:val="af0"/>
              <w:rPr>
                <w:rFonts w:ascii="Arial" w:hAnsi="Arial" w:cs="Arial"/>
                <w:b/>
                <w:sz w:val="20"/>
                <w:szCs w:val="20"/>
                <w:lang w:val="uk-UA" w:eastAsia="ru-RU"/>
              </w:rPr>
            </w:pPr>
            <w:r w:rsidRPr="00313C91">
              <w:rPr>
                <w:rFonts w:ascii="Arial" w:hAnsi="Arial" w:cs="Arial"/>
                <w:b/>
                <w:sz w:val="20"/>
                <w:szCs w:val="20"/>
                <w:lang w:val="uk-UA" w:eastAsia="ru-RU"/>
              </w:rPr>
              <w:t>Лот №</w:t>
            </w:r>
            <w:r w:rsidR="001B7055">
              <w:rPr>
                <w:rFonts w:ascii="Arial" w:hAnsi="Arial" w:cs="Arial"/>
                <w:b/>
                <w:sz w:val="20"/>
                <w:szCs w:val="20"/>
                <w:lang w:val="uk-UA" w:eastAsia="ru-RU"/>
              </w:rPr>
              <w:t>6</w:t>
            </w:r>
          </w:p>
          <w:p w14:paraId="6684A922" w14:textId="77777777" w:rsidR="00313C91" w:rsidRPr="00313C91" w:rsidRDefault="00DB274F" w:rsidP="00313C91">
            <w:pPr>
              <w:spacing w:after="0" w:line="240" w:lineRule="auto"/>
              <w:rPr>
                <w:rFonts w:ascii="Arial" w:hAnsi="Arial" w:cs="Arial"/>
                <w:sz w:val="20"/>
                <w:szCs w:val="20"/>
              </w:rPr>
            </w:pPr>
            <w:r w:rsidRPr="00313C91">
              <w:rPr>
                <w:rFonts w:ascii="Arial" w:hAnsi="Arial" w:cs="Arial"/>
                <w:sz w:val="20"/>
                <w:szCs w:val="20"/>
              </w:rPr>
              <w:t xml:space="preserve">Ліцензя ПО Microswoft Office for Home and Business </w:t>
            </w:r>
          </w:p>
          <w:p w14:paraId="25955D6D" w14:textId="13E5F5E4" w:rsidR="00DB274F" w:rsidRPr="00313C91" w:rsidRDefault="00313C91" w:rsidP="00313C91">
            <w:pPr>
              <w:spacing w:after="0" w:line="240" w:lineRule="auto"/>
              <w:rPr>
                <w:rFonts w:ascii="Arial" w:hAnsi="Arial" w:cs="Arial"/>
                <w:i/>
                <w:sz w:val="18"/>
                <w:szCs w:val="18"/>
              </w:rPr>
            </w:pPr>
            <w:r w:rsidRPr="00313C91">
              <w:rPr>
                <w:rFonts w:ascii="Arial" w:hAnsi="Arial" w:cs="Arial"/>
                <w:i/>
                <w:sz w:val="20"/>
                <w:szCs w:val="20"/>
              </w:rPr>
              <w:t>така, що може бути переданою / ключ активації</w:t>
            </w:r>
          </w:p>
        </w:tc>
        <w:tc>
          <w:tcPr>
            <w:tcW w:w="4394" w:type="dxa"/>
            <w:tcBorders>
              <w:top w:val="single" w:sz="4" w:space="0" w:color="auto"/>
              <w:left w:val="single" w:sz="4" w:space="0" w:color="auto"/>
              <w:bottom w:val="single" w:sz="4" w:space="0" w:color="auto"/>
              <w:right w:val="single" w:sz="4" w:space="0" w:color="auto"/>
            </w:tcBorders>
            <w:vAlign w:val="center"/>
          </w:tcPr>
          <w:p w14:paraId="13419892" w14:textId="77777777" w:rsidR="00DB274F" w:rsidRPr="00313C91" w:rsidRDefault="00DB274F" w:rsidP="00DB274F">
            <w:pPr>
              <w:spacing w:after="0" w:line="240" w:lineRule="auto"/>
              <w:jc w:val="center"/>
              <w:rPr>
                <w:rFonts w:ascii="Arial" w:hAnsi="Arial" w:cs="Arial"/>
                <w:i/>
                <w:sz w:val="18"/>
                <w:szCs w:val="18"/>
              </w:rPr>
            </w:pPr>
            <w:r w:rsidRPr="00313C91">
              <w:rPr>
                <w:rFonts w:ascii="Arial" w:hAnsi="Arial" w:cs="Arial"/>
                <w:i/>
                <w:sz w:val="18"/>
                <w:szCs w:val="18"/>
              </w:rPr>
              <w:t xml:space="preserve">Актуальна версія </w:t>
            </w:r>
          </w:p>
          <w:p w14:paraId="6E2DD811" w14:textId="0ED6394E" w:rsidR="00DB274F" w:rsidRPr="00313C91" w:rsidRDefault="00DB274F" w:rsidP="00DB274F">
            <w:pPr>
              <w:spacing w:after="0" w:line="240" w:lineRule="auto"/>
              <w:jc w:val="center"/>
              <w:rPr>
                <w:rFonts w:ascii="Arial" w:hAnsi="Arial" w:cs="Arial"/>
                <w:sz w:val="18"/>
                <w:szCs w:val="18"/>
              </w:rPr>
            </w:pPr>
            <w:r w:rsidRPr="00313C91">
              <w:rPr>
                <w:rFonts w:ascii="Arial" w:hAnsi="Arial" w:cs="Arial"/>
                <w:i/>
                <w:sz w:val="18"/>
                <w:szCs w:val="18"/>
              </w:rPr>
              <w:t>Технічні характеристики мають повністю відповідати характеристиці параметру</w:t>
            </w:r>
          </w:p>
        </w:tc>
      </w:tr>
      <w:tr w:rsidR="00DB274F" w:rsidRPr="00595547" w14:paraId="0C91D281" w14:textId="77777777" w:rsidTr="00DB274F">
        <w:trPr>
          <w:trHeight w:val="697"/>
        </w:trPr>
        <w:tc>
          <w:tcPr>
            <w:tcW w:w="6238" w:type="dxa"/>
            <w:tcBorders>
              <w:top w:val="single" w:sz="4" w:space="0" w:color="auto"/>
              <w:left w:val="single" w:sz="4" w:space="0" w:color="auto"/>
              <w:bottom w:val="single" w:sz="4" w:space="0" w:color="auto"/>
              <w:right w:val="single" w:sz="4" w:space="0" w:color="auto"/>
            </w:tcBorders>
            <w:vAlign w:val="center"/>
          </w:tcPr>
          <w:p w14:paraId="41C5D9C7" w14:textId="1D82E6C4" w:rsidR="00DB274F" w:rsidRPr="001B7055" w:rsidRDefault="00DB274F" w:rsidP="006A695F">
            <w:pPr>
              <w:pStyle w:val="af0"/>
              <w:rPr>
                <w:rFonts w:ascii="Arial" w:hAnsi="Arial" w:cs="Arial"/>
                <w:b/>
                <w:sz w:val="20"/>
                <w:szCs w:val="20"/>
                <w:lang w:val="uk-UA" w:eastAsia="ru-RU"/>
              </w:rPr>
            </w:pPr>
            <w:r w:rsidRPr="00595547">
              <w:rPr>
                <w:rFonts w:ascii="Arial" w:hAnsi="Arial" w:cs="Arial"/>
                <w:b/>
                <w:sz w:val="20"/>
                <w:szCs w:val="20"/>
                <w:lang w:eastAsia="ru-RU"/>
              </w:rPr>
              <w:t>Лот №</w:t>
            </w:r>
            <w:r w:rsidR="001B7055">
              <w:rPr>
                <w:rFonts w:ascii="Arial" w:hAnsi="Arial" w:cs="Arial"/>
                <w:b/>
                <w:sz w:val="20"/>
                <w:szCs w:val="20"/>
                <w:lang w:val="uk-UA" w:eastAsia="ru-RU"/>
              </w:rPr>
              <w:t>7</w:t>
            </w:r>
          </w:p>
          <w:p w14:paraId="2859ACFF" w14:textId="40DEE361" w:rsidR="00DB274F" w:rsidRPr="00491394" w:rsidRDefault="00DB274F" w:rsidP="006A695F">
            <w:pPr>
              <w:pStyle w:val="af0"/>
              <w:rPr>
                <w:rFonts w:ascii="Arial" w:hAnsi="Arial" w:cs="Arial"/>
                <w:sz w:val="20"/>
                <w:szCs w:val="20"/>
              </w:rPr>
            </w:pPr>
            <w:r w:rsidRPr="00491394">
              <w:rPr>
                <w:rFonts w:ascii="Arial" w:hAnsi="Arial" w:cs="Arial"/>
                <w:sz w:val="20"/>
                <w:szCs w:val="20"/>
              </w:rPr>
              <w:t>Ліцензія Microsoft 365 Business Premium (Nonprofit Staff Pricing)</w:t>
            </w:r>
          </w:p>
        </w:tc>
        <w:tc>
          <w:tcPr>
            <w:tcW w:w="4394" w:type="dxa"/>
            <w:tcBorders>
              <w:top w:val="single" w:sz="4" w:space="0" w:color="auto"/>
              <w:left w:val="single" w:sz="4" w:space="0" w:color="auto"/>
              <w:bottom w:val="single" w:sz="4" w:space="0" w:color="auto"/>
              <w:right w:val="single" w:sz="4" w:space="0" w:color="auto"/>
            </w:tcBorders>
            <w:vAlign w:val="center"/>
          </w:tcPr>
          <w:p w14:paraId="630B2C2E" w14:textId="77777777" w:rsidR="00DB274F" w:rsidRPr="00313C91" w:rsidRDefault="00DB274F" w:rsidP="00DB274F">
            <w:pPr>
              <w:spacing w:after="0" w:line="240" w:lineRule="auto"/>
              <w:jc w:val="center"/>
              <w:rPr>
                <w:rFonts w:ascii="Arial" w:hAnsi="Arial" w:cs="Arial"/>
                <w:i/>
                <w:sz w:val="18"/>
                <w:szCs w:val="18"/>
              </w:rPr>
            </w:pPr>
            <w:r w:rsidRPr="00313C91">
              <w:rPr>
                <w:rFonts w:ascii="Arial" w:hAnsi="Arial" w:cs="Arial"/>
                <w:i/>
                <w:sz w:val="18"/>
                <w:szCs w:val="18"/>
              </w:rPr>
              <w:t>Актуальна версія</w:t>
            </w:r>
          </w:p>
          <w:p w14:paraId="134E7D7E" w14:textId="3EAAC929" w:rsidR="00DB274F" w:rsidRPr="00313C91" w:rsidRDefault="00DB274F" w:rsidP="00DB274F">
            <w:pPr>
              <w:jc w:val="center"/>
              <w:rPr>
                <w:rFonts w:ascii="Arial" w:hAnsi="Arial" w:cs="Arial"/>
                <w:sz w:val="18"/>
                <w:szCs w:val="18"/>
              </w:rPr>
            </w:pPr>
            <w:r w:rsidRPr="00313C91">
              <w:rPr>
                <w:rFonts w:ascii="Arial" w:hAnsi="Arial" w:cs="Arial"/>
                <w:i/>
                <w:sz w:val="18"/>
                <w:szCs w:val="18"/>
              </w:rPr>
              <w:t>Технічні характеристики мають повністю відповідати характеристиці параметру</w:t>
            </w:r>
          </w:p>
        </w:tc>
      </w:tr>
    </w:tbl>
    <w:p w14:paraId="47ADB144" w14:textId="522F49B6" w:rsidR="00813910" w:rsidRPr="00813910" w:rsidRDefault="00813910" w:rsidP="00813910">
      <w:pPr>
        <w:spacing w:after="0"/>
        <w:rPr>
          <w:rFonts w:ascii="Arial" w:hAnsi="Arial" w:cs="Arial"/>
          <w:color w:val="FF0000"/>
          <w:sz w:val="20"/>
          <w:szCs w:val="20"/>
        </w:rPr>
      </w:pPr>
      <w:r w:rsidRPr="00813910">
        <w:rPr>
          <w:rFonts w:ascii="Arial" w:hAnsi="Arial" w:cs="Arial"/>
          <w:b/>
          <w:i/>
          <w:color w:val="FF0000"/>
          <w:sz w:val="20"/>
          <w:szCs w:val="20"/>
        </w:rPr>
        <w:t>*У разі відсутності необхідної інформації для оцінки, пропозиції розглядатися не будуть</w:t>
      </w:r>
    </w:p>
    <w:p w14:paraId="26340A73" w14:textId="4A3F5E03" w:rsidR="00D73AD3" w:rsidRDefault="00D73AD3" w:rsidP="00813910">
      <w:pPr>
        <w:spacing w:after="0"/>
        <w:rPr>
          <w:rFonts w:ascii="Arial" w:hAnsi="Arial" w:cs="Arial"/>
          <w:sz w:val="16"/>
          <w:szCs w:val="16"/>
        </w:rPr>
      </w:pPr>
    </w:p>
    <w:p w14:paraId="7C0680CA" w14:textId="77777777" w:rsidR="00D73AD3" w:rsidRPr="00D73AD3" w:rsidRDefault="00D73AD3" w:rsidP="00813910">
      <w:pPr>
        <w:spacing w:after="0"/>
        <w:rPr>
          <w:rFonts w:ascii="Arial" w:hAnsi="Arial" w:cs="Arial"/>
          <w:sz w:val="16"/>
          <w:szCs w:val="16"/>
        </w:rPr>
      </w:pPr>
    </w:p>
    <w:p w14:paraId="497CDBF4" w14:textId="77777777" w:rsidR="00D73AD3" w:rsidRPr="00D73AD3" w:rsidRDefault="00D73AD3" w:rsidP="00813910">
      <w:pPr>
        <w:spacing w:after="0"/>
        <w:rPr>
          <w:rFonts w:ascii="Arial" w:hAnsi="Arial" w:cs="Arial"/>
          <w:sz w:val="16"/>
          <w:szCs w:val="16"/>
        </w:rPr>
      </w:pPr>
    </w:p>
    <w:p w14:paraId="6DEFB292" w14:textId="3581A3FC"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73DB5E27" w14:textId="77777777" w:rsidR="00813910" w:rsidRPr="00BC56C9" w:rsidRDefault="00813910" w:rsidP="00813910">
      <w:pPr>
        <w:spacing w:after="0"/>
        <w:rPr>
          <w:rFonts w:ascii="Arial" w:hAnsi="Arial" w:cs="Arial"/>
        </w:rPr>
      </w:pPr>
      <w:r w:rsidRPr="00BC56C9">
        <w:rPr>
          <w:rFonts w:ascii="Arial" w:hAnsi="Arial" w:cs="Arial"/>
        </w:rPr>
        <w:t>_______ (число) _________________ (місяць) 20________ (рік).</w:t>
      </w:r>
    </w:p>
    <w:p w14:paraId="41B7E425" w14:textId="77777777" w:rsidR="00813910" w:rsidRDefault="00813910" w:rsidP="0081391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Pr>
          <w:rFonts w:ascii="Arial" w:hAnsi="Arial" w:cs="Arial"/>
        </w:rPr>
        <w:br w:type="page"/>
      </w:r>
    </w:p>
    <w:p w14:paraId="52203326" w14:textId="6FF669D9" w:rsidR="004913D8" w:rsidRPr="00472970" w:rsidRDefault="00273570" w:rsidP="00D82845">
      <w:pPr>
        <w:pStyle w:val="af0"/>
        <w:jc w:val="center"/>
        <w:rPr>
          <w:rFonts w:ascii="Arial" w:hAnsi="Arial" w:cs="Arial"/>
          <w:b/>
          <w:lang w:val="uk-UA"/>
        </w:rPr>
      </w:pPr>
      <w:r w:rsidRPr="00472970">
        <w:rPr>
          <w:rFonts w:ascii="Arial" w:hAnsi="Arial" w:cs="Arial"/>
          <w:b/>
          <w:lang w:val="uk-UA"/>
        </w:rPr>
        <w:lastRenderedPageBreak/>
        <w:t>Додаток №</w:t>
      </w:r>
      <w:r w:rsidR="00813910" w:rsidRPr="00472970">
        <w:rPr>
          <w:rFonts w:ascii="Arial" w:hAnsi="Arial" w:cs="Arial"/>
          <w:b/>
          <w:lang w:val="uk-UA"/>
        </w:rPr>
        <w:t>3</w:t>
      </w:r>
    </w:p>
    <w:p w14:paraId="2496CD86" w14:textId="4DB39BCE" w:rsidR="00813910" w:rsidRPr="00472970" w:rsidRDefault="00813910" w:rsidP="00D82845">
      <w:pPr>
        <w:pStyle w:val="af0"/>
        <w:jc w:val="center"/>
        <w:rPr>
          <w:rFonts w:ascii="Arial" w:hAnsi="Arial" w:cs="Arial"/>
          <w:b/>
          <w:lang w:val="uk-UA"/>
        </w:rPr>
      </w:pPr>
      <w:r w:rsidRPr="00472970">
        <w:rPr>
          <w:rFonts w:ascii="Arial" w:hAnsi="Arial" w:cs="Arial"/>
          <w:b/>
          <w:lang w:val="uk-UA"/>
        </w:rPr>
        <w:t>до Технічної специфікації на проведення конкурсу</w:t>
      </w:r>
    </w:p>
    <w:p w14:paraId="61C98BF7" w14:textId="77777777" w:rsidR="00472970" w:rsidRPr="009D1D86" w:rsidRDefault="00472970" w:rsidP="00472970">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 офісного обладнання та ПЗ</w:t>
      </w:r>
    </w:p>
    <w:p w14:paraId="6799477C" w14:textId="77777777" w:rsidR="00D82845" w:rsidRPr="00472970" w:rsidRDefault="00D82845" w:rsidP="00D82845">
      <w:pPr>
        <w:pStyle w:val="af0"/>
        <w:jc w:val="center"/>
        <w:rPr>
          <w:rFonts w:ascii="Arial" w:hAnsi="Arial" w:cs="Arial"/>
          <w:b/>
          <w:bCs/>
          <w:kern w:val="32"/>
          <w:sz w:val="16"/>
          <w:szCs w:val="16"/>
          <w:lang w:val="uk-UA"/>
        </w:rPr>
      </w:pPr>
    </w:p>
    <w:p w14:paraId="046E5778" w14:textId="71BD663E" w:rsidR="00196B04" w:rsidRPr="00472970" w:rsidRDefault="00196B04" w:rsidP="00D82845">
      <w:pPr>
        <w:pStyle w:val="af0"/>
        <w:jc w:val="center"/>
        <w:rPr>
          <w:rFonts w:ascii="Arial" w:hAnsi="Arial" w:cs="Arial"/>
          <w:b/>
          <w:bCs/>
          <w:kern w:val="32"/>
          <w:lang w:val="uk-UA"/>
        </w:rPr>
      </w:pPr>
      <w:r w:rsidRPr="00472970">
        <w:rPr>
          <w:rFonts w:ascii="Arial" w:hAnsi="Arial" w:cs="Arial"/>
          <w:b/>
          <w:bCs/>
          <w:kern w:val="32"/>
          <w:lang w:val="uk-UA"/>
        </w:rPr>
        <w:t>Цінова пропозиція на товари</w:t>
      </w:r>
    </w:p>
    <w:p w14:paraId="155A56E3" w14:textId="77777777" w:rsidR="00813910" w:rsidRPr="00BC56C9" w:rsidRDefault="00813910" w:rsidP="00813910">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Pr>
          <w:rFonts w:ascii="Arial" w:hAnsi="Arial" w:cs="Arial"/>
        </w:rPr>
        <w:t xml:space="preserve"> </w:t>
      </w:r>
      <w:r w:rsidRPr="00BC56C9">
        <w:rPr>
          <w:rFonts w:ascii="Arial" w:hAnsi="Arial" w:cs="Arial"/>
        </w:rPr>
        <w:t>Під час заповнення таблиці, зверніть увагу на наступне:</w:t>
      </w:r>
    </w:p>
    <w:p w14:paraId="45C40BE5" w14:textId="77777777" w:rsidR="00813910" w:rsidRPr="00BC56C9" w:rsidRDefault="00813910" w:rsidP="00813910">
      <w:pPr>
        <w:widowControl w:val="0"/>
        <w:numPr>
          <w:ilvl w:val="0"/>
          <w:numId w:val="3"/>
        </w:numPr>
        <w:tabs>
          <w:tab w:val="left" w:pos="284"/>
        </w:tabs>
        <w:spacing w:after="0" w:line="240" w:lineRule="auto"/>
        <w:ind w:left="0" w:hanging="11"/>
        <w:jc w:val="both"/>
        <w:rPr>
          <w:rFonts w:ascii="Arial" w:hAnsi="Arial" w:cs="Arial"/>
        </w:rPr>
      </w:pPr>
      <w:r>
        <w:rPr>
          <w:rFonts w:ascii="Arial" w:hAnsi="Arial" w:cs="Arial"/>
        </w:rPr>
        <w:t>Поставка</w:t>
      </w:r>
      <w:r w:rsidRPr="00BC56C9">
        <w:rPr>
          <w:rFonts w:ascii="Arial" w:hAnsi="Arial" w:cs="Arial"/>
        </w:rPr>
        <w:t xml:space="preserve"> продукцію надається на умовах згідно </w:t>
      </w:r>
      <w:r w:rsidRPr="00322DF8">
        <w:rPr>
          <w:rFonts w:ascii="Arial" w:hAnsi="Arial" w:cs="Arial"/>
        </w:rPr>
        <w:t xml:space="preserve">вимог </w:t>
      </w:r>
      <w:r w:rsidRPr="004072DE">
        <w:rPr>
          <w:rFonts w:ascii="Arial" w:hAnsi="Arial" w:cs="Arial"/>
          <w:b/>
        </w:rPr>
        <w:t xml:space="preserve">пункту </w:t>
      </w:r>
      <w:r>
        <w:rPr>
          <w:rFonts w:ascii="Arial" w:hAnsi="Arial" w:cs="Arial"/>
          <w:b/>
        </w:rPr>
        <w:t>3</w:t>
      </w:r>
      <w:r w:rsidRPr="00322DF8">
        <w:rPr>
          <w:rFonts w:ascii="Arial" w:hAnsi="Arial" w:cs="Arial"/>
        </w:rPr>
        <w:t xml:space="preserve"> технічної специфікації</w:t>
      </w:r>
      <w:r w:rsidRPr="00BC56C9">
        <w:rPr>
          <w:rFonts w:ascii="Arial" w:hAnsi="Arial" w:cs="Arial"/>
        </w:rPr>
        <w:t xml:space="preserve">. </w:t>
      </w:r>
    </w:p>
    <w:p w14:paraId="0D092A55" w14:textId="77777777" w:rsidR="00813910" w:rsidRPr="00BC56C9" w:rsidRDefault="00813910" w:rsidP="00813910">
      <w:pPr>
        <w:widowControl w:val="0"/>
        <w:numPr>
          <w:ilvl w:val="0"/>
          <w:numId w:val="3"/>
        </w:numPr>
        <w:tabs>
          <w:tab w:val="left" w:pos="284"/>
        </w:tabs>
        <w:spacing w:after="0" w:line="240" w:lineRule="auto"/>
        <w:ind w:left="0" w:hanging="11"/>
        <w:jc w:val="both"/>
        <w:rPr>
          <w:rFonts w:ascii="Arial" w:hAnsi="Arial" w:cs="Arial"/>
          <w:b/>
        </w:rPr>
      </w:pPr>
      <w:r w:rsidRPr="00BC56C9">
        <w:rPr>
          <w:rFonts w:ascii="Arial" w:hAnsi="Arial" w:cs="Arial"/>
        </w:rPr>
        <w:t>Ціна Товару повинна включати в себе вартість самої продукції, упаковки/тари, маркування та доставки</w:t>
      </w:r>
      <w:r>
        <w:rPr>
          <w:rFonts w:ascii="Arial" w:hAnsi="Arial" w:cs="Arial"/>
          <w:b/>
        </w:rPr>
        <w:t xml:space="preserve"> </w:t>
      </w:r>
      <w:r w:rsidRPr="00852A76">
        <w:rPr>
          <w:rFonts w:ascii="Arial" w:hAnsi="Arial" w:cs="Arial"/>
        </w:rPr>
        <w:t>і</w:t>
      </w:r>
      <w:r>
        <w:rPr>
          <w:rFonts w:ascii="Arial" w:hAnsi="Arial" w:cs="Arial"/>
        </w:rPr>
        <w:t>з</w:t>
      </w:r>
      <w:r w:rsidRPr="00852A76">
        <w:rPr>
          <w:rFonts w:ascii="Arial" w:hAnsi="Arial" w:cs="Arial"/>
        </w:rPr>
        <w:t xml:space="preserve"> </w:t>
      </w:r>
      <w:r>
        <w:rPr>
          <w:rFonts w:ascii="Arial" w:hAnsi="Arial" w:cs="Arial"/>
        </w:rPr>
        <w:t>підйомом</w:t>
      </w:r>
      <w:r w:rsidRPr="00852A76">
        <w:rPr>
          <w:rFonts w:ascii="Arial" w:hAnsi="Arial" w:cs="Arial"/>
        </w:rPr>
        <w:t xml:space="preserve"> на 2й поверх.</w:t>
      </w:r>
      <w:r>
        <w:rPr>
          <w:rFonts w:ascii="Arial" w:hAnsi="Arial" w:cs="Arial"/>
          <w:b/>
        </w:rPr>
        <w:t xml:space="preserve"> </w:t>
      </w:r>
    </w:p>
    <w:p w14:paraId="33A9C610" w14:textId="0F15D960" w:rsidR="00813910" w:rsidRPr="004072DE" w:rsidRDefault="00813910" w:rsidP="00813910">
      <w:pPr>
        <w:widowControl w:val="0"/>
        <w:numPr>
          <w:ilvl w:val="0"/>
          <w:numId w:val="4"/>
        </w:numPr>
        <w:spacing w:after="0" w:line="240" w:lineRule="auto"/>
        <w:ind w:left="284" w:firstLine="0"/>
        <w:jc w:val="both"/>
        <w:rPr>
          <w:rFonts w:ascii="Arial" w:hAnsi="Arial" w:cs="Arial"/>
        </w:rPr>
      </w:pPr>
      <w:r w:rsidRPr="004072DE">
        <w:rPr>
          <w:rFonts w:ascii="Arial" w:hAnsi="Arial" w:cs="Arial"/>
        </w:rPr>
        <w:t>Ціна надається у доларах США</w:t>
      </w:r>
      <w:r w:rsidRPr="00B96413">
        <w:rPr>
          <w:rFonts w:ascii="Arial" w:hAnsi="Arial" w:cs="Arial"/>
        </w:rPr>
        <w:t xml:space="preserve"> </w:t>
      </w:r>
      <w:r w:rsidRPr="00472970">
        <w:rPr>
          <w:rFonts w:ascii="Arial" w:hAnsi="Arial" w:cs="Arial"/>
        </w:rPr>
        <w:t>без ПДВ</w:t>
      </w:r>
      <w:r w:rsidR="00472970">
        <w:rPr>
          <w:rFonts w:ascii="Arial" w:hAnsi="Arial" w:cs="Arial"/>
        </w:rPr>
        <w:t xml:space="preserve"> та згідно</w:t>
      </w:r>
      <w:r w:rsidR="00472970" w:rsidRPr="00472970">
        <w:rPr>
          <w:rFonts w:ascii="Arial" w:hAnsi="Arial" w:cs="Arial"/>
        </w:rPr>
        <w:t xml:space="preserve"> </w:t>
      </w:r>
      <w:r w:rsidR="00472970" w:rsidRPr="00322DF8">
        <w:rPr>
          <w:rFonts w:ascii="Arial" w:hAnsi="Arial" w:cs="Arial"/>
        </w:rPr>
        <w:t xml:space="preserve">вимог </w:t>
      </w:r>
      <w:r w:rsidR="00472970" w:rsidRPr="004072DE">
        <w:rPr>
          <w:rFonts w:ascii="Arial" w:hAnsi="Arial" w:cs="Arial"/>
          <w:b/>
        </w:rPr>
        <w:t xml:space="preserve">пункту </w:t>
      </w:r>
      <w:r w:rsidR="00472970">
        <w:rPr>
          <w:rFonts w:ascii="Arial" w:hAnsi="Arial" w:cs="Arial"/>
          <w:b/>
        </w:rPr>
        <w:t>4.7.</w:t>
      </w:r>
      <w:r w:rsidRPr="004072DE">
        <w:rPr>
          <w:rFonts w:ascii="Arial" w:hAnsi="Arial" w:cs="Arial"/>
        </w:rPr>
        <w:t xml:space="preserve">, з урахуванням всіх належних податків, зборів і витрат згідно зазначених умов поставки </w:t>
      </w:r>
      <w:r>
        <w:rPr>
          <w:rFonts w:ascii="Arial" w:hAnsi="Arial" w:cs="Arial"/>
        </w:rPr>
        <w:t>відповідно до</w:t>
      </w:r>
      <w:r w:rsidRPr="004072DE">
        <w:rPr>
          <w:rFonts w:ascii="Arial" w:hAnsi="Arial" w:cs="Arial"/>
        </w:rPr>
        <w:t xml:space="preserve"> законодавства України;</w:t>
      </w:r>
    </w:p>
    <w:p w14:paraId="62FCAD32" w14:textId="659D5781" w:rsidR="00196B04" w:rsidRDefault="00813910" w:rsidP="00813910">
      <w:pPr>
        <w:pStyle w:val="ab"/>
        <w:numPr>
          <w:ilvl w:val="0"/>
          <w:numId w:val="4"/>
        </w:numPr>
        <w:tabs>
          <w:tab w:val="left" w:pos="709"/>
        </w:tabs>
        <w:spacing w:after="0" w:line="240" w:lineRule="auto"/>
        <w:ind w:left="284" w:firstLine="0"/>
        <w:jc w:val="both"/>
        <w:rPr>
          <w:rFonts w:ascii="Arial" w:hAnsi="Arial" w:cs="Arial"/>
        </w:rPr>
      </w:pPr>
      <w:r w:rsidRPr="00813910">
        <w:rPr>
          <w:rFonts w:ascii="Arial" w:hAnsi="Arial" w:cs="Arial"/>
        </w:rPr>
        <w:t xml:space="preserve">Платежі будуть виконані у гривні України відповідно до офіційного </w:t>
      </w:r>
      <w:r w:rsidRPr="00472970">
        <w:rPr>
          <w:rFonts w:ascii="Arial" w:hAnsi="Arial" w:cs="Arial"/>
        </w:rPr>
        <w:t>курсу Національного Банку України</w:t>
      </w:r>
      <w:r w:rsidRPr="00813910">
        <w:rPr>
          <w:rFonts w:ascii="Arial" w:hAnsi="Arial" w:cs="Arial"/>
        </w:rPr>
        <w:t xml:space="preserve"> на день виставлення рахунку</w:t>
      </w:r>
      <w:r w:rsidR="00472970">
        <w:rPr>
          <w:rFonts w:ascii="Arial" w:hAnsi="Arial" w:cs="Arial"/>
        </w:rPr>
        <w:t>;</w:t>
      </w:r>
    </w:p>
    <w:p w14:paraId="65300922" w14:textId="59178EC6" w:rsidR="00D82845" w:rsidRDefault="00D82845" w:rsidP="00813910">
      <w:pPr>
        <w:pStyle w:val="ab"/>
        <w:numPr>
          <w:ilvl w:val="0"/>
          <w:numId w:val="4"/>
        </w:numPr>
        <w:tabs>
          <w:tab w:val="left" w:pos="709"/>
        </w:tabs>
        <w:spacing w:after="0" w:line="240" w:lineRule="auto"/>
        <w:ind w:left="284" w:firstLine="0"/>
        <w:jc w:val="both"/>
        <w:rPr>
          <w:rFonts w:ascii="Arial" w:hAnsi="Arial" w:cs="Arial"/>
        </w:rPr>
      </w:pPr>
      <w:r>
        <w:rPr>
          <w:rFonts w:ascii="Arial" w:hAnsi="Arial" w:cs="Arial"/>
        </w:rPr>
        <w:t xml:space="preserve">Матеріальні та інтелектуальні </w:t>
      </w:r>
      <w:r w:rsidR="00472970">
        <w:rPr>
          <w:rFonts w:ascii="Arial" w:hAnsi="Arial" w:cs="Arial"/>
        </w:rPr>
        <w:t xml:space="preserve">цінності </w:t>
      </w:r>
      <w:r>
        <w:rPr>
          <w:rFonts w:ascii="Arial" w:hAnsi="Arial" w:cs="Arial"/>
        </w:rPr>
        <w:t xml:space="preserve">необхідно виставляти окремими рахунками. Інтелектуальні цінності – підтверджуються </w:t>
      </w:r>
      <w:r w:rsidR="00472970">
        <w:rPr>
          <w:rFonts w:ascii="Arial" w:hAnsi="Arial" w:cs="Arial"/>
        </w:rPr>
        <w:t>Актами виконаних робіт;</w:t>
      </w:r>
    </w:p>
    <w:p w14:paraId="47748821" w14:textId="5F6F8028" w:rsidR="00D82845" w:rsidRDefault="00D82845" w:rsidP="00813910">
      <w:pPr>
        <w:pStyle w:val="ab"/>
        <w:numPr>
          <w:ilvl w:val="0"/>
          <w:numId w:val="4"/>
        </w:numPr>
        <w:tabs>
          <w:tab w:val="left" w:pos="709"/>
        </w:tabs>
        <w:spacing w:after="0" w:line="240" w:lineRule="auto"/>
        <w:ind w:left="284" w:firstLine="0"/>
        <w:jc w:val="both"/>
        <w:rPr>
          <w:rFonts w:ascii="Arial" w:hAnsi="Arial" w:cs="Arial"/>
        </w:rPr>
      </w:pPr>
      <w:r>
        <w:rPr>
          <w:rFonts w:ascii="Arial" w:hAnsi="Arial" w:cs="Arial"/>
        </w:rPr>
        <w:t xml:space="preserve">Оскільки в процесі закупівлі задіяні різні проекти та </w:t>
      </w:r>
      <w:r w:rsidR="00472970">
        <w:rPr>
          <w:rFonts w:ascii="Arial" w:hAnsi="Arial" w:cs="Arial"/>
        </w:rPr>
        <w:t xml:space="preserve">об’єднанні декілька підрозділів, рахунки будуть поділені відповідно до проектів та підрозділів для яких проводиться закупівля.  </w:t>
      </w:r>
    </w:p>
    <w:p w14:paraId="7F684FE4" w14:textId="1D3D00CE" w:rsidR="007C1549" w:rsidRDefault="007C1549" w:rsidP="007C1549">
      <w:pPr>
        <w:tabs>
          <w:tab w:val="left" w:pos="709"/>
        </w:tabs>
        <w:spacing w:after="0" w:line="240" w:lineRule="auto"/>
        <w:jc w:val="both"/>
        <w:rPr>
          <w:rFonts w:ascii="Arial" w:hAnsi="Arial" w:cs="Aria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0"/>
        <w:gridCol w:w="1276"/>
        <w:gridCol w:w="2126"/>
        <w:gridCol w:w="1276"/>
        <w:gridCol w:w="1559"/>
      </w:tblGrid>
      <w:tr w:rsidR="00313C91" w:rsidRPr="00595547" w14:paraId="67A60353" w14:textId="289B2F65" w:rsidTr="00EC1B69">
        <w:trPr>
          <w:trHeight w:val="699"/>
        </w:trPr>
        <w:tc>
          <w:tcPr>
            <w:tcW w:w="988" w:type="dxa"/>
            <w:tcBorders>
              <w:top w:val="single" w:sz="4" w:space="0" w:color="auto"/>
              <w:left w:val="single" w:sz="4" w:space="0" w:color="auto"/>
              <w:bottom w:val="single" w:sz="4" w:space="0" w:color="auto"/>
              <w:right w:val="single" w:sz="4" w:space="0" w:color="auto"/>
            </w:tcBorders>
            <w:vAlign w:val="center"/>
            <w:hideMark/>
          </w:tcPr>
          <w:p w14:paraId="37939B69" w14:textId="77777777" w:rsidR="00313C91" w:rsidRPr="00595547" w:rsidRDefault="00313C91" w:rsidP="00313C91">
            <w:pPr>
              <w:widowControl w:val="0"/>
              <w:tabs>
                <w:tab w:val="left" w:pos="180"/>
              </w:tabs>
              <w:spacing w:after="0" w:line="240" w:lineRule="auto"/>
              <w:rPr>
                <w:rFonts w:ascii="Arial" w:eastAsia="Times New Roman" w:hAnsi="Arial" w:cs="Arial"/>
                <w:b/>
                <w:sz w:val="20"/>
                <w:szCs w:val="20"/>
                <w:lang w:eastAsia="ru-RU"/>
              </w:rPr>
            </w:pPr>
            <w:r w:rsidRPr="00595547">
              <w:rPr>
                <w:rFonts w:ascii="Arial" w:hAnsi="Arial" w:cs="Arial"/>
                <w:b/>
                <w:sz w:val="20"/>
                <w:szCs w:val="20"/>
                <w:lang w:eastAsia="ru-RU"/>
              </w:rPr>
              <w:t>Лот №</w:t>
            </w:r>
          </w:p>
        </w:tc>
        <w:tc>
          <w:tcPr>
            <w:tcW w:w="3260" w:type="dxa"/>
            <w:tcBorders>
              <w:top w:val="single" w:sz="4" w:space="0" w:color="auto"/>
              <w:left w:val="single" w:sz="4" w:space="0" w:color="auto"/>
              <w:bottom w:val="single" w:sz="4" w:space="0" w:color="auto"/>
              <w:right w:val="single" w:sz="4" w:space="0" w:color="auto"/>
            </w:tcBorders>
            <w:vAlign w:val="center"/>
            <w:hideMark/>
          </w:tcPr>
          <w:p w14:paraId="34BDE8E1" w14:textId="77777777" w:rsidR="00313C91" w:rsidRPr="00595547" w:rsidRDefault="00313C91" w:rsidP="00313C91">
            <w:pPr>
              <w:pStyle w:val="af0"/>
              <w:jc w:val="center"/>
              <w:rPr>
                <w:rFonts w:ascii="Arial" w:hAnsi="Arial" w:cs="Arial"/>
                <w:b/>
                <w:sz w:val="20"/>
                <w:szCs w:val="20"/>
                <w:lang w:val="uk-UA"/>
              </w:rPr>
            </w:pPr>
            <w:r w:rsidRPr="00595547">
              <w:rPr>
                <w:rFonts w:ascii="Arial" w:hAnsi="Arial" w:cs="Arial"/>
                <w:b/>
                <w:sz w:val="20"/>
                <w:szCs w:val="20"/>
                <w:lang w:val="uk-UA"/>
              </w:rPr>
              <w:t xml:space="preserve">Назва позиції </w:t>
            </w:r>
          </w:p>
          <w:p w14:paraId="749BE27E" w14:textId="77777777" w:rsidR="00313C91" w:rsidRPr="00595547" w:rsidRDefault="00313C91" w:rsidP="00313C91">
            <w:pPr>
              <w:pStyle w:val="af0"/>
              <w:jc w:val="center"/>
              <w:rPr>
                <w:rFonts w:ascii="Arial" w:hAnsi="Arial" w:cs="Arial"/>
                <w:b/>
                <w:sz w:val="20"/>
                <w:szCs w:val="20"/>
                <w:lang w:val="uk-UA"/>
              </w:rPr>
            </w:pPr>
            <w:r w:rsidRPr="00595547">
              <w:rPr>
                <w:rFonts w:ascii="Arial" w:hAnsi="Arial" w:cs="Arial"/>
                <w:b/>
                <w:sz w:val="20"/>
                <w:szCs w:val="20"/>
                <w:lang w:val="uk-UA"/>
              </w:rPr>
              <w:t>№ моделі</w:t>
            </w:r>
          </w:p>
          <w:p w14:paraId="1B4CE50D" w14:textId="77777777" w:rsidR="00313C91" w:rsidRPr="00595547" w:rsidRDefault="00313C91" w:rsidP="00313C91">
            <w:pPr>
              <w:pStyle w:val="af0"/>
              <w:jc w:val="center"/>
              <w:rPr>
                <w:rFonts w:ascii="Arial" w:hAnsi="Arial" w:cs="Arial"/>
                <w:b/>
                <w:sz w:val="20"/>
                <w:szCs w:val="20"/>
                <w:lang w:val="uk-UA"/>
              </w:rPr>
            </w:pPr>
            <w:r w:rsidRPr="00595547">
              <w:rPr>
                <w:rFonts w:ascii="Arial" w:hAnsi="Arial" w:cs="Arial"/>
                <w:b/>
                <w:sz w:val="20"/>
                <w:szCs w:val="20"/>
                <w:lang w:val="uk-UA"/>
              </w:rPr>
              <w:t>ТМ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FBDF23" w14:textId="06E733B1" w:rsidR="00313C91" w:rsidRPr="00595547" w:rsidRDefault="00472970" w:rsidP="00472970">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lang w:eastAsia="ru-RU"/>
              </w:rPr>
              <w:t>Кількість до закупівлі</w:t>
            </w:r>
          </w:p>
        </w:tc>
        <w:tc>
          <w:tcPr>
            <w:tcW w:w="2126" w:type="dxa"/>
            <w:tcBorders>
              <w:top w:val="single" w:sz="4" w:space="0" w:color="auto"/>
              <w:left w:val="single" w:sz="4" w:space="0" w:color="auto"/>
              <w:bottom w:val="single" w:sz="4" w:space="0" w:color="auto"/>
              <w:right w:val="single" w:sz="4" w:space="0" w:color="auto"/>
            </w:tcBorders>
            <w:vAlign w:val="center"/>
          </w:tcPr>
          <w:p w14:paraId="2CAC437E" w14:textId="77777777" w:rsidR="00313C91" w:rsidRPr="00595547" w:rsidRDefault="00313C91" w:rsidP="00313C91">
            <w:pPr>
              <w:widowControl w:val="0"/>
              <w:tabs>
                <w:tab w:val="left" w:pos="180"/>
              </w:tabs>
              <w:spacing w:after="0" w:line="240" w:lineRule="auto"/>
              <w:jc w:val="center"/>
              <w:rPr>
                <w:rFonts w:ascii="Arial" w:hAnsi="Arial" w:cs="Arial"/>
                <w:b/>
                <w:sz w:val="20"/>
                <w:szCs w:val="20"/>
                <w:lang w:eastAsia="ru-RU"/>
              </w:rPr>
            </w:pPr>
            <w:r w:rsidRPr="00595547">
              <w:rPr>
                <w:rFonts w:ascii="Arial" w:hAnsi="Arial" w:cs="Arial"/>
                <w:b/>
                <w:sz w:val="20"/>
                <w:szCs w:val="20"/>
                <w:lang w:eastAsia="ru-RU"/>
              </w:rPr>
              <w:t>Проект</w:t>
            </w:r>
          </w:p>
        </w:tc>
        <w:tc>
          <w:tcPr>
            <w:tcW w:w="1276" w:type="dxa"/>
            <w:tcBorders>
              <w:top w:val="single" w:sz="4" w:space="0" w:color="auto"/>
              <w:left w:val="single" w:sz="4" w:space="0" w:color="auto"/>
              <w:bottom w:val="single" w:sz="4" w:space="0" w:color="auto"/>
              <w:right w:val="single" w:sz="4" w:space="0" w:color="auto"/>
            </w:tcBorders>
            <w:vAlign w:val="center"/>
          </w:tcPr>
          <w:p w14:paraId="3C0C5B90" w14:textId="77777777" w:rsidR="00472970" w:rsidRDefault="00472970"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Ціна </w:t>
            </w:r>
          </w:p>
          <w:p w14:paraId="53BCC22E" w14:textId="3AE82891" w:rsidR="00472970" w:rsidRDefault="00472970"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за один., </w:t>
            </w:r>
          </w:p>
          <w:p w14:paraId="426BFF7F" w14:textId="77691DDC" w:rsidR="00472970" w:rsidRDefault="00472970"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дол. США</w:t>
            </w:r>
            <w:r w:rsidR="00313C91" w:rsidRPr="00472970">
              <w:rPr>
                <w:rFonts w:ascii="Arial" w:hAnsi="Arial" w:cs="Arial"/>
                <w:b/>
                <w:sz w:val="20"/>
                <w:szCs w:val="20"/>
                <w:lang w:eastAsia="ru-RU"/>
              </w:rPr>
              <w:t xml:space="preserve">. </w:t>
            </w:r>
          </w:p>
          <w:p w14:paraId="6475EBA3" w14:textId="4FDF3E75" w:rsidR="00313C91" w:rsidRPr="00472970" w:rsidRDefault="00313C91"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без ПДВ</w:t>
            </w:r>
          </w:p>
        </w:tc>
        <w:tc>
          <w:tcPr>
            <w:tcW w:w="1559" w:type="dxa"/>
            <w:tcBorders>
              <w:top w:val="single" w:sz="4" w:space="0" w:color="auto"/>
              <w:left w:val="single" w:sz="4" w:space="0" w:color="auto"/>
              <w:bottom w:val="single" w:sz="4" w:space="0" w:color="auto"/>
              <w:right w:val="single" w:sz="4" w:space="0" w:color="auto"/>
            </w:tcBorders>
            <w:vAlign w:val="center"/>
          </w:tcPr>
          <w:p w14:paraId="1A48356F" w14:textId="77777777" w:rsidR="00313C91" w:rsidRPr="00472970" w:rsidRDefault="00313C91"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 xml:space="preserve">Загалом, </w:t>
            </w:r>
          </w:p>
          <w:p w14:paraId="1ADDC407" w14:textId="644B93EA" w:rsidR="00313C91" w:rsidRPr="00472970" w:rsidRDefault="00472970" w:rsidP="00472970">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w:t>
            </w:r>
            <w:r w:rsidR="00313C91" w:rsidRPr="00472970">
              <w:rPr>
                <w:rFonts w:ascii="Arial" w:hAnsi="Arial" w:cs="Arial"/>
                <w:b/>
                <w:sz w:val="20"/>
                <w:szCs w:val="20"/>
                <w:lang w:eastAsia="ru-RU"/>
              </w:rPr>
              <w:t>ол</w:t>
            </w:r>
            <w:r>
              <w:rPr>
                <w:rFonts w:ascii="Arial" w:hAnsi="Arial" w:cs="Arial"/>
                <w:b/>
                <w:sz w:val="20"/>
                <w:szCs w:val="20"/>
                <w:lang w:eastAsia="ru-RU"/>
              </w:rPr>
              <w:t>. США</w:t>
            </w:r>
            <w:r w:rsidR="00313C91" w:rsidRPr="00472970">
              <w:rPr>
                <w:rFonts w:ascii="Arial" w:hAnsi="Arial" w:cs="Arial"/>
                <w:b/>
                <w:sz w:val="20"/>
                <w:szCs w:val="20"/>
                <w:lang w:eastAsia="ru-RU"/>
              </w:rPr>
              <w:t xml:space="preserve"> без ПДВ</w:t>
            </w:r>
          </w:p>
        </w:tc>
      </w:tr>
      <w:tr w:rsidR="00EC1B69" w:rsidRPr="00313C91" w14:paraId="4EBED268" w14:textId="48B60507" w:rsidTr="00EC1B69">
        <w:trPr>
          <w:trHeight w:val="527"/>
        </w:trPr>
        <w:tc>
          <w:tcPr>
            <w:tcW w:w="988" w:type="dxa"/>
            <w:vMerge w:val="restart"/>
            <w:tcBorders>
              <w:top w:val="single" w:sz="4" w:space="0" w:color="auto"/>
              <w:left w:val="single" w:sz="4" w:space="0" w:color="auto"/>
              <w:right w:val="single" w:sz="4" w:space="0" w:color="auto"/>
            </w:tcBorders>
            <w:vAlign w:val="center"/>
          </w:tcPr>
          <w:p w14:paraId="66DA7D16" w14:textId="77777777" w:rsidR="00EC1B69" w:rsidRPr="00491394" w:rsidRDefault="00EC1B69" w:rsidP="00313C91">
            <w:pPr>
              <w:widowControl w:val="0"/>
              <w:tabs>
                <w:tab w:val="left" w:pos="180"/>
              </w:tabs>
              <w:spacing w:after="0" w:line="240" w:lineRule="auto"/>
              <w:rPr>
                <w:rFonts w:ascii="Arial" w:hAnsi="Arial" w:cs="Arial"/>
                <w:b/>
                <w:sz w:val="20"/>
                <w:szCs w:val="20"/>
                <w:lang w:eastAsia="ru-RU"/>
              </w:rPr>
            </w:pPr>
            <w:r w:rsidRPr="00491394">
              <w:rPr>
                <w:rFonts w:ascii="Arial" w:hAnsi="Arial" w:cs="Arial"/>
                <w:b/>
                <w:sz w:val="20"/>
                <w:szCs w:val="20"/>
                <w:lang w:eastAsia="ru-RU"/>
              </w:rPr>
              <w:t>Лот №1</w:t>
            </w:r>
          </w:p>
        </w:tc>
        <w:tc>
          <w:tcPr>
            <w:tcW w:w="3260" w:type="dxa"/>
            <w:vMerge w:val="restart"/>
            <w:tcBorders>
              <w:top w:val="single" w:sz="4" w:space="0" w:color="auto"/>
              <w:left w:val="single" w:sz="4" w:space="0" w:color="auto"/>
              <w:right w:val="single" w:sz="4" w:space="0" w:color="auto"/>
            </w:tcBorders>
            <w:vAlign w:val="center"/>
          </w:tcPr>
          <w:p w14:paraId="2D8D574E" w14:textId="47EE0FFF" w:rsidR="00EC1B69" w:rsidRPr="00313C91" w:rsidRDefault="00EC1B69" w:rsidP="00313C91">
            <w:pPr>
              <w:pStyle w:val="af0"/>
              <w:rPr>
                <w:rFonts w:ascii="Arial" w:hAnsi="Arial" w:cs="Arial"/>
                <w:sz w:val="20"/>
                <w:szCs w:val="20"/>
                <w:lang w:val="uk-UA"/>
              </w:rPr>
            </w:pPr>
            <w:r>
              <w:rPr>
                <w:rFonts w:ascii="Arial" w:hAnsi="Arial" w:cs="Arial"/>
                <w:sz w:val="20"/>
                <w:szCs w:val="20"/>
                <w:lang w:val="uk-UA"/>
              </w:rPr>
              <w:t xml:space="preserve">Ноутбук комп'ютер. Екран 15,6”. </w:t>
            </w:r>
            <w:r w:rsidRPr="00313C91">
              <w:rPr>
                <w:rFonts w:ascii="Arial" w:hAnsi="Arial" w:cs="Arial"/>
                <w:sz w:val="20"/>
                <w:szCs w:val="20"/>
                <w:lang w:val="uk-UA"/>
              </w:rPr>
              <w:t>Сумка до цього ноутбуку</w:t>
            </w:r>
          </w:p>
        </w:tc>
        <w:tc>
          <w:tcPr>
            <w:tcW w:w="1276" w:type="dxa"/>
            <w:tcBorders>
              <w:top w:val="single" w:sz="4" w:space="0" w:color="auto"/>
              <w:left w:val="single" w:sz="4" w:space="0" w:color="auto"/>
              <w:bottom w:val="single" w:sz="4" w:space="0" w:color="auto"/>
              <w:right w:val="single" w:sz="4" w:space="0" w:color="auto"/>
            </w:tcBorders>
            <w:vAlign w:val="center"/>
          </w:tcPr>
          <w:p w14:paraId="225B0C9A" w14:textId="0D5D88A4" w:rsidR="00EC1B69" w:rsidRPr="00595547" w:rsidRDefault="00EC1B69" w:rsidP="00313C91">
            <w:pPr>
              <w:spacing w:after="0" w:line="240" w:lineRule="auto"/>
              <w:jc w:val="center"/>
              <w:rPr>
                <w:rFonts w:ascii="Arial" w:hAnsi="Arial" w:cs="Arial"/>
                <w:sz w:val="20"/>
                <w:szCs w:val="20"/>
              </w:rPr>
            </w:pPr>
            <w:r>
              <w:rPr>
                <w:rFonts w:ascii="Arial" w:hAnsi="Arial" w:cs="Arial"/>
                <w:sz w:val="20"/>
                <w:szCs w:val="20"/>
              </w:rPr>
              <w:t>3</w:t>
            </w:r>
          </w:p>
        </w:tc>
        <w:tc>
          <w:tcPr>
            <w:tcW w:w="2126" w:type="dxa"/>
            <w:vMerge w:val="restart"/>
            <w:tcBorders>
              <w:top w:val="single" w:sz="4" w:space="0" w:color="auto"/>
              <w:left w:val="single" w:sz="4" w:space="0" w:color="auto"/>
              <w:right w:val="single" w:sz="4" w:space="0" w:color="auto"/>
            </w:tcBorders>
            <w:vAlign w:val="center"/>
          </w:tcPr>
          <w:p w14:paraId="3D505AF9" w14:textId="5421E671" w:rsidR="00EC1B69" w:rsidRPr="00D82845" w:rsidRDefault="00EC1B69" w:rsidP="00D82845">
            <w:pPr>
              <w:pStyle w:val="af0"/>
              <w:jc w:val="center"/>
              <w:rPr>
                <w:rFonts w:ascii="Arial" w:hAnsi="Arial" w:cs="Arial"/>
                <w:sz w:val="20"/>
                <w:szCs w:val="20"/>
                <w:lang w:val="uk-UA"/>
              </w:rPr>
            </w:pPr>
            <w:r w:rsidRPr="00491394">
              <w:rPr>
                <w:rFonts w:ascii="Arial" w:hAnsi="Arial" w:cs="Arial"/>
                <w:sz w:val="20"/>
                <w:szCs w:val="20"/>
              </w:rPr>
              <w:t>CDC</w:t>
            </w:r>
            <w:r w:rsidRPr="00313C91">
              <w:rPr>
                <w:rFonts w:ascii="Arial" w:hAnsi="Arial" w:cs="Arial"/>
                <w:sz w:val="20"/>
                <w:szCs w:val="20"/>
                <w:lang w:val="uk-UA"/>
              </w:rPr>
              <w:t xml:space="preserve"> 19-24 </w:t>
            </w:r>
            <w:r w:rsidRPr="00491394">
              <w:rPr>
                <w:rFonts w:ascii="Arial" w:hAnsi="Arial" w:cs="Arial"/>
                <w:sz w:val="20"/>
                <w:szCs w:val="20"/>
              </w:rPr>
              <w:t>Year</w:t>
            </w:r>
            <w:r w:rsidR="00D82845">
              <w:rPr>
                <w:rFonts w:ascii="Arial" w:hAnsi="Arial" w:cs="Arial"/>
                <w:sz w:val="20"/>
                <w:szCs w:val="20"/>
                <w:lang w:val="uk-UA"/>
              </w:rPr>
              <w:t xml:space="preserve"> 6</w:t>
            </w:r>
          </w:p>
        </w:tc>
        <w:tc>
          <w:tcPr>
            <w:tcW w:w="1276" w:type="dxa"/>
            <w:tcBorders>
              <w:top w:val="single" w:sz="4" w:space="0" w:color="auto"/>
              <w:left w:val="single" w:sz="4" w:space="0" w:color="auto"/>
              <w:bottom w:val="single" w:sz="4" w:space="0" w:color="auto"/>
              <w:right w:val="single" w:sz="4" w:space="0" w:color="auto"/>
            </w:tcBorders>
            <w:vAlign w:val="center"/>
          </w:tcPr>
          <w:p w14:paraId="09EBB823" w14:textId="77777777" w:rsidR="00EC1B69" w:rsidRPr="00313C91" w:rsidRDefault="00EC1B69" w:rsidP="00313C91">
            <w:pPr>
              <w:pStyle w:val="af0"/>
              <w:jc w:val="center"/>
              <w:rPr>
                <w:rFonts w:ascii="Arial" w:hAnsi="Arial" w:cs="Arial"/>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14:paraId="3303BAFB" w14:textId="77777777" w:rsidR="00EC1B69" w:rsidRPr="00313C91" w:rsidRDefault="00EC1B69" w:rsidP="00313C91">
            <w:pPr>
              <w:pStyle w:val="af0"/>
              <w:jc w:val="center"/>
              <w:rPr>
                <w:rFonts w:ascii="Arial" w:hAnsi="Arial" w:cs="Arial"/>
                <w:sz w:val="20"/>
                <w:szCs w:val="20"/>
                <w:lang w:val="uk-UA"/>
              </w:rPr>
            </w:pPr>
          </w:p>
        </w:tc>
      </w:tr>
      <w:tr w:rsidR="00EC1B69" w:rsidRPr="00313C91" w14:paraId="48D24F22" w14:textId="77777777" w:rsidTr="00EC1B69">
        <w:trPr>
          <w:trHeight w:val="549"/>
        </w:trPr>
        <w:tc>
          <w:tcPr>
            <w:tcW w:w="988" w:type="dxa"/>
            <w:vMerge/>
            <w:tcBorders>
              <w:left w:val="single" w:sz="4" w:space="0" w:color="auto"/>
              <w:bottom w:val="single" w:sz="4" w:space="0" w:color="auto"/>
              <w:right w:val="single" w:sz="4" w:space="0" w:color="auto"/>
            </w:tcBorders>
            <w:vAlign w:val="center"/>
          </w:tcPr>
          <w:p w14:paraId="3D8CA287" w14:textId="77777777" w:rsidR="00EC1B69" w:rsidRPr="00491394" w:rsidRDefault="00EC1B69" w:rsidP="00313C91">
            <w:pPr>
              <w:widowControl w:val="0"/>
              <w:tabs>
                <w:tab w:val="left" w:pos="180"/>
              </w:tabs>
              <w:spacing w:after="0" w:line="240" w:lineRule="auto"/>
              <w:rPr>
                <w:rFonts w:ascii="Arial" w:hAnsi="Arial" w:cs="Arial"/>
                <w:b/>
                <w:sz w:val="20"/>
                <w:szCs w:val="20"/>
                <w:lang w:eastAsia="ru-RU"/>
              </w:rPr>
            </w:pPr>
          </w:p>
        </w:tc>
        <w:tc>
          <w:tcPr>
            <w:tcW w:w="3260" w:type="dxa"/>
            <w:vMerge/>
            <w:tcBorders>
              <w:left w:val="single" w:sz="4" w:space="0" w:color="auto"/>
              <w:bottom w:val="single" w:sz="4" w:space="0" w:color="auto"/>
              <w:right w:val="single" w:sz="4" w:space="0" w:color="auto"/>
            </w:tcBorders>
            <w:vAlign w:val="center"/>
          </w:tcPr>
          <w:p w14:paraId="5743DC99" w14:textId="77777777" w:rsidR="00EC1B69" w:rsidRDefault="00EC1B69" w:rsidP="00313C91">
            <w:pPr>
              <w:pStyle w:val="af0"/>
              <w:rPr>
                <w:rFonts w:ascii="Arial" w:hAnsi="Arial" w:cs="Arial"/>
                <w:sz w:val="20"/>
                <w:szCs w:val="20"/>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6172C554" w14:textId="584FBBF1" w:rsidR="00EC1B69" w:rsidRDefault="00EC1B69" w:rsidP="00313C91">
            <w:pPr>
              <w:spacing w:after="0" w:line="240" w:lineRule="auto"/>
              <w:jc w:val="center"/>
              <w:rPr>
                <w:rFonts w:ascii="Arial" w:hAnsi="Arial" w:cs="Arial"/>
                <w:sz w:val="20"/>
                <w:szCs w:val="20"/>
              </w:rPr>
            </w:pPr>
            <w:r>
              <w:rPr>
                <w:rFonts w:ascii="Arial" w:hAnsi="Arial" w:cs="Arial"/>
                <w:sz w:val="20"/>
                <w:szCs w:val="20"/>
              </w:rPr>
              <w:t>7</w:t>
            </w:r>
          </w:p>
        </w:tc>
        <w:tc>
          <w:tcPr>
            <w:tcW w:w="2126" w:type="dxa"/>
            <w:vMerge/>
            <w:tcBorders>
              <w:left w:val="single" w:sz="4" w:space="0" w:color="auto"/>
              <w:bottom w:val="single" w:sz="4" w:space="0" w:color="auto"/>
              <w:right w:val="single" w:sz="4" w:space="0" w:color="auto"/>
            </w:tcBorders>
            <w:vAlign w:val="center"/>
          </w:tcPr>
          <w:p w14:paraId="0B090900" w14:textId="77777777" w:rsidR="00EC1B69" w:rsidRPr="00472970" w:rsidRDefault="00EC1B69" w:rsidP="00313C91">
            <w:pPr>
              <w:pStyle w:val="af0"/>
              <w:jc w:val="center"/>
              <w:rPr>
                <w:rFonts w:ascii="Arial" w:hAnsi="Arial" w:cs="Arial"/>
                <w:sz w:val="20"/>
                <w:szCs w:val="20"/>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74AB0489" w14:textId="77777777" w:rsidR="00EC1B69" w:rsidRPr="00313C91" w:rsidRDefault="00EC1B69" w:rsidP="00313C91">
            <w:pPr>
              <w:pStyle w:val="af0"/>
              <w:jc w:val="center"/>
              <w:rPr>
                <w:rFonts w:ascii="Arial" w:hAnsi="Arial" w:cs="Arial"/>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14:paraId="5FD9FD2B" w14:textId="77777777" w:rsidR="00EC1B69" w:rsidRPr="00313C91" w:rsidRDefault="00EC1B69" w:rsidP="00313C91">
            <w:pPr>
              <w:pStyle w:val="af0"/>
              <w:jc w:val="center"/>
              <w:rPr>
                <w:rFonts w:ascii="Arial" w:hAnsi="Arial" w:cs="Arial"/>
                <w:sz w:val="20"/>
                <w:szCs w:val="20"/>
                <w:lang w:val="uk-UA"/>
              </w:rPr>
            </w:pPr>
          </w:p>
        </w:tc>
      </w:tr>
      <w:tr w:rsidR="003E15A8" w:rsidRPr="00313C91" w14:paraId="0746E165" w14:textId="77777777" w:rsidTr="00EC1B69">
        <w:trPr>
          <w:trHeight w:val="549"/>
        </w:trPr>
        <w:tc>
          <w:tcPr>
            <w:tcW w:w="988" w:type="dxa"/>
            <w:tcBorders>
              <w:left w:val="single" w:sz="4" w:space="0" w:color="auto"/>
              <w:bottom w:val="single" w:sz="4" w:space="0" w:color="auto"/>
              <w:right w:val="single" w:sz="4" w:space="0" w:color="auto"/>
            </w:tcBorders>
            <w:vAlign w:val="center"/>
          </w:tcPr>
          <w:p w14:paraId="47A4883A" w14:textId="75FEE1AF" w:rsidR="003E15A8" w:rsidRPr="003E15A8" w:rsidRDefault="003E15A8" w:rsidP="003E15A8">
            <w:pPr>
              <w:widowControl w:val="0"/>
              <w:tabs>
                <w:tab w:val="left" w:pos="180"/>
              </w:tabs>
              <w:spacing w:after="0" w:line="240" w:lineRule="auto"/>
              <w:rPr>
                <w:rFonts w:ascii="Arial" w:hAnsi="Arial" w:cs="Arial"/>
                <w:color w:val="FF0000"/>
                <w:sz w:val="20"/>
                <w:szCs w:val="20"/>
                <w:lang w:eastAsia="ru-RU"/>
              </w:rPr>
            </w:pPr>
            <w:r w:rsidRPr="003E15A8">
              <w:rPr>
                <w:rFonts w:ascii="Arial" w:hAnsi="Arial" w:cs="Arial"/>
                <w:color w:val="FF0000"/>
                <w:sz w:val="20"/>
                <w:szCs w:val="20"/>
                <w:lang w:eastAsia="ru-RU"/>
              </w:rPr>
              <w:t>Лот №</w:t>
            </w:r>
            <w:r w:rsidRPr="003E15A8">
              <w:rPr>
                <w:rFonts w:ascii="Arial" w:hAnsi="Arial" w:cs="Arial"/>
                <w:color w:val="FF0000"/>
                <w:sz w:val="20"/>
                <w:szCs w:val="20"/>
                <w:lang w:eastAsia="ru-RU"/>
              </w:rPr>
              <w:t>2</w:t>
            </w:r>
          </w:p>
        </w:tc>
        <w:tc>
          <w:tcPr>
            <w:tcW w:w="3260" w:type="dxa"/>
            <w:tcBorders>
              <w:left w:val="single" w:sz="4" w:space="0" w:color="auto"/>
              <w:bottom w:val="single" w:sz="4" w:space="0" w:color="auto"/>
              <w:right w:val="single" w:sz="4" w:space="0" w:color="auto"/>
            </w:tcBorders>
            <w:vAlign w:val="center"/>
          </w:tcPr>
          <w:p w14:paraId="0E0AEF2B" w14:textId="67BE3F11" w:rsidR="003E15A8" w:rsidRPr="003E15A8" w:rsidRDefault="003E15A8" w:rsidP="00313C91">
            <w:pPr>
              <w:pStyle w:val="af0"/>
              <w:rPr>
                <w:rFonts w:ascii="Arial" w:hAnsi="Arial" w:cs="Arial"/>
                <w:color w:val="FF0000"/>
                <w:sz w:val="20"/>
                <w:szCs w:val="20"/>
                <w:lang w:val="uk-UA"/>
              </w:rPr>
            </w:pPr>
            <w:r w:rsidRPr="003E15A8">
              <w:rPr>
                <w:rFonts w:ascii="Arial" w:hAnsi="Arial" w:cs="Arial"/>
                <w:color w:val="FF0000"/>
                <w:sz w:val="20"/>
                <w:szCs w:val="20"/>
                <w:lang w:val="uk-UA"/>
              </w:rPr>
              <w:t>Ноутбук комп'ютер. Екран 15,6”. Сумка до цього ноутбуку</w:t>
            </w:r>
          </w:p>
        </w:tc>
        <w:tc>
          <w:tcPr>
            <w:tcW w:w="1276" w:type="dxa"/>
            <w:tcBorders>
              <w:top w:val="single" w:sz="4" w:space="0" w:color="auto"/>
              <w:left w:val="single" w:sz="4" w:space="0" w:color="auto"/>
              <w:bottom w:val="single" w:sz="4" w:space="0" w:color="auto"/>
              <w:right w:val="single" w:sz="4" w:space="0" w:color="auto"/>
            </w:tcBorders>
            <w:vAlign w:val="center"/>
          </w:tcPr>
          <w:p w14:paraId="5485ECC8" w14:textId="088658C1" w:rsidR="003E15A8" w:rsidRPr="003E15A8" w:rsidRDefault="003E15A8" w:rsidP="00313C91">
            <w:pPr>
              <w:spacing w:after="0" w:line="240" w:lineRule="auto"/>
              <w:jc w:val="center"/>
              <w:rPr>
                <w:rFonts w:ascii="Arial" w:hAnsi="Arial" w:cs="Arial"/>
                <w:color w:val="FF0000"/>
                <w:sz w:val="20"/>
                <w:szCs w:val="20"/>
              </w:rPr>
            </w:pPr>
            <w:r w:rsidRPr="003E15A8">
              <w:rPr>
                <w:rFonts w:ascii="Arial" w:hAnsi="Arial" w:cs="Arial"/>
                <w:color w:val="FF0000"/>
                <w:sz w:val="20"/>
                <w:szCs w:val="20"/>
              </w:rPr>
              <w:t>2</w:t>
            </w:r>
          </w:p>
        </w:tc>
        <w:tc>
          <w:tcPr>
            <w:tcW w:w="2126" w:type="dxa"/>
            <w:tcBorders>
              <w:left w:val="single" w:sz="4" w:space="0" w:color="auto"/>
              <w:bottom w:val="single" w:sz="4" w:space="0" w:color="auto"/>
              <w:right w:val="single" w:sz="4" w:space="0" w:color="auto"/>
            </w:tcBorders>
            <w:vAlign w:val="center"/>
          </w:tcPr>
          <w:p w14:paraId="30D99C49" w14:textId="7CBD9341" w:rsidR="003E15A8" w:rsidRPr="003E15A8" w:rsidRDefault="003E15A8" w:rsidP="00313C91">
            <w:pPr>
              <w:pStyle w:val="af0"/>
              <w:jc w:val="center"/>
              <w:rPr>
                <w:rFonts w:ascii="Arial" w:hAnsi="Arial" w:cs="Arial"/>
                <w:color w:val="FF0000"/>
                <w:sz w:val="20"/>
                <w:szCs w:val="20"/>
                <w:lang w:val="uk-UA"/>
              </w:rPr>
            </w:pPr>
            <w:r w:rsidRPr="003E15A8">
              <w:rPr>
                <w:rFonts w:ascii="Arial" w:hAnsi="Arial" w:cs="Arial"/>
                <w:color w:val="FF0000"/>
                <w:sz w:val="20"/>
                <w:szCs w:val="20"/>
              </w:rPr>
              <w:t>Boston Medical Center Corporation_SUPRA</w:t>
            </w:r>
          </w:p>
        </w:tc>
        <w:tc>
          <w:tcPr>
            <w:tcW w:w="1276" w:type="dxa"/>
            <w:tcBorders>
              <w:top w:val="single" w:sz="4" w:space="0" w:color="auto"/>
              <w:left w:val="single" w:sz="4" w:space="0" w:color="auto"/>
              <w:bottom w:val="single" w:sz="4" w:space="0" w:color="auto"/>
              <w:right w:val="single" w:sz="4" w:space="0" w:color="auto"/>
            </w:tcBorders>
            <w:vAlign w:val="center"/>
          </w:tcPr>
          <w:p w14:paraId="274D5804" w14:textId="77777777" w:rsidR="003E15A8" w:rsidRPr="00313C91" w:rsidRDefault="003E15A8" w:rsidP="00313C91">
            <w:pPr>
              <w:pStyle w:val="af0"/>
              <w:jc w:val="center"/>
              <w:rPr>
                <w:rFonts w:ascii="Arial" w:hAnsi="Arial" w:cs="Arial"/>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14:paraId="5D364D78" w14:textId="77777777" w:rsidR="003E15A8" w:rsidRPr="00313C91" w:rsidRDefault="003E15A8" w:rsidP="00313C91">
            <w:pPr>
              <w:pStyle w:val="af0"/>
              <w:jc w:val="center"/>
              <w:rPr>
                <w:rFonts w:ascii="Arial" w:hAnsi="Arial" w:cs="Arial"/>
                <w:sz w:val="20"/>
                <w:szCs w:val="20"/>
                <w:lang w:val="uk-UA"/>
              </w:rPr>
            </w:pPr>
          </w:p>
        </w:tc>
      </w:tr>
      <w:tr w:rsidR="00313C91" w:rsidRPr="00595547" w14:paraId="19AF4E46" w14:textId="312905BA" w:rsidTr="00EC1B69">
        <w:trPr>
          <w:trHeight w:val="706"/>
        </w:trPr>
        <w:tc>
          <w:tcPr>
            <w:tcW w:w="988" w:type="dxa"/>
            <w:tcBorders>
              <w:top w:val="single" w:sz="4" w:space="0" w:color="auto"/>
              <w:left w:val="single" w:sz="4" w:space="0" w:color="auto"/>
              <w:right w:val="single" w:sz="4" w:space="0" w:color="auto"/>
            </w:tcBorders>
            <w:vAlign w:val="center"/>
          </w:tcPr>
          <w:p w14:paraId="099AB25B" w14:textId="79EB4FBF" w:rsidR="00313C91" w:rsidRPr="00491394" w:rsidRDefault="00313C91" w:rsidP="003E15A8">
            <w:pPr>
              <w:widowControl w:val="0"/>
              <w:tabs>
                <w:tab w:val="left" w:pos="180"/>
              </w:tabs>
              <w:spacing w:after="0" w:line="240" w:lineRule="auto"/>
              <w:rPr>
                <w:rFonts w:ascii="Arial" w:hAnsi="Arial" w:cs="Arial"/>
                <w:b/>
                <w:sz w:val="20"/>
                <w:szCs w:val="20"/>
                <w:highlight w:val="yellow"/>
                <w:lang w:eastAsia="ru-RU"/>
              </w:rPr>
            </w:pPr>
            <w:r w:rsidRPr="00595547">
              <w:rPr>
                <w:rFonts w:ascii="Arial" w:hAnsi="Arial" w:cs="Arial"/>
                <w:b/>
                <w:sz w:val="20"/>
                <w:szCs w:val="20"/>
                <w:lang w:eastAsia="ru-RU"/>
              </w:rPr>
              <w:t>Лот №</w:t>
            </w:r>
            <w:r w:rsidR="003E15A8">
              <w:rPr>
                <w:rFonts w:ascii="Arial" w:hAnsi="Arial" w:cs="Arial"/>
                <w:b/>
                <w:sz w:val="20"/>
                <w:szCs w:val="20"/>
                <w:lang w:eastAsia="ru-RU"/>
              </w:rPr>
              <w:t>3</w:t>
            </w:r>
          </w:p>
        </w:tc>
        <w:tc>
          <w:tcPr>
            <w:tcW w:w="3260" w:type="dxa"/>
            <w:tcBorders>
              <w:top w:val="single" w:sz="4" w:space="0" w:color="auto"/>
              <w:left w:val="single" w:sz="4" w:space="0" w:color="auto"/>
              <w:bottom w:val="single" w:sz="4" w:space="0" w:color="auto"/>
              <w:right w:val="single" w:sz="4" w:space="0" w:color="auto"/>
            </w:tcBorders>
            <w:vAlign w:val="center"/>
          </w:tcPr>
          <w:p w14:paraId="6B4D8E51" w14:textId="03FD465C" w:rsidR="00313C91" w:rsidRPr="00313C91" w:rsidRDefault="009B7618" w:rsidP="009B7618">
            <w:pPr>
              <w:pStyle w:val="af0"/>
              <w:rPr>
                <w:rFonts w:ascii="Arial" w:hAnsi="Arial" w:cs="Arial"/>
                <w:sz w:val="20"/>
                <w:szCs w:val="20"/>
                <w:lang w:val="uk-UA"/>
              </w:rPr>
            </w:pPr>
            <w:r>
              <w:rPr>
                <w:rFonts w:ascii="Arial" w:hAnsi="Arial" w:cs="Arial"/>
                <w:sz w:val="20"/>
                <w:szCs w:val="20"/>
                <w:lang w:val="uk-UA"/>
              </w:rPr>
              <w:t xml:space="preserve">Ноутбук комп'ютер. Екран 14”. </w:t>
            </w:r>
            <w:r w:rsidR="00313C91" w:rsidRPr="00313C91">
              <w:rPr>
                <w:rFonts w:ascii="Arial" w:hAnsi="Arial" w:cs="Arial"/>
                <w:sz w:val="20"/>
                <w:szCs w:val="20"/>
                <w:lang w:val="uk-UA"/>
              </w:rPr>
              <w:t>Сумка до цього ноутбуку</w:t>
            </w:r>
          </w:p>
        </w:tc>
        <w:tc>
          <w:tcPr>
            <w:tcW w:w="1276" w:type="dxa"/>
            <w:tcBorders>
              <w:top w:val="single" w:sz="4" w:space="0" w:color="auto"/>
              <w:left w:val="single" w:sz="4" w:space="0" w:color="auto"/>
              <w:bottom w:val="single" w:sz="4" w:space="0" w:color="auto"/>
              <w:right w:val="single" w:sz="4" w:space="0" w:color="auto"/>
            </w:tcBorders>
            <w:vAlign w:val="center"/>
          </w:tcPr>
          <w:p w14:paraId="1959B00A" w14:textId="77777777" w:rsidR="00313C91" w:rsidRPr="00595547" w:rsidRDefault="00313C91" w:rsidP="00313C91">
            <w:pPr>
              <w:spacing w:after="0" w:line="240" w:lineRule="auto"/>
              <w:jc w:val="center"/>
              <w:rPr>
                <w:rFonts w:ascii="Arial" w:hAnsi="Arial" w:cs="Arial"/>
                <w:sz w:val="20"/>
                <w:szCs w:val="20"/>
              </w:rPr>
            </w:pPr>
            <w:r w:rsidRPr="00595547">
              <w:rPr>
                <w:rFonts w:ascii="Arial" w:hAnsi="Arial" w:cs="Arial"/>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14:paraId="3BC54330" w14:textId="1BBFF6EE" w:rsidR="00313C91" w:rsidRPr="00D82845" w:rsidRDefault="00313C91" w:rsidP="00D82845">
            <w:pPr>
              <w:pStyle w:val="af0"/>
              <w:jc w:val="center"/>
              <w:rPr>
                <w:rFonts w:ascii="Arial" w:hAnsi="Arial" w:cs="Arial"/>
                <w:sz w:val="20"/>
                <w:szCs w:val="20"/>
              </w:rPr>
            </w:pPr>
            <w:r w:rsidRPr="00491394">
              <w:rPr>
                <w:rFonts w:ascii="Arial" w:hAnsi="Arial" w:cs="Arial"/>
                <w:sz w:val="20"/>
                <w:szCs w:val="20"/>
              </w:rPr>
              <w:t>Boston M</w:t>
            </w:r>
            <w:r w:rsidR="00D82845">
              <w:rPr>
                <w:rFonts w:ascii="Arial" w:hAnsi="Arial" w:cs="Arial"/>
                <w:sz w:val="20"/>
                <w:szCs w:val="20"/>
              </w:rPr>
              <w:t>edical Center Corporation_SUPRA</w:t>
            </w:r>
          </w:p>
        </w:tc>
        <w:tc>
          <w:tcPr>
            <w:tcW w:w="1276" w:type="dxa"/>
            <w:tcBorders>
              <w:top w:val="single" w:sz="4" w:space="0" w:color="auto"/>
              <w:left w:val="single" w:sz="4" w:space="0" w:color="auto"/>
              <w:bottom w:val="single" w:sz="4" w:space="0" w:color="auto"/>
              <w:right w:val="single" w:sz="4" w:space="0" w:color="auto"/>
            </w:tcBorders>
            <w:vAlign w:val="center"/>
          </w:tcPr>
          <w:p w14:paraId="0DCD828C" w14:textId="77777777" w:rsidR="00313C91" w:rsidRPr="00472970" w:rsidRDefault="00313C91" w:rsidP="00313C91">
            <w:pPr>
              <w:pStyle w:val="af0"/>
              <w:jc w:val="center"/>
              <w:rPr>
                <w:rFonts w:ascii="Arial" w:hAnsi="Arial" w:cs="Arial"/>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14:paraId="2015DD66" w14:textId="77777777" w:rsidR="00313C91" w:rsidRPr="00491394" w:rsidRDefault="00313C91" w:rsidP="00313C91">
            <w:pPr>
              <w:pStyle w:val="af0"/>
              <w:jc w:val="center"/>
              <w:rPr>
                <w:rFonts w:ascii="Arial" w:hAnsi="Arial" w:cs="Arial"/>
                <w:sz w:val="20"/>
                <w:szCs w:val="20"/>
              </w:rPr>
            </w:pPr>
          </w:p>
        </w:tc>
      </w:tr>
      <w:tr w:rsidR="00313C91" w:rsidRPr="00595547" w14:paraId="28569697" w14:textId="01DB4FCD" w:rsidTr="00EC1B69">
        <w:trPr>
          <w:trHeight w:val="706"/>
        </w:trPr>
        <w:tc>
          <w:tcPr>
            <w:tcW w:w="988" w:type="dxa"/>
            <w:tcBorders>
              <w:top w:val="single" w:sz="4" w:space="0" w:color="auto"/>
              <w:left w:val="single" w:sz="4" w:space="0" w:color="auto"/>
              <w:right w:val="single" w:sz="4" w:space="0" w:color="auto"/>
            </w:tcBorders>
            <w:vAlign w:val="center"/>
          </w:tcPr>
          <w:p w14:paraId="755A91FE" w14:textId="0863B9E3" w:rsidR="00313C91" w:rsidRPr="00595547" w:rsidRDefault="00313C91" w:rsidP="003E15A8">
            <w:pPr>
              <w:widowControl w:val="0"/>
              <w:tabs>
                <w:tab w:val="left" w:pos="180"/>
              </w:tabs>
              <w:spacing w:after="0" w:line="240" w:lineRule="auto"/>
              <w:rPr>
                <w:rFonts w:ascii="Arial" w:hAnsi="Arial" w:cs="Arial"/>
                <w:b/>
                <w:sz w:val="20"/>
                <w:szCs w:val="20"/>
                <w:lang w:eastAsia="ru-RU"/>
              </w:rPr>
            </w:pPr>
            <w:r w:rsidRPr="00595547">
              <w:rPr>
                <w:rFonts w:ascii="Arial" w:hAnsi="Arial" w:cs="Arial"/>
                <w:b/>
                <w:sz w:val="20"/>
                <w:szCs w:val="20"/>
                <w:lang w:eastAsia="ru-RU"/>
              </w:rPr>
              <w:t>Лот №</w:t>
            </w:r>
            <w:r w:rsidR="003E15A8">
              <w:rPr>
                <w:rFonts w:ascii="Arial" w:hAnsi="Arial" w:cs="Arial"/>
                <w:b/>
                <w:sz w:val="20"/>
                <w:szCs w:val="20"/>
                <w:lang w:eastAsia="ru-RU"/>
              </w:rPr>
              <w:t>4</w:t>
            </w:r>
          </w:p>
        </w:tc>
        <w:tc>
          <w:tcPr>
            <w:tcW w:w="3260" w:type="dxa"/>
            <w:tcBorders>
              <w:top w:val="single" w:sz="4" w:space="0" w:color="auto"/>
              <w:left w:val="single" w:sz="4" w:space="0" w:color="auto"/>
              <w:bottom w:val="single" w:sz="4" w:space="0" w:color="auto"/>
              <w:right w:val="single" w:sz="4" w:space="0" w:color="auto"/>
            </w:tcBorders>
            <w:vAlign w:val="center"/>
          </w:tcPr>
          <w:p w14:paraId="2E9FB0D0" w14:textId="194ED3E4" w:rsidR="00313C91" w:rsidRPr="00313C91" w:rsidRDefault="009B7618" w:rsidP="00313C91">
            <w:pPr>
              <w:pStyle w:val="af0"/>
              <w:rPr>
                <w:rFonts w:ascii="Arial" w:hAnsi="Arial" w:cs="Arial"/>
                <w:sz w:val="20"/>
                <w:szCs w:val="20"/>
                <w:lang w:val="ru-RU"/>
              </w:rPr>
            </w:pPr>
            <w:r>
              <w:rPr>
                <w:rFonts w:ascii="Arial" w:hAnsi="Arial" w:cs="Arial"/>
                <w:sz w:val="20"/>
                <w:szCs w:val="20"/>
                <w:lang w:val="ru-RU"/>
              </w:rPr>
              <w:t>Елект</w:t>
            </w:r>
            <w:r w:rsidR="00313C91" w:rsidRPr="00313C91">
              <w:rPr>
                <w:rFonts w:ascii="Arial" w:hAnsi="Arial" w:cs="Arial"/>
                <w:sz w:val="20"/>
                <w:szCs w:val="20"/>
                <w:lang w:val="ru-RU"/>
              </w:rPr>
              <w:t xml:space="preserve">ронний планшет </w:t>
            </w:r>
            <w:r w:rsidR="00313C91" w:rsidRPr="00491394">
              <w:rPr>
                <w:rFonts w:ascii="Arial" w:hAnsi="Arial" w:cs="Arial"/>
                <w:sz w:val="20"/>
                <w:szCs w:val="20"/>
              </w:rPr>
              <w:t>Lenovo</w:t>
            </w:r>
            <w:r w:rsidR="00313C91" w:rsidRPr="00313C91">
              <w:rPr>
                <w:rFonts w:ascii="Arial" w:hAnsi="Arial" w:cs="Arial"/>
                <w:sz w:val="20"/>
                <w:szCs w:val="20"/>
                <w:lang w:val="ru-RU"/>
              </w:rPr>
              <w:t xml:space="preserve"> </w:t>
            </w:r>
            <w:r w:rsidR="00313C91" w:rsidRPr="00491394">
              <w:rPr>
                <w:rFonts w:ascii="Arial" w:hAnsi="Arial" w:cs="Arial"/>
                <w:sz w:val="20"/>
                <w:szCs w:val="20"/>
              </w:rPr>
              <w:t>Tab</w:t>
            </w:r>
            <w:r w:rsidR="00313C91" w:rsidRPr="00313C91">
              <w:rPr>
                <w:rFonts w:ascii="Arial" w:hAnsi="Arial" w:cs="Arial"/>
                <w:sz w:val="20"/>
                <w:szCs w:val="20"/>
                <w:lang w:val="ru-RU"/>
              </w:rPr>
              <w:t xml:space="preserve"> </w:t>
            </w:r>
            <w:r w:rsidR="00313C91" w:rsidRPr="00491394">
              <w:rPr>
                <w:rFonts w:ascii="Arial" w:hAnsi="Arial" w:cs="Arial"/>
                <w:sz w:val="20"/>
                <w:szCs w:val="20"/>
              </w:rPr>
              <w:t>M</w:t>
            </w:r>
            <w:r w:rsidR="00313C91" w:rsidRPr="00313C91">
              <w:rPr>
                <w:rFonts w:ascii="Arial" w:hAnsi="Arial" w:cs="Arial"/>
                <w:sz w:val="20"/>
                <w:szCs w:val="20"/>
                <w:lang w:val="ru-RU"/>
              </w:rPr>
              <w:t xml:space="preserve">11 </w:t>
            </w:r>
          </w:p>
          <w:p w14:paraId="53B33BE2" w14:textId="5D0B1C30" w:rsidR="00313C91" w:rsidRPr="00313C91" w:rsidRDefault="00313C91" w:rsidP="00313C91">
            <w:pPr>
              <w:pStyle w:val="af0"/>
              <w:rPr>
                <w:rFonts w:ascii="Arial" w:hAnsi="Arial" w:cs="Arial"/>
                <w:sz w:val="20"/>
                <w:szCs w:val="20"/>
                <w:lang w:val="ru-RU"/>
              </w:rPr>
            </w:pPr>
            <w:r w:rsidRPr="00313C91">
              <w:rPr>
                <w:rFonts w:ascii="Arial" w:hAnsi="Arial" w:cs="Arial"/>
                <w:i/>
                <w:sz w:val="20"/>
                <w:szCs w:val="20"/>
                <w:lang w:val="ru-RU"/>
              </w:rPr>
              <w:t>чи повний аналог.</w:t>
            </w:r>
            <w:r w:rsidRPr="00313C91">
              <w:rPr>
                <w:rFonts w:ascii="Arial" w:hAnsi="Arial" w:cs="Arial"/>
                <w:sz w:val="20"/>
                <w:szCs w:val="20"/>
                <w:lang w:val="ru-RU"/>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1E0D2080" w14:textId="77777777" w:rsidR="00313C91" w:rsidRPr="00595547" w:rsidRDefault="00313C91" w:rsidP="00313C91">
            <w:pPr>
              <w:spacing w:after="0" w:line="240" w:lineRule="auto"/>
              <w:jc w:val="center"/>
              <w:rPr>
                <w:rFonts w:ascii="Arial" w:hAnsi="Arial" w:cs="Arial"/>
                <w:sz w:val="20"/>
                <w:szCs w:val="20"/>
              </w:rPr>
            </w:pPr>
            <w:r w:rsidRPr="00595547">
              <w:rPr>
                <w:rFonts w:ascii="Arial" w:hAnsi="Arial" w:cs="Arial"/>
                <w:sz w:val="20"/>
                <w:szCs w:val="20"/>
              </w:rPr>
              <w:t>9</w:t>
            </w:r>
          </w:p>
        </w:tc>
        <w:tc>
          <w:tcPr>
            <w:tcW w:w="2126" w:type="dxa"/>
            <w:tcBorders>
              <w:top w:val="single" w:sz="4" w:space="0" w:color="auto"/>
              <w:left w:val="single" w:sz="4" w:space="0" w:color="auto"/>
              <w:bottom w:val="single" w:sz="4" w:space="0" w:color="auto"/>
              <w:right w:val="single" w:sz="4" w:space="0" w:color="auto"/>
            </w:tcBorders>
            <w:vAlign w:val="center"/>
          </w:tcPr>
          <w:p w14:paraId="7BDB54F1" w14:textId="6A80B86F" w:rsidR="00313C91" w:rsidRPr="00491394" w:rsidRDefault="00313C91" w:rsidP="00D82845">
            <w:pPr>
              <w:pStyle w:val="af0"/>
              <w:jc w:val="center"/>
              <w:rPr>
                <w:rFonts w:ascii="Arial" w:hAnsi="Arial" w:cs="Arial"/>
                <w:sz w:val="20"/>
                <w:szCs w:val="20"/>
                <w:lang w:val="uk-UA"/>
              </w:rPr>
            </w:pPr>
            <w:r w:rsidRPr="00491394">
              <w:rPr>
                <w:rFonts w:ascii="Arial" w:hAnsi="Arial" w:cs="Arial"/>
                <w:sz w:val="20"/>
                <w:szCs w:val="20"/>
              </w:rPr>
              <w:t>CDC</w:t>
            </w:r>
            <w:r w:rsidRPr="00491394">
              <w:rPr>
                <w:rFonts w:ascii="Arial" w:hAnsi="Arial" w:cs="Arial"/>
                <w:sz w:val="20"/>
                <w:szCs w:val="20"/>
                <w:lang w:val="uk-UA"/>
              </w:rPr>
              <w:t xml:space="preserve"> 19-24 </w:t>
            </w:r>
            <w:r w:rsidRPr="00491394">
              <w:rPr>
                <w:rFonts w:ascii="Arial" w:hAnsi="Arial" w:cs="Arial"/>
                <w:sz w:val="20"/>
                <w:szCs w:val="20"/>
              </w:rPr>
              <w:t>Year</w:t>
            </w:r>
            <w:r w:rsidR="00D82845">
              <w:rPr>
                <w:rFonts w:ascii="Arial" w:hAnsi="Arial" w:cs="Arial"/>
                <w:sz w:val="20"/>
                <w:szCs w:val="20"/>
                <w:lang w:val="uk-UA"/>
              </w:rPr>
              <w:t xml:space="preserve"> 6</w:t>
            </w:r>
          </w:p>
        </w:tc>
        <w:tc>
          <w:tcPr>
            <w:tcW w:w="1276" w:type="dxa"/>
            <w:tcBorders>
              <w:top w:val="single" w:sz="4" w:space="0" w:color="auto"/>
              <w:left w:val="single" w:sz="4" w:space="0" w:color="auto"/>
              <w:bottom w:val="single" w:sz="4" w:space="0" w:color="auto"/>
              <w:right w:val="single" w:sz="4" w:space="0" w:color="auto"/>
            </w:tcBorders>
            <w:vAlign w:val="center"/>
          </w:tcPr>
          <w:p w14:paraId="5591125C" w14:textId="77777777" w:rsidR="00313C91" w:rsidRPr="00491394" w:rsidRDefault="00313C91" w:rsidP="00313C91">
            <w:pPr>
              <w:pStyle w:val="af0"/>
              <w:jc w:val="cente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97A37AE" w14:textId="77777777" w:rsidR="00313C91" w:rsidRPr="00491394" w:rsidRDefault="00313C91" w:rsidP="00313C91">
            <w:pPr>
              <w:pStyle w:val="af0"/>
              <w:jc w:val="center"/>
              <w:rPr>
                <w:rFonts w:ascii="Arial" w:hAnsi="Arial" w:cs="Arial"/>
                <w:sz w:val="20"/>
                <w:szCs w:val="20"/>
              </w:rPr>
            </w:pPr>
          </w:p>
        </w:tc>
      </w:tr>
      <w:tr w:rsidR="00313C91" w:rsidRPr="00595547" w14:paraId="6827F0C5" w14:textId="20B6DA0A" w:rsidTr="00EC1B69">
        <w:trPr>
          <w:trHeight w:val="706"/>
        </w:trPr>
        <w:tc>
          <w:tcPr>
            <w:tcW w:w="988" w:type="dxa"/>
            <w:tcBorders>
              <w:top w:val="single" w:sz="4" w:space="0" w:color="auto"/>
              <w:left w:val="single" w:sz="4" w:space="0" w:color="auto"/>
              <w:right w:val="single" w:sz="4" w:space="0" w:color="auto"/>
            </w:tcBorders>
            <w:shd w:val="clear" w:color="auto" w:fill="auto"/>
            <w:vAlign w:val="center"/>
          </w:tcPr>
          <w:p w14:paraId="1CDBEE35" w14:textId="2959B286" w:rsidR="00313C91" w:rsidRPr="00491394" w:rsidRDefault="00313C91" w:rsidP="003E15A8">
            <w:pPr>
              <w:widowControl w:val="0"/>
              <w:tabs>
                <w:tab w:val="left" w:pos="180"/>
              </w:tabs>
              <w:spacing w:after="0" w:line="240" w:lineRule="auto"/>
              <w:rPr>
                <w:rFonts w:ascii="Arial" w:hAnsi="Arial" w:cs="Arial"/>
                <w:b/>
                <w:sz w:val="20"/>
                <w:szCs w:val="20"/>
                <w:highlight w:val="yellow"/>
                <w:lang w:eastAsia="ru-RU"/>
              </w:rPr>
            </w:pPr>
            <w:r w:rsidRPr="00491394">
              <w:rPr>
                <w:rFonts w:ascii="Arial" w:hAnsi="Arial" w:cs="Arial"/>
                <w:b/>
                <w:sz w:val="20"/>
                <w:szCs w:val="20"/>
                <w:lang w:eastAsia="ru-RU"/>
              </w:rPr>
              <w:t>Лот №</w:t>
            </w:r>
            <w:r w:rsidR="003E15A8">
              <w:rPr>
                <w:rFonts w:ascii="Arial" w:hAnsi="Arial" w:cs="Arial"/>
                <w:b/>
                <w:sz w:val="20"/>
                <w:szCs w:val="20"/>
                <w:lang w:eastAsia="ru-RU"/>
              </w:rPr>
              <w:t>5</w:t>
            </w:r>
          </w:p>
        </w:tc>
        <w:tc>
          <w:tcPr>
            <w:tcW w:w="3260" w:type="dxa"/>
            <w:tcBorders>
              <w:top w:val="single" w:sz="4" w:space="0" w:color="auto"/>
              <w:left w:val="single" w:sz="4" w:space="0" w:color="auto"/>
              <w:bottom w:val="single" w:sz="4" w:space="0" w:color="auto"/>
              <w:right w:val="single" w:sz="4" w:space="0" w:color="auto"/>
            </w:tcBorders>
            <w:vAlign w:val="center"/>
          </w:tcPr>
          <w:p w14:paraId="1D7251F1" w14:textId="1B5111C9" w:rsidR="00313C91" w:rsidRPr="00491394" w:rsidRDefault="00313C91" w:rsidP="00313C91">
            <w:pPr>
              <w:pStyle w:val="af0"/>
              <w:rPr>
                <w:rFonts w:ascii="Arial" w:hAnsi="Arial" w:cs="Arial"/>
                <w:sz w:val="20"/>
                <w:szCs w:val="20"/>
                <w:lang w:val="uk-UA"/>
              </w:rPr>
            </w:pPr>
            <w:r w:rsidRPr="00491394">
              <w:rPr>
                <w:rFonts w:ascii="Arial" w:hAnsi="Arial" w:cs="Arial"/>
                <w:sz w:val="20"/>
                <w:szCs w:val="20"/>
                <w:lang w:val="uk-UA"/>
              </w:rPr>
              <w:t xml:space="preserve">Ліцензя ПО </w:t>
            </w:r>
            <w:r w:rsidRPr="00491394">
              <w:rPr>
                <w:rFonts w:ascii="Arial" w:hAnsi="Arial" w:cs="Arial"/>
                <w:sz w:val="20"/>
                <w:szCs w:val="20"/>
              </w:rPr>
              <w:t>Microswoft</w:t>
            </w:r>
            <w:r w:rsidRPr="00491394">
              <w:rPr>
                <w:rFonts w:ascii="Arial" w:hAnsi="Arial" w:cs="Arial"/>
                <w:sz w:val="20"/>
                <w:szCs w:val="20"/>
                <w:lang w:val="uk-UA"/>
              </w:rPr>
              <w:t xml:space="preserve"> </w:t>
            </w:r>
            <w:r>
              <w:rPr>
                <w:rFonts w:ascii="Arial" w:hAnsi="Arial" w:cs="Arial"/>
                <w:sz w:val="20"/>
                <w:szCs w:val="20"/>
              </w:rPr>
              <w:t>Office</w:t>
            </w:r>
            <w:r w:rsidRPr="00491394">
              <w:rPr>
                <w:rFonts w:ascii="Arial" w:hAnsi="Arial" w:cs="Arial"/>
                <w:sz w:val="20"/>
                <w:szCs w:val="20"/>
                <w:lang w:val="uk-UA"/>
              </w:rPr>
              <w:t xml:space="preserve"> </w:t>
            </w:r>
            <w:r>
              <w:rPr>
                <w:rFonts w:ascii="Arial" w:hAnsi="Arial" w:cs="Arial"/>
                <w:sz w:val="20"/>
                <w:szCs w:val="20"/>
              </w:rPr>
              <w:t>for</w:t>
            </w:r>
            <w:r w:rsidRPr="00491394">
              <w:rPr>
                <w:rFonts w:ascii="Arial" w:hAnsi="Arial" w:cs="Arial"/>
                <w:sz w:val="20"/>
                <w:szCs w:val="20"/>
                <w:lang w:val="uk-UA"/>
              </w:rPr>
              <w:t xml:space="preserve"> </w:t>
            </w:r>
            <w:r>
              <w:rPr>
                <w:rFonts w:ascii="Arial" w:hAnsi="Arial" w:cs="Arial"/>
                <w:sz w:val="20"/>
                <w:szCs w:val="20"/>
              </w:rPr>
              <w:t>Home</w:t>
            </w:r>
            <w:r w:rsidRPr="00491394">
              <w:rPr>
                <w:rFonts w:ascii="Arial" w:hAnsi="Arial" w:cs="Arial"/>
                <w:sz w:val="20"/>
                <w:szCs w:val="20"/>
                <w:lang w:val="uk-UA"/>
              </w:rPr>
              <w:t xml:space="preserve"> </w:t>
            </w:r>
            <w:r>
              <w:rPr>
                <w:rFonts w:ascii="Arial" w:hAnsi="Arial" w:cs="Arial"/>
                <w:sz w:val="20"/>
                <w:szCs w:val="20"/>
              </w:rPr>
              <w:t>and</w:t>
            </w:r>
            <w:r w:rsidRPr="00491394">
              <w:rPr>
                <w:rFonts w:ascii="Arial" w:hAnsi="Arial" w:cs="Arial"/>
                <w:sz w:val="20"/>
                <w:szCs w:val="20"/>
                <w:lang w:val="uk-UA"/>
              </w:rPr>
              <w:t xml:space="preserve"> </w:t>
            </w:r>
            <w:r>
              <w:rPr>
                <w:rFonts w:ascii="Arial" w:hAnsi="Arial" w:cs="Arial"/>
                <w:sz w:val="20"/>
                <w:szCs w:val="20"/>
              </w:rPr>
              <w:t>Business</w:t>
            </w:r>
            <w:r w:rsidRPr="00491394">
              <w:rPr>
                <w:rFonts w:ascii="Arial" w:hAnsi="Arial" w:cs="Arial"/>
                <w:sz w:val="20"/>
                <w:szCs w:val="20"/>
                <w:lang w:val="uk-UA"/>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45BE4AB0" w14:textId="77777777" w:rsidR="00313C91" w:rsidRPr="00595547" w:rsidRDefault="00313C91" w:rsidP="00313C91">
            <w:pPr>
              <w:spacing w:after="0" w:line="240" w:lineRule="auto"/>
              <w:jc w:val="center"/>
              <w:rPr>
                <w:rFonts w:ascii="Arial" w:hAnsi="Arial" w:cs="Arial"/>
                <w:sz w:val="20"/>
                <w:szCs w:val="20"/>
              </w:rPr>
            </w:pPr>
            <w:r w:rsidRPr="00595547">
              <w:rPr>
                <w:rFonts w:ascii="Arial" w:hAnsi="Arial" w:cs="Arial"/>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14:paraId="747FDC00" w14:textId="23DC4B5C" w:rsidR="00313C91" w:rsidRPr="00D82845" w:rsidRDefault="00313C91" w:rsidP="00D82845">
            <w:pPr>
              <w:pStyle w:val="af0"/>
              <w:jc w:val="center"/>
              <w:rPr>
                <w:rFonts w:ascii="Arial" w:hAnsi="Arial" w:cs="Arial"/>
                <w:sz w:val="20"/>
                <w:szCs w:val="20"/>
                <w:lang w:val="uk-UA"/>
              </w:rPr>
            </w:pPr>
            <w:r w:rsidRPr="00491394">
              <w:rPr>
                <w:rFonts w:ascii="Arial" w:hAnsi="Arial" w:cs="Arial"/>
                <w:sz w:val="20"/>
                <w:szCs w:val="20"/>
              </w:rPr>
              <w:t>CDC</w:t>
            </w:r>
            <w:r w:rsidRPr="00313C91">
              <w:rPr>
                <w:rFonts w:ascii="Arial" w:hAnsi="Arial" w:cs="Arial"/>
                <w:sz w:val="20"/>
                <w:szCs w:val="20"/>
                <w:lang w:val="uk-UA"/>
              </w:rPr>
              <w:t xml:space="preserve"> 19-24 </w:t>
            </w:r>
            <w:r w:rsidRPr="00491394">
              <w:rPr>
                <w:rFonts w:ascii="Arial" w:hAnsi="Arial" w:cs="Arial"/>
                <w:sz w:val="20"/>
                <w:szCs w:val="20"/>
              </w:rPr>
              <w:t>Year</w:t>
            </w:r>
            <w:r w:rsidR="00D82845">
              <w:rPr>
                <w:rFonts w:ascii="Arial" w:hAnsi="Arial" w:cs="Arial"/>
                <w:sz w:val="20"/>
                <w:szCs w:val="20"/>
                <w:lang w:val="uk-UA"/>
              </w:rPr>
              <w:t xml:space="preserve"> 6</w:t>
            </w:r>
          </w:p>
        </w:tc>
        <w:tc>
          <w:tcPr>
            <w:tcW w:w="1276" w:type="dxa"/>
            <w:tcBorders>
              <w:top w:val="single" w:sz="4" w:space="0" w:color="auto"/>
              <w:left w:val="single" w:sz="4" w:space="0" w:color="auto"/>
              <w:bottom w:val="single" w:sz="4" w:space="0" w:color="auto"/>
              <w:right w:val="single" w:sz="4" w:space="0" w:color="auto"/>
            </w:tcBorders>
            <w:vAlign w:val="center"/>
          </w:tcPr>
          <w:p w14:paraId="21D78495" w14:textId="77777777" w:rsidR="00313C91" w:rsidRPr="00491394" w:rsidRDefault="00313C91" w:rsidP="00313C91">
            <w:pPr>
              <w:pStyle w:val="af0"/>
              <w:jc w:val="cente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405FE86" w14:textId="77777777" w:rsidR="00313C91" w:rsidRPr="00491394" w:rsidRDefault="00313C91" w:rsidP="00313C91">
            <w:pPr>
              <w:pStyle w:val="af0"/>
              <w:jc w:val="center"/>
              <w:rPr>
                <w:rFonts w:ascii="Arial" w:hAnsi="Arial" w:cs="Arial"/>
                <w:sz w:val="20"/>
                <w:szCs w:val="20"/>
              </w:rPr>
            </w:pPr>
          </w:p>
        </w:tc>
      </w:tr>
      <w:tr w:rsidR="00313C91" w:rsidRPr="00595547" w14:paraId="2A774311" w14:textId="550255F0" w:rsidTr="00EC1B69">
        <w:trPr>
          <w:trHeight w:val="706"/>
        </w:trPr>
        <w:tc>
          <w:tcPr>
            <w:tcW w:w="988" w:type="dxa"/>
            <w:tcBorders>
              <w:left w:val="single" w:sz="4" w:space="0" w:color="auto"/>
              <w:bottom w:val="single" w:sz="4" w:space="0" w:color="auto"/>
              <w:right w:val="single" w:sz="4" w:space="0" w:color="auto"/>
            </w:tcBorders>
            <w:shd w:val="clear" w:color="auto" w:fill="auto"/>
            <w:vAlign w:val="center"/>
          </w:tcPr>
          <w:p w14:paraId="5F4CB0AC" w14:textId="5439DAE8" w:rsidR="00313C91" w:rsidRPr="00491394" w:rsidRDefault="00313C91" w:rsidP="003E15A8">
            <w:pPr>
              <w:widowControl w:val="0"/>
              <w:tabs>
                <w:tab w:val="left" w:pos="180"/>
              </w:tabs>
              <w:spacing w:after="0" w:line="240" w:lineRule="auto"/>
              <w:rPr>
                <w:rFonts w:ascii="Arial" w:hAnsi="Arial" w:cs="Arial"/>
                <w:b/>
                <w:sz w:val="20"/>
                <w:szCs w:val="20"/>
                <w:highlight w:val="yellow"/>
                <w:lang w:eastAsia="ru-RU"/>
              </w:rPr>
            </w:pPr>
            <w:r w:rsidRPr="00491394">
              <w:rPr>
                <w:rFonts w:ascii="Arial" w:hAnsi="Arial" w:cs="Arial"/>
                <w:b/>
                <w:sz w:val="20"/>
                <w:szCs w:val="20"/>
                <w:lang w:eastAsia="ru-RU"/>
              </w:rPr>
              <w:t>Лот №</w:t>
            </w:r>
            <w:r w:rsidR="003E15A8">
              <w:rPr>
                <w:rFonts w:ascii="Arial" w:hAnsi="Arial" w:cs="Arial"/>
                <w:b/>
                <w:sz w:val="20"/>
                <w:szCs w:val="20"/>
                <w:lang w:eastAsia="ru-RU"/>
              </w:rPr>
              <w:t>6</w:t>
            </w:r>
          </w:p>
        </w:tc>
        <w:tc>
          <w:tcPr>
            <w:tcW w:w="3260" w:type="dxa"/>
            <w:tcBorders>
              <w:top w:val="single" w:sz="4" w:space="0" w:color="auto"/>
              <w:left w:val="single" w:sz="4" w:space="0" w:color="auto"/>
              <w:bottom w:val="single" w:sz="4" w:space="0" w:color="auto"/>
              <w:right w:val="single" w:sz="4" w:space="0" w:color="auto"/>
            </w:tcBorders>
            <w:vAlign w:val="center"/>
          </w:tcPr>
          <w:p w14:paraId="778894FB" w14:textId="0ECE8555" w:rsidR="00313C91" w:rsidRPr="00491394" w:rsidRDefault="00313C91" w:rsidP="00313C91">
            <w:pPr>
              <w:pStyle w:val="af0"/>
              <w:rPr>
                <w:rFonts w:ascii="Arial" w:hAnsi="Arial" w:cs="Arial"/>
                <w:sz w:val="20"/>
                <w:szCs w:val="20"/>
                <w:lang w:val="uk-UA"/>
              </w:rPr>
            </w:pPr>
            <w:r w:rsidRPr="00491394">
              <w:rPr>
                <w:rFonts w:ascii="Arial" w:hAnsi="Arial" w:cs="Arial"/>
                <w:sz w:val="20"/>
                <w:szCs w:val="20"/>
                <w:lang w:val="uk-UA"/>
              </w:rPr>
              <w:t xml:space="preserve">Ліцензя ПО </w:t>
            </w:r>
            <w:r w:rsidRPr="00491394">
              <w:rPr>
                <w:rFonts w:ascii="Arial" w:hAnsi="Arial" w:cs="Arial"/>
                <w:sz w:val="20"/>
                <w:szCs w:val="20"/>
              </w:rPr>
              <w:t>Microswoft</w:t>
            </w:r>
            <w:r w:rsidRPr="00491394">
              <w:rPr>
                <w:rFonts w:ascii="Arial" w:hAnsi="Arial" w:cs="Arial"/>
                <w:sz w:val="20"/>
                <w:szCs w:val="20"/>
                <w:lang w:val="uk-UA"/>
              </w:rPr>
              <w:t xml:space="preserve"> </w:t>
            </w:r>
            <w:r>
              <w:rPr>
                <w:rFonts w:ascii="Arial" w:hAnsi="Arial" w:cs="Arial"/>
                <w:sz w:val="20"/>
                <w:szCs w:val="20"/>
              </w:rPr>
              <w:t>Office</w:t>
            </w:r>
            <w:r w:rsidRPr="00491394">
              <w:rPr>
                <w:rFonts w:ascii="Arial" w:hAnsi="Arial" w:cs="Arial"/>
                <w:sz w:val="20"/>
                <w:szCs w:val="20"/>
                <w:lang w:val="uk-UA"/>
              </w:rPr>
              <w:t xml:space="preserve"> </w:t>
            </w:r>
            <w:r>
              <w:rPr>
                <w:rFonts w:ascii="Arial" w:hAnsi="Arial" w:cs="Arial"/>
                <w:sz w:val="20"/>
                <w:szCs w:val="20"/>
              </w:rPr>
              <w:t>for</w:t>
            </w:r>
            <w:r w:rsidRPr="00491394">
              <w:rPr>
                <w:rFonts w:ascii="Arial" w:hAnsi="Arial" w:cs="Arial"/>
                <w:sz w:val="20"/>
                <w:szCs w:val="20"/>
                <w:lang w:val="uk-UA"/>
              </w:rPr>
              <w:t xml:space="preserve"> </w:t>
            </w:r>
            <w:r>
              <w:rPr>
                <w:rFonts w:ascii="Arial" w:hAnsi="Arial" w:cs="Arial"/>
                <w:sz w:val="20"/>
                <w:szCs w:val="20"/>
              </w:rPr>
              <w:t>Home</w:t>
            </w:r>
            <w:r w:rsidRPr="00491394">
              <w:rPr>
                <w:rFonts w:ascii="Arial" w:hAnsi="Arial" w:cs="Arial"/>
                <w:sz w:val="20"/>
                <w:szCs w:val="20"/>
                <w:lang w:val="uk-UA"/>
              </w:rPr>
              <w:t xml:space="preserve"> </w:t>
            </w:r>
            <w:r>
              <w:rPr>
                <w:rFonts w:ascii="Arial" w:hAnsi="Arial" w:cs="Arial"/>
                <w:sz w:val="20"/>
                <w:szCs w:val="20"/>
              </w:rPr>
              <w:t>and</w:t>
            </w:r>
            <w:r w:rsidRPr="00491394">
              <w:rPr>
                <w:rFonts w:ascii="Arial" w:hAnsi="Arial" w:cs="Arial"/>
                <w:sz w:val="20"/>
                <w:szCs w:val="20"/>
                <w:lang w:val="uk-UA"/>
              </w:rPr>
              <w:t xml:space="preserve"> </w:t>
            </w:r>
            <w:r>
              <w:rPr>
                <w:rFonts w:ascii="Arial" w:hAnsi="Arial" w:cs="Arial"/>
                <w:sz w:val="20"/>
                <w:szCs w:val="20"/>
              </w:rPr>
              <w:t>Business</w:t>
            </w:r>
            <w:r w:rsidRPr="00491394">
              <w:rPr>
                <w:rFonts w:ascii="Arial" w:hAnsi="Arial" w:cs="Arial"/>
                <w:sz w:val="20"/>
                <w:szCs w:val="20"/>
                <w:lang w:val="uk-UA"/>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4DC862A9" w14:textId="77777777" w:rsidR="00313C91" w:rsidRPr="00595547" w:rsidRDefault="00313C91" w:rsidP="00313C91">
            <w:pPr>
              <w:spacing w:after="0" w:line="240" w:lineRule="auto"/>
              <w:jc w:val="center"/>
              <w:rPr>
                <w:rFonts w:ascii="Arial" w:hAnsi="Arial" w:cs="Arial"/>
                <w:sz w:val="20"/>
                <w:szCs w:val="20"/>
              </w:rPr>
            </w:pPr>
            <w:r w:rsidRPr="00595547">
              <w:rPr>
                <w:rFonts w:ascii="Arial" w:hAnsi="Arial" w:cs="Arial"/>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14:paraId="56A8F2CB" w14:textId="1AEF42EF" w:rsidR="00313C91" w:rsidRPr="00D82845" w:rsidRDefault="00313C91" w:rsidP="00D82845">
            <w:pPr>
              <w:pStyle w:val="af0"/>
              <w:jc w:val="center"/>
              <w:rPr>
                <w:rFonts w:ascii="Arial" w:hAnsi="Arial" w:cs="Arial"/>
                <w:sz w:val="20"/>
                <w:szCs w:val="20"/>
              </w:rPr>
            </w:pPr>
            <w:r w:rsidRPr="00491394">
              <w:rPr>
                <w:rFonts w:ascii="Arial" w:hAnsi="Arial" w:cs="Arial"/>
                <w:sz w:val="20"/>
                <w:szCs w:val="20"/>
              </w:rPr>
              <w:t>Boston M</w:t>
            </w:r>
            <w:r w:rsidR="00D82845">
              <w:rPr>
                <w:rFonts w:ascii="Arial" w:hAnsi="Arial" w:cs="Arial"/>
                <w:sz w:val="20"/>
                <w:szCs w:val="20"/>
              </w:rPr>
              <w:t>edical Center Corporation_SUPRA</w:t>
            </w:r>
          </w:p>
        </w:tc>
        <w:tc>
          <w:tcPr>
            <w:tcW w:w="1276" w:type="dxa"/>
            <w:tcBorders>
              <w:top w:val="single" w:sz="4" w:space="0" w:color="auto"/>
              <w:left w:val="single" w:sz="4" w:space="0" w:color="auto"/>
              <w:bottom w:val="single" w:sz="4" w:space="0" w:color="auto"/>
              <w:right w:val="single" w:sz="4" w:space="0" w:color="auto"/>
            </w:tcBorders>
            <w:vAlign w:val="center"/>
          </w:tcPr>
          <w:p w14:paraId="55A7AA4F" w14:textId="77777777" w:rsidR="00313C91" w:rsidRPr="00491394" w:rsidRDefault="00313C91" w:rsidP="00313C91">
            <w:pPr>
              <w:pStyle w:val="af0"/>
              <w:jc w:val="cente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C3D758A" w14:textId="77777777" w:rsidR="00313C91" w:rsidRPr="00491394" w:rsidRDefault="00313C91" w:rsidP="00313C91">
            <w:pPr>
              <w:pStyle w:val="af0"/>
              <w:jc w:val="center"/>
              <w:rPr>
                <w:rFonts w:ascii="Arial" w:hAnsi="Arial" w:cs="Arial"/>
                <w:sz w:val="20"/>
                <w:szCs w:val="20"/>
              </w:rPr>
            </w:pPr>
          </w:p>
        </w:tc>
      </w:tr>
      <w:tr w:rsidR="00313C91" w:rsidRPr="00595547" w14:paraId="2A51FEB8" w14:textId="7CD2E4A1" w:rsidTr="00EC1B69">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3C54BD8A" w14:textId="0A248774" w:rsidR="00313C91" w:rsidRPr="00595547" w:rsidRDefault="00313C91" w:rsidP="003E15A8">
            <w:pPr>
              <w:widowControl w:val="0"/>
              <w:tabs>
                <w:tab w:val="left" w:pos="180"/>
              </w:tabs>
              <w:spacing w:after="0" w:line="240" w:lineRule="auto"/>
              <w:rPr>
                <w:rFonts w:ascii="Arial" w:hAnsi="Arial" w:cs="Arial"/>
                <w:b/>
                <w:sz w:val="20"/>
                <w:szCs w:val="20"/>
                <w:lang w:eastAsia="ru-RU"/>
              </w:rPr>
            </w:pPr>
            <w:r w:rsidRPr="00595547">
              <w:rPr>
                <w:rFonts w:ascii="Arial" w:hAnsi="Arial" w:cs="Arial"/>
                <w:b/>
                <w:sz w:val="20"/>
                <w:szCs w:val="20"/>
                <w:lang w:eastAsia="ru-RU"/>
              </w:rPr>
              <w:t>Лот №</w:t>
            </w:r>
            <w:r w:rsidR="003E15A8">
              <w:rPr>
                <w:rFonts w:ascii="Arial" w:hAnsi="Arial" w:cs="Arial"/>
                <w:b/>
                <w:sz w:val="20"/>
                <w:szCs w:val="20"/>
                <w:lang w:eastAsia="ru-RU"/>
              </w:rPr>
              <w:t>7</w:t>
            </w:r>
          </w:p>
        </w:tc>
        <w:tc>
          <w:tcPr>
            <w:tcW w:w="3260" w:type="dxa"/>
            <w:tcBorders>
              <w:top w:val="single" w:sz="4" w:space="0" w:color="auto"/>
              <w:left w:val="single" w:sz="4" w:space="0" w:color="auto"/>
              <w:bottom w:val="single" w:sz="4" w:space="0" w:color="auto"/>
              <w:right w:val="single" w:sz="4" w:space="0" w:color="auto"/>
            </w:tcBorders>
            <w:vAlign w:val="center"/>
          </w:tcPr>
          <w:p w14:paraId="19F83339" w14:textId="77777777" w:rsidR="00313C91" w:rsidRPr="00491394" w:rsidRDefault="00313C91" w:rsidP="00313C91">
            <w:pPr>
              <w:pStyle w:val="af0"/>
              <w:rPr>
                <w:rFonts w:ascii="Arial" w:hAnsi="Arial" w:cs="Arial"/>
                <w:sz w:val="20"/>
                <w:szCs w:val="20"/>
              </w:rPr>
            </w:pPr>
            <w:r w:rsidRPr="00491394">
              <w:rPr>
                <w:rFonts w:ascii="Arial" w:hAnsi="Arial" w:cs="Arial"/>
                <w:sz w:val="20"/>
                <w:szCs w:val="20"/>
              </w:rPr>
              <w:t>Ліцензія Microsoft 365 Business Premium (Nonprofit Staff Pricing)</w:t>
            </w:r>
          </w:p>
        </w:tc>
        <w:tc>
          <w:tcPr>
            <w:tcW w:w="1276" w:type="dxa"/>
            <w:tcBorders>
              <w:top w:val="single" w:sz="4" w:space="0" w:color="auto"/>
              <w:left w:val="single" w:sz="4" w:space="0" w:color="auto"/>
              <w:bottom w:val="single" w:sz="4" w:space="0" w:color="auto"/>
              <w:right w:val="single" w:sz="4" w:space="0" w:color="auto"/>
            </w:tcBorders>
            <w:vAlign w:val="center"/>
          </w:tcPr>
          <w:p w14:paraId="61D1CE3F" w14:textId="77777777" w:rsidR="00313C91" w:rsidRPr="00595547" w:rsidRDefault="00313C91" w:rsidP="00313C91">
            <w:pPr>
              <w:jc w:val="center"/>
              <w:rPr>
                <w:rFonts w:ascii="Arial" w:hAnsi="Arial" w:cs="Arial"/>
                <w:sz w:val="20"/>
                <w:szCs w:val="20"/>
              </w:rPr>
            </w:pPr>
            <w:r w:rsidRPr="00595547">
              <w:rPr>
                <w:rFonts w:ascii="Arial" w:hAnsi="Arial" w:cs="Arial"/>
                <w:sz w:val="20"/>
                <w:szCs w:val="20"/>
              </w:rPr>
              <w:t>7</w:t>
            </w:r>
          </w:p>
        </w:tc>
        <w:tc>
          <w:tcPr>
            <w:tcW w:w="2126" w:type="dxa"/>
            <w:tcBorders>
              <w:top w:val="single" w:sz="4" w:space="0" w:color="auto"/>
              <w:left w:val="single" w:sz="4" w:space="0" w:color="auto"/>
              <w:bottom w:val="single" w:sz="4" w:space="0" w:color="auto"/>
              <w:right w:val="single" w:sz="4" w:space="0" w:color="auto"/>
            </w:tcBorders>
            <w:vAlign w:val="center"/>
          </w:tcPr>
          <w:p w14:paraId="6A21B60D" w14:textId="4456358D" w:rsidR="00313C91" w:rsidRPr="00491394" w:rsidRDefault="00313C91" w:rsidP="00D82845">
            <w:pPr>
              <w:pStyle w:val="af0"/>
              <w:jc w:val="center"/>
              <w:rPr>
                <w:rFonts w:ascii="Arial" w:hAnsi="Arial" w:cs="Arial"/>
                <w:sz w:val="20"/>
                <w:szCs w:val="20"/>
                <w:lang w:val="uk-UA"/>
              </w:rPr>
            </w:pPr>
            <w:r w:rsidRPr="00491394">
              <w:rPr>
                <w:rFonts w:ascii="Arial" w:hAnsi="Arial" w:cs="Arial"/>
                <w:sz w:val="20"/>
                <w:szCs w:val="20"/>
              </w:rPr>
              <w:t>CDC</w:t>
            </w:r>
            <w:r w:rsidRPr="00313C91">
              <w:rPr>
                <w:rFonts w:ascii="Arial" w:hAnsi="Arial" w:cs="Arial"/>
                <w:sz w:val="20"/>
                <w:szCs w:val="20"/>
                <w:lang w:val="uk-UA"/>
              </w:rPr>
              <w:t xml:space="preserve"> 19-24 </w:t>
            </w:r>
            <w:r w:rsidRPr="00491394">
              <w:rPr>
                <w:rFonts w:ascii="Arial" w:hAnsi="Arial" w:cs="Arial"/>
                <w:sz w:val="20"/>
                <w:szCs w:val="20"/>
              </w:rPr>
              <w:t>Year</w:t>
            </w:r>
            <w:r w:rsidR="00D82845">
              <w:rPr>
                <w:rFonts w:ascii="Arial" w:hAnsi="Arial" w:cs="Arial"/>
                <w:sz w:val="20"/>
                <w:szCs w:val="20"/>
                <w:lang w:val="uk-UA"/>
              </w:rPr>
              <w:t xml:space="preserve"> 6</w:t>
            </w:r>
          </w:p>
        </w:tc>
        <w:tc>
          <w:tcPr>
            <w:tcW w:w="1276" w:type="dxa"/>
            <w:tcBorders>
              <w:top w:val="single" w:sz="4" w:space="0" w:color="auto"/>
              <w:left w:val="single" w:sz="4" w:space="0" w:color="auto"/>
              <w:bottom w:val="single" w:sz="4" w:space="0" w:color="auto"/>
              <w:right w:val="single" w:sz="4" w:space="0" w:color="auto"/>
            </w:tcBorders>
            <w:vAlign w:val="center"/>
          </w:tcPr>
          <w:p w14:paraId="4199E8DA" w14:textId="77777777" w:rsidR="00313C91" w:rsidRPr="00491394" w:rsidRDefault="00313C91" w:rsidP="00313C91">
            <w:pPr>
              <w:pStyle w:val="af0"/>
              <w:jc w:val="cente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886D07B" w14:textId="77777777" w:rsidR="00313C91" w:rsidRPr="00491394" w:rsidRDefault="00313C91" w:rsidP="00313C91">
            <w:pPr>
              <w:pStyle w:val="af0"/>
              <w:jc w:val="center"/>
              <w:rPr>
                <w:rFonts w:ascii="Arial" w:hAnsi="Arial" w:cs="Arial"/>
                <w:sz w:val="20"/>
                <w:szCs w:val="20"/>
              </w:rPr>
            </w:pPr>
          </w:p>
        </w:tc>
      </w:tr>
    </w:tbl>
    <w:p w14:paraId="5B9C8FEB" w14:textId="77777777" w:rsidR="00196B04" w:rsidRPr="00D82845" w:rsidRDefault="00196B04" w:rsidP="00196B04">
      <w:pPr>
        <w:spacing w:after="0"/>
        <w:rPr>
          <w:rFonts w:ascii="Arial" w:hAnsi="Arial" w:cs="Arial"/>
          <w:sz w:val="16"/>
          <w:szCs w:val="16"/>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4944FA05" w14:textId="77777777" w:rsidR="006139DB" w:rsidRPr="00D82845" w:rsidRDefault="006139DB" w:rsidP="006139DB">
      <w:pPr>
        <w:jc w:val="both"/>
        <w:rPr>
          <w:rFonts w:ascii="Arial" w:hAnsi="Arial" w:cs="Arial"/>
          <w:b/>
          <w:sz w:val="16"/>
          <w:szCs w:val="16"/>
        </w:rPr>
      </w:pPr>
    </w:p>
    <w:p w14:paraId="76386788" w14:textId="77777777"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1D5805D8" w14:textId="77777777" w:rsidR="006139DB" w:rsidRDefault="006139DB" w:rsidP="006139DB">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1F783AAD" w14:textId="21D84835" w:rsidR="006139DB" w:rsidRDefault="006139DB" w:rsidP="006139DB">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55A024A8" w14:textId="77777777" w:rsidR="006139DB" w:rsidRPr="00BC56C9" w:rsidRDefault="006139DB" w:rsidP="006139DB">
      <w:pPr>
        <w:spacing w:after="0"/>
        <w:rPr>
          <w:rFonts w:ascii="Arial" w:hAnsi="Arial" w:cs="Arial"/>
        </w:rPr>
      </w:pPr>
      <w:bookmarkStart w:id="0" w:name="_GoBack"/>
      <w:bookmarkEnd w:id="0"/>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36B48590"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2109E70D" w14:textId="476B2060" w:rsidR="00196B04" w:rsidRPr="0096686D" w:rsidRDefault="006139DB" w:rsidP="007C1549">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196B04" w:rsidRPr="0096686D" w:rsidSect="006753AF">
      <w:pgSz w:w="11907" w:h="16839" w:code="9"/>
      <w:pgMar w:top="567" w:right="936" w:bottom="284"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A695F" w:rsidRDefault="006A695F" w:rsidP="0088387C">
      <w:pPr>
        <w:spacing w:after="0" w:line="240" w:lineRule="auto"/>
      </w:pPr>
      <w:r>
        <w:separator/>
      </w:r>
    </w:p>
  </w:endnote>
  <w:endnote w:type="continuationSeparator" w:id="0">
    <w:p w14:paraId="73FFA28D" w14:textId="77777777" w:rsidR="006A695F" w:rsidRDefault="006A695F"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A695F" w:rsidRDefault="006A695F" w:rsidP="0088387C">
      <w:pPr>
        <w:spacing w:after="0" w:line="240" w:lineRule="auto"/>
      </w:pPr>
      <w:r>
        <w:separator/>
      </w:r>
    </w:p>
  </w:footnote>
  <w:footnote w:type="continuationSeparator" w:id="0">
    <w:p w14:paraId="53C7FB09" w14:textId="77777777" w:rsidR="006A695F" w:rsidRDefault="006A695F"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1" w15:restartNumberingAfterBreak="0">
    <w:nsid w:val="30950791"/>
    <w:multiLevelType w:val="multilevel"/>
    <w:tmpl w:val="345E672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4"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2"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8D5FB5"/>
    <w:multiLevelType w:val="hybridMultilevel"/>
    <w:tmpl w:val="FAA65D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7"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2"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3" w15:restartNumberingAfterBreak="0">
    <w:nsid w:val="6CB70354"/>
    <w:multiLevelType w:val="multilevel"/>
    <w:tmpl w:val="FB90761E"/>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4"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3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2"/>
  </w:num>
  <w:num w:numId="6">
    <w:abstractNumId w:val="17"/>
  </w:num>
  <w:num w:numId="7">
    <w:abstractNumId w:val="37"/>
  </w:num>
  <w:num w:numId="8">
    <w:abstractNumId w:val="20"/>
  </w:num>
  <w:num w:numId="9">
    <w:abstractNumId w:val="9"/>
  </w:num>
  <w:num w:numId="10">
    <w:abstractNumId w:val="18"/>
  </w:num>
  <w:num w:numId="11">
    <w:abstractNumId w:val="4"/>
  </w:num>
  <w:num w:numId="12">
    <w:abstractNumId w:val="35"/>
  </w:num>
  <w:num w:numId="13">
    <w:abstractNumId w:val="31"/>
  </w:num>
  <w:num w:numId="14">
    <w:abstractNumId w:val="24"/>
  </w:num>
  <w:num w:numId="15">
    <w:abstractNumId w:val="10"/>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1"/>
  </w:num>
  <w:num w:numId="22">
    <w:abstractNumId w:val="5"/>
  </w:num>
  <w:num w:numId="23">
    <w:abstractNumId w:val="14"/>
  </w:num>
  <w:num w:numId="24">
    <w:abstractNumId w:val="7"/>
  </w:num>
  <w:num w:numId="25">
    <w:abstractNumId w:val="0"/>
  </w:num>
  <w:num w:numId="26">
    <w:abstractNumId w:val="16"/>
  </w:num>
  <w:num w:numId="27">
    <w:abstractNumId w:val="3"/>
  </w:num>
  <w:num w:numId="28">
    <w:abstractNumId w:val="26"/>
  </w:num>
  <w:num w:numId="29">
    <w:abstractNumId w:val="30"/>
  </w:num>
  <w:num w:numId="30">
    <w:abstractNumId w:val="13"/>
  </w:num>
  <w:num w:numId="31">
    <w:abstractNumId w:val="34"/>
  </w:num>
  <w:num w:numId="32">
    <w:abstractNumId w:val="27"/>
  </w:num>
  <w:num w:numId="33">
    <w:abstractNumId w:val="29"/>
  </w:num>
  <w:num w:numId="34">
    <w:abstractNumId w:val="23"/>
  </w:num>
  <w:num w:numId="35">
    <w:abstractNumId w:val="28"/>
  </w:num>
  <w:num w:numId="36">
    <w:abstractNumId w:val="8"/>
  </w:num>
  <w:num w:numId="37">
    <w:abstractNumId w:val="6"/>
  </w:num>
  <w:num w:numId="38">
    <w:abstractNumId w:val="1"/>
  </w:num>
  <w:num w:numId="39">
    <w:abstractNumId w:val="25"/>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4E69"/>
    <w:rsid w:val="00050C6A"/>
    <w:rsid w:val="000704F2"/>
    <w:rsid w:val="000773EC"/>
    <w:rsid w:val="00086896"/>
    <w:rsid w:val="0009494B"/>
    <w:rsid w:val="000B7623"/>
    <w:rsid w:val="000C6C59"/>
    <w:rsid w:val="000D2FD1"/>
    <w:rsid w:val="000F6DE3"/>
    <w:rsid w:val="00106F4F"/>
    <w:rsid w:val="00145E48"/>
    <w:rsid w:val="001477F3"/>
    <w:rsid w:val="0015247F"/>
    <w:rsid w:val="00153123"/>
    <w:rsid w:val="001722A9"/>
    <w:rsid w:val="00181615"/>
    <w:rsid w:val="00184D2A"/>
    <w:rsid w:val="00196B04"/>
    <w:rsid w:val="001A500C"/>
    <w:rsid w:val="001B7055"/>
    <w:rsid w:val="001C0763"/>
    <w:rsid w:val="0020338A"/>
    <w:rsid w:val="0025056C"/>
    <w:rsid w:val="00256D9F"/>
    <w:rsid w:val="00273570"/>
    <w:rsid w:val="002747E9"/>
    <w:rsid w:val="00286CE4"/>
    <w:rsid w:val="002A7AFF"/>
    <w:rsid w:val="002D2F9C"/>
    <w:rsid w:val="002E332B"/>
    <w:rsid w:val="002E4F9C"/>
    <w:rsid w:val="002E6C00"/>
    <w:rsid w:val="002E6D10"/>
    <w:rsid w:val="00313C91"/>
    <w:rsid w:val="0031730A"/>
    <w:rsid w:val="00320186"/>
    <w:rsid w:val="003201E0"/>
    <w:rsid w:val="0033716E"/>
    <w:rsid w:val="00344F35"/>
    <w:rsid w:val="00354751"/>
    <w:rsid w:val="0038101D"/>
    <w:rsid w:val="00395BDF"/>
    <w:rsid w:val="003A0336"/>
    <w:rsid w:val="003A3822"/>
    <w:rsid w:val="003B25C2"/>
    <w:rsid w:val="003B274E"/>
    <w:rsid w:val="003C1370"/>
    <w:rsid w:val="003C1CF5"/>
    <w:rsid w:val="003C7C29"/>
    <w:rsid w:val="003D062C"/>
    <w:rsid w:val="003D2FB5"/>
    <w:rsid w:val="003D6F9C"/>
    <w:rsid w:val="003E15A8"/>
    <w:rsid w:val="003E2C37"/>
    <w:rsid w:val="003E3ECD"/>
    <w:rsid w:val="003F55B5"/>
    <w:rsid w:val="0040643F"/>
    <w:rsid w:val="00416307"/>
    <w:rsid w:val="00421A23"/>
    <w:rsid w:val="00435DCA"/>
    <w:rsid w:val="004554F8"/>
    <w:rsid w:val="00472970"/>
    <w:rsid w:val="00491394"/>
    <w:rsid w:val="004913D8"/>
    <w:rsid w:val="004923E0"/>
    <w:rsid w:val="004F4B60"/>
    <w:rsid w:val="00511350"/>
    <w:rsid w:val="00537867"/>
    <w:rsid w:val="0054309F"/>
    <w:rsid w:val="00546C04"/>
    <w:rsid w:val="00552CAD"/>
    <w:rsid w:val="00557350"/>
    <w:rsid w:val="00560695"/>
    <w:rsid w:val="00563C00"/>
    <w:rsid w:val="0057223B"/>
    <w:rsid w:val="0057601A"/>
    <w:rsid w:val="0057765A"/>
    <w:rsid w:val="00577FF6"/>
    <w:rsid w:val="00587065"/>
    <w:rsid w:val="00595547"/>
    <w:rsid w:val="005B74D6"/>
    <w:rsid w:val="005D02EA"/>
    <w:rsid w:val="005D23E8"/>
    <w:rsid w:val="005D3195"/>
    <w:rsid w:val="005E4C67"/>
    <w:rsid w:val="006038FD"/>
    <w:rsid w:val="006111D0"/>
    <w:rsid w:val="006139DB"/>
    <w:rsid w:val="00615E74"/>
    <w:rsid w:val="006522CD"/>
    <w:rsid w:val="0065358C"/>
    <w:rsid w:val="00672706"/>
    <w:rsid w:val="006733EE"/>
    <w:rsid w:val="006753AF"/>
    <w:rsid w:val="00695EB1"/>
    <w:rsid w:val="006A695F"/>
    <w:rsid w:val="006B5B3A"/>
    <w:rsid w:val="006C3A24"/>
    <w:rsid w:val="006D7607"/>
    <w:rsid w:val="006E39C5"/>
    <w:rsid w:val="007124E1"/>
    <w:rsid w:val="007220AA"/>
    <w:rsid w:val="0073477B"/>
    <w:rsid w:val="007513E5"/>
    <w:rsid w:val="00766D21"/>
    <w:rsid w:val="007703B3"/>
    <w:rsid w:val="00775D2E"/>
    <w:rsid w:val="0078118F"/>
    <w:rsid w:val="00781E82"/>
    <w:rsid w:val="007A2AD4"/>
    <w:rsid w:val="007C1549"/>
    <w:rsid w:val="007D4040"/>
    <w:rsid w:val="007E0062"/>
    <w:rsid w:val="00813910"/>
    <w:rsid w:val="00825BD6"/>
    <w:rsid w:val="0083633C"/>
    <w:rsid w:val="00851934"/>
    <w:rsid w:val="0086085C"/>
    <w:rsid w:val="0088387C"/>
    <w:rsid w:val="00885BD1"/>
    <w:rsid w:val="00897EC9"/>
    <w:rsid w:val="008B2DC7"/>
    <w:rsid w:val="008B3AFF"/>
    <w:rsid w:val="008B4EAE"/>
    <w:rsid w:val="008D1185"/>
    <w:rsid w:val="008E548D"/>
    <w:rsid w:val="008E6553"/>
    <w:rsid w:val="008F0F51"/>
    <w:rsid w:val="0091449D"/>
    <w:rsid w:val="0093404D"/>
    <w:rsid w:val="00964259"/>
    <w:rsid w:val="0096686D"/>
    <w:rsid w:val="00975FD1"/>
    <w:rsid w:val="0097779E"/>
    <w:rsid w:val="00995F0F"/>
    <w:rsid w:val="009B7618"/>
    <w:rsid w:val="009C0996"/>
    <w:rsid w:val="009C2231"/>
    <w:rsid w:val="009D0645"/>
    <w:rsid w:val="009E59DD"/>
    <w:rsid w:val="009E7E82"/>
    <w:rsid w:val="00A1729F"/>
    <w:rsid w:val="00A22CD5"/>
    <w:rsid w:val="00A55171"/>
    <w:rsid w:val="00AB1C2B"/>
    <w:rsid w:val="00AB4A46"/>
    <w:rsid w:val="00AC3193"/>
    <w:rsid w:val="00AC6A8A"/>
    <w:rsid w:val="00AD6753"/>
    <w:rsid w:val="00AF619D"/>
    <w:rsid w:val="00B110EF"/>
    <w:rsid w:val="00B16B37"/>
    <w:rsid w:val="00B177A7"/>
    <w:rsid w:val="00B20DE8"/>
    <w:rsid w:val="00B261F6"/>
    <w:rsid w:val="00B646E8"/>
    <w:rsid w:val="00B706E6"/>
    <w:rsid w:val="00B76C7F"/>
    <w:rsid w:val="00B853A0"/>
    <w:rsid w:val="00B93A4E"/>
    <w:rsid w:val="00BB76F0"/>
    <w:rsid w:val="00BD7164"/>
    <w:rsid w:val="00BD7CFF"/>
    <w:rsid w:val="00BF60A6"/>
    <w:rsid w:val="00C0217B"/>
    <w:rsid w:val="00C033CD"/>
    <w:rsid w:val="00C167D0"/>
    <w:rsid w:val="00C20B02"/>
    <w:rsid w:val="00C24884"/>
    <w:rsid w:val="00C36A59"/>
    <w:rsid w:val="00C46328"/>
    <w:rsid w:val="00C51FA0"/>
    <w:rsid w:val="00C524D8"/>
    <w:rsid w:val="00C540E8"/>
    <w:rsid w:val="00C54482"/>
    <w:rsid w:val="00C5469C"/>
    <w:rsid w:val="00C574EC"/>
    <w:rsid w:val="00C73D3E"/>
    <w:rsid w:val="00C8108D"/>
    <w:rsid w:val="00CA090C"/>
    <w:rsid w:val="00CA1CA1"/>
    <w:rsid w:val="00CB17AE"/>
    <w:rsid w:val="00CC1CA8"/>
    <w:rsid w:val="00CE081F"/>
    <w:rsid w:val="00CE0C1F"/>
    <w:rsid w:val="00CF04A9"/>
    <w:rsid w:val="00D06C61"/>
    <w:rsid w:val="00D2370C"/>
    <w:rsid w:val="00D3490C"/>
    <w:rsid w:val="00D5573B"/>
    <w:rsid w:val="00D63291"/>
    <w:rsid w:val="00D67C53"/>
    <w:rsid w:val="00D73AD3"/>
    <w:rsid w:val="00D82845"/>
    <w:rsid w:val="00DB274F"/>
    <w:rsid w:val="00DF73F6"/>
    <w:rsid w:val="00E0325C"/>
    <w:rsid w:val="00E0724B"/>
    <w:rsid w:val="00E300F5"/>
    <w:rsid w:val="00E352E0"/>
    <w:rsid w:val="00E42182"/>
    <w:rsid w:val="00E5714C"/>
    <w:rsid w:val="00E663CE"/>
    <w:rsid w:val="00E67BCE"/>
    <w:rsid w:val="00E95A50"/>
    <w:rsid w:val="00EB1A22"/>
    <w:rsid w:val="00EC1B69"/>
    <w:rsid w:val="00EF718B"/>
    <w:rsid w:val="00F13862"/>
    <w:rsid w:val="00F138C1"/>
    <w:rsid w:val="00F20215"/>
    <w:rsid w:val="00F2659E"/>
    <w:rsid w:val="00F4768D"/>
    <w:rsid w:val="00F537BA"/>
    <w:rsid w:val="00F563E0"/>
    <w:rsid w:val="00F56F6E"/>
    <w:rsid w:val="00F63DE7"/>
    <w:rsid w:val="00F72508"/>
    <w:rsid w:val="00F7450B"/>
    <w:rsid w:val="00F74A12"/>
    <w:rsid w:val="00F77663"/>
    <w:rsid w:val="00F82418"/>
    <w:rsid w:val="00FA2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8471">
      <w:bodyDiv w:val="1"/>
      <w:marLeft w:val="0"/>
      <w:marRight w:val="0"/>
      <w:marTop w:val="0"/>
      <w:marBottom w:val="0"/>
      <w:divBdr>
        <w:top w:val="none" w:sz="0" w:space="0" w:color="auto"/>
        <w:left w:val="none" w:sz="0" w:space="0" w:color="auto"/>
        <w:bottom w:val="none" w:sz="0" w:space="0" w:color="auto"/>
        <w:right w:val="none" w:sz="0" w:space="0" w:color="auto"/>
      </w:divBdr>
    </w:div>
    <w:div w:id="105976137">
      <w:bodyDiv w:val="1"/>
      <w:marLeft w:val="0"/>
      <w:marRight w:val="0"/>
      <w:marTop w:val="0"/>
      <w:marBottom w:val="0"/>
      <w:divBdr>
        <w:top w:val="none" w:sz="0" w:space="0" w:color="auto"/>
        <w:left w:val="none" w:sz="0" w:space="0" w:color="auto"/>
        <w:bottom w:val="none" w:sz="0" w:space="0" w:color="auto"/>
        <w:right w:val="none" w:sz="0" w:space="0" w:color="auto"/>
      </w:divBdr>
    </w:div>
    <w:div w:id="296759666">
      <w:bodyDiv w:val="1"/>
      <w:marLeft w:val="0"/>
      <w:marRight w:val="0"/>
      <w:marTop w:val="0"/>
      <w:marBottom w:val="0"/>
      <w:divBdr>
        <w:top w:val="none" w:sz="0" w:space="0" w:color="auto"/>
        <w:left w:val="none" w:sz="0" w:space="0" w:color="auto"/>
        <w:bottom w:val="none" w:sz="0" w:space="0" w:color="auto"/>
        <w:right w:val="none" w:sz="0" w:space="0" w:color="auto"/>
      </w:divBdr>
    </w:div>
    <w:div w:id="309484068">
      <w:bodyDiv w:val="1"/>
      <w:marLeft w:val="0"/>
      <w:marRight w:val="0"/>
      <w:marTop w:val="0"/>
      <w:marBottom w:val="0"/>
      <w:divBdr>
        <w:top w:val="none" w:sz="0" w:space="0" w:color="auto"/>
        <w:left w:val="none" w:sz="0" w:space="0" w:color="auto"/>
        <w:bottom w:val="none" w:sz="0" w:space="0" w:color="auto"/>
        <w:right w:val="none" w:sz="0" w:space="0" w:color="auto"/>
      </w:divBdr>
    </w:div>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749275392">
      <w:bodyDiv w:val="1"/>
      <w:marLeft w:val="0"/>
      <w:marRight w:val="0"/>
      <w:marTop w:val="0"/>
      <w:marBottom w:val="0"/>
      <w:divBdr>
        <w:top w:val="none" w:sz="0" w:space="0" w:color="auto"/>
        <w:left w:val="none" w:sz="0" w:space="0" w:color="auto"/>
        <w:bottom w:val="none" w:sz="0" w:space="0" w:color="auto"/>
        <w:right w:val="none" w:sz="0" w:space="0" w:color="auto"/>
      </w:divBdr>
    </w:div>
    <w:div w:id="880366430">
      <w:bodyDiv w:val="1"/>
      <w:marLeft w:val="0"/>
      <w:marRight w:val="0"/>
      <w:marTop w:val="0"/>
      <w:marBottom w:val="0"/>
      <w:divBdr>
        <w:top w:val="none" w:sz="0" w:space="0" w:color="auto"/>
        <w:left w:val="none" w:sz="0" w:space="0" w:color="auto"/>
        <w:bottom w:val="none" w:sz="0" w:space="0" w:color="auto"/>
        <w:right w:val="none" w:sz="0" w:space="0" w:color="auto"/>
      </w:divBdr>
    </w:div>
    <w:div w:id="1173182300">
      <w:bodyDiv w:val="1"/>
      <w:marLeft w:val="0"/>
      <w:marRight w:val="0"/>
      <w:marTop w:val="0"/>
      <w:marBottom w:val="0"/>
      <w:divBdr>
        <w:top w:val="none" w:sz="0" w:space="0" w:color="auto"/>
        <w:left w:val="none" w:sz="0" w:space="0" w:color="auto"/>
        <w:bottom w:val="none" w:sz="0" w:space="0" w:color="auto"/>
        <w:right w:val="none" w:sz="0" w:space="0" w:color="auto"/>
      </w:divBdr>
    </w:div>
    <w:div w:id="1198618405">
      <w:bodyDiv w:val="1"/>
      <w:marLeft w:val="0"/>
      <w:marRight w:val="0"/>
      <w:marTop w:val="0"/>
      <w:marBottom w:val="0"/>
      <w:divBdr>
        <w:top w:val="none" w:sz="0" w:space="0" w:color="auto"/>
        <w:left w:val="none" w:sz="0" w:space="0" w:color="auto"/>
        <w:bottom w:val="none" w:sz="0" w:space="0" w:color="auto"/>
        <w:right w:val="none" w:sz="0" w:space="0" w:color="auto"/>
      </w:divBdr>
    </w:div>
    <w:div w:id="1276718956">
      <w:bodyDiv w:val="1"/>
      <w:marLeft w:val="0"/>
      <w:marRight w:val="0"/>
      <w:marTop w:val="0"/>
      <w:marBottom w:val="0"/>
      <w:divBdr>
        <w:top w:val="none" w:sz="0" w:space="0" w:color="auto"/>
        <w:left w:val="none" w:sz="0" w:space="0" w:color="auto"/>
        <w:bottom w:val="none" w:sz="0" w:space="0" w:color="auto"/>
        <w:right w:val="none" w:sz="0" w:space="0" w:color="auto"/>
      </w:divBdr>
    </w:div>
    <w:div w:id="1384449993">
      <w:bodyDiv w:val="1"/>
      <w:marLeft w:val="0"/>
      <w:marRight w:val="0"/>
      <w:marTop w:val="0"/>
      <w:marBottom w:val="0"/>
      <w:divBdr>
        <w:top w:val="none" w:sz="0" w:space="0" w:color="auto"/>
        <w:left w:val="none" w:sz="0" w:space="0" w:color="auto"/>
        <w:bottom w:val="none" w:sz="0" w:space="0" w:color="auto"/>
        <w:right w:val="none" w:sz="0" w:space="0" w:color="auto"/>
      </w:divBdr>
    </w:div>
    <w:div w:id="15760097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 w:id="186805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e.gov.ua/Documents/Download?id=ad9346fb-23b3-47ad-a2f4-9f3c3d8b6b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52B9A-CAAA-442A-8E4B-4D5C17FED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6</Pages>
  <Words>11216</Words>
  <Characters>6394</Characters>
  <Application>Microsoft Office Word</Application>
  <DocSecurity>0</DocSecurity>
  <Lines>53</Lines>
  <Paragraphs>35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51</cp:revision>
  <cp:lastPrinted>2024-08-09T07:03:00Z</cp:lastPrinted>
  <dcterms:created xsi:type="dcterms:W3CDTF">2024-12-26T19:10:00Z</dcterms:created>
  <dcterms:modified xsi:type="dcterms:W3CDTF">2025-03-07T13:13:00Z</dcterms:modified>
</cp:coreProperties>
</file>