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5D15CB" w:rsidRDefault="00CF1EF2" w:rsidP="0057765A">
      <w:pPr>
        <w:pBdr>
          <w:bottom w:val="single" w:sz="4" w:space="1" w:color="auto"/>
        </w:pBdr>
        <w:tabs>
          <w:tab w:val="left" w:pos="7683"/>
          <w:tab w:val="left" w:pos="7993"/>
          <w:tab w:val="left" w:pos="8747"/>
          <w:tab w:val="right" w:pos="10035"/>
        </w:tabs>
        <w:rPr>
          <w:i/>
          <w:lang w:val="uk-UA"/>
        </w:rPr>
      </w:pPr>
      <w:r w:rsidRPr="005D15CB">
        <w:rPr>
          <w:noProof/>
          <w:lang w:val="uk-UA" w:eastAsia="uk-UA"/>
        </w:rPr>
        <mc:AlternateContent>
          <mc:Choice Requires="wps">
            <w:drawing>
              <wp:anchor distT="45720" distB="45720" distL="114300" distR="114300" simplePos="0" relativeHeight="251657216" behindDoc="1" locked="0" layoutInCell="1" allowOverlap="1" wp14:anchorId="28FD7BEF" wp14:editId="1F884B5B">
                <wp:simplePos x="0" y="0"/>
                <wp:positionH relativeFrom="margin">
                  <wp:posOffset>4529455</wp:posOffset>
                </wp:positionH>
                <wp:positionV relativeFrom="paragraph">
                  <wp:posOffset>-279400</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628C1" w:rsidRPr="003B274E" w:rsidRDefault="008628C1"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sidRPr="00CF1EF2">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628C1" w:rsidRPr="00153123" w:rsidRDefault="008628C1" w:rsidP="0083633C">
                            <w:pPr>
                              <w:spacing w:after="0" w:line="204" w:lineRule="auto"/>
                              <w:rPr>
                                <w:sz w:val="16"/>
                                <w:szCs w:val="16"/>
                                <w:lang w:val="uk-UA"/>
                              </w:rPr>
                            </w:pPr>
                            <w:r w:rsidRPr="00153123">
                              <w:rPr>
                                <w:sz w:val="16"/>
                                <w:szCs w:val="16"/>
                                <w:lang w:val="uk-UA"/>
                              </w:rPr>
                              <w:t>Тел.:   044 490 5485</w:t>
                            </w:r>
                          </w:p>
                          <w:p w:rsidR="008628C1" w:rsidRPr="00153123" w:rsidRDefault="008628C1" w:rsidP="0083633C">
                            <w:pPr>
                              <w:spacing w:after="0" w:line="204" w:lineRule="auto"/>
                              <w:rPr>
                                <w:sz w:val="16"/>
                                <w:szCs w:val="16"/>
                                <w:lang w:val="uk-UA"/>
                              </w:rPr>
                            </w:pPr>
                            <w:r w:rsidRPr="00153123">
                              <w:rPr>
                                <w:sz w:val="16"/>
                                <w:szCs w:val="16"/>
                                <w:lang w:val="uk-UA"/>
                              </w:rPr>
                              <w:t xml:space="preserve">Факс: 044 490 5489 </w:t>
                            </w:r>
                          </w:p>
                          <w:p w:rsidR="008628C1" w:rsidRPr="00EB1A22" w:rsidRDefault="008628C1"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628C1" w:rsidRPr="00EB1A22" w:rsidRDefault="008628C1"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356.65pt;margin-top:-22pt;width:135.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" stroked="f">
                <v:textbox style="mso-fit-shape-to-text:t">
                  <w:txbxContent>
                    <w:p w:rsidR="008628C1" w:rsidRPr="003B274E" w:rsidRDefault="008628C1" w:rsidP="0083633C">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sidRPr="00CF1EF2">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628C1" w:rsidRPr="00153123" w:rsidRDefault="008628C1" w:rsidP="0083633C">
                      <w:pPr>
                        <w:spacing w:after="0" w:line="204" w:lineRule="auto"/>
                        <w:rPr>
                          <w:sz w:val="16"/>
                          <w:szCs w:val="16"/>
                          <w:lang w:val="uk-UA"/>
                        </w:rPr>
                      </w:pPr>
                      <w:r w:rsidRPr="00153123">
                        <w:rPr>
                          <w:sz w:val="16"/>
                          <w:szCs w:val="16"/>
                          <w:lang w:val="uk-UA"/>
                        </w:rPr>
                        <w:t>Тел.:   044 490 5485</w:t>
                      </w:r>
                    </w:p>
                    <w:p w:rsidR="008628C1" w:rsidRPr="00153123" w:rsidRDefault="008628C1" w:rsidP="0083633C">
                      <w:pPr>
                        <w:spacing w:after="0" w:line="204" w:lineRule="auto"/>
                        <w:rPr>
                          <w:sz w:val="16"/>
                          <w:szCs w:val="16"/>
                          <w:lang w:val="uk-UA"/>
                        </w:rPr>
                      </w:pPr>
                      <w:r w:rsidRPr="00153123">
                        <w:rPr>
                          <w:sz w:val="16"/>
                          <w:szCs w:val="16"/>
                          <w:lang w:val="uk-UA"/>
                        </w:rPr>
                        <w:t xml:space="preserve">Факс: 044 490 5489 </w:t>
                      </w:r>
                    </w:p>
                    <w:p w:rsidR="008628C1" w:rsidRPr="00EB1A22" w:rsidRDefault="008628C1"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628C1" w:rsidRPr="00EB1A22" w:rsidRDefault="008628C1" w:rsidP="00546C04">
                      <w:pPr>
                        <w:spacing w:after="0" w:line="204" w:lineRule="auto"/>
                        <w:rPr>
                          <w:sz w:val="16"/>
                          <w:szCs w:val="16"/>
                          <w:lang w:val="ru-RU"/>
                        </w:rPr>
                      </w:pPr>
                    </w:p>
                  </w:txbxContent>
                </v:textbox>
                <w10:wrap anchorx="margin"/>
              </v:shape>
            </w:pict>
          </mc:Fallback>
        </mc:AlternateContent>
      </w:r>
      <w:r w:rsidR="00781E82" w:rsidRPr="005D15CB">
        <w:rPr>
          <w:rFonts w:ascii="Arial" w:hAnsi="Arial" w:cs="Arial"/>
          <w:noProof/>
          <w:lang w:val="uk-UA" w:eastAsia="uk-UA"/>
        </w:rPr>
        <w:drawing>
          <wp:anchor distT="0" distB="0" distL="114300" distR="114300" simplePos="0" relativeHeight="251659264" behindDoc="1" locked="0" layoutInCell="1" allowOverlap="1">
            <wp:simplePos x="0" y="0"/>
            <wp:positionH relativeFrom="column">
              <wp:posOffset>-432435</wp:posOffset>
            </wp:positionH>
            <wp:positionV relativeFrom="paragraph">
              <wp:posOffset>-562610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83633C" w:rsidRPr="005D15CB">
        <w:rPr>
          <w:i/>
          <w:lang w:val="uk-UA"/>
        </w:rPr>
        <w:tab/>
      </w:r>
    </w:p>
    <w:p w:rsidR="0057765A" w:rsidRPr="005D15CB" w:rsidRDefault="0057765A" w:rsidP="0057765A">
      <w:pPr>
        <w:pBdr>
          <w:bottom w:val="single" w:sz="4" w:space="1" w:color="auto"/>
        </w:pBdr>
        <w:tabs>
          <w:tab w:val="left" w:pos="7683"/>
          <w:tab w:val="left" w:pos="7993"/>
          <w:tab w:val="left" w:pos="8747"/>
          <w:tab w:val="right" w:pos="10035"/>
        </w:tabs>
        <w:rPr>
          <w:i/>
          <w:lang w:val="uk-UA"/>
        </w:rPr>
      </w:pPr>
    </w:p>
    <w:p w:rsidR="00CF1EF2" w:rsidRDefault="00CF1EF2" w:rsidP="00604809">
      <w:pPr>
        <w:widowControl w:val="0"/>
        <w:spacing w:after="0" w:line="240" w:lineRule="auto"/>
        <w:jc w:val="center"/>
        <w:rPr>
          <w:rFonts w:ascii="Arial" w:hAnsi="Arial" w:cs="Arial"/>
          <w:b/>
          <w:iCs/>
          <w:kern w:val="32"/>
          <w:lang w:val="uk-UA" w:eastAsia="ru-RU"/>
        </w:rPr>
      </w:pPr>
    </w:p>
    <w:p w:rsidR="00CF1EF2" w:rsidRDefault="00CF1EF2" w:rsidP="00604809">
      <w:pPr>
        <w:widowControl w:val="0"/>
        <w:spacing w:after="0" w:line="240" w:lineRule="auto"/>
        <w:jc w:val="center"/>
        <w:rPr>
          <w:rFonts w:ascii="Arial" w:hAnsi="Arial" w:cs="Arial"/>
          <w:b/>
          <w:iCs/>
          <w:kern w:val="32"/>
          <w:lang w:val="uk-UA" w:eastAsia="ru-RU"/>
        </w:rPr>
      </w:pPr>
    </w:p>
    <w:p w:rsidR="00CF1EF2" w:rsidRDefault="00CF1EF2" w:rsidP="00604809">
      <w:pPr>
        <w:widowControl w:val="0"/>
        <w:spacing w:after="0" w:line="240" w:lineRule="auto"/>
        <w:jc w:val="center"/>
        <w:rPr>
          <w:rFonts w:ascii="Arial" w:hAnsi="Arial" w:cs="Arial"/>
          <w:b/>
          <w:iCs/>
          <w:kern w:val="32"/>
          <w:lang w:val="uk-UA" w:eastAsia="ru-RU"/>
        </w:rPr>
      </w:pPr>
    </w:p>
    <w:p w:rsidR="00CF1EF2" w:rsidRDefault="00CF1EF2" w:rsidP="00604809">
      <w:pPr>
        <w:widowControl w:val="0"/>
        <w:spacing w:after="0" w:line="240" w:lineRule="auto"/>
        <w:jc w:val="center"/>
        <w:rPr>
          <w:rFonts w:ascii="Arial" w:hAnsi="Arial" w:cs="Arial"/>
          <w:b/>
          <w:iCs/>
          <w:kern w:val="32"/>
          <w:lang w:val="uk-UA" w:eastAsia="ru-RU"/>
        </w:rPr>
      </w:pPr>
    </w:p>
    <w:p w:rsidR="00CF1EF2" w:rsidRDefault="00CF1EF2" w:rsidP="00604809">
      <w:pPr>
        <w:widowControl w:val="0"/>
        <w:spacing w:after="0" w:line="240" w:lineRule="auto"/>
        <w:jc w:val="center"/>
        <w:rPr>
          <w:rFonts w:ascii="Arial" w:hAnsi="Arial" w:cs="Arial"/>
          <w:b/>
          <w:iCs/>
          <w:kern w:val="32"/>
          <w:lang w:val="uk-UA" w:eastAsia="ru-RU"/>
        </w:rPr>
      </w:pPr>
    </w:p>
    <w:p w:rsidR="001250D4" w:rsidRPr="001250D4" w:rsidRDefault="00604809" w:rsidP="001250D4">
      <w:pPr>
        <w:widowControl w:val="0"/>
        <w:spacing w:after="0" w:line="240" w:lineRule="auto"/>
        <w:jc w:val="center"/>
        <w:rPr>
          <w:rFonts w:ascii="Arial" w:hAnsi="Arial" w:cs="Arial"/>
          <w:b/>
          <w:iCs/>
          <w:kern w:val="32"/>
          <w:lang w:val="ru-RU" w:eastAsia="ru-RU"/>
        </w:rPr>
      </w:pPr>
      <w:r w:rsidRPr="00B705CD">
        <w:rPr>
          <w:rFonts w:ascii="Arial" w:hAnsi="Arial" w:cs="Arial"/>
          <w:b/>
          <w:iCs/>
          <w:kern w:val="32"/>
          <w:lang w:val="uk-UA" w:eastAsia="ru-RU"/>
        </w:rPr>
        <w:t>Специфікація</w:t>
      </w:r>
      <w:r w:rsidRPr="00B705CD">
        <w:rPr>
          <w:rFonts w:ascii="Arial" w:hAnsi="Arial" w:cs="Arial"/>
          <w:b/>
          <w:iCs/>
          <w:kern w:val="32"/>
          <w:lang w:val="ru-RU" w:eastAsia="ru-RU"/>
        </w:rPr>
        <w:t xml:space="preserve"> </w:t>
      </w:r>
      <w:r w:rsidR="001250D4">
        <w:rPr>
          <w:rFonts w:ascii="Arial" w:hAnsi="Arial" w:cs="Arial"/>
          <w:b/>
          <w:iCs/>
          <w:kern w:val="32"/>
          <w:lang w:val="ru-RU" w:eastAsia="ru-RU"/>
        </w:rPr>
        <w:t>до Тендеру №</w:t>
      </w:r>
      <w:r w:rsidR="001250D4" w:rsidRPr="001250D4">
        <w:rPr>
          <w:rFonts w:ascii="Arial" w:hAnsi="Arial" w:cs="Arial"/>
          <w:b/>
          <w:iCs/>
          <w:kern w:val="32"/>
          <w:lang w:val="ru-RU" w:eastAsia="ru-RU"/>
        </w:rPr>
        <w:t xml:space="preserve"> </w:t>
      </w:r>
      <w:r w:rsidR="001250D4">
        <w:rPr>
          <w:rFonts w:ascii="Arial" w:hAnsi="Arial" w:cs="Arial"/>
          <w:b/>
          <w:iCs/>
          <w:kern w:val="32"/>
          <w:lang w:eastAsia="ru-RU"/>
        </w:rPr>
        <w:t>US</w:t>
      </w:r>
      <w:r w:rsidR="001250D4" w:rsidRPr="001250D4">
        <w:rPr>
          <w:rFonts w:ascii="Arial" w:hAnsi="Arial" w:cs="Arial"/>
          <w:b/>
          <w:iCs/>
          <w:kern w:val="32"/>
          <w:lang w:val="ru-RU" w:eastAsia="ru-RU"/>
        </w:rPr>
        <w:t>-02-25</w:t>
      </w:r>
      <w:r w:rsidR="001250D4">
        <w:rPr>
          <w:rFonts w:ascii="Arial" w:hAnsi="Arial" w:cs="Arial"/>
          <w:b/>
          <w:iCs/>
          <w:kern w:val="32"/>
          <w:lang w:val="ru-RU" w:eastAsia="ru-RU"/>
        </w:rPr>
        <w:t xml:space="preserve"> </w:t>
      </w:r>
      <w:r w:rsidR="001250D4" w:rsidRPr="00B705CD">
        <w:rPr>
          <w:rFonts w:ascii="Arial" w:hAnsi="Arial" w:cs="Arial"/>
          <w:b/>
          <w:iCs/>
          <w:kern w:val="32"/>
          <w:lang w:val="ru-RU" w:eastAsia="ru-RU"/>
        </w:rPr>
        <w:t xml:space="preserve">на </w:t>
      </w:r>
      <w:r w:rsidR="001250D4" w:rsidRPr="00081058">
        <w:rPr>
          <w:rFonts w:ascii="Arial" w:hAnsi="Arial" w:cs="Arial"/>
          <w:b/>
          <w:iCs/>
          <w:kern w:val="32"/>
          <w:lang w:val="uk-UA" w:eastAsia="ru-RU"/>
        </w:rPr>
        <w:t>закупівлю</w:t>
      </w:r>
      <w:r w:rsidR="001250D4" w:rsidRPr="00081058">
        <w:rPr>
          <w:rFonts w:ascii="Arial" w:hAnsi="Arial" w:cs="Arial"/>
          <w:lang w:val="uk-UA"/>
        </w:rPr>
        <w:t xml:space="preserve"> </w:t>
      </w:r>
      <w:r w:rsidR="001250D4" w:rsidRPr="003821D9">
        <w:rPr>
          <w:rFonts w:ascii="Arial" w:hAnsi="Arial" w:cs="Arial"/>
          <w:b/>
          <w:iCs/>
          <w:kern w:val="32"/>
          <w:lang w:val="uk-UA" w:eastAsia="ru-RU"/>
        </w:rPr>
        <w:t>медичного обладнання – портативний УЗД</w:t>
      </w:r>
      <w:r w:rsidR="001250D4">
        <w:rPr>
          <w:rFonts w:ascii="Arial" w:hAnsi="Arial" w:cs="Arial"/>
          <w:b/>
          <w:iCs/>
          <w:kern w:val="32"/>
          <w:lang w:val="ru-RU" w:eastAsia="ru-RU"/>
        </w:rPr>
        <w:t>.</w:t>
      </w:r>
    </w:p>
    <w:p w:rsidR="00604809" w:rsidRPr="001250D4" w:rsidRDefault="00604809" w:rsidP="00604809">
      <w:pPr>
        <w:widowControl w:val="0"/>
        <w:spacing w:after="0" w:line="240" w:lineRule="auto"/>
        <w:jc w:val="center"/>
        <w:rPr>
          <w:rFonts w:ascii="Arial" w:hAnsi="Arial" w:cs="Arial"/>
          <w:b/>
          <w:iCs/>
          <w:kern w:val="32"/>
          <w:lang w:val="ru-RU" w:eastAsia="ru-RU"/>
        </w:rPr>
      </w:pPr>
    </w:p>
    <w:p w:rsidR="00604809" w:rsidRPr="00984179" w:rsidRDefault="00604809" w:rsidP="00604809">
      <w:pPr>
        <w:widowControl w:val="0"/>
        <w:spacing w:after="0" w:line="240" w:lineRule="auto"/>
        <w:jc w:val="center"/>
        <w:rPr>
          <w:rFonts w:ascii="Arial" w:hAnsi="Arial" w:cs="Arial"/>
          <w:b/>
          <w:iCs/>
          <w:kern w:val="32"/>
          <w:lang w:val="ru-RU" w:eastAsia="ru-RU"/>
        </w:rPr>
      </w:pPr>
    </w:p>
    <w:p w:rsidR="00604809" w:rsidRPr="00081058" w:rsidRDefault="00604809" w:rsidP="00604809">
      <w:pPr>
        <w:numPr>
          <w:ilvl w:val="0"/>
          <w:numId w:val="17"/>
        </w:numPr>
        <w:spacing w:after="0" w:line="240" w:lineRule="auto"/>
        <w:rPr>
          <w:rFonts w:ascii="Arial" w:hAnsi="Arial" w:cs="Arial"/>
          <w:b/>
          <w:lang w:val="uk-UA"/>
        </w:rPr>
      </w:pPr>
      <w:r w:rsidRPr="00081058">
        <w:rPr>
          <w:rFonts w:ascii="Arial" w:hAnsi="Arial" w:cs="Arial"/>
          <w:b/>
          <w:lang w:val="uk-UA"/>
        </w:rPr>
        <w:t>Профіль замовника послуг.</w:t>
      </w:r>
    </w:p>
    <w:p w:rsidR="00604809" w:rsidRPr="00B705CD" w:rsidRDefault="00604809" w:rsidP="00604809">
      <w:pPr>
        <w:jc w:val="both"/>
        <w:rPr>
          <w:rFonts w:ascii="Arial" w:hAnsi="Arial" w:cs="Arial"/>
          <w:lang w:val="uk-UA"/>
        </w:rPr>
      </w:pPr>
      <w:r w:rsidRPr="00081058">
        <w:rPr>
          <w:rFonts w:ascii="Arial" w:hAnsi="Arial" w:cs="Arial"/>
          <w:lang w:val="uk-UA"/>
        </w:rPr>
        <w:t>МБФ «Альянс громадського здоров’я» (далі Альянс) - провідна професійна</w:t>
      </w:r>
      <w:r w:rsidRPr="00B705CD">
        <w:rPr>
          <w:rFonts w:ascii="Arial" w:hAnsi="Arial" w:cs="Arial"/>
          <w:lang w:val="uk-UA"/>
        </w:rPr>
        <w:t xml:space="preserve">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604809" w:rsidRPr="00B705CD" w:rsidRDefault="00604809" w:rsidP="00604809">
      <w:pPr>
        <w:jc w:val="both"/>
        <w:rPr>
          <w:rFonts w:ascii="Arial" w:hAnsi="Arial" w:cs="Arial"/>
          <w:lang w:val="uk-UA"/>
        </w:rPr>
      </w:pPr>
      <w:r w:rsidRPr="00B705CD">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604809" w:rsidRPr="00E778D0" w:rsidRDefault="00604809" w:rsidP="00604809">
      <w:pPr>
        <w:widowControl w:val="0"/>
        <w:spacing w:after="0" w:line="240" w:lineRule="auto"/>
        <w:jc w:val="both"/>
        <w:rPr>
          <w:rFonts w:ascii="Arial" w:hAnsi="Arial" w:cs="Arial"/>
          <w:lang w:val="uk-UA" w:eastAsia="ru-RU"/>
        </w:rPr>
      </w:pPr>
    </w:p>
    <w:p w:rsidR="00604809" w:rsidRDefault="00604809" w:rsidP="00604809">
      <w:pPr>
        <w:widowControl w:val="0"/>
        <w:numPr>
          <w:ilvl w:val="0"/>
          <w:numId w:val="16"/>
        </w:numPr>
        <w:tabs>
          <w:tab w:val="left" w:pos="0"/>
        </w:tabs>
        <w:spacing w:after="0" w:line="240" w:lineRule="auto"/>
        <w:jc w:val="both"/>
        <w:rPr>
          <w:rFonts w:ascii="Arial" w:hAnsi="Arial" w:cs="Arial"/>
          <w:b/>
          <w:lang w:val="uk-UA" w:eastAsia="ru-RU"/>
        </w:rPr>
      </w:pPr>
      <w:r w:rsidRPr="00B705CD">
        <w:rPr>
          <w:rFonts w:ascii="Arial" w:hAnsi="Arial" w:cs="Arial"/>
          <w:b/>
          <w:lang w:val="uk-UA" w:eastAsia="ru-RU"/>
        </w:rPr>
        <w:t>Загальний опис продукції.</w:t>
      </w:r>
    </w:p>
    <w:p w:rsidR="00604809" w:rsidRPr="00B705CD" w:rsidRDefault="00604809" w:rsidP="00604809">
      <w:pPr>
        <w:widowControl w:val="0"/>
        <w:tabs>
          <w:tab w:val="left" w:pos="0"/>
        </w:tabs>
        <w:spacing w:after="0" w:line="240" w:lineRule="auto"/>
        <w:ind w:left="360"/>
        <w:jc w:val="both"/>
        <w:rPr>
          <w:rFonts w:ascii="Arial" w:hAnsi="Arial" w:cs="Arial"/>
          <w:b/>
          <w:lang w:val="uk-UA" w:eastAsia="ru-RU"/>
        </w:rPr>
      </w:pPr>
    </w:p>
    <w:tbl>
      <w:tblPr>
        <w:tblW w:w="99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7962"/>
        <w:gridCol w:w="1223"/>
      </w:tblGrid>
      <w:tr w:rsidR="00604809" w:rsidRPr="004E557C" w:rsidTr="00CF1EF2">
        <w:tc>
          <w:tcPr>
            <w:tcW w:w="596" w:type="dxa"/>
            <w:shd w:val="clear" w:color="auto" w:fill="D9D9D9"/>
          </w:tcPr>
          <w:p w:rsidR="00604809" w:rsidRPr="004E557C" w:rsidRDefault="00604809" w:rsidP="00CF1EF2">
            <w:pPr>
              <w:tabs>
                <w:tab w:val="left" w:pos="0"/>
              </w:tabs>
              <w:spacing w:after="0" w:line="240" w:lineRule="auto"/>
              <w:jc w:val="center"/>
              <w:rPr>
                <w:rFonts w:ascii="Arial" w:hAnsi="Arial" w:cs="Arial"/>
                <w:b/>
                <w:lang w:val="uk-UA"/>
              </w:rPr>
            </w:pPr>
            <w:r w:rsidRPr="004E557C">
              <w:rPr>
                <w:rFonts w:ascii="Arial" w:hAnsi="Arial" w:cs="Arial"/>
                <w:b/>
                <w:lang w:val="uk-UA"/>
              </w:rPr>
              <w:t>№ лоту</w:t>
            </w:r>
          </w:p>
        </w:tc>
        <w:tc>
          <w:tcPr>
            <w:tcW w:w="8087" w:type="dxa"/>
            <w:shd w:val="clear" w:color="auto" w:fill="D9D9D9"/>
          </w:tcPr>
          <w:p w:rsidR="00604809" w:rsidRPr="004E557C" w:rsidRDefault="00604809" w:rsidP="00CF1EF2">
            <w:pPr>
              <w:tabs>
                <w:tab w:val="left" w:pos="0"/>
              </w:tabs>
              <w:spacing w:after="0" w:line="240" w:lineRule="auto"/>
              <w:jc w:val="center"/>
              <w:rPr>
                <w:rFonts w:ascii="Arial" w:hAnsi="Arial" w:cs="Arial"/>
                <w:b/>
                <w:lang w:val="uk-UA"/>
              </w:rPr>
            </w:pPr>
          </w:p>
          <w:p w:rsidR="00604809" w:rsidRPr="004E557C" w:rsidRDefault="00604809" w:rsidP="00CF1EF2">
            <w:pPr>
              <w:tabs>
                <w:tab w:val="left" w:pos="0"/>
              </w:tabs>
              <w:spacing w:after="0" w:line="240" w:lineRule="auto"/>
              <w:jc w:val="center"/>
              <w:rPr>
                <w:rFonts w:ascii="Arial" w:hAnsi="Arial" w:cs="Arial"/>
                <w:b/>
                <w:lang w:val="uk-UA"/>
              </w:rPr>
            </w:pPr>
            <w:r w:rsidRPr="004E557C">
              <w:rPr>
                <w:rFonts w:ascii="Arial" w:hAnsi="Arial" w:cs="Arial"/>
                <w:b/>
                <w:lang w:val="uk-UA"/>
              </w:rPr>
              <w:t>Опис Продукту та його технічні характеристики</w:t>
            </w:r>
          </w:p>
        </w:tc>
        <w:tc>
          <w:tcPr>
            <w:tcW w:w="1223" w:type="dxa"/>
            <w:shd w:val="clear" w:color="auto" w:fill="D9D9D9"/>
          </w:tcPr>
          <w:p w:rsidR="00604809" w:rsidRPr="004E557C" w:rsidRDefault="00604809" w:rsidP="00CF1EF2">
            <w:pPr>
              <w:tabs>
                <w:tab w:val="left" w:pos="0"/>
              </w:tabs>
              <w:spacing w:after="0" w:line="240" w:lineRule="auto"/>
              <w:jc w:val="center"/>
              <w:rPr>
                <w:rFonts w:ascii="Arial" w:hAnsi="Arial" w:cs="Arial"/>
                <w:b/>
              </w:rPr>
            </w:pPr>
            <w:r w:rsidRPr="004E557C">
              <w:rPr>
                <w:rFonts w:ascii="Arial" w:hAnsi="Arial" w:cs="Arial"/>
                <w:b/>
                <w:lang w:val="uk-UA"/>
              </w:rPr>
              <w:t>Кількість одиниць</w:t>
            </w:r>
            <w:r w:rsidRPr="004E557C">
              <w:rPr>
                <w:rFonts w:ascii="Arial" w:hAnsi="Arial" w:cs="Arial"/>
                <w:b/>
              </w:rPr>
              <w:t xml:space="preserve"> (шт.)</w:t>
            </w:r>
          </w:p>
        </w:tc>
      </w:tr>
      <w:tr w:rsidR="00604809" w:rsidRPr="00112486" w:rsidTr="00CF1EF2">
        <w:trPr>
          <w:trHeight w:val="661"/>
        </w:trPr>
        <w:tc>
          <w:tcPr>
            <w:tcW w:w="596" w:type="dxa"/>
            <w:shd w:val="clear" w:color="auto" w:fill="auto"/>
            <w:vAlign w:val="center"/>
          </w:tcPr>
          <w:p w:rsidR="00604809" w:rsidRPr="00EC5B24" w:rsidRDefault="00604809" w:rsidP="00CF1EF2">
            <w:pPr>
              <w:tabs>
                <w:tab w:val="left" w:pos="0"/>
              </w:tabs>
              <w:spacing w:after="0" w:line="240" w:lineRule="auto"/>
              <w:jc w:val="center"/>
              <w:rPr>
                <w:rFonts w:ascii="Arial" w:hAnsi="Arial" w:cs="Arial"/>
                <w:b/>
                <w:lang w:val="uk-UA"/>
              </w:rPr>
            </w:pPr>
          </w:p>
        </w:tc>
        <w:tc>
          <w:tcPr>
            <w:tcW w:w="8087" w:type="dxa"/>
            <w:shd w:val="clear" w:color="auto" w:fill="auto"/>
          </w:tcPr>
          <w:p w:rsidR="00604809" w:rsidRPr="00984179" w:rsidRDefault="00604809" w:rsidP="00CF1EF2">
            <w:pPr>
              <w:tabs>
                <w:tab w:val="left" w:pos="0"/>
              </w:tabs>
              <w:spacing w:after="0" w:line="240" w:lineRule="auto"/>
              <w:jc w:val="both"/>
              <w:rPr>
                <w:rFonts w:ascii="Arial" w:hAnsi="Arial" w:cs="Arial"/>
                <w:b/>
                <w:lang w:val="uk-UA"/>
              </w:rPr>
            </w:pPr>
            <w:r w:rsidRPr="00984179">
              <w:rPr>
                <w:rFonts w:ascii="Arial" w:hAnsi="Arial" w:cs="Arial"/>
                <w:b/>
                <w:lang w:val="uk-UA"/>
              </w:rPr>
              <w:t xml:space="preserve">Портативний УЗД апарат </w:t>
            </w:r>
          </w:p>
          <w:p w:rsidR="00604809" w:rsidRPr="00984179" w:rsidRDefault="00604809" w:rsidP="00CF1EF2">
            <w:pPr>
              <w:tabs>
                <w:tab w:val="left" w:pos="0"/>
              </w:tabs>
              <w:spacing w:after="0" w:line="240" w:lineRule="auto"/>
              <w:jc w:val="both"/>
              <w:rPr>
                <w:rFonts w:ascii="Arial" w:hAnsi="Arial" w:cs="Arial"/>
                <w:lang w:val="uk-UA"/>
              </w:rPr>
            </w:pPr>
            <w:r w:rsidRPr="00984179">
              <w:rPr>
                <w:rFonts w:ascii="Arial" w:hAnsi="Arial" w:cs="Arial"/>
                <w:lang w:val="uk-UA"/>
              </w:rPr>
              <w:t>Портативний кольоровий УЗД апарат</w:t>
            </w:r>
          </w:p>
          <w:p w:rsidR="00604809" w:rsidRPr="00984179" w:rsidRDefault="00604809" w:rsidP="00CF1EF2">
            <w:pPr>
              <w:tabs>
                <w:tab w:val="left" w:pos="0"/>
              </w:tabs>
              <w:spacing w:after="0" w:line="240" w:lineRule="auto"/>
              <w:jc w:val="both"/>
              <w:rPr>
                <w:rFonts w:ascii="Arial" w:hAnsi="Arial" w:cs="Arial"/>
                <w:lang w:val="uk-UA"/>
              </w:rPr>
            </w:pPr>
          </w:p>
          <w:p w:rsidR="00604809" w:rsidRPr="00984179" w:rsidRDefault="00604809" w:rsidP="00CF1EF2">
            <w:pPr>
              <w:tabs>
                <w:tab w:val="left" w:pos="0"/>
              </w:tabs>
              <w:spacing w:after="0" w:line="240" w:lineRule="auto"/>
              <w:jc w:val="both"/>
              <w:rPr>
                <w:rFonts w:ascii="Arial" w:hAnsi="Arial" w:cs="Arial"/>
                <w:lang w:val="uk-UA"/>
              </w:rPr>
            </w:pPr>
          </w:p>
        </w:tc>
        <w:tc>
          <w:tcPr>
            <w:tcW w:w="1223" w:type="dxa"/>
          </w:tcPr>
          <w:p w:rsidR="00604809" w:rsidRPr="00112486" w:rsidRDefault="00604809" w:rsidP="00CF1EF2">
            <w:pPr>
              <w:tabs>
                <w:tab w:val="left" w:pos="0"/>
              </w:tabs>
              <w:spacing w:after="0" w:line="240" w:lineRule="auto"/>
              <w:jc w:val="center"/>
              <w:rPr>
                <w:rFonts w:ascii="Arial" w:hAnsi="Arial" w:cs="Arial"/>
                <w:b/>
                <w:lang w:val="ru-RU"/>
              </w:rPr>
            </w:pPr>
            <w:r>
              <w:rPr>
                <w:rFonts w:ascii="Arial" w:hAnsi="Arial" w:cs="Arial"/>
                <w:b/>
                <w:lang w:val="ru-RU"/>
              </w:rPr>
              <w:t>4</w:t>
            </w:r>
          </w:p>
        </w:tc>
      </w:tr>
    </w:tbl>
    <w:p w:rsidR="00604809" w:rsidRDefault="00604809" w:rsidP="00604809">
      <w:pPr>
        <w:widowControl w:val="0"/>
        <w:tabs>
          <w:tab w:val="left" w:pos="0"/>
        </w:tabs>
        <w:spacing w:after="0" w:line="240" w:lineRule="auto"/>
        <w:ind w:left="360"/>
        <w:jc w:val="both"/>
        <w:rPr>
          <w:rFonts w:ascii="Arial" w:hAnsi="Arial" w:cs="Arial"/>
          <w:lang w:val="uk-UA" w:eastAsia="ru-RU"/>
        </w:rPr>
      </w:pPr>
    </w:p>
    <w:tbl>
      <w:tblPr>
        <w:tblW w:w="9922" w:type="dxa"/>
        <w:tblInd w:w="284" w:type="dxa"/>
        <w:tblLook w:val="04A0" w:firstRow="1" w:lastRow="0" w:firstColumn="1" w:lastColumn="0" w:noHBand="0" w:noVBand="1"/>
      </w:tblPr>
      <w:tblGrid>
        <w:gridCol w:w="664"/>
        <w:gridCol w:w="6933"/>
        <w:gridCol w:w="2325"/>
      </w:tblGrid>
      <w:tr w:rsidR="00604809" w:rsidRPr="00984179" w:rsidTr="00CF1EF2">
        <w:trPr>
          <w:trHeight w:val="600"/>
        </w:trPr>
        <w:tc>
          <w:tcPr>
            <w:tcW w:w="9922" w:type="dxa"/>
            <w:gridSpan w:val="3"/>
            <w:tcBorders>
              <w:top w:val="nil"/>
              <w:left w:val="nil"/>
              <w:bottom w:val="nil"/>
              <w:right w:val="nil"/>
            </w:tcBorders>
            <w:shd w:val="clear" w:color="auto" w:fill="auto"/>
            <w:noWrap/>
            <w:vAlign w:val="bottom"/>
            <w:hideMark/>
          </w:tcPr>
          <w:p w:rsidR="00604809" w:rsidRPr="00984179" w:rsidRDefault="00604809" w:rsidP="00CF1EF2">
            <w:pPr>
              <w:spacing w:after="0" w:line="240" w:lineRule="auto"/>
              <w:rPr>
                <w:rFonts w:ascii="Arial" w:eastAsia="Times New Roman" w:hAnsi="Arial" w:cs="Arial"/>
                <w:b/>
                <w:bCs/>
                <w:color w:val="000000"/>
                <w:lang w:val="ru-RU" w:eastAsia="ru-RU"/>
              </w:rPr>
            </w:pPr>
            <w:r w:rsidRPr="00984179">
              <w:rPr>
                <w:rFonts w:ascii="Arial" w:eastAsia="Times New Roman" w:hAnsi="Arial" w:cs="Arial"/>
                <w:b/>
                <w:bCs/>
                <w:color w:val="000000"/>
                <w:sz w:val="24"/>
                <w:szCs w:val="24"/>
                <w:lang w:val="ru-RU" w:eastAsia="ru-RU"/>
              </w:rPr>
              <w:t>МЕДИКО - ТЕХНІЧНІ ВИМОГИ</w:t>
            </w:r>
          </w:p>
        </w:tc>
      </w:tr>
      <w:tr w:rsidR="00604809" w:rsidRPr="00984179" w:rsidTr="00CF1EF2">
        <w:trPr>
          <w:trHeight w:val="600"/>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w:t>
            </w:r>
          </w:p>
        </w:tc>
        <w:tc>
          <w:tcPr>
            <w:tcW w:w="6933" w:type="dxa"/>
            <w:tcBorders>
              <w:top w:val="single" w:sz="4" w:space="0" w:color="auto"/>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Найменування вимог</w:t>
            </w:r>
          </w:p>
        </w:tc>
        <w:tc>
          <w:tcPr>
            <w:tcW w:w="2325" w:type="dxa"/>
            <w:tcBorders>
              <w:top w:val="single" w:sz="4" w:space="0" w:color="auto"/>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Значення</w:t>
            </w:r>
          </w:p>
        </w:tc>
      </w:tr>
      <w:tr w:rsidR="00604809" w:rsidRPr="00984179" w:rsidTr="00CF1EF2">
        <w:trPr>
          <w:trHeight w:val="600"/>
        </w:trPr>
        <w:tc>
          <w:tcPr>
            <w:tcW w:w="9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Загальні вимоги</w:t>
            </w:r>
          </w:p>
        </w:tc>
      </w:tr>
      <w:tr w:rsidR="00604809" w:rsidRPr="00984179" w:rsidTr="00CF1EF2">
        <w:trPr>
          <w:trHeight w:val="320"/>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Вага системного блоку з акумуляторною батареєю, кг</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8628C1" w:rsidP="00CF1EF2">
            <w:pPr>
              <w:jc w:val="center"/>
              <w:rPr>
                <w:rFonts w:ascii="Arial" w:hAnsi="Arial" w:cs="Arial"/>
              </w:rPr>
            </w:pPr>
            <w:r>
              <w:rPr>
                <w:rFonts w:ascii="Arial" w:hAnsi="Arial" w:cs="Arial"/>
              </w:rPr>
              <w:t>4-9</w:t>
            </w:r>
          </w:p>
        </w:tc>
      </w:tr>
      <w:tr w:rsidR="00604809" w:rsidRPr="00984179" w:rsidTr="00CF1EF2">
        <w:trPr>
          <w:trHeight w:val="268"/>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2.</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Час від моменту включення апарату до переходу в режим сканування, секунд</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більше 25</w:t>
            </w:r>
          </w:p>
        </w:tc>
      </w:tr>
      <w:tr w:rsidR="00604809" w:rsidRPr="00984179" w:rsidTr="00CF1EF2">
        <w:trPr>
          <w:trHeight w:val="272"/>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3.</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Час роботи від вбудованої акумуляторної батареї, годин</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менше 2</w:t>
            </w:r>
          </w:p>
        </w:tc>
      </w:tr>
      <w:tr w:rsidR="00604809" w:rsidRPr="00984179" w:rsidTr="00CF1EF2">
        <w:trPr>
          <w:trHeight w:val="134"/>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4.</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У комплект поставки повинен входити акумулятор, що дозволяє працювати з системою без підключення до електричної мережі</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600"/>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5.</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Час повної зарядки повністю розрядженого акумулятора, годин</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більше 5</w:t>
            </w:r>
          </w:p>
        </w:tc>
      </w:tr>
      <w:tr w:rsidR="00604809" w:rsidRPr="00984179" w:rsidTr="00CF1EF2">
        <w:trPr>
          <w:trHeight w:val="600"/>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lastRenderedPageBreak/>
              <w:t>6.</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Робота системи від джерела змінного струму і одночасна зарядка акумулятора</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72"/>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rsidR="00604809" w:rsidRPr="002B3330" w:rsidRDefault="00604809" w:rsidP="00604809">
            <w:pPr>
              <w:pStyle w:val="ab"/>
              <w:numPr>
                <w:ilvl w:val="0"/>
                <w:numId w:val="20"/>
              </w:numPr>
              <w:spacing w:after="200"/>
              <w:jc w:val="center"/>
              <w:rPr>
                <w:rFonts w:ascii="Arial" w:hAnsi="Arial" w:cs="Arial"/>
                <w:b/>
                <w:lang w:val="uk-UA"/>
              </w:rPr>
            </w:pP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Інтегрований кольоровий рідкокристалічний дисплей розміром по діагоналі, см</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 xml:space="preserve">не </w:t>
            </w:r>
            <w:r w:rsidRPr="002B3330">
              <w:rPr>
                <w:rFonts w:ascii="Arial" w:hAnsi="Arial" w:cs="Arial"/>
                <w:shd w:val="clear" w:color="auto" w:fill="FFFFFF" w:themeFill="background1"/>
              </w:rPr>
              <w:t>менше</w:t>
            </w:r>
            <w:r w:rsidRPr="002B3330">
              <w:rPr>
                <w:rFonts w:ascii="Arial" w:hAnsi="Arial" w:cs="Arial"/>
              </w:rPr>
              <w:t xml:space="preserve"> 30</w:t>
            </w:r>
          </w:p>
        </w:tc>
      </w:tr>
      <w:tr w:rsidR="00604809" w:rsidRPr="00984179" w:rsidTr="00CF1EF2">
        <w:trPr>
          <w:trHeight w:val="418"/>
        </w:trPr>
        <w:tc>
          <w:tcPr>
            <w:tcW w:w="664" w:type="dxa"/>
            <w:tcBorders>
              <w:top w:val="single" w:sz="4" w:space="0" w:color="auto"/>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8.</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Регулювання яскравості дисплею</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600"/>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9.</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Максимальна глибина сканування, см</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менше 35</w:t>
            </w:r>
          </w:p>
        </w:tc>
      </w:tr>
      <w:tr w:rsidR="00604809" w:rsidRPr="00984179" w:rsidTr="00CF1EF2">
        <w:trPr>
          <w:trHeight w:val="234"/>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10.</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Динамічний діапазон, дБ</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менше 165</w:t>
            </w:r>
          </w:p>
        </w:tc>
      </w:tr>
      <w:tr w:rsidR="00604809" w:rsidRPr="00984179" w:rsidTr="00CF1EF2">
        <w:trPr>
          <w:trHeight w:val="366"/>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11.</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 xml:space="preserve">Кінопам’ять з можливістю перегляду (назад / вперед) зображень </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72"/>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12.</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Вбудована флеш-карта пам'яті об'ємом, Гб</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менше 16</w:t>
            </w:r>
          </w:p>
        </w:tc>
      </w:tr>
      <w:tr w:rsidR="00604809" w:rsidRPr="00984179" w:rsidTr="00CF1EF2">
        <w:trPr>
          <w:trHeight w:val="275"/>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13.</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Вбудовані USB-порти</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менше 2</w:t>
            </w:r>
          </w:p>
        </w:tc>
      </w:tr>
      <w:tr w:rsidR="00604809" w:rsidRPr="00E778D0" w:rsidTr="00CF1EF2">
        <w:trPr>
          <w:trHeight w:val="408"/>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14.</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Відео вихід DVI або S-video</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74"/>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15.</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 xml:space="preserve">Передача даних і зображень по </w:t>
            </w:r>
            <w:r w:rsidRPr="002B3330">
              <w:rPr>
                <w:rFonts w:ascii="Arial" w:hAnsi="Arial" w:cs="Arial"/>
              </w:rPr>
              <w:t>Ethernet</w:t>
            </w:r>
            <w:r w:rsidRPr="002B3330">
              <w:rPr>
                <w:rFonts w:ascii="Arial" w:hAnsi="Arial" w:cs="Arial"/>
                <w:lang w:val="ru-RU"/>
              </w:rPr>
              <w:t xml:space="preserve"> або за допомогою бездротового зв'язку Порт </w:t>
            </w:r>
            <w:r w:rsidRPr="002B3330">
              <w:rPr>
                <w:rFonts w:ascii="Arial" w:hAnsi="Arial" w:cs="Arial"/>
              </w:rPr>
              <w:t>USB</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419"/>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16.</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 xml:space="preserve">Передача зображень по мережі у форматі </w:t>
            </w:r>
            <w:r w:rsidRPr="002B3330">
              <w:rPr>
                <w:rFonts w:ascii="Arial" w:hAnsi="Arial" w:cs="Arial"/>
              </w:rPr>
              <w:t>DICOM</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284"/>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17.</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Кнопки на панелі управління, що можна програмувати з задаванням функцій управління</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менше 2</w:t>
            </w:r>
          </w:p>
        </w:tc>
      </w:tr>
      <w:tr w:rsidR="00604809" w:rsidRPr="00984179" w:rsidTr="00CF1EF2">
        <w:trPr>
          <w:trHeight w:val="260"/>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18.</w:t>
            </w: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 xml:space="preserve">Конструкція апарату повинна мати високий рівень зносостійкості </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64"/>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19.</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Управління курсором за допомогою сенсорного планшета на панелі управління</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54"/>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20.</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Система повинна мати вологозахищену клавіатуру</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58"/>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21.</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Дезінфекція апарату вологим способом</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106"/>
        </w:trPr>
        <w:tc>
          <w:tcPr>
            <w:tcW w:w="664" w:type="dxa"/>
            <w:tcBorders>
              <w:top w:val="nil"/>
              <w:left w:val="single" w:sz="4" w:space="0" w:color="auto"/>
              <w:bottom w:val="single" w:sz="4" w:space="0" w:color="auto"/>
              <w:right w:val="single" w:sz="4" w:space="0" w:color="auto"/>
            </w:tcBorders>
            <w:shd w:val="clear" w:color="auto" w:fill="auto"/>
            <w:hideMark/>
          </w:tcPr>
          <w:p w:rsidR="00604809" w:rsidRPr="002B3330" w:rsidRDefault="00604809" w:rsidP="00CF1EF2">
            <w:pPr>
              <w:spacing w:after="200" w:line="240" w:lineRule="auto"/>
              <w:ind w:left="142"/>
              <w:contextualSpacing/>
              <w:jc w:val="center"/>
              <w:rPr>
                <w:rFonts w:ascii="Arial" w:hAnsi="Arial" w:cs="Arial"/>
                <w:b/>
                <w:lang w:val="uk-UA"/>
              </w:rPr>
            </w:pPr>
            <w:r w:rsidRPr="002B3330">
              <w:rPr>
                <w:rFonts w:ascii="Arial" w:hAnsi="Arial" w:cs="Arial"/>
                <w:b/>
                <w:lang w:val="uk-UA"/>
              </w:rPr>
              <w:t>22.</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Дезінфекція датчиків повним зануренням (крім кабелю та роз’єму)</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600"/>
        </w:trPr>
        <w:tc>
          <w:tcPr>
            <w:tcW w:w="9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Основні галузі клінічного застосування:</w:t>
            </w:r>
          </w:p>
        </w:tc>
      </w:tr>
      <w:tr w:rsidR="00604809" w:rsidRPr="00984179" w:rsidTr="00CF1EF2">
        <w:trPr>
          <w:trHeight w:val="600"/>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23.</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Дослідження органів черевної порожнини</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131"/>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24.</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 xml:space="preserve">Дослідження поверхнево розташованих органів </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131"/>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25.</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Дослідження в неонаталогії</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276"/>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color w:val="000000"/>
                <w:lang w:eastAsia="ru-RU"/>
              </w:rPr>
            </w:pPr>
            <w:r w:rsidRPr="002B3330">
              <w:rPr>
                <w:rFonts w:ascii="Arial" w:eastAsia="Times New Roman" w:hAnsi="Arial" w:cs="Arial"/>
                <w:b/>
                <w:color w:val="000000"/>
                <w:lang w:val="uk-UA" w:eastAsia="ru-RU"/>
              </w:rPr>
              <w:t>26</w:t>
            </w:r>
            <w:r w:rsidRPr="002B3330">
              <w:rPr>
                <w:rFonts w:ascii="Arial" w:eastAsia="Times New Roman" w:hAnsi="Arial" w:cs="Arial"/>
                <w:b/>
                <w:color w:val="000000"/>
                <w:lang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Кардіологічні дослідження</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280"/>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color w:val="000000"/>
                <w:lang w:val="uk-UA" w:eastAsia="ru-RU"/>
              </w:rPr>
            </w:pPr>
            <w:r w:rsidRPr="002B3330">
              <w:rPr>
                <w:rFonts w:ascii="Arial" w:eastAsia="Times New Roman" w:hAnsi="Arial" w:cs="Arial"/>
                <w:b/>
                <w:color w:val="000000"/>
                <w:lang w:val="uk-UA" w:eastAsia="ru-RU"/>
              </w:rPr>
              <w:t>27.</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Гінекологічні дослідження</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128"/>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color w:val="000000"/>
                <w:lang w:val="uk-UA" w:eastAsia="ru-RU"/>
              </w:rPr>
            </w:pPr>
            <w:r w:rsidRPr="002B3330">
              <w:rPr>
                <w:rFonts w:ascii="Arial" w:eastAsia="Times New Roman" w:hAnsi="Arial" w:cs="Arial"/>
                <w:b/>
                <w:color w:val="000000"/>
                <w:lang w:val="uk-UA" w:eastAsia="ru-RU"/>
              </w:rPr>
              <w:t>28.</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 xml:space="preserve">Дослідження в офтальмології </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259"/>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29.</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 xml:space="preserve">Дослідження артерій та вен </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259"/>
        </w:trPr>
        <w:tc>
          <w:tcPr>
            <w:tcW w:w="664" w:type="dxa"/>
            <w:tcBorders>
              <w:top w:val="nil"/>
              <w:left w:val="single" w:sz="4" w:space="0" w:color="auto"/>
              <w:bottom w:val="single" w:sz="4" w:space="0" w:color="auto"/>
              <w:right w:val="single" w:sz="4" w:space="0" w:color="auto"/>
            </w:tcBorders>
            <w:shd w:val="clear" w:color="auto" w:fill="auto"/>
            <w:vAlign w:val="center"/>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30.</w:t>
            </w:r>
          </w:p>
        </w:tc>
        <w:tc>
          <w:tcPr>
            <w:tcW w:w="6933" w:type="dxa"/>
            <w:tcBorders>
              <w:top w:val="nil"/>
              <w:left w:val="nil"/>
              <w:bottom w:val="single" w:sz="4" w:space="0" w:color="auto"/>
              <w:right w:val="single" w:sz="4" w:space="0" w:color="auto"/>
            </w:tcBorders>
            <w:shd w:val="clear" w:color="auto" w:fill="auto"/>
          </w:tcPr>
          <w:p w:rsidR="00604809" w:rsidRPr="002B3330" w:rsidRDefault="00604809" w:rsidP="00CF1EF2">
            <w:pPr>
              <w:ind w:right="126"/>
              <w:rPr>
                <w:rFonts w:ascii="Arial" w:hAnsi="Arial" w:cs="Arial"/>
              </w:rPr>
            </w:pPr>
            <w:r w:rsidRPr="002B3330">
              <w:rPr>
                <w:rFonts w:ascii="Arial" w:hAnsi="Arial" w:cs="Arial"/>
              </w:rPr>
              <w:t>Дослідження у акушерстві</w:t>
            </w:r>
          </w:p>
        </w:tc>
        <w:tc>
          <w:tcPr>
            <w:tcW w:w="2325" w:type="dxa"/>
            <w:tcBorders>
              <w:top w:val="nil"/>
              <w:left w:val="nil"/>
              <w:bottom w:val="single" w:sz="4" w:space="0" w:color="auto"/>
              <w:right w:val="single" w:sz="4" w:space="0" w:color="auto"/>
            </w:tcBorders>
            <w:shd w:val="clear" w:color="auto" w:fill="auto"/>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259"/>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31.</w:t>
            </w:r>
          </w:p>
        </w:tc>
        <w:tc>
          <w:tcPr>
            <w:tcW w:w="6933" w:type="dxa"/>
            <w:tcBorders>
              <w:top w:val="single" w:sz="4" w:space="0" w:color="auto"/>
              <w:left w:val="single" w:sz="4" w:space="0" w:color="auto"/>
              <w:bottom w:val="single" w:sz="4" w:space="0" w:color="auto"/>
              <w:right w:val="single" w:sz="4" w:space="0" w:color="auto"/>
            </w:tcBorders>
            <w:shd w:val="clear" w:color="auto" w:fill="auto"/>
          </w:tcPr>
          <w:p w:rsidR="00604809" w:rsidRPr="002B3330" w:rsidRDefault="00604809" w:rsidP="00CF1EF2">
            <w:pPr>
              <w:ind w:right="126"/>
              <w:rPr>
                <w:rFonts w:ascii="Arial" w:hAnsi="Arial" w:cs="Arial"/>
              </w:rPr>
            </w:pPr>
            <w:r w:rsidRPr="002B3330">
              <w:rPr>
                <w:rFonts w:ascii="Arial" w:hAnsi="Arial" w:cs="Arial"/>
              </w:rPr>
              <w:t>Черезстравохідні дослідження</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259"/>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lastRenderedPageBreak/>
              <w:t>32.</w:t>
            </w:r>
          </w:p>
        </w:tc>
        <w:tc>
          <w:tcPr>
            <w:tcW w:w="6933" w:type="dxa"/>
            <w:tcBorders>
              <w:top w:val="single" w:sz="4" w:space="0" w:color="auto"/>
              <w:left w:val="nil"/>
              <w:bottom w:val="single" w:sz="4" w:space="0" w:color="auto"/>
              <w:right w:val="single" w:sz="4" w:space="0" w:color="auto"/>
            </w:tcBorders>
            <w:shd w:val="clear" w:color="auto" w:fill="auto"/>
          </w:tcPr>
          <w:p w:rsidR="00604809" w:rsidRPr="002B3330" w:rsidRDefault="00604809" w:rsidP="00CF1EF2">
            <w:pPr>
              <w:ind w:right="126"/>
              <w:rPr>
                <w:rFonts w:ascii="Arial" w:hAnsi="Arial" w:cs="Arial"/>
                <w:lang w:val="ru-RU"/>
              </w:rPr>
            </w:pPr>
            <w:r w:rsidRPr="002B3330">
              <w:rPr>
                <w:rFonts w:ascii="Arial" w:hAnsi="Arial" w:cs="Arial"/>
                <w:lang w:val="ru-RU"/>
              </w:rPr>
              <w:t>Технологія автопідсилення для автоматичної оптимізації зображення</w:t>
            </w:r>
          </w:p>
        </w:tc>
        <w:tc>
          <w:tcPr>
            <w:tcW w:w="2325" w:type="dxa"/>
            <w:tcBorders>
              <w:top w:val="single" w:sz="4" w:space="0" w:color="auto"/>
              <w:left w:val="nil"/>
              <w:bottom w:val="single" w:sz="4" w:space="0" w:color="auto"/>
              <w:right w:val="single" w:sz="4" w:space="0" w:color="auto"/>
            </w:tcBorders>
            <w:shd w:val="clear" w:color="auto" w:fill="auto"/>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59"/>
        </w:trPr>
        <w:tc>
          <w:tcPr>
            <w:tcW w:w="664" w:type="dxa"/>
            <w:tcBorders>
              <w:top w:val="nil"/>
              <w:left w:val="single" w:sz="4" w:space="0" w:color="auto"/>
              <w:bottom w:val="single" w:sz="4" w:space="0" w:color="auto"/>
              <w:right w:val="single" w:sz="4" w:space="0" w:color="auto"/>
            </w:tcBorders>
            <w:shd w:val="clear" w:color="auto" w:fill="auto"/>
            <w:vAlign w:val="center"/>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33.</w:t>
            </w:r>
          </w:p>
        </w:tc>
        <w:tc>
          <w:tcPr>
            <w:tcW w:w="6933" w:type="dxa"/>
            <w:tcBorders>
              <w:top w:val="nil"/>
              <w:left w:val="nil"/>
              <w:bottom w:val="single" w:sz="4" w:space="0" w:color="auto"/>
              <w:right w:val="single" w:sz="4" w:space="0" w:color="auto"/>
            </w:tcBorders>
            <w:shd w:val="clear" w:color="auto" w:fill="auto"/>
          </w:tcPr>
          <w:p w:rsidR="00604809" w:rsidRPr="002B3330" w:rsidRDefault="00604809" w:rsidP="00CF1EF2">
            <w:pPr>
              <w:ind w:right="126"/>
              <w:rPr>
                <w:rFonts w:ascii="Arial" w:hAnsi="Arial" w:cs="Arial"/>
                <w:lang w:val="ru-RU"/>
              </w:rPr>
            </w:pPr>
            <w:r w:rsidRPr="002B3330">
              <w:rPr>
                <w:rFonts w:ascii="Arial" w:hAnsi="Arial" w:cs="Arial"/>
                <w:lang w:val="ru-RU"/>
              </w:rPr>
              <w:t xml:space="preserve">Технологія багатопроменевого сканування для поліпшення контрастної та розподільчої здатності </w:t>
            </w:r>
          </w:p>
        </w:tc>
        <w:tc>
          <w:tcPr>
            <w:tcW w:w="2325" w:type="dxa"/>
            <w:tcBorders>
              <w:top w:val="nil"/>
              <w:left w:val="nil"/>
              <w:bottom w:val="single" w:sz="4" w:space="0" w:color="auto"/>
              <w:right w:val="single" w:sz="4" w:space="0" w:color="auto"/>
            </w:tcBorders>
            <w:shd w:val="clear" w:color="auto" w:fill="auto"/>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59"/>
        </w:trPr>
        <w:tc>
          <w:tcPr>
            <w:tcW w:w="664" w:type="dxa"/>
            <w:tcBorders>
              <w:top w:val="nil"/>
              <w:left w:val="single" w:sz="4" w:space="0" w:color="auto"/>
              <w:bottom w:val="single" w:sz="4" w:space="0" w:color="auto"/>
              <w:right w:val="single" w:sz="4" w:space="0" w:color="auto"/>
            </w:tcBorders>
            <w:shd w:val="clear" w:color="auto" w:fill="auto"/>
            <w:vAlign w:val="center"/>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34.</w:t>
            </w:r>
          </w:p>
        </w:tc>
        <w:tc>
          <w:tcPr>
            <w:tcW w:w="6933" w:type="dxa"/>
            <w:tcBorders>
              <w:top w:val="nil"/>
              <w:left w:val="nil"/>
              <w:bottom w:val="single" w:sz="4" w:space="0" w:color="auto"/>
              <w:right w:val="single" w:sz="4" w:space="0" w:color="auto"/>
            </w:tcBorders>
            <w:shd w:val="clear" w:color="auto" w:fill="auto"/>
          </w:tcPr>
          <w:p w:rsidR="00604809" w:rsidRPr="002B3330" w:rsidRDefault="00604809" w:rsidP="00CF1EF2">
            <w:pPr>
              <w:ind w:right="126"/>
              <w:rPr>
                <w:rFonts w:ascii="Arial" w:hAnsi="Arial" w:cs="Arial"/>
                <w:lang w:val="ru-RU"/>
              </w:rPr>
            </w:pPr>
            <w:r w:rsidRPr="002B3330">
              <w:rPr>
                <w:rFonts w:ascii="Arial" w:hAnsi="Arial" w:cs="Arial"/>
                <w:lang w:val="ru-RU"/>
              </w:rPr>
              <w:t>Технологія автоматичного вимірювання серцевого викиду</w:t>
            </w:r>
          </w:p>
        </w:tc>
        <w:tc>
          <w:tcPr>
            <w:tcW w:w="2325" w:type="dxa"/>
            <w:tcBorders>
              <w:top w:val="nil"/>
              <w:left w:val="nil"/>
              <w:bottom w:val="single" w:sz="4" w:space="0" w:color="auto"/>
              <w:right w:val="single" w:sz="4" w:space="0" w:color="auto"/>
            </w:tcBorders>
            <w:shd w:val="clear" w:color="auto" w:fill="auto"/>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984179" w:rsidTr="00CF1EF2">
        <w:trPr>
          <w:trHeight w:val="259"/>
        </w:trPr>
        <w:tc>
          <w:tcPr>
            <w:tcW w:w="664" w:type="dxa"/>
            <w:tcBorders>
              <w:top w:val="single" w:sz="4" w:space="0" w:color="auto"/>
              <w:left w:val="single" w:sz="4" w:space="0" w:color="auto"/>
              <w:bottom w:val="single" w:sz="4" w:space="0" w:color="auto"/>
              <w:right w:val="single" w:sz="4" w:space="0" w:color="auto"/>
            </w:tcBorders>
            <w:shd w:val="clear" w:color="auto" w:fill="auto"/>
            <w:vAlign w:val="center"/>
          </w:tcPr>
          <w:p w:rsidR="00604809" w:rsidRPr="002B3330" w:rsidRDefault="00604809" w:rsidP="00CF1EF2">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35.</w:t>
            </w:r>
          </w:p>
        </w:tc>
        <w:tc>
          <w:tcPr>
            <w:tcW w:w="6933" w:type="dxa"/>
            <w:tcBorders>
              <w:top w:val="single" w:sz="4" w:space="0" w:color="auto"/>
              <w:left w:val="single" w:sz="4" w:space="0" w:color="auto"/>
              <w:bottom w:val="single" w:sz="4" w:space="0" w:color="auto"/>
              <w:right w:val="single" w:sz="4" w:space="0" w:color="auto"/>
            </w:tcBorders>
            <w:shd w:val="clear" w:color="auto" w:fill="auto"/>
          </w:tcPr>
          <w:p w:rsidR="00604809" w:rsidRPr="002B3330" w:rsidRDefault="00604809" w:rsidP="00CF1EF2">
            <w:pPr>
              <w:ind w:right="126"/>
              <w:rPr>
                <w:rFonts w:ascii="Arial" w:hAnsi="Arial" w:cs="Arial"/>
                <w:lang w:val="ru-RU"/>
              </w:rPr>
            </w:pPr>
            <w:r w:rsidRPr="002B3330">
              <w:rPr>
                <w:rFonts w:ascii="Arial" w:hAnsi="Arial" w:cs="Arial"/>
                <w:lang w:val="ru-RU"/>
              </w:rPr>
              <w:t>Технологія візуалізації голки при біопсійних процедурах для полегшення управлінням навігації голки</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604809" w:rsidRPr="002B3330" w:rsidRDefault="00604809" w:rsidP="00CF1EF2">
            <w:pPr>
              <w:jc w:val="center"/>
              <w:rPr>
                <w:rFonts w:ascii="Arial" w:hAnsi="Arial" w:cs="Arial"/>
              </w:rPr>
            </w:pPr>
            <w:r w:rsidRPr="002B3330">
              <w:rPr>
                <w:rFonts w:ascii="Arial" w:hAnsi="Arial" w:cs="Arial"/>
              </w:rPr>
              <w:t>Можливість</w:t>
            </w:r>
          </w:p>
        </w:tc>
      </w:tr>
      <w:tr w:rsidR="00604809" w:rsidRPr="00112486" w:rsidTr="00CF1EF2">
        <w:trPr>
          <w:trHeight w:val="600"/>
        </w:trPr>
        <w:tc>
          <w:tcPr>
            <w:tcW w:w="9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Основні характеристики ультразвукової системи:</w:t>
            </w:r>
          </w:p>
        </w:tc>
      </w:tr>
      <w:tr w:rsidR="00604809" w:rsidRPr="00112486" w:rsidTr="00CF1EF2">
        <w:trPr>
          <w:trHeight w:val="372"/>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lang w:eastAsia="ru-RU"/>
              </w:rPr>
            </w:pPr>
            <w:r w:rsidRPr="002B3330">
              <w:rPr>
                <w:rFonts w:ascii="Arial" w:eastAsia="Times New Roman" w:hAnsi="Arial" w:cs="Arial"/>
                <w:b/>
                <w:bCs/>
                <w:color w:val="000000"/>
                <w:lang w:eastAsia="ru-RU"/>
              </w:rPr>
              <w:t>36.</w:t>
            </w:r>
          </w:p>
        </w:tc>
        <w:tc>
          <w:tcPr>
            <w:tcW w:w="6933"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rPr>
                <w:rFonts w:ascii="Arial" w:eastAsia="Times New Roman" w:hAnsi="Arial" w:cs="Arial"/>
                <w:color w:val="000000"/>
                <w:lang w:eastAsia="ru-RU"/>
              </w:rPr>
            </w:pPr>
            <w:r w:rsidRPr="002B3330">
              <w:rPr>
                <w:rFonts w:ascii="Arial" w:eastAsia="Times New Roman" w:hAnsi="Arial" w:cs="Arial"/>
                <w:color w:val="000000"/>
                <w:lang w:val="ru-RU" w:eastAsia="ru-RU"/>
              </w:rPr>
              <w:t>Можливість</w:t>
            </w:r>
            <w:r w:rsidRPr="002B3330">
              <w:rPr>
                <w:rFonts w:ascii="Arial" w:eastAsia="Times New Roman" w:hAnsi="Arial" w:cs="Arial"/>
                <w:color w:val="000000"/>
                <w:lang w:eastAsia="ru-RU"/>
              </w:rPr>
              <w:t xml:space="preserve"> </w:t>
            </w:r>
            <w:r w:rsidRPr="002B3330">
              <w:rPr>
                <w:rFonts w:ascii="Arial" w:eastAsia="Times New Roman" w:hAnsi="Arial" w:cs="Arial"/>
                <w:color w:val="000000"/>
                <w:lang w:val="ru-RU" w:eastAsia="ru-RU"/>
              </w:rPr>
              <w:t>виконувати</w:t>
            </w:r>
            <w:r w:rsidRPr="002B3330">
              <w:rPr>
                <w:rFonts w:ascii="Arial" w:eastAsia="Times New Roman" w:hAnsi="Arial" w:cs="Arial"/>
                <w:color w:val="000000"/>
                <w:lang w:eastAsia="ru-RU"/>
              </w:rPr>
              <w:t xml:space="preserve"> </w:t>
            </w:r>
            <w:r w:rsidRPr="002B3330">
              <w:rPr>
                <w:rFonts w:ascii="Arial" w:eastAsia="Times New Roman" w:hAnsi="Arial" w:cs="Arial"/>
                <w:color w:val="000000"/>
                <w:lang w:val="ru-RU" w:eastAsia="ru-RU"/>
              </w:rPr>
              <w:t>загальні</w:t>
            </w:r>
            <w:r w:rsidRPr="002B3330">
              <w:rPr>
                <w:rFonts w:ascii="Arial" w:eastAsia="Times New Roman" w:hAnsi="Arial" w:cs="Arial"/>
                <w:color w:val="000000"/>
                <w:lang w:eastAsia="ru-RU"/>
              </w:rPr>
              <w:t xml:space="preserve"> </w:t>
            </w:r>
            <w:r w:rsidRPr="002B3330">
              <w:rPr>
                <w:rFonts w:ascii="Arial" w:eastAsia="Times New Roman" w:hAnsi="Arial" w:cs="Arial"/>
                <w:color w:val="000000"/>
                <w:lang w:val="ru-RU" w:eastAsia="ru-RU"/>
              </w:rPr>
              <w:t>вимірювання</w:t>
            </w:r>
          </w:p>
        </w:tc>
        <w:tc>
          <w:tcPr>
            <w:tcW w:w="2325"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color w:val="000000"/>
                <w:lang w:eastAsia="ru-RU"/>
              </w:rPr>
            </w:pPr>
            <w:r w:rsidRPr="002B3330">
              <w:rPr>
                <w:rFonts w:ascii="Arial" w:eastAsia="Times New Roman" w:hAnsi="Arial" w:cs="Arial"/>
                <w:color w:val="000000"/>
                <w:lang w:val="ru-RU" w:eastAsia="ru-RU"/>
              </w:rPr>
              <w:t>Наявність</w:t>
            </w:r>
          </w:p>
        </w:tc>
      </w:tr>
      <w:tr w:rsidR="00604809" w:rsidRPr="00112486" w:rsidTr="00CF1EF2">
        <w:trPr>
          <w:trHeight w:val="689"/>
        </w:trPr>
        <w:tc>
          <w:tcPr>
            <w:tcW w:w="664" w:type="dxa"/>
            <w:tcBorders>
              <w:top w:val="nil"/>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lang w:eastAsia="ru-RU"/>
              </w:rPr>
            </w:pPr>
            <w:r w:rsidRPr="002B3330">
              <w:rPr>
                <w:rFonts w:ascii="Arial" w:eastAsia="Times New Roman" w:hAnsi="Arial" w:cs="Arial"/>
                <w:b/>
                <w:bCs/>
                <w:color w:val="000000"/>
                <w:lang w:val="uk-UA" w:eastAsia="ru-RU"/>
              </w:rPr>
              <w:t>37.</w:t>
            </w:r>
          </w:p>
        </w:tc>
        <w:tc>
          <w:tcPr>
            <w:tcW w:w="6933" w:type="dxa"/>
            <w:tcBorders>
              <w:top w:val="nil"/>
              <w:left w:val="nil"/>
              <w:bottom w:val="single" w:sz="4" w:space="0" w:color="auto"/>
              <w:right w:val="single" w:sz="4" w:space="0" w:color="auto"/>
            </w:tcBorders>
            <w:shd w:val="clear" w:color="auto" w:fill="auto"/>
            <w:vAlign w:val="center"/>
            <w:hideMark/>
          </w:tcPr>
          <w:p w:rsidR="00D96526" w:rsidRPr="00D96526" w:rsidRDefault="00D96526" w:rsidP="00D96526">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РОЗРАХУНКИ</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ДЛЯ</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РІЗНИХ</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ТИПІВ</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ДОСЛІДЖЕНЬ</w:t>
            </w:r>
          </w:p>
          <w:p w:rsidR="00D96526" w:rsidRPr="00D96526" w:rsidRDefault="00D96526" w:rsidP="00D96526">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Акушерські</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та</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гінекологічні</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дослідження</w:t>
            </w:r>
          </w:p>
          <w:p w:rsidR="00D96526" w:rsidRPr="00D96526" w:rsidRDefault="00D96526" w:rsidP="00D96526">
            <w:pPr>
              <w:spacing w:after="0" w:line="240" w:lineRule="auto"/>
              <w:rPr>
                <w:rFonts w:ascii="Arial" w:eastAsia="Times New Roman" w:hAnsi="Arial" w:cs="Arial"/>
                <w:color w:val="000000"/>
                <w:lang w:val="ru-RU" w:eastAsia="ru-RU"/>
              </w:rPr>
            </w:pPr>
            <w:r w:rsidRPr="00D96526">
              <w:rPr>
                <w:rFonts w:ascii="Arial" w:eastAsia="Times New Roman" w:hAnsi="Arial" w:cs="Arial"/>
                <w:color w:val="000000"/>
                <w:lang w:val="ru-RU" w:eastAsia="ru-RU"/>
              </w:rPr>
              <w:t>Дослідження артерій</w:t>
            </w:r>
          </w:p>
          <w:p w:rsidR="00D96526" w:rsidRPr="00D96526" w:rsidRDefault="00D96526" w:rsidP="00D96526">
            <w:pPr>
              <w:spacing w:after="0" w:line="240" w:lineRule="auto"/>
              <w:rPr>
                <w:rFonts w:ascii="Arial" w:eastAsia="Times New Roman" w:hAnsi="Arial" w:cs="Arial"/>
                <w:color w:val="000000"/>
                <w:lang w:val="ru-RU" w:eastAsia="ru-RU"/>
              </w:rPr>
            </w:pPr>
            <w:r w:rsidRPr="00D96526">
              <w:rPr>
                <w:rFonts w:ascii="Arial" w:eastAsia="Times New Roman" w:hAnsi="Arial" w:cs="Arial"/>
                <w:color w:val="000000"/>
                <w:lang w:val="ru-RU" w:eastAsia="ru-RU"/>
              </w:rPr>
              <w:t>Дослідження сердця</w:t>
            </w:r>
          </w:p>
          <w:p w:rsidR="00604809" w:rsidRPr="002B3330" w:rsidRDefault="00D96526" w:rsidP="00D96526">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Транскраніальні допплерівські дослідження</w:t>
            </w:r>
          </w:p>
        </w:tc>
        <w:tc>
          <w:tcPr>
            <w:tcW w:w="2325"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color w:val="000000"/>
                <w:lang w:val="ru-RU" w:eastAsia="ru-RU"/>
              </w:rPr>
            </w:pPr>
            <w:r w:rsidRPr="002B3330">
              <w:rPr>
                <w:rFonts w:ascii="Arial" w:eastAsia="Times New Roman" w:hAnsi="Arial" w:cs="Arial"/>
                <w:color w:val="000000"/>
                <w:lang w:val="ru-RU" w:eastAsia="ru-RU"/>
              </w:rPr>
              <w:t>Наявність</w:t>
            </w:r>
          </w:p>
        </w:tc>
      </w:tr>
      <w:tr w:rsidR="00604809" w:rsidRPr="00112486" w:rsidTr="00CF1EF2">
        <w:trPr>
          <w:trHeight w:val="122"/>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38</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rPr>
                <w:rFonts w:ascii="Arial" w:eastAsia="Times New Roman" w:hAnsi="Arial" w:cs="Arial"/>
                <w:color w:val="000000"/>
                <w:lang w:val="ru-RU" w:eastAsia="ru-RU"/>
              </w:rPr>
            </w:pPr>
            <w:r w:rsidRPr="002B3330">
              <w:rPr>
                <w:rFonts w:ascii="Arial" w:eastAsia="Times New Roman" w:hAnsi="Arial" w:cs="Arial"/>
                <w:color w:val="000000"/>
                <w:lang w:val="ru-RU" w:eastAsia="ru-RU"/>
              </w:rPr>
              <w:t>Модуль CW</w:t>
            </w:r>
          </w:p>
        </w:tc>
        <w:tc>
          <w:tcPr>
            <w:tcW w:w="2325" w:type="dxa"/>
            <w:tcBorders>
              <w:top w:val="single" w:sz="4" w:space="0" w:color="auto"/>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color w:val="000000"/>
                <w:lang w:val="ru-RU" w:eastAsia="ru-RU"/>
              </w:rPr>
            </w:pPr>
            <w:r w:rsidRPr="002B3330">
              <w:rPr>
                <w:rFonts w:ascii="Arial" w:eastAsia="Times New Roman" w:hAnsi="Arial" w:cs="Arial"/>
                <w:color w:val="000000"/>
                <w:lang w:val="ru-RU" w:eastAsia="ru-RU"/>
              </w:rPr>
              <w:t>Бажано</w:t>
            </w:r>
          </w:p>
        </w:tc>
      </w:tr>
      <w:tr w:rsidR="00604809" w:rsidRPr="00112486" w:rsidTr="00CF1EF2">
        <w:trPr>
          <w:trHeight w:val="600"/>
        </w:trPr>
        <w:tc>
          <w:tcPr>
            <w:tcW w:w="99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Режими візуалізації:</w:t>
            </w:r>
          </w:p>
        </w:tc>
      </w:tr>
      <w:tr w:rsidR="00604809" w:rsidRPr="00984179" w:rsidTr="00CF1EF2">
        <w:trPr>
          <w:trHeight w:val="356"/>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39</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Режим 2D</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61"/>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40</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М-режим</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66"/>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41</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Допплерівський режим кольорового енергетичного картування</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69"/>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42</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Допплерівський імпульсно-хвильовий режим</w:t>
            </w:r>
          </w:p>
        </w:tc>
        <w:tc>
          <w:tcPr>
            <w:tcW w:w="2325" w:type="dxa"/>
            <w:tcBorders>
              <w:top w:val="nil"/>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74"/>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43</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Допплерівський безперервно-хвильовий режим</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64"/>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44</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Режим тканинної гармоніки</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54"/>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45</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Режим подвійного екрану</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57"/>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46</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Масштабування зображення</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48"/>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47</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Дуплексний режим візуалізації</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51"/>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48</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Автоматичне трасування в доплерівському режимі</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384"/>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49</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Режим перемикання відображення напрямку потоку (інвертування)</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9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50</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Виміри у 2</w:t>
            </w:r>
            <w:r w:rsidRPr="002B3330">
              <w:rPr>
                <w:rFonts w:ascii="Arial" w:hAnsi="Arial" w:cs="Arial"/>
              </w:rPr>
              <w:t>D</w:t>
            </w:r>
            <w:r w:rsidRPr="002B3330">
              <w:rPr>
                <w:rFonts w:ascii="Arial" w:hAnsi="Arial" w:cs="Arial"/>
                <w:lang w:val="ru-RU"/>
              </w:rPr>
              <w:t>-режимі: Відстань, еліпс, ручне трасування</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66"/>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51</w:t>
            </w:r>
            <w:r w:rsidR="00604809" w:rsidRPr="002B3330">
              <w:rPr>
                <w:rFonts w:ascii="Arial" w:eastAsia="Times New Roman" w:hAnsi="Arial" w:cs="Arial"/>
                <w:b/>
                <w:color w:val="000000"/>
                <w:lang w:val="ru-RU" w:eastAsia="ru-RU"/>
              </w:rPr>
              <w:t>.</w:t>
            </w:r>
          </w:p>
        </w:tc>
        <w:tc>
          <w:tcPr>
            <w:tcW w:w="6933" w:type="dxa"/>
            <w:tcBorders>
              <w:top w:val="nil"/>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 xml:space="preserve">Виміри у допплерівському режимі: швидкість, градієнт тиску, ЧСС, індекс резистентності, відношення систола/діастола (+ / </w:t>
            </w:r>
            <w:r w:rsidRPr="002B3330">
              <w:rPr>
                <w:rFonts w:ascii="Arial" w:hAnsi="Arial" w:cs="Arial"/>
              </w:rPr>
              <w:t>x</w:t>
            </w:r>
            <w:r w:rsidRPr="002B3330">
              <w:rPr>
                <w:rFonts w:ascii="Arial" w:hAnsi="Arial" w:cs="Arial"/>
                <w:lang w:val="ru-RU"/>
              </w:rPr>
              <w:t>)</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56"/>
        </w:trPr>
        <w:tc>
          <w:tcPr>
            <w:tcW w:w="6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52.</w:t>
            </w:r>
          </w:p>
        </w:tc>
        <w:tc>
          <w:tcPr>
            <w:tcW w:w="6933" w:type="dxa"/>
            <w:tcBorders>
              <w:top w:val="single" w:sz="4" w:space="0" w:color="auto"/>
              <w:left w:val="single" w:sz="4" w:space="0" w:color="auto"/>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color w:val="000000" w:themeColor="text1"/>
              </w:rPr>
            </w:pPr>
            <w:r w:rsidRPr="002B3330">
              <w:rPr>
                <w:rFonts w:ascii="Arial" w:hAnsi="Arial" w:cs="Arial"/>
                <w:color w:val="000000" w:themeColor="text1"/>
              </w:rPr>
              <w:t>Можливість обрізки відеоролика</w:t>
            </w:r>
          </w:p>
        </w:tc>
        <w:tc>
          <w:tcPr>
            <w:tcW w:w="2325" w:type="dxa"/>
            <w:tcBorders>
              <w:top w:val="single" w:sz="4" w:space="0" w:color="auto"/>
              <w:left w:val="single" w:sz="4" w:space="0" w:color="auto"/>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color w:val="000000" w:themeColor="text1"/>
              </w:rPr>
            </w:pPr>
            <w:r w:rsidRPr="002B3330">
              <w:rPr>
                <w:rFonts w:ascii="Arial" w:hAnsi="Arial" w:cs="Arial"/>
                <w:color w:val="000000" w:themeColor="text1"/>
              </w:rPr>
              <w:t>Наявність</w:t>
            </w:r>
          </w:p>
        </w:tc>
      </w:tr>
      <w:tr w:rsidR="00604809" w:rsidRPr="00984179" w:rsidTr="00CF1EF2">
        <w:trPr>
          <w:trHeight w:val="402"/>
        </w:trPr>
        <w:tc>
          <w:tcPr>
            <w:tcW w:w="6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4809" w:rsidRPr="002B3330" w:rsidRDefault="00604809" w:rsidP="00CF1EF2">
            <w:pPr>
              <w:spacing w:after="0" w:line="240" w:lineRule="auto"/>
              <w:jc w:val="center"/>
              <w:rPr>
                <w:rFonts w:ascii="Arial" w:eastAsia="Times New Roman" w:hAnsi="Arial" w:cs="Arial"/>
                <w:b/>
                <w:color w:val="000000" w:themeColor="text1"/>
                <w:lang w:val="ru-RU" w:eastAsia="ru-RU"/>
              </w:rPr>
            </w:pPr>
          </w:p>
        </w:tc>
        <w:tc>
          <w:tcPr>
            <w:tcW w:w="9258" w:type="dxa"/>
            <w:gridSpan w:val="2"/>
            <w:tcBorders>
              <w:top w:val="single" w:sz="4" w:space="0" w:color="auto"/>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themeColor="text1"/>
                <w:lang w:val="ru-RU" w:eastAsia="ru-RU"/>
              </w:rPr>
            </w:pPr>
            <w:r w:rsidRPr="002B3330">
              <w:rPr>
                <w:rFonts w:ascii="Arial" w:eastAsia="Times New Roman" w:hAnsi="Arial" w:cs="Arial"/>
                <w:b/>
                <w:bCs/>
                <w:color w:val="000000" w:themeColor="text1"/>
                <w:lang w:val="ru-RU" w:eastAsia="ru-RU"/>
              </w:rPr>
              <w:t>Виміри та розрахунки</w:t>
            </w:r>
          </w:p>
        </w:tc>
      </w:tr>
      <w:tr w:rsidR="00604809" w:rsidRPr="00984179" w:rsidTr="00CF1EF2">
        <w:trPr>
          <w:trHeight w:val="266"/>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53</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Загальні виміри в В-режимі</w:t>
            </w:r>
          </w:p>
        </w:tc>
        <w:tc>
          <w:tcPr>
            <w:tcW w:w="2325" w:type="dxa"/>
            <w:tcBorders>
              <w:top w:val="nil"/>
              <w:left w:val="nil"/>
              <w:bottom w:val="single" w:sz="4" w:space="0" w:color="auto"/>
              <w:right w:val="single" w:sz="4" w:space="0" w:color="auto"/>
            </w:tcBorders>
            <w:shd w:val="clear" w:color="auto" w:fill="auto"/>
            <w:hideMark/>
          </w:tcPr>
          <w:p w:rsidR="00604809" w:rsidRDefault="00604809" w:rsidP="00CF1EF2">
            <w:pPr>
              <w:jc w:val="center"/>
            </w:pPr>
            <w:r w:rsidRPr="004966A8">
              <w:rPr>
                <w:rFonts w:ascii="Arial" w:hAnsi="Arial" w:cs="Arial"/>
              </w:rPr>
              <w:t>Наявність</w:t>
            </w:r>
          </w:p>
        </w:tc>
      </w:tr>
      <w:tr w:rsidR="00604809" w:rsidRPr="00984179" w:rsidTr="00CF1EF2">
        <w:trPr>
          <w:trHeight w:val="27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54</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Загальні виміри в режимах Доплера</w:t>
            </w:r>
          </w:p>
        </w:tc>
        <w:tc>
          <w:tcPr>
            <w:tcW w:w="2325" w:type="dxa"/>
            <w:tcBorders>
              <w:top w:val="nil"/>
              <w:left w:val="nil"/>
              <w:bottom w:val="single" w:sz="4" w:space="0" w:color="auto"/>
              <w:right w:val="single" w:sz="4" w:space="0" w:color="auto"/>
            </w:tcBorders>
            <w:shd w:val="clear" w:color="auto" w:fill="auto"/>
            <w:hideMark/>
          </w:tcPr>
          <w:p w:rsidR="00604809" w:rsidRDefault="00604809" w:rsidP="00CF1EF2">
            <w:pPr>
              <w:jc w:val="center"/>
            </w:pPr>
            <w:r w:rsidRPr="004966A8">
              <w:rPr>
                <w:rFonts w:ascii="Arial" w:hAnsi="Arial" w:cs="Arial"/>
              </w:rPr>
              <w:t>Наявність</w:t>
            </w:r>
          </w:p>
        </w:tc>
      </w:tr>
      <w:tr w:rsidR="00604809" w:rsidRPr="00984179" w:rsidTr="00CF1EF2">
        <w:trPr>
          <w:trHeight w:val="402"/>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55</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Загальні виміри в М-режимі</w:t>
            </w:r>
          </w:p>
        </w:tc>
        <w:tc>
          <w:tcPr>
            <w:tcW w:w="2325" w:type="dxa"/>
            <w:tcBorders>
              <w:top w:val="nil"/>
              <w:left w:val="nil"/>
              <w:bottom w:val="single" w:sz="4" w:space="0" w:color="auto"/>
              <w:right w:val="single" w:sz="4" w:space="0" w:color="auto"/>
            </w:tcBorders>
            <w:shd w:val="clear" w:color="auto" w:fill="auto"/>
            <w:hideMark/>
          </w:tcPr>
          <w:p w:rsidR="00604809" w:rsidRDefault="00604809" w:rsidP="00CF1EF2">
            <w:pPr>
              <w:jc w:val="center"/>
            </w:pPr>
            <w:r w:rsidRPr="004966A8">
              <w:rPr>
                <w:rFonts w:ascii="Arial" w:hAnsi="Arial" w:cs="Arial"/>
              </w:rPr>
              <w:t>Наявність</w:t>
            </w:r>
          </w:p>
        </w:tc>
      </w:tr>
      <w:tr w:rsidR="00604809" w:rsidRPr="00984179" w:rsidTr="00CF1EF2">
        <w:trPr>
          <w:trHeight w:val="279"/>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56</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Акушерські виміри та розрахунки</w:t>
            </w:r>
          </w:p>
        </w:tc>
        <w:tc>
          <w:tcPr>
            <w:tcW w:w="2325"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можливість</w:t>
            </w:r>
          </w:p>
        </w:tc>
      </w:tr>
      <w:tr w:rsidR="00604809" w:rsidRPr="00984179" w:rsidTr="00CF1EF2">
        <w:trPr>
          <w:trHeight w:val="6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lastRenderedPageBreak/>
              <w:t>57</w:t>
            </w:r>
            <w:r w:rsidR="00604809" w:rsidRPr="002B3330">
              <w:rPr>
                <w:rFonts w:ascii="Arial" w:eastAsia="Times New Roman" w:hAnsi="Arial" w:cs="Arial"/>
                <w:b/>
                <w:color w:val="000000" w:themeColor="text1"/>
                <w:lang w:val="ru-RU" w:eastAsia="ru-RU"/>
              </w:rPr>
              <w:t>.</w:t>
            </w:r>
          </w:p>
        </w:tc>
        <w:tc>
          <w:tcPr>
            <w:tcW w:w="6933"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 xml:space="preserve">Серцево-судинні виміри та розрахунки </w:t>
            </w:r>
          </w:p>
        </w:tc>
        <w:tc>
          <w:tcPr>
            <w:tcW w:w="2325" w:type="dxa"/>
            <w:tcBorders>
              <w:top w:val="nil"/>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color w:val="000000" w:themeColor="text1"/>
                <w:lang w:val="ru-RU" w:eastAsia="ru-RU"/>
              </w:rPr>
            </w:pPr>
            <w:r w:rsidRPr="002B3330">
              <w:rPr>
                <w:rFonts w:ascii="Arial" w:hAnsi="Arial" w:cs="Arial"/>
              </w:rPr>
              <w:t>Наявність</w:t>
            </w:r>
          </w:p>
        </w:tc>
      </w:tr>
      <w:tr w:rsidR="00604809" w:rsidRPr="008628C1" w:rsidTr="00CF1EF2">
        <w:trPr>
          <w:trHeight w:val="600"/>
        </w:trPr>
        <w:tc>
          <w:tcPr>
            <w:tcW w:w="664" w:type="dxa"/>
            <w:tcBorders>
              <w:top w:val="nil"/>
              <w:left w:val="single" w:sz="4" w:space="0" w:color="auto"/>
              <w:bottom w:val="single" w:sz="4" w:space="0" w:color="auto"/>
              <w:right w:val="single" w:sz="4" w:space="0" w:color="auto"/>
            </w:tcBorders>
            <w:shd w:val="clear" w:color="auto" w:fill="auto"/>
            <w:noWrap/>
            <w:vAlign w:val="bottom"/>
            <w:hideMark/>
          </w:tcPr>
          <w:p w:rsidR="00604809" w:rsidRPr="002B3330" w:rsidRDefault="00604809" w:rsidP="00CF1EF2">
            <w:pPr>
              <w:spacing w:after="0" w:line="240" w:lineRule="auto"/>
              <w:jc w:val="center"/>
              <w:rPr>
                <w:rFonts w:ascii="Arial" w:eastAsia="Times New Roman" w:hAnsi="Arial" w:cs="Arial"/>
                <w:b/>
                <w:color w:val="000000" w:themeColor="text1"/>
                <w:lang w:val="ru-RU" w:eastAsia="ru-RU"/>
              </w:rPr>
            </w:pPr>
          </w:p>
        </w:tc>
        <w:tc>
          <w:tcPr>
            <w:tcW w:w="9258" w:type="dxa"/>
            <w:gridSpan w:val="2"/>
            <w:tcBorders>
              <w:top w:val="single" w:sz="4" w:space="0" w:color="auto"/>
              <w:left w:val="nil"/>
              <w:bottom w:val="single" w:sz="4" w:space="0" w:color="auto"/>
              <w:right w:val="single" w:sz="4" w:space="0" w:color="auto"/>
            </w:tcBorders>
            <w:shd w:val="clear" w:color="auto" w:fill="auto"/>
            <w:vAlign w:val="center"/>
            <w:hideMark/>
          </w:tcPr>
          <w:p w:rsidR="00604809" w:rsidRPr="002B3330" w:rsidRDefault="00604809" w:rsidP="00CF1EF2">
            <w:pPr>
              <w:spacing w:after="0" w:line="240" w:lineRule="auto"/>
              <w:jc w:val="center"/>
              <w:rPr>
                <w:rFonts w:ascii="Arial" w:eastAsia="Times New Roman" w:hAnsi="Arial" w:cs="Arial"/>
                <w:b/>
                <w:bCs/>
                <w:color w:val="000000" w:themeColor="text1"/>
                <w:lang w:val="ru-RU" w:eastAsia="ru-RU"/>
              </w:rPr>
            </w:pPr>
            <w:r w:rsidRPr="002B3330">
              <w:rPr>
                <w:rFonts w:ascii="Arial" w:eastAsia="Times New Roman" w:hAnsi="Arial" w:cs="Arial"/>
                <w:b/>
                <w:bCs/>
                <w:color w:val="000000" w:themeColor="text1"/>
                <w:lang w:val="ru-RU" w:eastAsia="ru-RU"/>
              </w:rPr>
              <w:t>Комплектація датчиками, які підтримуються системою</w:t>
            </w:r>
          </w:p>
        </w:tc>
      </w:tr>
      <w:tr w:rsidR="00604809" w:rsidRPr="00984179" w:rsidTr="00CF1EF2">
        <w:trPr>
          <w:trHeight w:val="507"/>
        </w:trPr>
        <w:tc>
          <w:tcPr>
            <w:tcW w:w="664"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58</w:t>
            </w:r>
            <w:r w:rsidR="00604809" w:rsidRPr="002B3330">
              <w:rPr>
                <w:rFonts w:ascii="Arial" w:eastAsia="Times New Roman" w:hAnsi="Arial" w:cs="Arial"/>
                <w:b/>
                <w:color w:val="000000"/>
                <w:lang w:val="ru-RU" w:eastAsia="ru-RU"/>
              </w:rPr>
              <w:t>.</w:t>
            </w:r>
          </w:p>
          <w:p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Конвексний:</w:t>
            </w:r>
          </w:p>
          <w:p w:rsidR="00604809" w:rsidRPr="002B3330" w:rsidRDefault="00604809" w:rsidP="00CF1EF2">
            <w:pPr>
              <w:ind w:right="126"/>
              <w:rPr>
                <w:rFonts w:ascii="Arial" w:hAnsi="Arial" w:cs="Arial"/>
                <w:lang w:val="ru-RU"/>
              </w:rPr>
            </w:pPr>
            <w:r w:rsidRPr="002B3330">
              <w:rPr>
                <w:rFonts w:ascii="Arial" w:hAnsi="Arial" w:cs="Arial"/>
                <w:lang w:val="ru-RU"/>
              </w:rPr>
              <w:t>дослідження органів черевної порожнини, дослідження скелетно-м 'язової системи, дослідження нервової системи, акушерські дослідження, в гінекологія.</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507"/>
        </w:trPr>
        <w:tc>
          <w:tcPr>
            <w:tcW w:w="664" w:type="dxa"/>
            <w:vMerge/>
            <w:tcBorders>
              <w:top w:val="single" w:sz="4" w:space="0" w:color="auto"/>
              <w:left w:val="single" w:sz="4" w:space="0" w:color="auto"/>
              <w:right w:val="single" w:sz="4" w:space="0" w:color="auto"/>
            </w:tcBorders>
            <w:shd w:val="clear" w:color="auto" w:fill="auto"/>
            <w:noWrap/>
            <w:vAlign w:val="bottom"/>
          </w:tcPr>
          <w:p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tcPr>
          <w:p w:rsidR="00604809" w:rsidRPr="002B3330" w:rsidRDefault="00604809" w:rsidP="00CF1EF2">
            <w:pPr>
              <w:ind w:right="126"/>
              <w:rPr>
                <w:rFonts w:ascii="Arial" w:hAnsi="Arial" w:cs="Arial"/>
              </w:rPr>
            </w:pPr>
            <w:r w:rsidRPr="002B3330">
              <w:rPr>
                <w:rFonts w:ascii="Arial" w:hAnsi="Arial" w:cs="Arial"/>
              </w:rPr>
              <w:t>Діапазон частот, МГц</w:t>
            </w:r>
          </w:p>
        </w:tc>
        <w:tc>
          <w:tcPr>
            <w:tcW w:w="2325" w:type="dxa"/>
            <w:tcBorders>
              <w:top w:val="single" w:sz="4" w:space="0" w:color="auto"/>
              <w:left w:val="nil"/>
              <w:bottom w:val="single" w:sz="4" w:space="0" w:color="auto"/>
              <w:right w:val="single" w:sz="4" w:space="0" w:color="auto"/>
            </w:tcBorders>
            <w:shd w:val="clear" w:color="auto" w:fill="auto"/>
          </w:tcPr>
          <w:p w:rsidR="00604809" w:rsidRPr="002B3330" w:rsidRDefault="00D96526" w:rsidP="00CF1EF2">
            <w:pPr>
              <w:jc w:val="center"/>
              <w:rPr>
                <w:rFonts w:ascii="Arial" w:hAnsi="Arial" w:cs="Arial"/>
              </w:rPr>
            </w:pPr>
            <w:r w:rsidRPr="00D96526">
              <w:rPr>
                <w:rFonts w:ascii="Arial" w:hAnsi="Arial" w:cs="Arial"/>
              </w:rPr>
              <w:t>2 – 5 (+/-0,5)</w:t>
            </w:r>
          </w:p>
        </w:tc>
      </w:tr>
      <w:tr w:rsidR="00604809" w:rsidRPr="00984179" w:rsidTr="00CF1EF2">
        <w:trPr>
          <w:trHeight w:val="415"/>
        </w:trPr>
        <w:tc>
          <w:tcPr>
            <w:tcW w:w="664" w:type="dxa"/>
            <w:vMerge/>
            <w:tcBorders>
              <w:left w:val="single" w:sz="4" w:space="0" w:color="auto"/>
              <w:bottom w:val="single" w:sz="4" w:space="0" w:color="auto"/>
              <w:right w:val="single" w:sz="4" w:space="0" w:color="auto"/>
            </w:tcBorders>
            <w:shd w:val="clear" w:color="auto" w:fill="auto"/>
            <w:noWrap/>
            <w:vAlign w:val="bottom"/>
            <w:hideMark/>
          </w:tcPr>
          <w:p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Глибина сканування</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D96526">
            <w:pPr>
              <w:jc w:val="center"/>
              <w:rPr>
                <w:rFonts w:ascii="Arial" w:hAnsi="Arial" w:cs="Arial"/>
              </w:rPr>
            </w:pPr>
            <w:r w:rsidRPr="002B3330">
              <w:rPr>
                <w:rFonts w:ascii="Arial" w:hAnsi="Arial" w:cs="Arial"/>
              </w:rPr>
              <w:t xml:space="preserve">Не менше </w:t>
            </w:r>
            <w:r w:rsidR="00D96526">
              <w:rPr>
                <w:rFonts w:ascii="Arial" w:hAnsi="Arial" w:cs="Arial"/>
                <w:lang w:val="uk-UA"/>
              </w:rPr>
              <w:t>30</w:t>
            </w:r>
            <w:r w:rsidRPr="002B3330">
              <w:rPr>
                <w:rFonts w:ascii="Arial" w:hAnsi="Arial" w:cs="Arial"/>
              </w:rPr>
              <w:t xml:space="preserve"> см</w:t>
            </w:r>
          </w:p>
        </w:tc>
      </w:tr>
      <w:tr w:rsidR="00604809" w:rsidRPr="00984179" w:rsidTr="00CF1EF2">
        <w:trPr>
          <w:trHeight w:val="280"/>
        </w:trPr>
        <w:tc>
          <w:tcPr>
            <w:tcW w:w="664" w:type="dxa"/>
            <w:vMerge w:val="restart"/>
            <w:tcBorders>
              <w:top w:val="nil"/>
              <w:left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59</w:t>
            </w:r>
            <w:r w:rsidR="00604809" w:rsidRPr="002B3330">
              <w:rPr>
                <w:rFonts w:ascii="Arial" w:eastAsia="Times New Roman" w:hAnsi="Arial" w:cs="Arial"/>
                <w:b/>
                <w:color w:val="000000"/>
                <w:lang w:val="ru-RU" w:eastAsia="ru-RU"/>
              </w:rPr>
              <w:t>.</w:t>
            </w:r>
          </w:p>
          <w:p w:rsidR="00604809" w:rsidRPr="002B3330" w:rsidRDefault="00604809" w:rsidP="00CF1EF2">
            <w:pPr>
              <w:spacing w:after="0" w:line="240" w:lineRule="auto"/>
              <w:jc w:val="center"/>
              <w:rPr>
                <w:rFonts w:ascii="Arial" w:eastAsia="Times New Roman" w:hAnsi="Arial" w:cs="Arial"/>
                <w:b/>
                <w:color w:val="000000"/>
                <w:lang w:val="ru-RU" w:eastAsia="ru-RU"/>
              </w:rPr>
            </w:pPr>
          </w:p>
          <w:p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Лінійний:</w:t>
            </w:r>
          </w:p>
          <w:p w:rsidR="00604809" w:rsidRPr="002B3330" w:rsidRDefault="00604809" w:rsidP="00CF1EF2">
            <w:pPr>
              <w:ind w:right="126"/>
              <w:rPr>
                <w:rFonts w:ascii="Arial" w:hAnsi="Arial" w:cs="Arial"/>
                <w:lang w:val="ru-RU"/>
              </w:rPr>
            </w:pPr>
            <w:r w:rsidRPr="002B3330">
              <w:rPr>
                <w:rFonts w:ascii="Arial" w:hAnsi="Arial" w:cs="Arial"/>
                <w:lang w:val="ru-RU"/>
              </w:rPr>
              <w:t>дослідження молочних залоз, легень, скелетно-м'язові дослідження, офтальмологія,дослідження нервовоїсистеми, дослідженняповерхнево розташованихорганів, дослідженнясудин (артерії, вени).</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412"/>
        </w:trPr>
        <w:tc>
          <w:tcPr>
            <w:tcW w:w="664" w:type="dxa"/>
            <w:vMerge/>
            <w:tcBorders>
              <w:left w:val="single" w:sz="4" w:space="0" w:color="auto"/>
              <w:right w:val="single" w:sz="4" w:space="0" w:color="auto"/>
            </w:tcBorders>
            <w:shd w:val="clear" w:color="auto" w:fill="auto"/>
            <w:noWrap/>
            <w:vAlign w:val="bottom"/>
            <w:hideMark/>
          </w:tcPr>
          <w:p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Діапазон частот, МГц</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13-6 (+/-0,5)</w:t>
            </w:r>
          </w:p>
        </w:tc>
      </w:tr>
      <w:tr w:rsidR="00604809" w:rsidRPr="00984179" w:rsidTr="00CF1EF2">
        <w:trPr>
          <w:trHeight w:val="417"/>
        </w:trPr>
        <w:tc>
          <w:tcPr>
            <w:tcW w:w="664" w:type="dxa"/>
            <w:vMerge/>
            <w:tcBorders>
              <w:left w:val="single" w:sz="4" w:space="0" w:color="auto"/>
              <w:bottom w:val="single" w:sz="4" w:space="0" w:color="auto"/>
              <w:right w:val="single" w:sz="4" w:space="0" w:color="auto"/>
            </w:tcBorders>
            <w:shd w:val="clear" w:color="auto" w:fill="auto"/>
            <w:noWrap/>
            <w:vAlign w:val="bottom"/>
            <w:hideMark/>
          </w:tcPr>
          <w:p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Глибина сканування</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менше 6 см</w:t>
            </w:r>
          </w:p>
        </w:tc>
      </w:tr>
      <w:tr w:rsidR="00604809" w:rsidRPr="00984179" w:rsidTr="00CF1EF2">
        <w:trPr>
          <w:trHeight w:val="268"/>
        </w:trPr>
        <w:tc>
          <w:tcPr>
            <w:tcW w:w="664" w:type="dxa"/>
            <w:vMerge w:val="restart"/>
            <w:tcBorders>
              <w:top w:val="nil"/>
              <w:left w:val="single" w:sz="4" w:space="0" w:color="auto"/>
              <w:right w:val="single" w:sz="4" w:space="0" w:color="auto"/>
            </w:tcBorders>
            <w:shd w:val="clear" w:color="auto" w:fill="auto"/>
            <w:noWrap/>
            <w:vAlign w:val="bottom"/>
            <w:hideMark/>
          </w:tcPr>
          <w:p w:rsidR="00604809" w:rsidRPr="002B3330" w:rsidRDefault="00D96526" w:rsidP="00CF1EF2">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60</w:t>
            </w:r>
            <w:r w:rsidR="00604809" w:rsidRPr="002B3330">
              <w:rPr>
                <w:rFonts w:ascii="Arial" w:eastAsia="Times New Roman" w:hAnsi="Arial" w:cs="Arial"/>
                <w:b/>
                <w:color w:val="000000"/>
                <w:lang w:val="ru-RU" w:eastAsia="ru-RU"/>
              </w:rPr>
              <w:t>.</w:t>
            </w:r>
          </w:p>
          <w:p w:rsidR="00604809" w:rsidRPr="002B3330" w:rsidRDefault="00604809" w:rsidP="00CF1EF2">
            <w:pPr>
              <w:spacing w:after="0" w:line="240" w:lineRule="auto"/>
              <w:jc w:val="center"/>
              <w:rPr>
                <w:rFonts w:ascii="Arial" w:eastAsia="Times New Roman" w:hAnsi="Arial" w:cs="Arial"/>
                <w:b/>
                <w:color w:val="000000"/>
                <w:lang w:val="ru-RU" w:eastAsia="ru-RU"/>
              </w:rPr>
            </w:pPr>
          </w:p>
          <w:p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lang w:val="ru-RU"/>
              </w:rPr>
            </w:pPr>
            <w:r w:rsidRPr="002B3330">
              <w:rPr>
                <w:rFonts w:ascii="Arial" w:hAnsi="Arial" w:cs="Arial"/>
                <w:lang w:val="ru-RU"/>
              </w:rPr>
              <w:t>Секторний (фазований) датчик:</w:t>
            </w:r>
          </w:p>
          <w:p w:rsidR="00604809" w:rsidRPr="002B3330" w:rsidRDefault="00604809" w:rsidP="00CF1EF2">
            <w:pPr>
              <w:ind w:right="126"/>
              <w:rPr>
                <w:rFonts w:ascii="Arial" w:hAnsi="Arial" w:cs="Arial"/>
                <w:lang w:val="ru-RU"/>
              </w:rPr>
            </w:pPr>
            <w:r w:rsidRPr="002B3330">
              <w:rPr>
                <w:rFonts w:ascii="Arial" w:hAnsi="Arial" w:cs="Arial"/>
                <w:lang w:val="ru-RU"/>
              </w:rPr>
              <w:t>дослідження органів черевної порожнини, кардіологія, дослідження легень, акушерські дослідження, дослідження очниці .</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Наявність</w:t>
            </w:r>
          </w:p>
        </w:tc>
      </w:tr>
      <w:tr w:rsidR="00604809" w:rsidRPr="00984179" w:rsidTr="00CF1EF2">
        <w:trPr>
          <w:trHeight w:val="272"/>
        </w:trPr>
        <w:tc>
          <w:tcPr>
            <w:tcW w:w="664" w:type="dxa"/>
            <w:vMerge/>
            <w:tcBorders>
              <w:left w:val="single" w:sz="4" w:space="0" w:color="auto"/>
              <w:right w:val="single" w:sz="4" w:space="0" w:color="auto"/>
            </w:tcBorders>
            <w:shd w:val="clear" w:color="auto" w:fill="auto"/>
            <w:noWrap/>
            <w:vAlign w:val="bottom"/>
            <w:hideMark/>
          </w:tcPr>
          <w:p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Діапазон частот, МГц</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1 – 5 (+/-0,5)</w:t>
            </w:r>
          </w:p>
        </w:tc>
      </w:tr>
      <w:tr w:rsidR="00604809" w:rsidRPr="00984179" w:rsidTr="00CF1EF2">
        <w:trPr>
          <w:trHeight w:val="418"/>
        </w:trPr>
        <w:tc>
          <w:tcPr>
            <w:tcW w:w="664" w:type="dxa"/>
            <w:vMerge/>
            <w:tcBorders>
              <w:left w:val="single" w:sz="4" w:space="0" w:color="auto"/>
              <w:bottom w:val="single" w:sz="4" w:space="0" w:color="auto"/>
              <w:right w:val="single" w:sz="4" w:space="0" w:color="auto"/>
            </w:tcBorders>
            <w:shd w:val="clear" w:color="auto" w:fill="auto"/>
            <w:noWrap/>
            <w:vAlign w:val="bottom"/>
            <w:hideMark/>
          </w:tcPr>
          <w:p w:rsidR="00604809" w:rsidRPr="002B3330" w:rsidRDefault="00604809" w:rsidP="00CF1EF2">
            <w:pPr>
              <w:spacing w:after="0" w:line="240" w:lineRule="auto"/>
              <w:jc w:val="center"/>
              <w:rPr>
                <w:rFonts w:ascii="Arial" w:eastAsia="Times New Roman" w:hAnsi="Arial" w:cs="Arial"/>
                <w:b/>
                <w:color w:val="000000"/>
                <w:lang w:val="ru-RU" w:eastAsia="ru-RU"/>
              </w:rPr>
            </w:pPr>
          </w:p>
        </w:tc>
        <w:tc>
          <w:tcPr>
            <w:tcW w:w="6933"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ind w:right="126"/>
              <w:rPr>
                <w:rFonts w:ascii="Arial" w:hAnsi="Arial" w:cs="Arial"/>
              </w:rPr>
            </w:pPr>
            <w:r w:rsidRPr="002B3330">
              <w:rPr>
                <w:rFonts w:ascii="Arial" w:hAnsi="Arial" w:cs="Arial"/>
              </w:rPr>
              <w:t xml:space="preserve">Глибина сканування </w:t>
            </w:r>
          </w:p>
        </w:tc>
        <w:tc>
          <w:tcPr>
            <w:tcW w:w="2325" w:type="dxa"/>
            <w:tcBorders>
              <w:top w:val="single" w:sz="4" w:space="0" w:color="auto"/>
              <w:left w:val="nil"/>
              <w:bottom w:val="single" w:sz="4" w:space="0" w:color="auto"/>
              <w:right w:val="single" w:sz="4" w:space="0" w:color="auto"/>
            </w:tcBorders>
            <w:shd w:val="clear" w:color="auto" w:fill="auto"/>
            <w:hideMark/>
          </w:tcPr>
          <w:p w:rsidR="00604809" w:rsidRPr="002B3330" w:rsidRDefault="00604809" w:rsidP="00CF1EF2">
            <w:pPr>
              <w:jc w:val="center"/>
              <w:rPr>
                <w:rFonts w:ascii="Arial" w:hAnsi="Arial" w:cs="Arial"/>
              </w:rPr>
            </w:pPr>
            <w:r w:rsidRPr="002B3330">
              <w:rPr>
                <w:rFonts w:ascii="Arial" w:hAnsi="Arial" w:cs="Arial"/>
              </w:rPr>
              <w:t>Не менше 35 см</w:t>
            </w:r>
          </w:p>
        </w:tc>
      </w:tr>
    </w:tbl>
    <w:p w:rsidR="00604809" w:rsidRPr="00B705CD" w:rsidRDefault="00604809" w:rsidP="00604809">
      <w:pPr>
        <w:widowControl w:val="0"/>
        <w:tabs>
          <w:tab w:val="left" w:pos="0"/>
        </w:tabs>
        <w:spacing w:after="0" w:line="240" w:lineRule="auto"/>
        <w:ind w:left="360"/>
        <w:jc w:val="both"/>
        <w:rPr>
          <w:rFonts w:ascii="Arial" w:hAnsi="Arial" w:cs="Arial"/>
          <w:lang w:val="uk-UA" w:eastAsia="ru-RU"/>
        </w:rPr>
      </w:pPr>
    </w:p>
    <w:p w:rsidR="00604809" w:rsidRPr="00B705CD" w:rsidRDefault="00604809" w:rsidP="00604809">
      <w:pPr>
        <w:pStyle w:val="ab"/>
        <w:numPr>
          <w:ilvl w:val="0"/>
          <w:numId w:val="20"/>
        </w:numPr>
        <w:pBdr>
          <w:top w:val="nil"/>
          <w:left w:val="nil"/>
          <w:bottom w:val="nil"/>
          <w:right w:val="nil"/>
          <w:between w:val="nil"/>
        </w:pBdr>
        <w:rPr>
          <w:rFonts w:ascii="Arial" w:hAnsi="Arial" w:cs="Arial"/>
          <w:b/>
          <w:lang w:val="uk-UA" w:eastAsia="ru-RU"/>
        </w:rPr>
      </w:pPr>
      <w:r w:rsidRPr="00B705CD">
        <w:rPr>
          <w:rFonts w:ascii="Arial" w:hAnsi="Arial" w:cs="Arial"/>
          <w:b/>
          <w:lang w:val="ru-RU"/>
        </w:rPr>
        <w:t>У</w:t>
      </w:r>
      <w:r w:rsidRPr="00B705CD">
        <w:rPr>
          <w:rFonts w:ascii="Arial" w:hAnsi="Arial" w:cs="Arial"/>
          <w:b/>
          <w:lang w:val="uk-UA" w:eastAsia="ru-RU"/>
        </w:rPr>
        <w:t>паковка</w:t>
      </w:r>
    </w:p>
    <w:p w:rsidR="00604809" w:rsidRPr="00FB029B" w:rsidRDefault="00604809" w:rsidP="00604809">
      <w:pPr>
        <w:pStyle w:val="ab"/>
        <w:pBdr>
          <w:top w:val="nil"/>
          <w:left w:val="nil"/>
          <w:bottom w:val="nil"/>
          <w:right w:val="nil"/>
          <w:between w:val="nil"/>
        </w:pBdr>
        <w:ind w:left="360"/>
        <w:rPr>
          <w:rFonts w:ascii="Arial" w:hAnsi="Arial" w:cs="Arial"/>
          <w:color w:val="000000"/>
        </w:rPr>
      </w:pPr>
    </w:p>
    <w:p w:rsidR="00604809" w:rsidRPr="00B705CD" w:rsidRDefault="00604809" w:rsidP="00604809">
      <w:pPr>
        <w:tabs>
          <w:tab w:val="left" w:pos="180"/>
        </w:tabs>
        <w:spacing w:after="0" w:line="240" w:lineRule="auto"/>
        <w:jc w:val="both"/>
        <w:rPr>
          <w:rFonts w:ascii="Arial" w:hAnsi="Arial" w:cs="Arial"/>
          <w:lang w:val="uk-UA"/>
        </w:rPr>
      </w:pPr>
      <w:r w:rsidRPr="00B705CD">
        <w:rPr>
          <w:rFonts w:ascii="Arial" w:hAnsi="Arial" w:cs="Arial"/>
          <w:lang w:val="uk-UA"/>
        </w:rPr>
        <w:t>3.1. Упаковка, в якій відвантажується Товар, повинна відповідати встановленим міжнародним стандартам та забезпечувати, за умов належного догляду за вантажем, його збереження під час транспортування, навантаження, розвантаження та зберігання.</w:t>
      </w:r>
    </w:p>
    <w:p w:rsidR="00604809" w:rsidRDefault="00604809" w:rsidP="00604809">
      <w:pPr>
        <w:tabs>
          <w:tab w:val="left" w:pos="180"/>
        </w:tabs>
        <w:spacing w:after="0" w:line="240" w:lineRule="auto"/>
        <w:jc w:val="both"/>
        <w:rPr>
          <w:rFonts w:ascii="Arial" w:hAnsi="Arial" w:cs="Arial"/>
          <w:lang w:val="uk-UA"/>
        </w:rPr>
      </w:pPr>
      <w:r w:rsidRPr="00B705CD">
        <w:rPr>
          <w:rFonts w:ascii="Arial" w:hAnsi="Arial" w:cs="Arial"/>
          <w:lang w:val="uk-UA"/>
        </w:rPr>
        <w:t>3.2. Упаковка Товару має містити наступну інформацію: виробник, назва виробу, рік виробництва.</w:t>
      </w:r>
    </w:p>
    <w:p w:rsidR="00604809" w:rsidRPr="00B705CD" w:rsidRDefault="00604809" w:rsidP="00604809">
      <w:pPr>
        <w:tabs>
          <w:tab w:val="left" w:pos="180"/>
        </w:tabs>
        <w:spacing w:after="0" w:line="240" w:lineRule="auto"/>
        <w:jc w:val="both"/>
        <w:rPr>
          <w:rFonts w:ascii="Arial" w:hAnsi="Arial" w:cs="Arial"/>
          <w:lang w:val="uk-UA"/>
        </w:rPr>
      </w:pPr>
      <w:r w:rsidRPr="00BD4C72">
        <w:rPr>
          <w:rFonts w:ascii="Arial" w:hAnsi="Arial" w:cs="Arial"/>
          <w:lang w:val="uk-UA"/>
        </w:rPr>
        <w:t>3.3. Маркування виробу повинно відповідати вимогам технічних регламентів.</w:t>
      </w:r>
    </w:p>
    <w:p w:rsidR="00604809" w:rsidRPr="00B705CD" w:rsidRDefault="00604809" w:rsidP="00604809">
      <w:pPr>
        <w:pBdr>
          <w:top w:val="nil"/>
          <w:left w:val="nil"/>
          <w:bottom w:val="nil"/>
          <w:right w:val="nil"/>
          <w:between w:val="nil"/>
        </w:pBdr>
        <w:spacing w:after="0" w:line="240" w:lineRule="auto"/>
        <w:jc w:val="both"/>
        <w:rPr>
          <w:rFonts w:ascii="Arial" w:hAnsi="Arial" w:cs="Arial"/>
          <w:lang w:val="uk-UA" w:eastAsia="ru-RU"/>
        </w:rPr>
      </w:pPr>
    </w:p>
    <w:p w:rsidR="00604809" w:rsidRPr="00B705CD" w:rsidRDefault="00604809" w:rsidP="00604809">
      <w:pPr>
        <w:pStyle w:val="ab"/>
        <w:numPr>
          <w:ilvl w:val="0"/>
          <w:numId w:val="20"/>
        </w:numPr>
        <w:pBdr>
          <w:top w:val="nil"/>
          <w:left w:val="nil"/>
          <w:bottom w:val="nil"/>
          <w:right w:val="nil"/>
          <w:between w:val="nil"/>
        </w:pBdr>
        <w:jc w:val="both"/>
        <w:rPr>
          <w:rFonts w:ascii="Arial" w:hAnsi="Arial" w:cs="Arial"/>
          <w:b/>
          <w:lang w:val="uk-UA" w:eastAsia="ru-RU"/>
        </w:rPr>
      </w:pPr>
      <w:r>
        <w:rPr>
          <w:rFonts w:ascii="Arial" w:hAnsi="Arial" w:cs="Arial"/>
          <w:b/>
          <w:lang w:val="uk-UA" w:eastAsia="ru-RU"/>
        </w:rPr>
        <w:t>Г</w:t>
      </w:r>
      <w:r w:rsidRPr="00B705CD">
        <w:rPr>
          <w:rFonts w:ascii="Arial" w:hAnsi="Arial" w:cs="Arial"/>
          <w:b/>
          <w:lang w:val="uk-UA" w:eastAsia="ru-RU"/>
        </w:rPr>
        <w:t>арантійні зобов’язання</w:t>
      </w:r>
    </w:p>
    <w:p w:rsidR="00604809" w:rsidRPr="00B705CD" w:rsidRDefault="00604809" w:rsidP="00604809">
      <w:pPr>
        <w:pStyle w:val="ab"/>
        <w:pBdr>
          <w:top w:val="nil"/>
          <w:left w:val="nil"/>
          <w:bottom w:val="nil"/>
          <w:right w:val="nil"/>
          <w:between w:val="nil"/>
        </w:pBdr>
        <w:ind w:left="360"/>
        <w:jc w:val="both"/>
        <w:rPr>
          <w:rFonts w:ascii="Arial" w:hAnsi="Arial" w:cs="Arial"/>
          <w:b/>
          <w:lang w:val="uk-UA" w:eastAsia="ru-RU"/>
        </w:rPr>
      </w:pPr>
    </w:p>
    <w:p w:rsidR="00604809" w:rsidRPr="00B705CD" w:rsidRDefault="00604809" w:rsidP="00604809">
      <w:pPr>
        <w:pBdr>
          <w:top w:val="nil"/>
          <w:left w:val="nil"/>
          <w:bottom w:val="nil"/>
          <w:right w:val="nil"/>
          <w:between w:val="nil"/>
        </w:pBdr>
        <w:spacing w:after="0" w:line="240" w:lineRule="auto"/>
        <w:jc w:val="both"/>
        <w:rPr>
          <w:rFonts w:ascii="Arial" w:hAnsi="Arial" w:cs="Arial"/>
          <w:lang w:val="uk-UA" w:eastAsia="ru-RU"/>
        </w:rPr>
      </w:pPr>
      <w:r w:rsidRPr="00B705CD">
        <w:rPr>
          <w:rFonts w:ascii="Arial" w:hAnsi="Arial" w:cs="Arial"/>
          <w:lang w:val="uk-UA" w:eastAsia="ru-RU"/>
        </w:rPr>
        <w:t>4.2. Термін гарантійного обслуговування</w:t>
      </w:r>
      <w:r>
        <w:rPr>
          <w:rFonts w:ascii="Arial" w:hAnsi="Arial" w:cs="Arial"/>
          <w:lang w:val="uk-UA" w:eastAsia="ru-RU"/>
        </w:rPr>
        <w:t xml:space="preserve"> </w:t>
      </w:r>
      <w:r w:rsidRPr="00B705CD">
        <w:rPr>
          <w:rFonts w:ascii="Arial" w:hAnsi="Arial" w:cs="Arial"/>
          <w:lang w:val="uk-UA" w:eastAsia="ru-RU"/>
        </w:rPr>
        <w:t xml:space="preserve">– не менше </w:t>
      </w:r>
      <w:r>
        <w:rPr>
          <w:rFonts w:ascii="Arial" w:hAnsi="Arial" w:cs="Arial"/>
          <w:lang w:val="uk-UA" w:eastAsia="ru-RU"/>
        </w:rPr>
        <w:t>24</w:t>
      </w:r>
      <w:r w:rsidRPr="00B705CD">
        <w:rPr>
          <w:rFonts w:ascii="Arial" w:hAnsi="Arial" w:cs="Arial"/>
          <w:lang w:val="uk-UA" w:eastAsia="ru-RU"/>
        </w:rPr>
        <w:t xml:space="preserve"> місяців з моменту постачання обладнання.</w:t>
      </w:r>
    </w:p>
    <w:p w:rsidR="00604809" w:rsidRPr="00B705CD" w:rsidRDefault="00604809" w:rsidP="00604809">
      <w:pPr>
        <w:pBdr>
          <w:top w:val="nil"/>
          <w:left w:val="nil"/>
          <w:bottom w:val="nil"/>
          <w:right w:val="nil"/>
          <w:between w:val="nil"/>
        </w:pBdr>
        <w:spacing w:after="0" w:line="240" w:lineRule="auto"/>
        <w:jc w:val="both"/>
        <w:rPr>
          <w:rFonts w:ascii="Arial" w:hAnsi="Arial" w:cs="Arial"/>
          <w:lang w:val="uk-UA" w:eastAsia="ru-RU"/>
        </w:rPr>
      </w:pPr>
    </w:p>
    <w:p w:rsidR="00604809" w:rsidRPr="00B705CD" w:rsidRDefault="00604809" w:rsidP="00604809">
      <w:pPr>
        <w:pStyle w:val="2"/>
        <w:jc w:val="both"/>
        <w:rPr>
          <w:rFonts w:ascii="Arial" w:hAnsi="Arial" w:cs="Arial"/>
          <w:i/>
          <w:lang w:val="uk-UA"/>
        </w:rPr>
      </w:pPr>
      <w:r w:rsidRPr="00B705CD">
        <w:rPr>
          <w:rFonts w:ascii="Arial" w:hAnsi="Arial" w:cs="Arial"/>
          <w:color w:val="000000"/>
          <w:lang w:val="uk-UA"/>
        </w:rPr>
        <w:t>5</w:t>
      </w:r>
      <w:r w:rsidRPr="00604809">
        <w:rPr>
          <w:rFonts w:ascii="Arial" w:hAnsi="Arial" w:cs="Arial"/>
          <w:color w:val="000000"/>
          <w:lang w:val="ru-RU"/>
        </w:rPr>
        <w:t xml:space="preserve">. </w:t>
      </w:r>
      <w:r w:rsidRPr="00B705CD">
        <w:rPr>
          <w:rFonts w:ascii="Arial" w:hAnsi="Arial" w:cs="Arial"/>
          <w:lang w:val="uk-UA"/>
        </w:rPr>
        <w:t>Умови та строк поставки.</w:t>
      </w:r>
    </w:p>
    <w:p w:rsidR="00604809" w:rsidRPr="00B705CD" w:rsidRDefault="00604809" w:rsidP="00604809">
      <w:pPr>
        <w:pStyle w:val="2"/>
        <w:jc w:val="both"/>
        <w:rPr>
          <w:rFonts w:ascii="Arial" w:hAnsi="Arial" w:cs="Arial"/>
          <w:i/>
          <w:lang w:val="uk-UA"/>
        </w:rPr>
      </w:pPr>
    </w:p>
    <w:p w:rsidR="00CF1EF2" w:rsidRPr="00CF1EF2" w:rsidRDefault="00604809" w:rsidP="00CF1EF2">
      <w:pPr>
        <w:tabs>
          <w:tab w:val="left" w:pos="180"/>
        </w:tabs>
        <w:spacing w:after="0" w:line="240" w:lineRule="auto"/>
        <w:jc w:val="both"/>
        <w:rPr>
          <w:rFonts w:ascii="Arial" w:hAnsi="Arial" w:cs="Arial"/>
          <w:lang w:val="uk-UA"/>
        </w:rPr>
      </w:pPr>
      <w:r w:rsidRPr="00B705CD">
        <w:rPr>
          <w:rFonts w:ascii="Arial" w:hAnsi="Arial" w:cs="Arial"/>
          <w:lang w:val="uk-UA"/>
        </w:rPr>
        <w:t xml:space="preserve">5.1. Поставка на умовах DAP на адресу </w:t>
      </w:r>
      <w:r w:rsidRPr="00DE55DD">
        <w:rPr>
          <w:rFonts w:ascii="Arial" w:hAnsi="Arial" w:cs="Arial"/>
          <w:lang w:val="uk-UA"/>
        </w:rPr>
        <w:t xml:space="preserve">склад Альянсу, </w:t>
      </w:r>
      <w:r w:rsidR="00CF1EF2" w:rsidRPr="00CF1EF2">
        <w:rPr>
          <w:rFonts w:ascii="Arial" w:hAnsi="Arial" w:cs="Arial"/>
          <w:lang w:val="uk-UA"/>
        </w:rPr>
        <w:t>Київська область, Броварський р-н</w:t>
      </w:r>
    </w:p>
    <w:p w:rsidR="00CF1EF2" w:rsidRPr="00CF1EF2" w:rsidRDefault="00CF1EF2" w:rsidP="00CF1EF2">
      <w:pPr>
        <w:tabs>
          <w:tab w:val="left" w:pos="180"/>
        </w:tabs>
        <w:spacing w:after="0" w:line="240" w:lineRule="auto"/>
        <w:jc w:val="both"/>
        <w:rPr>
          <w:rFonts w:ascii="Arial" w:hAnsi="Arial" w:cs="Arial"/>
          <w:lang w:val="uk-UA"/>
        </w:rPr>
      </w:pPr>
    </w:p>
    <w:p w:rsidR="00604809" w:rsidRPr="00DE55DD" w:rsidRDefault="00CF1EF2" w:rsidP="00CF1EF2">
      <w:pPr>
        <w:tabs>
          <w:tab w:val="left" w:pos="180"/>
        </w:tabs>
        <w:spacing w:after="0" w:line="240" w:lineRule="auto"/>
        <w:jc w:val="both"/>
        <w:rPr>
          <w:rFonts w:ascii="Arial" w:hAnsi="Arial" w:cs="Arial"/>
          <w:lang w:val="uk-UA"/>
        </w:rPr>
      </w:pPr>
      <w:r>
        <w:rPr>
          <w:rFonts w:ascii="Arial" w:hAnsi="Arial" w:cs="Arial"/>
          <w:lang w:val="uk-UA"/>
        </w:rPr>
        <w:t>с. Квітневе, в</w:t>
      </w:r>
      <w:r w:rsidRPr="00CF1EF2">
        <w:rPr>
          <w:rFonts w:ascii="Arial" w:hAnsi="Arial" w:cs="Arial"/>
          <w:lang w:val="uk-UA"/>
        </w:rPr>
        <w:t>ул. Гоголівська 1 Г</w:t>
      </w:r>
      <w:r w:rsidR="00604809" w:rsidRPr="00DE55DD">
        <w:rPr>
          <w:rFonts w:ascii="Arial" w:hAnsi="Arial" w:cs="Arial"/>
          <w:lang w:val="uk-UA"/>
        </w:rPr>
        <w:t>, ТОВ «</w:t>
      </w:r>
      <w:r>
        <w:rPr>
          <w:rFonts w:ascii="Arial" w:hAnsi="Arial" w:cs="Arial"/>
          <w:lang w:val="uk-UA"/>
        </w:rPr>
        <w:t>Фармасофт»</w:t>
      </w:r>
      <w:r w:rsidR="00604809" w:rsidRPr="00DE55DD">
        <w:rPr>
          <w:rFonts w:ascii="Arial" w:hAnsi="Arial" w:cs="Arial"/>
          <w:lang w:val="uk-UA"/>
        </w:rPr>
        <w:t>.</w:t>
      </w:r>
    </w:p>
    <w:p w:rsidR="00604809" w:rsidRPr="00B705CD" w:rsidRDefault="00604809" w:rsidP="00604809">
      <w:pPr>
        <w:tabs>
          <w:tab w:val="left" w:pos="180"/>
        </w:tabs>
        <w:spacing w:after="0" w:line="240" w:lineRule="auto"/>
        <w:jc w:val="both"/>
        <w:rPr>
          <w:rFonts w:ascii="Arial" w:hAnsi="Arial" w:cs="Arial"/>
          <w:lang w:val="uk-UA"/>
        </w:rPr>
      </w:pPr>
      <w:r w:rsidRPr="00DE55DD">
        <w:rPr>
          <w:rFonts w:ascii="Arial" w:hAnsi="Arial" w:cs="Arial"/>
          <w:lang w:val="uk-UA"/>
        </w:rPr>
        <w:t xml:space="preserve">5.2. Постачання Товару планується провести не пізніше </w:t>
      </w:r>
      <w:r w:rsidR="00091934">
        <w:rPr>
          <w:rFonts w:ascii="Arial" w:hAnsi="Arial" w:cs="Arial"/>
          <w:lang w:val="ru-RU"/>
        </w:rPr>
        <w:t>31 березня</w:t>
      </w:r>
      <w:r w:rsidR="00CF1EF2">
        <w:rPr>
          <w:rFonts w:ascii="Arial" w:hAnsi="Arial" w:cs="Arial"/>
          <w:lang w:val="uk-UA"/>
        </w:rPr>
        <w:t xml:space="preserve"> 2025</w:t>
      </w:r>
      <w:r w:rsidRPr="00B705CD">
        <w:rPr>
          <w:rFonts w:ascii="Arial" w:hAnsi="Arial" w:cs="Arial"/>
          <w:lang w:val="uk-UA"/>
        </w:rPr>
        <w:t xml:space="preserve"> року. </w:t>
      </w:r>
    </w:p>
    <w:p w:rsidR="00604809" w:rsidRPr="00B705CD" w:rsidRDefault="00604809" w:rsidP="00604809">
      <w:pPr>
        <w:tabs>
          <w:tab w:val="left" w:pos="180"/>
        </w:tabs>
        <w:spacing w:after="0" w:line="240" w:lineRule="auto"/>
        <w:jc w:val="both"/>
        <w:rPr>
          <w:rFonts w:ascii="Arial" w:hAnsi="Arial" w:cs="Arial"/>
          <w:lang w:val="uk-UA"/>
        </w:rPr>
      </w:pPr>
      <w:r w:rsidRPr="00B705CD">
        <w:rPr>
          <w:rFonts w:ascii="Arial" w:hAnsi="Arial" w:cs="Arial"/>
          <w:lang w:val="uk-UA"/>
        </w:rPr>
        <w:t>5.</w:t>
      </w:r>
      <w:r w:rsidRPr="00B705CD">
        <w:rPr>
          <w:rFonts w:ascii="Arial" w:hAnsi="Arial" w:cs="Arial"/>
          <w:lang w:val="ru-RU"/>
        </w:rPr>
        <w:t>3</w:t>
      </w:r>
      <w:r w:rsidRPr="00B705CD">
        <w:rPr>
          <w:rFonts w:ascii="Arial" w:hAnsi="Arial" w:cs="Arial"/>
          <w:lang w:val="uk-UA"/>
        </w:rPr>
        <w:t xml:space="preserve">. Учасники запрошуються надати власні прогнози щодо строків поставки часткового та повного обсягу замовлення (див. Додаток № </w:t>
      </w:r>
      <w:r w:rsidRPr="00FA20AE">
        <w:rPr>
          <w:rFonts w:ascii="Arial" w:hAnsi="Arial" w:cs="Arial"/>
          <w:lang w:val="ru-RU"/>
        </w:rPr>
        <w:t>4</w:t>
      </w:r>
      <w:r w:rsidRPr="00B705CD">
        <w:rPr>
          <w:rFonts w:ascii="Arial" w:hAnsi="Arial" w:cs="Arial"/>
          <w:lang w:val="uk-UA"/>
        </w:rPr>
        <w:t xml:space="preserve"> до цієї Специфікації)</w:t>
      </w:r>
    </w:p>
    <w:p w:rsidR="00604809" w:rsidRPr="00D502C5" w:rsidRDefault="00604809" w:rsidP="00604809">
      <w:pPr>
        <w:pStyle w:val="2"/>
        <w:jc w:val="both"/>
        <w:rPr>
          <w:rFonts w:ascii="Arial" w:hAnsi="Arial" w:cs="Arial"/>
          <w:b/>
          <w:i/>
          <w:lang w:val="uk-UA"/>
        </w:rPr>
      </w:pPr>
    </w:p>
    <w:p w:rsidR="00604809" w:rsidRPr="00B705CD" w:rsidRDefault="00604809" w:rsidP="00604809">
      <w:pPr>
        <w:pBdr>
          <w:top w:val="nil"/>
          <w:left w:val="nil"/>
          <w:bottom w:val="nil"/>
          <w:right w:val="nil"/>
          <w:between w:val="nil"/>
        </w:pBdr>
        <w:jc w:val="both"/>
        <w:rPr>
          <w:rFonts w:ascii="Arial" w:hAnsi="Arial" w:cs="Arial"/>
          <w:b/>
          <w:lang w:val="uk-UA" w:eastAsia="ru-RU"/>
        </w:rPr>
      </w:pPr>
      <w:r w:rsidRPr="00B705CD">
        <w:rPr>
          <w:rFonts w:ascii="Arial" w:hAnsi="Arial" w:cs="Arial"/>
          <w:b/>
          <w:lang w:val="uk-UA" w:eastAsia="ru-RU"/>
        </w:rPr>
        <w:lastRenderedPageBreak/>
        <w:t>6.Умови оплати</w:t>
      </w:r>
    </w:p>
    <w:p w:rsidR="00604809" w:rsidRDefault="00604809" w:rsidP="00604809">
      <w:pPr>
        <w:pBdr>
          <w:top w:val="nil"/>
          <w:left w:val="nil"/>
          <w:bottom w:val="nil"/>
          <w:right w:val="nil"/>
          <w:between w:val="nil"/>
        </w:pBdr>
        <w:spacing w:after="0" w:line="240" w:lineRule="auto"/>
        <w:jc w:val="both"/>
        <w:rPr>
          <w:rFonts w:ascii="Arial" w:hAnsi="Arial" w:cs="Arial"/>
          <w:lang w:val="uk-UA" w:eastAsia="ru-RU"/>
        </w:rPr>
      </w:pPr>
      <w:r w:rsidRPr="00B705CD">
        <w:rPr>
          <w:rFonts w:ascii="Arial" w:hAnsi="Arial" w:cs="Arial"/>
          <w:lang w:val="uk-UA" w:eastAsia="ru-RU"/>
        </w:rPr>
        <w:t xml:space="preserve">6.1. </w:t>
      </w:r>
      <w:r>
        <w:rPr>
          <w:rFonts w:ascii="Arial" w:hAnsi="Arial" w:cs="Arial"/>
          <w:lang w:val="uk-UA" w:eastAsia="ru-RU"/>
        </w:rPr>
        <w:t>Оплата</w:t>
      </w:r>
    </w:p>
    <w:p w:rsidR="00604809" w:rsidRPr="00EC5B24" w:rsidRDefault="00604809" w:rsidP="00091934">
      <w:pPr>
        <w:pStyle w:val="ab"/>
        <w:numPr>
          <w:ilvl w:val="0"/>
          <w:numId w:val="18"/>
        </w:numPr>
        <w:pBdr>
          <w:top w:val="nil"/>
          <w:left w:val="nil"/>
          <w:bottom w:val="nil"/>
          <w:right w:val="nil"/>
          <w:between w:val="nil"/>
        </w:pBdr>
        <w:jc w:val="both"/>
        <w:rPr>
          <w:rFonts w:ascii="Arial" w:hAnsi="Arial" w:cs="Arial"/>
          <w:lang w:val="uk-UA" w:eastAsia="ru-RU"/>
        </w:rPr>
      </w:pPr>
      <w:r w:rsidRPr="00EC5B24">
        <w:rPr>
          <w:rFonts w:ascii="Arial" w:hAnsi="Arial" w:cs="Arial"/>
          <w:lang w:val="uk-UA" w:eastAsia="ru-RU"/>
        </w:rPr>
        <w:t xml:space="preserve">Аванс </w:t>
      </w:r>
      <w:r w:rsidR="00091934">
        <w:rPr>
          <w:rFonts w:ascii="Arial" w:hAnsi="Arial" w:cs="Arial"/>
          <w:lang w:val="uk-UA" w:eastAsia="ru-RU"/>
        </w:rPr>
        <w:t xml:space="preserve">не більше 70 </w:t>
      </w:r>
      <w:r w:rsidRPr="00EC5B24">
        <w:rPr>
          <w:rFonts w:ascii="Arial" w:hAnsi="Arial" w:cs="Arial"/>
          <w:lang w:val="uk-UA" w:eastAsia="ru-RU"/>
        </w:rPr>
        <w:t>(</w:t>
      </w:r>
      <w:r w:rsidR="00091934">
        <w:rPr>
          <w:rFonts w:ascii="Arial" w:hAnsi="Arial" w:cs="Arial"/>
          <w:lang w:val="uk-UA" w:eastAsia="ru-RU"/>
        </w:rPr>
        <w:t>сімдесяти</w:t>
      </w:r>
      <w:r w:rsidRPr="00EC5B24">
        <w:rPr>
          <w:rFonts w:ascii="Arial" w:hAnsi="Arial" w:cs="Arial"/>
          <w:lang w:val="uk-UA" w:eastAsia="ru-RU"/>
        </w:rPr>
        <w:t>) %</w:t>
      </w:r>
      <w:r w:rsidR="00091934">
        <w:rPr>
          <w:rFonts w:ascii="Arial" w:hAnsi="Arial" w:cs="Arial"/>
          <w:lang w:val="uk-UA" w:eastAsia="ru-RU"/>
        </w:rPr>
        <w:t xml:space="preserve">. </w:t>
      </w:r>
    </w:p>
    <w:p w:rsidR="00604809" w:rsidRPr="00B705CD" w:rsidRDefault="00604809" w:rsidP="00604809">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6.2. Договір на поставку буде укладено і платежі будуть виконані у:</w:t>
      </w:r>
    </w:p>
    <w:p w:rsidR="00604809" w:rsidRPr="00B705CD" w:rsidRDefault="00604809" w:rsidP="00604809">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w:t>
      </w:r>
      <w:r w:rsidRPr="00B705CD">
        <w:rPr>
          <w:rFonts w:ascii="Arial" w:hAnsi="Arial" w:cs="Arial"/>
          <w:lang w:val="uk-UA" w:eastAsia="ru-RU"/>
        </w:rPr>
        <w:tab/>
        <w:t>гривнях України для резидентів України, що становитиме еквівалент в доларах відповідно до офіційного курсу Національного Банку України на день виставлення рахунку на поставку кожної окремої партії Товару.</w:t>
      </w:r>
    </w:p>
    <w:p w:rsidR="00604809" w:rsidRPr="00B705CD" w:rsidRDefault="00604809" w:rsidP="00604809">
      <w:pPr>
        <w:tabs>
          <w:tab w:val="left" w:pos="180"/>
        </w:tabs>
        <w:spacing w:after="0" w:line="240" w:lineRule="auto"/>
        <w:jc w:val="both"/>
        <w:rPr>
          <w:rFonts w:ascii="Arial" w:hAnsi="Arial" w:cs="Arial"/>
          <w:lang w:val="uk-UA" w:eastAsia="ru-RU"/>
        </w:rPr>
      </w:pPr>
      <w:r w:rsidRPr="00B705CD">
        <w:rPr>
          <w:rFonts w:ascii="Arial" w:hAnsi="Arial" w:cs="Arial"/>
          <w:lang w:val="uk-UA" w:eastAsia="ru-RU"/>
        </w:rPr>
        <w:t>•</w:t>
      </w:r>
      <w:r w:rsidRPr="00B705CD">
        <w:rPr>
          <w:rFonts w:ascii="Arial" w:hAnsi="Arial" w:cs="Arial"/>
          <w:lang w:val="uk-UA" w:eastAsia="ru-RU"/>
        </w:rPr>
        <w:tab/>
        <w:t>доларах США з нерезидентами України.</w:t>
      </w:r>
    </w:p>
    <w:p w:rsidR="00604809" w:rsidRDefault="00604809" w:rsidP="00604809">
      <w:pPr>
        <w:tabs>
          <w:tab w:val="left" w:pos="180"/>
        </w:tabs>
        <w:spacing w:after="0" w:line="240" w:lineRule="auto"/>
        <w:jc w:val="both"/>
        <w:rPr>
          <w:rFonts w:ascii="Arial" w:hAnsi="Arial" w:cs="Arial"/>
          <w:b/>
          <w:lang w:val="uk-UA"/>
        </w:rPr>
      </w:pPr>
    </w:p>
    <w:p w:rsidR="00604809" w:rsidRPr="00B705CD" w:rsidRDefault="00604809" w:rsidP="00604809">
      <w:pPr>
        <w:tabs>
          <w:tab w:val="left" w:pos="180"/>
        </w:tabs>
        <w:spacing w:after="0" w:line="240" w:lineRule="auto"/>
        <w:jc w:val="both"/>
        <w:rPr>
          <w:rFonts w:ascii="Arial" w:hAnsi="Arial" w:cs="Arial"/>
          <w:b/>
          <w:lang w:val="uk-UA"/>
        </w:rPr>
      </w:pPr>
    </w:p>
    <w:p w:rsidR="00604809" w:rsidRPr="00B705CD" w:rsidRDefault="00604809" w:rsidP="00604809">
      <w:pPr>
        <w:tabs>
          <w:tab w:val="left" w:pos="180"/>
        </w:tabs>
        <w:spacing w:after="0" w:line="240" w:lineRule="auto"/>
        <w:jc w:val="both"/>
        <w:rPr>
          <w:rFonts w:ascii="Arial" w:hAnsi="Arial" w:cs="Arial"/>
          <w:b/>
          <w:lang w:val="uk-UA"/>
        </w:rPr>
      </w:pPr>
      <w:r w:rsidRPr="00B705CD">
        <w:rPr>
          <w:rFonts w:ascii="Arial" w:hAnsi="Arial" w:cs="Arial"/>
          <w:b/>
          <w:lang w:val="uk-UA"/>
        </w:rPr>
        <w:t>7. Загальні вимоги до продукції та документації.</w:t>
      </w:r>
    </w:p>
    <w:p w:rsidR="00604809" w:rsidRPr="00B705CD" w:rsidRDefault="00604809" w:rsidP="00604809">
      <w:pPr>
        <w:widowControl w:val="0"/>
        <w:tabs>
          <w:tab w:val="left" w:pos="0"/>
        </w:tabs>
        <w:spacing w:after="0" w:line="240" w:lineRule="auto"/>
        <w:jc w:val="both"/>
        <w:rPr>
          <w:rFonts w:ascii="Arial" w:hAnsi="Arial" w:cs="Arial"/>
          <w:lang w:val="uk-UA"/>
        </w:rPr>
      </w:pPr>
      <w:r>
        <w:rPr>
          <w:rFonts w:ascii="Arial" w:hAnsi="Arial" w:cs="Arial"/>
          <w:lang w:val="uk-UA"/>
        </w:rPr>
        <w:t xml:space="preserve">7.2. </w:t>
      </w:r>
      <w:r w:rsidRPr="00B705CD">
        <w:rPr>
          <w:rFonts w:ascii="Arial" w:hAnsi="Arial" w:cs="Arial"/>
          <w:lang w:val="uk-UA"/>
        </w:rPr>
        <w:t>Кожний учасник</w:t>
      </w:r>
      <w:r>
        <w:rPr>
          <w:rFonts w:ascii="Arial" w:hAnsi="Arial" w:cs="Arial"/>
          <w:lang w:val="uk-UA"/>
        </w:rPr>
        <w:t xml:space="preserve"> конкурсу </w:t>
      </w:r>
      <w:r w:rsidRPr="00B705CD">
        <w:rPr>
          <w:rFonts w:ascii="Arial" w:hAnsi="Arial" w:cs="Arial"/>
          <w:lang w:val="uk-UA"/>
        </w:rPr>
        <w:t xml:space="preserve">повинен надати копії наступних документів: </w:t>
      </w:r>
    </w:p>
    <w:p w:rsidR="00604809" w:rsidRPr="00B705CD" w:rsidRDefault="00604809" w:rsidP="00604809">
      <w:pPr>
        <w:widowControl w:val="0"/>
        <w:tabs>
          <w:tab w:val="left" w:pos="0"/>
        </w:tabs>
        <w:spacing w:after="0" w:line="240" w:lineRule="auto"/>
        <w:ind w:left="426"/>
        <w:jc w:val="both"/>
        <w:rPr>
          <w:rFonts w:ascii="Arial" w:hAnsi="Arial" w:cs="Arial"/>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3269"/>
        <w:gridCol w:w="5623"/>
      </w:tblGrid>
      <w:tr w:rsidR="00604809" w:rsidRPr="008628C1" w:rsidTr="00CF1EF2">
        <w:tc>
          <w:tcPr>
            <w:tcW w:w="1133" w:type="dxa"/>
            <w:shd w:val="clear" w:color="auto" w:fill="D9D9D9"/>
            <w:vAlign w:val="center"/>
          </w:tcPr>
          <w:p w:rsidR="00604809" w:rsidRPr="00B705CD" w:rsidRDefault="00604809" w:rsidP="00CF1EF2">
            <w:pPr>
              <w:widowControl w:val="0"/>
              <w:tabs>
                <w:tab w:val="left" w:pos="0"/>
              </w:tabs>
              <w:spacing w:after="0" w:line="240" w:lineRule="auto"/>
              <w:rPr>
                <w:rFonts w:ascii="Arial" w:hAnsi="Arial" w:cs="Arial"/>
                <w:b/>
                <w:lang w:val="uk-UA"/>
              </w:rPr>
            </w:pPr>
            <w:r w:rsidRPr="00B705CD">
              <w:rPr>
                <w:rFonts w:ascii="Arial" w:hAnsi="Arial" w:cs="Arial"/>
                <w:b/>
                <w:lang w:val="uk-UA"/>
              </w:rPr>
              <w:t>№ лоту</w:t>
            </w:r>
          </w:p>
        </w:tc>
        <w:tc>
          <w:tcPr>
            <w:tcW w:w="3269" w:type="dxa"/>
            <w:shd w:val="clear" w:color="auto" w:fill="D9D9D9"/>
            <w:vAlign w:val="center"/>
          </w:tcPr>
          <w:p w:rsidR="00604809" w:rsidRPr="00B705CD" w:rsidRDefault="00604809" w:rsidP="00CF1EF2">
            <w:pPr>
              <w:widowControl w:val="0"/>
              <w:tabs>
                <w:tab w:val="left" w:pos="0"/>
              </w:tabs>
              <w:spacing w:after="0" w:line="240" w:lineRule="auto"/>
              <w:jc w:val="center"/>
              <w:rPr>
                <w:rFonts w:ascii="Arial" w:hAnsi="Arial" w:cs="Arial"/>
                <w:b/>
                <w:lang w:val="uk-UA"/>
              </w:rPr>
            </w:pPr>
            <w:r w:rsidRPr="00B705CD">
              <w:rPr>
                <w:rFonts w:ascii="Arial" w:hAnsi="Arial" w:cs="Arial"/>
                <w:b/>
                <w:lang w:val="uk-UA"/>
              </w:rPr>
              <w:t>Продукт</w:t>
            </w:r>
          </w:p>
        </w:tc>
        <w:tc>
          <w:tcPr>
            <w:tcW w:w="5623" w:type="dxa"/>
            <w:shd w:val="clear" w:color="auto" w:fill="D9D9D9"/>
            <w:vAlign w:val="center"/>
          </w:tcPr>
          <w:p w:rsidR="00604809" w:rsidRPr="00B705CD" w:rsidRDefault="00604809" w:rsidP="00CF1EF2">
            <w:pPr>
              <w:widowControl w:val="0"/>
              <w:tabs>
                <w:tab w:val="left" w:pos="0"/>
              </w:tabs>
              <w:spacing w:after="0" w:line="240" w:lineRule="auto"/>
              <w:jc w:val="center"/>
              <w:rPr>
                <w:rFonts w:ascii="Arial" w:hAnsi="Arial" w:cs="Arial"/>
                <w:b/>
                <w:lang w:val="uk-UA"/>
              </w:rPr>
            </w:pPr>
            <w:r w:rsidRPr="00B705CD">
              <w:rPr>
                <w:rFonts w:ascii="Arial" w:hAnsi="Arial" w:cs="Arial"/>
                <w:b/>
                <w:lang w:val="uk-UA"/>
              </w:rPr>
              <w:t>Перелік документів та дозволів, необхідних для використання на території України</w:t>
            </w:r>
            <w:r w:rsidRPr="00B705CD">
              <w:rPr>
                <w:rFonts w:ascii="Arial" w:hAnsi="Arial" w:cs="Arial"/>
                <w:b/>
                <w:lang w:val="ru-RU"/>
              </w:rPr>
              <w:t xml:space="preserve"> </w:t>
            </w:r>
            <w:r w:rsidRPr="00B705CD">
              <w:rPr>
                <w:rFonts w:ascii="Arial" w:hAnsi="Arial" w:cs="Arial"/>
                <w:b/>
                <w:lang w:val="uk-UA"/>
              </w:rPr>
              <w:t>згідно чинного законодавства</w:t>
            </w:r>
          </w:p>
        </w:tc>
      </w:tr>
      <w:tr w:rsidR="00604809" w:rsidRPr="008628C1" w:rsidTr="00CF1EF2">
        <w:tc>
          <w:tcPr>
            <w:tcW w:w="1133" w:type="dxa"/>
            <w:shd w:val="clear" w:color="auto" w:fill="auto"/>
            <w:vAlign w:val="center"/>
          </w:tcPr>
          <w:p w:rsidR="00604809" w:rsidRDefault="00604809" w:rsidP="00CF1EF2">
            <w:pPr>
              <w:widowControl w:val="0"/>
              <w:tabs>
                <w:tab w:val="left" w:pos="0"/>
              </w:tabs>
              <w:spacing w:after="0" w:line="240" w:lineRule="auto"/>
              <w:ind w:left="426"/>
              <w:jc w:val="both"/>
              <w:rPr>
                <w:rFonts w:ascii="Arial" w:hAnsi="Arial" w:cs="Arial"/>
                <w:b/>
                <w:lang w:val="uk-UA"/>
              </w:rPr>
            </w:pPr>
            <w:r>
              <w:rPr>
                <w:rFonts w:ascii="Arial" w:hAnsi="Arial" w:cs="Arial"/>
                <w:b/>
                <w:lang w:val="uk-UA"/>
              </w:rPr>
              <w:t>1</w:t>
            </w:r>
          </w:p>
        </w:tc>
        <w:tc>
          <w:tcPr>
            <w:tcW w:w="3269" w:type="dxa"/>
            <w:shd w:val="clear" w:color="auto" w:fill="auto"/>
            <w:vAlign w:val="center"/>
          </w:tcPr>
          <w:p w:rsidR="00604809" w:rsidRPr="008C6EB1" w:rsidRDefault="00604809" w:rsidP="00CF1EF2">
            <w:pPr>
              <w:tabs>
                <w:tab w:val="left" w:pos="0"/>
              </w:tabs>
              <w:spacing w:after="0" w:line="240" w:lineRule="auto"/>
              <w:jc w:val="center"/>
              <w:rPr>
                <w:rFonts w:ascii="Arial" w:hAnsi="Arial" w:cs="Arial"/>
                <w:b/>
                <w:lang w:val="uk-UA"/>
              </w:rPr>
            </w:pPr>
            <w:r w:rsidRPr="008C6EB1">
              <w:rPr>
                <w:rFonts w:ascii="Arial" w:hAnsi="Arial" w:cs="Arial"/>
                <w:b/>
                <w:lang w:val="uk-UA"/>
              </w:rPr>
              <w:t>Портативний УЗД апарат</w:t>
            </w:r>
          </w:p>
          <w:p w:rsidR="00604809" w:rsidRPr="00BD4C72" w:rsidRDefault="00604809" w:rsidP="00CF1EF2">
            <w:pPr>
              <w:widowControl w:val="0"/>
              <w:tabs>
                <w:tab w:val="left" w:pos="0"/>
              </w:tabs>
              <w:spacing w:after="0" w:line="240" w:lineRule="auto"/>
              <w:ind w:left="426"/>
              <w:jc w:val="both"/>
              <w:rPr>
                <w:rFonts w:ascii="Arial" w:hAnsi="Arial" w:cs="Arial"/>
                <w:b/>
                <w:lang w:val="uk-UA"/>
              </w:rPr>
            </w:pPr>
          </w:p>
        </w:tc>
        <w:tc>
          <w:tcPr>
            <w:tcW w:w="5623" w:type="dxa"/>
          </w:tcPr>
          <w:p w:rsidR="00604809" w:rsidRPr="00B705CD" w:rsidRDefault="00604809" w:rsidP="00CF1EF2">
            <w:pPr>
              <w:pBdr>
                <w:top w:val="nil"/>
                <w:left w:val="nil"/>
                <w:bottom w:val="nil"/>
                <w:right w:val="nil"/>
                <w:between w:val="nil"/>
              </w:pBdr>
              <w:spacing w:line="240" w:lineRule="auto"/>
              <w:jc w:val="both"/>
              <w:rPr>
                <w:rFonts w:ascii="Arial" w:hAnsi="Arial" w:cs="Arial"/>
                <w:lang w:val="uk-UA"/>
              </w:rPr>
            </w:pPr>
            <w:r>
              <w:rPr>
                <w:rFonts w:ascii="Arial" w:hAnsi="Arial" w:cs="Arial"/>
                <w:lang w:val="uk-UA"/>
              </w:rPr>
              <w:t>1</w:t>
            </w:r>
            <w:r w:rsidRPr="00B705CD">
              <w:rPr>
                <w:rFonts w:ascii="Arial" w:hAnsi="Arial" w:cs="Arial"/>
                <w:lang w:val="uk-UA"/>
              </w:rPr>
              <w:t>.Копія сертифікату системи управління якістю ISO 9001 та</w:t>
            </w:r>
            <w:r>
              <w:rPr>
                <w:rFonts w:ascii="Arial" w:hAnsi="Arial" w:cs="Arial"/>
                <w:lang w:val="uk-UA"/>
              </w:rPr>
              <w:t xml:space="preserve"> /або</w:t>
            </w:r>
            <w:r w:rsidRPr="00B705CD">
              <w:rPr>
                <w:rFonts w:ascii="Arial" w:hAnsi="Arial" w:cs="Arial"/>
                <w:lang w:val="uk-UA"/>
              </w:rPr>
              <w:t xml:space="preserve"> ISO 13485 </w:t>
            </w:r>
          </w:p>
          <w:p w:rsidR="00604809" w:rsidRDefault="00604809" w:rsidP="00CF1EF2">
            <w:pPr>
              <w:widowControl w:val="0"/>
              <w:tabs>
                <w:tab w:val="left" w:pos="180"/>
              </w:tabs>
              <w:spacing w:after="0" w:line="240" w:lineRule="auto"/>
              <w:jc w:val="both"/>
              <w:rPr>
                <w:lang w:val="uk-UA"/>
              </w:rPr>
            </w:pPr>
            <w:r>
              <w:rPr>
                <w:rFonts w:ascii="Arial" w:hAnsi="Arial" w:cs="Arial"/>
                <w:lang w:val="uk-UA"/>
              </w:rPr>
              <w:t>2</w:t>
            </w:r>
            <w:r w:rsidRPr="00B705CD">
              <w:rPr>
                <w:rFonts w:ascii="Arial" w:hAnsi="Arial" w:cs="Arial"/>
                <w:lang w:val="uk-UA"/>
              </w:rPr>
              <w:t>. Експлуатаційна документація українською мовою, у разі наявності документації іншою мовою - обов'язковий переклад українською.</w:t>
            </w:r>
          </w:p>
          <w:p w:rsidR="00604809" w:rsidRDefault="00604809" w:rsidP="00CF1EF2">
            <w:pPr>
              <w:widowControl w:val="0"/>
              <w:tabs>
                <w:tab w:val="left" w:pos="180"/>
              </w:tabs>
              <w:spacing w:after="0" w:line="240" w:lineRule="auto"/>
              <w:jc w:val="both"/>
              <w:rPr>
                <w:lang w:val="uk-UA"/>
              </w:rPr>
            </w:pPr>
          </w:p>
          <w:p w:rsidR="00604809" w:rsidRPr="00BD4C72" w:rsidRDefault="00604809" w:rsidP="00CF1EF2">
            <w:pPr>
              <w:widowControl w:val="0"/>
              <w:tabs>
                <w:tab w:val="left" w:pos="180"/>
              </w:tabs>
              <w:spacing w:after="0" w:line="240" w:lineRule="auto"/>
              <w:jc w:val="both"/>
              <w:rPr>
                <w:rFonts w:ascii="Arial" w:hAnsi="Arial" w:cs="Arial"/>
                <w:lang w:val="uk-UA"/>
              </w:rPr>
            </w:pPr>
            <w:r>
              <w:rPr>
                <w:rFonts w:ascii="Arial" w:hAnsi="Arial" w:cs="Arial"/>
                <w:lang w:val="uk-UA"/>
              </w:rPr>
              <w:t>3.</w:t>
            </w:r>
            <w:r w:rsidRPr="00CB4B97">
              <w:rPr>
                <w:lang w:val="ru-RU"/>
              </w:rPr>
              <w:t xml:space="preserve"> </w:t>
            </w:r>
            <w:r w:rsidRPr="00CB4B97">
              <w:rPr>
                <w:rFonts w:ascii="Arial" w:hAnsi="Arial" w:cs="Arial"/>
                <w:lang w:val="uk-UA"/>
              </w:rPr>
              <w:t>Декларація</w:t>
            </w:r>
            <w:r w:rsidR="005C0423">
              <w:rPr>
                <w:rFonts w:ascii="Arial" w:hAnsi="Arial" w:cs="Arial"/>
                <w:lang w:val="uk-UA"/>
              </w:rPr>
              <w:t xml:space="preserve"> та/або сертифікат</w:t>
            </w:r>
            <w:r w:rsidRPr="00CB4B97">
              <w:rPr>
                <w:rFonts w:ascii="Arial" w:hAnsi="Arial" w:cs="Arial"/>
                <w:lang w:val="uk-UA"/>
              </w:rPr>
              <w:t xml:space="preserve"> про відповідність технічному регламен</w:t>
            </w:r>
            <w:r>
              <w:rPr>
                <w:rFonts w:ascii="Arial" w:hAnsi="Arial" w:cs="Arial"/>
                <w:lang w:val="uk-UA"/>
              </w:rPr>
              <w:t>ту №75</w:t>
            </w:r>
            <w:r w:rsidRPr="00CB4B97">
              <w:rPr>
                <w:rFonts w:ascii="Arial" w:hAnsi="Arial" w:cs="Arial"/>
                <w:lang w:val="ru-RU"/>
              </w:rPr>
              <w:t>3</w:t>
            </w:r>
            <w:r w:rsidRPr="00CB4B97">
              <w:rPr>
                <w:rFonts w:ascii="Arial" w:hAnsi="Arial" w:cs="Arial"/>
                <w:lang w:val="uk-UA"/>
              </w:rPr>
              <w:t xml:space="preserve">, щодо медичних виробів </w:t>
            </w:r>
          </w:p>
          <w:p w:rsidR="00604809" w:rsidRDefault="00604809" w:rsidP="00CF1EF2">
            <w:pPr>
              <w:widowControl w:val="0"/>
              <w:tabs>
                <w:tab w:val="left" w:pos="180"/>
              </w:tabs>
              <w:spacing w:after="0" w:line="240" w:lineRule="auto"/>
              <w:jc w:val="both"/>
              <w:rPr>
                <w:rFonts w:ascii="Arial" w:hAnsi="Arial" w:cs="Arial"/>
                <w:lang w:val="uk-UA"/>
              </w:rPr>
            </w:pPr>
          </w:p>
          <w:p w:rsidR="00604809" w:rsidRPr="00FA20AE" w:rsidRDefault="00604809" w:rsidP="00CF1EF2">
            <w:pPr>
              <w:pBdr>
                <w:top w:val="nil"/>
                <w:left w:val="nil"/>
                <w:bottom w:val="nil"/>
                <w:right w:val="nil"/>
                <w:between w:val="nil"/>
              </w:pBdr>
              <w:spacing w:line="240" w:lineRule="auto"/>
              <w:jc w:val="both"/>
              <w:rPr>
                <w:rFonts w:ascii="Arial" w:hAnsi="Arial" w:cs="Arial"/>
                <w:b/>
                <w:lang w:val="ru-RU"/>
              </w:rPr>
            </w:pPr>
            <w:r>
              <w:rPr>
                <w:rFonts w:ascii="Arial" w:hAnsi="Arial" w:cs="Arial"/>
                <w:lang w:val="uk-UA"/>
              </w:rPr>
              <w:t xml:space="preserve">4. </w:t>
            </w:r>
            <w:r w:rsidR="005C0423" w:rsidRPr="005C0423">
              <w:rPr>
                <w:rFonts w:ascii="Arial" w:hAnsi="Arial" w:cs="Arial"/>
                <w:lang w:val="uk-UA"/>
              </w:rPr>
              <w:t>Зразок технічного паспорту на апарат (документ на прилад буде вимагатися при постачанні)</w:t>
            </w:r>
          </w:p>
        </w:tc>
      </w:tr>
    </w:tbl>
    <w:p w:rsidR="00604809" w:rsidRDefault="00604809" w:rsidP="00604809">
      <w:pPr>
        <w:tabs>
          <w:tab w:val="left" w:pos="180"/>
        </w:tabs>
        <w:spacing w:after="0" w:line="240" w:lineRule="auto"/>
        <w:jc w:val="both"/>
        <w:rPr>
          <w:rFonts w:ascii="Arial" w:hAnsi="Arial" w:cs="Arial"/>
          <w:lang w:val="uk-UA"/>
        </w:rPr>
      </w:pPr>
    </w:p>
    <w:p w:rsidR="00604809" w:rsidRDefault="00604809" w:rsidP="00604809">
      <w:pPr>
        <w:tabs>
          <w:tab w:val="left" w:pos="180"/>
        </w:tabs>
        <w:spacing w:after="0" w:line="240" w:lineRule="auto"/>
        <w:jc w:val="both"/>
        <w:rPr>
          <w:rFonts w:ascii="Arial" w:hAnsi="Arial" w:cs="Arial"/>
          <w:lang w:val="uk-UA"/>
        </w:rPr>
      </w:pPr>
      <w:r>
        <w:rPr>
          <w:rFonts w:ascii="Arial" w:hAnsi="Arial" w:cs="Arial"/>
          <w:lang w:val="uk-UA"/>
        </w:rPr>
        <w:t>7.2. Остаточне рішення щодо закипілі приладу, буду прийняту після огляду приладу та тестування відповідними співробітниками Альянсу</w:t>
      </w:r>
    </w:p>
    <w:p w:rsidR="00604809" w:rsidRPr="00B705CD" w:rsidRDefault="00604809" w:rsidP="00604809">
      <w:pPr>
        <w:tabs>
          <w:tab w:val="left" w:pos="180"/>
        </w:tabs>
        <w:spacing w:after="0" w:line="240" w:lineRule="auto"/>
        <w:jc w:val="both"/>
        <w:rPr>
          <w:rFonts w:ascii="Arial" w:hAnsi="Arial" w:cs="Arial"/>
          <w:lang w:val="uk-UA"/>
        </w:rPr>
      </w:pPr>
    </w:p>
    <w:p w:rsidR="00604809" w:rsidRPr="00B705CD" w:rsidRDefault="00604809" w:rsidP="00604809">
      <w:pPr>
        <w:rPr>
          <w:rFonts w:ascii="Arial" w:hAnsi="Arial" w:cs="Arial"/>
          <w:b/>
          <w:lang w:val="uk-UA"/>
        </w:rPr>
      </w:pPr>
      <w:r w:rsidRPr="00B705CD">
        <w:rPr>
          <w:rFonts w:ascii="Arial" w:hAnsi="Arial" w:cs="Arial"/>
          <w:b/>
          <w:lang w:val="uk-UA"/>
        </w:rPr>
        <w:t xml:space="preserve">8.Склад </w:t>
      </w:r>
      <w:r>
        <w:rPr>
          <w:rFonts w:ascii="Arial" w:hAnsi="Arial" w:cs="Arial"/>
          <w:b/>
          <w:lang w:val="uk-UA"/>
        </w:rPr>
        <w:t xml:space="preserve">конкурсної </w:t>
      </w:r>
      <w:r w:rsidRPr="00B705CD">
        <w:rPr>
          <w:rFonts w:ascii="Arial" w:hAnsi="Arial" w:cs="Arial"/>
          <w:b/>
          <w:lang w:val="uk-UA"/>
        </w:rPr>
        <w:t>пропозиції учасника.</w:t>
      </w:r>
    </w:p>
    <w:p w:rsidR="00604809" w:rsidRPr="00B705CD" w:rsidRDefault="00604809" w:rsidP="00604809">
      <w:pPr>
        <w:spacing w:after="0"/>
        <w:jc w:val="both"/>
        <w:rPr>
          <w:rFonts w:ascii="Arial" w:hAnsi="Arial" w:cs="Arial"/>
          <w:lang w:val="uk-UA"/>
        </w:rPr>
      </w:pPr>
      <w:r w:rsidRPr="00B705CD">
        <w:rPr>
          <w:rFonts w:ascii="Arial" w:hAnsi="Arial" w:cs="Arial"/>
          <w:lang w:val="uk-UA"/>
        </w:rPr>
        <w:t xml:space="preserve">Кожний з учасників </w:t>
      </w:r>
      <w:r>
        <w:rPr>
          <w:rFonts w:ascii="Arial" w:hAnsi="Arial" w:cs="Arial"/>
          <w:lang w:val="uk-UA"/>
        </w:rPr>
        <w:t>конкурсного</w:t>
      </w:r>
      <w:r w:rsidRPr="00B705CD">
        <w:rPr>
          <w:rFonts w:ascii="Arial" w:hAnsi="Arial" w:cs="Arial"/>
          <w:lang w:val="uk-UA"/>
        </w:rPr>
        <w:t xml:space="preserve"> процесу має надати наступну документацію та матеріали:</w:t>
      </w:r>
    </w:p>
    <w:p w:rsidR="00604809" w:rsidRPr="00B705CD" w:rsidRDefault="00604809" w:rsidP="00604809">
      <w:pPr>
        <w:spacing w:after="0"/>
        <w:jc w:val="both"/>
        <w:rPr>
          <w:rFonts w:ascii="Arial" w:hAnsi="Arial" w:cs="Arial"/>
          <w:lang w:val="uk-UA"/>
        </w:rPr>
      </w:pPr>
      <w:r w:rsidRPr="00B705CD">
        <w:rPr>
          <w:rFonts w:ascii="Arial" w:hAnsi="Arial" w:cs="Arial"/>
          <w:lang w:val="uk-UA"/>
        </w:rPr>
        <w:t xml:space="preserve">а) копія документів, що свідчать про державну реєстрацію учасника </w:t>
      </w:r>
      <w:r>
        <w:rPr>
          <w:rFonts w:ascii="Arial" w:hAnsi="Arial" w:cs="Arial"/>
          <w:lang w:val="uk-UA"/>
        </w:rPr>
        <w:t>конкурсу</w:t>
      </w:r>
      <w:r w:rsidRPr="00B705CD">
        <w:rPr>
          <w:rFonts w:ascii="Arial" w:hAnsi="Arial" w:cs="Arial"/>
          <w:lang w:val="uk-UA"/>
        </w:rPr>
        <w:t>.</w:t>
      </w:r>
    </w:p>
    <w:p w:rsidR="00604809" w:rsidRPr="00B705CD" w:rsidRDefault="00604809" w:rsidP="00604809">
      <w:pPr>
        <w:spacing w:after="0"/>
        <w:jc w:val="both"/>
        <w:rPr>
          <w:rFonts w:ascii="Arial" w:hAnsi="Arial" w:cs="Arial"/>
          <w:lang w:val="uk-UA"/>
        </w:rPr>
      </w:pPr>
      <w:r>
        <w:rPr>
          <w:rFonts w:ascii="Arial" w:hAnsi="Arial" w:cs="Arial"/>
          <w:lang w:val="uk-UA"/>
        </w:rPr>
        <w:t>б) копії діючих документів згідно параграфу 7 специфікації у відповідності до Лоту</w:t>
      </w:r>
      <w:r w:rsidRPr="00B705CD">
        <w:rPr>
          <w:rFonts w:ascii="Arial" w:hAnsi="Arial" w:cs="Arial"/>
          <w:lang w:val="uk-UA"/>
        </w:rPr>
        <w:t>.</w:t>
      </w:r>
    </w:p>
    <w:p w:rsidR="00604809" w:rsidRPr="00B705CD" w:rsidRDefault="00604809" w:rsidP="00604809">
      <w:pPr>
        <w:spacing w:after="0"/>
        <w:jc w:val="both"/>
        <w:rPr>
          <w:rFonts w:ascii="Arial" w:hAnsi="Arial" w:cs="Arial"/>
          <w:lang w:val="uk-UA"/>
        </w:rPr>
      </w:pPr>
      <w:r w:rsidRPr="00B705CD">
        <w:rPr>
          <w:rFonts w:ascii="Arial" w:hAnsi="Arial" w:cs="Arial"/>
          <w:lang w:val="uk-UA"/>
        </w:rPr>
        <w:t xml:space="preserve">в) У разі, якщо учасник є посередником або дистриб’ютором (не виробляє товар, а пропонує продукцію іншої юридичної особи) – копія діючого документу, виданого виробником, що підтверджує статус учасника як дистриб‘ютора такої продукції. </w:t>
      </w:r>
    </w:p>
    <w:p w:rsidR="00604809" w:rsidRPr="00B705CD" w:rsidRDefault="00604809" w:rsidP="00604809">
      <w:pPr>
        <w:spacing w:after="0"/>
        <w:jc w:val="both"/>
        <w:rPr>
          <w:rFonts w:ascii="Arial" w:hAnsi="Arial" w:cs="Arial"/>
          <w:lang w:val="uk-UA"/>
        </w:rPr>
      </w:pPr>
      <w:r w:rsidRPr="00B705CD">
        <w:rPr>
          <w:rFonts w:ascii="Arial" w:hAnsi="Arial" w:cs="Arial"/>
          <w:lang w:val="uk-UA"/>
        </w:rPr>
        <w:t>г) заповнені додатки</w:t>
      </w:r>
      <w:r w:rsidR="001250D4">
        <w:rPr>
          <w:rFonts w:ascii="Arial" w:hAnsi="Arial" w:cs="Arial"/>
          <w:lang w:val="uk-UA"/>
        </w:rPr>
        <w:t xml:space="preserve"> 1-4 </w:t>
      </w:r>
      <w:r w:rsidRPr="00B705CD">
        <w:rPr>
          <w:rFonts w:ascii="Arial" w:hAnsi="Arial" w:cs="Arial"/>
          <w:lang w:val="uk-UA"/>
        </w:rPr>
        <w:t xml:space="preserve"> до специфікації: </w:t>
      </w:r>
    </w:p>
    <w:p w:rsidR="00604809" w:rsidRPr="00B705CD" w:rsidRDefault="00604809" w:rsidP="00604809">
      <w:pPr>
        <w:spacing w:after="0"/>
        <w:jc w:val="both"/>
        <w:rPr>
          <w:rFonts w:ascii="Arial" w:hAnsi="Arial" w:cs="Arial"/>
          <w:lang w:val="uk-UA"/>
        </w:rPr>
      </w:pPr>
      <w:r w:rsidRPr="00B705CD">
        <w:rPr>
          <w:rFonts w:ascii="Arial" w:hAnsi="Arial" w:cs="Arial"/>
          <w:lang w:val="uk-UA"/>
        </w:rPr>
        <w:t xml:space="preserve">- заповнена форма учасника </w:t>
      </w:r>
      <w:r>
        <w:rPr>
          <w:rFonts w:ascii="Arial" w:hAnsi="Arial" w:cs="Arial"/>
          <w:lang w:val="uk-UA"/>
        </w:rPr>
        <w:t>конкурсу</w:t>
      </w:r>
      <w:r w:rsidRPr="00B705CD">
        <w:rPr>
          <w:rFonts w:ascii="Arial" w:hAnsi="Arial" w:cs="Arial"/>
          <w:lang w:val="uk-UA"/>
        </w:rPr>
        <w:t>(див. додаток</w:t>
      </w:r>
      <w:r>
        <w:rPr>
          <w:rFonts w:ascii="Arial" w:hAnsi="Arial" w:cs="Arial"/>
          <w:lang w:val="uk-UA"/>
        </w:rPr>
        <w:t xml:space="preserve"> №</w:t>
      </w:r>
      <w:r w:rsidRPr="00167909">
        <w:rPr>
          <w:rFonts w:ascii="Arial" w:hAnsi="Arial" w:cs="Arial"/>
          <w:lang w:val="ru-RU"/>
        </w:rPr>
        <w:t>1</w:t>
      </w:r>
      <w:r w:rsidRPr="00B705CD">
        <w:rPr>
          <w:rFonts w:ascii="Arial" w:hAnsi="Arial" w:cs="Arial"/>
          <w:lang w:val="uk-UA"/>
        </w:rPr>
        <w:t>)</w:t>
      </w:r>
      <w:r w:rsidR="001250D4">
        <w:rPr>
          <w:rFonts w:ascii="Arial" w:hAnsi="Arial" w:cs="Arial"/>
          <w:lang w:val="uk-UA"/>
        </w:rPr>
        <w:t xml:space="preserve"> надається у вигляді скану в форматі </w:t>
      </w:r>
      <w:r w:rsidR="001250D4">
        <w:rPr>
          <w:rFonts w:ascii="Arial" w:hAnsi="Arial" w:cs="Arial"/>
        </w:rPr>
        <w:t>PDF</w:t>
      </w:r>
      <w:r w:rsidRPr="00B705CD">
        <w:rPr>
          <w:rFonts w:ascii="Arial" w:hAnsi="Arial" w:cs="Arial"/>
          <w:lang w:val="uk-UA"/>
        </w:rPr>
        <w:t>;</w:t>
      </w:r>
    </w:p>
    <w:p w:rsidR="00604809" w:rsidRPr="00B705CD" w:rsidRDefault="00604809" w:rsidP="00604809">
      <w:pPr>
        <w:spacing w:after="0"/>
        <w:jc w:val="both"/>
        <w:rPr>
          <w:rFonts w:ascii="Arial" w:hAnsi="Arial" w:cs="Arial"/>
          <w:lang w:val="uk-UA"/>
        </w:rPr>
      </w:pPr>
      <w:r w:rsidRPr="00B705CD">
        <w:rPr>
          <w:rFonts w:ascii="Arial" w:hAnsi="Arial" w:cs="Arial"/>
          <w:lang w:val="uk-UA"/>
        </w:rPr>
        <w:t>- таблиця відповідності критеріям специфікації (див. додаток №</w:t>
      </w:r>
      <w:r w:rsidRPr="00167909">
        <w:rPr>
          <w:rFonts w:ascii="Arial" w:hAnsi="Arial" w:cs="Arial"/>
          <w:lang w:val="uk-UA"/>
        </w:rPr>
        <w:t>2</w:t>
      </w:r>
      <w:r w:rsidRPr="00B705CD">
        <w:rPr>
          <w:rFonts w:ascii="Arial" w:hAnsi="Arial" w:cs="Arial"/>
          <w:lang w:val="uk-UA"/>
        </w:rPr>
        <w:t xml:space="preserve">). Додаток заповнюється </w:t>
      </w:r>
      <w:r w:rsidR="001250D4">
        <w:rPr>
          <w:rFonts w:ascii="Arial" w:hAnsi="Arial" w:cs="Arial"/>
          <w:lang w:val="uk-UA"/>
        </w:rPr>
        <w:t xml:space="preserve">та надається у вигляді скану в форматі </w:t>
      </w:r>
      <w:r w:rsidR="001250D4">
        <w:rPr>
          <w:rFonts w:ascii="Arial" w:hAnsi="Arial" w:cs="Arial"/>
        </w:rPr>
        <w:t>PDF</w:t>
      </w:r>
      <w:r w:rsidR="001250D4">
        <w:rPr>
          <w:rFonts w:ascii="Arial" w:hAnsi="Arial" w:cs="Arial"/>
          <w:lang w:val="uk-UA"/>
        </w:rPr>
        <w:t xml:space="preserve"> та в форматі </w:t>
      </w:r>
      <w:r w:rsidR="001250D4">
        <w:rPr>
          <w:rFonts w:ascii="Arial" w:hAnsi="Arial" w:cs="Arial"/>
        </w:rPr>
        <w:t>WORD</w:t>
      </w:r>
      <w:r w:rsidRPr="00B705CD">
        <w:rPr>
          <w:rFonts w:ascii="Arial" w:hAnsi="Arial" w:cs="Arial"/>
          <w:lang w:val="uk-UA"/>
        </w:rPr>
        <w:t>;</w:t>
      </w:r>
    </w:p>
    <w:p w:rsidR="00604809" w:rsidRDefault="00604809" w:rsidP="00604809">
      <w:pPr>
        <w:spacing w:after="0"/>
        <w:jc w:val="both"/>
        <w:rPr>
          <w:rFonts w:ascii="Arial" w:hAnsi="Arial" w:cs="Arial"/>
          <w:lang w:val="uk-UA"/>
        </w:rPr>
      </w:pPr>
      <w:r w:rsidRPr="00B705CD">
        <w:rPr>
          <w:rFonts w:ascii="Arial" w:hAnsi="Arial" w:cs="Arial"/>
          <w:lang w:val="uk-UA"/>
        </w:rPr>
        <w:t>- таблиця по ціновій пропозиції претендента (див. додаток №</w:t>
      </w:r>
      <w:r w:rsidRPr="00167909">
        <w:rPr>
          <w:rFonts w:ascii="Arial" w:hAnsi="Arial" w:cs="Arial"/>
          <w:lang w:val="ru-RU"/>
        </w:rPr>
        <w:t>3</w:t>
      </w:r>
      <w:r w:rsidRPr="00B705CD">
        <w:rPr>
          <w:rFonts w:ascii="Arial" w:hAnsi="Arial" w:cs="Arial"/>
          <w:lang w:val="uk-UA"/>
        </w:rPr>
        <w:t>).</w:t>
      </w:r>
      <w:r w:rsidR="001250D4">
        <w:rPr>
          <w:rFonts w:ascii="Arial" w:hAnsi="Arial" w:cs="Arial"/>
          <w:lang w:val="uk-UA"/>
        </w:rPr>
        <w:t xml:space="preserve"> </w:t>
      </w:r>
      <w:r w:rsidR="001250D4" w:rsidRPr="00B705CD">
        <w:rPr>
          <w:rFonts w:ascii="Arial" w:hAnsi="Arial" w:cs="Arial"/>
          <w:lang w:val="uk-UA"/>
        </w:rPr>
        <w:t xml:space="preserve">Додаток заповнюється </w:t>
      </w:r>
      <w:r w:rsidR="001250D4">
        <w:rPr>
          <w:rFonts w:ascii="Arial" w:hAnsi="Arial" w:cs="Arial"/>
          <w:lang w:val="uk-UA"/>
        </w:rPr>
        <w:t xml:space="preserve">та надається у вигляді скану в форматі </w:t>
      </w:r>
      <w:r w:rsidR="001250D4">
        <w:rPr>
          <w:rFonts w:ascii="Arial" w:hAnsi="Arial" w:cs="Arial"/>
        </w:rPr>
        <w:t>PDF</w:t>
      </w:r>
      <w:r w:rsidR="001250D4">
        <w:rPr>
          <w:rFonts w:ascii="Arial" w:hAnsi="Arial" w:cs="Arial"/>
          <w:lang w:val="uk-UA"/>
        </w:rPr>
        <w:t xml:space="preserve"> та в форматі </w:t>
      </w:r>
      <w:r w:rsidR="001250D4">
        <w:rPr>
          <w:rFonts w:ascii="Arial" w:hAnsi="Arial" w:cs="Arial"/>
        </w:rPr>
        <w:t>WORD</w:t>
      </w:r>
      <w:r w:rsidR="001250D4">
        <w:rPr>
          <w:rFonts w:ascii="Arial" w:hAnsi="Arial" w:cs="Arial"/>
          <w:lang w:val="uk-UA"/>
        </w:rPr>
        <w:t>;</w:t>
      </w:r>
    </w:p>
    <w:p w:rsidR="001250D4" w:rsidRPr="001250D4" w:rsidRDefault="001250D4" w:rsidP="00604809">
      <w:pPr>
        <w:spacing w:after="0"/>
        <w:jc w:val="both"/>
        <w:rPr>
          <w:rFonts w:ascii="Arial" w:hAnsi="Arial" w:cs="Arial"/>
          <w:lang w:val="uk-UA"/>
        </w:rPr>
      </w:pPr>
      <w:r>
        <w:rPr>
          <w:rFonts w:ascii="Arial" w:hAnsi="Arial" w:cs="Arial"/>
          <w:lang w:val="uk-UA"/>
        </w:rPr>
        <w:t xml:space="preserve">- </w:t>
      </w:r>
      <w:r w:rsidRPr="001250D4">
        <w:rPr>
          <w:rFonts w:ascii="Arial" w:hAnsi="Arial" w:cs="Arial"/>
          <w:kern w:val="32"/>
          <w:lang w:val="uk-UA"/>
        </w:rPr>
        <w:t xml:space="preserve">склад кінцевих бенефіціарних власників учасника тендеру </w:t>
      </w:r>
      <w:r w:rsidRPr="00B705CD">
        <w:rPr>
          <w:rFonts w:ascii="Arial" w:hAnsi="Arial" w:cs="Arial"/>
          <w:lang w:val="uk-UA"/>
        </w:rPr>
        <w:t>(див. додаток</w:t>
      </w:r>
      <w:r>
        <w:rPr>
          <w:rFonts w:ascii="Arial" w:hAnsi="Arial" w:cs="Arial"/>
          <w:lang w:val="uk-UA"/>
        </w:rPr>
        <w:t xml:space="preserve"> №4</w:t>
      </w:r>
      <w:r w:rsidRPr="00B705CD">
        <w:rPr>
          <w:rFonts w:ascii="Arial" w:hAnsi="Arial" w:cs="Arial"/>
          <w:lang w:val="uk-UA"/>
        </w:rPr>
        <w:t>)</w:t>
      </w:r>
      <w:r>
        <w:rPr>
          <w:rFonts w:ascii="Arial" w:hAnsi="Arial" w:cs="Arial"/>
          <w:lang w:val="uk-UA"/>
        </w:rPr>
        <w:t xml:space="preserve"> надається у вигляді скану в форматі </w:t>
      </w:r>
      <w:r>
        <w:rPr>
          <w:rFonts w:ascii="Arial" w:hAnsi="Arial" w:cs="Arial"/>
        </w:rPr>
        <w:t>PDF</w:t>
      </w:r>
      <w:r>
        <w:rPr>
          <w:rFonts w:ascii="Arial" w:hAnsi="Arial" w:cs="Arial"/>
          <w:lang w:val="uk-UA"/>
        </w:rPr>
        <w:t>.</w:t>
      </w:r>
    </w:p>
    <w:p w:rsidR="00604809" w:rsidRDefault="00604809" w:rsidP="00604809">
      <w:pPr>
        <w:tabs>
          <w:tab w:val="left" w:pos="0"/>
        </w:tabs>
        <w:spacing w:after="0" w:line="240" w:lineRule="auto"/>
        <w:jc w:val="both"/>
        <w:rPr>
          <w:rFonts w:ascii="Arial" w:hAnsi="Arial" w:cs="Arial"/>
          <w:lang w:val="uk-UA"/>
        </w:rPr>
      </w:pPr>
      <w:r w:rsidRPr="00B705CD">
        <w:rPr>
          <w:rFonts w:ascii="Arial" w:hAnsi="Arial" w:cs="Arial"/>
          <w:lang w:val="uk-UA"/>
        </w:rPr>
        <w:t>ґ) будь-які інші документи, що, на Вашу думку, можуть бути корисними у прийнятті рішення.</w:t>
      </w:r>
    </w:p>
    <w:p w:rsidR="00604809" w:rsidRPr="00B705CD" w:rsidRDefault="00604809" w:rsidP="00604809">
      <w:pPr>
        <w:spacing w:after="0"/>
        <w:jc w:val="both"/>
        <w:rPr>
          <w:rFonts w:ascii="Arial" w:hAnsi="Arial" w:cs="Arial"/>
          <w:lang w:val="uk-UA"/>
        </w:rPr>
      </w:pPr>
    </w:p>
    <w:p w:rsidR="00604809" w:rsidRPr="00B705CD" w:rsidRDefault="00604809" w:rsidP="00604809">
      <w:pPr>
        <w:spacing w:after="0" w:line="240" w:lineRule="auto"/>
        <w:jc w:val="both"/>
        <w:rPr>
          <w:rFonts w:ascii="Arial" w:hAnsi="Arial" w:cs="Arial"/>
          <w:b/>
          <w:lang w:val="uk-UA"/>
        </w:rPr>
      </w:pPr>
      <w:r>
        <w:rPr>
          <w:rFonts w:ascii="Arial" w:hAnsi="Arial" w:cs="Arial"/>
          <w:b/>
          <w:lang w:val="uk-UA"/>
        </w:rPr>
        <w:t>9</w:t>
      </w:r>
      <w:r w:rsidRPr="00B705CD">
        <w:rPr>
          <w:rFonts w:ascii="Arial" w:hAnsi="Arial" w:cs="Arial"/>
          <w:b/>
          <w:lang w:val="uk-UA"/>
        </w:rPr>
        <w:t>. Критерії оцінки цінових пропозицій:</w:t>
      </w:r>
    </w:p>
    <w:p w:rsidR="00604809" w:rsidRPr="000171A6" w:rsidRDefault="00604809" w:rsidP="00604809">
      <w:pPr>
        <w:spacing w:after="0" w:line="240" w:lineRule="auto"/>
        <w:jc w:val="both"/>
        <w:rPr>
          <w:rFonts w:ascii="Arial" w:hAnsi="Arial" w:cs="Arial"/>
          <w:lang w:val="uk-UA"/>
        </w:rPr>
      </w:pPr>
      <w:r w:rsidRPr="00B705CD">
        <w:rPr>
          <w:rFonts w:ascii="Arial" w:hAnsi="Arial" w:cs="Arial"/>
          <w:lang w:val="uk-UA"/>
        </w:rPr>
        <w:t xml:space="preserve">а) </w:t>
      </w:r>
      <w:r w:rsidRPr="000171A6">
        <w:rPr>
          <w:rFonts w:ascii="Arial" w:hAnsi="Arial" w:cs="Arial"/>
          <w:lang w:val="uk-UA"/>
        </w:rPr>
        <w:t>відповідність запропонованої продукції параметрам специфікації;</w:t>
      </w:r>
    </w:p>
    <w:p w:rsidR="00604809" w:rsidRPr="000171A6" w:rsidRDefault="00604809" w:rsidP="00604809">
      <w:pPr>
        <w:spacing w:after="0" w:line="240" w:lineRule="auto"/>
        <w:jc w:val="both"/>
        <w:rPr>
          <w:rFonts w:ascii="Arial" w:hAnsi="Arial" w:cs="Arial"/>
          <w:lang w:val="uk-UA"/>
        </w:rPr>
      </w:pPr>
      <w:r w:rsidRPr="000171A6">
        <w:rPr>
          <w:rFonts w:ascii="Arial" w:hAnsi="Arial" w:cs="Arial"/>
          <w:lang w:val="uk-UA"/>
        </w:rPr>
        <w:t xml:space="preserve">б) належна якість продукції, підтверджена документально у відповідності до п.7 </w:t>
      </w:r>
    </w:p>
    <w:p w:rsidR="00604809" w:rsidRPr="000171A6" w:rsidRDefault="00604809" w:rsidP="00604809">
      <w:pPr>
        <w:spacing w:after="0" w:line="240" w:lineRule="auto"/>
        <w:jc w:val="both"/>
        <w:rPr>
          <w:rFonts w:ascii="Arial" w:hAnsi="Arial" w:cs="Arial"/>
          <w:lang w:val="uk-UA"/>
        </w:rPr>
      </w:pPr>
      <w:r w:rsidRPr="000171A6">
        <w:rPr>
          <w:rFonts w:ascii="Arial" w:hAnsi="Arial" w:cs="Arial"/>
          <w:lang w:val="uk-UA"/>
        </w:rPr>
        <w:t>в) прийнятна ціна;</w:t>
      </w:r>
    </w:p>
    <w:p w:rsidR="00604809" w:rsidRPr="000171A6" w:rsidRDefault="00604809" w:rsidP="00604809">
      <w:pPr>
        <w:spacing w:after="0" w:line="240" w:lineRule="auto"/>
        <w:jc w:val="both"/>
        <w:rPr>
          <w:rFonts w:ascii="Arial" w:hAnsi="Arial" w:cs="Arial"/>
          <w:lang w:val="uk-UA"/>
        </w:rPr>
      </w:pPr>
      <w:r w:rsidRPr="000171A6">
        <w:rPr>
          <w:rFonts w:ascii="Arial" w:hAnsi="Arial" w:cs="Arial"/>
          <w:lang w:val="uk-UA"/>
        </w:rPr>
        <w:t>г) термін постачання</w:t>
      </w:r>
    </w:p>
    <w:p w:rsidR="00604809" w:rsidRDefault="00604809" w:rsidP="00604809">
      <w:pPr>
        <w:spacing w:after="0" w:line="240" w:lineRule="auto"/>
        <w:jc w:val="both"/>
        <w:rPr>
          <w:rFonts w:ascii="Arial" w:hAnsi="Arial" w:cs="Arial"/>
          <w:lang w:val="uk-UA"/>
        </w:rPr>
      </w:pPr>
    </w:p>
    <w:p w:rsidR="00604809" w:rsidRPr="00984179" w:rsidRDefault="00604809" w:rsidP="00604809">
      <w:pPr>
        <w:spacing w:after="0" w:line="240" w:lineRule="auto"/>
        <w:jc w:val="both"/>
        <w:rPr>
          <w:rFonts w:ascii="Arial" w:hAnsi="Arial" w:cs="Arial"/>
          <w:lang w:val="ru-RU"/>
        </w:rPr>
      </w:pPr>
    </w:p>
    <w:p w:rsidR="00604809" w:rsidRPr="00984179" w:rsidRDefault="00604809" w:rsidP="00604809">
      <w:pPr>
        <w:spacing w:after="0" w:line="240" w:lineRule="auto"/>
        <w:jc w:val="both"/>
        <w:rPr>
          <w:rFonts w:ascii="Arial" w:hAnsi="Arial" w:cs="Arial"/>
          <w:lang w:val="ru-RU"/>
        </w:rPr>
      </w:pPr>
    </w:p>
    <w:p w:rsidR="00604809" w:rsidRDefault="00604809" w:rsidP="00604809">
      <w:pPr>
        <w:ind w:firstLine="540"/>
        <w:jc w:val="center"/>
        <w:rPr>
          <w:rFonts w:ascii="Arial" w:hAnsi="Arial" w:cs="Arial"/>
          <w:b/>
          <w:bCs/>
          <w:kern w:val="32"/>
          <w:lang w:val="uk-UA"/>
        </w:rPr>
      </w:pPr>
    </w:p>
    <w:p w:rsidR="00604809" w:rsidRDefault="00604809" w:rsidP="00604809">
      <w:pPr>
        <w:ind w:firstLine="540"/>
        <w:jc w:val="center"/>
        <w:rPr>
          <w:rFonts w:ascii="Arial" w:hAnsi="Arial" w:cs="Arial"/>
          <w:b/>
          <w:bCs/>
          <w:kern w:val="32"/>
          <w:lang w:val="uk-UA"/>
        </w:rPr>
      </w:pPr>
    </w:p>
    <w:p w:rsidR="00604809" w:rsidRDefault="00604809" w:rsidP="00604809">
      <w:pPr>
        <w:ind w:firstLine="540"/>
        <w:jc w:val="center"/>
        <w:rPr>
          <w:rFonts w:ascii="Arial" w:hAnsi="Arial" w:cs="Arial"/>
          <w:b/>
          <w:bCs/>
          <w:kern w:val="32"/>
          <w:lang w:val="uk-UA"/>
        </w:rPr>
      </w:pPr>
    </w:p>
    <w:p w:rsidR="00604809" w:rsidRDefault="00604809" w:rsidP="00604809">
      <w:pPr>
        <w:ind w:firstLine="540"/>
        <w:jc w:val="center"/>
        <w:rPr>
          <w:rFonts w:ascii="Arial" w:hAnsi="Arial" w:cs="Arial"/>
          <w:b/>
          <w:bCs/>
          <w:kern w:val="32"/>
          <w:lang w:val="uk-UA"/>
        </w:rPr>
      </w:pPr>
    </w:p>
    <w:p w:rsidR="00604809" w:rsidRPr="007C2C52" w:rsidRDefault="00604809" w:rsidP="00604809">
      <w:pPr>
        <w:ind w:firstLine="540"/>
        <w:jc w:val="center"/>
        <w:rPr>
          <w:rFonts w:ascii="Arial" w:hAnsi="Arial" w:cs="Arial"/>
          <w:b/>
          <w:bCs/>
          <w:kern w:val="32"/>
          <w:lang w:val="uk-UA"/>
        </w:rPr>
      </w:pPr>
    </w:p>
    <w:p w:rsidR="00604809" w:rsidRDefault="00604809" w:rsidP="00604809">
      <w:pPr>
        <w:ind w:firstLine="540"/>
        <w:jc w:val="center"/>
        <w:rPr>
          <w:rFonts w:ascii="Arial" w:hAnsi="Arial" w:cs="Arial"/>
          <w:b/>
          <w:bCs/>
          <w:kern w:val="32"/>
          <w:lang w:val="uk-UA"/>
        </w:rPr>
      </w:pPr>
    </w:p>
    <w:p w:rsidR="00604809" w:rsidRDefault="00604809" w:rsidP="00604809">
      <w:pPr>
        <w:ind w:firstLine="540"/>
        <w:jc w:val="center"/>
        <w:rPr>
          <w:rFonts w:ascii="Arial" w:hAnsi="Arial" w:cs="Arial"/>
          <w:b/>
          <w:bCs/>
          <w:kern w:val="32"/>
          <w:lang w:val="uk-UA"/>
        </w:rPr>
      </w:pPr>
    </w:p>
    <w:p w:rsidR="00CF1EF2" w:rsidRDefault="00CF1EF2">
      <w:pPr>
        <w:rPr>
          <w:rFonts w:ascii="Arial" w:hAnsi="Arial" w:cs="Arial"/>
          <w:b/>
          <w:bCs/>
          <w:kern w:val="32"/>
          <w:lang w:val="uk-UA"/>
        </w:rPr>
      </w:pPr>
      <w:r>
        <w:rPr>
          <w:rFonts w:ascii="Arial" w:hAnsi="Arial" w:cs="Arial"/>
          <w:b/>
          <w:bCs/>
          <w:kern w:val="32"/>
          <w:lang w:val="uk-UA"/>
        </w:rPr>
        <w:br w:type="page"/>
      </w:r>
    </w:p>
    <w:p w:rsidR="001250D4" w:rsidRDefault="00604809" w:rsidP="00604809">
      <w:pPr>
        <w:widowControl w:val="0"/>
        <w:spacing w:after="0" w:line="240" w:lineRule="auto"/>
        <w:jc w:val="center"/>
        <w:rPr>
          <w:rFonts w:ascii="Arial" w:hAnsi="Arial" w:cs="Arial"/>
          <w:b/>
          <w:bCs/>
          <w:kern w:val="32"/>
          <w:lang w:val="ru-RU"/>
        </w:rPr>
      </w:pPr>
      <w:r w:rsidRPr="00B705CD">
        <w:rPr>
          <w:rFonts w:ascii="Arial" w:hAnsi="Arial" w:cs="Arial"/>
          <w:b/>
          <w:bCs/>
          <w:kern w:val="32"/>
          <w:lang w:val="uk-UA"/>
        </w:rPr>
        <w:lastRenderedPageBreak/>
        <w:t>Додаток №</w:t>
      </w:r>
      <w:r>
        <w:rPr>
          <w:rFonts w:ascii="Arial" w:hAnsi="Arial" w:cs="Arial"/>
          <w:b/>
          <w:bCs/>
          <w:kern w:val="32"/>
          <w:lang w:val="uk-UA"/>
        </w:rPr>
        <w:t>1</w:t>
      </w:r>
      <w:r w:rsidRPr="00B705CD">
        <w:rPr>
          <w:rFonts w:ascii="Arial" w:hAnsi="Arial" w:cs="Arial"/>
          <w:b/>
          <w:bCs/>
          <w:kern w:val="32"/>
          <w:lang w:val="uk-UA"/>
        </w:rPr>
        <w:t xml:space="preserve"> </w:t>
      </w:r>
      <w:r w:rsidRPr="00BD4C72">
        <w:rPr>
          <w:rFonts w:ascii="Arial" w:hAnsi="Arial" w:cs="Arial"/>
          <w:b/>
          <w:bCs/>
          <w:kern w:val="32"/>
          <w:lang w:val="ru-RU"/>
        </w:rPr>
        <w:t xml:space="preserve"> </w:t>
      </w:r>
    </w:p>
    <w:p w:rsidR="00604809" w:rsidRPr="001250D4" w:rsidRDefault="001250D4" w:rsidP="00604809">
      <w:pPr>
        <w:widowControl w:val="0"/>
        <w:spacing w:after="0" w:line="240" w:lineRule="auto"/>
        <w:jc w:val="center"/>
        <w:rPr>
          <w:rFonts w:ascii="Arial" w:hAnsi="Arial" w:cs="Arial"/>
          <w:b/>
          <w:bCs/>
          <w:kern w:val="32"/>
          <w:lang w:val="ru-RU"/>
        </w:rPr>
      </w:pPr>
      <w:r>
        <w:rPr>
          <w:rFonts w:ascii="Arial" w:hAnsi="Arial" w:cs="Arial"/>
          <w:b/>
          <w:iCs/>
          <w:kern w:val="32"/>
          <w:lang w:val="ru-RU" w:eastAsia="ru-RU"/>
        </w:rPr>
        <w:t>до специфікації доТендеру №</w:t>
      </w:r>
      <w:r w:rsidRPr="001250D4">
        <w:rPr>
          <w:rFonts w:ascii="Arial" w:hAnsi="Arial" w:cs="Arial"/>
          <w:b/>
          <w:iCs/>
          <w:kern w:val="32"/>
          <w:lang w:val="ru-RU" w:eastAsia="ru-RU"/>
        </w:rPr>
        <w:t xml:space="preserve"> </w:t>
      </w:r>
      <w:r>
        <w:rPr>
          <w:rFonts w:ascii="Arial" w:hAnsi="Arial" w:cs="Arial"/>
          <w:b/>
          <w:iCs/>
          <w:kern w:val="32"/>
          <w:lang w:eastAsia="ru-RU"/>
        </w:rPr>
        <w:t>US</w:t>
      </w:r>
      <w:r w:rsidRPr="001250D4">
        <w:rPr>
          <w:rFonts w:ascii="Arial" w:hAnsi="Arial" w:cs="Arial"/>
          <w:b/>
          <w:iCs/>
          <w:kern w:val="32"/>
          <w:lang w:val="ru-RU" w:eastAsia="ru-RU"/>
        </w:rPr>
        <w:t>-02-25</w:t>
      </w:r>
      <w:r>
        <w:rPr>
          <w:rFonts w:ascii="Arial" w:hAnsi="Arial" w:cs="Arial"/>
          <w:b/>
          <w:iCs/>
          <w:kern w:val="32"/>
          <w:lang w:val="ru-RU" w:eastAsia="ru-RU"/>
        </w:rPr>
        <w:t xml:space="preserve"> </w:t>
      </w:r>
      <w:r w:rsidRPr="00B705CD">
        <w:rPr>
          <w:rFonts w:ascii="Arial" w:hAnsi="Arial" w:cs="Arial"/>
          <w:b/>
          <w:iCs/>
          <w:kern w:val="32"/>
          <w:lang w:val="ru-RU" w:eastAsia="ru-RU"/>
        </w:rPr>
        <w:t xml:space="preserve">на </w:t>
      </w:r>
      <w:r w:rsidRPr="00081058">
        <w:rPr>
          <w:rFonts w:ascii="Arial" w:hAnsi="Arial" w:cs="Arial"/>
          <w:b/>
          <w:iCs/>
          <w:kern w:val="32"/>
          <w:lang w:val="uk-UA" w:eastAsia="ru-RU"/>
        </w:rPr>
        <w:t>закупівлю</w:t>
      </w:r>
      <w:r w:rsidRPr="00081058">
        <w:rPr>
          <w:rFonts w:ascii="Arial" w:hAnsi="Arial" w:cs="Arial"/>
          <w:lang w:val="uk-UA"/>
        </w:rPr>
        <w:t xml:space="preserve"> </w:t>
      </w:r>
      <w:r w:rsidRPr="003821D9">
        <w:rPr>
          <w:rFonts w:ascii="Arial" w:hAnsi="Arial" w:cs="Arial"/>
          <w:b/>
          <w:iCs/>
          <w:kern w:val="32"/>
          <w:lang w:val="uk-UA" w:eastAsia="ru-RU"/>
        </w:rPr>
        <w:t>медичного обладнання – портативний УЗД</w:t>
      </w:r>
      <w:r>
        <w:rPr>
          <w:rFonts w:ascii="Arial" w:hAnsi="Arial" w:cs="Arial"/>
          <w:b/>
          <w:iCs/>
          <w:kern w:val="32"/>
          <w:lang w:val="ru-RU" w:eastAsia="ru-RU"/>
        </w:rPr>
        <w:t>.</w:t>
      </w:r>
    </w:p>
    <w:p w:rsidR="00604809" w:rsidRPr="00B705CD" w:rsidRDefault="00604809" w:rsidP="00604809">
      <w:pPr>
        <w:jc w:val="center"/>
        <w:rPr>
          <w:rFonts w:ascii="Arial" w:hAnsi="Arial" w:cs="Arial"/>
          <w:b/>
          <w:bCs/>
          <w:kern w:val="32"/>
          <w:lang w:val="uk-UA"/>
        </w:rPr>
      </w:pPr>
      <w:r w:rsidRPr="00B705CD">
        <w:rPr>
          <w:rFonts w:ascii="Arial" w:hAnsi="Arial" w:cs="Arial"/>
          <w:b/>
          <w:bCs/>
          <w:kern w:val="32"/>
          <w:lang w:val="uk-UA"/>
        </w:rPr>
        <w:t>Загальна інформація</w:t>
      </w:r>
    </w:p>
    <w:p w:rsidR="00604809" w:rsidRPr="00B705CD" w:rsidRDefault="00604809" w:rsidP="00604809">
      <w:pPr>
        <w:ind w:firstLine="540"/>
        <w:jc w:val="both"/>
        <w:rPr>
          <w:rFonts w:ascii="Arial" w:hAnsi="Arial" w:cs="Arial"/>
          <w:bCs/>
          <w:kern w:val="32"/>
          <w:lang w:val="uk-UA"/>
        </w:rPr>
      </w:pPr>
      <w:r w:rsidRPr="00B705CD">
        <w:rPr>
          <w:rFonts w:ascii="Arial" w:hAnsi="Arial" w:cs="Arial"/>
          <w:bCs/>
          <w:kern w:val="32"/>
          <w:lang w:val="uk-UA"/>
        </w:rPr>
        <w:t>Будь ласка, заповніть нижченаведену таблицю.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366"/>
        <w:gridCol w:w="6125"/>
      </w:tblGrid>
      <w:tr w:rsidR="00604809" w:rsidRPr="00B705CD"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1.</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Повна назва компанії</w:t>
            </w:r>
          </w:p>
        </w:tc>
        <w:tc>
          <w:tcPr>
            <w:tcW w:w="6237" w:type="dxa"/>
            <w:shd w:val="clear" w:color="auto" w:fill="auto"/>
          </w:tcPr>
          <w:p w:rsidR="00604809" w:rsidRPr="00B705CD" w:rsidRDefault="00604809" w:rsidP="00CF1EF2">
            <w:pPr>
              <w:rPr>
                <w:rFonts w:ascii="Arial" w:hAnsi="Arial" w:cs="Arial"/>
                <w:lang w:val="uk-UA"/>
              </w:rPr>
            </w:pPr>
          </w:p>
        </w:tc>
      </w:tr>
      <w:tr w:rsidR="00604809" w:rsidRPr="00B705CD"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2.</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Юридична адреса компанії</w:t>
            </w:r>
          </w:p>
        </w:tc>
        <w:tc>
          <w:tcPr>
            <w:tcW w:w="6237" w:type="dxa"/>
            <w:shd w:val="clear" w:color="auto" w:fill="auto"/>
          </w:tcPr>
          <w:p w:rsidR="00604809" w:rsidRPr="00B705CD" w:rsidRDefault="00604809" w:rsidP="00CF1EF2">
            <w:pPr>
              <w:rPr>
                <w:rFonts w:ascii="Arial" w:hAnsi="Arial" w:cs="Arial"/>
                <w:lang w:val="uk-UA"/>
              </w:rPr>
            </w:pPr>
          </w:p>
        </w:tc>
      </w:tr>
      <w:tr w:rsidR="00604809" w:rsidRPr="00B705CD"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3.</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Фізична адреса компанії</w:t>
            </w:r>
          </w:p>
        </w:tc>
        <w:tc>
          <w:tcPr>
            <w:tcW w:w="6237" w:type="dxa"/>
            <w:shd w:val="clear" w:color="auto" w:fill="auto"/>
          </w:tcPr>
          <w:p w:rsidR="00604809" w:rsidRPr="00B705CD" w:rsidRDefault="00604809" w:rsidP="00CF1EF2">
            <w:pPr>
              <w:rPr>
                <w:rFonts w:ascii="Arial" w:hAnsi="Arial" w:cs="Arial"/>
                <w:lang w:val="uk-UA"/>
              </w:rPr>
            </w:pPr>
          </w:p>
        </w:tc>
      </w:tr>
      <w:tr w:rsidR="00604809" w:rsidRPr="00B705CD"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4.</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Голова компанії: посада, ім’я</w:t>
            </w:r>
          </w:p>
        </w:tc>
        <w:tc>
          <w:tcPr>
            <w:tcW w:w="6237" w:type="dxa"/>
            <w:shd w:val="clear" w:color="auto" w:fill="auto"/>
          </w:tcPr>
          <w:p w:rsidR="00604809" w:rsidRPr="00B705CD" w:rsidRDefault="00604809" w:rsidP="00CF1EF2">
            <w:pPr>
              <w:rPr>
                <w:rFonts w:ascii="Arial" w:hAnsi="Arial" w:cs="Arial"/>
                <w:lang w:val="uk-UA"/>
              </w:rPr>
            </w:pPr>
          </w:p>
        </w:tc>
      </w:tr>
      <w:tr w:rsidR="00604809" w:rsidRPr="008628C1"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5.</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Контактний номер телефону голови компанії</w:t>
            </w:r>
          </w:p>
        </w:tc>
        <w:tc>
          <w:tcPr>
            <w:tcW w:w="6237" w:type="dxa"/>
            <w:shd w:val="clear" w:color="auto" w:fill="auto"/>
          </w:tcPr>
          <w:p w:rsidR="00604809" w:rsidRPr="00B705CD" w:rsidRDefault="00604809" w:rsidP="00CF1EF2">
            <w:pPr>
              <w:rPr>
                <w:rFonts w:ascii="Arial" w:hAnsi="Arial" w:cs="Arial"/>
                <w:lang w:val="uk-UA"/>
              </w:rPr>
            </w:pPr>
          </w:p>
        </w:tc>
      </w:tr>
      <w:tr w:rsidR="00604809" w:rsidRPr="008628C1"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6.</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 xml:space="preserve">Контактна особа по цій </w:t>
            </w:r>
            <w:r>
              <w:rPr>
                <w:rFonts w:ascii="Arial" w:hAnsi="Arial" w:cs="Arial"/>
                <w:lang w:val="uk-UA"/>
              </w:rPr>
              <w:t>тендерної</w:t>
            </w:r>
            <w:r w:rsidRPr="00B705CD">
              <w:rPr>
                <w:rFonts w:ascii="Arial" w:hAnsi="Arial" w:cs="Arial"/>
                <w:lang w:val="uk-UA"/>
              </w:rPr>
              <w:t xml:space="preserve"> пропозиції</w:t>
            </w:r>
          </w:p>
        </w:tc>
        <w:tc>
          <w:tcPr>
            <w:tcW w:w="6237" w:type="dxa"/>
            <w:shd w:val="clear" w:color="auto" w:fill="auto"/>
          </w:tcPr>
          <w:p w:rsidR="00604809" w:rsidRPr="00B705CD" w:rsidRDefault="00604809" w:rsidP="00CF1EF2">
            <w:pPr>
              <w:rPr>
                <w:rFonts w:ascii="Arial" w:hAnsi="Arial" w:cs="Arial"/>
                <w:lang w:val="uk-UA"/>
              </w:rPr>
            </w:pPr>
          </w:p>
        </w:tc>
      </w:tr>
      <w:tr w:rsidR="00604809" w:rsidRPr="00B705CD"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7.</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Номер телефону контактної особи</w:t>
            </w:r>
          </w:p>
        </w:tc>
        <w:tc>
          <w:tcPr>
            <w:tcW w:w="6237" w:type="dxa"/>
            <w:shd w:val="clear" w:color="auto" w:fill="auto"/>
          </w:tcPr>
          <w:p w:rsidR="00604809" w:rsidRPr="00B705CD" w:rsidRDefault="00604809" w:rsidP="00CF1EF2">
            <w:pPr>
              <w:rPr>
                <w:rFonts w:ascii="Arial" w:hAnsi="Arial" w:cs="Arial"/>
                <w:lang w:val="uk-UA"/>
              </w:rPr>
            </w:pPr>
          </w:p>
        </w:tc>
      </w:tr>
      <w:tr w:rsidR="00604809" w:rsidRPr="00B705CD"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8.</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Номер факсу контактної особи</w:t>
            </w:r>
          </w:p>
        </w:tc>
        <w:tc>
          <w:tcPr>
            <w:tcW w:w="6237" w:type="dxa"/>
            <w:shd w:val="clear" w:color="auto" w:fill="auto"/>
          </w:tcPr>
          <w:p w:rsidR="00604809" w:rsidRPr="00B705CD" w:rsidRDefault="00604809" w:rsidP="00CF1EF2">
            <w:pPr>
              <w:rPr>
                <w:rFonts w:ascii="Arial" w:hAnsi="Arial" w:cs="Arial"/>
                <w:lang w:val="uk-UA"/>
              </w:rPr>
            </w:pPr>
          </w:p>
        </w:tc>
      </w:tr>
      <w:tr w:rsidR="00604809" w:rsidRPr="008628C1" w:rsidTr="00CF1EF2">
        <w:trPr>
          <w:trHeight w:val="543"/>
        </w:trPr>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9.</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Адреса електронної пошти контактної особи</w:t>
            </w:r>
          </w:p>
        </w:tc>
        <w:tc>
          <w:tcPr>
            <w:tcW w:w="6237" w:type="dxa"/>
            <w:shd w:val="clear" w:color="auto" w:fill="auto"/>
          </w:tcPr>
          <w:p w:rsidR="00604809" w:rsidRPr="00B705CD" w:rsidRDefault="00604809" w:rsidP="00CF1EF2">
            <w:pPr>
              <w:rPr>
                <w:rFonts w:ascii="Arial" w:hAnsi="Arial" w:cs="Arial"/>
                <w:lang w:val="uk-UA"/>
              </w:rPr>
            </w:pPr>
          </w:p>
        </w:tc>
      </w:tr>
      <w:tr w:rsidR="00604809" w:rsidRPr="00B705CD"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10.</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Сторінка компанії в Internet</w:t>
            </w:r>
          </w:p>
        </w:tc>
        <w:tc>
          <w:tcPr>
            <w:tcW w:w="6237" w:type="dxa"/>
            <w:shd w:val="clear" w:color="auto" w:fill="auto"/>
          </w:tcPr>
          <w:p w:rsidR="00604809" w:rsidRPr="00B705CD" w:rsidRDefault="00604809" w:rsidP="00CF1EF2">
            <w:pPr>
              <w:rPr>
                <w:rFonts w:ascii="Arial" w:hAnsi="Arial" w:cs="Arial"/>
                <w:lang w:val="uk-UA"/>
              </w:rPr>
            </w:pPr>
          </w:p>
        </w:tc>
      </w:tr>
      <w:tr w:rsidR="00604809" w:rsidRPr="008628C1" w:rsidTr="00CF1EF2">
        <w:tc>
          <w:tcPr>
            <w:tcW w:w="534"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11.</w:t>
            </w:r>
          </w:p>
        </w:tc>
        <w:tc>
          <w:tcPr>
            <w:tcW w:w="3402" w:type="dxa"/>
            <w:shd w:val="clear" w:color="auto" w:fill="auto"/>
          </w:tcPr>
          <w:p w:rsidR="00604809" w:rsidRPr="00B705CD" w:rsidRDefault="00604809" w:rsidP="00CF1EF2">
            <w:pPr>
              <w:rPr>
                <w:rFonts w:ascii="Arial" w:hAnsi="Arial" w:cs="Arial"/>
                <w:lang w:val="uk-UA"/>
              </w:rPr>
            </w:pPr>
            <w:r w:rsidRPr="00B705CD">
              <w:rPr>
                <w:rFonts w:ascii="Arial" w:hAnsi="Arial" w:cs="Arial"/>
                <w:lang w:val="uk-UA"/>
              </w:rPr>
              <w:t>Банківські реквізити для укладання договору постачання</w:t>
            </w:r>
          </w:p>
        </w:tc>
        <w:tc>
          <w:tcPr>
            <w:tcW w:w="6237" w:type="dxa"/>
            <w:shd w:val="clear" w:color="auto" w:fill="auto"/>
          </w:tcPr>
          <w:p w:rsidR="00604809" w:rsidRPr="00B705CD" w:rsidRDefault="00604809" w:rsidP="00CF1EF2">
            <w:pPr>
              <w:rPr>
                <w:rFonts w:ascii="Arial" w:hAnsi="Arial" w:cs="Arial"/>
                <w:lang w:val="uk-UA"/>
              </w:rPr>
            </w:pPr>
          </w:p>
        </w:tc>
      </w:tr>
    </w:tbl>
    <w:p w:rsidR="00604809" w:rsidRPr="00B705CD" w:rsidRDefault="00604809" w:rsidP="00604809">
      <w:pPr>
        <w:spacing w:after="0"/>
        <w:rPr>
          <w:rFonts w:ascii="Arial" w:hAnsi="Arial" w:cs="Arial"/>
          <w:lang w:val="uk-UA"/>
        </w:rPr>
      </w:pPr>
    </w:p>
    <w:p w:rsidR="00604809" w:rsidRPr="00B705CD" w:rsidRDefault="00604809" w:rsidP="00604809">
      <w:pPr>
        <w:spacing w:after="0"/>
        <w:rPr>
          <w:rFonts w:ascii="Arial" w:hAnsi="Arial" w:cs="Arial"/>
          <w:lang w:val="uk-UA"/>
        </w:rPr>
      </w:pPr>
      <w:r w:rsidRPr="00B705CD">
        <w:rPr>
          <w:rFonts w:ascii="Arial" w:hAnsi="Arial" w:cs="Arial"/>
          <w:lang w:val="uk-UA"/>
        </w:rPr>
        <w:t>Підписано мною, ______________________________________________________,</w:t>
      </w:r>
    </w:p>
    <w:p w:rsidR="00604809" w:rsidRPr="00B705CD" w:rsidRDefault="00604809" w:rsidP="00604809">
      <w:pPr>
        <w:spacing w:after="0"/>
        <w:rPr>
          <w:rFonts w:ascii="Arial" w:hAnsi="Arial" w:cs="Arial"/>
          <w:lang w:val="uk-UA"/>
        </w:rPr>
      </w:pPr>
    </w:p>
    <w:p w:rsidR="00604809" w:rsidRPr="00B705CD" w:rsidRDefault="00604809" w:rsidP="00604809">
      <w:pPr>
        <w:spacing w:after="0"/>
        <w:rPr>
          <w:rFonts w:ascii="Arial" w:hAnsi="Arial" w:cs="Arial"/>
          <w:lang w:val="uk-UA"/>
        </w:rPr>
      </w:pPr>
      <w:r w:rsidRPr="00B705CD">
        <w:rPr>
          <w:rFonts w:ascii="Arial" w:hAnsi="Arial" w:cs="Arial"/>
          <w:lang w:val="uk-UA"/>
        </w:rPr>
        <w:t>що обіймає посаду_________________________________________________________(керівник підприємства)</w:t>
      </w:r>
    </w:p>
    <w:p w:rsidR="00604809" w:rsidRPr="00B705CD" w:rsidRDefault="00604809" w:rsidP="00604809">
      <w:pPr>
        <w:spacing w:after="0"/>
        <w:rPr>
          <w:rFonts w:ascii="Arial" w:hAnsi="Arial" w:cs="Arial"/>
          <w:lang w:val="uk-UA"/>
        </w:rPr>
      </w:pPr>
    </w:p>
    <w:p w:rsidR="00604809" w:rsidRPr="00B705CD" w:rsidRDefault="00604809" w:rsidP="00604809">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rsidR="00604809" w:rsidRPr="00B705CD" w:rsidRDefault="00604809" w:rsidP="00604809">
      <w:pPr>
        <w:spacing w:after="0"/>
        <w:rPr>
          <w:rFonts w:ascii="Arial" w:hAnsi="Arial" w:cs="Arial"/>
          <w:lang w:val="uk-UA"/>
        </w:rPr>
      </w:pPr>
      <w:r w:rsidRPr="00B705CD">
        <w:rPr>
          <w:rFonts w:ascii="Arial" w:hAnsi="Arial" w:cs="Arial"/>
          <w:lang w:val="uk-UA"/>
        </w:rPr>
        <w:t>_______ (число) _________________ (місяць) 20________ (рік).</w:t>
      </w:r>
    </w:p>
    <w:p w:rsidR="00604809" w:rsidRPr="00B705CD" w:rsidRDefault="00604809" w:rsidP="00604809">
      <w:pPr>
        <w:spacing w:after="0"/>
        <w:rPr>
          <w:rFonts w:ascii="Arial" w:hAnsi="Arial" w:cs="Arial"/>
          <w:lang w:val="uk-UA"/>
        </w:rPr>
      </w:pPr>
      <w:r w:rsidRPr="00B705CD">
        <w:rPr>
          <w:rFonts w:ascii="Arial" w:hAnsi="Arial" w:cs="Arial"/>
          <w:lang w:val="uk-UA"/>
        </w:rPr>
        <w:t xml:space="preserve">________________________ (підпис) </w:t>
      </w:r>
      <w:r w:rsidRPr="00B705CD">
        <w:rPr>
          <w:rFonts w:ascii="Arial" w:hAnsi="Arial" w:cs="Arial"/>
          <w:lang w:val="uk-UA"/>
        </w:rPr>
        <w:tab/>
      </w:r>
      <w:r w:rsidRPr="00B705CD">
        <w:rPr>
          <w:rFonts w:ascii="Arial" w:hAnsi="Arial" w:cs="Arial"/>
          <w:lang w:val="uk-UA"/>
        </w:rPr>
        <w:tab/>
      </w:r>
    </w:p>
    <w:p w:rsidR="00604809" w:rsidRPr="00B705CD" w:rsidRDefault="00604809" w:rsidP="00604809">
      <w:pPr>
        <w:spacing w:after="0"/>
        <w:rPr>
          <w:rFonts w:ascii="Arial" w:hAnsi="Arial" w:cs="Arial"/>
          <w:b/>
          <w:bCs/>
          <w:kern w:val="32"/>
          <w:lang w:val="uk-UA"/>
        </w:rPr>
      </w:pPr>
    </w:p>
    <w:p w:rsidR="00604809" w:rsidRPr="00B705CD" w:rsidRDefault="00604809" w:rsidP="00604809">
      <w:pPr>
        <w:spacing w:after="0"/>
        <w:jc w:val="center"/>
        <w:rPr>
          <w:rFonts w:ascii="Arial" w:hAnsi="Arial" w:cs="Arial"/>
          <w:b/>
          <w:bCs/>
          <w:kern w:val="32"/>
          <w:lang w:val="uk-UA"/>
        </w:rPr>
      </w:pPr>
    </w:p>
    <w:p w:rsidR="00604809" w:rsidRDefault="00604809" w:rsidP="00604809">
      <w:pPr>
        <w:spacing w:after="0"/>
        <w:jc w:val="center"/>
        <w:rPr>
          <w:rFonts w:ascii="Arial" w:hAnsi="Arial" w:cs="Arial"/>
          <w:b/>
          <w:bCs/>
          <w:kern w:val="32"/>
          <w:lang w:val="uk-UA"/>
        </w:rPr>
      </w:pPr>
    </w:p>
    <w:p w:rsidR="00604809" w:rsidRDefault="00604809" w:rsidP="00604809">
      <w:pPr>
        <w:spacing w:after="0"/>
        <w:jc w:val="center"/>
        <w:rPr>
          <w:rFonts w:ascii="Arial" w:hAnsi="Arial" w:cs="Arial"/>
          <w:b/>
          <w:bCs/>
          <w:kern w:val="32"/>
          <w:lang w:val="uk-UA"/>
        </w:rPr>
      </w:pPr>
    </w:p>
    <w:p w:rsidR="00604809" w:rsidRDefault="00604809" w:rsidP="00604809">
      <w:pPr>
        <w:spacing w:after="0"/>
        <w:jc w:val="center"/>
        <w:rPr>
          <w:rFonts w:ascii="Arial" w:hAnsi="Arial" w:cs="Arial"/>
          <w:b/>
          <w:bCs/>
          <w:kern w:val="32"/>
          <w:lang w:val="uk-UA"/>
        </w:rPr>
      </w:pPr>
    </w:p>
    <w:p w:rsidR="00604809" w:rsidRDefault="00604809" w:rsidP="00604809">
      <w:pPr>
        <w:spacing w:after="0"/>
        <w:jc w:val="center"/>
        <w:rPr>
          <w:rFonts w:ascii="Arial" w:hAnsi="Arial" w:cs="Arial"/>
          <w:b/>
          <w:bCs/>
          <w:kern w:val="32"/>
          <w:lang w:val="uk-UA"/>
        </w:rPr>
      </w:pPr>
    </w:p>
    <w:p w:rsidR="00604809" w:rsidRDefault="00604809" w:rsidP="00604809">
      <w:pPr>
        <w:spacing w:after="0"/>
        <w:jc w:val="center"/>
        <w:rPr>
          <w:rFonts w:ascii="Arial" w:hAnsi="Arial" w:cs="Arial"/>
          <w:b/>
          <w:bCs/>
          <w:kern w:val="32"/>
          <w:lang w:val="uk-UA"/>
        </w:rPr>
      </w:pPr>
    </w:p>
    <w:p w:rsidR="00604809" w:rsidRDefault="00604809" w:rsidP="00604809">
      <w:pPr>
        <w:spacing w:after="0"/>
        <w:jc w:val="center"/>
        <w:rPr>
          <w:rFonts w:ascii="Arial" w:hAnsi="Arial" w:cs="Arial"/>
          <w:b/>
          <w:bCs/>
          <w:kern w:val="32"/>
          <w:lang w:val="uk-UA"/>
        </w:rPr>
      </w:pPr>
    </w:p>
    <w:p w:rsidR="00604809" w:rsidRDefault="00604809" w:rsidP="00604809">
      <w:pPr>
        <w:spacing w:after="0"/>
        <w:jc w:val="center"/>
        <w:rPr>
          <w:rFonts w:ascii="Arial" w:hAnsi="Arial" w:cs="Arial"/>
          <w:b/>
          <w:bCs/>
          <w:kern w:val="32"/>
          <w:lang w:val="uk-UA"/>
        </w:rPr>
      </w:pPr>
    </w:p>
    <w:p w:rsidR="00604809" w:rsidRDefault="00604809" w:rsidP="00604809">
      <w:pPr>
        <w:spacing w:after="0"/>
        <w:jc w:val="center"/>
        <w:rPr>
          <w:rFonts w:ascii="Arial" w:hAnsi="Arial" w:cs="Arial"/>
          <w:b/>
          <w:bCs/>
          <w:kern w:val="32"/>
          <w:lang w:val="uk-UA"/>
        </w:rPr>
      </w:pPr>
    </w:p>
    <w:p w:rsidR="00604809" w:rsidRDefault="00604809" w:rsidP="00604809">
      <w:pPr>
        <w:spacing w:after="0"/>
        <w:jc w:val="center"/>
        <w:rPr>
          <w:rFonts w:ascii="Arial" w:hAnsi="Arial" w:cs="Arial"/>
          <w:b/>
          <w:bCs/>
          <w:kern w:val="32"/>
          <w:lang w:val="uk-UA"/>
        </w:rPr>
      </w:pPr>
    </w:p>
    <w:p w:rsidR="00CF1EF2" w:rsidRDefault="00CF1EF2">
      <w:pPr>
        <w:rPr>
          <w:rFonts w:ascii="Arial" w:hAnsi="Arial" w:cs="Arial"/>
          <w:b/>
          <w:bCs/>
          <w:kern w:val="32"/>
          <w:lang w:val="uk-UA"/>
        </w:rPr>
      </w:pPr>
      <w:r>
        <w:rPr>
          <w:rFonts w:ascii="Arial" w:hAnsi="Arial" w:cs="Arial"/>
          <w:b/>
          <w:bCs/>
          <w:kern w:val="32"/>
          <w:lang w:val="uk-UA"/>
        </w:rPr>
        <w:br w:type="page"/>
      </w:r>
    </w:p>
    <w:p w:rsidR="001250D4" w:rsidRDefault="00604809" w:rsidP="00604809">
      <w:pPr>
        <w:widowControl w:val="0"/>
        <w:spacing w:after="0" w:line="240" w:lineRule="auto"/>
        <w:jc w:val="center"/>
        <w:rPr>
          <w:rFonts w:ascii="Arial" w:hAnsi="Arial" w:cs="Arial"/>
          <w:b/>
          <w:bCs/>
          <w:kern w:val="32"/>
          <w:lang w:val="uk-UA"/>
        </w:rPr>
      </w:pPr>
      <w:r w:rsidRPr="004055D0">
        <w:rPr>
          <w:rFonts w:ascii="Arial" w:hAnsi="Arial" w:cs="Arial"/>
          <w:b/>
          <w:bCs/>
          <w:kern w:val="32"/>
          <w:lang w:val="uk-UA"/>
        </w:rPr>
        <w:lastRenderedPageBreak/>
        <w:t>Додаток №</w:t>
      </w:r>
      <w:r>
        <w:rPr>
          <w:rFonts w:ascii="Arial" w:hAnsi="Arial" w:cs="Arial"/>
          <w:b/>
          <w:bCs/>
          <w:kern w:val="32"/>
          <w:lang w:val="uk-UA"/>
        </w:rPr>
        <w:t xml:space="preserve">2 </w:t>
      </w:r>
    </w:p>
    <w:p w:rsidR="001250D4" w:rsidRPr="001250D4" w:rsidRDefault="001250D4" w:rsidP="001250D4">
      <w:pPr>
        <w:widowControl w:val="0"/>
        <w:spacing w:after="0" w:line="240" w:lineRule="auto"/>
        <w:jc w:val="center"/>
        <w:rPr>
          <w:rFonts w:ascii="Arial" w:hAnsi="Arial" w:cs="Arial"/>
          <w:b/>
          <w:iCs/>
          <w:kern w:val="32"/>
          <w:lang w:val="ru-RU" w:eastAsia="ru-RU"/>
        </w:rPr>
      </w:pPr>
      <w:r w:rsidRPr="00C43BCE">
        <w:rPr>
          <w:rFonts w:ascii="Arial" w:eastAsia="Arial" w:hAnsi="Arial" w:cs="Arial"/>
          <w:b/>
          <w:noProof/>
          <w:lang w:val="uk-UA"/>
        </w:rPr>
        <w:t xml:space="preserve">до </w:t>
      </w:r>
      <w:r w:rsidRPr="004055D0">
        <w:rPr>
          <w:rFonts w:ascii="Arial" w:hAnsi="Arial" w:cs="Arial"/>
          <w:b/>
          <w:bCs/>
          <w:kern w:val="32"/>
          <w:lang w:val="uk-UA"/>
        </w:rPr>
        <w:t>с</w:t>
      </w:r>
      <w:r w:rsidRPr="00B705CD">
        <w:rPr>
          <w:rFonts w:ascii="Arial" w:hAnsi="Arial" w:cs="Arial"/>
          <w:b/>
          <w:iCs/>
          <w:kern w:val="32"/>
          <w:lang w:val="uk-UA" w:eastAsia="ru-RU"/>
        </w:rPr>
        <w:t>пецифікаці</w:t>
      </w:r>
      <w:r>
        <w:rPr>
          <w:rFonts w:ascii="Arial" w:hAnsi="Arial" w:cs="Arial"/>
          <w:b/>
          <w:iCs/>
          <w:kern w:val="32"/>
          <w:lang w:val="uk-UA" w:eastAsia="ru-RU"/>
        </w:rPr>
        <w:t>ї</w:t>
      </w:r>
      <w:r w:rsidRPr="00B705CD">
        <w:rPr>
          <w:rFonts w:ascii="Arial" w:hAnsi="Arial" w:cs="Arial"/>
          <w:b/>
          <w:iCs/>
          <w:kern w:val="32"/>
          <w:lang w:val="ru-RU" w:eastAsia="ru-RU"/>
        </w:rPr>
        <w:t xml:space="preserve"> </w:t>
      </w:r>
      <w:r>
        <w:rPr>
          <w:rFonts w:ascii="Arial" w:hAnsi="Arial" w:cs="Arial"/>
          <w:b/>
          <w:iCs/>
          <w:kern w:val="32"/>
          <w:lang w:val="ru-RU" w:eastAsia="ru-RU"/>
        </w:rPr>
        <w:t>до Тендеру №</w:t>
      </w:r>
      <w:r w:rsidRPr="001250D4">
        <w:rPr>
          <w:rFonts w:ascii="Arial" w:hAnsi="Arial" w:cs="Arial"/>
          <w:b/>
          <w:iCs/>
          <w:kern w:val="32"/>
          <w:lang w:val="ru-RU" w:eastAsia="ru-RU"/>
        </w:rPr>
        <w:t xml:space="preserve"> </w:t>
      </w:r>
      <w:r>
        <w:rPr>
          <w:rFonts w:ascii="Arial" w:hAnsi="Arial" w:cs="Arial"/>
          <w:b/>
          <w:iCs/>
          <w:kern w:val="32"/>
          <w:lang w:eastAsia="ru-RU"/>
        </w:rPr>
        <w:t>US</w:t>
      </w:r>
      <w:r w:rsidRPr="001250D4">
        <w:rPr>
          <w:rFonts w:ascii="Arial" w:hAnsi="Arial" w:cs="Arial"/>
          <w:b/>
          <w:iCs/>
          <w:kern w:val="32"/>
          <w:lang w:val="ru-RU" w:eastAsia="ru-RU"/>
        </w:rPr>
        <w:t>-02-25</w:t>
      </w:r>
      <w:r>
        <w:rPr>
          <w:rFonts w:ascii="Arial" w:hAnsi="Arial" w:cs="Arial"/>
          <w:b/>
          <w:iCs/>
          <w:kern w:val="32"/>
          <w:lang w:val="ru-RU" w:eastAsia="ru-RU"/>
        </w:rPr>
        <w:t xml:space="preserve"> </w:t>
      </w:r>
      <w:r w:rsidRPr="00B705CD">
        <w:rPr>
          <w:rFonts w:ascii="Arial" w:hAnsi="Arial" w:cs="Arial"/>
          <w:b/>
          <w:iCs/>
          <w:kern w:val="32"/>
          <w:lang w:val="ru-RU" w:eastAsia="ru-RU"/>
        </w:rPr>
        <w:t xml:space="preserve">на </w:t>
      </w:r>
      <w:r w:rsidRPr="00081058">
        <w:rPr>
          <w:rFonts w:ascii="Arial" w:hAnsi="Arial" w:cs="Arial"/>
          <w:b/>
          <w:iCs/>
          <w:kern w:val="32"/>
          <w:lang w:val="uk-UA" w:eastAsia="ru-RU"/>
        </w:rPr>
        <w:t>закупівлю</w:t>
      </w:r>
      <w:r w:rsidRPr="00081058">
        <w:rPr>
          <w:rFonts w:ascii="Arial" w:hAnsi="Arial" w:cs="Arial"/>
          <w:lang w:val="uk-UA"/>
        </w:rPr>
        <w:t xml:space="preserve"> </w:t>
      </w:r>
      <w:r w:rsidRPr="003821D9">
        <w:rPr>
          <w:rFonts w:ascii="Arial" w:hAnsi="Arial" w:cs="Arial"/>
          <w:b/>
          <w:iCs/>
          <w:kern w:val="32"/>
          <w:lang w:val="uk-UA" w:eastAsia="ru-RU"/>
        </w:rPr>
        <w:t>медичного обладнання – портативний УЗД</w:t>
      </w:r>
      <w:r>
        <w:rPr>
          <w:rFonts w:ascii="Arial" w:hAnsi="Arial" w:cs="Arial"/>
          <w:b/>
          <w:iCs/>
          <w:kern w:val="32"/>
          <w:lang w:val="ru-RU" w:eastAsia="ru-RU"/>
        </w:rPr>
        <w:t>.</w:t>
      </w:r>
    </w:p>
    <w:p w:rsidR="00604809" w:rsidRPr="001250D4" w:rsidRDefault="00604809" w:rsidP="00604809">
      <w:pPr>
        <w:widowControl w:val="0"/>
        <w:spacing w:after="0" w:line="240" w:lineRule="auto"/>
        <w:jc w:val="center"/>
        <w:rPr>
          <w:rFonts w:ascii="Arial" w:hAnsi="Arial" w:cs="Arial"/>
          <w:b/>
          <w:bCs/>
          <w:kern w:val="32"/>
          <w:lang w:val="ru-RU"/>
        </w:rPr>
      </w:pPr>
    </w:p>
    <w:p w:rsidR="00604809" w:rsidRPr="00B705CD" w:rsidRDefault="00604809" w:rsidP="00604809">
      <w:pPr>
        <w:spacing w:after="0"/>
        <w:jc w:val="center"/>
        <w:rPr>
          <w:rFonts w:ascii="Arial" w:hAnsi="Arial" w:cs="Arial"/>
          <w:b/>
          <w:bCs/>
          <w:kern w:val="32"/>
          <w:lang w:val="uk-UA"/>
        </w:rPr>
      </w:pPr>
      <w:r w:rsidRPr="00B705CD">
        <w:rPr>
          <w:rFonts w:ascii="Arial" w:hAnsi="Arial" w:cs="Arial"/>
          <w:b/>
          <w:bCs/>
          <w:kern w:val="32"/>
          <w:lang w:val="uk-UA"/>
        </w:rPr>
        <w:t>Таблиця відповідності вимогам специфікації.</w:t>
      </w:r>
    </w:p>
    <w:p w:rsidR="00604809" w:rsidRPr="00B705CD" w:rsidRDefault="00604809" w:rsidP="00604809">
      <w:pPr>
        <w:widowControl w:val="0"/>
        <w:spacing w:after="0" w:line="240" w:lineRule="auto"/>
        <w:jc w:val="center"/>
        <w:rPr>
          <w:rFonts w:ascii="Arial" w:hAnsi="Arial" w:cs="Arial"/>
          <w:b/>
          <w:bCs/>
          <w:lang w:val="uk-UA" w:eastAsia="ru-RU"/>
        </w:rPr>
      </w:pPr>
    </w:p>
    <w:p w:rsidR="00604809" w:rsidRDefault="00604809" w:rsidP="00604809">
      <w:pPr>
        <w:widowControl w:val="0"/>
        <w:spacing w:after="0" w:line="240" w:lineRule="auto"/>
        <w:rPr>
          <w:rFonts w:ascii="Arial" w:hAnsi="Arial" w:cs="Arial"/>
          <w:lang w:val="uk-UA" w:eastAsia="ru-RU"/>
        </w:rPr>
      </w:pPr>
      <w:r w:rsidRPr="00B705CD">
        <w:rPr>
          <w:rFonts w:ascii="Arial" w:hAnsi="Arial" w:cs="Arial"/>
          <w:lang w:val="uk-UA" w:eastAsia="ru-RU"/>
        </w:rPr>
        <w:t>Будь ласка, заповніть нижченаведену таблицю в якості підтвердження відповідності продукції технічним вимогам даної специфікації.</w:t>
      </w:r>
      <w:r w:rsidR="00091934">
        <w:rPr>
          <w:rFonts w:ascii="Arial" w:hAnsi="Arial" w:cs="Arial"/>
          <w:lang w:val="uk-UA" w:eastAsia="ru-RU"/>
        </w:rPr>
        <w:t xml:space="preserve"> </w:t>
      </w:r>
    </w:p>
    <w:p w:rsidR="00604809" w:rsidRPr="00B705CD" w:rsidRDefault="00604809" w:rsidP="00604809">
      <w:pPr>
        <w:widowControl w:val="0"/>
        <w:spacing w:after="0" w:line="240" w:lineRule="auto"/>
        <w:rPr>
          <w:rFonts w:ascii="Arial" w:hAnsi="Arial" w:cs="Arial"/>
          <w:lang w:val="uk-UA" w:eastAsia="ru-RU"/>
        </w:rPr>
      </w:pPr>
    </w:p>
    <w:tbl>
      <w:tblPr>
        <w:tblW w:w="10204"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519"/>
        <w:gridCol w:w="6685"/>
      </w:tblGrid>
      <w:tr w:rsidR="00E76516" w:rsidRPr="008628C1" w:rsidTr="00E76516">
        <w:trPr>
          <w:trHeight w:val="800"/>
        </w:trPr>
        <w:tc>
          <w:tcPr>
            <w:tcW w:w="3519" w:type="dxa"/>
            <w:shd w:val="clear" w:color="auto" w:fill="auto"/>
            <w:tcMar>
              <w:top w:w="15" w:type="dxa"/>
              <w:left w:w="15" w:type="dxa"/>
              <w:bottom w:w="0" w:type="dxa"/>
              <w:right w:w="15" w:type="dxa"/>
            </w:tcMar>
          </w:tcPr>
          <w:p w:rsidR="00E76516" w:rsidRPr="00651965" w:rsidRDefault="00E76516" w:rsidP="00E76516">
            <w:pPr>
              <w:widowControl w:val="0"/>
              <w:tabs>
                <w:tab w:val="left" w:pos="0"/>
              </w:tabs>
              <w:spacing w:after="0" w:line="240" w:lineRule="auto"/>
              <w:jc w:val="both"/>
              <w:rPr>
                <w:rFonts w:ascii="Arial" w:hAnsi="Arial" w:cs="Arial"/>
                <w:lang w:val="uk-UA" w:eastAsia="ru-RU"/>
              </w:rPr>
            </w:pPr>
            <w:r w:rsidRPr="00E76516">
              <w:rPr>
                <w:rFonts w:ascii="Arial" w:hAnsi="Arial" w:cs="Arial"/>
                <w:b/>
                <w:lang w:val="uk-UA" w:eastAsia="ru-RU"/>
              </w:rPr>
              <w:t>Н</w:t>
            </w:r>
            <w:r>
              <w:rPr>
                <w:rFonts w:ascii="Arial" w:hAnsi="Arial" w:cs="Arial"/>
                <w:b/>
                <w:lang w:val="uk-UA" w:eastAsia="ru-RU"/>
              </w:rPr>
              <w:t>а</w:t>
            </w:r>
            <w:bookmarkStart w:id="0" w:name="_GoBack"/>
            <w:bookmarkEnd w:id="0"/>
            <w:r w:rsidRPr="00E76516">
              <w:rPr>
                <w:rFonts w:ascii="Arial" w:hAnsi="Arial" w:cs="Arial"/>
                <w:b/>
                <w:lang w:val="uk-UA" w:eastAsia="ru-RU"/>
              </w:rPr>
              <w:t xml:space="preserve">йменування товару, </w:t>
            </w:r>
            <w:r w:rsidRPr="00B705CD">
              <w:rPr>
                <w:rFonts w:ascii="Arial" w:hAnsi="Arial" w:cs="Arial"/>
                <w:b/>
                <w:lang w:val="uk-UA" w:eastAsia="ru-RU"/>
              </w:rPr>
              <w:t>ТМ, артикул, країна походження</w:t>
            </w:r>
            <w:r>
              <w:rPr>
                <w:rFonts w:ascii="Arial" w:hAnsi="Arial" w:cs="Arial"/>
                <w:b/>
                <w:lang w:val="uk-UA" w:eastAsia="ru-RU"/>
              </w:rPr>
              <w:t>:</w:t>
            </w:r>
          </w:p>
        </w:tc>
        <w:tc>
          <w:tcPr>
            <w:tcW w:w="6685" w:type="dxa"/>
            <w:shd w:val="clear" w:color="auto" w:fill="auto"/>
          </w:tcPr>
          <w:p w:rsidR="00E76516" w:rsidRPr="00651965" w:rsidRDefault="00E76516" w:rsidP="00CF1EF2">
            <w:pPr>
              <w:widowControl w:val="0"/>
              <w:tabs>
                <w:tab w:val="left" w:pos="0"/>
              </w:tabs>
              <w:spacing w:after="0" w:line="240" w:lineRule="auto"/>
              <w:jc w:val="both"/>
              <w:rPr>
                <w:rFonts w:ascii="Arial" w:hAnsi="Arial" w:cs="Arial"/>
                <w:lang w:val="uk-UA" w:eastAsia="ru-RU"/>
              </w:rPr>
            </w:pPr>
          </w:p>
        </w:tc>
      </w:tr>
    </w:tbl>
    <w:p w:rsidR="00604809" w:rsidRDefault="00604809" w:rsidP="00604809">
      <w:pPr>
        <w:widowControl w:val="0"/>
        <w:spacing w:after="0" w:line="240" w:lineRule="auto"/>
        <w:rPr>
          <w:rFonts w:ascii="Arial" w:hAnsi="Arial" w:cs="Arial"/>
          <w:b/>
          <w:lang w:val="uk-UA" w:eastAsia="ru-RU"/>
        </w:rPr>
      </w:pPr>
    </w:p>
    <w:tbl>
      <w:tblPr>
        <w:tblW w:w="10206" w:type="dxa"/>
        <w:tblInd w:w="-5" w:type="dxa"/>
        <w:tblLook w:val="04A0" w:firstRow="1" w:lastRow="0" w:firstColumn="1" w:lastColumn="0" w:noHBand="0" w:noVBand="1"/>
      </w:tblPr>
      <w:tblGrid>
        <w:gridCol w:w="948"/>
        <w:gridCol w:w="3244"/>
        <w:gridCol w:w="2471"/>
        <w:gridCol w:w="3543"/>
      </w:tblGrid>
      <w:tr w:rsidR="00091934" w:rsidRPr="00091934" w:rsidTr="00E76516">
        <w:trPr>
          <w:trHeight w:val="600"/>
        </w:trPr>
        <w:tc>
          <w:tcPr>
            <w:tcW w:w="9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91934" w:rsidRPr="002B3330" w:rsidRDefault="00091934" w:rsidP="0024518E">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w:t>
            </w:r>
          </w:p>
        </w:tc>
        <w:tc>
          <w:tcPr>
            <w:tcW w:w="324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1934" w:rsidRPr="002B3330" w:rsidRDefault="00091934" w:rsidP="0024518E">
            <w:pPr>
              <w:spacing w:after="0" w:line="240" w:lineRule="auto"/>
              <w:jc w:val="center"/>
              <w:rPr>
                <w:rFonts w:ascii="Arial" w:eastAsia="Times New Roman" w:hAnsi="Arial" w:cs="Arial"/>
                <w:b/>
                <w:bCs/>
                <w:color w:val="000000"/>
                <w:lang w:val="ru-RU" w:eastAsia="ru-RU"/>
              </w:rPr>
            </w:pPr>
            <w:r w:rsidRPr="00651965">
              <w:rPr>
                <w:rFonts w:ascii="Arial" w:hAnsi="Arial" w:cs="Arial"/>
                <w:lang w:val="uk-UA" w:eastAsia="ru-RU"/>
              </w:rPr>
              <w:t>Назва параметра</w:t>
            </w:r>
          </w:p>
        </w:tc>
        <w:tc>
          <w:tcPr>
            <w:tcW w:w="247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091934" w:rsidRPr="002B3330" w:rsidRDefault="00091934" w:rsidP="0024518E">
            <w:pPr>
              <w:spacing w:after="0" w:line="240" w:lineRule="auto"/>
              <w:jc w:val="center"/>
              <w:rPr>
                <w:rFonts w:ascii="Arial" w:eastAsia="Times New Roman" w:hAnsi="Arial" w:cs="Arial"/>
                <w:b/>
                <w:bCs/>
                <w:color w:val="000000"/>
                <w:lang w:val="ru-RU" w:eastAsia="ru-RU"/>
              </w:rPr>
            </w:pPr>
            <w:r w:rsidRPr="00651965">
              <w:rPr>
                <w:rFonts w:ascii="Arial" w:hAnsi="Arial" w:cs="Arial"/>
                <w:lang w:val="uk-UA" w:eastAsia="ru-RU"/>
              </w:rPr>
              <w:t>Наявність функції чи величини параметра, по ТЗ</w:t>
            </w:r>
          </w:p>
        </w:tc>
        <w:tc>
          <w:tcPr>
            <w:tcW w:w="3543" w:type="dxa"/>
            <w:tcBorders>
              <w:top w:val="single" w:sz="4" w:space="0" w:color="auto"/>
              <w:left w:val="nil"/>
              <w:bottom w:val="single" w:sz="4" w:space="0" w:color="auto"/>
              <w:right w:val="single" w:sz="4" w:space="0" w:color="auto"/>
            </w:tcBorders>
            <w:shd w:val="clear" w:color="auto" w:fill="D9D9D9" w:themeFill="background1" w:themeFillShade="D9"/>
          </w:tcPr>
          <w:p w:rsidR="00091934" w:rsidRPr="002B3330" w:rsidRDefault="00091934" w:rsidP="0024518E">
            <w:pPr>
              <w:spacing w:after="0" w:line="240" w:lineRule="auto"/>
              <w:jc w:val="center"/>
              <w:rPr>
                <w:rFonts w:ascii="Arial" w:eastAsia="Times New Roman" w:hAnsi="Arial" w:cs="Arial"/>
                <w:b/>
                <w:bCs/>
                <w:color w:val="000000"/>
                <w:lang w:val="ru-RU" w:eastAsia="ru-RU"/>
              </w:rPr>
            </w:pPr>
            <w:r w:rsidRPr="00651965">
              <w:rPr>
                <w:rFonts w:ascii="Arial" w:hAnsi="Arial" w:cs="Arial"/>
                <w:lang w:val="uk-UA" w:eastAsia="ru-RU"/>
              </w:rPr>
              <w:t>Характеристики запропонованого виробу, коментарі, вказати номер сторінки з інструкції/тех. опису</w:t>
            </w:r>
          </w:p>
        </w:tc>
      </w:tr>
      <w:tr w:rsidR="00091934" w:rsidRPr="00984179" w:rsidTr="00E76516">
        <w:trPr>
          <w:trHeight w:val="600"/>
        </w:trPr>
        <w:tc>
          <w:tcPr>
            <w:tcW w:w="6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Загальні вимоги</w:t>
            </w:r>
          </w:p>
        </w:tc>
        <w:tc>
          <w:tcPr>
            <w:tcW w:w="3543" w:type="dxa"/>
            <w:tcBorders>
              <w:top w:val="single" w:sz="4" w:space="0" w:color="auto"/>
              <w:left w:val="single" w:sz="4" w:space="0" w:color="auto"/>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b/>
                <w:bCs/>
                <w:color w:val="000000"/>
                <w:lang w:val="ru-RU" w:eastAsia="ru-RU"/>
              </w:rPr>
            </w:pPr>
          </w:p>
        </w:tc>
      </w:tr>
      <w:tr w:rsidR="00091934" w:rsidRPr="00984179" w:rsidTr="00E76516">
        <w:trPr>
          <w:trHeight w:val="320"/>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Вага системного блоку з акумуляторною батареєю, кг</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Pr>
                <w:rFonts w:ascii="Arial" w:hAnsi="Arial" w:cs="Arial"/>
              </w:rPr>
              <w:t>4-9</w:t>
            </w:r>
          </w:p>
        </w:tc>
        <w:tc>
          <w:tcPr>
            <w:tcW w:w="3543" w:type="dxa"/>
            <w:tcBorders>
              <w:top w:val="nil"/>
              <w:left w:val="nil"/>
              <w:bottom w:val="single" w:sz="4" w:space="0" w:color="auto"/>
              <w:right w:val="single" w:sz="4" w:space="0" w:color="auto"/>
            </w:tcBorders>
          </w:tcPr>
          <w:p w:rsidR="00091934" w:rsidRDefault="00091934" w:rsidP="0024518E">
            <w:pPr>
              <w:jc w:val="center"/>
              <w:rPr>
                <w:rFonts w:ascii="Arial" w:hAnsi="Arial" w:cs="Arial"/>
              </w:rPr>
            </w:pPr>
          </w:p>
        </w:tc>
      </w:tr>
      <w:tr w:rsidR="00091934" w:rsidRPr="00984179" w:rsidTr="00E76516">
        <w:trPr>
          <w:trHeight w:val="268"/>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2.</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Час від моменту включення апарату до переходу в режим сканування, секунд</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більше 25</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72"/>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3.</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Час роботи від вбудованої акумуляторної батареї, годин</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менше 2</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134"/>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4.</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У комплект поставки повинен входити акумулятор, що дозволяє працювати з системою без підключення до електричної мережі</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600"/>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5.</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Час повної зарядки повністю розрядженого акумулятора, годин</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більше 5</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600"/>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6.</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Робота системи від джерела змінного струму і одночасна зарядка акумулятора</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72"/>
        </w:trPr>
        <w:tc>
          <w:tcPr>
            <w:tcW w:w="948" w:type="dxa"/>
            <w:tcBorders>
              <w:top w:val="single" w:sz="4" w:space="0" w:color="auto"/>
              <w:left w:val="single" w:sz="4" w:space="0" w:color="auto"/>
              <w:bottom w:val="single" w:sz="4" w:space="0" w:color="auto"/>
              <w:right w:val="single" w:sz="4" w:space="0" w:color="auto"/>
            </w:tcBorders>
            <w:shd w:val="clear" w:color="auto" w:fill="auto"/>
            <w:hideMark/>
          </w:tcPr>
          <w:p w:rsidR="00091934" w:rsidRPr="002B3330" w:rsidRDefault="00091934" w:rsidP="00091934">
            <w:pPr>
              <w:pStyle w:val="ab"/>
              <w:numPr>
                <w:ilvl w:val="0"/>
                <w:numId w:val="22"/>
              </w:numPr>
              <w:spacing w:after="200"/>
              <w:jc w:val="center"/>
              <w:rPr>
                <w:rFonts w:ascii="Arial" w:hAnsi="Arial" w:cs="Arial"/>
                <w:b/>
                <w:lang w:val="uk-UA"/>
              </w:rPr>
            </w:pP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Інтегрований кольоровий рідкокристалічний дисплей розміром по діагоналі, см</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 xml:space="preserve">не </w:t>
            </w:r>
            <w:r w:rsidRPr="002B3330">
              <w:rPr>
                <w:rFonts w:ascii="Arial" w:hAnsi="Arial" w:cs="Arial"/>
                <w:shd w:val="clear" w:color="auto" w:fill="FFFFFF" w:themeFill="background1"/>
              </w:rPr>
              <w:t>менше</w:t>
            </w:r>
            <w:r w:rsidRPr="002B3330">
              <w:rPr>
                <w:rFonts w:ascii="Arial" w:hAnsi="Arial" w:cs="Arial"/>
              </w:rPr>
              <w:t xml:space="preserve"> 30</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418"/>
        </w:trPr>
        <w:tc>
          <w:tcPr>
            <w:tcW w:w="948" w:type="dxa"/>
            <w:tcBorders>
              <w:top w:val="single" w:sz="4" w:space="0" w:color="auto"/>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8.</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Регулювання яскравості дисплею</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600"/>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9.</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Максимальна глибина сканування, см</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менше 35</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34"/>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10.</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Динамічний діапазон, дБ</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менше 165</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366"/>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lastRenderedPageBreak/>
              <w:t>11.</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 xml:space="preserve">Кінопам’ять з можливістю перегляду (назад / вперед) зображень </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72"/>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12.</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Вбудована флеш-карта пам'яті об'ємом, Гб</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менше 16</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75"/>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13.</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Вбудовані USB-порти</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менше 2</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E778D0" w:rsidTr="00E76516">
        <w:trPr>
          <w:trHeight w:val="408"/>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14.</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Відео вихід DVI або S-video</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74"/>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15.</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 xml:space="preserve">Передача даних і зображень по </w:t>
            </w:r>
            <w:r w:rsidRPr="002B3330">
              <w:rPr>
                <w:rFonts w:ascii="Arial" w:hAnsi="Arial" w:cs="Arial"/>
              </w:rPr>
              <w:t>Ethernet</w:t>
            </w:r>
            <w:r w:rsidRPr="002B3330">
              <w:rPr>
                <w:rFonts w:ascii="Arial" w:hAnsi="Arial" w:cs="Arial"/>
                <w:lang w:val="ru-RU"/>
              </w:rPr>
              <w:t xml:space="preserve"> або за допомогою бездротового зв'язку Порт </w:t>
            </w:r>
            <w:r w:rsidRPr="002B3330">
              <w:rPr>
                <w:rFonts w:ascii="Arial" w:hAnsi="Arial" w:cs="Arial"/>
              </w:rPr>
              <w:t>USB</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419"/>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16.</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 xml:space="preserve">Передача зображень по мережі у форматі </w:t>
            </w:r>
            <w:r w:rsidRPr="002B3330">
              <w:rPr>
                <w:rFonts w:ascii="Arial" w:hAnsi="Arial" w:cs="Arial"/>
              </w:rPr>
              <w:t>DICOM</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84"/>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17.</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Кнопки на панелі управління, що можна програмувати з задаванням функцій управління</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менше 2</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60"/>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18.</w:t>
            </w: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 xml:space="preserve">Конструкція апарату повинна мати високий рівень зносостійкості </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64"/>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19.</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Управління курсором за допомогою сенсорного планшета на панелі управління</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4"/>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20.</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Система повинна мати вологозахищену клавіатуру</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8"/>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21.</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Дезінфекція апарату вологим способом</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106"/>
        </w:trPr>
        <w:tc>
          <w:tcPr>
            <w:tcW w:w="948" w:type="dxa"/>
            <w:tcBorders>
              <w:top w:val="nil"/>
              <w:left w:val="single" w:sz="4" w:space="0" w:color="auto"/>
              <w:bottom w:val="single" w:sz="4" w:space="0" w:color="auto"/>
              <w:right w:val="single" w:sz="4" w:space="0" w:color="auto"/>
            </w:tcBorders>
            <w:shd w:val="clear" w:color="auto" w:fill="auto"/>
            <w:hideMark/>
          </w:tcPr>
          <w:p w:rsidR="00091934" w:rsidRPr="002B3330" w:rsidRDefault="00091934" w:rsidP="0024518E">
            <w:pPr>
              <w:spacing w:after="200" w:line="240" w:lineRule="auto"/>
              <w:ind w:left="142"/>
              <w:contextualSpacing/>
              <w:jc w:val="center"/>
              <w:rPr>
                <w:rFonts w:ascii="Arial" w:hAnsi="Arial" w:cs="Arial"/>
                <w:b/>
                <w:lang w:val="uk-UA"/>
              </w:rPr>
            </w:pPr>
            <w:r w:rsidRPr="002B3330">
              <w:rPr>
                <w:rFonts w:ascii="Arial" w:hAnsi="Arial" w:cs="Arial"/>
                <w:b/>
                <w:lang w:val="uk-UA"/>
              </w:rPr>
              <w:t>22.</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Дезінфекція датчиків повним зануренням (крім кабелю та роз’єму)</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600"/>
        </w:trPr>
        <w:tc>
          <w:tcPr>
            <w:tcW w:w="6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Основні галузі клінічного застосування:</w:t>
            </w:r>
          </w:p>
        </w:tc>
        <w:tc>
          <w:tcPr>
            <w:tcW w:w="3543" w:type="dxa"/>
            <w:tcBorders>
              <w:top w:val="single" w:sz="4" w:space="0" w:color="auto"/>
              <w:left w:val="single" w:sz="4" w:space="0" w:color="auto"/>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b/>
                <w:bCs/>
                <w:color w:val="000000"/>
                <w:lang w:val="ru-RU" w:eastAsia="ru-RU"/>
              </w:rPr>
            </w:pPr>
          </w:p>
        </w:tc>
      </w:tr>
      <w:tr w:rsidR="00091934" w:rsidRPr="00984179" w:rsidTr="00E76516">
        <w:trPr>
          <w:trHeight w:val="600"/>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23.</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Дослідження органів черевної порожнини</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131"/>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24.</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 xml:space="preserve">Дослідження поверхнево розташованих органів </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131"/>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25.</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Дослідження в неонаталогії</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76"/>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color w:val="000000"/>
                <w:lang w:eastAsia="ru-RU"/>
              </w:rPr>
            </w:pPr>
            <w:r w:rsidRPr="002B3330">
              <w:rPr>
                <w:rFonts w:ascii="Arial" w:eastAsia="Times New Roman" w:hAnsi="Arial" w:cs="Arial"/>
                <w:b/>
                <w:color w:val="000000"/>
                <w:lang w:val="uk-UA" w:eastAsia="ru-RU"/>
              </w:rPr>
              <w:t>26</w:t>
            </w:r>
            <w:r w:rsidRPr="002B3330">
              <w:rPr>
                <w:rFonts w:ascii="Arial" w:eastAsia="Times New Roman" w:hAnsi="Arial" w:cs="Arial"/>
                <w:b/>
                <w:color w:val="000000"/>
                <w:lang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Кардіологічні дослідження</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80"/>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color w:val="000000"/>
                <w:lang w:val="uk-UA" w:eastAsia="ru-RU"/>
              </w:rPr>
            </w:pPr>
            <w:r w:rsidRPr="002B3330">
              <w:rPr>
                <w:rFonts w:ascii="Arial" w:eastAsia="Times New Roman" w:hAnsi="Arial" w:cs="Arial"/>
                <w:b/>
                <w:color w:val="000000"/>
                <w:lang w:val="uk-UA" w:eastAsia="ru-RU"/>
              </w:rPr>
              <w:t>27.</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Гінекологічні дослідження</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128"/>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color w:val="000000"/>
                <w:lang w:val="uk-UA" w:eastAsia="ru-RU"/>
              </w:rPr>
            </w:pPr>
            <w:r w:rsidRPr="002B3330">
              <w:rPr>
                <w:rFonts w:ascii="Arial" w:eastAsia="Times New Roman" w:hAnsi="Arial" w:cs="Arial"/>
                <w:b/>
                <w:color w:val="000000"/>
                <w:lang w:val="uk-UA" w:eastAsia="ru-RU"/>
              </w:rPr>
              <w:t>28.</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 xml:space="preserve">Дослідження в офтальмології </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9"/>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lastRenderedPageBreak/>
              <w:t>29.</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 xml:space="preserve">Дослідження артерій та вен </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9"/>
        </w:trPr>
        <w:tc>
          <w:tcPr>
            <w:tcW w:w="948" w:type="dxa"/>
            <w:tcBorders>
              <w:top w:val="nil"/>
              <w:left w:val="single" w:sz="4" w:space="0" w:color="auto"/>
              <w:bottom w:val="single" w:sz="4" w:space="0" w:color="auto"/>
              <w:right w:val="single" w:sz="4" w:space="0" w:color="auto"/>
            </w:tcBorders>
            <w:shd w:val="clear" w:color="auto" w:fill="auto"/>
            <w:vAlign w:val="center"/>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30.</w:t>
            </w:r>
          </w:p>
        </w:tc>
        <w:tc>
          <w:tcPr>
            <w:tcW w:w="3244" w:type="dxa"/>
            <w:tcBorders>
              <w:top w:val="nil"/>
              <w:left w:val="nil"/>
              <w:bottom w:val="single" w:sz="4" w:space="0" w:color="auto"/>
              <w:right w:val="single" w:sz="4" w:space="0" w:color="auto"/>
            </w:tcBorders>
            <w:shd w:val="clear" w:color="auto" w:fill="auto"/>
          </w:tcPr>
          <w:p w:rsidR="00091934" w:rsidRPr="002B3330" w:rsidRDefault="00091934" w:rsidP="0024518E">
            <w:pPr>
              <w:ind w:right="126"/>
              <w:rPr>
                <w:rFonts w:ascii="Arial" w:hAnsi="Arial" w:cs="Arial"/>
              </w:rPr>
            </w:pPr>
            <w:r w:rsidRPr="002B3330">
              <w:rPr>
                <w:rFonts w:ascii="Arial" w:hAnsi="Arial" w:cs="Arial"/>
              </w:rPr>
              <w:t>Дослідження у акушерстві</w:t>
            </w:r>
          </w:p>
        </w:tc>
        <w:tc>
          <w:tcPr>
            <w:tcW w:w="2471" w:type="dxa"/>
            <w:tcBorders>
              <w:top w:val="nil"/>
              <w:left w:val="nil"/>
              <w:bottom w:val="single" w:sz="4" w:space="0" w:color="auto"/>
              <w:right w:val="single" w:sz="4" w:space="0" w:color="auto"/>
            </w:tcBorders>
            <w:shd w:val="clear" w:color="auto" w:fill="auto"/>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9"/>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31.</w:t>
            </w:r>
          </w:p>
        </w:tc>
        <w:tc>
          <w:tcPr>
            <w:tcW w:w="3244" w:type="dxa"/>
            <w:tcBorders>
              <w:top w:val="single" w:sz="4" w:space="0" w:color="auto"/>
              <w:left w:val="single" w:sz="4" w:space="0" w:color="auto"/>
              <w:bottom w:val="single" w:sz="4" w:space="0" w:color="auto"/>
              <w:right w:val="single" w:sz="4" w:space="0" w:color="auto"/>
            </w:tcBorders>
            <w:shd w:val="clear" w:color="auto" w:fill="auto"/>
          </w:tcPr>
          <w:p w:rsidR="00091934" w:rsidRPr="002B3330" w:rsidRDefault="00091934" w:rsidP="0024518E">
            <w:pPr>
              <w:ind w:right="126"/>
              <w:rPr>
                <w:rFonts w:ascii="Arial" w:hAnsi="Arial" w:cs="Arial"/>
              </w:rPr>
            </w:pPr>
            <w:r w:rsidRPr="002B3330">
              <w:rPr>
                <w:rFonts w:ascii="Arial" w:hAnsi="Arial" w:cs="Arial"/>
              </w:rPr>
              <w:t>Черезстравохідні дослідження</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single" w:sz="4" w:space="0" w:color="auto"/>
              <w:left w:val="single" w:sz="4" w:space="0" w:color="auto"/>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9"/>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32.</w:t>
            </w:r>
          </w:p>
        </w:tc>
        <w:tc>
          <w:tcPr>
            <w:tcW w:w="3244" w:type="dxa"/>
            <w:tcBorders>
              <w:top w:val="single" w:sz="4" w:space="0" w:color="auto"/>
              <w:left w:val="nil"/>
              <w:bottom w:val="single" w:sz="4" w:space="0" w:color="auto"/>
              <w:right w:val="single" w:sz="4" w:space="0" w:color="auto"/>
            </w:tcBorders>
            <w:shd w:val="clear" w:color="auto" w:fill="auto"/>
          </w:tcPr>
          <w:p w:rsidR="00091934" w:rsidRPr="002B3330" w:rsidRDefault="00091934" w:rsidP="0024518E">
            <w:pPr>
              <w:ind w:right="126"/>
              <w:rPr>
                <w:rFonts w:ascii="Arial" w:hAnsi="Arial" w:cs="Arial"/>
                <w:lang w:val="ru-RU"/>
              </w:rPr>
            </w:pPr>
            <w:r w:rsidRPr="002B3330">
              <w:rPr>
                <w:rFonts w:ascii="Arial" w:hAnsi="Arial" w:cs="Arial"/>
                <w:lang w:val="ru-RU"/>
              </w:rPr>
              <w:t>Технологія автопідсилення для автоматичної оптимізації зображення</w:t>
            </w:r>
          </w:p>
        </w:tc>
        <w:tc>
          <w:tcPr>
            <w:tcW w:w="2471" w:type="dxa"/>
            <w:tcBorders>
              <w:top w:val="single" w:sz="4" w:space="0" w:color="auto"/>
              <w:left w:val="nil"/>
              <w:bottom w:val="single" w:sz="4" w:space="0" w:color="auto"/>
              <w:right w:val="single" w:sz="4" w:space="0" w:color="auto"/>
            </w:tcBorders>
            <w:shd w:val="clear" w:color="auto" w:fill="auto"/>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9"/>
        </w:trPr>
        <w:tc>
          <w:tcPr>
            <w:tcW w:w="948" w:type="dxa"/>
            <w:tcBorders>
              <w:top w:val="nil"/>
              <w:left w:val="single" w:sz="4" w:space="0" w:color="auto"/>
              <w:bottom w:val="single" w:sz="4" w:space="0" w:color="auto"/>
              <w:right w:val="single" w:sz="4" w:space="0" w:color="auto"/>
            </w:tcBorders>
            <w:shd w:val="clear" w:color="auto" w:fill="auto"/>
            <w:vAlign w:val="center"/>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33.</w:t>
            </w:r>
          </w:p>
        </w:tc>
        <w:tc>
          <w:tcPr>
            <w:tcW w:w="3244" w:type="dxa"/>
            <w:tcBorders>
              <w:top w:val="nil"/>
              <w:left w:val="nil"/>
              <w:bottom w:val="single" w:sz="4" w:space="0" w:color="auto"/>
              <w:right w:val="single" w:sz="4" w:space="0" w:color="auto"/>
            </w:tcBorders>
            <w:shd w:val="clear" w:color="auto" w:fill="auto"/>
          </w:tcPr>
          <w:p w:rsidR="00091934" w:rsidRPr="002B3330" w:rsidRDefault="00091934" w:rsidP="0024518E">
            <w:pPr>
              <w:ind w:right="126"/>
              <w:rPr>
                <w:rFonts w:ascii="Arial" w:hAnsi="Arial" w:cs="Arial"/>
                <w:lang w:val="ru-RU"/>
              </w:rPr>
            </w:pPr>
            <w:r w:rsidRPr="002B3330">
              <w:rPr>
                <w:rFonts w:ascii="Arial" w:hAnsi="Arial" w:cs="Arial"/>
                <w:lang w:val="ru-RU"/>
              </w:rPr>
              <w:t xml:space="preserve">Технологія багатопроменевого сканування для поліпшення контрастної та розподільчої здатності </w:t>
            </w:r>
          </w:p>
        </w:tc>
        <w:tc>
          <w:tcPr>
            <w:tcW w:w="2471" w:type="dxa"/>
            <w:tcBorders>
              <w:top w:val="nil"/>
              <w:left w:val="nil"/>
              <w:bottom w:val="single" w:sz="4" w:space="0" w:color="auto"/>
              <w:right w:val="single" w:sz="4" w:space="0" w:color="auto"/>
            </w:tcBorders>
            <w:shd w:val="clear" w:color="auto" w:fill="auto"/>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9"/>
        </w:trPr>
        <w:tc>
          <w:tcPr>
            <w:tcW w:w="948" w:type="dxa"/>
            <w:tcBorders>
              <w:top w:val="nil"/>
              <w:left w:val="single" w:sz="4" w:space="0" w:color="auto"/>
              <w:bottom w:val="single" w:sz="4" w:space="0" w:color="auto"/>
              <w:right w:val="single" w:sz="4" w:space="0" w:color="auto"/>
            </w:tcBorders>
            <w:shd w:val="clear" w:color="auto" w:fill="auto"/>
            <w:vAlign w:val="center"/>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34.</w:t>
            </w:r>
          </w:p>
        </w:tc>
        <w:tc>
          <w:tcPr>
            <w:tcW w:w="3244" w:type="dxa"/>
            <w:tcBorders>
              <w:top w:val="nil"/>
              <w:left w:val="nil"/>
              <w:bottom w:val="single" w:sz="4" w:space="0" w:color="auto"/>
              <w:right w:val="single" w:sz="4" w:space="0" w:color="auto"/>
            </w:tcBorders>
            <w:shd w:val="clear" w:color="auto" w:fill="auto"/>
          </w:tcPr>
          <w:p w:rsidR="00091934" w:rsidRPr="002B3330" w:rsidRDefault="00091934" w:rsidP="0024518E">
            <w:pPr>
              <w:ind w:right="126"/>
              <w:rPr>
                <w:rFonts w:ascii="Arial" w:hAnsi="Arial" w:cs="Arial"/>
                <w:lang w:val="ru-RU"/>
              </w:rPr>
            </w:pPr>
            <w:r w:rsidRPr="002B3330">
              <w:rPr>
                <w:rFonts w:ascii="Arial" w:hAnsi="Arial" w:cs="Arial"/>
                <w:lang w:val="ru-RU"/>
              </w:rPr>
              <w:t>Технологія автоматичного вимірювання серцевого викиду</w:t>
            </w:r>
          </w:p>
        </w:tc>
        <w:tc>
          <w:tcPr>
            <w:tcW w:w="2471" w:type="dxa"/>
            <w:tcBorders>
              <w:top w:val="nil"/>
              <w:left w:val="nil"/>
              <w:bottom w:val="single" w:sz="4" w:space="0" w:color="auto"/>
              <w:right w:val="single" w:sz="4" w:space="0" w:color="auto"/>
            </w:tcBorders>
            <w:shd w:val="clear" w:color="auto" w:fill="auto"/>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9"/>
        </w:trPr>
        <w:tc>
          <w:tcPr>
            <w:tcW w:w="948" w:type="dxa"/>
            <w:tcBorders>
              <w:top w:val="single" w:sz="4" w:space="0" w:color="auto"/>
              <w:left w:val="single" w:sz="4" w:space="0" w:color="auto"/>
              <w:bottom w:val="single" w:sz="4" w:space="0" w:color="auto"/>
              <w:right w:val="single" w:sz="4" w:space="0" w:color="auto"/>
            </w:tcBorders>
            <w:shd w:val="clear" w:color="auto" w:fill="auto"/>
            <w:vAlign w:val="center"/>
          </w:tcPr>
          <w:p w:rsidR="00091934" w:rsidRPr="002B3330" w:rsidRDefault="00091934" w:rsidP="0024518E">
            <w:pPr>
              <w:spacing w:after="0" w:line="240" w:lineRule="auto"/>
              <w:jc w:val="center"/>
              <w:rPr>
                <w:rFonts w:ascii="Arial" w:eastAsia="Times New Roman" w:hAnsi="Arial" w:cs="Arial"/>
                <w:b/>
                <w:color w:val="000000"/>
                <w:lang w:val="ru-RU" w:eastAsia="ru-RU"/>
              </w:rPr>
            </w:pPr>
            <w:r w:rsidRPr="002B3330">
              <w:rPr>
                <w:rFonts w:ascii="Arial" w:eastAsia="Times New Roman" w:hAnsi="Arial" w:cs="Arial"/>
                <w:b/>
                <w:color w:val="000000"/>
                <w:lang w:val="ru-RU" w:eastAsia="ru-RU"/>
              </w:rPr>
              <w:t>35.</w:t>
            </w:r>
          </w:p>
        </w:tc>
        <w:tc>
          <w:tcPr>
            <w:tcW w:w="3244" w:type="dxa"/>
            <w:tcBorders>
              <w:top w:val="single" w:sz="4" w:space="0" w:color="auto"/>
              <w:left w:val="single" w:sz="4" w:space="0" w:color="auto"/>
              <w:bottom w:val="single" w:sz="4" w:space="0" w:color="auto"/>
              <w:right w:val="single" w:sz="4" w:space="0" w:color="auto"/>
            </w:tcBorders>
            <w:shd w:val="clear" w:color="auto" w:fill="auto"/>
          </w:tcPr>
          <w:p w:rsidR="00091934" w:rsidRPr="002B3330" w:rsidRDefault="00091934" w:rsidP="0024518E">
            <w:pPr>
              <w:ind w:right="126"/>
              <w:rPr>
                <w:rFonts w:ascii="Arial" w:hAnsi="Arial" w:cs="Arial"/>
                <w:lang w:val="ru-RU"/>
              </w:rPr>
            </w:pPr>
            <w:r w:rsidRPr="002B3330">
              <w:rPr>
                <w:rFonts w:ascii="Arial" w:hAnsi="Arial" w:cs="Arial"/>
                <w:lang w:val="ru-RU"/>
              </w:rPr>
              <w:t>Технологія візуалізації голки при біопсійних процедурах для полегшення управлінням навігації голки</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091934" w:rsidRPr="002B3330" w:rsidRDefault="00091934" w:rsidP="0024518E">
            <w:pPr>
              <w:jc w:val="center"/>
              <w:rPr>
                <w:rFonts w:ascii="Arial" w:hAnsi="Arial" w:cs="Arial"/>
              </w:rPr>
            </w:pPr>
            <w:r w:rsidRPr="002B3330">
              <w:rPr>
                <w:rFonts w:ascii="Arial" w:hAnsi="Arial" w:cs="Arial"/>
              </w:rPr>
              <w:t>Можливість</w:t>
            </w:r>
          </w:p>
        </w:tc>
        <w:tc>
          <w:tcPr>
            <w:tcW w:w="3543" w:type="dxa"/>
            <w:tcBorders>
              <w:top w:val="single" w:sz="4" w:space="0" w:color="auto"/>
              <w:left w:val="single" w:sz="4" w:space="0" w:color="auto"/>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112486" w:rsidTr="00E76516">
        <w:trPr>
          <w:trHeight w:val="600"/>
        </w:trPr>
        <w:tc>
          <w:tcPr>
            <w:tcW w:w="6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Основні характеристики ультразвукової системи:</w:t>
            </w:r>
          </w:p>
        </w:tc>
        <w:tc>
          <w:tcPr>
            <w:tcW w:w="3543" w:type="dxa"/>
            <w:tcBorders>
              <w:top w:val="single" w:sz="4" w:space="0" w:color="auto"/>
              <w:left w:val="single" w:sz="4" w:space="0" w:color="auto"/>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b/>
                <w:bCs/>
                <w:color w:val="000000"/>
                <w:lang w:val="ru-RU" w:eastAsia="ru-RU"/>
              </w:rPr>
            </w:pPr>
          </w:p>
        </w:tc>
      </w:tr>
      <w:tr w:rsidR="00091934" w:rsidRPr="00112486" w:rsidTr="00E76516">
        <w:trPr>
          <w:trHeight w:val="372"/>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bCs/>
                <w:color w:val="000000"/>
                <w:lang w:eastAsia="ru-RU"/>
              </w:rPr>
            </w:pPr>
            <w:r w:rsidRPr="002B3330">
              <w:rPr>
                <w:rFonts w:ascii="Arial" w:eastAsia="Times New Roman" w:hAnsi="Arial" w:cs="Arial"/>
                <w:b/>
                <w:bCs/>
                <w:color w:val="000000"/>
                <w:lang w:eastAsia="ru-RU"/>
              </w:rPr>
              <w:t>36.</w:t>
            </w:r>
          </w:p>
        </w:tc>
        <w:tc>
          <w:tcPr>
            <w:tcW w:w="3244"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rPr>
                <w:rFonts w:ascii="Arial" w:eastAsia="Times New Roman" w:hAnsi="Arial" w:cs="Arial"/>
                <w:color w:val="000000"/>
                <w:lang w:eastAsia="ru-RU"/>
              </w:rPr>
            </w:pPr>
            <w:r w:rsidRPr="002B3330">
              <w:rPr>
                <w:rFonts w:ascii="Arial" w:eastAsia="Times New Roman" w:hAnsi="Arial" w:cs="Arial"/>
                <w:color w:val="000000"/>
                <w:lang w:val="ru-RU" w:eastAsia="ru-RU"/>
              </w:rPr>
              <w:t>Можливість</w:t>
            </w:r>
            <w:r w:rsidRPr="002B3330">
              <w:rPr>
                <w:rFonts w:ascii="Arial" w:eastAsia="Times New Roman" w:hAnsi="Arial" w:cs="Arial"/>
                <w:color w:val="000000"/>
                <w:lang w:eastAsia="ru-RU"/>
              </w:rPr>
              <w:t xml:space="preserve"> </w:t>
            </w:r>
            <w:r w:rsidRPr="002B3330">
              <w:rPr>
                <w:rFonts w:ascii="Arial" w:eastAsia="Times New Roman" w:hAnsi="Arial" w:cs="Arial"/>
                <w:color w:val="000000"/>
                <w:lang w:val="ru-RU" w:eastAsia="ru-RU"/>
              </w:rPr>
              <w:t>виконувати</w:t>
            </w:r>
            <w:r w:rsidRPr="002B3330">
              <w:rPr>
                <w:rFonts w:ascii="Arial" w:eastAsia="Times New Roman" w:hAnsi="Arial" w:cs="Arial"/>
                <w:color w:val="000000"/>
                <w:lang w:eastAsia="ru-RU"/>
              </w:rPr>
              <w:t xml:space="preserve"> </w:t>
            </w:r>
            <w:r w:rsidRPr="002B3330">
              <w:rPr>
                <w:rFonts w:ascii="Arial" w:eastAsia="Times New Roman" w:hAnsi="Arial" w:cs="Arial"/>
                <w:color w:val="000000"/>
                <w:lang w:val="ru-RU" w:eastAsia="ru-RU"/>
              </w:rPr>
              <w:t>загальні</w:t>
            </w:r>
            <w:r w:rsidRPr="002B3330">
              <w:rPr>
                <w:rFonts w:ascii="Arial" w:eastAsia="Times New Roman" w:hAnsi="Arial" w:cs="Arial"/>
                <w:color w:val="000000"/>
                <w:lang w:eastAsia="ru-RU"/>
              </w:rPr>
              <w:t xml:space="preserve"> </w:t>
            </w:r>
            <w:r w:rsidRPr="002B3330">
              <w:rPr>
                <w:rFonts w:ascii="Arial" w:eastAsia="Times New Roman" w:hAnsi="Arial" w:cs="Arial"/>
                <w:color w:val="000000"/>
                <w:lang w:val="ru-RU" w:eastAsia="ru-RU"/>
              </w:rPr>
              <w:t>вимірювання</w:t>
            </w:r>
          </w:p>
        </w:tc>
        <w:tc>
          <w:tcPr>
            <w:tcW w:w="2471"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color w:val="000000"/>
                <w:lang w:eastAsia="ru-RU"/>
              </w:rPr>
            </w:pPr>
            <w:r w:rsidRPr="002B3330">
              <w:rPr>
                <w:rFonts w:ascii="Arial" w:eastAsia="Times New Roman" w:hAnsi="Arial" w:cs="Arial"/>
                <w:color w:val="000000"/>
                <w:lang w:val="ru-RU" w:eastAsia="ru-RU"/>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color w:val="000000"/>
                <w:lang w:val="ru-RU" w:eastAsia="ru-RU"/>
              </w:rPr>
            </w:pPr>
          </w:p>
        </w:tc>
      </w:tr>
      <w:tr w:rsidR="00091934" w:rsidRPr="00112486" w:rsidTr="00E76516">
        <w:trPr>
          <w:trHeight w:val="689"/>
        </w:trPr>
        <w:tc>
          <w:tcPr>
            <w:tcW w:w="948" w:type="dxa"/>
            <w:tcBorders>
              <w:top w:val="nil"/>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bCs/>
                <w:color w:val="000000"/>
                <w:lang w:eastAsia="ru-RU"/>
              </w:rPr>
            </w:pPr>
            <w:r w:rsidRPr="002B3330">
              <w:rPr>
                <w:rFonts w:ascii="Arial" w:eastAsia="Times New Roman" w:hAnsi="Arial" w:cs="Arial"/>
                <w:b/>
                <w:bCs/>
                <w:color w:val="000000"/>
                <w:lang w:val="uk-UA" w:eastAsia="ru-RU"/>
              </w:rPr>
              <w:t>37.</w:t>
            </w:r>
          </w:p>
        </w:tc>
        <w:tc>
          <w:tcPr>
            <w:tcW w:w="3244" w:type="dxa"/>
            <w:tcBorders>
              <w:top w:val="nil"/>
              <w:left w:val="nil"/>
              <w:bottom w:val="single" w:sz="4" w:space="0" w:color="auto"/>
              <w:right w:val="single" w:sz="4" w:space="0" w:color="auto"/>
            </w:tcBorders>
            <w:shd w:val="clear" w:color="auto" w:fill="auto"/>
            <w:vAlign w:val="center"/>
            <w:hideMark/>
          </w:tcPr>
          <w:p w:rsidR="00091934" w:rsidRPr="00D96526" w:rsidRDefault="00091934" w:rsidP="0024518E">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РОЗРАХУНКИ</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ДЛЯ</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РІЗНИХ</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ТИПІВ</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ДОСЛІДЖЕНЬ</w:t>
            </w:r>
          </w:p>
          <w:p w:rsidR="00091934" w:rsidRPr="00D96526" w:rsidRDefault="00091934" w:rsidP="0024518E">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Акушерські</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та</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гінекологічні</w:t>
            </w:r>
            <w:r w:rsidRPr="00D96526">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дослідження</w:t>
            </w:r>
          </w:p>
          <w:p w:rsidR="00091934" w:rsidRPr="00091934" w:rsidRDefault="00091934" w:rsidP="0024518E">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Дослідження</w:t>
            </w:r>
            <w:r w:rsidRPr="00091934">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артерій</w:t>
            </w:r>
          </w:p>
          <w:p w:rsidR="00091934" w:rsidRPr="00091934" w:rsidRDefault="00091934" w:rsidP="0024518E">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Дослідження</w:t>
            </w:r>
            <w:r w:rsidRPr="00091934">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сердця</w:t>
            </w:r>
          </w:p>
          <w:p w:rsidR="00091934" w:rsidRPr="002B3330" w:rsidRDefault="00091934" w:rsidP="0024518E">
            <w:pPr>
              <w:spacing w:after="0" w:line="240" w:lineRule="auto"/>
              <w:rPr>
                <w:rFonts w:ascii="Arial" w:eastAsia="Times New Roman" w:hAnsi="Arial" w:cs="Arial"/>
                <w:color w:val="000000"/>
                <w:lang w:eastAsia="ru-RU"/>
              </w:rPr>
            </w:pPr>
            <w:r w:rsidRPr="00D96526">
              <w:rPr>
                <w:rFonts w:ascii="Arial" w:eastAsia="Times New Roman" w:hAnsi="Arial" w:cs="Arial"/>
                <w:color w:val="000000"/>
                <w:lang w:val="ru-RU" w:eastAsia="ru-RU"/>
              </w:rPr>
              <w:t>Транскраніальні</w:t>
            </w:r>
            <w:r w:rsidRPr="00091934">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допплерівські</w:t>
            </w:r>
            <w:r w:rsidRPr="00091934">
              <w:rPr>
                <w:rFonts w:ascii="Arial" w:eastAsia="Times New Roman" w:hAnsi="Arial" w:cs="Arial"/>
                <w:color w:val="000000"/>
                <w:lang w:eastAsia="ru-RU"/>
              </w:rPr>
              <w:t xml:space="preserve"> </w:t>
            </w:r>
            <w:r w:rsidRPr="00D96526">
              <w:rPr>
                <w:rFonts w:ascii="Arial" w:eastAsia="Times New Roman" w:hAnsi="Arial" w:cs="Arial"/>
                <w:color w:val="000000"/>
                <w:lang w:val="ru-RU" w:eastAsia="ru-RU"/>
              </w:rPr>
              <w:t>дослідження</w:t>
            </w:r>
          </w:p>
        </w:tc>
        <w:tc>
          <w:tcPr>
            <w:tcW w:w="2471"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color w:val="000000"/>
                <w:lang w:val="ru-RU" w:eastAsia="ru-RU"/>
              </w:rPr>
            </w:pPr>
            <w:r w:rsidRPr="002B3330">
              <w:rPr>
                <w:rFonts w:ascii="Arial" w:eastAsia="Times New Roman" w:hAnsi="Arial" w:cs="Arial"/>
                <w:color w:val="000000"/>
                <w:lang w:val="ru-RU" w:eastAsia="ru-RU"/>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color w:val="000000"/>
                <w:lang w:val="ru-RU" w:eastAsia="ru-RU"/>
              </w:rPr>
            </w:pPr>
          </w:p>
        </w:tc>
      </w:tr>
      <w:tr w:rsidR="00091934" w:rsidRPr="00112486" w:rsidTr="00E76516">
        <w:trPr>
          <w:trHeight w:val="122"/>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38</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rPr>
                <w:rFonts w:ascii="Arial" w:eastAsia="Times New Roman" w:hAnsi="Arial" w:cs="Arial"/>
                <w:color w:val="000000"/>
                <w:lang w:val="ru-RU" w:eastAsia="ru-RU"/>
              </w:rPr>
            </w:pPr>
            <w:r w:rsidRPr="002B3330">
              <w:rPr>
                <w:rFonts w:ascii="Arial" w:eastAsia="Times New Roman" w:hAnsi="Arial" w:cs="Arial"/>
                <w:color w:val="000000"/>
                <w:lang w:val="ru-RU" w:eastAsia="ru-RU"/>
              </w:rPr>
              <w:t>Модуль CW</w:t>
            </w:r>
          </w:p>
        </w:tc>
        <w:tc>
          <w:tcPr>
            <w:tcW w:w="2471" w:type="dxa"/>
            <w:tcBorders>
              <w:top w:val="single" w:sz="4" w:space="0" w:color="auto"/>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color w:val="000000"/>
                <w:lang w:val="ru-RU" w:eastAsia="ru-RU"/>
              </w:rPr>
            </w:pPr>
            <w:r w:rsidRPr="002B3330">
              <w:rPr>
                <w:rFonts w:ascii="Arial" w:eastAsia="Times New Roman" w:hAnsi="Arial" w:cs="Arial"/>
                <w:color w:val="000000"/>
                <w:lang w:val="ru-RU" w:eastAsia="ru-RU"/>
              </w:rPr>
              <w:t>Бажано</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color w:val="000000"/>
                <w:lang w:val="ru-RU" w:eastAsia="ru-RU"/>
              </w:rPr>
            </w:pPr>
          </w:p>
        </w:tc>
      </w:tr>
      <w:tr w:rsidR="00091934" w:rsidRPr="00112486" w:rsidTr="00E76516">
        <w:trPr>
          <w:trHeight w:val="600"/>
        </w:trPr>
        <w:tc>
          <w:tcPr>
            <w:tcW w:w="6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bCs/>
                <w:color w:val="000000"/>
                <w:lang w:val="ru-RU" w:eastAsia="ru-RU"/>
              </w:rPr>
            </w:pPr>
            <w:r w:rsidRPr="002B3330">
              <w:rPr>
                <w:rFonts w:ascii="Arial" w:eastAsia="Times New Roman" w:hAnsi="Arial" w:cs="Arial"/>
                <w:b/>
                <w:bCs/>
                <w:color w:val="000000"/>
                <w:lang w:val="ru-RU" w:eastAsia="ru-RU"/>
              </w:rPr>
              <w:t>Режими візуалізації:</w:t>
            </w:r>
          </w:p>
        </w:tc>
        <w:tc>
          <w:tcPr>
            <w:tcW w:w="3543" w:type="dxa"/>
            <w:tcBorders>
              <w:top w:val="single" w:sz="4" w:space="0" w:color="auto"/>
              <w:left w:val="single" w:sz="4" w:space="0" w:color="auto"/>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b/>
                <w:bCs/>
                <w:color w:val="000000"/>
                <w:lang w:val="ru-RU" w:eastAsia="ru-RU"/>
              </w:rPr>
            </w:pPr>
          </w:p>
        </w:tc>
      </w:tr>
      <w:tr w:rsidR="00091934" w:rsidRPr="00984179" w:rsidTr="00E76516">
        <w:trPr>
          <w:trHeight w:val="356"/>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39</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Режим 2D</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61"/>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40</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М-режим</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66"/>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41</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Допплерівський режим кольорового енергетичного картування</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69"/>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42</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Допплерівський імпульсно-хвильовий режим</w:t>
            </w:r>
          </w:p>
        </w:tc>
        <w:tc>
          <w:tcPr>
            <w:tcW w:w="2471" w:type="dxa"/>
            <w:tcBorders>
              <w:top w:val="nil"/>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74"/>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43</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Допплерівський безперервно-хвильовий режим</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64"/>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44</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Режим тканинної гармоніки</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4"/>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lastRenderedPageBreak/>
              <w:t>45</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Режим подвійного екрану</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7"/>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46</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Масштабування зображення</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48"/>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47</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Дуплексний режим візуалізації</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1"/>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48</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Автоматичне трасування в доплерівському режимі</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384"/>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49</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Режим перемикання відображення напрямку потоку (інвертування)</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9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50</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Виміри у 2</w:t>
            </w:r>
            <w:r w:rsidRPr="002B3330">
              <w:rPr>
                <w:rFonts w:ascii="Arial" w:hAnsi="Arial" w:cs="Arial"/>
              </w:rPr>
              <w:t>D</w:t>
            </w:r>
            <w:r w:rsidRPr="002B3330">
              <w:rPr>
                <w:rFonts w:ascii="Arial" w:hAnsi="Arial" w:cs="Arial"/>
                <w:lang w:val="ru-RU"/>
              </w:rPr>
              <w:t>-режимі: Відстань, еліпс, ручне трасування</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66"/>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51</w:t>
            </w:r>
            <w:r w:rsidRPr="002B3330">
              <w:rPr>
                <w:rFonts w:ascii="Arial" w:eastAsia="Times New Roman" w:hAnsi="Arial" w:cs="Arial"/>
                <w:b/>
                <w:color w:val="000000"/>
                <w:lang w:val="ru-RU" w:eastAsia="ru-RU"/>
              </w:rPr>
              <w:t>.</w:t>
            </w:r>
          </w:p>
        </w:tc>
        <w:tc>
          <w:tcPr>
            <w:tcW w:w="3244" w:type="dxa"/>
            <w:tcBorders>
              <w:top w:val="nil"/>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 xml:space="preserve">Виміри у допплерівському режимі: швидкість, градієнт тиску, ЧСС, індекс резистентності, відношення систола/діастола (+ / </w:t>
            </w:r>
            <w:r w:rsidRPr="002B3330">
              <w:rPr>
                <w:rFonts w:ascii="Arial" w:hAnsi="Arial" w:cs="Arial"/>
              </w:rPr>
              <w:t>x</w:t>
            </w:r>
            <w:r w:rsidRPr="002B3330">
              <w:rPr>
                <w:rFonts w:ascii="Arial" w:hAnsi="Arial" w:cs="Arial"/>
                <w:lang w:val="ru-RU"/>
              </w:rPr>
              <w:t>)</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56"/>
        </w:trPr>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52.</w:t>
            </w:r>
          </w:p>
        </w:tc>
        <w:tc>
          <w:tcPr>
            <w:tcW w:w="3244" w:type="dxa"/>
            <w:tcBorders>
              <w:top w:val="single" w:sz="4" w:space="0" w:color="auto"/>
              <w:left w:val="single" w:sz="4" w:space="0" w:color="auto"/>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color w:val="000000" w:themeColor="text1"/>
              </w:rPr>
            </w:pPr>
            <w:r w:rsidRPr="002B3330">
              <w:rPr>
                <w:rFonts w:ascii="Arial" w:hAnsi="Arial" w:cs="Arial"/>
                <w:color w:val="000000" w:themeColor="text1"/>
              </w:rPr>
              <w:t>Можливість обрізки відеоролика</w:t>
            </w:r>
          </w:p>
        </w:tc>
        <w:tc>
          <w:tcPr>
            <w:tcW w:w="2471" w:type="dxa"/>
            <w:tcBorders>
              <w:top w:val="single" w:sz="4" w:space="0" w:color="auto"/>
              <w:left w:val="single" w:sz="4" w:space="0" w:color="auto"/>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color w:val="000000" w:themeColor="text1"/>
              </w:rPr>
            </w:pPr>
            <w:r w:rsidRPr="002B3330">
              <w:rPr>
                <w:rFonts w:ascii="Arial" w:hAnsi="Arial" w:cs="Arial"/>
                <w:color w:val="000000" w:themeColor="text1"/>
              </w:rPr>
              <w:t>Наявність</w:t>
            </w:r>
          </w:p>
        </w:tc>
        <w:tc>
          <w:tcPr>
            <w:tcW w:w="3543" w:type="dxa"/>
            <w:tcBorders>
              <w:top w:val="single" w:sz="4" w:space="0" w:color="auto"/>
              <w:left w:val="single" w:sz="4" w:space="0" w:color="auto"/>
              <w:bottom w:val="single" w:sz="4" w:space="0" w:color="auto"/>
              <w:right w:val="single" w:sz="4" w:space="0" w:color="auto"/>
            </w:tcBorders>
          </w:tcPr>
          <w:p w:rsidR="00091934" w:rsidRPr="002B3330" w:rsidRDefault="00091934" w:rsidP="0024518E">
            <w:pPr>
              <w:jc w:val="center"/>
              <w:rPr>
                <w:rFonts w:ascii="Arial" w:hAnsi="Arial" w:cs="Arial"/>
                <w:color w:val="000000" w:themeColor="text1"/>
              </w:rPr>
            </w:pPr>
          </w:p>
        </w:tc>
      </w:tr>
      <w:tr w:rsidR="00091934" w:rsidRPr="00984179" w:rsidTr="00E76516">
        <w:trPr>
          <w:trHeight w:val="402"/>
        </w:trPr>
        <w:tc>
          <w:tcPr>
            <w:tcW w:w="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themeColor="text1"/>
                <w:lang w:val="ru-RU" w:eastAsia="ru-RU"/>
              </w:rPr>
            </w:pPr>
          </w:p>
        </w:tc>
        <w:tc>
          <w:tcPr>
            <w:tcW w:w="5715" w:type="dxa"/>
            <w:gridSpan w:val="2"/>
            <w:tcBorders>
              <w:top w:val="single" w:sz="4" w:space="0" w:color="auto"/>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bCs/>
                <w:color w:val="000000" w:themeColor="text1"/>
                <w:lang w:val="ru-RU" w:eastAsia="ru-RU"/>
              </w:rPr>
            </w:pPr>
            <w:r w:rsidRPr="002B3330">
              <w:rPr>
                <w:rFonts w:ascii="Arial" w:eastAsia="Times New Roman" w:hAnsi="Arial" w:cs="Arial"/>
                <w:b/>
                <w:bCs/>
                <w:color w:val="000000" w:themeColor="text1"/>
                <w:lang w:val="ru-RU" w:eastAsia="ru-RU"/>
              </w:rPr>
              <w:t>Виміри та розрахунки</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b/>
                <w:bCs/>
                <w:color w:val="000000" w:themeColor="text1"/>
                <w:lang w:val="ru-RU" w:eastAsia="ru-RU"/>
              </w:rPr>
            </w:pPr>
          </w:p>
        </w:tc>
      </w:tr>
      <w:tr w:rsidR="00091934" w:rsidRPr="00984179" w:rsidTr="00E76516">
        <w:trPr>
          <w:trHeight w:val="266"/>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53</w:t>
            </w:r>
            <w:r w:rsidRPr="002B3330">
              <w:rPr>
                <w:rFonts w:ascii="Arial" w:eastAsia="Times New Roman" w:hAnsi="Arial" w:cs="Arial"/>
                <w:b/>
                <w:color w:val="000000" w:themeColor="text1"/>
                <w:lang w:val="ru-RU" w:eastAsia="ru-RU"/>
              </w:rPr>
              <w:t>.</w:t>
            </w:r>
          </w:p>
        </w:tc>
        <w:tc>
          <w:tcPr>
            <w:tcW w:w="3244"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Загальні виміри в В-режимі</w:t>
            </w:r>
          </w:p>
        </w:tc>
        <w:tc>
          <w:tcPr>
            <w:tcW w:w="2471" w:type="dxa"/>
            <w:tcBorders>
              <w:top w:val="nil"/>
              <w:left w:val="nil"/>
              <w:bottom w:val="single" w:sz="4" w:space="0" w:color="auto"/>
              <w:right w:val="single" w:sz="4" w:space="0" w:color="auto"/>
            </w:tcBorders>
            <w:shd w:val="clear" w:color="auto" w:fill="auto"/>
            <w:hideMark/>
          </w:tcPr>
          <w:p w:rsidR="00091934" w:rsidRDefault="00091934" w:rsidP="0024518E">
            <w:pPr>
              <w:jc w:val="center"/>
            </w:pPr>
            <w:r w:rsidRPr="004966A8">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4966A8" w:rsidRDefault="00091934" w:rsidP="0024518E">
            <w:pPr>
              <w:jc w:val="center"/>
              <w:rPr>
                <w:rFonts w:ascii="Arial" w:hAnsi="Arial" w:cs="Arial"/>
              </w:rPr>
            </w:pPr>
          </w:p>
        </w:tc>
      </w:tr>
      <w:tr w:rsidR="00091934" w:rsidRPr="00984179" w:rsidTr="00E76516">
        <w:trPr>
          <w:trHeight w:val="27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54</w:t>
            </w:r>
            <w:r w:rsidRPr="002B3330">
              <w:rPr>
                <w:rFonts w:ascii="Arial" w:eastAsia="Times New Roman" w:hAnsi="Arial" w:cs="Arial"/>
                <w:b/>
                <w:color w:val="000000" w:themeColor="text1"/>
                <w:lang w:val="ru-RU" w:eastAsia="ru-RU"/>
              </w:rPr>
              <w:t>.</w:t>
            </w:r>
          </w:p>
        </w:tc>
        <w:tc>
          <w:tcPr>
            <w:tcW w:w="3244"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Загальні виміри в режимах Доплера</w:t>
            </w:r>
          </w:p>
        </w:tc>
        <w:tc>
          <w:tcPr>
            <w:tcW w:w="2471" w:type="dxa"/>
            <w:tcBorders>
              <w:top w:val="nil"/>
              <w:left w:val="nil"/>
              <w:bottom w:val="single" w:sz="4" w:space="0" w:color="auto"/>
              <w:right w:val="single" w:sz="4" w:space="0" w:color="auto"/>
            </w:tcBorders>
            <w:shd w:val="clear" w:color="auto" w:fill="auto"/>
            <w:hideMark/>
          </w:tcPr>
          <w:p w:rsidR="00091934" w:rsidRDefault="00091934" w:rsidP="0024518E">
            <w:pPr>
              <w:jc w:val="center"/>
            </w:pPr>
            <w:r w:rsidRPr="004966A8">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4966A8" w:rsidRDefault="00091934" w:rsidP="0024518E">
            <w:pPr>
              <w:jc w:val="center"/>
              <w:rPr>
                <w:rFonts w:ascii="Arial" w:hAnsi="Arial" w:cs="Arial"/>
              </w:rPr>
            </w:pPr>
          </w:p>
        </w:tc>
      </w:tr>
      <w:tr w:rsidR="00091934" w:rsidRPr="00984179" w:rsidTr="00E76516">
        <w:trPr>
          <w:trHeight w:val="402"/>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55</w:t>
            </w:r>
            <w:r w:rsidRPr="002B3330">
              <w:rPr>
                <w:rFonts w:ascii="Arial" w:eastAsia="Times New Roman" w:hAnsi="Arial" w:cs="Arial"/>
                <w:b/>
                <w:color w:val="000000" w:themeColor="text1"/>
                <w:lang w:val="ru-RU" w:eastAsia="ru-RU"/>
              </w:rPr>
              <w:t>.</w:t>
            </w:r>
          </w:p>
        </w:tc>
        <w:tc>
          <w:tcPr>
            <w:tcW w:w="3244"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Загальні виміри в М-режимі</w:t>
            </w:r>
          </w:p>
        </w:tc>
        <w:tc>
          <w:tcPr>
            <w:tcW w:w="2471" w:type="dxa"/>
            <w:tcBorders>
              <w:top w:val="nil"/>
              <w:left w:val="nil"/>
              <w:bottom w:val="single" w:sz="4" w:space="0" w:color="auto"/>
              <w:right w:val="single" w:sz="4" w:space="0" w:color="auto"/>
            </w:tcBorders>
            <w:shd w:val="clear" w:color="auto" w:fill="auto"/>
            <w:hideMark/>
          </w:tcPr>
          <w:p w:rsidR="00091934" w:rsidRDefault="00091934" w:rsidP="0024518E">
            <w:pPr>
              <w:jc w:val="center"/>
            </w:pPr>
            <w:r w:rsidRPr="004966A8">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4966A8" w:rsidRDefault="00091934" w:rsidP="0024518E">
            <w:pPr>
              <w:jc w:val="center"/>
              <w:rPr>
                <w:rFonts w:ascii="Arial" w:hAnsi="Arial" w:cs="Arial"/>
              </w:rPr>
            </w:pPr>
          </w:p>
        </w:tc>
      </w:tr>
      <w:tr w:rsidR="00091934" w:rsidRPr="00984179" w:rsidTr="00E76516">
        <w:trPr>
          <w:trHeight w:val="279"/>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56</w:t>
            </w:r>
            <w:r w:rsidRPr="002B3330">
              <w:rPr>
                <w:rFonts w:ascii="Arial" w:eastAsia="Times New Roman" w:hAnsi="Arial" w:cs="Arial"/>
                <w:b/>
                <w:color w:val="000000" w:themeColor="text1"/>
                <w:lang w:val="ru-RU" w:eastAsia="ru-RU"/>
              </w:rPr>
              <w:t>.</w:t>
            </w:r>
          </w:p>
        </w:tc>
        <w:tc>
          <w:tcPr>
            <w:tcW w:w="3244"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Акушерські виміри та розрахунки</w:t>
            </w:r>
          </w:p>
        </w:tc>
        <w:tc>
          <w:tcPr>
            <w:tcW w:w="2471"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можливість</w:t>
            </w:r>
          </w:p>
        </w:tc>
        <w:tc>
          <w:tcPr>
            <w:tcW w:w="3543" w:type="dxa"/>
            <w:tcBorders>
              <w:top w:val="nil"/>
              <w:left w:val="nil"/>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color w:val="000000" w:themeColor="text1"/>
                <w:lang w:val="ru-RU" w:eastAsia="ru-RU"/>
              </w:rPr>
            </w:pPr>
          </w:p>
        </w:tc>
      </w:tr>
      <w:tr w:rsidR="00091934" w:rsidRPr="00984179" w:rsidTr="00E76516">
        <w:trPr>
          <w:trHeight w:val="6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themeColor="text1"/>
                <w:lang w:val="ru-RU" w:eastAsia="ru-RU"/>
              </w:rPr>
            </w:pPr>
            <w:r>
              <w:rPr>
                <w:rFonts w:ascii="Arial" w:eastAsia="Times New Roman" w:hAnsi="Arial" w:cs="Arial"/>
                <w:b/>
                <w:color w:val="000000" w:themeColor="text1"/>
                <w:lang w:val="ru-RU" w:eastAsia="ru-RU"/>
              </w:rPr>
              <w:t>57</w:t>
            </w:r>
            <w:r w:rsidRPr="002B3330">
              <w:rPr>
                <w:rFonts w:ascii="Arial" w:eastAsia="Times New Roman" w:hAnsi="Arial" w:cs="Arial"/>
                <w:b/>
                <w:color w:val="000000" w:themeColor="text1"/>
                <w:lang w:val="ru-RU" w:eastAsia="ru-RU"/>
              </w:rPr>
              <w:t>.</w:t>
            </w:r>
          </w:p>
        </w:tc>
        <w:tc>
          <w:tcPr>
            <w:tcW w:w="3244"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rPr>
                <w:rFonts w:ascii="Arial" w:eastAsia="Times New Roman" w:hAnsi="Arial" w:cs="Arial"/>
                <w:color w:val="000000" w:themeColor="text1"/>
                <w:lang w:val="ru-RU" w:eastAsia="ru-RU"/>
              </w:rPr>
            </w:pPr>
            <w:r w:rsidRPr="002B3330">
              <w:rPr>
                <w:rFonts w:ascii="Arial" w:eastAsia="Times New Roman" w:hAnsi="Arial" w:cs="Arial"/>
                <w:color w:val="000000" w:themeColor="text1"/>
                <w:lang w:val="ru-RU" w:eastAsia="ru-RU"/>
              </w:rPr>
              <w:t xml:space="preserve">Серцево-судинні виміри та розрахунки </w:t>
            </w:r>
          </w:p>
        </w:tc>
        <w:tc>
          <w:tcPr>
            <w:tcW w:w="2471" w:type="dxa"/>
            <w:tcBorders>
              <w:top w:val="nil"/>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color w:val="000000" w:themeColor="text1"/>
                <w:lang w:val="ru-RU" w:eastAsia="ru-RU"/>
              </w:rPr>
            </w:pPr>
            <w:r w:rsidRPr="002B3330">
              <w:rPr>
                <w:rFonts w:ascii="Arial" w:hAnsi="Arial" w:cs="Arial"/>
              </w:rPr>
              <w:t>Наявність</w:t>
            </w:r>
          </w:p>
        </w:tc>
        <w:tc>
          <w:tcPr>
            <w:tcW w:w="3543" w:type="dxa"/>
            <w:tcBorders>
              <w:top w:val="nil"/>
              <w:left w:val="nil"/>
              <w:bottom w:val="single" w:sz="4" w:space="0" w:color="auto"/>
              <w:right w:val="single" w:sz="4" w:space="0" w:color="auto"/>
            </w:tcBorders>
          </w:tcPr>
          <w:p w:rsidR="00091934" w:rsidRPr="002B3330" w:rsidRDefault="00091934" w:rsidP="0024518E">
            <w:pPr>
              <w:spacing w:after="0" w:line="240" w:lineRule="auto"/>
              <w:jc w:val="center"/>
              <w:rPr>
                <w:rFonts w:ascii="Arial" w:hAnsi="Arial" w:cs="Arial"/>
              </w:rPr>
            </w:pPr>
          </w:p>
        </w:tc>
      </w:tr>
      <w:tr w:rsidR="00091934" w:rsidRPr="008628C1" w:rsidTr="00E76516">
        <w:trPr>
          <w:trHeight w:val="600"/>
        </w:trPr>
        <w:tc>
          <w:tcPr>
            <w:tcW w:w="948" w:type="dxa"/>
            <w:tcBorders>
              <w:top w:val="nil"/>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themeColor="text1"/>
                <w:lang w:val="ru-RU" w:eastAsia="ru-RU"/>
              </w:rPr>
            </w:pPr>
          </w:p>
        </w:tc>
        <w:tc>
          <w:tcPr>
            <w:tcW w:w="5715" w:type="dxa"/>
            <w:gridSpan w:val="2"/>
            <w:tcBorders>
              <w:top w:val="single" w:sz="4" w:space="0" w:color="auto"/>
              <w:left w:val="nil"/>
              <w:bottom w:val="single" w:sz="4" w:space="0" w:color="auto"/>
              <w:right w:val="single" w:sz="4" w:space="0" w:color="auto"/>
            </w:tcBorders>
            <w:shd w:val="clear" w:color="auto" w:fill="auto"/>
            <w:vAlign w:val="center"/>
            <w:hideMark/>
          </w:tcPr>
          <w:p w:rsidR="00091934" w:rsidRPr="002B3330" w:rsidRDefault="00091934" w:rsidP="0024518E">
            <w:pPr>
              <w:spacing w:after="0" w:line="240" w:lineRule="auto"/>
              <w:jc w:val="center"/>
              <w:rPr>
                <w:rFonts w:ascii="Arial" w:eastAsia="Times New Roman" w:hAnsi="Arial" w:cs="Arial"/>
                <w:b/>
                <w:bCs/>
                <w:color w:val="000000" w:themeColor="text1"/>
                <w:lang w:val="ru-RU" w:eastAsia="ru-RU"/>
              </w:rPr>
            </w:pPr>
            <w:r w:rsidRPr="002B3330">
              <w:rPr>
                <w:rFonts w:ascii="Arial" w:eastAsia="Times New Roman" w:hAnsi="Arial" w:cs="Arial"/>
                <w:b/>
                <w:bCs/>
                <w:color w:val="000000" w:themeColor="text1"/>
                <w:lang w:val="ru-RU" w:eastAsia="ru-RU"/>
              </w:rPr>
              <w:t>Комплектація датчиками, які підтримуються системою</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spacing w:after="0" w:line="240" w:lineRule="auto"/>
              <w:jc w:val="center"/>
              <w:rPr>
                <w:rFonts w:ascii="Arial" w:eastAsia="Times New Roman" w:hAnsi="Arial" w:cs="Arial"/>
                <w:b/>
                <w:bCs/>
                <w:color w:val="000000" w:themeColor="text1"/>
                <w:lang w:val="ru-RU" w:eastAsia="ru-RU"/>
              </w:rPr>
            </w:pPr>
          </w:p>
        </w:tc>
      </w:tr>
      <w:tr w:rsidR="00091934" w:rsidRPr="00984179" w:rsidTr="00E76516">
        <w:trPr>
          <w:trHeight w:val="507"/>
        </w:trPr>
        <w:tc>
          <w:tcPr>
            <w:tcW w:w="94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58</w:t>
            </w:r>
            <w:r w:rsidRPr="002B3330">
              <w:rPr>
                <w:rFonts w:ascii="Arial" w:eastAsia="Times New Roman" w:hAnsi="Arial" w:cs="Arial"/>
                <w:b/>
                <w:color w:val="000000"/>
                <w:lang w:val="ru-RU" w:eastAsia="ru-RU"/>
              </w:rPr>
              <w:t>.</w:t>
            </w:r>
          </w:p>
          <w:p w:rsidR="00091934" w:rsidRPr="002B3330" w:rsidRDefault="00091934" w:rsidP="0024518E">
            <w:pPr>
              <w:spacing w:after="0" w:line="240" w:lineRule="auto"/>
              <w:jc w:val="center"/>
              <w:rPr>
                <w:rFonts w:ascii="Arial" w:eastAsia="Times New Roman" w:hAnsi="Arial" w:cs="Arial"/>
                <w:b/>
                <w:color w:val="000000"/>
                <w:lang w:val="ru-RU" w:eastAsia="ru-RU"/>
              </w:rPr>
            </w:pP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Конвексний:</w:t>
            </w:r>
          </w:p>
          <w:p w:rsidR="00091934" w:rsidRPr="002B3330" w:rsidRDefault="00091934" w:rsidP="0024518E">
            <w:pPr>
              <w:ind w:right="126"/>
              <w:rPr>
                <w:rFonts w:ascii="Arial" w:hAnsi="Arial" w:cs="Arial"/>
                <w:lang w:val="ru-RU"/>
              </w:rPr>
            </w:pPr>
            <w:r w:rsidRPr="002B3330">
              <w:rPr>
                <w:rFonts w:ascii="Arial" w:hAnsi="Arial" w:cs="Arial"/>
                <w:lang w:val="ru-RU"/>
              </w:rPr>
              <w:t>дослідження органів черевної порожнини, дослідження скелетно-м 'язової системи, дослідження нервової системи, акушерські дослідження, в гінекологія.</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507"/>
        </w:trPr>
        <w:tc>
          <w:tcPr>
            <w:tcW w:w="948" w:type="dxa"/>
            <w:vMerge/>
            <w:tcBorders>
              <w:top w:val="single" w:sz="4" w:space="0" w:color="auto"/>
              <w:left w:val="single" w:sz="4" w:space="0" w:color="auto"/>
              <w:right w:val="single" w:sz="4" w:space="0" w:color="auto"/>
            </w:tcBorders>
            <w:shd w:val="clear" w:color="auto" w:fill="auto"/>
            <w:noWrap/>
            <w:vAlign w:val="bottom"/>
          </w:tcPr>
          <w:p w:rsidR="00091934" w:rsidRPr="002B3330" w:rsidRDefault="00091934" w:rsidP="0024518E">
            <w:pPr>
              <w:spacing w:after="0" w:line="240" w:lineRule="auto"/>
              <w:jc w:val="center"/>
              <w:rPr>
                <w:rFonts w:ascii="Arial" w:eastAsia="Times New Roman" w:hAnsi="Arial" w:cs="Arial"/>
                <w:b/>
                <w:color w:val="000000"/>
                <w:lang w:val="ru-RU" w:eastAsia="ru-RU"/>
              </w:rPr>
            </w:pPr>
          </w:p>
        </w:tc>
        <w:tc>
          <w:tcPr>
            <w:tcW w:w="3244" w:type="dxa"/>
            <w:tcBorders>
              <w:top w:val="single" w:sz="4" w:space="0" w:color="auto"/>
              <w:left w:val="nil"/>
              <w:bottom w:val="single" w:sz="4" w:space="0" w:color="auto"/>
              <w:right w:val="single" w:sz="4" w:space="0" w:color="auto"/>
            </w:tcBorders>
            <w:shd w:val="clear" w:color="auto" w:fill="auto"/>
          </w:tcPr>
          <w:p w:rsidR="00091934" w:rsidRPr="002B3330" w:rsidRDefault="00091934" w:rsidP="0024518E">
            <w:pPr>
              <w:ind w:right="126"/>
              <w:rPr>
                <w:rFonts w:ascii="Arial" w:hAnsi="Arial" w:cs="Arial"/>
              </w:rPr>
            </w:pPr>
            <w:r w:rsidRPr="002B3330">
              <w:rPr>
                <w:rFonts w:ascii="Arial" w:hAnsi="Arial" w:cs="Arial"/>
              </w:rPr>
              <w:t>Діапазон частот, МГц</w:t>
            </w:r>
          </w:p>
        </w:tc>
        <w:tc>
          <w:tcPr>
            <w:tcW w:w="2471" w:type="dxa"/>
            <w:tcBorders>
              <w:top w:val="single" w:sz="4" w:space="0" w:color="auto"/>
              <w:left w:val="nil"/>
              <w:bottom w:val="single" w:sz="4" w:space="0" w:color="auto"/>
              <w:right w:val="single" w:sz="4" w:space="0" w:color="auto"/>
            </w:tcBorders>
            <w:shd w:val="clear" w:color="auto" w:fill="auto"/>
          </w:tcPr>
          <w:p w:rsidR="00091934" w:rsidRPr="002B3330" w:rsidRDefault="00091934" w:rsidP="0024518E">
            <w:pPr>
              <w:jc w:val="center"/>
              <w:rPr>
                <w:rFonts w:ascii="Arial" w:hAnsi="Arial" w:cs="Arial"/>
              </w:rPr>
            </w:pPr>
            <w:r w:rsidRPr="00D96526">
              <w:rPr>
                <w:rFonts w:ascii="Arial" w:hAnsi="Arial" w:cs="Arial"/>
              </w:rPr>
              <w:t>2 – 5 (+/-0,5)</w:t>
            </w:r>
          </w:p>
        </w:tc>
        <w:tc>
          <w:tcPr>
            <w:tcW w:w="3543" w:type="dxa"/>
            <w:tcBorders>
              <w:top w:val="single" w:sz="4" w:space="0" w:color="auto"/>
              <w:left w:val="nil"/>
              <w:bottom w:val="single" w:sz="4" w:space="0" w:color="auto"/>
              <w:right w:val="single" w:sz="4" w:space="0" w:color="auto"/>
            </w:tcBorders>
          </w:tcPr>
          <w:p w:rsidR="00091934" w:rsidRPr="00D96526" w:rsidRDefault="00091934" w:rsidP="0024518E">
            <w:pPr>
              <w:jc w:val="center"/>
              <w:rPr>
                <w:rFonts w:ascii="Arial" w:hAnsi="Arial" w:cs="Arial"/>
              </w:rPr>
            </w:pPr>
          </w:p>
        </w:tc>
      </w:tr>
      <w:tr w:rsidR="00091934" w:rsidRPr="00984179" w:rsidTr="00E76516">
        <w:trPr>
          <w:trHeight w:val="415"/>
        </w:trPr>
        <w:tc>
          <w:tcPr>
            <w:tcW w:w="948" w:type="dxa"/>
            <w:vMerge/>
            <w:tcBorders>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Глибина сканування</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 xml:space="preserve">Не менше </w:t>
            </w:r>
            <w:r>
              <w:rPr>
                <w:rFonts w:ascii="Arial" w:hAnsi="Arial" w:cs="Arial"/>
                <w:lang w:val="uk-UA"/>
              </w:rPr>
              <w:t>30</w:t>
            </w:r>
            <w:r w:rsidRPr="002B3330">
              <w:rPr>
                <w:rFonts w:ascii="Arial" w:hAnsi="Arial" w:cs="Arial"/>
              </w:rPr>
              <w:t xml:space="preserve"> см</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80"/>
        </w:trPr>
        <w:tc>
          <w:tcPr>
            <w:tcW w:w="948" w:type="dxa"/>
            <w:vMerge w:val="restart"/>
            <w:tcBorders>
              <w:top w:val="nil"/>
              <w:left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59</w:t>
            </w:r>
            <w:r w:rsidRPr="002B3330">
              <w:rPr>
                <w:rFonts w:ascii="Arial" w:eastAsia="Times New Roman" w:hAnsi="Arial" w:cs="Arial"/>
                <w:b/>
                <w:color w:val="000000"/>
                <w:lang w:val="ru-RU" w:eastAsia="ru-RU"/>
              </w:rPr>
              <w:t>.</w:t>
            </w:r>
          </w:p>
          <w:p w:rsidR="00091934" w:rsidRPr="002B3330" w:rsidRDefault="00091934" w:rsidP="0024518E">
            <w:pPr>
              <w:spacing w:after="0" w:line="240" w:lineRule="auto"/>
              <w:jc w:val="center"/>
              <w:rPr>
                <w:rFonts w:ascii="Arial" w:eastAsia="Times New Roman" w:hAnsi="Arial" w:cs="Arial"/>
                <w:b/>
                <w:color w:val="000000"/>
                <w:lang w:val="ru-RU" w:eastAsia="ru-RU"/>
              </w:rPr>
            </w:pPr>
          </w:p>
          <w:p w:rsidR="00091934" w:rsidRPr="002B3330" w:rsidRDefault="00091934" w:rsidP="0024518E">
            <w:pPr>
              <w:spacing w:after="0" w:line="240" w:lineRule="auto"/>
              <w:jc w:val="center"/>
              <w:rPr>
                <w:rFonts w:ascii="Arial" w:eastAsia="Times New Roman" w:hAnsi="Arial" w:cs="Arial"/>
                <w:b/>
                <w:color w:val="000000"/>
                <w:lang w:val="ru-RU" w:eastAsia="ru-RU"/>
              </w:rPr>
            </w:pP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Лінійний:</w:t>
            </w:r>
          </w:p>
          <w:p w:rsidR="00091934" w:rsidRPr="002B3330" w:rsidRDefault="00091934" w:rsidP="0024518E">
            <w:pPr>
              <w:ind w:right="126"/>
              <w:rPr>
                <w:rFonts w:ascii="Arial" w:hAnsi="Arial" w:cs="Arial"/>
                <w:lang w:val="ru-RU"/>
              </w:rPr>
            </w:pPr>
            <w:r w:rsidRPr="002B3330">
              <w:rPr>
                <w:rFonts w:ascii="Arial" w:hAnsi="Arial" w:cs="Arial"/>
                <w:lang w:val="ru-RU"/>
              </w:rPr>
              <w:t>дослідження молочних залоз, легень, скелетно-</w:t>
            </w:r>
            <w:r w:rsidRPr="002B3330">
              <w:rPr>
                <w:rFonts w:ascii="Arial" w:hAnsi="Arial" w:cs="Arial"/>
                <w:lang w:val="ru-RU"/>
              </w:rPr>
              <w:lastRenderedPageBreak/>
              <w:t>м'язові дослідження, офтальмологія,дослідження нервовоїсистеми, дослідженняповерхнево розташованихорганів, дослідженнясудин (артерії, вени).</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lastRenderedPageBreak/>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412"/>
        </w:trPr>
        <w:tc>
          <w:tcPr>
            <w:tcW w:w="948" w:type="dxa"/>
            <w:vMerge/>
            <w:tcBorders>
              <w:left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Діапазон частот, МГц</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13-6 (+/-0,5)</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417"/>
        </w:trPr>
        <w:tc>
          <w:tcPr>
            <w:tcW w:w="948" w:type="dxa"/>
            <w:vMerge/>
            <w:tcBorders>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Глибина сканування</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менше 6 см</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68"/>
        </w:trPr>
        <w:tc>
          <w:tcPr>
            <w:tcW w:w="948" w:type="dxa"/>
            <w:vMerge w:val="restart"/>
            <w:tcBorders>
              <w:top w:val="nil"/>
              <w:left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r>
              <w:rPr>
                <w:rFonts w:ascii="Arial" w:eastAsia="Times New Roman" w:hAnsi="Arial" w:cs="Arial"/>
                <w:b/>
                <w:color w:val="000000"/>
                <w:lang w:val="ru-RU" w:eastAsia="ru-RU"/>
              </w:rPr>
              <w:t>60</w:t>
            </w:r>
            <w:r w:rsidRPr="002B3330">
              <w:rPr>
                <w:rFonts w:ascii="Arial" w:eastAsia="Times New Roman" w:hAnsi="Arial" w:cs="Arial"/>
                <w:b/>
                <w:color w:val="000000"/>
                <w:lang w:val="ru-RU" w:eastAsia="ru-RU"/>
              </w:rPr>
              <w:t>.</w:t>
            </w:r>
          </w:p>
          <w:p w:rsidR="00091934" w:rsidRPr="002B3330" w:rsidRDefault="00091934" w:rsidP="0024518E">
            <w:pPr>
              <w:spacing w:after="0" w:line="240" w:lineRule="auto"/>
              <w:jc w:val="center"/>
              <w:rPr>
                <w:rFonts w:ascii="Arial" w:eastAsia="Times New Roman" w:hAnsi="Arial" w:cs="Arial"/>
                <w:b/>
                <w:color w:val="000000"/>
                <w:lang w:val="ru-RU" w:eastAsia="ru-RU"/>
              </w:rPr>
            </w:pPr>
          </w:p>
          <w:p w:rsidR="00091934" w:rsidRPr="002B3330" w:rsidRDefault="00091934" w:rsidP="0024518E">
            <w:pPr>
              <w:spacing w:after="0" w:line="240" w:lineRule="auto"/>
              <w:jc w:val="center"/>
              <w:rPr>
                <w:rFonts w:ascii="Arial" w:eastAsia="Times New Roman" w:hAnsi="Arial" w:cs="Arial"/>
                <w:b/>
                <w:color w:val="000000"/>
                <w:lang w:val="ru-RU" w:eastAsia="ru-RU"/>
              </w:rPr>
            </w:pP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lang w:val="ru-RU"/>
              </w:rPr>
            </w:pPr>
            <w:r w:rsidRPr="002B3330">
              <w:rPr>
                <w:rFonts w:ascii="Arial" w:hAnsi="Arial" w:cs="Arial"/>
                <w:lang w:val="ru-RU"/>
              </w:rPr>
              <w:t>Секторний (фазований) датчик:</w:t>
            </w:r>
          </w:p>
          <w:p w:rsidR="00091934" w:rsidRPr="002B3330" w:rsidRDefault="00091934" w:rsidP="0024518E">
            <w:pPr>
              <w:ind w:right="126"/>
              <w:rPr>
                <w:rFonts w:ascii="Arial" w:hAnsi="Arial" w:cs="Arial"/>
                <w:lang w:val="ru-RU"/>
              </w:rPr>
            </w:pPr>
            <w:r w:rsidRPr="002B3330">
              <w:rPr>
                <w:rFonts w:ascii="Arial" w:hAnsi="Arial" w:cs="Arial"/>
                <w:lang w:val="ru-RU"/>
              </w:rPr>
              <w:t>дослідження органів черевної порожнини, кардіологія, дослідження легень, акушерські дослідження, дослідження очниці .</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Наявність</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272"/>
        </w:trPr>
        <w:tc>
          <w:tcPr>
            <w:tcW w:w="948" w:type="dxa"/>
            <w:vMerge/>
            <w:tcBorders>
              <w:left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Діапазон частот, МГц</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1 – 5 (+/-0,5)</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r w:rsidR="00091934" w:rsidRPr="00984179" w:rsidTr="00E76516">
        <w:trPr>
          <w:trHeight w:val="418"/>
        </w:trPr>
        <w:tc>
          <w:tcPr>
            <w:tcW w:w="948" w:type="dxa"/>
            <w:vMerge/>
            <w:tcBorders>
              <w:left w:val="single" w:sz="4" w:space="0" w:color="auto"/>
              <w:bottom w:val="single" w:sz="4" w:space="0" w:color="auto"/>
              <w:right w:val="single" w:sz="4" w:space="0" w:color="auto"/>
            </w:tcBorders>
            <w:shd w:val="clear" w:color="auto" w:fill="auto"/>
            <w:noWrap/>
            <w:vAlign w:val="bottom"/>
            <w:hideMark/>
          </w:tcPr>
          <w:p w:rsidR="00091934" w:rsidRPr="002B3330" w:rsidRDefault="00091934" w:rsidP="0024518E">
            <w:pPr>
              <w:spacing w:after="0" w:line="240" w:lineRule="auto"/>
              <w:jc w:val="center"/>
              <w:rPr>
                <w:rFonts w:ascii="Arial" w:eastAsia="Times New Roman" w:hAnsi="Arial" w:cs="Arial"/>
                <w:b/>
                <w:color w:val="000000"/>
                <w:lang w:val="ru-RU" w:eastAsia="ru-RU"/>
              </w:rPr>
            </w:pPr>
          </w:p>
        </w:tc>
        <w:tc>
          <w:tcPr>
            <w:tcW w:w="3244"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ind w:right="126"/>
              <w:rPr>
                <w:rFonts w:ascii="Arial" w:hAnsi="Arial" w:cs="Arial"/>
              </w:rPr>
            </w:pPr>
            <w:r w:rsidRPr="002B3330">
              <w:rPr>
                <w:rFonts w:ascii="Arial" w:hAnsi="Arial" w:cs="Arial"/>
              </w:rPr>
              <w:t xml:space="preserve">Глибина сканування </w:t>
            </w:r>
          </w:p>
        </w:tc>
        <w:tc>
          <w:tcPr>
            <w:tcW w:w="2471" w:type="dxa"/>
            <w:tcBorders>
              <w:top w:val="single" w:sz="4" w:space="0" w:color="auto"/>
              <w:left w:val="nil"/>
              <w:bottom w:val="single" w:sz="4" w:space="0" w:color="auto"/>
              <w:right w:val="single" w:sz="4" w:space="0" w:color="auto"/>
            </w:tcBorders>
            <w:shd w:val="clear" w:color="auto" w:fill="auto"/>
            <w:hideMark/>
          </w:tcPr>
          <w:p w:rsidR="00091934" w:rsidRPr="002B3330" w:rsidRDefault="00091934" w:rsidP="0024518E">
            <w:pPr>
              <w:jc w:val="center"/>
              <w:rPr>
                <w:rFonts w:ascii="Arial" w:hAnsi="Arial" w:cs="Arial"/>
              </w:rPr>
            </w:pPr>
            <w:r w:rsidRPr="002B3330">
              <w:rPr>
                <w:rFonts w:ascii="Arial" w:hAnsi="Arial" w:cs="Arial"/>
              </w:rPr>
              <w:t>Не менше 35 см</w:t>
            </w:r>
          </w:p>
        </w:tc>
        <w:tc>
          <w:tcPr>
            <w:tcW w:w="3543" w:type="dxa"/>
            <w:tcBorders>
              <w:top w:val="single" w:sz="4" w:space="0" w:color="auto"/>
              <w:left w:val="nil"/>
              <w:bottom w:val="single" w:sz="4" w:space="0" w:color="auto"/>
              <w:right w:val="single" w:sz="4" w:space="0" w:color="auto"/>
            </w:tcBorders>
          </w:tcPr>
          <w:p w:rsidR="00091934" w:rsidRPr="002B3330" w:rsidRDefault="00091934" w:rsidP="0024518E">
            <w:pPr>
              <w:jc w:val="center"/>
              <w:rPr>
                <w:rFonts w:ascii="Arial" w:hAnsi="Arial" w:cs="Arial"/>
              </w:rPr>
            </w:pPr>
          </w:p>
        </w:tc>
      </w:tr>
    </w:tbl>
    <w:p w:rsidR="00604809" w:rsidRDefault="00604809" w:rsidP="00604809">
      <w:pPr>
        <w:widowControl w:val="0"/>
        <w:spacing w:after="0" w:line="240" w:lineRule="auto"/>
        <w:rPr>
          <w:rFonts w:ascii="Arial" w:hAnsi="Arial" w:cs="Arial"/>
          <w:b/>
          <w:lang w:val="uk-UA" w:eastAsia="ru-RU"/>
        </w:rPr>
      </w:pPr>
    </w:p>
    <w:p w:rsidR="00604809" w:rsidRPr="00B705CD" w:rsidRDefault="00604809" w:rsidP="00604809">
      <w:pPr>
        <w:widowControl w:val="0"/>
        <w:spacing w:after="0" w:line="240" w:lineRule="auto"/>
        <w:rPr>
          <w:rFonts w:ascii="Arial" w:hAnsi="Arial" w:cs="Arial"/>
          <w:b/>
          <w:lang w:val="uk-UA" w:eastAsia="ru-RU"/>
        </w:rPr>
      </w:pPr>
    </w:p>
    <w:p w:rsidR="00604809" w:rsidRPr="00B705CD" w:rsidRDefault="00604809" w:rsidP="00604809">
      <w:pPr>
        <w:widowControl w:val="0"/>
        <w:spacing w:after="0" w:line="240" w:lineRule="auto"/>
        <w:rPr>
          <w:rFonts w:ascii="Arial" w:hAnsi="Arial" w:cs="Arial"/>
          <w:b/>
          <w:lang w:val="uk-UA" w:eastAsia="ru-RU"/>
        </w:rPr>
      </w:pPr>
    </w:p>
    <w:p w:rsidR="00604809" w:rsidRPr="00B705CD" w:rsidRDefault="00604809" w:rsidP="00604809">
      <w:pPr>
        <w:spacing w:after="0"/>
        <w:rPr>
          <w:rFonts w:ascii="Arial" w:hAnsi="Arial" w:cs="Arial"/>
          <w:lang w:val="uk-UA"/>
        </w:rPr>
      </w:pPr>
      <w:r w:rsidRPr="00B705CD">
        <w:rPr>
          <w:rFonts w:ascii="Arial" w:hAnsi="Arial" w:cs="Arial"/>
          <w:lang w:val="uk-UA"/>
        </w:rPr>
        <w:t>підписано мною, ______________________________________________________,</w:t>
      </w:r>
    </w:p>
    <w:p w:rsidR="00604809" w:rsidRPr="00B705CD" w:rsidRDefault="00604809" w:rsidP="00604809">
      <w:pPr>
        <w:spacing w:after="0"/>
        <w:rPr>
          <w:rFonts w:ascii="Arial" w:hAnsi="Arial" w:cs="Arial"/>
          <w:lang w:val="uk-UA"/>
        </w:rPr>
      </w:pPr>
      <w:r w:rsidRPr="00B705CD">
        <w:rPr>
          <w:rFonts w:ascii="Arial" w:hAnsi="Arial" w:cs="Arial"/>
          <w:lang w:val="uk-UA"/>
        </w:rPr>
        <w:t>що обіймає посаду_________________________________________________________(керівник підприємства)</w:t>
      </w:r>
    </w:p>
    <w:p w:rsidR="00604809" w:rsidRPr="00B705CD" w:rsidRDefault="00604809" w:rsidP="00604809">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rsidR="00604809" w:rsidRPr="00B705CD" w:rsidRDefault="00604809" w:rsidP="00604809">
      <w:pPr>
        <w:spacing w:after="0"/>
        <w:rPr>
          <w:rFonts w:ascii="Arial" w:hAnsi="Arial" w:cs="Arial"/>
          <w:lang w:val="uk-UA"/>
        </w:rPr>
      </w:pPr>
      <w:r w:rsidRPr="00B705CD">
        <w:rPr>
          <w:rFonts w:ascii="Arial" w:hAnsi="Arial" w:cs="Arial"/>
          <w:lang w:val="uk-UA"/>
        </w:rPr>
        <w:t>_______ (число) _________________ (місяць) 20________ (рік).</w:t>
      </w:r>
    </w:p>
    <w:p w:rsidR="00604809" w:rsidRPr="00B705CD" w:rsidRDefault="00604809" w:rsidP="00604809">
      <w:pPr>
        <w:spacing w:after="0"/>
        <w:rPr>
          <w:rFonts w:ascii="Arial" w:hAnsi="Arial" w:cs="Arial"/>
          <w:lang w:val="uk-UA"/>
        </w:rPr>
      </w:pPr>
      <w:r w:rsidRPr="00B705CD">
        <w:rPr>
          <w:rFonts w:ascii="Arial" w:hAnsi="Arial" w:cs="Arial"/>
          <w:lang w:val="uk-UA"/>
        </w:rPr>
        <w:t xml:space="preserve">_______________________ (підпис) </w:t>
      </w:r>
    </w:p>
    <w:p w:rsidR="00604809" w:rsidRPr="00B705CD" w:rsidRDefault="00604809" w:rsidP="00604809">
      <w:pPr>
        <w:jc w:val="center"/>
        <w:rPr>
          <w:rFonts w:ascii="Arial" w:hAnsi="Arial" w:cs="Arial"/>
          <w:b/>
          <w:bCs/>
          <w:kern w:val="32"/>
          <w:lang w:val="uk-UA"/>
        </w:rPr>
      </w:pPr>
    </w:p>
    <w:p w:rsidR="00604809" w:rsidRPr="00B705CD" w:rsidRDefault="00604809" w:rsidP="00604809">
      <w:pPr>
        <w:jc w:val="center"/>
        <w:rPr>
          <w:rFonts w:ascii="Arial" w:hAnsi="Arial" w:cs="Arial"/>
          <w:b/>
          <w:bCs/>
          <w:kern w:val="32"/>
          <w:lang w:val="uk-UA"/>
        </w:rPr>
      </w:pPr>
    </w:p>
    <w:p w:rsidR="00604809" w:rsidRDefault="00604809" w:rsidP="00604809">
      <w:pPr>
        <w:widowControl w:val="0"/>
        <w:tabs>
          <w:tab w:val="num" w:pos="1440"/>
        </w:tabs>
        <w:spacing w:after="0" w:line="240" w:lineRule="auto"/>
        <w:rPr>
          <w:rFonts w:ascii="Arial" w:hAnsi="Arial" w:cs="Arial"/>
          <w:b/>
          <w:bCs/>
          <w:kern w:val="32"/>
          <w:lang w:val="uk-UA"/>
        </w:rPr>
      </w:pPr>
    </w:p>
    <w:p w:rsidR="00604809" w:rsidRDefault="00604809" w:rsidP="00604809">
      <w:pPr>
        <w:widowControl w:val="0"/>
        <w:tabs>
          <w:tab w:val="num" w:pos="1440"/>
        </w:tabs>
        <w:spacing w:after="0" w:line="240" w:lineRule="auto"/>
        <w:rPr>
          <w:rFonts w:ascii="Arial" w:hAnsi="Arial" w:cs="Arial"/>
          <w:b/>
          <w:lang w:val="uk-UA"/>
        </w:rPr>
      </w:pPr>
    </w:p>
    <w:p w:rsidR="00604809" w:rsidRDefault="00604809" w:rsidP="00604809">
      <w:pPr>
        <w:widowControl w:val="0"/>
        <w:tabs>
          <w:tab w:val="num" w:pos="1440"/>
        </w:tabs>
        <w:spacing w:after="0" w:line="240" w:lineRule="auto"/>
        <w:rPr>
          <w:rFonts w:ascii="Arial" w:hAnsi="Arial" w:cs="Arial"/>
          <w:b/>
          <w:lang w:val="uk-UA"/>
        </w:rPr>
      </w:pPr>
    </w:p>
    <w:p w:rsidR="00604809" w:rsidRDefault="00604809" w:rsidP="00604809">
      <w:pPr>
        <w:widowControl w:val="0"/>
        <w:tabs>
          <w:tab w:val="num" w:pos="1440"/>
        </w:tabs>
        <w:spacing w:after="0" w:line="240" w:lineRule="auto"/>
        <w:rPr>
          <w:rFonts w:ascii="Arial" w:hAnsi="Arial" w:cs="Arial"/>
          <w:b/>
          <w:lang w:val="uk-UA"/>
        </w:rPr>
      </w:pPr>
    </w:p>
    <w:p w:rsidR="00604809" w:rsidRDefault="00604809" w:rsidP="00604809">
      <w:pPr>
        <w:widowControl w:val="0"/>
        <w:tabs>
          <w:tab w:val="num" w:pos="1440"/>
        </w:tabs>
        <w:spacing w:after="0" w:line="240" w:lineRule="auto"/>
        <w:rPr>
          <w:rFonts w:ascii="Arial" w:hAnsi="Arial" w:cs="Arial"/>
          <w:b/>
          <w:lang w:val="uk-UA"/>
        </w:rPr>
      </w:pPr>
    </w:p>
    <w:p w:rsidR="00604809" w:rsidRDefault="00604809" w:rsidP="00604809">
      <w:pPr>
        <w:widowControl w:val="0"/>
        <w:tabs>
          <w:tab w:val="num" w:pos="1440"/>
        </w:tabs>
        <w:spacing w:after="0" w:line="240" w:lineRule="auto"/>
        <w:rPr>
          <w:rFonts w:ascii="Arial" w:hAnsi="Arial" w:cs="Arial"/>
          <w:b/>
          <w:lang w:val="uk-UA"/>
        </w:rPr>
      </w:pPr>
    </w:p>
    <w:p w:rsidR="00604809" w:rsidRDefault="00604809" w:rsidP="00604809">
      <w:pPr>
        <w:widowControl w:val="0"/>
        <w:tabs>
          <w:tab w:val="num" w:pos="1440"/>
        </w:tabs>
        <w:spacing w:after="0" w:line="240" w:lineRule="auto"/>
        <w:rPr>
          <w:rFonts w:ascii="Arial" w:hAnsi="Arial" w:cs="Arial"/>
          <w:b/>
          <w:lang w:val="uk-UA"/>
        </w:rPr>
      </w:pPr>
    </w:p>
    <w:p w:rsidR="00604809" w:rsidRPr="00B705CD" w:rsidRDefault="00604809" w:rsidP="00604809">
      <w:pPr>
        <w:widowControl w:val="0"/>
        <w:tabs>
          <w:tab w:val="num" w:pos="1440"/>
        </w:tabs>
        <w:spacing w:after="0" w:line="240" w:lineRule="auto"/>
        <w:rPr>
          <w:rFonts w:ascii="Arial" w:hAnsi="Arial" w:cs="Arial"/>
          <w:b/>
          <w:lang w:val="uk-UA"/>
        </w:rPr>
      </w:pPr>
    </w:p>
    <w:p w:rsidR="00CF1EF2" w:rsidRDefault="00CF1EF2">
      <w:pPr>
        <w:rPr>
          <w:rFonts w:ascii="Arial" w:hAnsi="Arial" w:cs="Arial"/>
          <w:b/>
          <w:lang w:val="uk-UA"/>
        </w:rPr>
      </w:pPr>
      <w:r>
        <w:rPr>
          <w:rFonts w:ascii="Arial" w:hAnsi="Arial" w:cs="Arial"/>
          <w:b/>
          <w:lang w:val="uk-UA"/>
        </w:rPr>
        <w:br w:type="page"/>
      </w:r>
    </w:p>
    <w:p w:rsidR="001250D4" w:rsidRDefault="00604809" w:rsidP="00604809">
      <w:pPr>
        <w:widowControl w:val="0"/>
        <w:spacing w:after="0" w:line="240" w:lineRule="auto"/>
        <w:jc w:val="center"/>
        <w:rPr>
          <w:rFonts w:ascii="Arial" w:hAnsi="Arial" w:cs="Arial"/>
          <w:b/>
          <w:lang w:val="uk-UA"/>
        </w:rPr>
      </w:pPr>
      <w:r w:rsidRPr="0074201A">
        <w:rPr>
          <w:rFonts w:ascii="Arial" w:hAnsi="Arial" w:cs="Arial"/>
          <w:b/>
          <w:lang w:val="uk-UA"/>
        </w:rPr>
        <w:lastRenderedPageBreak/>
        <w:t>Додаток №</w:t>
      </w:r>
      <w:r>
        <w:rPr>
          <w:rFonts w:ascii="Arial" w:hAnsi="Arial" w:cs="Arial"/>
          <w:b/>
          <w:lang w:val="uk-UA"/>
        </w:rPr>
        <w:t>3</w:t>
      </w:r>
      <w:r w:rsidRPr="0074201A">
        <w:rPr>
          <w:rFonts w:ascii="Arial" w:hAnsi="Arial" w:cs="Arial"/>
          <w:b/>
          <w:lang w:val="uk-UA"/>
        </w:rPr>
        <w:t xml:space="preserve"> </w:t>
      </w:r>
    </w:p>
    <w:p w:rsidR="00604809" w:rsidRPr="00481933" w:rsidRDefault="00604809" w:rsidP="00604809">
      <w:pPr>
        <w:widowControl w:val="0"/>
        <w:spacing w:after="0" w:line="240" w:lineRule="auto"/>
        <w:jc w:val="center"/>
        <w:rPr>
          <w:rFonts w:ascii="Arial" w:hAnsi="Arial" w:cs="Arial"/>
          <w:b/>
          <w:bCs/>
          <w:kern w:val="32"/>
          <w:lang w:val="ru-RU"/>
        </w:rPr>
      </w:pPr>
      <w:r w:rsidRPr="004055D0">
        <w:rPr>
          <w:rFonts w:ascii="Arial" w:hAnsi="Arial" w:cs="Arial"/>
          <w:b/>
          <w:bCs/>
          <w:kern w:val="32"/>
          <w:lang w:val="uk-UA"/>
        </w:rPr>
        <w:t>до с</w:t>
      </w:r>
      <w:r w:rsidRPr="00B705CD">
        <w:rPr>
          <w:rFonts w:ascii="Arial" w:hAnsi="Arial" w:cs="Arial"/>
          <w:b/>
          <w:iCs/>
          <w:kern w:val="32"/>
          <w:lang w:val="uk-UA" w:eastAsia="ru-RU"/>
        </w:rPr>
        <w:t>пецифікаці</w:t>
      </w:r>
      <w:r w:rsidR="001250D4">
        <w:rPr>
          <w:rFonts w:ascii="Arial" w:hAnsi="Arial" w:cs="Arial"/>
          <w:b/>
          <w:iCs/>
          <w:kern w:val="32"/>
          <w:lang w:val="uk-UA" w:eastAsia="ru-RU"/>
        </w:rPr>
        <w:t>ї</w:t>
      </w:r>
      <w:r w:rsidRPr="00B705CD">
        <w:rPr>
          <w:rFonts w:ascii="Arial" w:hAnsi="Arial" w:cs="Arial"/>
          <w:b/>
          <w:iCs/>
          <w:kern w:val="32"/>
          <w:lang w:val="ru-RU" w:eastAsia="ru-RU"/>
        </w:rPr>
        <w:t xml:space="preserve"> </w:t>
      </w:r>
      <w:r w:rsidR="001250D4">
        <w:rPr>
          <w:rFonts w:ascii="Arial" w:hAnsi="Arial" w:cs="Arial"/>
          <w:b/>
          <w:iCs/>
          <w:kern w:val="32"/>
          <w:lang w:val="ru-RU" w:eastAsia="ru-RU"/>
        </w:rPr>
        <w:t>до Тендеру №</w:t>
      </w:r>
      <w:r w:rsidR="001250D4" w:rsidRPr="001250D4">
        <w:rPr>
          <w:rFonts w:ascii="Arial" w:hAnsi="Arial" w:cs="Arial"/>
          <w:b/>
          <w:iCs/>
          <w:kern w:val="32"/>
          <w:lang w:val="ru-RU" w:eastAsia="ru-RU"/>
        </w:rPr>
        <w:t xml:space="preserve"> </w:t>
      </w:r>
      <w:r w:rsidR="001250D4">
        <w:rPr>
          <w:rFonts w:ascii="Arial" w:hAnsi="Arial" w:cs="Arial"/>
          <w:b/>
          <w:iCs/>
          <w:kern w:val="32"/>
          <w:lang w:eastAsia="ru-RU"/>
        </w:rPr>
        <w:t>US</w:t>
      </w:r>
      <w:r w:rsidR="001250D4" w:rsidRPr="001250D4">
        <w:rPr>
          <w:rFonts w:ascii="Arial" w:hAnsi="Arial" w:cs="Arial"/>
          <w:b/>
          <w:iCs/>
          <w:kern w:val="32"/>
          <w:lang w:val="ru-RU" w:eastAsia="ru-RU"/>
        </w:rPr>
        <w:t>-02-25</w:t>
      </w:r>
      <w:r w:rsidR="001250D4">
        <w:rPr>
          <w:rFonts w:ascii="Arial" w:hAnsi="Arial" w:cs="Arial"/>
          <w:b/>
          <w:iCs/>
          <w:kern w:val="32"/>
          <w:lang w:val="ru-RU" w:eastAsia="ru-RU"/>
        </w:rPr>
        <w:t xml:space="preserve"> </w:t>
      </w:r>
      <w:r w:rsidR="001250D4" w:rsidRPr="00B705CD">
        <w:rPr>
          <w:rFonts w:ascii="Arial" w:hAnsi="Arial" w:cs="Arial"/>
          <w:b/>
          <w:iCs/>
          <w:kern w:val="32"/>
          <w:lang w:val="ru-RU" w:eastAsia="ru-RU"/>
        </w:rPr>
        <w:t xml:space="preserve">на </w:t>
      </w:r>
      <w:r w:rsidR="001250D4" w:rsidRPr="00081058">
        <w:rPr>
          <w:rFonts w:ascii="Arial" w:hAnsi="Arial" w:cs="Arial"/>
          <w:b/>
          <w:iCs/>
          <w:kern w:val="32"/>
          <w:lang w:val="uk-UA" w:eastAsia="ru-RU"/>
        </w:rPr>
        <w:t>закупівлю</w:t>
      </w:r>
      <w:r w:rsidR="001250D4" w:rsidRPr="00081058">
        <w:rPr>
          <w:rFonts w:ascii="Arial" w:hAnsi="Arial" w:cs="Arial"/>
          <w:lang w:val="uk-UA"/>
        </w:rPr>
        <w:t xml:space="preserve"> </w:t>
      </w:r>
      <w:r w:rsidR="001250D4" w:rsidRPr="003821D9">
        <w:rPr>
          <w:rFonts w:ascii="Arial" w:hAnsi="Arial" w:cs="Arial"/>
          <w:b/>
          <w:iCs/>
          <w:kern w:val="32"/>
          <w:lang w:val="uk-UA" w:eastAsia="ru-RU"/>
        </w:rPr>
        <w:t>медичного обладнання – портативний УЗД</w:t>
      </w:r>
      <w:r w:rsidR="001250D4">
        <w:rPr>
          <w:rFonts w:ascii="Arial" w:hAnsi="Arial" w:cs="Arial"/>
          <w:b/>
          <w:iCs/>
          <w:kern w:val="32"/>
          <w:lang w:val="ru-RU" w:eastAsia="ru-RU"/>
        </w:rPr>
        <w:t>.</w:t>
      </w:r>
    </w:p>
    <w:p w:rsidR="00604809" w:rsidRPr="00B705CD" w:rsidRDefault="00604809" w:rsidP="00604809">
      <w:pPr>
        <w:jc w:val="center"/>
        <w:rPr>
          <w:rFonts w:ascii="Arial" w:hAnsi="Arial" w:cs="Arial"/>
          <w:b/>
          <w:bCs/>
          <w:kern w:val="32"/>
          <w:lang w:val="uk-UA"/>
        </w:rPr>
      </w:pPr>
      <w:r w:rsidRPr="00B705CD">
        <w:rPr>
          <w:rFonts w:ascii="Arial" w:hAnsi="Arial" w:cs="Arial"/>
          <w:b/>
          <w:bCs/>
          <w:kern w:val="32"/>
          <w:lang w:val="uk-UA"/>
        </w:rPr>
        <w:t>Цінова пропозиція на товари</w:t>
      </w:r>
    </w:p>
    <w:p w:rsidR="00604809" w:rsidRPr="00B705CD" w:rsidRDefault="00604809" w:rsidP="00604809">
      <w:pPr>
        <w:spacing w:after="0"/>
        <w:jc w:val="both"/>
        <w:rPr>
          <w:rFonts w:ascii="Arial" w:hAnsi="Arial" w:cs="Arial"/>
          <w:lang w:val="uk-UA"/>
        </w:rPr>
      </w:pPr>
      <w:r w:rsidRPr="00B705CD">
        <w:rPr>
          <w:rFonts w:ascii="Arial" w:hAnsi="Arial" w:cs="Arial"/>
          <w:lang w:val="uk-UA"/>
        </w:rPr>
        <w:t>Кожному з учасників пропонується сформувати свої цінові пропозиції у вигляді нижченаведеної таблиці.</w:t>
      </w:r>
    </w:p>
    <w:p w:rsidR="00604809" w:rsidRPr="00B705CD" w:rsidRDefault="00604809" w:rsidP="00604809">
      <w:pPr>
        <w:spacing w:after="0"/>
        <w:rPr>
          <w:rFonts w:ascii="Arial" w:hAnsi="Arial" w:cs="Arial"/>
          <w:lang w:val="uk-UA"/>
        </w:rPr>
      </w:pPr>
      <w:r w:rsidRPr="00B705CD">
        <w:rPr>
          <w:rFonts w:ascii="Arial" w:hAnsi="Arial" w:cs="Arial"/>
          <w:lang w:val="uk-UA"/>
        </w:rPr>
        <w:t>Під час заповнення таблиці, зверніть увагу на наступне:</w:t>
      </w:r>
    </w:p>
    <w:p w:rsidR="00604809" w:rsidRPr="00B705CD" w:rsidRDefault="00604809" w:rsidP="00604809">
      <w:pPr>
        <w:widowControl w:val="0"/>
        <w:numPr>
          <w:ilvl w:val="0"/>
          <w:numId w:val="7"/>
        </w:numPr>
        <w:spacing w:after="0" w:line="240" w:lineRule="auto"/>
        <w:jc w:val="both"/>
        <w:rPr>
          <w:rFonts w:ascii="Arial" w:hAnsi="Arial" w:cs="Arial"/>
          <w:lang w:val="uk-UA"/>
        </w:rPr>
      </w:pPr>
      <w:r w:rsidRPr="00B705CD">
        <w:rPr>
          <w:rFonts w:ascii="Arial" w:hAnsi="Arial" w:cs="Arial"/>
          <w:lang w:val="uk-UA"/>
        </w:rPr>
        <w:t xml:space="preserve">Ціна на продукцію надається на умовах поставки згідно вимог п. </w:t>
      </w:r>
      <w:r>
        <w:rPr>
          <w:rFonts w:ascii="Arial" w:hAnsi="Arial" w:cs="Arial"/>
          <w:lang w:val="uk-UA"/>
        </w:rPr>
        <w:t>5</w:t>
      </w:r>
      <w:r w:rsidRPr="00B705CD">
        <w:rPr>
          <w:rFonts w:ascii="Arial" w:hAnsi="Arial" w:cs="Arial"/>
          <w:lang w:val="uk-UA"/>
        </w:rPr>
        <w:t xml:space="preserve"> специфікації. </w:t>
      </w:r>
    </w:p>
    <w:p w:rsidR="00604809" w:rsidRPr="00B705CD" w:rsidRDefault="00604809" w:rsidP="00604809">
      <w:pPr>
        <w:widowControl w:val="0"/>
        <w:numPr>
          <w:ilvl w:val="0"/>
          <w:numId w:val="7"/>
        </w:numPr>
        <w:spacing w:after="0" w:line="240" w:lineRule="auto"/>
        <w:jc w:val="both"/>
        <w:rPr>
          <w:rFonts w:ascii="Arial" w:hAnsi="Arial" w:cs="Arial"/>
          <w:b/>
          <w:lang w:val="uk-UA"/>
        </w:rPr>
      </w:pPr>
      <w:r w:rsidRPr="00B705CD">
        <w:rPr>
          <w:rFonts w:ascii="Arial" w:hAnsi="Arial" w:cs="Arial"/>
          <w:b/>
          <w:lang w:val="uk-UA"/>
        </w:rPr>
        <w:t>Ціна Товару повинна включати в себе вартість самої продукції, упаковки/тари, маркування та доставки.</w:t>
      </w:r>
    </w:p>
    <w:p w:rsidR="00604809" w:rsidRPr="00B705CD" w:rsidRDefault="00604809" w:rsidP="00604809">
      <w:pPr>
        <w:widowControl w:val="0"/>
        <w:numPr>
          <w:ilvl w:val="0"/>
          <w:numId w:val="7"/>
        </w:numPr>
        <w:spacing w:after="0" w:line="240" w:lineRule="auto"/>
        <w:jc w:val="both"/>
        <w:rPr>
          <w:rFonts w:ascii="Arial" w:hAnsi="Arial" w:cs="Arial"/>
          <w:lang w:val="uk-UA"/>
        </w:rPr>
      </w:pPr>
      <w:r w:rsidRPr="00B705CD">
        <w:rPr>
          <w:rFonts w:ascii="Arial" w:hAnsi="Arial" w:cs="Arial"/>
          <w:lang w:val="uk-UA"/>
        </w:rPr>
        <w:t>Ціна надається:</w:t>
      </w:r>
    </w:p>
    <w:p w:rsidR="00604809" w:rsidRPr="00B705CD" w:rsidRDefault="00604809" w:rsidP="00604809">
      <w:pPr>
        <w:numPr>
          <w:ilvl w:val="0"/>
          <w:numId w:val="8"/>
        </w:numPr>
        <w:spacing w:after="0" w:line="240" w:lineRule="auto"/>
        <w:jc w:val="both"/>
        <w:rPr>
          <w:rFonts w:ascii="Arial" w:hAnsi="Arial" w:cs="Arial"/>
          <w:lang w:val="uk-UA"/>
        </w:rPr>
      </w:pPr>
      <w:r w:rsidRPr="00B705CD">
        <w:rPr>
          <w:rFonts w:ascii="Arial" w:hAnsi="Arial" w:cs="Arial"/>
          <w:lang w:val="uk-UA"/>
        </w:rPr>
        <w:t>у доларах США;</w:t>
      </w:r>
    </w:p>
    <w:p w:rsidR="00604809" w:rsidRPr="00B705CD" w:rsidRDefault="00604809" w:rsidP="00604809">
      <w:pPr>
        <w:numPr>
          <w:ilvl w:val="0"/>
          <w:numId w:val="8"/>
        </w:numPr>
        <w:spacing w:after="0" w:line="240" w:lineRule="auto"/>
        <w:jc w:val="both"/>
        <w:rPr>
          <w:rFonts w:ascii="Arial" w:hAnsi="Arial" w:cs="Arial"/>
          <w:lang w:val="uk-UA"/>
        </w:rPr>
      </w:pPr>
      <w:r w:rsidRPr="00B705CD">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rsidR="00604809" w:rsidRPr="00B705CD" w:rsidRDefault="00604809" w:rsidP="00604809">
      <w:pPr>
        <w:numPr>
          <w:ilvl w:val="0"/>
          <w:numId w:val="7"/>
        </w:numPr>
        <w:spacing w:after="0" w:line="240" w:lineRule="auto"/>
        <w:jc w:val="both"/>
        <w:rPr>
          <w:rFonts w:ascii="Arial" w:hAnsi="Arial" w:cs="Arial"/>
          <w:lang w:val="uk-UA"/>
        </w:rPr>
      </w:pPr>
      <w:r w:rsidRPr="00B705CD">
        <w:rPr>
          <w:rFonts w:ascii="Arial" w:hAnsi="Arial" w:cs="Arial"/>
          <w:lang w:val="uk-UA"/>
        </w:rPr>
        <w:t>Платежі будуть виконані:</w:t>
      </w:r>
    </w:p>
    <w:p w:rsidR="00604809" w:rsidRDefault="00604809" w:rsidP="00604809">
      <w:pPr>
        <w:numPr>
          <w:ilvl w:val="0"/>
          <w:numId w:val="8"/>
        </w:numPr>
        <w:spacing w:after="0" w:line="240" w:lineRule="auto"/>
        <w:jc w:val="both"/>
        <w:rPr>
          <w:rFonts w:ascii="Arial" w:hAnsi="Arial" w:cs="Arial"/>
          <w:lang w:val="uk-UA"/>
        </w:rPr>
      </w:pPr>
      <w:r w:rsidRPr="00B705CD">
        <w:rPr>
          <w:rFonts w:ascii="Arial" w:hAnsi="Arial" w:cs="Arial"/>
          <w:lang w:val="uk-UA"/>
        </w:rPr>
        <w:t>у гривнях України відповідно до офіційного курсу Національного Банку України на день виставлення рахунку для резидентів України</w:t>
      </w:r>
    </w:p>
    <w:p w:rsidR="00604809" w:rsidRPr="00B705CD" w:rsidRDefault="00604809" w:rsidP="00604809">
      <w:pPr>
        <w:numPr>
          <w:ilvl w:val="0"/>
          <w:numId w:val="8"/>
        </w:numPr>
        <w:spacing w:after="0" w:line="240" w:lineRule="auto"/>
        <w:jc w:val="both"/>
        <w:rPr>
          <w:rFonts w:ascii="Arial" w:hAnsi="Arial" w:cs="Arial"/>
          <w:lang w:val="uk-UA"/>
        </w:rPr>
      </w:pPr>
      <w:r>
        <w:rPr>
          <w:rFonts w:ascii="Arial" w:hAnsi="Arial" w:cs="Arial"/>
          <w:lang w:val="uk-UA"/>
        </w:rPr>
        <w:t xml:space="preserve">у </w:t>
      </w:r>
      <w:r w:rsidRPr="004055D0">
        <w:rPr>
          <w:rFonts w:ascii="Arial" w:hAnsi="Arial" w:cs="Arial"/>
          <w:lang w:val="uk-UA"/>
        </w:rPr>
        <w:t>доларах США з нерезидентами України.</w:t>
      </w:r>
    </w:p>
    <w:p w:rsidR="00604809" w:rsidRPr="00B705CD" w:rsidRDefault="00604809" w:rsidP="00604809">
      <w:pPr>
        <w:widowControl w:val="0"/>
        <w:tabs>
          <w:tab w:val="left" w:pos="180"/>
        </w:tabs>
        <w:spacing w:after="0" w:line="240" w:lineRule="auto"/>
        <w:rPr>
          <w:rFonts w:ascii="Arial" w:hAnsi="Arial" w:cs="Arial"/>
          <w:b/>
          <w:lang w:val="uk-UA" w:eastAsia="ru-RU"/>
        </w:rPr>
      </w:pPr>
    </w:p>
    <w:tbl>
      <w:tblPr>
        <w:tblW w:w="10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10"/>
        <w:gridCol w:w="1604"/>
        <w:gridCol w:w="1402"/>
        <w:gridCol w:w="1275"/>
        <w:gridCol w:w="1438"/>
        <w:gridCol w:w="1426"/>
      </w:tblGrid>
      <w:tr w:rsidR="00604809" w:rsidRPr="008628C1" w:rsidTr="00CF1EF2">
        <w:trPr>
          <w:trHeight w:val="1116"/>
        </w:trPr>
        <w:tc>
          <w:tcPr>
            <w:tcW w:w="675" w:type="dxa"/>
            <w:tcBorders>
              <w:top w:val="single" w:sz="4" w:space="0" w:color="auto"/>
              <w:left w:val="single" w:sz="4" w:space="0" w:color="auto"/>
              <w:bottom w:val="single" w:sz="4" w:space="0" w:color="auto"/>
              <w:right w:val="single" w:sz="4" w:space="0" w:color="auto"/>
            </w:tcBorders>
            <w:hideMark/>
          </w:tcPr>
          <w:p w:rsidR="00604809" w:rsidRPr="00B705CD" w:rsidRDefault="00604809" w:rsidP="00CF1EF2">
            <w:pPr>
              <w:widowControl w:val="0"/>
              <w:tabs>
                <w:tab w:val="left" w:pos="180"/>
              </w:tabs>
              <w:spacing w:after="0" w:line="240" w:lineRule="auto"/>
              <w:rPr>
                <w:rFonts w:ascii="Arial" w:hAnsi="Arial" w:cs="Arial"/>
                <w:b/>
                <w:lang w:val="uk-UA" w:eastAsia="ru-RU"/>
              </w:rPr>
            </w:pPr>
            <w:r w:rsidRPr="00B705CD">
              <w:rPr>
                <w:rFonts w:ascii="Arial" w:hAnsi="Arial" w:cs="Arial"/>
                <w:b/>
                <w:lang w:val="uk-UA" w:eastAsia="ru-RU"/>
              </w:rPr>
              <w:t>Лот №</w:t>
            </w:r>
          </w:p>
        </w:tc>
        <w:tc>
          <w:tcPr>
            <w:tcW w:w="2410" w:type="dxa"/>
            <w:tcBorders>
              <w:top w:val="single" w:sz="4" w:space="0" w:color="auto"/>
              <w:left w:val="single" w:sz="4" w:space="0" w:color="auto"/>
              <w:bottom w:val="single" w:sz="4" w:space="0" w:color="auto"/>
              <w:right w:val="single" w:sz="4" w:space="0" w:color="auto"/>
            </w:tcBorders>
            <w:hideMark/>
          </w:tcPr>
          <w:p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rPr>
              <w:t>Назва позиції</w:t>
            </w:r>
          </w:p>
        </w:tc>
        <w:tc>
          <w:tcPr>
            <w:tcW w:w="1604" w:type="dxa"/>
            <w:tcBorders>
              <w:top w:val="single" w:sz="4" w:space="0" w:color="auto"/>
              <w:left w:val="single" w:sz="4" w:space="0" w:color="auto"/>
              <w:bottom w:val="single" w:sz="4" w:space="0" w:color="auto"/>
              <w:right w:val="single" w:sz="4" w:space="0" w:color="auto"/>
            </w:tcBorders>
          </w:tcPr>
          <w:p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ТМ, артикул, країна походження</w:t>
            </w:r>
          </w:p>
        </w:tc>
        <w:tc>
          <w:tcPr>
            <w:tcW w:w="1402" w:type="dxa"/>
            <w:tcBorders>
              <w:top w:val="single" w:sz="4" w:space="0" w:color="auto"/>
              <w:left w:val="single" w:sz="4" w:space="0" w:color="auto"/>
              <w:bottom w:val="single" w:sz="4" w:space="0" w:color="auto"/>
              <w:right w:val="single" w:sz="4" w:space="0" w:color="auto"/>
            </w:tcBorders>
            <w:hideMark/>
          </w:tcPr>
          <w:p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Кількість до закупівлі, одиниць</w:t>
            </w:r>
          </w:p>
        </w:tc>
        <w:tc>
          <w:tcPr>
            <w:tcW w:w="1275" w:type="dxa"/>
            <w:tcBorders>
              <w:top w:val="single" w:sz="4" w:space="0" w:color="auto"/>
              <w:left w:val="single" w:sz="4" w:space="0" w:color="auto"/>
              <w:bottom w:val="single" w:sz="4" w:space="0" w:color="auto"/>
              <w:right w:val="single" w:sz="4" w:space="0" w:color="auto"/>
            </w:tcBorders>
            <w:hideMark/>
          </w:tcPr>
          <w:p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Ціна за од., долар. з ПДВ</w:t>
            </w:r>
          </w:p>
        </w:tc>
        <w:tc>
          <w:tcPr>
            <w:tcW w:w="1438" w:type="dxa"/>
            <w:tcBorders>
              <w:top w:val="single" w:sz="4" w:space="0" w:color="auto"/>
              <w:left w:val="single" w:sz="4" w:space="0" w:color="auto"/>
              <w:bottom w:val="single" w:sz="4" w:space="0" w:color="auto"/>
              <w:right w:val="single" w:sz="4" w:space="0" w:color="auto"/>
            </w:tcBorders>
          </w:tcPr>
          <w:p w:rsidR="00604809" w:rsidRPr="00B705CD" w:rsidRDefault="00604809" w:rsidP="00CF1EF2">
            <w:pPr>
              <w:widowControl w:val="0"/>
              <w:tabs>
                <w:tab w:val="left" w:pos="180"/>
              </w:tabs>
              <w:spacing w:after="0" w:line="240" w:lineRule="auto"/>
              <w:jc w:val="center"/>
              <w:rPr>
                <w:rFonts w:ascii="Arial" w:hAnsi="Arial" w:cs="Arial"/>
                <w:b/>
                <w:lang w:val="uk-UA" w:eastAsia="ru-RU"/>
              </w:rPr>
            </w:pPr>
            <w:r w:rsidRPr="00B705CD">
              <w:rPr>
                <w:rFonts w:ascii="Arial" w:hAnsi="Arial" w:cs="Arial"/>
                <w:b/>
                <w:lang w:val="uk-UA" w:eastAsia="ru-RU"/>
              </w:rPr>
              <w:t xml:space="preserve">Загалом, </w:t>
            </w:r>
          </w:p>
          <w:p w:rsidR="00604809" w:rsidRPr="00B705CD" w:rsidRDefault="00604809" w:rsidP="00CF1EF2">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 xml:space="preserve">Доларів </w:t>
            </w:r>
            <w:r w:rsidRPr="00B705CD">
              <w:rPr>
                <w:rFonts w:ascii="Arial" w:hAnsi="Arial" w:cs="Arial"/>
                <w:b/>
                <w:lang w:val="uk-UA" w:eastAsia="ru-RU"/>
              </w:rPr>
              <w:t>з ПДВ</w:t>
            </w:r>
          </w:p>
        </w:tc>
        <w:tc>
          <w:tcPr>
            <w:tcW w:w="1426" w:type="dxa"/>
            <w:tcBorders>
              <w:top w:val="single" w:sz="4" w:space="0" w:color="auto"/>
              <w:left w:val="single" w:sz="4" w:space="0" w:color="auto"/>
              <w:bottom w:val="single" w:sz="4" w:space="0" w:color="auto"/>
              <w:right w:val="single" w:sz="4" w:space="0" w:color="auto"/>
            </w:tcBorders>
            <w:hideMark/>
          </w:tcPr>
          <w:p w:rsidR="00604809" w:rsidRPr="00B705CD" w:rsidRDefault="00604809" w:rsidP="00CF1EF2">
            <w:pPr>
              <w:widowControl w:val="0"/>
              <w:tabs>
                <w:tab w:val="left" w:pos="180"/>
              </w:tabs>
              <w:spacing w:after="0" w:line="240" w:lineRule="auto"/>
              <w:rPr>
                <w:rFonts w:ascii="Arial" w:hAnsi="Arial" w:cs="Arial"/>
                <w:b/>
                <w:lang w:val="uk-UA" w:eastAsia="ru-RU"/>
              </w:rPr>
            </w:pPr>
            <w:r w:rsidRPr="00B705CD">
              <w:rPr>
                <w:rFonts w:ascii="Arial" w:hAnsi="Arial" w:cs="Arial"/>
                <w:b/>
                <w:lang w:val="uk-UA" w:eastAsia="ru-RU"/>
              </w:rPr>
              <w:t xml:space="preserve">Очікуваний строк поставки після </w:t>
            </w:r>
            <w:r w:rsidRPr="005130BF">
              <w:rPr>
                <w:rFonts w:ascii="Arial" w:hAnsi="Arial" w:cs="Arial"/>
                <w:b/>
                <w:sz w:val="20"/>
                <w:szCs w:val="20"/>
                <w:lang w:val="uk-UA" w:eastAsia="ru-RU"/>
              </w:rPr>
              <w:t>авансового платежу</w:t>
            </w:r>
          </w:p>
        </w:tc>
      </w:tr>
      <w:tr w:rsidR="00604809" w:rsidRPr="001622AF" w:rsidTr="00CF1EF2">
        <w:trPr>
          <w:trHeight w:val="777"/>
        </w:trPr>
        <w:tc>
          <w:tcPr>
            <w:tcW w:w="675" w:type="dxa"/>
            <w:tcBorders>
              <w:top w:val="single" w:sz="4" w:space="0" w:color="auto"/>
              <w:left w:val="single" w:sz="4" w:space="0" w:color="auto"/>
              <w:bottom w:val="single" w:sz="4" w:space="0" w:color="auto"/>
              <w:right w:val="single" w:sz="4" w:space="0" w:color="auto"/>
            </w:tcBorders>
          </w:tcPr>
          <w:p w:rsidR="00604809" w:rsidRPr="00167909" w:rsidRDefault="00604809" w:rsidP="00CF1EF2">
            <w:pPr>
              <w:widowControl w:val="0"/>
              <w:tabs>
                <w:tab w:val="left" w:pos="180"/>
              </w:tabs>
              <w:spacing w:after="0" w:line="240" w:lineRule="auto"/>
              <w:rPr>
                <w:rFonts w:ascii="Arial" w:hAnsi="Arial" w:cs="Arial"/>
                <w:lang w:val="uk-UA" w:eastAsia="ru-RU"/>
              </w:rPr>
            </w:pPr>
            <w:r w:rsidRPr="00167909">
              <w:rPr>
                <w:rFonts w:ascii="Arial" w:hAnsi="Arial" w:cs="Arial"/>
                <w:lang w:val="uk-UA" w:eastAsia="ru-RU"/>
              </w:rPr>
              <w:t>1</w:t>
            </w:r>
          </w:p>
        </w:tc>
        <w:tc>
          <w:tcPr>
            <w:tcW w:w="2410" w:type="dxa"/>
            <w:tcBorders>
              <w:top w:val="single" w:sz="4" w:space="0" w:color="auto"/>
              <w:left w:val="single" w:sz="4" w:space="0" w:color="auto"/>
              <w:bottom w:val="single" w:sz="4" w:space="0" w:color="auto"/>
              <w:right w:val="single" w:sz="4" w:space="0" w:color="auto"/>
            </w:tcBorders>
          </w:tcPr>
          <w:p w:rsidR="00604809" w:rsidRPr="00167909" w:rsidRDefault="00604809" w:rsidP="00CF1EF2">
            <w:pPr>
              <w:spacing w:after="0"/>
              <w:rPr>
                <w:rFonts w:ascii="Arial" w:hAnsi="Arial" w:cs="Arial"/>
                <w:lang w:val="uk-UA" w:eastAsia="ru-RU"/>
              </w:rPr>
            </w:pPr>
            <w:r w:rsidRPr="00481933">
              <w:rPr>
                <w:rFonts w:ascii="Arial" w:hAnsi="Arial" w:cs="Arial"/>
                <w:bCs/>
                <w:kern w:val="32"/>
                <w:lang w:val="uk-UA"/>
              </w:rPr>
              <w:t>Портативний УЗД апарат</w:t>
            </w:r>
          </w:p>
        </w:tc>
        <w:tc>
          <w:tcPr>
            <w:tcW w:w="1604" w:type="dxa"/>
            <w:tcBorders>
              <w:top w:val="single" w:sz="4" w:space="0" w:color="auto"/>
              <w:left w:val="single" w:sz="4" w:space="0" w:color="auto"/>
              <w:bottom w:val="single" w:sz="4" w:space="0" w:color="auto"/>
              <w:right w:val="single" w:sz="4" w:space="0" w:color="auto"/>
            </w:tcBorders>
          </w:tcPr>
          <w:p w:rsidR="00604809" w:rsidRPr="00597F50" w:rsidRDefault="00604809" w:rsidP="00CF1EF2">
            <w:pPr>
              <w:widowControl w:val="0"/>
              <w:tabs>
                <w:tab w:val="left" w:pos="0"/>
              </w:tabs>
              <w:spacing w:after="0" w:line="240" w:lineRule="auto"/>
              <w:jc w:val="center"/>
              <w:rPr>
                <w:rFonts w:ascii="Arial" w:hAnsi="Arial" w:cs="Arial"/>
                <w:lang w:val="uk-UA" w:eastAsia="ru-RU"/>
              </w:rPr>
            </w:pPr>
          </w:p>
        </w:tc>
        <w:tc>
          <w:tcPr>
            <w:tcW w:w="1402" w:type="dxa"/>
            <w:tcBorders>
              <w:top w:val="single" w:sz="4" w:space="0" w:color="auto"/>
              <w:left w:val="single" w:sz="4" w:space="0" w:color="auto"/>
              <w:bottom w:val="single" w:sz="4" w:space="0" w:color="auto"/>
              <w:right w:val="single" w:sz="4" w:space="0" w:color="auto"/>
            </w:tcBorders>
            <w:vAlign w:val="center"/>
          </w:tcPr>
          <w:p w:rsidR="00604809" w:rsidRPr="00B705CD" w:rsidRDefault="00604809" w:rsidP="00CF1EF2">
            <w:pPr>
              <w:jc w:val="center"/>
              <w:rPr>
                <w:rFonts w:ascii="Arial" w:hAnsi="Arial" w:cs="Arial"/>
                <w:lang w:val="uk-UA"/>
              </w:rPr>
            </w:pPr>
          </w:p>
        </w:tc>
        <w:tc>
          <w:tcPr>
            <w:tcW w:w="1275" w:type="dxa"/>
            <w:tcBorders>
              <w:top w:val="single" w:sz="4" w:space="0" w:color="auto"/>
              <w:left w:val="single" w:sz="4" w:space="0" w:color="auto"/>
              <w:bottom w:val="single" w:sz="4" w:space="0" w:color="auto"/>
              <w:right w:val="single" w:sz="4" w:space="0" w:color="auto"/>
            </w:tcBorders>
            <w:vAlign w:val="center"/>
          </w:tcPr>
          <w:p w:rsidR="00604809" w:rsidRPr="00B705CD" w:rsidRDefault="00604809" w:rsidP="00CF1EF2">
            <w:pPr>
              <w:jc w:val="center"/>
              <w:rPr>
                <w:rFonts w:ascii="Arial" w:hAnsi="Arial" w:cs="Arial"/>
                <w:lang w:val="uk-UA"/>
              </w:rPr>
            </w:pPr>
          </w:p>
        </w:tc>
        <w:tc>
          <w:tcPr>
            <w:tcW w:w="1438" w:type="dxa"/>
            <w:tcBorders>
              <w:top w:val="single" w:sz="4" w:space="0" w:color="auto"/>
              <w:left w:val="single" w:sz="4" w:space="0" w:color="auto"/>
              <w:bottom w:val="single" w:sz="4" w:space="0" w:color="auto"/>
              <w:right w:val="single" w:sz="4" w:space="0" w:color="auto"/>
            </w:tcBorders>
          </w:tcPr>
          <w:p w:rsidR="00604809" w:rsidRPr="00B705CD" w:rsidRDefault="00604809" w:rsidP="00CF1EF2">
            <w:pPr>
              <w:widowControl w:val="0"/>
              <w:tabs>
                <w:tab w:val="left" w:pos="180"/>
              </w:tabs>
              <w:spacing w:after="0" w:line="240" w:lineRule="auto"/>
              <w:jc w:val="center"/>
              <w:rPr>
                <w:rFonts w:ascii="Arial" w:hAnsi="Arial" w:cs="Arial"/>
                <w:b/>
                <w:lang w:val="uk-UA" w:eastAsia="ru-RU"/>
              </w:rPr>
            </w:pPr>
          </w:p>
        </w:tc>
        <w:tc>
          <w:tcPr>
            <w:tcW w:w="1426" w:type="dxa"/>
            <w:tcBorders>
              <w:top w:val="single" w:sz="4" w:space="0" w:color="auto"/>
              <w:left w:val="single" w:sz="4" w:space="0" w:color="auto"/>
              <w:bottom w:val="single" w:sz="4" w:space="0" w:color="auto"/>
              <w:right w:val="single" w:sz="4" w:space="0" w:color="auto"/>
            </w:tcBorders>
          </w:tcPr>
          <w:p w:rsidR="00604809" w:rsidRPr="00B705CD" w:rsidRDefault="00604809" w:rsidP="00CF1EF2">
            <w:pPr>
              <w:widowControl w:val="0"/>
              <w:tabs>
                <w:tab w:val="left" w:pos="180"/>
              </w:tabs>
              <w:spacing w:after="0" w:line="240" w:lineRule="auto"/>
              <w:jc w:val="center"/>
              <w:rPr>
                <w:rFonts w:ascii="Arial" w:hAnsi="Arial" w:cs="Arial"/>
                <w:b/>
                <w:lang w:val="uk-UA" w:eastAsia="ru-RU"/>
              </w:rPr>
            </w:pPr>
          </w:p>
        </w:tc>
      </w:tr>
    </w:tbl>
    <w:p w:rsidR="00604809" w:rsidRPr="00B705CD" w:rsidRDefault="00604809" w:rsidP="00604809">
      <w:pPr>
        <w:spacing w:after="0"/>
        <w:rPr>
          <w:rFonts w:ascii="Arial" w:hAnsi="Arial" w:cs="Arial"/>
          <w:lang w:val="uk-UA"/>
        </w:rPr>
      </w:pPr>
    </w:p>
    <w:p w:rsidR="00604809" w:rsidRPr="00B705CD" w:rsidRDefault="00604809" w:rsidP="00604809">
      <w:pPr>
        <w:spacing w:after="0"/>
        <w:rPr>
          <w:rFonts w:ascii="Arial" w:hAnsi="Arial" w:cs="Arial"/>
          <w:lang w:val="uk-UA"/>
        </w:rPr>
      </w:pPr>
      <w:r w:rsidRPr="00B705CD">
        <w:rPr>
          <w:rFonts w:ascii="Arial" w:hAnsi="Arial" w:cs="Arial"/>
          <w:lang w:val="uk-UA"/>
        </w:rPr>
        <w:t>Умови оплати: _______________________________ (зазначити)</w:t>
      </w:r>
    </w:p>
    <w:p w:rsidR="00604809" w:rsidRPr="00B705CD" w:rsidRDefault="00604809" w:rsidP="00604809">
      <w:pPr>
        <w:spacing w:after="0"/>
        <w:rPr>
          <w:rFonts w:ascii="Arial" w:hAnsi="Arial" w:cs="Arial"/>
          <w:lang w:val="uk-UA"/>
        </w:rPr>
      </w:pPr>
      <w:r w:rsidRPr="00B705CD">
        <w:rPr>
          <w:rFonts w:ascii="Arial" w:hAnsi="Arial" w:cs="Arial"/>
          <w:lang w:val="uk-UA"/>
        </w:rPr>
        <w:t>Підписано мною, ______________________________________________________,</w:t>
      </w:r>
    </w:p>
    <w:p w:rsidR="00604809" w:rsidRPr="00B705CD" w:rsidRDefault="00604809" w:rsidP="00604809">
      <w:pPr>
        <w:spacing w:after="0"/>
        <w:rPr>
          <w:rFonts w:ascii="Arial" w:hAnsi="Arial" w:cs="Arial"/>
          <w:lang w:val="uk-UA"/>
        </w:rPr>
      </w:pPr>
      <w:r w:rsidRPr="00B705CD">
        <w:rPr>
          <w:rFonts w:ascii="Arial" w:hAnsi="Arial" w:cs="Arial"/>
          <w:lang w:val="uk-UA"/>
        </w:rPr>
        <w:t>що обіймаєпосаду_________________________________________________________(керівник підприємства)</w:t>
      </w:r>
    </w:p>
    <w:p w:rsidR="00604809" w:rsidRPr="00B705CD" w:rsidRDefault="00604809" w:rsidP="00604809">
      <w:pPr>
        <w:spacing w:after="0"/>
        <w:rPr>
          <w:rFonts w:ascii="Arial" w:hAnsi="Arial" w:cs="Arial"/>
          <w:lang w:val="uk-UA"/>
        </w:rPr>
      </w:pPr>
      <w:r w:rsidRPr="00B705CD">
        <w:rPr>
          <w:rFonts w:ascii="Arial" w:hAnsi="Arial" w:cs="Arial"/>
          <w:lang w:val="uk-UA"/>
        </w:rPr>
        <w:t xml:space="preserve">від імені компанії ____________________________________________________________ </w:t>
      </w:r>
    </w:p>
    <w:p w:rsidR="00604809" w:rsidRPr="00B705CD" w:rsidRDefault="00604809" w:rsidP="00604809">
      <w:pPr>
        <w:spacing w:after="0"/>
        <w:rPr>
          <w:rFonts w:ascii="Arial" w:hAnsi="Arial" w:cs="Arial"/>
          <w:lang w:val="uk-UA"/>
        </w:rPr>
      </w:pPr>
      <w:r w:rsidRPr="00B705CD">
        <w:rPr>
          <w:rFonts w:ascii="Arial" w:hAnsi="Arial" w:cs="Arial"/>
          <w:lang w:val="uk-UA"/>
        </w:rPr>
        <w:t>_______ (число) _________________ (місяць) 20________ (рік).</w:t>
      </w:r>
    </w:p>
    <w:p w:rsidR="00604809" w:rsidRPr="00B705CD" w:rsidRDefault="00604809" w:rsidP="00604809">
      <w:pPr>
        <w:spacing w:after="0"/>
        <w:rPr>
          <w:rFonts w:ascii="Arial" w:hAnsi="Arial" w:cs="Arial"/>
          <w:lang w:val="uk-UA"/>
        </w:rPr>
      </w:pPr>
    </w:p>
    <w:p w:rsidR="001250D4" w:rsidRDefault="00604809" w:rsidP="00604809">
      <w:pPr>
        <w:spacing w:after="0"/>
        <w:rPr>
          <w:rFonts w:ascii="Arial" w:hAnsi="Arial" w:cs="Arial"/>
          <w:lang w:val="uk-UA"/>
        </w:rPr>
      </w:pPr>
      <w:r w:rsidRPr="00B705CD">
        <w:rPr>
          <w:rFonts w:ascii="Arial" w:hAnsi="Arial" w:cs="Arial"/>
          <w:lang w:val="uk-UA"/>
        </w:rPr>
        <w:t xml:space="preserve">________________________ (підпис) </w:t>
      </w:r>
    </w:p>
    <w:p w:rsidR="001250D4" w:rsidRDefault="001250D4">
      <w:pPr>
        <w:rPr>
          <w:rFonts w:ascii="Arial" w:hAnsi="Arial" w:cs="Arial"/>
          <w:lang w:val="uk-UA"/>
        </w:rPr>
      </w:pPr>
      <w:r>
        <w:rPr>
          <w:rFonts w:ascii="Arial" w:hAnsi="Arial" w:cs="Arial"/>
          <w:lang w:val="uk-UA"/>
        </w:rPr>
        <w:br w:type="page"/>
      </w:r>
    </w:p>
    <w:p w:rsidR="001250D4" w:rsidRDefault="001250D4" w:rsidP="001250D4">
      <w:pPr>
        <w:widowControl w:val="0"/>
        <w:spacing w:after="0" w:line="240" w:lineRule="auto"/>
        <w:jc w:val="center"/>
        <w:rPr>
          <w:rFonts w:ascii="Arial" w:eastAsia="Arial" w:hAnsi="Arial" w:cs="Arial"/>
          <w:b/>
          <w:noProof/>
          <w:lang w:val="ru-RU"/>
        </w:rPr>
      </w:pPr>
      <w:r w:rsidRPr="00C43BCE">
        <w:rPr>
          <w:rFonts w:ascii="Arial" w:eastAsia="Arial" w:hAnsi="Arial" w:cs="Arial"/>
          <w:b/>
          <w:noProof/>
          <w:lang w:val="uk-UA"/>
        </w:rPr>
        <w:lastRenderedPageBreak/>
        <w:t xml:space="preserve">Додаток </w:t>
      </w:r>
      <w:r w:rsidRPr="00DE0481">
        <w:rPr>
          <w:rFonts w:ascii="Arial" w:eastAsia="Arial" w:hAnsi="Arial" w:cs="Arial"/>
          <w:b/>
          <w:noProof/>
          <w:lang w:val="ru-RU"/>
        </w:rPr>
        <w:t>4</w:t>
      </w:r>
    </w:p>
    <w:p w:rsidR="001250D4" w:rsidRPr="001250D4" w:rsidRDefault="001250D4" w:rsidP="001250D4">
      <w:pPr>
        <w:widowControl w:val="0"/>
        <w:spacing w:after="0" w:line="240" w:lineRule="auto"/>
        <w:jc w:val="center"/>
        <w:rPr>
          <w:rFonts w:ascii="Arial" w:hAnsi="Arial" w:cs="Arial"/>
          <w:b/>
          <w:iCs/>
          <w:kern w:val="32"/>
          <w:lang w:val="ru-RU" w:eastAsia="ru-RU"/>
        </w:rPr>
      </w:pPr>
      <w:r w:rsidRPr="00C43BCE">
        <w:rPr>
          <w:rFonts w:ascii="Arial" w:eastAsia="Arial" w:hAnsi="Arial" w:cs="Arial"/>
          <w:b/>
          <w:noProof/>
          <w:lang w:val="uk-UA"/>
        </w:rPr>
        <w:t xml:space="preserve"> до </w:t>
      </w:r>
      <w:r w:rsidRPr="004055D0">
        <w:rPr>
          <w:rFonts w:ascii="Arial" w:hAnsi="Arial" w:cs="Arial"/>
          <w:b/>
          <w:bCs/>
          <w:kern w:val="32"/>
          <w:lang w:val="uk-UA"/>
        </w:rPr>
        <w:t>с</w:t>
      </w:r>
      <w:r w:rsidRPr="00B705CD">
        <w:rPr>
          <w:rFonts w:ascii="Arial" w:hAnsi="Arial" w:cs="Arial"/>
          <w:b/>
          <w:iCs/>
          <w:kern w:val="32"/>
          <w:lang w:val="uk-UA" w:eastAsia="ru-RU"/>
        </w:rPr>
        <w:t>пецифікаці</w:t>
      </w:r>
      <w:r>
        <w:rPr>
          <w:rFonts w:ascii="Arial" w:hAnsi="Arial" w:cs="Arial"/>
          <w:b/>
          <w:iCs/>
          <w:kern w:val="32"/>
          <w:lang w:val="uk-UA" w:eastAsia="ru-RU"/>
        </w:rPr>
        <w:t>ї</w:t>
      </w:r>
      <w:r w:rsidRPr="00B705CD">
        <w:rPr>
          <w:rFonts w:ascii="Arial" w:hAnsi="Arial" w:cs="Arial"/>
          <w:b/>
          <w:iCs/>
          <w:kern w:val="32"/>
          <w:lang w:val="ru-RU" w:eastAsia="ru-RU"/>
        </w:rPr>
        <w:t xml:space="preserve"> </w:t>
      </w:r>
      <w:r>
        <w:rPr>
          <w:rFonts w:ascii="Arial" w:hAnsi="Arial" w:cs="Arial"/>
          <w:b/>
          <w:iCs/>
          <w:kern w:val="32"/>
          <w:lang w:val="ru-RU" w:eastAsia="ru-RU"/>
        </w:rPr>
        <w:t>до Тендеру №</w:t>
      </w:r>
      <w:r w:rsidRPr="001250D4">
        <w:rPr>
          <w:rFonts w:ascii="Arial" w:hAnsi="Arial" w:cs="Arial"/>
          <w:b/>
          <w:iCs/>
          <w:kern w:val="32"/>
          <w:lang w:val="ru-RU" w:eastAsia="ru-RU"/>
        </w:rPr>
        <w:t xml:space="preserve"> </w:t>
      </w:r>
      <w:r>
        <w:rPr>
          <w:rFonts w:ascii="Arial" w:hAnsi="Arial" w:cs="Arial"/>
          <w:b/>
          <w:iCs/>
          <w:kern w:val="32"/>
          <w:lang w:eastAsia="ru-RU"/>
        </w:rPr>
        <w:t>US</w:t>
      </w:r>
      <w:r w:rsidRPr="001250D4">
        <w:rPr>
          <w:rFonts w:ascii="Arial" w:hAnsi="Arial" w:cs="Arial"/>
          <w:b/>
          <w:iCs/>
          <w:kern w:val="32"/>
          <w:lang w:val="ru-RU" w:eastAsia="ru-RU"/>
        </w:rPr>
        <w:t>-02-25</w:t>
      </w:r>
      <w:r>
        <w:rPr>
          <w:rFonts w:ascii="Arial" w:hAnsi="Arial" w:cs="Arial"/>
          <w:b/>
          <w:iCs/>
          <w:kern w:val="32"/>
          <w:lang w:val="ru-RU" w:eastAsia="ru-RU"/>
        </w:rPr>
        <w:t xml:space="preserve"> </w:t>
      </w:r>
      <w:r w:rsidRPr="00B705CD">
        <w:rPr>
          <w:rFonts w:ascii="Arial" w:hAnsi="Arial" w:cs="Arial"/>
          <w:b/>
          <w:iCs/>
          <w:kern w:val="32"/>
          <w:lang w:val="ru-RU" w:eastAsia="ru-RU"/>
        </w:rPr>
        <w:t xml:space="preserve">на </w:t>
      </w:r>
      <w:r w:rsidRPr="00081058">
        <w:rPr>
          <w:rFonts w:ascii="Arial" w:hAnsi="Arial" w:cs="Arial"/>
          <w:b/>
          <w:iCs/>
          <w:kern w:val="32"/>
          <w:lang w:val="uk-UA" w:eastAsia="ru-RU"/>
        </w:rPr>
        <w:t>закупівлю</w:t>
      </w:r>
      <w:r w:rsidRPr="00081058">
        <w:rPr>
          <w:rFonts w:ascii="Arial" w:hAnsi="Arial" w:cs="Arial"/>
          <w:lang w:val="uk-UA"/>
        </w:rPr>
        <w:t xml:space="preserve"> </w:t>
      </w:r>
      <w:r w:rsidRPr="003821D9">
        <w:rPr>
          <w:rFonts w:ascii="Arial" w:hAnsi="Arial" w:cs="Arial"/>
          <w:b/>
          <w:iCs/>
          <w:kern w:val="32"/>
          <w:lang w:val="uk-UA" w:eastAsia="ru-RU"/>
        </w:rPr>
        <w:t>медичного обладнання – портативний УЗД</w:t>
      </w:r>
      <w:r>
        <w:rPr>
          <w:rFonts w:ascii="Arial" w:hAnsi="Arial" w:cs="Arial"/>
          <w:b/>
          <w:iCs/>
          <w:kern w:val="32"/>
          <w:lang w:val="ru-RU" w:eastAsia="ru-RU"/>
        </w:rPr>
        <w:t>.</w:t>
      </w:r>
    </w:p>
    <w:p w:rsidR="001250D4" w:rsidRPr="001250D4" w:rsidRDefault="001250D4" w:rsidP="001250D4">
      <w:pPr>
        <w:spacing w:after="0" w:line="276" w:lineRule="auto"/>
        <w:jc w:val="center"/>
        <w:rPr>
          <w:rFonts w:ascii="Arial" w:hAnsi="Arial" w:cs="Arial"/>
          <w:b/>
          <w:bCs/>
          <w:noProof/>
          <w:lang w:val="ru-RU"/>
        </w:rPr>
      </w:pPr>
    </w:p>
    <w:p w:rsidR="001250D4" w:rsidRPr="00E70BA7" w:rsidRDefault="001250D4" w:rsidP="001250D4">
      <w:pPr>
        <w:spacing w:after="0" w:line="240" w:lineRule="auto"/>
        <w:jc w:val="both"/>
        <w:rPr>
          <w:rFonts w:ascii="Arial" w:hAnsi="Arial" w:cs="Arial"/>
          <w:lang w:val="uk-UA" w:eastAsia="ru-RU"/>
        </w:rPr>
      </w:pPr>
      <w:r w:rsidRPr="00E70BA7">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1250D4" w:rsidRPr="00E70BA7" w:rsidRDefault="001250D4" w:rsidP="001250D4">
      <w:pPr>
        <w:pStyle w:val="ab"/>
        <w:numPr>
          <w:ilvl w:val="0"/>
          <w:numId w:val="21"/>
        </w:numPr>
        <w:jc w:val="both"/>
        <w:rPr>
          <w:rFonts w:ascii="Arial" w:hAnsi="Arial" w:cs="Arial"/>
          <w:lang w:val="uk-UA" w:eastAsia="ru-RU"/>
        </w:rPr>
      </w:pPr>
      <w:r w:rsidRPr="00E70BA7">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1250D4" w:rsidRPr="00E70BA7" w:rsidRDefault="001250D4" w:rsidP="001250D4">
      <w:pPr>
        <w:pStyle w:val="ab"/>
        <w:numPr>
          <w:ilvl w:val="0"/>
          <w:numId w:val="21"/>
        </w:numPr>
        <w:jc w:val="both"/>
        <w:rPr>
          <w:rFonts w:ascii="Arial" w:hAnsi="Arial" w:cs="Arial"/>
          <w:lang w:val="uk-UA" w:eastAsia="ru-RU"/>
        </w:rPr>
      </w:pPr>
      <w:r w:rsidRPr="00E70BA7">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1250D4" w:rsidRDefault="001250D4" w:rsidP="001250D4">
      <w:pPr>
        <w:pStyle w:val="ab"/>
        <w:numPr>
          <w:ilvl w:val="0"/>
          <w:numId w:val="21"/>
        </w:numPr>
        <w:jc w:val="both"/>
        <w:rPr>
          <w:rFonts w:ascii="Arial" w:hAnsi="Arial" w:cs="Arial"/>
          <w:lang w:val="uk-UA" w:eastAsia="ru-RU"/>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1250D4" w:rsidRPr="00E70BA7" w:rsidRDefault="001250D4" w:rsidP="001250D4">
      <w:pPr>
        <w:pStyle w:val="ab"/>
        <w:jc w:val="both"/>
        <w:rPr>
          <w:rFonts w:ascii="Arial" w:hAnsi="Arial" w:cs="Arial"/>
          <w:lang w:val="uk-UA" w:eastAsia="ru-RU"/>
        </w:rPr>
      </w:pPr>
    </w:p>
    <w:p w:rsidR="001250D4" w:rsidRDefault="001250D4" w:rsidP="001250D4">
      <w:pPr>
        <w:pStyle w:val="1"/>
        <w:widowControl/>
        <w:spacing w:line="240" w:lineRule="auto"/>
        <w:jc w:val="center"/>
        <w:rPr>
          <w:rFonts w:ascii="Arial" w:hAnsi="Arial" w:cs="Arial"/>
          <w:iCs w:val="0"/>
          <w:kern w:val="32"/>
          <w:sz w:val="22"/>
          <w:szCs w:val="22"/>
        </w:rPr>
      </w:pPr>
      <w:r w:rsidRPr="00E70BA7">
        <w:rPr>
          <w:rFonts w:ascii="Arial" w:hAnsi="Arial" w:cs="Arial"/>
          <w:iCs w:val="0"/>
          <w:kern w:val="32"/>
          <w:sz w:val="22"/>
          <w:szCs w:val="22"/>
        </w:rPr>
        <w:t>Склад кінцевих бенефіціарних власників учасника тендеру</w:t>
      </w:r>
    </w:p>
    <w:p w:rsidR="001250D4" w:rsidRPr="00E70BA7" w:rsidRDefault="001250D4" w:rsidP="001250D4">
      <w:pPr>
        <w:spacing w:after="0" w:line="240" w:lineRule="auto"/>
        <w:rPr>
          <w:lang w:val="uk-UA" w:eastAsia="ru-RU"/>
        </w:rPr>
      </w:pPr>
    </w:p>
    <w:tbl>
      <w:tblPr>
        <w:tblStyle w:val="ad"/>
        <w:tblW w:w="9125" w:type="dxa"/>
        <w:tblLook w:val="04A0" w:firstRow="1" w:lastRow="0" w:firstColumn="1" w:lastColumn="0" w:noHBand="0" w:noVBand="1"/>
      </w:tblPr>
      <w:tblGrid>
        <w:gridCol w:w="1720"/>
        <w:gridCol w:w="1829"/>
        <w:gridCol w:w="2209"/>
        <w:gridCol w:w="1796"/>
        <w:gridCol w:w="1571"/>
      </w:tblGrid>
      <w:tr w:rsidR="001250D4" w:rsidRPr="008628C1" w:rsidTr="008628C1">
        <w:trPr>
          <w:trHeight w:val="869"/>
        </w:trPr>
        <w:tc>
          <w:tcPr>
            <w:tcW w:w="1794" w:type="dxa"/>
          </w:tcPr>
          <w:p w:rsidR="001250D4" w:rsidRPr="00E70BA7" w:rsidRDefault="001250D4" w:rsidP="008628C1">
            <w:pPr>
              <w:rPr>
                <w:rFonts w:ascii="Arial" w:hAnsi="Arial" w:cs="Arial"/>
                <w:b/>
                <w:lang w:val="uk-UA" w:eastAsia="ru-RU"/>
              </w:rPr>
            </w:pPr>
            <w:r w:rsidRPr="00E70BA7">
              <w:rPr>
                <w:rFonts w:ascii="Arial" w:hAnsi="Arial" w:cs="Arial"/>
                <w:b/>
                <w:lang w:val="uk-UA" w:eastAsia="ru-RU"/>
              </w:rPr>
              <w:t>Назва організації/ ФІО фізичної особи</w:t>
            </w:r>
          </w:p>
        </w:tc>
        <w:tc>
          <w:tcPr>
            <w:tcW w:w="1707" w:type="dxa"/>
          </w:tcPr>
          <w:p w:rsidR="001250D4" w:rsidRPr="00E70BA7" w:rsidRDefault="001250D4" w:rsidP="008628C1">
            <w:pPr>
              <w:rPr>
                <w:rFonts w:ascii="Arial" w:hAnsi="Arial" w:cs="Arial"/>
                <w:b/>
                <w:lang w:val="uk-UA" w:eastAsia="ru-RU"/>
              </w:rPr>
            </w:pPr>
            <w:r w:rsidRPr="00E70BA7">
              <w:rPr>
                <w:rFonts w:ascii="Arial" w:hAnsi="Arial" w:cs="Arial"/>
                <w:b/>
                <w:lang w:val="uk-UA" w:eastAsia="ru-RU"/>
              </w:rPr>
              <w:t>Реєстраційний код / паспортні дані</w:t>
            </w:r>
          </w:p>
        </w:tc>
        <w:tc>
          <w:tcPr>
            <w:tcW w:w="2442" w:type="dxa"/>
          </w:tcPr>
          <w:p w:rsidR="001250D4" w:rsidRPr="00E70BA7" w:rsidRDefault="001250D4" w:rsidP="008628C1">
            <w:pPr>
              <w:rPr>
                <w:rFonts w:ascii="Arial" w:hAnsi="Arial" w:cs="Arial"/>
                <w:b/>
                <w:lang w:val="uk-UA" w:eastAsia="ru-RU"/>
              </w:rPr>
            </w:pPr>
            <w:r w:rsidRPr="00E70BA7">
              <w:rPr>
                <w:rFonts w:ascii="Arial" w:hAnsi="Arial" w:cs="Arial"/>
                <w:b/>
                <w:lang w:val="uk-UA" w:eastAsia="ru-RU"/>
              </w:rPr>
              <w:t>Адреса реєстрації</w:t>
            </w:r>
          </w:p>
        </w:tc>
        <w:tc>
          <w:tcPr>
            <w:tcW w:w="1596" w:type="dxa"/>
          </w:tcPr>
          <w:p w:rsidR="001250D4" w:rsidRPr="00E70BA7" w:rsidRDefault="001250D4" w:rsidP="008628C1">
            <w:pPr>
              <w:rPr>
                <w:rFonts w:ascii="Arial" w:hAnsi="Arial" w:cs="Arial"/>
                <w:b/>
                <w:lang w:val="uk-UA" w:eastAsia="ru-RU"/>
              </w:rPr>
            </w:pPr>
            <w:r w:rsidRPr="00E70BA7">
              <w:rPr>
                <w:rFonts w:ascii="Arial" w:hAnsi="Arial" w:cs="Arial"/>
                <w:b/>
                <w:lang w:val="uk-UA" w:eastAsia="ru-RU"/>
              </w:rPr>
              <w:t>Громадянство</w:t>
            </w:r>
          </w:p>
        </w:tc>
        <w:tc>
          <w:tcPr>
            <w:tcW w:w="1586" w:type="dxa"/>
          </w:tcPr>
          <w:p w:rsidR="001250D4" w:rsidRPr="00E70BA7" w:rsidRDefault="001250D4" w:rsidP="008628C1">
            <w:pPr>
              <w:rPr>
                <w:rFonts w:ascii="Arial" w:hAnsi="Arial" w:cs="Arial"/>
                <w:b/>
                <w:lang w:val="uk-UA" w:eastAsia="ru-RU"/>
              </w:rPr>
            </w:pPr>
            <w:r w:rsidRPr="00E70BA7">
              <w:rPr>
                <w:rFonts w:ascii="Arial" w:hAnsi="Arial" w:cs="Arial"/>
                <w:b/>
                <w:lang w:val="uk-UA" w:eastAsia="ru-RU"/>
              </w:rPr>
              <w:t>Чи значиться організація/ людина в санкційних списках США, Євросоюзу, України.</w:t>
            </w:r>
          </w:p>
        </w:tc>
      </w:tr>
      <w:tr w:rsidR="001250D4" w:rsidRPr="008628C1" w:rsidTr="008628C1">
        <w:trPr>
          <w:trHeight w:val="869"/>
        </w:trPr>
        <w:tc>
          <w:tcPr>
            <w:tcW w:w="1794" w:type="dxa"/>
          </w:tcPr>
          <w:p w:rsidR="001250D4" w:rsidRPr="00E70BA7" w:rsidRDefault="001250D4" w:rsidP="008628C1">
            <w:pPr>
              <w:rPr>
                <w:rFonts w:ascii="Arial" w:hAnsi="Arial" w:cs="Arial"/>
                <w:lang w:val="uk-UA" w:eastAsia="ru-RU"/>
              </w:rPr>
            </w:pPr>
          </w:p>
        </w:tc>
        <w:tc>
          <w:tcPr>
            <w:tcW w:w="1707" w:type="dxa"/>
          </w:tcPr>
          <w:p w:rsidR="001250D4" w:rsidRPr="00E70BA7" w:rsidRDefault="001250D4" w:rsidP="008628C1">
            <w:pPr>
              <w:rPr>
                <w:rFonts w:ascii="Arial" w:hAnsi="Arial" w:cs="Arial"/>
                <w:lang w:val="uk-UA" w:eastAsia="ru-RU"/>
              </w:rPr>
            </w:pPr>
          </w:p>
        </w:tc>
        <w:tc>
          <w:tcPr>
            <w:tcW w:w="2442" w:type="dxa"/>
          </w:tcPr>
          <w:p w:rsidR="001250D4" w:rsidRPr="00E70BA7" w:rsidRDefault="001250D4" w:rsidP="008628C1">
            <w:pPr>
              <w:rPr>
                <w:rFonts w:ascii="Arial" w:hAnsi="Arial" w:cs="Arial"/>
                <w:lang w:val="uk-UA" w:eastAsia="ru-RU"/>
              </w:rPr>
            </w:pPr>
          </w:p>
        </w:tc>
        <w:tc>
          <w:tcPr>
            <w:tcW w:w="1596" w:type="dxa"/>
          </w:tcPr>
          <w:p w:rsidR="001250D4" w:rsidRPr="00E70BA7" w:rsidRDefault="001250D4" w:rsidP="008628C1">
            <w:pPr>
              <w:rPr>
                <w:rFonts w:ascii="Arial" w:hAnsi="Arial" w:cs="Arial"/>
                <w:lang w:val="uk-UA" w:eastAsia="ru-RU"/>
              </w:rPr>
            </w:pPr>
          </w:p>
        </w:tc>
        <w:tc>
          <w:tcPr>
            <w:tcW w:w="1586" w:type="dxa"/>
          </w:tcPr>
          <w:p w:rsidR="001250D4" w:rsidRPr="00E70BA7" w:rsidRDefault="001250D4" w:rsidP="008628C1">
            <w:pPr>
              <w:rPr>
                <w:rFonts w:ascii="Arial" w:hAnsi="Arial" w:cs="Arial"/>
                <w:lang w:val="uk-UA" w:eastAsia="ru-RU"/>
              </w:rPr>
            </w:pPr>
          </w:p>
        </w:tc>
      </w:tr>
      <w:tr w:rsidR="001250D4" w:rsidRPr="008628C1" w:rsidTr="008628C1">
        <w:trPr>
          <w:trHeight w:val="908"/>
        </w:trPr>
        <w:tc>
          <w:tcPr>
            <w:tcW w:w="1794" w:type="dxa"/>
          </w:tcPr>
          <w:p w:rsidR="001250D4" w:rsidRPr="00E70BA7" w:rsidRDefault="001250D4" w:rsidP="008628C1">
            <w:pPr>
              <w:rPr>
                <w:rFonts w:ascii="Arial" w:hAnsi="Arial" w:cs="Arial"/>
                <w:lang w:val="uk-UA" w:eastAsia="ru-RU"/>
              </w:rPr>
            </w:pPr>
          </w:p>
        </w:tc>
        <w:tc>
          <w:tcPr>
            <w:tcW w:w="1707" w:type="dxa"/>
          </w:tcPr>
          <w:p w:rsidR="001250D4" w:rsidRPr="00E70BA7" w:rsidRDefault="001250D4" w:rsidP="008628C1">
            <w:pPr>
              <w:rPr>
                <w:rFonts w:ascii="Arial" w:hAnsi="Arial" w:cs="Arial"/>
                <w:lang w:val="uk-UA" w:eastAsia="ru-RU"/>
              </w:rPr>
            </w:pPr>
          </w:p>
        </w:tc>
        <w:tc>
          <w:tcPr>
            <w:tcW w:w="2442" w:type="dxa"/>
          </w:tcPr>
          <w:p w:rsidR="001250D4" w:rsidRPr="00E70BA7" w:rsidRDefault="001250D4" w:rsidP="008628C1">
            <w:pPr>
              <w:rPr>
                <w:rFonts w:ascii="Arial" w:hAnsi="Arial" w:cs="Arial"/>
                <w:lang w:val="uk-UA" w:eastAsia="ru-RU"/>
              </w:rPr>
            </w:pPr>
          </w:p>
        </w:tc>
        <w:tc>
          <w:tcPr>
            <w:tcW w:w="1596" w:type="dxa"/>
          </w:tcPr>
          <w:p w:rsidR="001250D4" w:rsidRPr="00E70BA7" w:rsidRDefault="001250D4" w:rsidP="008628C1">
            <w:pPr>
              <w:rPr>
                <w:rFonts w:ascii="Arial" w:hAnsi="Arial" w:cs="Arial"/>
                <w:lang w:val="uk-UA" w:eastAsia="ru-RU"/>
              </w:rPr>
            </w:pPr>
          </w:p>
        </w:tc>
        <w:tc>
          <w:tcPr>
            <w:tcW w:w="1586" w:type="dxa"/>
          </w:tcPr>
          <w:p w:rsidR="001250D4" w:rsidRPr="00E70BA7" w:rsidRDefault="001250D4" w:rsidP="008628C1">
            <w:pPr>
              <w:rPr>
                <w:rFonts w:ascii="Arial" w:hAnsi="Arial" w:cs="Arial"/>
                <w:lang w:val="uk-UA" w:eastAsia="ru-RU"/>
              </w:rPr>
            </w:pPr>
          </w:p>
        </w:tc>
      </w:tr>
      <w:tr w:rsidR="001250D4" w:rsidRPr="008628C1" w:rsidTr="008628C1">
        <w:trPr>
          <w:trHeight w:val="869"/>
        </w:trPr>
        <w:tc>
          <w:tcPr>
            <w:tcW w:w="1794" w:type="dxa"/>
          </w:tcPr>
          <w:p w:rsidR="001250D4" w:rsidRPr="00E70BA7" w:rsidRDefault="001250D4" w:rsidP="008628C1">
            <w:pPr>
              <w:rPr>
                <w:rFonts w:ascii="Arial" w:hAnsi="Arial" w:cs="Arial"/>
                <w:lang w:val="uk-UA" w:eastAsia="ru-RU"/>
              </w:rPr>
            </w:pPr>
          </w:p>
        </w:tc>
        <w:tc>
          <w:tcPr>
            <w:tcW w:w="1707" w:type="dxa"/>
          </w:tcPr>
          <w:p w:rsidR="001250D4" w:rsidRPr="00E70BA7" w:rsidRDefault="001250D4" w:rsidP="008628C1">
            <w:pPr>
              <w:rPr>
                <w:rFonts w:ascii="Arial" w:hAnsi="Arial" w:cs="Arial"/>
                <w:lang w:val="uk-UA" w:eastAsia="ru-RU"/>
              </w:rPr>
            </w:pPr>
          </w:p>
        </w:tc>
        <w:tc>
          <w:tcPr>
            <w:tcW w:w="2442" w:type="dxa"/>
          </w:tcPr>
          <w:p w:rsidR="001250D4" w:rsidRPr="00E70BA7" w:rsidRDefault="001250D4" w:rsidP="008628C1">
            <w:pPr>
              <w:rPr>
                <w:rFonts w:ascii="Arial" w:hAnsi="Arial" w:cs="Arial"/>
                <w:lang w:val="uk-UA" w:eastAsia="ru-RU"/>
              </w:rPr>
            </w:pPr>
          </w:p>
        </w:tc>
        <w:tc>
          <w:tcPr>
            <w:tcW w:w="1596" w:type="dxa"/>
          </w:tcPr>
          <w:p w:rsidR="001250D4" w:rsidRPr="00E70BA7" w:rsidRDefault="001250D4" w:rsidP="008628C1">
            <w:pPr>
              <w:rPr>
                <w:rFonts w:ascii="Arial" w:hAnsi="Arial" w:cs="Arial"/>
                <w:lang w:val="uk-UA" w:eastAsia="ru-RU"/>
              </w:rPr>
            </w:pPr>
          </w:p>
        </w:tc>
        <w:tc>
          <w:tcPr>
            <w:tcW w:w="1586" w:type="dxa"/>
          </w:tcPr>
          <w:p w:rsidR="001250D4" w:rsidRPr="00E70BA7" w:rsidRDefault="001250D4" w:rsidP="008628C1">
            <w:pPr>
              <w:rPr>
                <w:rFonts w:ascii="Arial" w:hAnsi="Arial" w:cs="Arial"/>
                <w:lang w:val="uk-UA" w:eastAsia="ru-RU"/>
              </w:rPr>
            </w:pPr>
          </w:p>
        </w:tc>
      </w:tr>
      <w:tr w:rsidR="001250D4" w:rsidRPr="008628C1" w:rsidTr="008628C1">
        <w:trPr>
          <w:trHeight w:val="869"/>
        </w:trPr>
        <w:tc>
          <w:tcPr>
            <w:tcW w:w="1794" w:type="dxa"/>
          </w:tcPr>
          <w:p w:rsidR="001250D4" w:rsidRPr="00E70BA7" w:rsidRDefault="001250D4" w:rsidP="008628C1">
            <w:pPr>
              <w:rPr>
                <w:rFonts w:ascii="Arial" w:hAnsi="Arial" w:cs="Arial"/>
                <w:lang w:val="uk-UA" w:eastAsia="ru-RU"/>
              </w:rPr>
            </w:pPr>
          </w:p>
        </w:tc>
        <w:tc>
          <w:tcPr>
            <w:tcW w:w="1707" w:type="dxa"/>
          </w:tcPr>
          <w:p w:rsidR="001250D4" w:rsidRPr="00E70BA7" w:rsidRDefault="001250D4" w:rsidP="008628C1">
            <w:pPr>
              <w:rPr>
                <w:rFonts w:ascii="Arial" w:hAnsi="Arial" w:cs="Arial"/>
                <w:lang w:val="uk-UA" w:eastAsia="ru-RU"/>
              </w:rPr>
            </w:pPr>
          </w:p>
        </w:tc>
        <w:tc>
          <w:tcPr>
            <w:tcW w:w="2442" w:type="dxa"/>
          </w:tcPr>
          <w:p w:rsidR="001250D4" w:rsidRPr="00E70BA7" w:rsidRDefault="001250D4" w:rsidP="008628C1">
            <w:pPr>
              <w:rPr>
                <w:rFonts w:ascii="Arial" w:hAnsi="Arial" w:cs="Arial"/>
                <w:lang w:val="uk-UA" w:eastAsia="ru-RU"/>
              </w:rPr>
            </w:pPr>
          </w:p>
        </w:tc>
        <w:tc>
          <w:tcPr>
            <w:tcW w:w="1596" w:type="dxa"/>
          </w:tcPr>
          <w:p w:rsidR="001250D4" w:rsidRPr="00E70BA7" w:rsidRDefault="001250D4" w:rsidP="008628C1">
            <w:pPr>
              <w:rPr>
                <w:rFonts w:ascii="Arial" w:hAnsi="Arial" w:cs="Arial"/>
                <w:lang w:val="uk-UA" w:eastAsia="ru-RU"/>
              </w:rPr>
            </w:pPr>
          </w:p>
        </w:tc>
        <w:tc>
          <w:tcPr>
            <w:tcW w:w="1586" w:type="dxa"/>
          </w:tcPr>
          <w:p w:rsidR="001250D4" w:rsidRPr="00E70BA7" w:rsidRDefault="001250D4" w:rsidP="008628C1">
            <w:pPr>
              <w:rPr>
                <w:rFonts w:ascii="Arial" w:hAnsi="Arial" w:cs="Arial"/>
                <w:lang w:val="uk-UA" w:eastAsia="ru-RU"/>
              </w:rPr>
            </w:pPr>
          </w:p>
        </w:tc>
      </w:tr>
    </w:tbl>
    <w:p w:rsidR="001250D4" w:rsidRDefault="001250D4" w:rsidP="001250D4">
      <w:pPr>
        <w:pStyle w:val="1"/>
        <w:widowControl/>
        <w:spacing w:line="240" w:lineRule="auto"/>
        <w:jc w:val="left"/>
        <w:rPr>
          <w:rFonts w:ascii="Arial" w:hAnsi="Arial" w:cs="Arial"/>
          <w:iCs w:val="0"/>
          <w:kern w:val="32"/>
          <w:sz w:val="22"/>
          <w:szCs w:val="22"/>
        </w:rPr>
      </w:pPr>
    </w:p>
    <w:p w:rsidR="001250D4" w:rsidRPr="00E70BA7" w:rsidRDefault="001250D4" w:rsidP="001250D4">
      <w:pPr>
        <w:rPr>
          <w:lang w:val="uk-UA" w:eastAsia="ru-RU"/>
        </w:rPr>
      </w:pPr>
    </w:p>
    <w:p w:rsidR="001250D4" w:rsidRPr="00E70BA7" w:rsidRDefault="001250D4" w:rsidP="001250D4">
      <w:pPr>
        <w:pStyle w:val="1"/>
        <w:spacing w:line="240" w:lineRule="auto"/>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rsidR="001250D4" w:rsidRDefault="001250D4" w:rsidP="001250D4">
      <w:pPr>
        <w:tabs>
          <w:tab w:val="right" w:pos="8640"/>
        </w:tabs>
        <w:suppressAutoHyphens/>
        <w:spacing w:after="0" w:line="240" w:lineRule="auto"/>
        <w:jc w:val="both"/>
        <w:rPr>
          <w:rFonts w:ascii="Arial" w:hAnsi="Arial" w:cs="Arial"/>
          <w:lang w:val="uk-UA"/>
        </w:rPr>
      </w:pPr>
    </w:p>
    <w:p w:rsidR="001250D4" w:rsidRDefault="001250D4" w:rsidP="001250D4">
      <w:pPr>
        <w:tabs>
          <w:tab w:val="right" w:pos="8640"/>
        </w:tabs>
        <w:suppressAutoHyphens/>
        <w:spacing w:after="0" w:line="240" w:lineRule="auto"/>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rsidR="001250D4" w:rsidRPr="00E70BA7" w:rsidRDefault="001250D4" w:rsidP="001250D4">
      <w:pPr>
        <w:tabs>
          <w:tab w:val="right" w:pos="8640"/>
        </w:tabs>
        <w:suppressAutoHyphens/>
        <w:spacing w:after="0" w:line="240" w:lineRule="auto"/>
        <w:jc w:val="both"/>
        <w:rPr>
          <w:rFonts w:ascii="Arial" w:hAnsi="Arial" w:cs="Arial"/>
          <w:lang w:val="uk-UA"/>
        </w:rPr>
      </w:pPr>
    </w:p>
    <w:p w:rsidR="001250D4" w:rsidRPr="00E70BA7" w:rsidRDefault="001250D4" w:rsidP="001250D4">
      <w:pPr>
        <w:tabs>
          <w:tab w:val="right" w:pos="8640"/>
        </w:tabs>
        <w:suppressAutoHyphens/>
        <w:spacing w:after="0" w:line="240" w:lineRule="auto"/>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[назва компанії]</w:t>
      </w:r>
    </w:p>
    <w:p w:rsidR="001250D4" w:rsidRPr="00E70BA7" w:rsidRDefault="001250D4" w:rsidP="001250D4">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rsidR="00604809" w:rsidRPr="00B705CD" w:rsidRDefault="00604809" w:rsidP="00604809">
      <w:pPr>
        <w:spacing w:after="0"/>
        <w:rPr>
          <w:rFonts w:ascii="Arial" w:hAnsi="Arial" w:cs="Arial"/>
          <w:lang w:val="uk-UA"/>
        </w:rPr>
      </w:pPr>
    </w:p>
    <w:p w:rsidR="00604809" w:rsidRPr="00B705CD" w:rsidRDefault="00604809" w:rsidP="00604809">
      <w:pPr>
        <w:spacing w:line="240" w:lineRule="auto"/>
        <w:rPr>
          <w:rFonts w:ascii="Arial" w:hAnsi="Arial" w:cs="Arial"/>
          <w:lang w:val="uk-UA"/>
        </w:rPr>
      </w:pPr>
    </w:p>
    <w:p w:rsidR="00604809" w:rsidRPr="001F13D5" w:rsidRDefault="00604809" w:rsidP="00604809">
      <w:pPr>
        <w:rPr>
          <w:lang w:val="uk-UA"/>
        </w:rPr>
      </w:pPr>
    </w:p>
    <w:p w:rsidR="006F47DC" w:rsidRPr="005D15CB" w:rsidRDefault="006F47DC" w:rsidP="006F47DC">
      <w:pPr>
        <w:rPr>
          <w:rFonts w:ascii="Arial" w:hAnsi="Arial" w:cs="Arial"/>
          <w:lang w:val="uk-UA"/>
        </w:rPr>
      </w:pPr>
    </w:p>
    <w:p w:rsidR="003B25C2" w:rsidRPr="005D15CB" w:rsidRDefault="003B25C2" w:rsidP="003B25C2">
      <w:pPr>
        <w:spacing w:after="120" w:line="240" w:lineRule="auto"/>
        <w:rPr>
          <w:rFonts w:ascii="Arial" w:hAnsi="Arial" w:cs="Arial"/>
          <w:lang w:val="uk-UA"/>
        </w:rPr>
      </w:pPr>
    </w:p>
    <w:sectPr w:rsidR="003B25C2" w:rsidRPr="005D15CB"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8C1" w:rsidRDefault="008628C1" w:rsidP="0088387C">
      <w:pPr>
        <w:spacing w:after="0" w:line="240" w:lineRule="auto"/>
      </w:pPr>
      <w:r>
        <w:separator/>
      </w:r>
    </w:p>
  </w:endnote>
  <w:endnote w:type="continuationSeparator" w:id="0">
    <w:p w:rsidR="008628C1" w:rsidRDefault="008628C1"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8C1" w:rsidRDefault="008628C1" w:rsidP="0088387C">
      <w:pPr>
        <w:spacing w:after="0" w:line="240" w:lineRule="auto"/>
      </w:pPr>
      <w:r>
        <w:separator/>
      </w:r>
    </w:p>
  </w:footnote>
  <w:footnote w:type="continuationSeparator" w:id="0">
    <w:p w:rsidR="008628C1" w:rsidRDefault="008628C1"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2F67"/>
    <w:multiLevelType w:val="hybridMultilevel"/>
    <w:tmpl w:val="C2E46160"/>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1DCD0358"/>
    <w:multiLevelType w:val="hybridMultilevel"/>
    <w:tmpl w:val="E050EC2C"/>
    <w:lvl w:ilvl="0" w:tplc="6930F496">
      <w:start w:val="1"/>
      <w:numFmt w:val="decimal"/>
      <w:lvlText w:val="4.%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D65D7C"/>
    <w:multiLevelType w:val="hybridMultilevel"/>
    <w:tmpl w:val="6C4C0A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3A3592D"/>
    <w:multiLevelType w:val="hybridMultilevel"/>
    <w:tmpl w:val="93C0D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C10453"/>
    <w:multiLevelType w:val="multilevel"/>
    <w:tmpl w:val="03ECB80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8B7E7F"/>
    <w:multiLevelType w:val="hybridMultilevel"/>
    <w:tmpl w:val="E12E2C82"/>
    <w:lvl w:ilvl="0" w:tplc="D2606A56">
      <w:start w:val="7"/>
      <w:numFmt w:val="decimal"/>
      <w:lvlText w:val="%1."/>
      <w:lvlJc w:val="left"/>
      <w:pPr>
        <w:ind w:left="502" w:hanging="360"/>
      </w:pPr>
      <w:rPr>
        <w:rFonts w:hint="default"/>
        <w:b/>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15:restartNumberingAfterBreak="0">
    <w:nsid w:val="351112C9"/>
    <w:multiLevelType w:val="hybridMultilevel"/>
    <w:tmpl w:val="B5CE3EC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B7F11EF"/>
    <w:multiLevelType w:val="hybridMultilevel"/>
    <w:tmpl w:val="63401D3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513E027F"/>
    <w:multiLevelType w:val="hybridMultilevel"/>
    <w:tmpl w:val="E12E2C82"/>
    <w:lvl w:ilvl="0" w:tplc="D2606A56">
      <w:start w:val="7"/>
      <w:numFmt w:val="decimal"/>
      <w:lvlText w:val="%1."/>
      <w:lvlJc w:val="left"/>
      <w:pPr>
        <w:ind w:left="502" w:hanging="360"/>
      </w:pPr>
      <w:rPr>
        <w:rFonts w:hint="default"/>
        <w:b/>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2" w15:restartNumberingAfterBreak="0">
    <w:nsid w:val="59EC0201"/>
    <w:multiLevelType w:val="multilevel"/>
    <w:tmpl w:val="B588BE92"/>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F1A2A17"/>
    <w:multiLevelType w:val="hybridMultilevel"/>
    <w:tmpl w:val="E3943266"/>
    <w:lvl w:ilvl="0" w:tplc="DB26F926">
      <w:start w:val="2"/>
      <w:numFmt w:val="bullet"/>
      <w:lvlText w:val="-"/>
      <w:lvlJc w:val="left"/>
      <w:pPr>
        <w:ind w:left="720" w:hanging="360"/>
      </w:pPr>
      <w:rPr>
        <w:rFonts w:ascii="Arial" w:eastAsiaTheme="minorHAnsi" w:hAnsi="Arial" w:cs="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010205"/>
    <w:multiLevelType w:val="multilevel"/>
    <w:tmpl w:val="69B820B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6" w15:restartNumberingAfterBreak="0">
    <w:nsid w:val="6CB70354"/>
    <w:multiLevelType w:val="multilevel"/>
    <w:tmpl w:val="AAF86B4C"/>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7" w15:restartNumberingAfterBreak="0">
    <w:nsid w:val="6F560598"/>
    <w:multiLevelType w:val="multilevel"/>
    <w:tmpl w:val="B588BE92"/>
    <w:lvl w:ilvl="0">
      <w:start w:val="1"/>
      <w:numFmt w:val="decimal"/>
      <w:lvlText w:val="%1."/>
      <w:lvlJc w:val="left"/>
      <w:pPr>
        <w:ind w:left="2912" w:hanging="360"/>
      </w:pPr>
      <w:rPr>
        <w:rFonts w:hint="default"/>
        <w:b/>
        <w:bCs/>
      </w:rPr>
    </w:lvl>
    <w:lvl w:ilvl="1">
      <w:start w:val="1"/>
      <w:numFmt w:val="decimal"/>
      <w:isLgl/>
      <w:lvlText w:val="%1.%2."/>
      <w:lvlJc w:val="left"/>
      <w:pPr>
        <w:ind w:left="2912" w:hanging="360"/>
      </w:pPr>
      <w:rPr>
        <w:rFonts w:hint="default"/>
        <w:b w:val="0"/>
        <w:bCs/>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18" w15:restartNumberingAfterBreak="0">
    <w:nsid w:val="73A674F1"/>
    <w:multiLevelType w:val="hybridMultilevel"/>
    <w:tmpl w:val="AEF206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A31048D"/>
    <w:multiLevelType w:val="hybridMultilevel"/>
    <w:tmpl w:val="6C4C192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9"/>
  </w:num>
  <w:num w:numId="3">
    <w:abstractNumId w:val="17"/>
  </w:num>
  <w:num w:numId="4">
    <w:abstractNumId w:val="16"/>
  </w:num>
  <w:num w:numId="5">
    <w:abstractNumId w:val="8"/>
  </w:num>
  <w:num w:numId="6">
    <w:abstractNumId w:val="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2"/>
  </w:num>
  <w:num w:numId="10">
    <w:abstractNumId w:val="13"/>
  </w:num>
  <w:num w:numId="11">
    <w:abstractNumId w:val="7"/>
  </w:num>
  <w:num w:numId="12">
    <w:abstractNumId w:val="10"/>
  </w:num>
  <w:num w:numId="13">
    <w:abstractNumId w:val="2"/>
  </w:num>
  <w:num w:numId="14">
    <w:abstractNumId w:val="4"/>
  </w:num>
  <w:num w:numId="15">
    <w:abstractNumId w:val="14"/>
  </w:num>
  <w:num w:numId="16">
    <w:abstractNumId w:val="0"/>
  </w:num>
  <w:num w:numId="17">
    <w:abstractNumId w:val="18"/>
  </w:num>
  <w:num w:numId="18">
    <w:abstractNumId w:val="3"/>
  </w:num>
  <w:num w:numId="19">
    <w:abstractNumId w:val="1"/>
  </w:num>
  <w:num w:numId="20">
    <w:abstractNumId w:val="6"/>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91934"/>
    <w:rsid w:val="000F6DE3"/>
    <w:rsid w:val="001250D4"/>
    <w:rsid w:val="00153123"/>
    <w:rsid w:val="001722A9"/>
    <w:rsid w:val="00181615"/>
    <w:rsid w:val="001C0763"/>
    <w:rsid w:val="002747E9"/>
    <w:rsid w:val="003201E0"/>
    <w:rsid w:val="00395BDF"/>
    <w:rsid w:val="003A5E61"/>
    <w:rsid w:val="003B25C2"/>
    <w:rsid w:val="003B274E"/>
    <w:rsid w:val="003D062C"/>
    <w:rsid w:val="003D6F9C"/>
    <w:rsid w:val="0040643F"/>
    <w:rsid w:val="004D0AA0"/>
    <w:rsid w:val="00521529"/>
    <w:rsid w:val="005357B8"/>
    <w:rsid w:val="00546C04"/>
    <w:rsid w:val="00557350"/>
    <w:rsid w:val="0057601A"/>
    <w:rsid w:val="0057765A"/>
    <w:rsid w:val="00577FF6"/>
    <w:rsid w:val="00587065"/>
    <w:rsid w:val="005C0423"/>
    <w:rsid w:val="005D15CB"/>
    <w:rsid w:val="00604809"/>
    <w:rsid w:val="006C3A24"/>
    <w:rsid w:val="006F47DC"/>
    <w:rsid w:val="007220AA"/>
    <w:rsid w:val="00766D21"/>
    <w:rsid w:val="0078118F"/>
    <w:rsid w:val="00781E82"/>
    <w:rsid w:val="007A2AD4"/>
    <w:rsid w:val="0083633C"/>
    <w:rsid w:val="00855D01"/>
    <w:rsid w:val="008628C1"/>
    <w:rsid w:val="0088387C"/>
    <w:rsid w:val="008A20D8"/>
    <w:rsid w:val="008B4EAE"/>
    <w:rsid w:val="008E548D"/>
    <w:rsid w:val="0091449D"/>
    <w:rsid w:val="00AC6A8A"/>
    <w:rsid w:val="00B16B37"/>
    <w:rsid w:val="00B40F08"/>
    <w:rsid w:val="00BD7CFF"/>
    <w:rsid w:val="00C033CD"/>
    <w:rsid w:val="00C46328"/>
    <w:rsid w:val="00C51FA0"/>
    <w:rsid w:val="00C574EC"/>
    <w:rsid w:val="00CA1CA1"/>
    <w:rsid w:val="00CF1EF2"/>
    <w:rsid w:val="00D35997"/>
    <w:rsid w:val="00D96526"/>
    <w:rsid w:val="00E17652"/>
    <w:rsid w:val="00E76516"/>
    <w:rsid w:val="00EB1A22"/>
    <w:rsid w:val="00F6066E"/>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3C6F2"/>
  <w15:docId w15:val="{6A305473-6BF7-42EE-B19C-272F635AB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aliases w:val="References,Elenco Normale,Number Bullets,List Paragraph (numbered (a)),Список уровня 2,название табл/рис,Chapter10,----"/>
    <w:basedOn w:val="a"/>
    <w:link w:val="ac"/>
    <w:uiPriority w:val="34"/>
    <w:qFormat/>
    <w:rsid w:val="006F47DC"/>
    <w:pPr>
      <w:spacing w:after="0" w:line="240" w:lineRule="auto"/>
      <w:ind w:left="720"/>
      <w:contextualSpacing/>
    </w:pPr>
    <w:rPr>
      <w:rFonts w:ascii="Calibri" w:eastAsia="Calibri" w:hAnsi="Calibri" w:cs="Times New Roman"/>
      <w:lang w:eastAsia="uk-UA"/>
    </w:rPr>
  </w:style>
  <w:style w:type="character" w:customStyle="1" w:styleId="ac">
    <w:name w:val="Абзац списку Знак"/>
    <w:aliases w:val="References Знак,Elenco Normale Знак,Number Bullets Знак,List Paragraph (numbered (a)) Знак,Список уровня 2 Знак,название табл/рис Знак,Chapter10 Знак,---- Знак"/>
    <w:link w:val="ab"/>
    <w:uiPriority w:val="34"/>
    <w:qFormat/>
    <w:locked/>
    <w:rsid w:val="006F47DC"/>
    <w:rPr>
      <w:rFonts w:ascii="Calibri" w:eastAsia="Calibri" w:hAnsi="Calibri" w:cs="Times New Roman"/>
      <w:lang w:eastAsia="uk-UA"/>
    </w:rPr>
  </w:style>
  <w:style w:type="table" w:styleId="ad">
    <w:name w:val="Table Grid"/>
    <w:basedOn w:val="a1"/>
    <w:uiPriority w:val="39"/>
    <w:rsid w:val="006F47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nhideWhenUsed/>
    <w:rsid w:val="00604809"/>
    <w:pPr>
      <w:spacing w:after="120" w:line="480" w:lineRule="auto"/>
    </w:pPr>
  </w:style>
  <w:style w:type="character" w:customStyle="1" w:styleId="20">
    <w:name w:val="Основний текст 2 Знак"/>
    <w:basedOn w:val="a0"/>
    <w:link w:val="2"/>
    <w:rsid w:val="00604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15</Pages>
  <Words>12277</Words>
  <Characters>6999</Characters>
  <Application>Microsoft Office Word</Application>
  <DocSecurity>0</DocSecurity>
  <Lines>58</Lines>
  <Paragraphs>38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19238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7</cp:revision>
  <cp:lastPrinted>2015-12-11T16:23:00Z</cp:lastPrinted>
  <dcterms:created xsi:type="dcterms:W3CDTF">2025-02-17T15:19:00Z</dcterms:created>
  <dcterms:modified xsi:type="dcterms:W3CDTF">2025-02-18T12:55:00Z</dcterms:modified>
</cp:coreProperties>
</file>