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9E5714" w:rsidRDefault="00781E82" w:rsidP="0057765A">
      <w:pPr>
        <w:pBdr>
          <w:bottom w:val="single" w:sz="4" w:space="1" w:color="auto"/>
        </w:pBdr>
        <w:tabs>
          <w:tab w:val="left" w:pos="7683"/>
          <w:tab w:val="left" w:pos="7993"/>
          <w:tab w:val="left" w:pos="8747"/>
          <w:tab w:val="right" w:pos="10035"/>
        </w:tabs>
        <w:rPr>
          <w:i/>
        </w:rPr>
      </w:pPr>
      <w:r w:rsidRPr="009E5714">
        <w:rPr>
          <w:rFonts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9E571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B1520" w:rsidRPr="003B274E" w:rsidRDefault="008B1520"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B1520" w:rsidRPr="00153123" w:rsidRDefault="008B1520" w:rsidP="0083633C">
                            <w:pPr>
                              <w:spacing w:after="0" w:line="204" w:lineRule="auto"/>
                              <w:rPr>
                                <w:sz w:val="16"/>
                                <w:szCs w:val="16"/>
                                <w:lang w:val="uk-UA"/>
                              </w:rPr>
                            </w:pPr>
                            <w:r w:rsidRPr="00153123">
                              <w:rPr>
                                <w:sz w:val="16"/>
                                <w:szCs w:val="16"/>
                                <w:lang w:val="uk-UA"/>
                              </w:rPr>
                              <w:t>Тел.:   044 490 5485</w:t>
                            </w:r>
                          </w:p>
                          <w:p w:rsidR="008B1520" w:rsidRPr="00153123" w:rsidRDefault="008B1520" w:rsidP="0083633C">
                            <w:pPr>
                              <w:spacing w:after="0" w:line="204" w:lineRule="auto"/>
                              <w:rPr>
                                <w:sz w:val="16"/>
                                <w:szCs w:val="16"/>
                                <w:lang w:val="uk-UA"/>
                              </w:rPr>
                            </w:pPr>
                            <w:r w:rsidRPr="00153123">
                              <w:rPr>
                                <w:sz w:val="16"/>
                                <w:szCs w:val="16"/>
                                <w:lang w:val="uk-UA"/>
                              </w:rPr>
                              <w:t xml:space="preserve">Факс: 044 490 5489 </w:t>
                            </w:r>
                          </w:p>
                          <w:p w:rsidR="008B1520" w:rsidRPr="00EB1A22" w:rsidRDefault="008B1520"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B1520" w:rsidRPr="00EB1A22" w:rsidRDefault="008B1520"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B1520" w:rsidRPr="003B274E" w:rsidRDefault="008B1520"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B1520" w:rsidRPr="00153123" w:rsidRDefault="008B1520" w:rsidP="0083633C">
                      <w:pPr>
                        <w:spacing w:after="0" w:line="204" w:lineRule="auto"/>
                        <w:rPr>
                          <w:sz w:val="16"/>
                          <w:szCs w:val="16"/>
                          <w:lang w:val="uk-UA"/>
                        </w:rPr>
                      </w:pPr>
                      <w:r w:rsidRPr="00153123">
                        <w:rPr>
                          <w:sz w:val="16"/>
                          <w:szCs w:val="16"/>
                          <w:lang w:val="uk-UA"/>
                        </w:rPr>
                        <w:t>Тел.:   044 490 5485</w:t>
                      </w:r>
                    </w:p>
                    <w:p w:rsidR="008B1520" w:rsidRPr="00153123" w:rsidRDefault="008B1520" w:rsidP="0083633C">
                      <w:pPr>
                        <w:spacing w:after="0" w:line="204" w:lineRule="auto"/>
                        <w:rPr>
                          <w:sz w:val="16"/>
                          <w:szCs w:val="16"/>
                          <w:lang w:val="uk-UA"/>
                        </w:rPr>
                      </w:pPr>
                      <w:r w:rsidRPr="00153123">
                        <w:rPr>
                          <w:sz w:val="16"/>
                          <w:szCs w:val="16"/>
                          <w:lang w:val="uk-UA"/>
                        </w:rPr>
                        <w:t xml:space="preserve">Факс: 044 490 5489 </w:t>
                      </w:r>
                    </w:p>
                    <w:p w:rsidR="008B1520" w:rsidRPr="00EB1A22" w:rsidRDefault="008B1520"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B1520" w:rsidRPr="00EB1A22" w:rsidRDefault="008B1520" w:rsidP="00546C04">
                      <w:pPr>
                        <w:spacing w:after="0" w:line="204" w:lineRule="auto"/>
                        <w:rPr>
                          <w:sz w:val="16"/>
                          <w:szCs w:val="16"/>
                          <w:lang w:val="ru-RU"/>
                        </w:rPr>
                      </w:pPr>
                    </w:p>
                  </w:txbxContent>
                </v:textbox>
                <w10:wrap anchorx="margin"/>
              </v:shape>
            </w:pict>
          </mc:Fallback>
        </mc:AlternateContent>
      </w:r>
      <w:r w:rsidR="0083633C" w:rsidRPr="009E5714">
        <w:rPr>
          <w:i/>
        </w:rPr>
        <w:tab/>
      </w:r>
    </w:p>
    <w:p w:rsidR="0057765A" w:rsidRPr="009E5714" w:rsidRDefault="0057765A" w:rsidP="0057765A">
      <w:pPr>
        <w:pBdr>
          <w:bottom w:val="single" w:sz="4" w:space="1" w:color="auto"/>
        </w:pBdr>
        <w:tabs>
          <w:tab w:val="left" w:pos="7683"/>
          <w:tab w:val="left" w:pos="7993"/>
          <w:tab w:val="left" w:pos="8747"/>
          <w:tab w:val="right" w:pos="10035"/>
        </w:tabs>
        <w:rPr>
          <w:i/>
        </w:rPr>
      </w:pPr>
    </w:p>
    <w:p w:rsidR="0057765A" w:rsidRPr="009E5714" w:rsidRDefault="0057765A" w:rsidP="0057765A">
      <w:pPr>
        <w:pBdr>
          <w:bottom w:val="single" w:sz="4" w:space="1" w:color="auto"/>
        </w:pBdr>
        <w:tabs>
          <w:tab w:val="left" w:pos="7683"/>
          <w:tab w:val="left" w:pos="7993"/>
          <w:tab w:val="left" w:pos="8747"/>
          <w:tab w:val="right" w:pos="10035"/>
        </w:tabs>
        <w:rPr>
          <w:rFonts w:cs="Arial"/>
          <w:lang w:val="ru-RU"/>
        </w:rPr>
      </w:pPr>
    </w:p>
    <w:p w:rsidR="006F230C" w:rsidRDefault="00FE0784" w:rsidP="004462B6">
      <w:pPr>
        <w:pStyle w:val="af0"/>
        <w:jc w:val="center"/>
        <w:rPr>
          <w:rFonts w:ascii="Arial" w:hAnsi="Arial" w:cs="Arial"/>
          <w:b/>
          <w:lang w:val="uk-UA"/>
        </w:rPr>
      </w:pPr>
      <w:r w:rsidRPr="004462B6">
        <w:rPr>
          <w:rFonts w:ascii="Arial" w:hAnsi="Arial" w:cs="Arial"/>
          <w:b/>
          <w:lang w:val="uk-UA"/>
        </w:rPr>
        <w:t xml:space="preserve">Специфікація </w:t>
      </w:r>
    </w:p>
    <w:p w:rsidR="00FE0784" w:rsidRPr="006F230C" w:rsidRDefault="008551DE" w:rsidP="004462B6">
      <w:pPr>
        <w:pStyle w:val="af0"/>
        <w:jc w:val="center"/>
        <w:rPr>
          <w:rFonts w:ascii="Arial" w:hAnsi="Arial" w:cs="Arial"/>
          <w:b/>
          <w:lang w:val="uk-UA"/>
        </w:rPr>
      </w:pPr>
      <w:r>
        <w:rPr>
          <w:rFonts w:ascii="Arial" w:hAnsi="Arial" w:cs="Arial"/>
          <w:b/>
          <w:lang w:val="uk-UA"/>
        </w:rPr>
        <w:t>про</w:t>
      </w:r>
      <w:r w:rsidR="00FE0784" w:rsidRPr="004462B6">
        <w:rPr>
          <w:rFonts w:ascii="Arial" w:hAnsi="Arial" w:cs="Arial"/>
          <w:b/>
          <w:lang w:val="uk-UA"/>
        </w:rPr>
        <w:t xml:space="preserve"> надання послуг</w:t>
      </w:r>
      <w:r w:rsidR="006F230C">
        <w:rPr>
          <w:rFonts w:ascii="Arial" w:hAnsi="Arial" w:cs="Arial"/>
          <w:b/>
          <w:lang w:val="uk-UA"/>
        </w:rPr>
        <w:t xml:space="preserve"> </w:t>
      </w:r>
      <w:r w:rsidR="004F578D" w:rsidRPr="004F578D">
        <w:rPr>
          <w:rFonts w:ascii="Arial" w:hAnsi="Arial" w:cs="Arial"/>
          <w:b/>
          <w:lang w:val="uk-UA"/>
        </w:rPr>
        <w:t>доступу до онлайн-сервісу (електронного майданчику) для розміщення оголошень про закупівлі в електронній формі.</w:t>
      </w:r>
    </w:p>
    <w:p w:rsidR="004462B6" w:rsidRPr="004462B6" w:rsidRDefault="004462B6" w:rsidP="004462B6">
      <w:pPr>
        <w:pStyle w:val="af0"/>
        <w:jc w:val="center"/>
        <w:rPr>
          <w:rFonts w:ascii="Arial" w:hAnsi="Arial" w:cs="Arial"/>
          <w:b/>
          <w:lang w:val="uk-UA"/>
        </w:rPr>
      </w:pPr>
    </w:p>
    <w:p w:rsidR="00FE0784" w:rsidRDefault="004462B6" w:rsidP="004462B6">
      <w:pPr>
        <w:spacing w:after="0" w:line="240" w:lineRule="auto"/>
        <w:jc w:val="center"/>
        <w:rPr>
          <w:rFonts w:ascii="Arial" w:eastAsia="Arial" w:hAnsi="Arial" w:cs="Arial"/>
          <w:b/>
          <w:bCs/>
          <w:lang w:val="uk-UA"/>
        </w:rPr>
      </w:pPr>
      <w:r>
        <w:rPr>
          <w:rFonts w:ascii="Arial" w:eastAsia="Arial" w:hAnsi="Arial" w:cs="Arial"/>
          <w:b/>
          <w:bCs/>
          <w:lang w:val="uk-UA"/>
        </w:rPr>
        <w:t>Профіль замовника</w:t>
      </w:r>
    </w:p>
    <w:p w:rsidR="004462B6" w:rsidRDefault="004462B6" w:rsidP="004462B6">
      <w:pPr>
        <w:spacing w:after="0" w:line="240" w:lineRule="auto"/>
        <w:jc w:val="center"/>
        <w:rPr>
          <w:rFonts w:ascii="Arial" w:eastAsia="Arial" w:hAnsi="Arial" w:cs="Arial"/>
          <w:b/>
          <w:bCs/>
          <w:lang w:val="uk-UA"/>
        </w:rPr>
      </w:pPr>
    </w:p>
    <w:p w:rsidR="00FE0784" w:rsidRPr="00073CE8" w:rsidRDefault="00FE0784" w:rsidP="00FE0784">
      <w:pPr>
        <w:ind w:firstLine="708"/>
        <w:jc w:val="both"/>
        <w:rPr>
          <w:rFonts w:ascii="Arial" w:hAnsi="Arial" w:cs="Arial"/>
          <w:lang w:val="uk-UA"/>
        </w:rPr>
      </w:pPr>
      <w:r w:rsidRPr="00073CE8">
        <w:rPr>
          <w:rFonts w:ascii="Arial" w:hAnsi="Arial" w:cs="Arial"/>
          <w:lang w:val="uk-UA"/>
        </w:rPr>
        <w:t>Міжнародний благодійний фонд «Альянс громадського здоров’я» є провідною недержавною професійною організацією, яка у співпраці з державними партнерами та громадськими організаціями здійснює істотний вплив на епідемію ВІЛ/СНІДу, туберкульозу, вірусних гепатитів та інші соціально небезпечні захворювання в Україні шляхом надання фінансової й технічної підтримки відповідних програм, якими охоплено понад 250 000 найбільш уразливих груп населення, що є найвищим показником у Європі.</w:t>
      </w:r>
    </w:p>
    <w:p w:rsidR="00FE0784" w:rsidRPr="00073CE8" w:rsidRDefault="00FE0784" w:rsidP="00FE0784">
      <w:pPr>
        <w:ind w:firstLine="708"/>
        <w:jc w:val="both"/>
        <w:rPr>
          <w:rFonts w:ascii="Arial" w:hAnsi="Arial" w:cs="Arial"/>
          <w:lang w:val="uk-UA"/>
        </w:rPr>
      </w:pPr>
      <w:r w:rsidRPr="00073CE8">
        <w:rPr>
          <w:rFonts w:ascii="Arial" w:hAnsi="Arial" w:cs="Arial"/>
          <w:lang w:val="uk-UA"/>
        </w:rPr>
        <w:t>Місією Альянсу є підтримка спільнот у протидії ВІЛ/СНІДу, подолання поширення ВІЛ і пов’язаних з ним епідемій через впровадження ефективних моделей та послуг, зміцнення системи охорони здоров’я й соціальних послуг, посилення потенціалу вразливих спільнот в Україні й у світі.</w:t>
      </w:r>
    </w:p>
    <w:p w:rsidR="007035E4" w:rsidRDefault="00FE0784" w:rsidP="007035E4">
      <w:pPr>
        <w:spacing w:after="0" w:line="240" w:lineRule="auto"/>
        <w:rPr>
          <w:rFonts w:ascii="Arial" w:hAnsi="Arial" w:cs="Arial"/>
          <w:i/>
          <w:color w:val="000000"/>
          <w:spacing w:val="4"/>
          <w:lang w:val="uk-UA"/>
        </w:rPr>
      </w:pPr>
      <w:r w:rsidRPr="00073CE8">
        <w:rPr>
          <w:rFonts w:ascii="Arial" w:hAnsi="Arial" w:cs="Arial"/>
          <w:lang w:val="uk-UA"/>
        </w:rPr>
        <w:t>Ця закупівля здійснюється у межах виконання всіх програм, у яких на сьогодні залучений Альянс.</w:t>
      </w:r>
      <w:r w:rsidR="007035E4" w:rsidRPr="007035E4">
        <w:rPr>
          <w:rFonts w:ascii="Arial" w:hAnsi="Arial" w:cs="Arial"/>
          <w:i/>
          <w:color w:val="000000"/>
          <w:spacing w:val="4"/>
          <w:lang w:val="uk-UA"/>
        </w:rPr>
        <w:t xml:space="preserve"> </w:t>
      </w:r>
    </w:p>
    <w:p w:rsidR="00DA76FD" w:rsidRDefault="00DA76FD" w:rsidP="007035E4">
      <w:pPr>
        <w:spacing w:after="0" w:line="240" w:lineRule="auto"/>
        <w:rPr>
          <w:rFonts w:ascii="Arial" w:hAnsi="Arial" w:cs="Arial"/>
          <w:i/>
          <w:color w:val="000000"/>
          <w:spacing w:val="4"/>
          <w:lang w:val="uk-UA"/>
        </w:rPr>
      </w:pPr>
    </w:p>
    <w:p w:rsidR="00DA76FD" w:rsidRPr="001D32FA" w:rsidRDefault="00DA76FD" w:rsidP="00DA76FD">
      <w:pPr>
        <w:pStyle w:val="af0"/>
        <w:numPr>
          <w:ilvl w:val="0"/>
          <w:numId w:val="25"/>
        </w:numPr>
        <w:tabs>
          <w:tab w:val="left" w:pos="426"/>
        </w:tabs>
        <w:ind w:left="0" w:hanging="11"/>
        <w:rPr>
          <w:rFonts w:ascii="Arial" w:hAnsi="Arial" w:cs="Arial"/>
          <w:b/>
          <w:lang w:val="uk-UA"/>
        </w:rPr>
      </w:pPr>
      <w:r w:rsidRPr="001D32FA">
        <w:rPr>
          <w:rFonts w:ascii="Arial" w:hAnsi="Arial" w:cs="Arial"/>
          <w:b/>
          <w:lang w:val="uk-UA"/>
        </w:rPr>
        <w:t xml:space="preserve">Мета </w:t>
      </w:r>
      <w:r>
        <w:rPr>
          <w:rFonts w:ascii="Arial" w:hAnsi="Arial" w:cs="Arial"/>
          <w:b/>
          <w:lang w:val="uk-UA"/>
        </w:rPr>
        <w:t>конкурсу</w:t>
      </w:r>
      <w:r w:rsidRPr="001D32FA">
        <w:rPr>
          <w:rFonts w:ascii="Arial" w:hAnsi="Arial" w:cs="Arial"/>
          <w:b/>
          <w:lang w:val="uk-UA"/>
        </w:rPr>
        <w:t>:</w:t>
      </w:r>
    </w:p>
    <w:p w:rsidR="007035E4" w:rsidRPr="00DA76FD" w:rsidRDefault="00DA76FD" w:rsidP="000A6603">
      <w:pPr>
        <w:pStyle w:val="af0"/>
        <w:numPr>
          <w:ilvl w:val="1"/>
          <w:numId w:val="25"/>
        </w:numPr>
        <w:tabs>
          <w:tab w:val="left" w:pos="567"/>
        </w:tabs>
        <w:ind w:left="0" w:hanging="11"/>
        <w:jc w:val="both"/>
        <w:rPr>
          <w:rFonts w:ascii="Arial" w:hAnsi="Arial" w:cs="Arial"/>
          <w:lang w:val="uk-UA"/>
        </w:rPr>
      </w:pPr>
      <w:r w:rsidRPr="00DA76FD">
        <w:rPr>
          <w:rFonts w:ascii="Arial" w:hAnsi="Arial" w:cs="Arial"/>
          <w:lang w:val="uk-UA"/>
        </w:rPr>
        <w:t xml:space="preserve">Метою даного конкурсу є </w:t>
      </w:r>
      <w:r>
        <w:rPr>
          <w:rFonts w:ascii="Arial" w:hAnsi="Arial" w:cs="Arial"/>
          <w:lang w:val="uk-UA"/>
        </w:rPr>
        <w:t xml:space="preserve">співпраця з </w:t>
      </w:r>
      <w:r>
        <w:rPr>
          <w:rFonts w:ascii="Arial" w:hAnsi="Arial" w:cs="Arial"/>
          <w:color w:val="0D0D0D"/>
          <w:shd w:val="clear" w:color="auto" w:fill="FFFFFF"/>
          <w:lang w:val="uk-UA"/>
        </w:rPr>
        <w:t xml:space="preserve">онлайн-сервісом </w:t>
      </w:r>
      <w:r w:rsidR="004F578D">
        <w:rPr>
          <w:rFonts w:ascii="Arial" w:hAnsi="Arial" w:cs="Arial"/>
          <w:color w:val="0D0D0D"/>
          <w:shd w:val="clear" w:color="auto" w:fill="FFFFFF"/>
          <w:lang w:val="uk-UA"/>
        </w:rPr>
        <w:t>(</w:t>
      </w:r>
      <w:r w:rsidR="004F578D" w:rsidRPr="004F578D">
        <w:rPr>
          <w:rFonts w:ascii="Arial" w:hAnsi="Arial" w:cs="Arial"/>
          <w:color w:val="0D0D0D"/>
          <w:shd w:val="clear" w:color="auto" w:fill="FFFFFF"/>
          <w:lang w:val="uk-UA"/>
        </w:rPr>
        <w:t>електронн</w:t>
      </w:r>
      <w:r w:rsidR="004F578D">
        <w:rPr>
          <w:rFonts w:ascii="Arial" w:hAnsi="Arial" w:cs="Arial"/>
          <w:color w:val="0D0D0D"/>
          <w:shd w:val="clear" w:color="auto" w:fill="FFFFFF"/>
          <w:lang w:val="uk-UA"/>
        </w:rPr>
        <w:t>им</w:t>
      </w:r>
      <w:r w:rsidR="004F578D" w:rsidRPr="004F578D">
        <w:rPr>
          <w:rFonts w:ascii="Arial" w:hAnsi="Arial" w:cs="Arial"/>
          <w:color w:val="0D0D0D"/>
          <w:shd w:val="clear" w:color="auto" w:fill="FFFFFF"/>
          <w:lang w:val="uk-UA"/>
        </w:rPr>
        <w:t xml:space="preserve"> майданчи</w:t>
      </w:r>
      <w:r w:rsidR="004F578D">
        <w:rPr>
          <w:rFonts w:ascii="Arial" w:hAnsi="Arial" w:cs="Arial"/>
          <w:color w:val="0D0D0D"/>
          <w:shd w:val="clear" w:color="auto" w:fill="FFFFFF"/>
          <w:lang w:val="uk-UA"/>
        </w:rPr>
        <w:t>ком</w:t>
      </w:r>
      <w:r>
        <w:rPr>
          <w:rFonts w:ascii="Arial" w:hAnsi="Arial" w:cs="Arial"/>
          <w:color w:val="0D0D0D"/>
          <w:shd w:val="clear" w:color="auto" w:fill="FFFFFF"/>
          <w:lang w:val="uk-UA"/>
        </w:rPr>
        <w:t>)</w:t>
      </w:r>
      <w:r w:rsidRPr="00D06D01">
        <w:rPr>
          <w:rFonts w:ascii="Arial" w:hAnsi="Arial" w:cs="Arial"/>
          <w:color w:val="0D0D0D"/>
          <w:shd w:val="clear" w:color="auto" w:fill="FFFFFF"/>
          <w:lang w:val="uk-UA"/>
        </w:rPr>
        <w:t xml:space="preserve">, </w:t>
      </w:r>
      <w:r w:rsidR="004F578D">
        <w:rPr>
          <w:rFonts w:ascii="Arial" w:hAnsi="Arial" w:cs="Arial"/>
          <w:color w:val="0D0D0D"/>
          <w:shd w:val="clear" w:color="auto" w:fill="FFFFFF"/>
          <w:lang w:val="uk-UA"/>
        </w:rPr>
        <w:t>для розміщення оголошень про закупівлі що проводить Альянс з метою отримання пропозицій від постачальників товарів / надавачів послуг, що закуповуються</w:t>
      </w:r>
      <w:r w:rsidR="000A6603">
        <w:rPr>
          <w:rFonts w:ascii="Arial" w:hAnsi="Arial" w:cs="Arial"/>
          <w:color w:val="0D0D0D"/>
          <w:shd w:val="clear" w:color="auto" w:fill="FFFFFF"/>
          <w:lang w:val="uk-UA"/>
        </w:rPr>
        <w:t>.</w:t>
      </w:r>
    </w:p>
    <w:p w:rsidR="008B1520" w:rsidRDefault="008B1520" w:rsidP="00DA76FD">
      <w:pPr>
        <w:spacing w:after="0" w:line="240" w:lineRule="auto"/>
        <w:rPr>
          <w:rFonts w:ascii="Arial" w:hAnsi="Arial" w:cs="Arial"/>
          <w:b/>
          <w:color w:val="000000"/>
          <w:spacing w:val="4"/>
          <w:lang w:val="uk-UA"/>
        </w:rPr>
      </w:pPr>
    </w:p>
    <w:p w:rsidR="00DA76FD" w:rsidRPr="00DA76FD" w:rsidRDefault="00DA76FD" w:rsidP="00DA76FD">
      <w:pPr>
        <w:spacing w:after="0" w:line="240" w:lineRule="auto"/>
        <w:rPr>
          <w:rFonts w:ascii="Arial" w:hAnsi="Arial" w:cs="Arial"/>
          <w:b/>
          <w:lang w:val="uk-UA"/>
        </w:rPr>
      </w:pPr>
      <w:r w:rsidRPr="00DA76FD">
        <w:rPr>
          <w:rFonts w:ascii="Arial" w:hAnsi="Arial" w:cs="Arial"/>
          <w:b/>
          <w:color w:val="000000"/>
          <w:spacing w:val="4"/>
          <w:lang w:val="uk-UA"/>
        </w:rPr>
        <w:t>2.</w:t>
      </w:r>
      <w:r>
        <w:rPr>
          <w:rFonts w:ascii="Arial" w:hAnsi="Arial" w:cs="Arial"/>
          <w:i/>
          <w:color w:val="000000"/>
          <w:spacing w:val="4"/>
          <w:lang w:val="uk-UA"/>
        </w:rPr>
        <w:t xml:space="preserve"> </w:t>
      </w:r>
      <w:r w:rsidR="00FE0784" w:rsidRPr="00886C70">
        <w:rPr>
          <w:rFonts w:ascii="Arial" w:eastAsia="Arial" w:hAnsi="Arial" w:cs="Arial"/>
          <w:b/>
          <w:bCs/>
          <w:lang w:val="uk-UA"/>
        </w:rPr>
        <w:t xml:space="preserve">Опис </w:t>
      </w:r>
      <w:r w:rsidR="00D34AC3">
        <w:rPr>
          <w:rFonts w:ascii="Arial" w:eastAsia="Arial" w:hAnsi="Arial" w:cs="Arial"/>
          <w:b/>
          <w:bCs/>
          <w:lang w:val="uk-UA"/>
        </w:rPr>
        <w:t>п</w:t>
      </w:r>
      <w:r w:rsidR="00FE0784" w:rsidRPr="00886C70">
        <w:rPr>
          <w:rFonts w:ascii="Arial" w:eastAsia="Arial" w:hAnsi="Arial" w:cs="Arial"/>
          <w:b/>
          <w:bCs/>
          <w:lang w:val="uk-UA"/>
        </w:rPr>
        <w:t>ослуги</w:t>
      </w:r>
      <w:r w:rsidR="00C1265C">
        <w:rPr>
          <w:rFonts w:ascii="Arial" w:eastAsia="Arial" w:hAnsi="Arial" w:cs="Arial"/>
          <w:b/>
          <w:bCs/>
          <w:lang w:val="uk-UA"/>
        </w:rPr>
        <w:t>:</w:t>
      </w:r>
    </w:p>
    <w:p w:rsidR="005460F0" w:rsidRPr="005460F0" w:rsidRDefault="00DA76FD" w:rsidP="004F578D">
      <w:pPr>
        <w:spacing w:after="0" w:line="240" w:lineRule="auto"/>
        <w:jc w:val="both"/>
        <w:rPr>
          <w:rFonts w:ascii="Arial" w:hAnsi="Arial" w:cs="Arial"/>
          <w:color w:val="000000"/>
          <w:spacing w:val="4"/>
          <w:lang w:val="uk-UA"/>
        </w:rPr>
      </w:pPr>
      <w:r>
        <w:rPr>
          <w:rFonts w:ascii="Arial" w:hAnsi="Arial" w:cs="Arial"/>
          <w:b/>
          <w:color w:val="0D0D0D"/>
          <w:shd w:val="clear" w:color="auto" w:fill="FFFFFF"/>
          <w:lang w:val="uk-UA"/>
        </w:rPr>
        <w:t>2</w:t>
      </w:r>
      <w:r w:rsidR="007035E4" w:rsidRPr="007035E4">
        <w:rPr>
          <w:rFonts w:ascii="Arial" w:hAnsi="Arial" w:cs="Arial"/>
          <w:b/>
          <w:color w:val="0D0D0D"/>
          <w:shd w:val="clear" w:color="auto" w:fill="FFFFFF"/>
          <w:lang w:val="uk-UA"/>
        </w:rPr>
        <w:t>.1.</w:t>
      </w:r>
      <w:r w:rsidR="008B1520">
        <w:rPr>
          <w:rFonts w:ascii="Arial" w:hAnsi="Arial" w:cs="Arial"/>
          <w:color w:val="000000"/>
          <w:spacing w:val="4"/>
          <w:lang w:val="uk-UA"/>
        </w:rPr>
        <w:t xml:space="preserve"> </w:t>
      </w:r>
      <w:r w:rsidR="004F578D">
        <w:rPr>
          <w:rFonts w:ascii="Arial" w:hAnsi="Arial" w:cs="Arial"/>
          <w:color w:val="000000"/>
          <w:spacing w:val="4"/>
          <w:lang w:val="uk-UA"/>
        </w:rPr>
        <w:t xml:space="preserve">Провайдер надає Замовнику доступ до особистого кабінету для створення і розміщення оголошень </w:t>
      </w:r>
      <w:r w:rsidR="005460F0">
        <w:rPr>
          <w:rFonts w:ascii="Arial" w:hAnsi="Arial" w:cs="Arial"/>
          <w:color w:val="000000"/>
          <w:spacing w:val="4"/>
          <w:lang w:val="uk-UA"/>
        </w:rPr>
        <w:t xml:space="preserve">про закупівлі </w:t>
      </w:r>
      <w:r w:rsidR="004F578D">
        <w:rPr>
          <w:rFonts w:ascii="Arial" w:hAnsi="Arial" w:cs="Arial"/>
          <w:color w:val="000000"/>
          <w:spacing w:val="4"/>
          <w:lang w:val="uk-UA"/>
        </w:rPr>
        <w:t>на майданчику.</w:t>
      </w:r>
    </w:p>
    <w:p w:rsidR="00CA2E72" w:rsidRPr="00385EEE" w:rsidRDefault="004F578D" w:rsidP="004F578D">
      <w:pPr>
        <w:spacing w:after="0" w:line="240" w:lineRule="auto"/>
        <w:jc w:val="both"/>
        <w:rPr>
          <w:rFonts w:ascii="Arial" w:hAnsi="Arial" w:cs="Arial"/>
          <w:color w:val="000000"/>
          <w:spacing w:val="4"/>
          <w:lang w:val="uk-UA"/>
        </w:rPr>
      </w:pPr>
      <w:r w:rsidRPr="00CA2E72">
        <w:rPr>
          <w:rFonts w:ascii="Arial" w:hAnsi="Arial" w:cs="Arial"/>
          <w:b/>
          <w:color w:val="000000"/>
          <w:spacing w:val="4"/>
          <w:lang w:val="uk-UA"/>
        </w:rPr>
        <w:t>2.2.</w:t>
      </w:r>
      <w:r>
        <w:rPr>
          <w:rFonts w:ascii="Arial" w:hAnsi="Arial" w:cs="Arial"/>
          <w:color w:val="000000"/>
          <w:spacing w:val="4"/>
          <w:lang w:val="uk-UA"/>
        </w:rPr>
        <w:t xml:space="preserve"> Майданчик Замовником використовується вик</w:t>
      </w:r>
      <w:r w:rsidR="00CA2E72">
        <w:rPr>
          <w:rFonts w:ascii="Arial" w:hAnsi="Arial" w:cs="Arial"/>
          <w:color w:val="000000"/>
          <w:spacing w:val="4"/>
          <w:lang w:val="uk-UA"/>
        </w:rPr>
        <w:t>лючно як дошка оголошень для пошуку потенційних постачальників товарі та послуг. Подання пропозицій має відбуватися у відповідності</w:t>
      </w:r>
      <w:r w:rsidR="005460F0">
        <w:rPr>
          <w:rFonts w:ascii="Arial" w:hAnsi="Arial" w:cs="Arial"/>
          <w:color w:val="000000"/>
          <w:spacing w:val="4"/>
          <w:lang w:val="uk-UA"/>
        </w:rPr>
        <w:t xml:space="preserve"> до</w:t>
      </w:r>
      <w:r w:rsidR="00CA2E72">
        <w:rPr>
          <w:rFonts w:ascii="Arial" w:hAnsi="Arial" w:cs="Arial"/>
          <w:color w:val="000000"/>
          <w:spacing w:val="4"/>
          <w:lang w:val="uk-UA"/>
        </w:rPr>
        <w:t xml:space="preserve"> закупівельних процедур Замовника та на адреси, що зазначено в оголошенні</w:t>
      </w:r>
    </w:p>
    <w:p w:rsidR="00D72285" w:rsidRDefault="00385EEE" w:rsidP="007035E4">
      <w:pPr>
        <w:jc w:val="both"/>
        <w:rPr>
          <w:rFonts w:ascii="Arial" w:eastAsia="Arial" w:hAnsi="Arial" w:cs="Arial"/>
          <w:color w:val="0D0D0D"/>
          <w:lang w:val="uk-UA"/>
        </w:rPr>
      </w:pPr>
      <w:r>
        <w:rPr>
          <w:rFonts w:ascii="Arial" w:eastAsia="Arial" w:hAnsi="Arial" w:cs="Arial"/>
          <w:b/>
          <w:color w:val="0D0D0D"/>
          <w:lang w:val="uk-UA"/>
        </w:rPr>
        <w:t>2</w:t>
      </w:r>
      <w:r w:rsidR="007035E4">
        <w:rPr>
          <w:rFonts w:ascii="Arial" w:eastAsia="Arial" w:hAnsi="Arial" w:cs="Arial"/>
          <w:b/>
          <w:color w:val="0D0D0D"/>
          <w:lang w:val="uk-UA"/>
        </w:rPr>
        <w:t>.</w:t>
      </w:r>
      <w:r w:rsidR="005460F0" w:rsidRPr="005460F0">
        <w:rPr>
          <w:rFonts w:ascii="Arial" w:eastAsia="Arial" w:hAnsi="Arial" w:cs="Arial"/>
          <w:b/>
          <w:color w:val="0D0D0D"/>
          <w:lang w:val="ru-RU"/>
        </w:rPr>
        <w:t>3</w:t>
      </w:r>
      <w:r w:rsidR="007035E4">
        <w:rPr>
          <w:rFonts w:ascii="Arial" w:eastAsia="Arial" w:hAnsi="Arial" w:cs="Arial"/>
          <w:b/>
          <w:color w:val="0D0D0D"/>
          <w:lang w:val="uk-UA"/>
        </w:rPr>
        <w:t xml:space="preserve">. </w:t>
      </w:r>
      <w:r w:rsidR="005460F0">
        <w:rPr>
          <w:rFonts w:ascii="Arial" w:eastAsia="Arial" w:hAnsi="Arial" w:cs="Arial"/>
          <w:color w:val="0D0D0D"/>
          <w:lang w:val="uk-UA"/>
        </w:rPr>
        <w:t xml:space="preserve">Доступ до </w:t>
      </w:r>
      <w:r w:rsidR="00CA2E72">
        <w:rPr>
          <w:rFonts w:ascii="Arial" w:hAnsi="Arial" w:cs="Arial"/>
          <w:color w:val="000000"/>
          <w:spacing w:val="4"/>
          <w:lang w:val="uk-UA"/>
        </w:rPr>
        <w:t xml:space="preserve">особистого </w:t>
      </w:r>
      <w:r w:rsidR="00CA2E72">
        <w:rPr>
          <w:rFonts w:ascii="Arial" w:eastAsia="Arial" w:hAnsi="Arial" w:cs="Arial"/>
          <w:color w:val="0D0D0D"/>
          <w:lang w:val="uk-UA"/>
        </w:rPr>
        <w:t>кабінету Замовника мають мати щонайменше 5 користувачів</w:t>
      </w:r>
      <w:r w:rsidR="007035E4" w:rsidRPr="00073CE8">
        <w:rPr>
          <w:rFonts w:ascii="Arial" w:eastAsia="Arial" w:hAnsi="Arial" w:cs="Arial"/>
          <w:color w:val="0D0D0D"/>
          <w:lang w:val="uk-UA"/>
        </w:rPr>
        <w:t xml:space="preserve">. </w:t>
      </w:r>
    </w:p>
    <w:p w:rsidR="005460F0" w:rsidRPr="005460F0" w:rsidRDefault="005460F0" w:rsidP="007035E4">
      <w:pPr>
        <w:jc w:val="both"/>
        <w:rPr>
          <w:rFonts w:ascii="Arial" w:eastAsia="Arial" w:hAnsi="Arial" w:cs="Arial"/>
          <w:color w:val="0D0D0D"/>
          <w:lang w:val="uk-UA"/>
        </w:rPr>
      </w:pPr>
      <w:r w:rsidRPr="005460F0">
        <w:rPr>
          <w:rFonts w:ascii="Arial" w:eastAsia="Arial" w:hAnsi="Arial" w:cs="Arial"/>
          <w:b/>
          <w:color w:val="0D0D0D"/>
        </w:rPr>
        <w:t>2.4.</w:t>
      </w:r>
      <w:r>
        <w:rPr>
          <w:rFonts w:ascii="Arial" w:eastAsia="Arial" w:hAnsi="Arial" w:cs="Arial"/>
          <w:color w:val="0D0D0D"/>
        </w:rPr>
        <w:t xml:space="preserve"> </w:t>
      </w:r>
      <w:r>
        <w:rPr>
          <w:rFonts w:ascii="Arial" w:eastAsia="Arial" w:hAnsi="Arial" w:cs="Arial"/>
          <w:color w:val="0D0D0D"/>
          <w:lang w:val="uk-UA"/>
        </w:rPr>
        <w:t>Період надання послуги - 12 місяців.</w:t>
      </w:r>
    </w:p>
    <w:p w:rsidR="003A0BD8" w:rsidRDefault="003A0BD8" w:rsidP="003A0BD8">
      <w:pPr>
        <w:spacing w:after="0" w:line="240" w:lineRule="auto"/>
        <w:rPr>
          <w:rFonts w:ascii="Arial" w:hAnsi="Arial" w:cs="Arial"/>
          <w:b/>
          <w:lang w:val="uk-UA"/>
        </w:rPr>
      </w:pPr>
    </w:p>
    <w:p w:rsidR="00CB4E4D" w:rsidRPr="00BE10EA" w:rsidRDefault="00CB4E4D" w:rsidP="004800A1">
      <w:pPr>
        <w:pStyle w:val="ac"/>
        <w:numPr>
          <w:ilvl w:val="0"/>
          <w:numId w:val="27"/>
        </w:numPr>
        <w:tabs>
          <w:tab w:val="left" w:pos="426"/>
        </w:tabs>
        <w:ind w:left="0" w:hanging="11"/>
        <w:rPr>
          <w:rFonts w:ascii="Arial" w:eastAsia="Arial" w:hAnsi="Arial" w:cs="Arial"/>
          <w:b/>
          <w:bCs/>
          <w:sz w:val="22"/>
          <w:szCs w:val="22"/>
          <w:lang w:val="uk-UA"/>
        </w:rPr>
      </w:pPr>
      <w:r w:rsidRPr="00BE10EA">
        <w:rPr>
          <w:rFonts w:ascii="Arial" w:eastAsia="Arial" w:hAnsi="Arial" w:cs="Arial"/>
          <w:b/>
          <w:bCs/>
          <w:sz w:val="22"/>
          <w:szCs w:val="22"/>
          <w:lang w:val="uk-UA"/>
        </w:rPr>
        <w:t>Вимоги</w:t>
      </w:r>
      <w:r w:rsidR="00D279DD" w:rsidRPr="00BE10EA">
        <w:rPr>
          <w:rFonts w:ascii="Arial" w:eastAsia="Arial" w:hAnsi="Arial" w:cs="Arial"/>
          <w:b/>
          <w:bCs/>
          <w:sz w:val="22"/>
          <w:szCs w:val="22"/>
          <w:lang w:val="uk-UA"/>
        </w:rPr>
        <w:t xml:space="preserve"> до учасників</w:t>
      </w:r>
      <w:r w:rsidRPr="00BE10EA">
        <w:rPr>
          <w:rFonts w:ascii="Arial" w:eastAsia="Arial" w:hAnsi="Arial" w:cs="Arial"/>
          <w:b/>
          <w:bCs/>
          <w:sz w:val="22"/>
          <w:szCs w:val="22"/>
          <w:lang w:val="uk-UA"/>
        </w:rPr>
        <w:t xml:space="preserve">: </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п</w:t>
      </w:r>
      <w:r w:rsidR="00CB4E4D" w:rsidRPr="00BE10EA">
        <w:rPr>
          <w:rFonts w:ascii="Arial" w:eastAsia="Arial" w:hAnsi="Arial" w:cs="Arial"/>
          <w:bCs/>
          <w:sz w:val="22"/>
          <w:szCs w:val="22"/>
          <w:lang w:val="uk-UA"/>
        </w:rPr>
        <w:t>опулярність і репутація сайту</w:t>
      </w:r>
      <w:r w:rsidR="00D279DD" w:rsidRPr="00BE10EA">
        <w:rPr>
          <w:rFonts w:ascii="Arial" w:eastAsia="Arial" w:hAnsi="Arial" w:cs="Arial"/>
          <w:bCs/>
          <w:sz w:val="22"/>
          <w:szCs w:val="22"/>
          <w:lang w:val="uk-UA"/>
        </w:rPr>
        <w:t>;</w:t>
      </w:r>
    </w:p>
    <w:p w:rsidR="00D279DD" w:rsidRPr="00BE10EA" w:rsidRDefault="000A6603"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регулярне</w:t>
      </w:r>
      <w:r w:rsidR="00BD7EE5" w:rsidRPr="00BE10EA">
        <w:rPr>
          <w:rFonts w:ascii="Arial" w:eastAsia="Arial" w:hAnsi="Arial" w:cs="Arial"/>
          <w:bCs/>
          <w:sz w:val="22"/>
          <w:szCs w:val="22"/>
          <w:lang w:val="uk-UA"/>
        </w:rPr>
        <w:t xml:space="preserve"> оновлення бази </w:t>
      </w:r>
      <w:r>
        <w:rPr>
          <w:rFonts w:ascii="Arial" w:eastAsia="Arial" w:hAnsi="Arial" w:cs="Arial"/>
          <w:bCs/>
          <w:sz w:val="22"/>
          <w:szCs w:val="22"/>
          <w:lang w:val="uk-UA"/>
        </w:rPr>
        <w:t>постачальників</w:t>
      </w:r>
      <w:r w:rsidR="00BD7EE5" w:rsidRPr="00BE10EA">
        <w:rPr>
          <w:rFonts w:ascii="Arial" w:eastAsia="Arial" w:hAnsi="Arial" w:cs="Arial"/>
          <w:bCs/>
          <w:sz w:val="22"/>
          <w:szCs w:val="22"/>
          <w:lang w:val="uk-UA"/>
        </w:rPr>
        <w:t>;</w:t>
      </w:r>
      <w:r w:rsidR="00CB4E4D" w:rsidRPr="00BE10EA">
        <w:rPr>
          <w:rFonts w:ascii="Arial" w:eastAsia="Arial" w:hAnsi="Arial" w:cs="Arial"/>
          <w:bCs/>
          <w:sz w:val="22"/>
          <w:szCs w:val="22"/>
          <w:lang w:val="uk-UA"/>
        </w:rPr>
        <w:t xml:space="preserve"> </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з</w:t>
      </w:r>
      <w:r w:rsidR="00CB4E4D" w:rsidRPr="00BE10EA">
        <w:rPr>
          <w:rFonts w:ascii="Arial" w:eastAsia="Arial" w:hAnsi="Arial" w:cs="Arial"/>
          <w:bCs/>
          <w:sz w:val="22"/>
          <w:szCs w:val="22"/>
          <w:lang w:val="uk-UA"/>
        </w:rPr>
        <w:t xml:space="preserve">ручність </w:t>
      </w:r>
      <w:r w:rsidR="005460F0">
        <w:rPr>
          <w:rFonts w:ascii="Arial" w:eastAsia="Arial" w:hAnsi="Arial" w:cs="Arial"/>
          <w:bCs/>
          <w:sz w:val="22"/>
          <w:szCs w:val="22"/>
          <w:lang w:val="uk-UA"/>
        </w:rPr>
        <w:t>інтерфейсу</w:t>
      </w:r>
      <w:r w:rsidR="00D279DD" w:rsidRPr="00BE10EA">
        <w:rPr>
          <w:rFonts w:ascii="Arial" w:eastAsia="Arial" w:hAnsi="Arial" w:cs="Arial"/>
          <w:bCs/>
          <w:sz w:val="22"/>
          <w:szCs w:val="22"/>
          <w:lang w:val="uk-UA"/>
        </w:rPr>
        <w:t>;</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н</w:t>
      </w:r>
      <w:r w:rsidR="00CB4E4D" w:rsidRPr="00BE10EA">
        <w:rPr>
          <w:rFonts w:ascii="Arial" w:eastAsia="Arial" w:hAnsi="Arial" w:cs="Arial"/>
          <w:bCs/>
          <w:sz w:val="22"/>
          <w:szCs w:val="22"/>
          <w:lang w:val="uk-UA"/>
        </w:rPr>
        <w:t>аявність техні</w:t>
      </w:r>
      <w:r w:rsidR="00247FC7" w:rsidRPr="00BE10EA">
        <w:rPr>
          <w:rFonts w:ascii="Arial" w:eastAsia="Arial" w:hAnsi="Arial" w:cs="Arial"/>
          <w:bCs/>
          <w:sz w:val="22"/>
          <w:szCs w:val="22"/>
          <w:lang w:val="uk-UA"/>
        </w:rPr>
        <w:t>чної підтримки для користувачів;</w:t>
      </w:r>
    </w:p>
    <w:p w:rsidR="00C1265C"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ш</w:t>
      </w:r>
      <w:r w:rsidR="00CB4E4D" w:rsidRPr="00BE10EA">
        <w:rPr>
          <w:rFonts w:ascii="Arial" w:eastAsia="Arial" w:hAnsi="Arial" w:cs="Arial"/>
          <w:bCs/>
          <w:sz w:val="22"/>
          <w:szCs w:val="22"/>
          <w:lang w:val="uk-UA"/>
        </w:rPr>
        <w:t>видкість і якість вирішення проблем.</w:t>
      </w:r>
    </w:p>
    <w:p w:rsidR="00660A58" w:rsidRPr="00660A58" w:rsidRDefault="00660A58" w:rsidP="00660A58">
      <w:pPr>
        <w:spacing w:after="0" w:line="240" w:lineRule="auto"/>
        <w:rPr>
          <w:rFonts w:ascii="Arial" w:eastAsia="Arial" w:hAnsi="Arial" w:cs="Arial"/>
          <w:bCs/>
          <w:lang w:val="uk-UA"/>
        </w:rPr>
      </w:pPr>
    </w:p>
    <w:p w:rsidR="00EA6B24" w:rsidRPr="007035E4" w:rsidRDefault="00EA6B24" w:rsidP="004800A1">
      <w:pPr>
        <w:pStyle w:val="ac"/>
        <w:numPr>
          <w:ilvl w:val="0"/>
          <w:numId w:val="27"/>
        </w:numPr>
        <w:tabs>
          <w:tab w:val="left" w:pos="284"/>
        </w:tabs>
        <w:ind w:left="0" w:firstLine="0"/>
        <w:jc w:val="both"/>
        <w:rPr>
          <w:rFonts w:ascii="Arial" w:hAnsi="Arial" w:cs="Arial"/>
          <w:sz w:val="22"/>
          <w:szCs w:val="22"/>
          <w:lang w:val="uk-UA"/>
        </w:rPr>
      </w:pPr>
      <w:r w:rsidRPr="00660A58">
        <w:rPr>
          <w:rFonts w:ascii="Arial" w:eastAsia="Arial" w:hAnsi="Arial" w:cs="Arial"/>
          <w:b/>
          <w:sz w:val="22"/>
          <w:szCs w:val="22"/>
          <w:lang w:val="uk-UA"/>
        </w:rPr>
        <w:t>Очікувана тривалість надання послуги</w:t>
      </w:r>
      <w:r w:rsidRPr="00660A58">
        <w:rPr>
          <w:rFonts w:ascii="Arial" w:eastAsia="Arial" w:hAnsi="Arial" w:cs="Arial"/>
          <w:sz w:val="22"/>
          <w:szCs w:val="22"/>
          <w:lang w:val="uk-UA"/>
        </w:rPr>
        <w:t xml:space="preserve"> — </w:t>
      </w:r>
      <w:r w:rsidR="005460F0">
        <w:rPr>
          <w:rFonts w:ascii="Arial" w:eastAsia="Arial" w:hAnsi="Arial" w:cs="Arial"/>
          <w:b/>
          <w:sz w:val="22"/>
          <w:szCs w:val="22"/>
          <w:lang w:val="uk-UA"/>
        </w:rPr>
        <w:t>лютий</w:t>
      </w:r>
      <w:r w:rsidRPr="00660A58">
        <w:rPr>
          <w:rFonts w:ascii="Arial" w:eastAsia="Arial" w:hAnsi="Arial" w:cs="Arial"/>
          <w:b/>
          <w:sz w:val="22"/>
          <w:szCs w:val="22"/>
          <w:lang w:val="uk-UA"/>
        </w:rPr>
        <w:t xml:space="preserve"> 202</w:t>
      </w:r>
      <w:r w:rsidR="005460F0">
        <w:rPr>
          <w:rFonts w:ascii="Arial" w:eastAsia="Arial" w:hAnsi="Arial" w:cs="Arial"/>
          <w:b/>
          <w:sz w:val="22"/>
          <w:szCs w:val="22"/>
          <w:lang w:val="uk-UA"/>
        </w:rPr>
        <w:t>5</w:t>
      </w:r>
      <w:r w:rsidRPr="00660A58">
        <w:rPr>
          <w:rFonts w:ascii="Arial" w:eastAsia="Arial" w:hAnsi="Arial" w:cs="Arial"/>
          <w:b/>
          <w:sz w:val="22"/>
          <w:szCs w:val="22"/>
          <w:lang w:val="uk-UA"/>
        </w:rPr>
        <w:t xml:space="preserve"> – </w:t>
      </w:r>
      <w:r w:rsidR="005460F0">
        <w:rPr>
          <w:rFonts w:ascii="Arial" w:eastAsia="Arial" w:hAnsi="Arial" w:cs="Arial"/>
          <w:b/>
          <w:sz w:val="22"/>
          <w:szCs w:val="22"/>
          <w:lang w:val="uk-UA"/>
        </w:rPr>
        <w:t>лютий</w:t>
      </w:r>
      <w:r w:rsidRPr="00660A58">
        <w:rPr>
          <w:rFonts w:ascii="Arial" w:eastAsia="Arial" w:hAnsi="Arial" w:cs="Arial"/>
          <w:b/>
          <w:sz w:val="22"/>
          <w:szCs w:val="22"/>
          <w:lang w:val="uk-UA"/>
        </w:rPr>
        <w:t xml:space="preserve"> 202</w:t>
      </w:r>
      <w:r w:rsidR="005460F0">
        <w:rPr>
          <w:rFonts w:ascii="Arial" w:eastAsia="Arial" w:hAnsi="Arial" w:cs="Arial"/>
          <w:b/>
          <w:sz w:val="22"/>
          <w:szCs w:val="22"/>
          <w:lang w:val="uk-UA"/>
        </w:rPr>
        <w:t>6</w:t>
      </w:r>
      <w:r w:rsidRPr="00660A58">
        <w:rPr>
          <w:rFonts w:ascii="Arial" w:eastAsia="Arial" w:hAnsi="Arial" w:cs="Arial"/>
          <w:sz w:val="22"/>
          <w:szCs w:val="22"/>
          <w:lang w:val="uk-UA"/>
        </w:rPr>
        <w:t>. Договір може бути продовжено у випадку, якщо Альянс визнає це доцільним щодо цінової складової та якості наданого сервісу.</w:t>
      </w:r>
    </w:p>
    <w:p w:rsidR="007035E4" w:rsidRPr="00660A58" w:rsidRDefault="007035E4" w:rsidP="007035E4">
      <w:pPr>
        <w:pStyle w:val="ac"/>
        <w:tabs>
          <w:tab w:val="left" w:pos="284"/>
        </w:tabs>
        <w:ind w:left="0"/>
        <w:rPr>
          <w:rFonts w:ascii="Arial" w:hAnsi="Arial" w:cs="Arial"/>
          <w:sz w:val="22"/>
          <w:szCs w:val="22"/>
          <w:lang w:val="uk-UA"/>
        </w:rPr>
      </w:pPr>
    </w:p>
    <w:p w:rsidR="00FE0784" w:rsidRPr="00660A58" w:rsidRDefault="00FE0784" w:rsidP="004800A1">
      <w:pPr>
        <w:pStyle w:val="ac"/>
        <w:numPr>
          <w:ilvl w:val="0"/>
          <w:numId w:val="27"/>
        </w:numPr>
        <w:tabs>
          <w:tab w:val="left" w:pos="284"/>
        </w:tabs>
        <w:ind w:left="0" w:hanging="11"/>
        <w:rPr>
          <w:rFonts w:ascii="Arial" w:hAnsi="Arial" w:cs="Arial"/>
          <w:sz w:val="22"/>
          <w:szCs w:val="22"/>
          <w:lang w:val="uk-UA"/>
        </w:rPr>
      </w:pPr>
      <w:r w:rsidRPr="00660A58">
        <w:rPr>
          <w:rFonts w:ascii="Arial" w:eastAsia="Arial" w:hAnsi="Arial" w:cs="Arial"/>
          <w:b/>
          <w:bCs/>
          <w:sz w:val="22"/>
          <w:szCs w:val="22"/>
          <w:lang w:val="uk-UA"/>
        </w:rPr>
        <w:t>Умови</w:t>
      </w:r>
      <w:r w:rsidRPr="00660A58">
        <w:rPr>
          <w:rFonts w:ascii="Arial" w:eastAsia="Arial" w:hAnsi="Arial" w:cs="Arial"/>
          <w:sz w:val="22"/>
          <w:szCs w:val="22"/>
          <w:lang w:val="uk-UA"/>
        </w:rPr>
        <w:t xml:space="preserve"> </w:t>
      </w:r>
      <w:r w:rsidRPr="00660A58">
        <w:rPr>
          <w:rFonts w:ascii="Arial" w:eastAsia="Arial" w:hAnsi="Arial" w:cs="Arial"/>
          <w:b/>
          <w:sz w:val="22"/>
          <w:szCs w:val="22"/>
          <w:lang w:val="uk-UA"/>
        </w:rPr>
        <w:t>оплати</w:t>
      </w:r>
      <w:r w:rsidRPr="00660A58">
        <w:rPr>
          <w:rFonts w:ascii="Arial" w:eastAsia="Arial" w:hAnsi="Arial" w:cs="Arial"/>
          <w:sz w:val="22"/>
          <w:szCs w:val="22"/>
          <w:lang w:val="uk-UA"/>
        </w:rPr>
        <w:t xml:space="preserve">: </w:t>
      </w:r>
      <w:r w:rsidR="0027782D" w:rsidRPr="00660A58">
        <w:rPr>
          <w:rFonts w:ascii="Arial" w:eastAsia="Arial" w:hAnsi="Arial" w:cs="Arial"/>
          <w:sz w:val="22"/>
          <w:szCs w:val="22"/>
          <w:lang w:val="uk-UA"/>
        </w:rPr>
        <w:t xml:space="preserve">перед </w:t>
      </w:r>
      <w:r w:rsidRPr="00660A58">
        <w:rPr>
          <w:rFonts w:ascii="Arial" w:eastAsia="Arial" w:hAnsi="Arial" w:cs="Arial"/>
          <w:sz w:val="22"/>
          <w:szCs w:val="22"/>
          <w:lang w:val="uk-UA"/>
        </w:rPr>
        <w:t xml:space="preserve">оплата </w:t>
      </w:r>
      <w:r w:rsidR="00EA6B24" w:rsidRPr="00660A58">
        <w:rPr>
          <w:rFonts w:ascii="Arial" w:eastAsia="Arial" w:hAnsi="Arial" w:cs="Arial"/>
          <w:sz w:val="22"/>
          <w:szCs w:val="22"/>
          <w:lang w:val="uk-UA"/>
        </w:rPr>
        <w:t>100% або після виконання умов договору.</w:t>
      </w:r>
    </w:p>
    <w:p w:rsidR="00660A58" w:rsidRPr="00660A58" w:rsidRDefault="00660A58" w:rsidP="00660A58">
      <w:pPr>
        <w:pStyle w:val="ac"/>
        <w:ind w:left="360"/>
        <w:rPr>
          <w:rFonts w:ascii="Arial" w:hAnsi="Arial" w:cs="Arial"/>
          <w:sz w:val="22"/>
          <w:szCs w:val="22"/>
          <w:lang w:val="uk-UA"/>
        </w:rPr>
      </w:pPr>
    </w:p>
    <w:p w:rsidR="00660A58" w:rsidRPr="005460F0" w:rsidRDefault="00660A58" w:rsidP="004D0519">
      <w:pPr>
        <w:spacing w:after="0" w:line="240" w:lineRule="auto"/>
        <w:jc w:val="both"/>
        <w:rPr>
          <w:rFonts w:ascii="Arial" w:hAnsi="Arial" w:cs="Arial"/>
          <w:b/>
          <w:lang w:val="uk-UA"/>
        </w:rPr>
      </w:pPr>
    </w:p>
    <w:p w:rsidR="005460F0" w:rsidRPr="005460F0" w:rsidRDefault="00BE10EA" w:rsidP="0064577D">
      <w:pPr>
        <w:pStyle w:val="ac"/>
        <w:numPr>
          <w:ilvl w:val="0"/>
          <w:numId w:val="28"/>
        </w:numPr>
        <w:tabs>
          <w:tab w:val="num" w:pos="1440"/>
        </w:tabs>
        <w:jc w:val="both"/>
        <w:rPr>
          <w:rFonts w:ascii="Arial" w:hAnsi="Arial" w:cs="Arial"/>
          <w:lang w:val="uk-UA"/>
        </w:rPr>
      </w:pPr>
      <w:r w:rsidRPr="005460F0">
        <w:rPr>
          <w:rFonts w:ascii="Arial" w:hAnsi="Arial" w:cs="Arial"/>
          <w:b/>
          <w:sz w:val="22"/>
          <w:szCs w:val="22"/>
          <w:lang w:val="uk-UA"/>
        </w:rPr>
        <w:t>Організаційні вимоги.</w:t>
      </w:r>
      <w:r w:rsidR="0008660C" w:rsidRPr="005460F0">
        <w:rPr>
          <w:rFonts w:ascii="Arial" w:hAnsi="Arial" w:cs="Arial"/>
          <w:b/>
          <w:sz w:val="22"/>
          <w:szCs w:val="22"/>
          <w:lang w:val="uk-UA"/>
        </w:rPr>
        <w:t xml:space="preserve"> </w:t>
      </w:r>
    </w:p>
    <w:p w:rsidR="00BE10EA" w:rsidRPr="005460F0" w:rsidRDefault="005460F0" w:rsidP="005460F0">
      <w:pPr>
        <w:jc w:val="both"/>
        <w:rPr>
          <w:rFonts w:ascii="Arial" w:hAnsi="Arial" w:cs="Arial"/>
          <w:lang w:val="uk-UA"/>
        </w:rPr>
      </w:pPr>
      <w:r>
        <w:rPr>
          <w:rFonts w:ascii="Arial" w:hAnsi="Arial" w:cs="Arial"/>
          <w:b/>
          <w:lang w:val="uk-UA"/>
        </w:rPr>
        <w:t>6</w:t>
      </w:r>
      <w:r w:rsidR="00BE10EA" w:rsidRPr="005460F0">
        <w:rPr>
          <w:rFonts w:ascii="Arial" w:hAnsi="Arial" w:cs="Arial"/>
          <w:b/>
          <w:lang w:val="uk-UA"/>
        </w:rPr>
        <w:t>.1.</w:t>
      </w:r>
      <w:r w:rsidR="00BE10EA" w:rsidRPr="005460F0">
        <w:rPr>
          <w:rFonts w:ascii="Arial" w:hAnsi="Arial" w:cs="Arial"/>
          <w:lang w:val="uk-UA"/>
        </w:rPr>
        <w:t xml:space="preserve"> Юридична особа або Фізична особа-підприємець, що зареєстровані за законодавством України. У разі, якщо пропозиція буде надана від одного учасника, а послуги будуть надаватися від імені афілійованих суб’єктів (наприклад, ФОП-платник єдиного податку) – необхідно разом з пропозицією надати лист-підтвердження такої афілійованості; </w:t>
      </w:r>
    </w:p>
    <w:p w:rsidR="00BE10EA" w:rsidRPr="00073CE8" w:rsidRDefault="00BE10EA" w:rsidP="00BE10EA">
      <w:pPr>
        <w:numPr>
          <w:ilvl w:val="1"/>
          <w:numId w:val="28"/>
        </w:numPr>
        <w:tabs>
          <w:tab w:val="left" w:pos="426"/>
        </w:tabs>
        <w:spacing w:after="0" w:line="240" w:lineRule="auto"/>
        <w:ind w:left="0" w:hanging="6"/>
        <w:jc w:val="both"/>
        <w:rPr>
          <w:rFonts w:ascii="Arial" w:hAnsi="Arial" w:cs="Arial"/>
          <w:lang w:val="uk-UA"/>
        </w:rPr>
      </w:pPr>
      <w:r w:rsidRPr="00073CE8">
        <w:rPr>
          <w:rFonts w:ascii="Arial" w:hAnsi="Arial" w:cs="Arial"/>
          <w:lang w:val="uk-UA"/>
        </w:rPr>
        <w:lastRenderedPageBreak/>
        <w:t>Наявність власних ресурсів, необхідних для забезпечення надання послуг (управлінський та обслуговуючий персонал);</w:t>
      </w:r>
    </w:p>
    <w:p w:rsidR="00BE10EA" w:rsidRPr="00073CE8" w:rsidRDefault="00BE10EA" w:rsidP="00BE10EA">
      <w:pPr>
        <w:numPr>
          <w:ilvl w:val="1"/>
          <w:numId w:val="28"/>
        </w:numPr>
        <w:tabs>
          <w:tab w:val="left" w:pos="426"/>
        </w:tabs>
        <w:spacing w:after="0" w:line="240" w:lineRule="auto"/>
        <w:ind w:left="0" w:hanging="6"/>
        <w:jc w:val="both"/>
        <w:rPr>
          <w:rFonts w:ascii="Arial" w:hAnsi="Arial" w:cs="Arial"/>
          <w:lang w:val="uk-UA"/>
        </w:rPr>
      </w:pPr>
      <w:r w:rsidRPr="00073CE8">
        <w:rPr>
          <w:rFonts w:ascii="Arial" w:hAnsi="Arial" w:cs="Arial"/>
          <w:lang w:val="uk-UA"/>
        </w:rPr>
        <w:t>Наявність бази ресурсів для надання вищезазначених послуг (профільний сайт для розміщення публікацій );</w:t>
      </w:r>
    </w:p>
    <w:p w:rsidR="00BE10EA" w:rsidRPr="00073CE8" w:rsidRDefault="00BE10EA" w:rsidP="00BE10EA">
      <w:pPr>
        <w:numPr>
          <w:ilvl w:val="1"/>
          <w:numId w:val="28"/>
        </w:numPr>
        <w:tabs>
          <w:tab w:val="left" w:pos="426"/>
        </w:tabs>
        <w:spacing w:after="0" w:line="240" w:lineRule="auto"/>
        <w:ind w:left="0" w:hanging="6"/>
        <w:jc w:val="both"/>
        <w:rPr>
          <w:rFonts w:ascii="Arial" w:hAnsi="Arial" w:cs="Arial"/>
          <w:lang w:val="uk-UA"/>
        </w:rPr>
      </w:pPr>
      <w:r w:rsidRPr="00073CE8">
        <w:rPr>
          <w:rFonts w:ascii="Arial" w:hAnsi="Arial" w:cs="Arial"/>
          <w:lang w:val="uk-UA"/>
        </w:rPr>
        <w:t xml:space="preserve">Вартість послуг, повинні бути незмінними (фіксованими) на початок заключення договору та можуть змінюватись на протязі дії договору. Переможець </w:t>
      </w:r>
      <w:r>
        <w:rPr>
          <w:rFonts w:ascii="Arial" w:hAnsi="Arial" w:cs="Arial"/>
          <w:lang w:val="uk-UA"/>
        </w:rPr>
        <w:t>конкурсу,</w:t>
      </w:r>
      <w:r w:rsidRPr="00073CE8">
        <w:rPr>
          <w:rFonts w:ascii="Arial" w:hAnsi="Arial" w:cs="Arial"/>
          <w:lang w:val="uk-UA"/>
        </w:rPr>
        <w:t xml:space="preserve"> має повідомляти уповноважену особу Альянсу про зміну ціни послуг не пізніше ніж за 14 робочих днів.  </w:t>
      </w:r>
    </w:p>
    <w:p w:rsidR="00D34AC3" w:rsidRDefault="00BE10EA" w:rsidP="00D34AC3">
      <w:pPr>
        <w:numPr>
          <w:ilvl w:val="1"/>
          <w:numId w:val="28"/>
        </w:numPr>
        <w:tabs>
          <w:tab w:val="left" w:pos="426"/>
        </w:tabs>
        <w:spacing w:after="0" w:line="240" w:lineRule="auto"/>
        <w:ind w:left="0" w:hanging="6"/>
        <w:jc w:val="both"/>
        <w:rPr>
          <w:rFonts w:ascii="Arial" w:hAnsi="Arial" w:cs="Arial"/>
          <w:lang w:val="uk-UA"/>
        </w:rPr>
      </w:pPr>
      <w:r w:rsidRPr="00BE10EA">
        <w:rPr>
          <w:rFonts w:ascii="Arial" w:hAnsi="Arial" w:cs="Arial"/>
          <w:lang w:val="uk-UA"/>
        </w:rPr>
        <w:t>Орієнтованість на вимоги клієнта, наявність виділеного менеджера під проекти Альянсу на весь період дії угоди та контакти цілодобової підтримки в разі</w:t>
      </w:r>
      <w:r w:rsidR="00D34AC3">
        <w:rPr>
          <w:rFonts w:ascii="Arial" w:hAnsi="Arial" w:cs="Arial"/>
          <w:lang w:val="uk-UA"/>
        </w:rPr>
        <w:t xml:space="preserve"> </w:t>
      </w:r>
      <w:r w:rsidR="00D34AC3" w:rsidRPr="00073CE8">
        <w:rPr>
          <w:rFonts w:ascii="Arial" w:hAnsi="Arial" w:cs="Arial"/>
          <w:lang w:val="uk-UA"/>
        </w:rPr>
        <w:t>форс-мажорів та термінових запитів.</w:t>
      </w:r>
    </w:p>
    <w:p w:rsidR="00FE0784" w:rsidRPr="00D34AC3" w:rsidRDefault="00FE0784" w:rsidP="00D34AC3">
      <w:pPr>
        <w:pStyle w:val="ac"/>
        <w:numPr>
          <w:ilvl w:val="1"/>
          <w:numId w:val="28"/>
        </w:numPr>
        <w:tabs>
          <w:tab w:val="left" w:pos="426"/>
        </w:tabs>
        <w:ind w:left="0" w:hanging="11"/>
        <w:jc w:val="both"/>
        <w:rPr>
          <w:rFonts w:ascii="Arial" w:hAnsi="Arial" w:cs="Arial"/>
          <w:b/>
          <w:sz w:val="22"/>
          <w:szCs w:val="22"/>
          <w:lang w:val="uk-UA"/>
        </w:rPr>
      </w:pPr>
      <w:r w:rsidRPr="00D34AC3">
        <w:rPr>
          <w:rFonts w:ascii="Arial" w:hAnsi="Arial" w:cs="Arial"/>
          <w:b/>
          <w:sz w:val="22"/>
          <w:szCs w:val="22"/>
          <w:lang w:val="uk-UA"/>
        </w:rPr>
        <w:t xml:space="preserve">У зв’язку з тим, що за проектами, які виконує Альянс, можливі різні </w:t>
      </w:r>
      <w:r w:rsidR="00247FC7" w:rsidRPr="00D34AC3">
        <w:rPr>
          <w:rFonts w:ascii="Arial" w:hAnsi="Arial" w:cs="Arial"/>
          <w:b/>
          <w:sz w:val="22"/>
          <w:szCs w:val="22"/>
          <w:lang w:val="uk-UA"/>
        </w:rPr>
        <w:t xml:space="preserve">режими оподаткування і </w:t>
      </w:r>
      <w:r w:rsidRPr="00D34AC3">
        <w:rPr>
          <w:rFonts w:ascii="Arial" w:hAnsi="Arial" w:cs="Arial"/>
          <w:b/>
          <w:sz w:val="22"/>
          <w:szCs w:val="22"/>
          <w:lang w:val="uk-UA"/>
        </w:rPr>
        <w:t>основні програми вимагають звільнення від ПДВ, тому можливі наступні види співпраці:</w:t>
      </w:r>
    </w:p>
    <w:p w:rsidR="00FE0784" w:rsidRPr="00D72285" w:rsidRDefault="00115A8F" w:rsidP="00D72285">
      <w:pPr>
        <w:pStyle w:val="ac"/>
        <w:numPr>
          <w:ilvl w:val="0"/>
          <w:numId w:val="34"/>
        </w:numPr>
        <w:tabs>
          <w:tab w:val="left" w:pos="851"/>
        </w:tabs>
        <w:ind w:left="284" w:hanging="11"/>
        <w:jc w:val="both"/>
        <w:rPr>
          <w:rFonts w:ascii="Arial" w:hAnsi="Arial" w:cs="Arial"/>
          <w:sz w:val="22"/>
          <w:szCs w:val="22"/>
          <w:lang w:val="uk-UA"/>
        </w:rPr>
      </w:pPr>
      <w:r w:rsidRPr="00D72285">
        <w:rPr>
          <w:rFonts w:ascii="Arial" w:hAnsi="Arial" w:cs="Arial"/>
          <w:sz w:val="22"/>
          <w:szCs w:val="22"/>
          <w:lang w:val="uk-UA"/>
        </w:rPr>
        <w:t>Д</w:t>
      </w:r>
      <w:r w:rsidR="00FE0784" w:rsidRPr="00D72285">
        <w:rPr>
          <w:rFonts w:ascii="Arial" w:hAnsi="Arial" w:cs="Arial"/>
          <w:sz w:val="22"/>
          <w:szCs w:val="22"/>
          <w:lang w:val="uk-UA"/>
        </w:rPr>
        <w:t xml:space="preserve">оговори з ФОП третьої групи та організаціями на </w:t>
      </w:r>
      <w:r w:rsidR="00D72285" w:rsidRPr="00D72285">
        <w:rPr>
          <w:rFonts w:ascii="Arial" w:hAnsi="Arial" w:cs="Arial"/>
          <w:sz w:val="22"/>
          <w:szCs w:val="22"/>
          <w:lang w:val="uk-UA"/>
        </w:rPr>
        <w:t>спрощеній системі оподаткування</w:t>
      </w:r>
      <w:r w:rsidR="00FE0784" w:rsidRPr="00D72285">
        <w:rPr>
          <w:rFonts w:ascii="Arial" w:hAnsi="Arial" w:cs="Arial"/>
          <w:sz w:val="22"/>
          <w:szCs w:val="22"/>
          <w:lang w:val="uk-UA"/>
        </w:rPr>
        <w:t xml:space="preserve"> (5% єдиний податок) та не потребують звільнення від ПДВ - можливість працювати по всім програмам та проектам; </w:t>
      </w:r>
    </w:p>
    <w:p w:rsidR="00D34AC3" w:rsidRPr="00D72285" w:rsidRDefault="00D72285" w:rsidP="00D72285">
      <w:pPr>
        <w:pStyle w:val="ac"/>
        <w:numPr>
          <w:ilvl w:val="0"/>
          <w:numId w:val="34"/>
        </w:numPr>
        <w:tabs>
          <w:tab w:val="left" w:pos="851"/>
        </w:tabs>
        <w:ind w:left="284" w:hanging="11"/>
        <w:jc w:val="both"/>
        <w:rPr>
          <w:rFonts w:ascii="Arial" w:hAnsi="Arial" w:cs="Arial"/>
          <w:sz w:val="22"/>
          <w:szCs w:val="22"/>
          <w:lang w:val="uk-UA"/>
        </w:rPr>
      </w:pPr>
      <w:r w:rsidRPr="00D72285">
        <w:rPr>
          <w:rFonts w:ascii="Arial" w:hAnsi="Arial" w:cs="Arial"/>
          <w:sz w:val="22"/>
          <w:szCs w:val="22"/>
          <w:lang w:val="uk-UA"/>
        </w:rPr>
        <w:t>Договори з</w:t>
      </w:r>
      <w:r w:rsidR="005460F0">
        <w:rPr>
          <w:rFonts w:ascii="Arial" w:hAnsi="Arial" w:cs="Arial"/>
          <w:sz w:val="22"/>
          <w:szCs w:val="22"/>
          <w:lang w:val="uk-UA"/>
        </w:rPr>
        <w:t xml:space="preserve"> ТОВ, що є платником ПДВ - </w:t>
      </w:r>
      <w:r w:rsidR="00D34AC3" w:rsidRPr="00D72285">
        <w:rPr>
          <w:rFonts w:ascii="Arial" w:hAnsi="Arial" w:cs="Arial"/>
          <w:sz w:val="22"/>
          <w:szCs w:val="22"/>
          <w:lang w:val="uk-UA"/>
        </w:rPr>
        <w:t xml:space="preserve"> звільнен</w:t>
      </w:r>
      <w:r w:rsidR="005460F0">
        <w:rPr>
          <w:rFonts w:ascii="Arial" w:hAnsi="Arial" w:cs="Arial"/>
          <w:sz w:val="22"/>
          <w:szCs w:val="22"/>
          <w:lang w:val="uk-UA"/>
        </w:rPr>
        <w:t>ня</w:t>
      </w:r>
      <w:r w:rsidR="00D34AC3" w:rsidRPr="00D72285">
        <w:rPr>
          <w:rFonts w:ascii="Arial" w:hAnsi="Arial" w:cs="Arial"/>
          <w:sz w:val="22"/>
          <w:szCs w:val="22"/>
          <w:lang w:val="uk-UA"/>
        </w:rPr>
        <w:t xml:space="preserve"> від оплати ПДВ:</w:t>
      </w:r>
    </w:p>
    <w:p w:rsidR="00FE0784" w:rsidRPr="00D34AC3" w:rsidRDefault="00D34AC3" w:rsidP="00D72285">
      <w:pPr>
        <w:tabs>
          <w:tab w:val="left" w:pos="426"/>
        </w:tabs>
        <w:ind w:left="567"/>
        <w:jc w:val="both"/>
        <w:rPr>
          <w:rFonts w:ascii="Arial" w:hAnsi="Arial" w:cs="Arial"/>
          <w:i/>
          <w:lang w:val="uk-UA"/>
        </w:rPr>
      </w:pPr>
      <w:r w:rsidRPr="00D72285">
        <w:rPr>
          <w:rFonts w:ascii="Arial" w:hAnsi="Arial" w:cs="Arial"/>
          <w:lang w:val="uk-UA"/>
        </w:rPr>
        <w:t xml:space="preserve">. </w:t>
      </w:r>
      <w:r w:rsidR="00FE0784" w:rsidRPr="00D34AC3">
        <w:rPr>
          <w:rFonts w:ascii="Arial" w:hAnsi="Arial" w:cs="Arial"/>
          <w:i/>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w:t>
      </w:r>
    </w:p>
    <w:p w:rsidR="006F230C" w:rsidRPr="00D34AC3" w:rsidRDefault="006F230C" w:rsidP="00D72285">
      <w:pPr>
        <w:pStyle w:val="ac"/>
        <w:ind w:left="567"/>
        <w:jc w:val="both"/>
        <w:rPr>
          <w:rFonts w:ascii="Arial" w:hAnsi="Arial" w:cs="Arial"/>
          <w:i/>
          <w:sz w:val="22"/>
          <w:szCs w:val="22"/>
          <w:lang w:val="uk-UA"/>
        </w:rPr>
      </w:pPr>
    </w:p>
    <w:p w:rsidR="00660A58" w:rsidRPr="006F230C" w:rsidRDefault="00FE0784" w:rsidP="004800A1">
      <w:pPr>
        <w:numPr>
          <w:ilvl w:val="0"/>
          <w:numId w:val="28"/>
        </w:numPr>
        <w:tabs>
          <w:tab w:val="left" w:pos="426"/>
        </w:tabs>
        <w:spacing w:after="0" w:line="240" w:lineRule="auto"/>
        <w:ind w:left="0" w:firstLine="0"/>
        <w:rPr>
          <w:rFonts w:ascii="Arial" w:hAnsi="Arial" w:cs="Arial"/>
          <w:b/>
          <w:lang w:val="uk-UA"/>
        </w:rPr>
      </w:pPr>
      <w:r w:rsidRPr="006F230C">
        <w:rPr>
          <w:rFonts w:ascii="Arial" w:eastAsia="Arial" w:hAnsi="Arial" w:cs="Arial"/>
          <w:b/>
          <w:bCs/>
          <w:lang w:val="uk-UA"/>
        </w:rPr>
        <w:t xml:space="preserve">Ключові критерії оцінки </w:t>
      </w:r>
      <w:r w:rsidR="0008660C">
        <w:rPr>
          <w:rFonts w:ascii="Arial" w:eastAsia="Arial" w:hAnsi="Arial" w:cs="Arial"/>
          <w:b/>
          <w:bCs/>
          <w:lang w:val="uk-UA"/>
        </w:rPr>
        <w:t>конкурсних</w:t>
      </w:r>
      <w:r w:rsidRPr="006F230C">
        <w:rPr>
          <w:rFonts w:ascii="Arial" w:eastAsia="Arial" w:hAnsi="Arial" w:cs="Arial"/>
          <w:b/>
          <w:bCs/>
          <w:lang w:val="uk-UA"/>
        </w:rPr>
        <w:t xml:space="preserve"> Заявок:</w:t>
      </w:r>
    </w:p>
    <w:p w:rsidR="00FE0784" w:rsidRPr="00E65B6C" w:rsidRDefault="00FE0784" w:rsidP="00D34AC3">
      <w:pPr>
        <w:pStyle w:val="ac"/>
        <w:tabs>
          <w:tab w:val="left" w:pos="426"/>
        </w:tabs>
        <w:ind w:left="0"/>
        <w:rPr>
          <w:rFonts w:ascii="Arial" w:hAnsi="Arial" w:cs="Arial"/>
          <w:b/>
          <w:i/>
          <w:sz w:val="22"/>
          <w:szCs w:val="22"/>
          <w:lang w:val="uk-UA"/>
        </w:rPr>
      </w:pPr>
      <w:r w:rsidRPr="00E65B6C">
        <w:rPr>
          <w:rFonts w:ascii="Arial" w:hAnsi="Arial" w:cs="Arial"/>
          <w:i/>
          <w:sz w:val="22"/>
          <w:szCs w:val="22"/>
          <w:lang w:val="uk-UA"/>
        </w:rPr>
        <w:t>Подані учасниками пропозиції будуть в подальшому оцінені щодо їх відповідності наступним критеріям:</w:t>
      </w:r>
    </w:p>
    <w:p w:rsidR="00E65B6C" w:rsidRPr="00E65B6C" w:rsidRDefault="00F32A1D" w:rsidP="00E65B6C">
      <w:pPr>
        <w:pStyle w:val="ac"/>
        <w:numPr>
          <w:ilvl w:val="0"/>
          <w:numId w:val="31"/>
        </w:numPr>
        <w:tabs>
          <w:tab w:val="left" w:pos="567"/>
          <w:tab w:val="num" w:pos="851"/>
        </w:tabs>
        <w:ind w:left="284" w:hanging="11"/>
        <w:contextualSpacing/>
        <w:jc w:val="both"/>
        <w:rPr>
          <w:rFonts w:ascii="Arial" w:hAnsi="Arial" w:cs="Arial"/>
          <w:sz w:val="22"/>
          <w:szCs w:val="22"/>
          <w:lang w:val="uk-UA"/>
        </w:rPr>
      </w:pPr>
      <w:r>
        <w:rPr>
          <w:rFonts w:ascii="Arial" w:hAnsi="Arial" w:cs="Arial"/>
          <w:sz w:val="22"/>
          <w:szCs w:val="22"/>
          <w:lang w:val="uk-UA"/>
        </w:rPr>
        <w:t>в</w:t>
      </w:r>
      <w:r w:rsidR="00E65B6C" w:rsidRPr="00E65B6C">
        <w:rPr>
          <w:rFonts w:ascii="Arial" w:hAnsi="Arial" w:cs="Arial"/>
          <w:sz w:val="22"/>
          <w:szCs w:val="22"/>
          <w:lang w:val="uk-UA"/>
        </w:rPr>
        <w:t>ідповідність вимогам технічної специфікації</w:t>
      </w:r>
      <w:r w:rsidR="00E65B6C">
        <w:rPr>
          <w:rFonts w:ascii="Arial" w:hAnsi="Arial" w:cs="Arial"/>
          <w:sz w:val="22"/>
          <w:szCs w:val="22"/>
          <w:lang w:val="uk-UA"/>
        </w:rPr>
        <w:t>;</w:t>
      </w:r>
    </w:p>
    <w:p w:rsidR="00FE0784" w:rsidRPr="00E65B6C" w:rsidRDefault="00F32A1D" w:rsidP="00E65B6C">
      <w:pPr>
        <w:pStyle w:val="ac"/>
        <w:numPr>
          <w:ilvl w:val="0"/>
          <w:numId w:val="31"/>
        </w:numPr>
        <w:tabs>
          <w:tab w:val="left" w:pos="567"/>
        </w:tabs>
        <w:ind w:left="284" w:firstLine="0"/>
        <w:jc w:val="both"/>
        <w:rPr>
          <w:rFonts w:ascii="Arial" w:hAnsi="Arial" w:cs="Arial"/>
          <w:sz w:val="22"/>
          <w:szCs w:val="22"/>
          <w:lang w:val="uk-UA"/>
        </w:rPr>
      </w:pPr>
      <w:r>
        <w:rPr>
          <w:rFonts w:ascii="Arial" w:hAnsi="Arial" w:cs="Arial"/>
          <w:sz w:val="22"/>
          <w:szCs w:val="22"/>
          <w:lang w:val="uk-UA"/>
        </w:rPr>
        <w:t>в</w:t>
      </w:r>
      <w:r w:rsidR="00FE0784" w:rsidRPr="00E65B6C">
        <w:rPr>
          <w:rFonts w:ascii="Arial" w:hAnsi="Arial" w:cs="Arial"/>
          <w:sz w:val="22"/>
          <w:szCs w:val="22"/>
          <w:lang w:val="uk-UA"/>
        </w:rPr>
        <w:t>артість надання послуг;</w:t>
      </w:r>
    </w:p>
    <w:p w:rsidR="00E65B6C" w:rsidRPr="00E65B6C" w:rsidRDefault="00F32A1D" w:rsidP="00E12C8C">
      <w:pPr>
        <w:pStyle w:val="ac"/>
        <w:numPr>
          <w:ilvl w:val="0"/>
          <w:numId w:val="31"/>
        </w:numPr>
        <w:tabs>
          <w:tab w:val="left" w:pos="567"/>
        </w:tabs>
        <w:ind w:left="284" w:firstLine="0"/>
        <w:jc w:val="both"/>
        <w:rPr>
          <w:rFonts w:ascii="Arial" w:hAnsi="Arial" w:cs="Arial"/>
          <w:sz w:val="22"/>
          <w:szCs w:val="22"/>
          <w:lang w:val="uk-UA"/>
        </w:rPr>
      </w:pPr>
      <w:r>
        <w:rPr>
          <w:rFonts w:ascii="Arial" w:hAnsi="Arial" w:cs="Arial"/>
          <w:sz w:val="22"/>
          <w:szCs w:val="22"/>
          <w:lang w:val="uk-UA"/>
        </w:rPr>
        <w:t>п</w:t>
      </w:r>
      <w:r w:rsidR="00FE0784" w:rsidRPr="00E65B6C">
        <w:rPr>
          <w:rFonts w:ascii="Arial" w:hAnsi="Arial" w:cs="Arial"/>
          <w:sz w:val="22"/>
          <w:szCs w:val="22"/>
          <w:lang w:val="uk-UA"/>
        </w:rPr>
        <w:t>ідтверджений досвід у сфері надання послуг</w:t>
      </w:r>
      <w:r w:rsidR="00E65B6C" w:rsidRPr="00E65B6C">
        <w:rPr>
          <w:rFonts w:ascii="Arial" w:hAnsi="Arial" w:cs="Arial"/>
          <w:sz w:val="22"/>
          <w:szCs w:val="22"/>
          <w:lang w:val="uk-UA"/>
        </w:rPr>
        <w:t>;</w:t>
      </w:r>
      <w:r w:rsidR="00FE0784" w:rsidRPr="00E65B6C">
        <w:rPr>
          <w:rFonts w:ascii="Arial" w:hAnsi="Arial" w:cs="Arial"/>
          <w:sz w:val="22"/>
          <w:szCs w:val="22"/>
          <w:lang w:val="uk-UA"/>
        </w:rPr>
        <w:t xml:space="preserve"> </w:t>
      </w:r>
    </w:p>
    <w:p w:rsidR="00115A8F" w:rsidRPr="00E65B6C" w:rsidRDefault="00F32A1D" w:rsidP="00E65B6C">
      <w:pPr>
        <w:pStyle w:val="ac"/>
        <w:numPr>
          <w:ilvl w:val="0"/>
          <w:numId w:val="31"/>
        </w:numPr>
        <w:tabs>
          <w:tab w:val="left" w:pos="567"/>
        </w:tabs>
        <w:ind w:left="284" w:firstLine="0"/>
        <w:jc w:val="both"/>
        <w:rPr>
          <w:rFonts w:ascii="Arial" w:hAnsi="Arial" w:cs="Arial"/>
          <w:sz w:val="22"/>
          <w:szCs w:val="22"/>
          <w:lang w:val="uk-UA"/>
        </w:rPr>
      </w:pPr>
      <w:r>
        <w:rPr>
          <w:rFonts w:ascii="Arial" w:hAnsi="Arial" w:cs="Arial"/>
          <w:sz w:val="22"/>
          <w:szCs w:val="22"/>
          <w:lang w:val="uk-UA"/>
        </w:rPr>
        <w:t>н</w:t>
      </w:r>
      <w:r w:rsidR="00FE0784" w:rsidRPr="00E65B6C">
        <w:rPr>
          <w:rFonts w:ascii="Arial" w:hAnsi="Arial" w:cs="Arial"/>
          <w:sz w:val="22"/>
          <w:szCs w:val="22"/>
          <w:lang w:val="uk-UA"/>
        </w:rPr>
        <w:t>аявність додаткових бонусів, знижок чи спеціальних умов для Альянсу.</w:t>
      </w:r>
    </w:p>
    <w:p w:rsidR="00660A58" w:rsidRPr="00073CE8" w:rsidRDefault="00660A58" w:rsidP="00660A58">
      <w:pPr>
        <w:spacing w:after="0" w:line="240" w:lineRule="auto"/>
        <w:ind w:left="857"/>
        <w:jc w:val="both"/>
        <w:rPr>
          <w:rFonts w:ascii="Arial" w:hAnsi="Arial" w:cs="Arial"/>
          <w:lang w:val="uk-UA"/>
        </w:rPr>
      </w:pPr>
    </w:p>
    <w:p w:rsidR="00FE0784" w:rsidRPr="00073CE8" w:rsidRDefault="00FE0784" w:rsidP="004800A1">
      <w:pPr>
        <w:numPr>
          <w:ilvl w:val="0"/>
          <w:numId w:val="28"/>
        </w:numPr>
        <w:spacing w:after="0" w:line="240" w:lineRule="auto"/>
        <w:rPr>
          <w:rFonts w:ascii="Arial" w:eastAsia="Arial" w:hAnsi="Arial" w:cs="Arial"/>
          <w:b/>
          <w:bCs/>
          <w:lang w:val="uk-UA"/>
        </w:rPr>
      </w:pPr>
      <w:r w:rsidRPr="00073CE8">
        <w:rPr>
          <w:rFonts w:ascii="Arial" w:eastAsia="Arial" w:hAnsi="Arial" w:cs="Arial"/>
          <w:b/>
          <w:bCs/>
          <w:lang w:val="uk-UA"/>
        </w:rPr>
        <w:t xml:space="preserve">Зміст </w:t>
      </w:r>
      <w:r w:rsidR="00E65B6C">
        <w:rPr>
          <w:rFonts w:ascii="Arial" w:eastAsia="Arial" w:hAnsi="Arial" w:cs="Arial"/>
          <w:b/>
          <w:bCs/>
          <w:lang w:val="uk-UA"/>
        </w:rPr>
        <w:t>конкурсних</w:t>
      </w:r>
      <w:r w:rsidRPr="00073CE8">
        <w:rPr>
          <w:rFonts w:ascii="Arial" w:eastAsia="Arial" w:hAnsi="Arial" w:cs="Arial"/>
          <w:b/>
          <w:bCs/>
          <w:lang w:val="uk-UA"/>
        </w:rPr>
        <w:t xml:space="preserve"> Заявок:</w:t>
      </w:r>
    </w:p>
    <w:p w:rsidR="00BB25E7" w:rsidRPr="00885348" w:rsidRDefault="00BB25E7" w:rsidP="00BB25E7">
      <w:pPr>
        <w:widowControl w:val="0"/>
        <w:tabs>
          <w:tab w:val="num" w:pos="1440"/>
        </w:tabs>
        <w:spacing w:after="0" w:line="240" w:lineRule="auto"/>
        <w:jc w:val="both"/>
        <w:rPr>
          <w:rFonts w:ascii="Arial" w:hAnsi="Arial" w:cs="Arial"/>
          <w:i/>
          <w:lang w:val="uk-UA"/>
        </w:rPr>
      </w:pPr>
      <w:r w:rsidRPr="00885348">
        <w:rPr>
          <w:rFonts w:ascii="Arial" w:hAnsi="Arial" w:cs="Arial"/>
          <w:i/>
          <w:lang w:val="uk-UA"/>
        </w:rPr>
        <w:t>Учасники повинні включати таку інформації до Конкурсних Заявок:</w:t>
      </w:r>
    </w:p>
    <w:p w:rsidR="00BB25E7" w:rsidRPr="00BB25E7" w:rsidRDefault="00BB25E7" w:rsidP="00BB25E7">
      <w:pPr>
        <w:pStyle w:val="ac"/>
        <w:numPr>
          <w:ilvl w:val="0"/>
          <w:numId w:val="32"/>
        </w:numPr>
        <w:tabs>
          <w:tab w:val="left" w:pos="709"/>
          <w:tab w:val="num" w:pos="1440"/>
        </w:tabs>
        <w:ind w:left="284" w:hanging="11"/>
        <w:contextualSpacing/>
        <w:jc w:val="both"/>
        <w:rPr>
          <w:rFonts w:ascii="Arial" w:hAnsi="Arial" w:cs="Arial"/>
          <w:sz w:val="22"/>
          <w:szCs w:val="22"/>
          <w:lang w:val="uk-UA"/>
        </w:rPr>
      </w:pPr>
      <w:r w:rsidRPr="00BB25E7">
        <w:rPr>
          <w:rFonts w:ascii="Arial" w:hAnsi="Arial" w:cs="Arial"/>
          <w:sz w:val="22"/>
          <w:szCs w:val="22"/>
          <w:lang w:val="uk-UA"/>
        </w:rPr>
        <w:t xml:space="preserve">свідоцтво про державну реєстрацію (у форматі </w:t>
      </w:r>
      <w:r w:rsidRPr="00BB25E7">
        <w:rPr>
          <w:rFonts w:ascii="Arial" w:hAnsi="Arial" w:cs="Arial"/>
          <w:sz w:val="22"/>
          <w:szCs w:val="22"/>
        </w:rPr>
        <w:t>PDF</w:t>
      </w:r>
      <w:r w:rsidRPr="00BB25E7">
        <w:rPr>
          <w:rFonts w:ascii="Arial" w:hAnsi="Arial" w:cs="Arial"/>
          <w:sz w:val="22"/>
          <w:szCs w:val="22"/>
          <w:lang w:val="uk-UA"/>
        </w:rPr>
        <w:t>);</w:t>
      </w:r>
      <w:r w:rsidRPr="00BB25E7">
        <w:rPr>
          <w:rFonts w:ascii="Arial" w:hAnsi="Arial" w:cs="Arial"/>
          <w:lang w:val="uk-UA"/>
        </w:rPr>
        <w:t xml:space="preserve"> </w:t>
      </w:r>
    </w:p>
    <w:p w:rsidR="00BB25E7" w:rsidRPr="00BB25E7" w:rsidRDefault="0008660C" w:rsidP="00BB25E7">
      <w:pPr>
        <w:pStyle w:val="ac"/>
        <w:tabs>
          <w:tab w:val="left" w:pos="709"/>
        </w:tabs>
        <w:ind w:left="284"/>
        <w:contextualSpacing/>
        <w:jc w:val="both"/>
        <w:rPr>
          <w:rFonts w:ascii="Arial" w:hAnsi="Arial" w:cs="Arial"/>
          <w:i/>
          <w:sz w:val="22"/>
          <w:szCs w:val="22"/>
          <w:lang w:val="uk-UA"/>
        </w:rPr>
      </w:pPr>
      <w:r>
        <w:rPr>
          <w:rFonts w:ascii="Arial" w:hAnsi="Arial" w:cs="Arial"/>
          <w:i/>
          <w:sz w:val="22"/>
          <w:szCs w:val="22"/>
          <w:lang w:val="uk-UA"/>
        </w:rPr>
        <w:t>(</w:t>
      </w:r>
      <w:r w:rsidR="00BB25E7" w:rsidRPr="00BB25E7">
        <w:rPr>
          <w:rFonts w:ascii="Arial" w:hAnsi="Arial" w:cs="Arial"/>
          <w:i/>
          <w:sz w:val="22"/>
          <w:szCs w:val="22"/>
          <w:lang w:val="uk-UA"/>
        </w:rPr>
        <w:t>у т.ч. копія свідоцтв про державну реєстрацію юридичних осіб, яких Учасник планує застосовувати для надання послуг, копія свідоцтва платника податків та свідоцтва реєстрації платника єдиного податку на поточний рік (має бути зареєст</w:t>
      </w:r>
      <w:r w:rsidR="006940D0">
        <w:rPr>
          <w:rFonts w:ascii="Arial" w:hAnsi="Arial" w:cs="Arial"/>
          <w:i/>
          <w:sz w:val="22"/>
          <w:szCs w:val="22"/>
          <w:lang w:val="uk-UA"/>
        </w:rPr>
        <w:t xml:space="preserve">рований на 3 групу (або вище), </w:t>
      </w:r>
      <w:r w:rsidR="00BB25E7" w:rsidRPr="00BB25E7">
        <w:rPr>
          <w:rFonts w:ascii="Arial" w:hAnsi="Arial" w:cs="Arial"/>
          <w:i/>
          <w:sz w:val="22"/>
          <w:szCs w:val="22"/>
          <w:lang w:val="uk-UA"/>
        </w:rPr>
        <w:t>згідно із зазначеними видами діяльності у свідоцтві ФОП повинен мати право надавати послуги з  матеріально - технічного супроводу заходів), довідка статистики; Витяг із Статуту із зазначенням видів діяльності Учасника).</w:t>
      </w:r>
    </w:p>
    <w:p w:rsidR="00BB25E7" w:rsidRPr="0008660C" w:rsidRDefault="00BB25E7" w:rsidP="0008660C">
      <w:pPr>
        <w:pStyle w:val="ac"/>
        <w:numPr>
          <w:ilvl w:val="0"/>
          <w:numId w:val="32"/>
        </w:numPr>
        <w:tabs>
          <w:tab w:val="left" w:pos="709"/>
          <w:tab w:val="num" w:pos="1440"/>
        </w:tabs>
        <w:ind w:left="284" w:hanging="11"/>
        <w:contextualSpacing/>
        <w:jc w:val="both"/>
        <w:rPr>
          <w:rFonts w:ascii="Arial" w:hAnsi="Arial" w:cs="Arial"/>
          <w:sz w:val="22"/>
          <w:szCs w:val="22"/>
          <w:lang w:val="uk-UA"/>
        </w:rPr>
      </w:pPr>
      <w:r w:rsidRPr="0008660C">
        <w:rPr>
          <w:rFonts w:ascii="Arial" w:hAnsi="Arial" w:cs="Arial"/>
          <w:sz w:val="22"/>
          <w:szCs w:val="22"/>
          <w:lang w:val="uk-UA"/>
        </w:rPr>
        <w:t>свідоцтво платника податків</w:t>
      </w:r>
      <w:r w:rsidRPr="0008660C">
        <w:rPr>
          <w:rFonts w:ascii="Arial" w:hAnsi="Arial" w:cs="Arial"/>
          <w:sz w:val="22"/>
          <w:szCs w:val="22"/>
          <w:lang w:val="ru-RU"/>
        </w:rPr>
        <w:t xml:space="preserve"> (</w:t>
      </w:r>
      <w:r w:rsidRPr="0008660C">
        <w:rPr>
          <w:rFonts w:ascii="Arial" w:hAnsi="Arial" w:cs="Arial"/>
          <w:sz w:val="22"/>
          <w:szCs w:val="22"/>
          <w:lang w:val="uk-UA"/>
        </w:rPr>
        <w:t xml:space="preserve">у форматі </w:t>
      </w:r>
      <w:r w:rsidRPr="0008660C">
        <w:rPr>
          <w:rFonts w:ascii="Arial" w:hAnsi="Arial" w:cs="Arial"/>
          <w:sz w:val="22"/>
          <w:szCs w:val="22"/>
        </w:rPr>
        <w:t>PDF</w:t>
      </w:r>
      <w:r w:rsidRPr="0008660C">
        <w:rPr>
          <w:rFonts w:ascii="Arial" w:hAnsi="Arial" w:cs="Arial"/>
          <w:sz w:val="22"/>
          <w:szCs w:val="22"/>
          <w:lang w:val="ru-RU"/>
        </w:rPr>
        <w:t>)</w:t>
      </w:r>
      <w:r w:rsidRPr="0008660C">
        <w:rPr>
          <w:rFonts w:ascii="Arial" w:hAnsi="Arial" w:cs="Arial"/>
          <w:sz w:val="22"/>
          <w:szCs w:val="22"/>
          <w:lang w:val="uk-UA"/>
        </w:rPr>
        <w:t>;</w:t>
      </w:r>
    </w:p>
    <w:p w:rsidR="00BB25E7" w:rsidRPr="0008660C" w:rsidRDefault="00BB25E7" w:rsidP="0008660C">
      <w:pPr>
        <w:pStyle w:val="ac"/>
        <w:numPr>
          <w:ilvl w:val="0"/>
          <w:numId w:val="32"/>
        </w:numPr>
        <w:tabs>
          <w:tab w:val="left" w:pos="709"/>
          <w:tab w:val="num" w:pos="1440"/>
        </w:tabs>
        <w:ind w:left="284" w:hanging="11"/>
        <w:contextualSpacing/>
        <w:jc w:val="both"/>
        <w:rPr>
          <w:rFonts w:ascii="Arial" w:hAnsi="Arial" w:cs="Arial"/>
          <w:sz w:val="22"/>
          <w:szCs w:val="22"/>
          <w:lang w:val="uk-UA"/>
        </w:rPr>
      </w:pPr>
      <w:r w:rsidRPr="0008660C">
        <w:rPr>
          <w:rFonts w:ascii="Arial" w:hAnsi="Arial" w:cs="Arial"/>
          <w:sz w:val="22"/>
          <w:szCs w:val="22"/>
          <w:lang w:val="uk-UA"/>
        </w:rPr>
        <w:t>довідку про відкриття рахунку</w:t>
      </w:r>
      <w:r w:rsidRPr="0008660C">
        <w:rPr>
          <w:rFonts w:ascii="Arial" w:hAnsi="Arial" w:cs="Arial"/>
          <w:sz w:val="22"/>
          <w:szCs w:val="22"/>
          <w:lang w:val="ru-RU"/>
        </w:rPr>
        <w:t xml:space="preserve"> (</w:t>
      </w:r>
      <w:r w:rsidRPr="0008660C">
        <w:rPr>
          <w:rFonts w:ascii="Arial" w:hAnsi="Arial" w:cs="Arial"/>
          <w:sz w:val="22"/>
          <w:szCs w:val="22"/>
          <w:lang w:val="uk-UA"/>
        </w:rPr>
        <w:t xml:space="preserve">у форматі </w:t>
      </w:r>
      <w:r w:rsidRPr="0008660C">
        <w:rPr>
          <w:rFonts w:ascii="Arial" w:hAnsi="Arial" w:cs="Arial"/>
          <w:sz w:val="22"/>
          <w:szCs w:val="22"/>
        </w:rPr>
        <w:t>PDF</w:t>
      </w:r>
      <w:r w:rsidRPr="0008660C">
        <w:rPr>
          <w:rFonts w:ascii="Arial" w:hAnsi="Arial" w:cs="Arial"/>
          <w:sz w:val="22"/>
          <w:szCs w:val="22"/>
          <w:lang w:val="ru-RU"/>
        </w:rPr>
        <w:t>)</w:t>
      </w:r>
      <w:r w:rsidRPr="0008660C">
        <w:rPr>
          <w:rFonts w:ascii="Arial" w:hAnsi="Arial" w:cs="Arial"/>
          <w:sz w:val="22"/>
          <w:szCs w:val="22"/>
          <w:lang w:val="uk-UA"/>
        </w:rPr>
        <w:t>;</w:t>
      </w:r>
    </w:p>
    <w:p w:rsidR="00BB25E7" w:rsidRPr="0008660C" w:rsidRDefault="00BB25E7" w:rsidP="0008660C">
      <w:pPr>
        <w:pStyle w:val="ac"/>
        <w:numPr>
          <w:ilvl w:val="0"/>
          <w:numId w:val="32"/>
        </w:numPr>
        <w:tabs>
          <w:tab w:val="left" w:pos="709"/>
          <w:tab w:val="num" w:pos="1440"/>
        </w:tabs>
        <w:ind w:left="284" w:hanging="11"/>
        <w:contextualSpacing/>
        <w:jc w:val="both"/>
        <w:rPr>
          <w:rFonts w:ascii="Arial" w:hAnsi="Arial" w:cs="Arial"/>
          <w:sz w:val="22"/>
          <w:szCs w:val="22"/>
          <w:lang w:val="uk-UA"/>
        </w:rPr>
      </w:pPr>
      <w:r w:rsidRPr="0008660C">
        <w:rPr>
          <w:rFonts w:ascii="Arial" w:hAnsi="Arial" w:cs="Arial"/>
          <w:sz w:val="22"/>
          <w:szCs w:val="22"/>
          <w:lang w:val="uk-UA"/>
        </w:rPr>
        <w:t xml:space="preserve">лист афілійованості </w:t>
      </w:r>
      <w:r w:rsidRPr="0008660C">
        <w:rPr>
          <w:rFonts w:ascii="Arial" w:hAnsi="Arial" w:cs="Arial"/>
          <w:sz w:val="22"/>
          <w:szCs w:val="22"/>
          <w:lang w:val="ru-RU"/>
        </w:rPr>
        <w:t>(</w:t>
      </w:r>
      <w:r w:rsidRPr="0008660C">
        <w:rPr>
          <w:rFonts w:ascii="Arial" w:hAnsi="Arial" w:cs="Arial"/>
          <w:sz w:val="22"/>
          <w:szCs w:val="22"/>
          <w:lang w:val="uk-UA"/>
        </w:rPr>
        <w:t xml:space="preserve">у форматі </w:t>
      </w:r>
      <w:r w:rsidRPr="0008660C">
        <w:rPr>
          <w:rFonts w:ascii="Arial" w:hAnsi="Arial" w:cs="Arial"/>
          <w:sz w:val="22"/>
          <w:szCs w:val="22"/>
        </w:rPr>
        <w:t>PDF</w:t>
      </w:r>
      <w:r w:rsidRPr="0008660C">
        <w:rPr>
          <w:rFonts w:ascii="Arial" w:hAnsi="Arial" w:cs="Arial"/>
          <w:sz w:val="22"/>
          <w:szCs w:val="22"/>
          <w:lang w:val="ru-RU"/>
        </w:rPr>
        <w:t>)</w:t>
      </w:r>
      <w:r w:rsidRPr="0008660C">
        <w:rPr>
          <w:rFonts w:ascii="Arial" w:hAnsi="Arial" w:cs="Arial"/>
          <w:sz w:val="22"/>
          <w:szCs w:val="22"/>
          <w:lang w:val="uk-UA"/>
        </w:rPr>
        <w:t>;</w:t>
      </w:r>
    </w:p>
    <w:p w:rsidR="0008660C" w:rsidRPr="0008660C" w:rsidRDefault="00F32A1D" w:rsidP="0008660C">
      <w:pPr>
        <w:pStyle w:val="ac"/>
        <w:numPr>
          <w:ilvl w:val="0"/>
          <w:numId w:val="32"/>
        </w:numPr>
        <w:tabs>
          <w:tab w:val="left" w:pos="709"/>
        </w:tabs>
        <w:ind w:left="284" w:firstLine="0"/>
        <w:contextualSpacing/>
        <w:jc w:val="both"/>
        <w:rPr>
          <w:rFonts w:ascii="Arial" w:hAnsi="Arial" w:cs="Arial"/>
          <w:sz w:val="22"/>
          <w:szCs w:val="22"/>
          <w:lang w:val="uk-UA"/>
        </w:rPr>
      </w:pPr>
      <w:r>
        <w:rPr>
          <w:rFonts w:ascii="Arial" w:hAnsi="Arial" w:cs="Arial"/>
          <w:sz w:val="22"/>
          <w:szCs w:val="22"/>
          <w:lang w:val="uk-UA"/>
        </w:rPr>
        <w:t>п</w:t>
      </w:r>
      <w:r w:rsidR="0008660C" w:rsidRPr="0008660C">
        <w:rPr>
          <w:rFonts w:ascii="Arial" w:hAnsi="Arial" w:cs="Arial"/>
          <w:sz w:val="22"/>
          <w:szCs w:val="22"/>
          <w:lang w:val="uk-UA"/>
        </w:rPr>
        <w:t>резентація ресурсу для розміщення оголошень, презентація профілю компанії</w:t>
      </w:r>
    </w:p>
    <w:p w:rsidR="00BB25E7" w:rsidRPr="0008660C" w:rsidRDefault="00F32A1D" w:rsidP="0008660C">
      <w:pPr>
        <w:pStyle w:val="ac"/>
        <w:numPr>
          <w:ilvl w:val="0"/>
          <w:numId w:val="32"/>
        </w:numPr>
        <w:tabs>
          <w:tab w:val="left" w:pos="709"/>
          <w:tab w:val="num" w:pos="1440"/>
        </w:tabs>
        <w:ind w:left="284" w:hanging="11"/>
        <w:contextualSpacing/>
        <w:jc w:val="both"/>
        <w:rPr>
          <w:rFonts w:ascii="Arial" w:hAnsi="Arial" w:cs="Arial"/>
          <w:sz w:val="22"/>
          <w:szCs w:val="22"/>
          <w:lang w:val="uk-UA"/>
        </w:rPr>
      </w:pPr>
      <w:r>
        <w:rPr>
          <w:rFonts w:ascii="Arial" w:hAnsi="Arial" w:cs="Arial"/>
          <w:sz w:val="22"/>
          <w:szCs w:val="22"/>
          <w:lang w:val="uk-UA"/>
        </w:rPr>
        <w:t>з</w:t>
      </w:r>
      <w:r w:rsidR="00BB25E7" w:rsidRPr="0008660C">
        <w:rPr>
          <w:rFonts w:ascii="Arial" w:hAnsi="Arial" w:cs="Arial"/>
          <w:sz w:val="22"/>
          <w:szCs w:val="22"/>
          <w:lang w:val="uk-UA"/>
        </w:rPr>
        <w:t xml:space="preserve">аповнені та підписані </w:t>
      </w:r>
      <w:r w:rsidR="00BB25E7" w:rsidRPr="0008660C">
        <w:rPr>
          <w:rFonts w:ascii="Arial" w:hAnsi="Arial" w:cs="Arial"/>
          <w:b/>
          <w:sz w:val="22"/>
          <w:szCs w:val="22"/>
          <w:lang w:val="uk-UA"/>
        </w:rPr>
        <w:t>Додатки №1-3</w:t>
      </w:r>
      <w:r w:rsidR="00BB25E7" w:rsidRPr="0008660C">
        <w:rPr>
          <w:rFonts w:ascii="Arial" w:hAnsi="Arial" w:cs="Arial"/>
          <w:sz w:val="22"/>
          <w:szCs w:val="22"/>
          <w:lang w:val="uk-UA"/>
        </w:rPr>
        <w:t xml:space="preserve"> до Технічної Специфікації (у форматі </w:t>
      </w:r>
      <w:r w:rsidR="00BB25E7" w:rsidRPr="0008660C">
        <w:rPr>
          <w:rFonts w:ascii="Arial" w:hAnsi="Arial" w:cs="Arial"/>
          <w:sz w:val="22"/>
          <w:szCs w:val="22"/>
        </w:rPr>
        <w:t>PDF</w:t>
      </w:r>
      <w:r w:rsidR="00BB25E7" w:rsidRPr="0008660C">
        <w:rPr>
          <w:rFonts w:ascii="Arial" w:hAnsi="Arial" w:cs="Arial"/>
          <w:sz w:val="22"/>
          <w:szCs w:val="22"/>
          <w:lang w:val="uk-UA"/>
        </w:rPr>
        <w:t xml:space="preserve">). </w:t>
      </w:r>
    </w:p>
    <w:p w:rsidR="00BB25E7" w:rsidRPr="0008660C" w:rsidRDefault="00BB25E7" w:rsidP="0008660C">
      <w:pPr>
        <w:pStyle w:val="ac"/>
        <w:tabs>
          <w:tab w:val="left" w:pos="709"/>
        </w:tabs>
        <w:ind w:left="284" w:hanging="11"/>
        <w:jc w:val="both"/>
        <w:rPr>
          <w:rFonts w:ascii="Arial" w:hAnsi="Arial" w:cs="Arial"/>
          <w:b/>
          <w:sz w:val="22"/>
          <w:szCs w:val="22"/>
          <w:lang w:val="uk-UA"/>
        </w:rPr>
      </w:pPr>
      <w:r w:rsidRPr="0008660C">
        <w:rPr>
          <w:rFonts w:ascii="Arial" w:hAnsi="Arial" w:cs="Arial"/>
          <w:b/>
          <w:sz w:val="22"/>
          <w:szCs w:val="22"/>
          <w:lang w:val="uk-UA"/>
        </w:rPr>
        <w:t xml:space="preserve">Додатки №2 та №3 просимо надати у форматі </w:t>
      </w:r>
      <w:r w:rsidRPr="0008660C">
        <w:rPr>
          <w:rFonts w:ascii="Arial" w:hAnsi="Arial" w:cs="Arial"/>
          <w:b/>
          <w:sz w:val="22"/>
          <w:szCs w:val="22"/>
        </w:rPr>
        <w:t>W</w:t>
      </w:r>
      <w:r w:rsidRPr="0008660C">
        <w:rPr>
          <w:rFonts w:ascii="Arial" w:hAnsi="Arial" w:cs="Arial"/>
          <w:b/>
          <w:sz w:val="22"/>
          <w:szCs w:val="22"/>
          <w:lang w:val="uk-UA"/>
        </w:rPr>
        <w:t>ord.</w:t>
      </w:r>
    </w:p>
    <w:p w:rsidR="00BB25E7" w:rsidRPr="0008660C" w:rsidRDefault="00F32A1D" w:rsidP="0008660C">
      <w:pPr>
        <w:pStyle w:val="ac"/>
        <w:numPr>
          <w:ilvl w:val="0"/>
          <w:numId w:val="32"/>
        </w:numPr>
        <w:ind w:left="284" w:firstLine="0"/>
        <w:jc w:val="both"/>
        <w:rPr>
          <w:rFonts w:ascii="Arial" w:hAnsi="Arial" w:cs="Arial"/>
          <w:sz w:val="22"/>
          <w:szCs w:val="22"/>
          <w:lang w:val="uk-UA"/>
        </w:rPr>
      </w:pPr>
      <w:r>
        <w:rPr>
          <w:rFonts w:ascii="Arial" w:hAnsi="Arial" w:cs="Arial"/>
          <w:sz w:val="22"/>
          <w:szCs w:val="22"/>
          <w:lang w:val="uk-UA"/>
        </w:rPr>
        <w:t>б</w:t>
      </w:r>
      <w:r w:rsidR="0008660C" w:rsidRPr="0008660C">
        <w:rPr>
          <w:rFonts w:ascii="Arial" w:hAnsi="Arial" w:cs="Arial"/>
          <w:sz w:val="22"/>
          <w:szCs w:val="22"/>
          <w:lang w:val="uk-UA"/>
        </w:rPr>
        <w:t>удь-яка інша інформація, яка може допомогти оцінити можлив</w:t>
      </w:r>
      <w:r w:rsidR="0008660C">
        <w:rPr>
          <w:rFonts w:ascii="Arial" w:hAnsi="Arial" w:cs="Arial"/>
          <w:sz w:val="22"/>
          <w:szCs w:val="22"/>
          <w:lang w:val="uk-UA"/>
        </w:rPr>
        <w:t>ості надання послуги учасником.</w:t>
      </w:r>
    </w:p>
    <w:p w:rsidR="003D19E0" w:rsidRPr="00073CE8" w:rsidRDefault="003D19E0" w:rsidP="003D19E0">
      <w:pPr>
        <w:spacing w:after="0" w:line="240" w:lineRule="auto"/>
        <w:jc w:val="both"/>
        <w:rPr>
          <w:rFonts w:ascii="Arial" w:hAnsi="Arial" w:cs="Arial"/>
          <w:lang w:val="uk-UA"/>
        </w:rPr>
      </w:pPr>
    </w:p>
    <w:p w:rsidR="00FE0784" w:rsidRPr="00660A58" w:rsidRDefault="00FE0784" w:rsidP="000E6048">
      <w:pPr>
        <w:numPr>
          <w:ilvl w:val="0"/>
          <w:numId w:val="28"/>
        </w:numPr>
        <w:tabs>
          <w:tab w:val="left" w:pos="284"/>
          <w:tab w:val="left" w:pos="426"/>
        </w:tabs>
        <w:spacing w:after="0" w:line="240" w:lineRule="auto"/>
        <w:ind w:left="0" w:firstLine="0"/>
        <w:rPr>
          <w:rFonts w:ascii="Arial" w:eastAsia="Arial" w:hAnsi="Arial" w:cs="Arial"/>
          <w:b/>
          <w:bCs/>
          <w:lang w:val="uk-UA"/>
        </w:rPr>
      </w:pPr>
      <w:r w:rsidRPr="00660A58">
        <w:rPr>
          <w:rFonts w:ascii="Arial" w:eastAsia="Arial" w:hAnsi="Arial" w:cs="Arial"/>
          <w:b/>
          <w:bCs/>
          <w:lang w:val="uk-UA"/>
        </w:rPr>
        <w:t xml:space="preserve">Вимоги до підготовки </w:t>
      </w:r>
      <w:r w:rsidR="0008660C">
        <w:rPr>
          <w:rFonts w:ascii="Arial" w:eastAsia="Arial" w:hAnsi="Arial" w:cs="Arial"/>
          <w:b/>
          <w:bCs/>
          <w:lang w:val="uk-UA"/>
        </w:rPr>
        <w:t>конкурсних</w:t>
      </w:r>
      <w:r w:rsidRPr="00660A58">
        <w:rPr>
          <w:rFonts w:ascii="Arial" w:eastAsia="Arial" w:hAnsi="Arial" w:cs="Arial"/>
          <w:b/>
          <w:bCs/>
          <w:lang w:val="uk-UA"/>
        </w:rPr>
        <w:t xml:space="preserve"> Заявок:</w:t>
      </w:r>
    </w:p>
    <w:p w:rsidR="00FE0784" w:rsidRPr="00BB25E7" w:rsidRDefault="00FE0784" w:rsidP="004D0519">
      <w:pPr>
        <w:tabs>
          <w:tab w:val="left" w:pos="142"/>
          <w:tab w:val="left" w:pos="284"/>
        </w:tabs>
        <w:jc w:val="both"/>
        <w:rPr>
          <w:rFonts w:ascii="Arial" w:hAnsi="Arial" w:cs="Arial"/>
          <w:bCs/>
          <w:i/>
          <w:iCs/>
          <w:lang w:val="uk-UA"/>
        </w:rPr>
      </w:pPr>
      <w:r w:rsidRPr="00BB25E7">
        <w:rPr>
          <w:rFonts w:ascii="Arial" w:hAnsi="Arial" w:cs="Arial"/>
          <w:bCs/>
          <w:i/>
          <w:iCs/>
          <w:lang w:val="uk-UA"/>
        </w:rPr>
        <w:t xml:space="preserve">Будь ласка, подбайте про належну структуру вашої </w:t>
      </w:r>
      <w:r w:rsidR="00BB25E7">
        <w:rPr>
          <w:rFonts w:ascii="Arial" w:hAnsi="Arial" w:cs="Arial"/>
          <w:bCs/>
          <w:i/>
          <w:iCs/>
          <w:lang w:val="uk-UA"/>
        </w:rPr>
        <w:t>конкурсної</w:t>
      </w:r>
      <w:r w:rsidRPr="00BB25E7">
        <w:rPr>
          <w:rFonts w:ascii="Arial" w:hAnsi="Arial" w:cs="Arial"/>
          <w:bCs/>
          <w:i/>
          <w:iCs/>
          <w:lang w:val="uk-UA"/>
        </w:rPr>
        <w:t xml:space="preserve"> пропозиції:</w:t>
      </w:r>
    </w:p>
    <w:p w:rsidR="00A24F50" w:rsidRPr="0008660C" w:rsidRDefault="00F32A1D" w:rsidP="0008660C">
      <w:pPr>
        <w:pStyle w:val="ac"/>
        <w:numPr>
          <w:ilvl w:val="0"/>
          <w:numId w:val="33"/>
        </w:numPr>
        <w:tabs>
          <w:tab w:val="left" w:pos="567"/>
        </w:tabs>
        <w:ind w:left="284" w:hanging="11"/>
        <w:jc w:val="both"/>
        <w:rPr>
          <w:rFonts w:ascii="Arial" w:eastAsia="Arial" w:hAnsi="Arial" w:cs="Arial"/>
          <w:sz w:val="22"/>
          <w:szCs w:val="22"/>
          <w:lang w:val="uk-UA"/>
        </w:rPr>
      </w:pPr>
      <w:r>
        <w:rPr>
          <w:rFonts w:ascii="Arial" w:eastAsia="Arial" w:hAnsi="Arial" w:cs="Arial"/>
          <w:sz w:val="22"/>
          <w:szCs w:val="22"/>
          <w:lang w:val="uk-UA"/>
        </w:rPr>
        <w:t>в</w:t>
      </w:r>
      <w:r w:rsidR="00A24F50" w:rsidRPr="0008660C">
        <w:rPr>
          <w:rFonts w:ascii="Arial" w:eastAsia="Arial" w:hAnsi="Arial" w:cs="Arial"/>
          <w:sz w:val="22"/>
          <w:szCs w:val="22"/>
          <w:lang w:val="uk-UA"/>
        </w:rPr>
        <w:t>сі документи, складені не українською, англійською, повинні обов'язково мати переклад на одну із зазначених мов;</w:t>
      </w:r>
    </w:p>
    <w:p w:rsidR="0008660C" w:rsidRPr="0008660C" w:rsidRDefault="00F32A1D" w:rsidP="0008660C">
      <w:pPr>
        <w:pStyle w:val="ac"/>
        <w:numPr>
          <w:ilvl w:val="0"/>
          <w:numId w:val="33"/>
        </w:numPr>
        <w:tabs>
          <w:tab w:val="left" w:pos="567"/>
        </w:tabs>
        <w:ind w:left="284" w:hanging="11"/>
        <w:jc w:val="both"/>
        <w:rPr>
          <w:rFonts w:ascii="Arial" w:eastAsiaTheme="minorHAnsi" w:hAnsi="Arial" w:cs="Arial"/>
          <w:iCs/>
          <w:sz w:val="22"/>
          <w:szCs w:val="22"/>
          <w:lang w:val="ru-RU"/>
        </w:rPr>
      </w:pPr>
      <w:r>
        <w:rPr>
          <w:rFonts w:ascii="Arial" w:eastAsia="Arial" w:hAnsi="Arial" w:cs="Arial"/>
          <w:sz w:val="22"/>
          <w:szCs w:val="22"/>
          <w:lang w:val="uk-UA"/>
        </w:rPr>
        <w:t>с</w:t>
      </w:r>
      <w:r w:rsidR="00A24F50" w:rsidRPr="0008660C">
        <w:rPr>
          <w:rFonts w:ascii="Arial" w:eastAsia="Arial" w:hAnsi="Arial" w:cs="Arial"/>
          <w:sz w:val="22"/>
          <w:szCs w:val="22"/>
          <w:lang w:val="uk-UA"/>
        </w:rPr>
        <w:t xml:space="preserve">кановані копії кожного документа повинні бути завірені підписом та печаткою; </w:t>
      </w:r>
    </w:p>
    <w:p w:rsidR="0008660C" w:rsidRPr="0008660C" w:rsidRDefault="0008660C">
      <w:pPr>
        <w:rPr>
          <w:rFonts w:ascii="Arial" w:hAnsi="Arial" w:cs="Arial"/>
          <w:iCs/>
          <w:color w:val="161515"/>
          <w:lang w:val="uk-UA"/>
        </w:rPr>
      </w:pPr>
      <w:r w:rsidRPr="0008660C">
        <w:rPr>
          <w:rFonts w:ascii="Arial" w:hAnsi="Arial" w:cs="Arial"/>
          <w:iCs/>
          <w:color w:val="161515"/>
          <w:lang w:val="uk-UA"/>
        </w:rPr>
        <w:br w:type="page"/>
      </w:r>
    </w:p>
    <w:p w:rsidR="00D90775" w:rsidRDefault="00D90775" w:rsidP="00D90775">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№1 </w:t>
      </w:r>
    </w:p>
    <w:p w:rsidR="006F230C" w:rsidRPr="006F230C" w:rsidRDefault="00D90775" w:rsidP="006F230C">
      <w:pPr>
        <w:pStyle w:val="af0"/>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С</w:t>
      </w:r>
      <w:r w:rsidRPr="00BC56C9">
        <w:rPr>
          <w:rFonts w:ascii="Arial" w:hAnsi="Arial" w:cs="Arial"/>
          <w:b/>
          <w:lang w:val="uk-UA"/>
        </w:rPr>
        <w:t xml:space="preserve">пецифікації </w:t>
      </w:r>
      <w:r w:rsidR="008551DE">
        <w:rPr>
          <w:rFonts w:ascii="Arial" w:hAnsi="Arial" w:cs="Arial"/>
          <w:b/>
          <w:lang w:val="uk-UA"/>
        </w:rPr>
        <w:t>про</w:t>
      </w:r>
      <w:r w:rsidR="006F230C" w:rsidRPr="004462B6">
        <w:rPr>
          <w:rFonts w:ascii="Arial" w:hAnsi="Arial" w:cs="Arial"/>
          <w:b/>
          <w:lang w:val="uk-UA"/>
        </w:rPr>
        <w:t xml:space="preserve"> надання послуг</w:t>
      </w:r>
      <w:r w:rsidR="006F230C">
        <w:rPr>
          <w:rFonts w:ascii="Arial" w:hAnsi="Arial" w:cs="Arial"/>
          <w:b/>
          <w:lang w:val="uk-UA"/>
        </w:rPr>
        <w:t xml:space="preserve"> </w:t>
      </w:r>
      <w:r w:rsidR="006F230C" w:rsidRPr="006F230C">
        <w:rPr>
          <w:rFonts w:ascii="Arial" w:hAnsi="Arial" w:cs="Arial"/>
          <w:b/>
          <w:lang w:val="uk-UA"/>
        </w:rPr>
        <w:t xml:space="preserve">з </w:t>
      </w:r>
      <w:r w:rsidR="006F230C" w:rsidRPr="006F230C">
        <w:rPr>
          <w:rFonts w:ascii="Arial" w:hAnsi="Arial" w:cs="Arial"/>
          <w:b/>
          <w:color w:val="0D0D0D"/>
          <w:shd w:val="clear" w:color="auto" w:fill="FFFFFF"/>
          <w:lang w:val="uk-UA"/>
        </w:rPr>
        <w:t>автоматизації та оптимізації процесу найму</w:t>
      </w:r>
      <w:r w:rsidR="008551DE">
        <w:rPr>
          <w:rFonts w:ascii="Arial" w:hAnsi="Arial" w:cs="Arial"/>
          <w:b/>
          <w:color w:val="0D0D0D"/>
          <w:shd w:val="clear" w:color="auto" w:fill="FFFFFF"/>
          <w:lang w:val="uk-UA"/>
        </w:rPr>
        <w:t>.</w:t>
      </w:r>
    </w:p>
    <w:p w:rsidR="00D90775" w:rsidRDefault="00D90775" w:rsidP="00D90775">
      <w:pPr>
        <w:spacing w:after="0" w:line="240" w:lineRule="auto"/>
        <w:jc w:val="center"/>
        <w:rPr>
          <w:rFonts w:ascii="Arial" w:hAnsi="Arial" w:cs="Arial"/>
          <w:b/>
          <w:sz w:val="24"/>
          <w:szCs w:val="24"/>
          <w:lang w:val="uk-UA"/>
        </w:rPr>
      </w:pPr>
    </w:p>
    <w:p w:rsidR="00D90775" w:rsidRPr="00F803B5" w:rsidRDefault="00D90775" w:rsidP="00D90775">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D90775" w:rsidRPr="00BC56C9" w:rsidRDefault="00D90775" w:rsidP="00D90775">
      <w:pPr>
        <w:spacing w:after="0" w:line="240" w:lineRule="auto"/>
        <w:jc w:val="both"/>
        <w:rPr>
          <w:rFonts w:ascii="Arial" w:hAnsi="Arial" w:cs="Arial"/>
          <w:lang w:val="uk-UA"/>
        </w:rPr>
      </w:pPr>
    </w:p>
    <w:p w:rsidR="00D90775" w:rsidRDefault="00D90775" w:rsidP="00D90775">
      <w:pPr>
        <w:spacing w:after="0" w:line="240" w:lineRule="auto"/>
        <w:jc w:val="both"/>
        <w:rPr>
          <w:rFonts w:ascii="Arial" w:hAnsi="Arial" w:cs="Arial"/>
          <w:lang w:val="uk-UA"/>
        </w:rPr>
      </w:pPr>
      <w:r>
        <w:rPr>
          <w:rFonts w:ascii="Arial" w:hAnsi="Arial" w:cs="Arial"/>
          <w:lang w:val="uk-UA"/>
        </w:rPr>
        <w:t>Будь</w:t>
      </w:r>
      <w:r w:rsidRPr="00BC56C9">
        <w:rPr>
          <w:rFonts w:ascii="Arial" w:hAnsi="Arial" w:cs="Arial"/>
          <w:lang w:val="uk-UA"/>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D90775" w:rsidRPr="00BC56C9" w:rsidTr="00D90775">
        <w:trPr>
          <w:trHeight w:val="319"/>
        </w:trPr>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D90775" w:rsidRPr="00BC56C9" w:rsidRDefault="00D90775" w:rsidP="00D90775">
            <w:pPr>
              <w:spacing w:after="0" w:line="240" w:lineRule="auto"/>
              <w:rPr>
                <w:rFonts w:ascii="Arial" w:hAnsi="Arial" w:cs="Arial"/>
                <w:lang w:val="en-GB"/>
              </w:rPr>
            </w:pPr>
          </w:p>
        </w:tc>
      </w:tr>
      <w:tr w:rsidR="00D90775" w:rsidRPr="00BC56C9" w:rsidTr="00D90775">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D90775" w:rsidRPr="00BC56C9" w:rsidRDefault="00D90775" w:rsidP="00D90775">
            <w:pPr>
              <w:spacing w:after="0" w:line="240" w:lineRule="auto"/>
              <w:rPr>
                <w:rFonts w:ascii="Arial" w:hAnsi="Arial" w:cs="Arial"/>
                <w:lang w:val="en-GB"/>
              </w:rPr>
            </w:pPr>
          </w:p>
        </w:tc>
      </w:tr>
      <w:tr w:rsidR="00D90775" w:rsidRPr="00BC56C9" w:rsidTr="00D90775">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D90775" w:rsidRPr="00BC56C9" w:rsidRDefault="00D90775" w:rsidP="00D90775">
            <w:pPr>
              <w:spacing w:after="0" w:line="240" w:lineRule="auto"/>
              <w:rPr>
                <w:rFonts w:ascii="Arial" w:hAnsi="Arial" w:cs="Arial"/>
                <w:lang w:val="en-GB"/>
              </w:rPr>
            </w:pPr>
          </w:p>
        </w:tc>
      </w:tr>
      <w:tr w:rsidR="00D90775" w:rsidRPr="00BC56C9"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D90775" w:rsidRPr="00BC56C9" w:rsidRDefault="00D90775" w:rsidP="00D90775">
            <w:pPr>
              <w:spacing w:after="0" w:line="240" w:lineRule="auto"/>
              <w:rPr>
                <w:rFonts w:ascii="Arial" w:hAnsi="Arial" w:cs="Arial"/>
                <w:lang w:val="en-GB"/>
              </w:rPr>
            </w:pPr>
          </w:p>
        </w:tc>
      </w:tr>
      <w:tr w:rsidR="00D90775" w:rsidRPr="004758F9"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D90775" w:rsidRPr="00BC56C9" w:rsidRDefault="00D90775" w:rsidP="00D90775">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D90775" w:rsidRPr="00BC56C9" w:rsidRDefault="00D90775" w:rsidP="00D90775">
            <w:pPr>
              <w:spacing w:after="0" w:line="240" w:lineRule="auto"/>
              <w:rPr>
                <w:rFonts w:ascii="Arial" w:hAnsi="Arial" w:cs="Arial"/>
                <w:lang w:val="ru-RU"/>
              </w:rPr>
            </w:pPr>
          </w:p>
        </w:tc>
      </w:tr>
      <w:tr w:rsidR="00D90775" w:rsidRPr="004758F9"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D90775" w:rsidRPr="00BC56C9" w:rsidRDefault="00D90775" w:rsidP="00D90775">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D90775" w:rsidRPr="00BC56C9" w:rsidRDefault="00D90775" w:rsidP="00D90775">
            <w:pPr>
              <w:spacing w:after="0" w:line="240" w:lineRule="auto"/>
              <w:rPr>
                <w:rFonts w:ascii="Arial" w:hAnsi="Arial" w:cs="Arial"/>
                <w:lang w:val="ru-RU"/>
              </w:rPr>
            </w:pPr>
          </w:p>
        </w:tc>
      </w:tr>
      <w:tr w:rsidR="00D90775" w:rsidRPr="004758F9"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D90775" w:rsidRPr="00BC56C9" w:rsidRDefault="00D90775" w:rsidP="00D90775">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D90775" w:rsidRPr="00BC56C9" w:rsidRDefault="00D90775" w:rsidP="00D90775">
            <w:pPr>
              <w:spacing w:after="0" w:line="240" w:lineRule="auto"/>
              <w:rPr>
                <w:rFonts w:ascii="Arial" w:hAnsi="Arial" w:cs="Arial"/>
                <w:lang w:val="ru-RU"/>
              </w:rPr>
            </w:pPr>
          </w:p>
        </w:tc>
      </w:tr>
      <w:tr w:rsidR="00D90775" w:rsidRPr="00BC56C9"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D90775" w:rsidRPr="00BC56C9" w:rsidRDefault="00D90775" w:rsidP="00D90775">
            <w:pPr>
              <w:spacing w:after="0" w:line="240" w:lineRule="auto"/>
              <w:rPr>
                <w:rFonts w:ascii="Arial" w:hAnsi="Arial" w:cs="Arial"/>
                <w:lang w:val="en-GB"/>
              </w:rPr>
            </w:pPr>
          </w:p>
        </w:tc>
      </w:tr>
      <w:tr w:rsidR="00D90775" w:rsidRPr="00BC56C9"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D90775" w:rsidRPr="00FF414D" w:rsidRDefault="00D90775" w:rsidP="00D90775">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D90775" w:rsidRPr="00FF414D" w:rsidRDefault="00D90775" w:rsidP="00D90775">
            <w:pPr>
              <w:jc w:val="center"/>
              <w:rPr>
                <w:rFonts w:ascii="Arial" w:hAnsi="Arial" w:cs="Arial"/>
                <w:lang w:val="uk-UA"/>
              </w:rPr>
            </w:pPr>
            <w:r w:rsidRPr="00FF414D">
              <w:rPr>
                <w:rFonts w:ascii="Arial" w:hAnsi="Arial" w:cs="Arial"/>
                <w:lang w:val="uk-UA"/>
              </w:rPr>
              <w:t>Так/ні</w:t>
            </w:r>
          </w:p>
        </w:tc>
      </w:tr>
    </w:tbl>
    <w:p w:rsidR="00D90775" w:rsidRPr="00BC56C9" w:rsidRDefault="00D90775" w:rsidP="00D90775">
      <w:pPr>
        <w:spacing w:after="0" w:line="240" w:lineRule="auto"/>
        <w:jc w:val="both"/>
        <w:rPr>
          <w:rFonts w:ascii="Arial" w:hAnsi="Arial" w:cs="Arial"/>
          <w:lang w:val="uk-UA"/>
        </w:rPr>
      </w:pPr>
    </w:p>
    <w:p w:rsidR="00D90775" w:rsidRPr="00D279DD" w:rsidRDefault="00D90775" w:rsidP="00D90775">
      <w:pPr>
        <w:spacing w:after="0" w:line="240" w:lineRule="auto"/>
        <w:ind w:firstLine="567"/>
        <w:jc w:val="both"/>
        <w:rPr>
          <w:rFonts w:ascii="Arial" w:hAnsi="Arial" w:cs="Arial"/>
          <w:lang w:val="uk-UA" w:eastAsia="ru-RU"/>
        </w:rPr>
      </w:pPr>
      <w:r w:rsidRPr="00D279D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90775" w:rsidRPr="00D279DD" w:rsidRDefault="00D90775" w:rsidP="00D90775">
      <w:pPr>
        <w:pStyle w:val="ac"/>
        <w:widowControl/>
        <w:numPr>
          <w:ilvl w:val="0"/>
          <w:numId w:val="21"/>
        </w:numPr>
        <w:tabs>
          <w:tab w:val="left" w:pos="284"/>
          <w:tab w:val="left" w:pos="567"/>
        </w:tabs>
        <w:ind w:left="0" w:firstLine="284"/>
        <w:contextualSpacing/>
        <w:jc w:val="both"/>
        <w:rPr>
          <w:rFonts w:ascii="Arial" w:hAnsi="Arial" w:cs="Arial"/>
          <w:sz w:val="22"/>
          <w:szCs w:val="22"/>
          <w:lang w:val="uk-UA"/>
        </w:rPr>
      </w:pPr>
      <w:r w:rsidRPr="00D279DD">
        <w:rPr>
          <w:rFonts w:ascii="Arial" w:hAnsi="Arial" w:cs="Arial"/>
          <w:sz w:val="22"/>
          <w:szCs w:val="22"/>
          <w:lang w:val="uk-UA"/>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D90775" w:rsidRPr="00D279DD" w:rsidRDefault="00D90775" w:rsidP="00D90775">
      <w:pPr>
        <w:pStyle w:val="ac"/>
        <w:widowControl/>
        <w:numPr>
          <w:ilvl w:val="0"/>
          <w:numId w:val="21"/>
        </w:numPr>
        <w:tabs>
          <w:tab w:val="left" w:pos="426"/>
          <w:tab w:val="left" w:pos="567"/>
        </w:tabs>
        <w:ind w:left="0" w:firstLine="284"/>
        <w:contextualSpacing/>
        <w:jc w:val="both"/>
        <w:rPr>
          <w:rFonts w:ascii="Arial" w:hAnsi="Arial" w:cs="Arial"/>
          <w:sz w:val="22"/>
          <w:szCs w:val="22"/>
          <w:lang w:val="uk-UA"/>
        </w:rPr>
      </w:pPr>
      <w:r w:rsidRPr="00D279DD">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90775" w:rsidRPr="00D279DD" w:rsidRDefault="00D90775" w:rsidP="00D90775">
      <w:pPr>
        <w:pStyle w:val="ac"/>
        <w:widowControl/>
        <w:numPr>
          <w:ilvl w:val="0"/>
          <w:numId w:val="21"/>
        </w:numPr>
        <w:tabs>
          <w:tab w:val="left" w:pos="426"/>
          <w:tab w:val="left" w:pos="567"/>
        </w:tabs>
        <w:ind w:left="0" w:firstLine="284"/>
        <w:contextualSpacing/>
        <w:jc w:val="both"/>
        <w:rPr>
          <w:rFonts w:ascii="Arial" w:hAnsi="Arial" w:cs="Arial"/>
          <w:sz w:val="22"/>
          <w:szCs w:val="22"/>
          <w:lang w:val="uk-UA"/>
        </w:rPr>
      </w:pPr>
      <w:r w:rsidRPr="00D279DD">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90775" w:rsidRPr="00430DAA" w:rsidRDefault="00D90775" w:rsidP="00D90775">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1"/>
        <w:tblW w:w="9838" w:type="dxa"/>
        <w:tblInd w:w="279" w:type="dxa"/>
        <w:tblLook w:val="04A0" w:firstRow="1" w:lastRow="0" w:firstColumn="1" w:lastColumn="0" w:noHBand="0" w:noVBand="1"/>
      </w:tblPr>
      <w:tblGrid>
        <w:gridCol w:w="1840"/>
        <w:gridCol w:w="1829"/>
        <w:gridCol w:w="2440"/>
        <w:gridCol w:w="1989"/>
        <w:gridCol w:w="1740"/>
      </w:tblGrid>
      <w:tr w:rsidR="00D90775" w:rsidRPr="004758F9" w:rsidTr="00D90775">
        <w:trPr>
          <w:trHeight w:val="820"/>
        </w:trPr>
        <w:tc>
          <w:tcPr>
            <w:tcW w:w="1840" w:type="dxa"/>
          </w:tcPr>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D90775" w:rsidRPr="004758F9" w:rsidTr="00D90775">
        <w:trPr>
          <w:trHeight w:val="820"/>
        </w:trPr>
        <w:tc>
          <w:tcPr>
            <w:tcW w:w="1840" w:type="dxa"/>
          </w:tcPr>
          <w:p w:rsidR="00D90775" w:rsidRPr="00430DAA" w:rsidRDefault="00D90775" w:rsidP="00D90775">
            <w:pPr>
              <w:rPr>
                <w:rFonts w:ascii="Arial" w:hAnsi="Arial" w:cs="Arial"/>
                <w:lang w:val="uk-UA" w:eastAsia="ru-RU"/>
              </w:rPr>
            </w:pPr>
          </w:p>
        </w:tc>
        <w:tc>
          <w:tcPr>
            <w:tcW w:w="1829" w:type="dxa"/>
          </w:tcPr>
          <w:p w:rsidR="00D90775" w:rsidRPr="00430DAA" w:rsidRDefault="00D90775" w:rsidP="00D90775">
            <w:pPr>
              <w:rPr>
                <w:rFonts w:ascii="Arial" w:hAnsi="Arial" w:cs="Arial"/>
                <w:lang w:val="uk-UA" w:eastAsia="ru-RU"/>
              </w:rPr>
            </w:pPr>
          </w:p>
        </w:tc>
        <w:tc>
          <w:tcPr>
            <w:tcW w:w="2440" w:type="dxa"/>
          </w:tcPr>
          <w:p w:rsidR="00D90775" w:rsidRPr="00430DAA" w:rsidRDefault="00D90775" w:rsidP="00D90775">
            <w:pPr>
              <w:rPr>
                <w:rFonts w:ascii="Arial" w:hAnsi="Arial" w:cs="Arial"/>
                <w:lang w:val="uk-UA" w:eastAsia="ru-RU"/>
              </w:rPr>
            </w:pPr>
          </w:p>
        </w:tc>
        <w:tc>
          <w:tcPr>
            <w:tcW w:w="1989" w:type="dxa"/>
          </w:tcPr>
          <w:p w:rsidR="00D90775" w:rsidRPr="00430DAA" w:rsidRDefault="00D90775" w:rsidP="00D90775">
            <w:pPr>
              <w:rPr>
                <w:rFonts w:ascii="Arial" w:hAnsi="Arial" w:cs="Arial"/>
                <w:lang w:val="uk-UA" w:eastAsia="ru-RU"/>
              </w:rPr>
            </w:pPr>
          </w:p>
        </w:tc>
        <w:tc>
          <w:tcPr>
            <w:tcW w:w="1740" w:type="dxa"/>
          </w:tcPr>
          <w:p w:rsidR="00D90775" w:rsidRPr="00430DAA" w:rsidRDefault="00D90775" w:rsidP="00D90775">
            <w:pPr>
              <w:rPr>
                <w:rFonts w:ascii="Arial" w:hAnsi="Arial" w:cs="Arial"/>
                <w:lang w:val="uk-UA" w:eastAsia="ru-RU"/>
              </w:rPr>
            </w:pPr>
          </w:p>
        </w:tc>
      </w:tr>
      <w:tr w:rsidR="00D90775" w:rsidRPr="004758F9" w:rsidTr="00D90775">
        <w:trPr>
          <w:trHeight w:val="857"/>
        </w:trPr>
        <w:tc>
          <w:tcPr>
            <w:tcW w:w="1840" w:type="dxa"/>
          </w:tcPr>
          <w:p w:rsidR="00D90775" w:rsidRPr="00430DAA" w:rsidRDefault="00D90775" w:rsidP="00D90775">
            <w:pPr>
              <w:rPr>
                <w:rFonts w:ascii="Arial" w:hAnsi="Arial" w:cs="Arial"/>
                <w:lang w:val="uk-UA" w:eastAsia="ru-RU"/>
              </w:rPr>
            </w:pPr>
          </w:p>
        </w:tc>
        <w:tc>
          <w:tcPr>
            <w:tcW w:w="1829" w:type="dxa"/>
          </w:tcPr>
          <w:p w:rsidR="00D90775" w:rsidRPr="00430DAA" w:rsidRDefault="00D90775" w:rsidP="00D90775">
            <w:pPr>
              <w:rPr>
                <w:rFonts w:ascii="Arial" w:hAnsi="Arial" w:cs="Arial"/>
                <w:lang w:val="uk-UA" w:eastAsia="ru-RU"/>
              </w:rPr>
            </w:pPr>
          </w:p>
        </w:tc>
        <w:tc>
          <w:tcPr>
            <w:tcW w:w="2440" w:type="dxa"/>
          </w:tcPr>
          <w:p w:rsidR="00D90775" w:rsidRPr="00430DAA" w:rsidRDefault="00D90775" w:rsidP="00D90775">
            <w:pPr>
              <w:rPr>
                <w:rFonts w:ascii="Arial" w:hAnsi="Arial" w:cs="Arial"/>
                <w:lang w:val="uk-UA" w:eastAsia="ru-RU"/>
              </w:rPr>
            </w:pPr>
          </w:p>
        </w:tc>
        <w:tc>
          <w:tcPr>
            <w:tcW w:w="1989" w:type="dxa"/>
          </w:tcPr>
          <w:p w:rsidR="00D90775" w:rsidRPr="00430DAA" w:rsidRDefault="00D90775" w:rsidP="00D90775">
            <w:pPr>
              <w:rPr>
                <w:rFonts w:ascii="Arial" w:hAnsi="Arial" w:cs="Arial"/>
                <w:lang w:val="uk-UA" w:eastAsia="ru-RU"/>
              </w:rPr>
            </w:pPr>
          </w:p>
        </w:tc>
        <w:tc>
          <w:tcPr>
            <w:tcW w:w="1740" w:type="dxa"/>
          </w:tcPr>
          <w:p w:rsidR="00D90775" w:rsidRPr="00430DAA" w:rsidRDefault="00D90775" w:rsidP="00D90775">
            <w:pPr>
              <w:rPr>
                <w:rFonts w:ascii="Arial" w:hAnsi="Arial" w:cs="Arial"/>
                <w:lang w:val="uk-UA" w:eastAsia="ru-RU"/>
              </w:rPr>
            </w:pPr>
          </w:p>
        </w:tc>
      </w:tr>
    </w:tbl>
    <w:p w:rsidR="00D279DD" w:rsidRDefault="00D279DD" w:rsidP="00D90775">
      <w:pPr>
        <w:spacing w:after="0"/>
        <w:rPr>
          <w:rFonts w:ascii="Arial" w:hAnsi="Arial" w:cs="Arial"/>
          <w:lang w:val="uk-UA"/>
        </w:rPr>
      </w:pPr>
    </w:p>
    <w:p w:rsidR="00D279DD" w:rsidRDefault="00D279DD" w:rsidP="00D90775">
      <w:pPr>
        <w:spacing w:after="0"/>
        <w:rPr>
          <w:rFonts w:ascii="Arial" w:hAnsi="Arial" w:cs="Arial"/>
          <w:lang w:val="uk-UA"/>
        </w:rPr>
      </w:pPr>
    </w:p>
    <w:p w:rsidR="00D279DD" w:rsidRDefault="00D279DD" w:rsidP="00D90775">
      <w:pPr>
        <w:spacing w:after="0"/>
        <w:rPr>
          <w:rFonts w:ascii="Arial" w:hAnsi="Arial" w:cs="Arial"/>
          <w:lang w:val="uk-UA"/>
        </w:rPr>
      </w:pPr>
    </w:p>
    <w:p w:rsidR="00D279DD" w:rsidRDefault="00D279DD" w:rsidP="00D90775">
      <w:pPr>
        <w:spacing w:after="0"/>
        <w:rPr>
          <w:rFonts w:ascii="Arial" w:hAnsi="Arial" w:cs="Arial"/>
          <w:lang w:val="uk-UA"/>
        </w:rPr>
      </w:pPr>
    </w:p>
    <w:p w:rsidR="00D279DD" w:rsidRDefault="00D279DD" w:rsidP="00D90775">
      <w:pPr>
        <w:spacing w:after="0"/>
        <w:rPr>
          <w:rFonts w:ascii="Arial" w:hAnsi="Arial" w:cs="Arial"/>
          <w:lang w:val="uk-UA"/>
        </w:rPr>
      </w:pPr>
    </w:p>
    <w:p w:rsidR="00D90775" w:rsidRPr="00BC56C9" w:rsidRDefault="00D90775" w:rsidP="00D90775">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D90775" w:rsidRPr="00BC56C9" w:rsidRDefault="00D90775" w:rsidP="00D90775">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rsidR="00D90775" w:rsidRPr="00BC56C9" w:rsidRDefault="00D90775" w:rsidP="00D90775">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rsidR="00D90775" w:rsidRPr="00BC56C9" w:rsidRDefault="00D90775" w:rsidP="00D90775">
      <w:pPr>
        <w:spacing w:after="0"/>
        <w:rPr>
          <w:rFonts w:ascii="Arial" w:hAnsi="Arial" w:cs="Arial"/>
          <w:lang w:val="uk-UA"/>
        </w:rPr>
      </w:pPr>
      <w:r w:rsidRPr="00BC56C9">
        <w:rPr>
          <w:rFonts w:ascii="Arial" w:hAnsi="Arial" w:cs="Arial"/>
          <w:lang w:val="uk-UA"/>
        </w:rPr>
        <w:t>_______ (число) _________________ (місяць) 20________ (рік).</w:t>
      </w:r>
    </w:p>
    <w:p w:rsidR="00D90775" w:rsidRDefault="00D90775" w:rsidP="00D90775">
      <w:pPr>
        <w:spacing w:after="0"/>
        <w:rPr>
          <w:rFonts w:ascii="Arial" w:hAnsi="Arial" w:cs="Arial"/>
          <w:lang w:val="uk-UA"/>
        </w:rPr>
      </w:pPr>
      <w:r w:rsidRPr="00BC56C9">
        <w:rPr>
          <w:rFonts w:ascii="Arial" w:hAnsi="Arial" w:cs="Arial"/>
          <w:lang w:val="uk-UA"/>
        </w:rPr>
        <w:t>___</w:t>
      </w:r>
      <w:r>
        <w:rPr>
          <w:rFonts w:ascii="Arial" w:hAnsi="Arial" w:cs="Arial"/>
          <w:lang w:val="uk-UA"/>
        </w:rPr>
        <w:t xml:space="preserve">_____________________ (підпис) </w:t>
      </w:r>
      <w:r>
        <w:rPr>
          <w:rFonts w:ascii="Arial" w:hAnsi="Arial" w:cs="Arial"/>
          <w:lang w:val="uk-UA"/>
        </w:rPr>
        <w:br w:type="page"/>
      </w:r>
    </w:p>
    <w:p w:rsidR="00D90775" w:rsidRPr="007F3ED9" w:rsidRDefault="00D90775" w:rsidP="00D90775">
      <w:pPr>
        <w:pStyle w:val="af0"/>
        <w:jc w:val="center"/>
        <w:rPr>
          <w:rFonts w:ascii="Arial" w:hAnsi="Arial" w:cs="Arial"/>
          <w:b/>
          <w:lang w:val="uk-UA"/>
        </w:rPr>
      </w:pPr>
      <w:r w:rsidRPr="007F3ED9">
        <w:rPr>
          <w:rFonts w:ascii="Arial" w:hAnsi="Arial" w:cs="Arial"/>
          <w:b/>
          <w:lang w:val="uk-UA"/>
        </w:rPr>
        <w:lastRenderedPageBreak/>
        <w:t>Додаток №</w:t>
      </w:r>
      <w:r w:rsidR="000A6603">
        <w:rPr>
          <w:rFonts w:ascii="Arial" w:hAnsi="Arial" w:cs="Arial"/>
          <w:b/>
          <w:lang w:val="uk-UA"/>
        </w:rPr>
        <w:t>2</w:t>
      </w:r>
    </w:p>
    <w:p w:rsidR="006F230C" w:rsidRDefault="006F230C" w:rsidP="006F230C">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С</w:t>
      </w:r>
      <w:r w:rsidRPr="00BC56C9">
        <w:rPr>
          <w:rFonts w:ascii="Arial" w:hAnsi="Arial" w:cs="Arial"/>
          <w:b/>
          <w:lang w:val="uk-UA"/>
        </w:rPr>
        <w:t xml:space="preserve">пецифікації </w:t>
      </w:r>
      <w:r w:rsidR="008551DE">
        <w:rPr>
          <w:rFonts w:ascii="Arial" w:hAnsi="Arial" w:cs="Arial"/>
          <w:b/>
          <w:lang w:val="uk-UA"/>
        </w:rPr>
        <w:t>про</w:t>
      </w:r>
      <w:r w:rsidRPr="004462B6">
        <w:rPr>
          <w:rFonts w:ascii="Arial" w:hAnsi="Arial" w:cs="Arial"/>
          <w:b/>
          <w:lang w:val="uk-UA"/>
        </w:rPr>
        <w:t xml:space="preserve"> надання послуг</w:t>
      </w:r>
      <w:r>
        <w:rPr>
          <w:rFonts w:ascii="Arial" w:hAnsi="Arial" w:cs="Arial"/>
          <w:b/>
          <w:lang w:val="uk-UA"/>
        </w:rPr>
        <w:t xml:space="preserve"> </w:t>
      </w:r>
      <w:r w:rsidRPr="006F230C">
        <w:rPr>
          <w:rFonts w:ascii="Arial" w:hAnsi="Arial" w:cs="Arial"/>
          <w:b/>
          <w:lang w:val="uk-UA"/>
        </w:rPr>
        <w:t xml:space="preserve">з </w:t>
      </w:r>
      <w:r w:rsidRPr="006F230C">
        <w:rPr>
          <w:rFonts w:ascii="Arial" w:hAnsi="Arial" w:cs="Arial"/>
          <w:b/>
          <w:color w:val="0D0D0D"/>
          <w:shd w:val="clear" w:color="auto" w:fill="FFFFFF"/>
          <w:lang w:val="uk-UA"/>
        </w:rPr>
        <w:t>автоматизації та оптимізації процесу</w:t>
      </w:r>
      <w:r w:rsidR="008551DE">
        <w:rPr>
          <w:rFonts w:ascii="Arial" w:hAnsi="Arial" w:cs="Arial"/>
          <w:b/>
          <w:color w:val="0D0D0D"/>
          <w:shd w:val="clear" w:color="auto" w:fill="FFFFFF"/>
          <w:lang w:val="uk-UA"/>
        </w:rPr>
        <w:t xml:space="preserve"> найму.</w:t>
      </w:r>
    </w:p>
    <w:p w:rsidR="00D90775" w:rsidRPr="006F230C" w:rsidRDefault="00D90775" w:rsidP="006F230C">
      <w:pPr>
        <w:spacing w:after="0" w:line="240" w:lineRule="auto"/>
        <w:jc w:val="center"/>
        <w:rPr>
          <w:rFonts w:ascii="Arial" w:hAnsi="Arial" w:cs="Arial"/>
          <w:b/>
          <w:lang w:val="uk-UA"/>
        </w:rPr>
      </w:pPr>
    </w:p>
    <w:p w:rsidR="00D90775" w:rsidRPr="009E3C47" w:rsidRDefault="00D90775" w:rsidP="00D90775">
      <w:pPr>
        <w:jc w:val="center"/>
        <w:rPr>
          <w:rFonts w:ascii="Arial" w:hAnsi="Arial" w:cs="Arial"/>
          <w:b/>
          <w:bCs/>
          <w:kern w:val="32"/>
          <w:sz w:val="24"/>
          <w:szCs w:val="24"/>
          <w:lang w:val="uk-UA"/>
        </w:rPr>
      </w:pPr>
      <w:r w:rsidRPr="009E3C47">
        <w:rPr>
          <w:rFonts w:ascii="Arial" w:hAnsi="Arial" w:cs="Arial"/>
          <w:b/>
          <w:bCs/>
          <w:kern w:val="32"/>
          <w:sz w:val="24"/>
          <w:szCs w:val="24"/>
          <w:lang w:val="uk-UA"/>
        </w:rPr>
        <w:t>Цінова пропозиція на товари</w:t>
      </w:r>
    </w:p>
    <w:p w:rsidR="00D90775" w:rsidRPr="00BC56C9" w:rsidRDefault="00D90775" w:rsidP="00D90775">
      <w:pPr>
        <w:spacing w:after="0"/>
        <w:ind w:firstLine="426"/>
        <w:jc w:val="both"/>
        <w:rPr>
          <w:rFonts w:ascii="Arial" w:hAnsi="Arial" w:cs="Arial"/>
          <w:lang w:val="uk-UA"/>
        </w:rPr>
      </w:pPr>
      <w:r w:rsidRPr="00BC56C9">
        <w:rPr>
          <w:rFonts w:ascii="Arial" w:hAnsi="Arial" w:cs="Arial"/>
          <w:lang w:val="uk-UA"/>
        </w:rPr>
        <w:t>Кожному з учасників пропонується сформувати свої цінові пропозиції у вигляді нижченаведеної таблиці.</w:t>
      </w:r>
      <w:r>
        <w:rPr>
          <w:rFonts w:ascii="Arial" w:hAnsi="Arial" w:cs="Arial"/>
          <w:lang w:val="uk-UA"/>
        </w:rPr>
        <w:t xml:space="preserve"> </w:t>
      </w:r>
      <w:r w:rsidRPr="00BC56C9">
        <w:rPr>
          <w:rFonts w:ascii="Arial" w:hAnsi="Arial" w:cs="Arial"/>
          <w:lang w:val="uk-UA"/>
        </w:rPr>
        <w:t>Під час заповнення таблиці, зверніть увагу на наступне:</w:t>
      </w:r>
    </w:p>
    <w:p w:rsidR="00D90775" w:rsidRPr="00BC56C9" w:rsidRDefault="00D90775" w:rsidP="00D90775">
      <w:pPr>
        <w:widowControl w:val="0"/>
        <w:numPr>
          <w:ilvl w:val="0"/>
          <w:numId w:val="19"/>
        </w:numPr>
        <w:tabs>
          <w:tab w:val="left" w:pos="284"/>
        </w:tabs>
        <w:spacing w:after="0" w:line="240" w:lineRule="auto"/>
        <w:ind w:left="0" w:hanging="11"/>
        <w:jc w:val="both"/>
        <w:rPr>
          <w:rFonts w:ascii="Arial" w:hAnsi="Arial" w:cs="Arial"/>
          <w:lang w:val="uk-UA"/>
        </w:rPr>
      </w:pPr>
      <w:r w:rsidRPr="00BC56C9">
        <w:rPr>
          <w:rFonts w:ascii="Arial" w:hAnsi="Arial" w:cs="Arial"/>
          <w:lang w:val="uk-UA"/>
        </w:rPr>
        <w:t xml:space="preserve">Ціна </w:t>
      </w:r>
      <w:r w:rsidR="00B83A67">
        <w:rPr>
          <w:rFonts w:ascii="Arial" w:hAnsi="Arial" w:cs="Arial"/>
          <w:lang w:val="uk-UA"/>
        </w:rPr>
        <w:t>на послуги</w:t>
      </w:r>
      <w:r w:rsidRPr="00BC56C9">
        <w:rPr>
          <w:rFonts w:ascii="Arial" w:hAnsi="Arial" w:cs="Arial"/>
          <w:lang w:val="uk-UA"/>
        </w:rPr>
        <w:t xml:space="preserve"> надається на умовах згідно </w:t>
      </w:r>
      <w:r w:rsidRPr="00322DF8">
        <w:rPr>
          <w:rFonts w:ascii="Arial" w:hAnsi="Arial" w:cs="Arial"/>
          <w:lang w:val="uk-UA"/>
        </w:rPr>
        <w:t xml:space="preserve">вимог </w:t>
      </w:r>
      <w:r w:rsidR="0008660C">
        <w:rPr>
          <w:rFonts w:ascii="Arial" w:hAnsi="Arial" w:cs="Arial"/>
          <w:lang w:val="uk-UA"/>
        </w:rPr>
        <w:t xml:space="preserve">у </w:t>
      </w:r>
      <w:r w:rsidR="0008660C">
        <w:rPr>
          <w:rFonts w:ascii="Arial" w:hAnsi="Arial" w:cs="Arial"/>
          <w:b/>
          <w:lang w:val="uk-UA"/>
        </w:rPr>
        <w:t>п.</w:t>
      </w:r>
      <w:r w:rsidRPr="004072DE">
        <w:rPr>
          <w:rFonts w:ascii="Arial" w:hAnsi="Arial" w:cs="Arial"/>
          <w:b/>
          <w:lang w:val="uk-UA"/>
        </w:rPr>
        <w:t xml:space="preserve"> </w:t>
      </w:r>
      <w:r w:rsidR="000A6603">
        <w:rPr>
          <w:rFonts w:ascii="Arial" w:hAnsi="Arial" w:cs="Arial"/>
          <w:b/>
          <w:lang w:val="uk-UA"/>
        </w:rPr>
        <w:t>2</w:t>
      </w:r>
      <w:bookmarkStart w:id="0" w:name="_GoBack"/>
      <w:bookmarkEnd w:id="0"/>
      <w:r w:rsidRPr="00322DF8">
        <w:rPr>
          <w:rFonts w:ascii="Arial" w:hAnsi="Arial" w:cs="Arial"/>
          <w:lang w:val="uk-UA"/>
        </w:rPr>
        <w:t xml:space="preserve"> </w:t>
      </w:r>
      <w:r w:rsidR="00B83A67">
        <w:rPr>
          <w:rFonts w:ascii="Arial" w:hAnsi="Arial" w:cs="Arial"/>
          <w:lang w:val="uk-UA"/>
        </w:rPr>
        <w:t>С</w:t>
      </w:r>
      <w:r w:rsidRPr="00322DF8">
        <w:rPr>
          <w:rFonts w:ascii="Arial" w:hAnsi="Arial" w:cs="Arial"/>
          <w:lang w:val="uk-UA"/>
        </w:rPr>
        <w:t>пецифікації</w:t>
      </w:r>
      <w:r w:rsidRPr="00BC56C9">
        <w:rPr>
          <w:rFonts w:ascii="Arial" w:hAnsi="Arial" w:cs="Arial"/>
          <w:lang w:val="uk-UA"/>
        </w:rPr>
        <w:t xml:space="preserve">. </w:t>
      </w:r>
    </w:p>
    <w:p w:rsidR="00D90775" w:rsidRPr="00B83A67" w:rsidRDefault="00D90775" w:rsidP="00B83A67">
      <w:pPr>
        <w:pStyle w:val="ac"/>
        <w:numPr>
          <w:ilvl w:val="0"/>
          <w:numId w:val="19"/>
        </w:numPr>
        <w:tabs>
          <w:tab w:val="left" w:pos="284"/>
        </w:tabs>
        <w:ind w:left="0" w:hanging="11"/>
        <w:jc w:val="both"/>
        <w:rPr>
          <w:rFonts w:ascii="Arial" w:hAnsi="Arial" w:cs="Arial"/>
          <w:sz w:val="22"/>
          <w:szCs w:val="22"/>
          <w:lang w:val="uk-UA"/>
        </w:rPr>
      </w:pPr>
      <w:r w:rsidRPr="00B83A67">
        <w:rPr>
          <w:rFonts w:ascii="Arial" w:hAnsi="Arial" w:cs="Arial"/>
          <w:sz w:val="22"/>
          <w:szCs w:val="22"/>
          <w:lang w:val="uk-UA"/>
        </w:rPr>
        <w:t xml:space="preserve">Ціна надається у </w:t>
      </w:r>
      <w:r w:rsidR="00B83A67">
        <w:rPr>
          <w:rFonts w:ascii="Arial" w:hAnsi="Arial" w:cs="Arial"/>
          <w:sz w:val="22"/>
          <w:szCs w:val="22"/>
          <w:lang w:val="uk-UA"/>
        </w:rPr>
        <w:t>гривні</w:t>
      </w:r>
      <w:r w:rsidRPr="00B83A67">
        <w:rPr>
          <w:rFonts w:ascii="Arial" w:hAnsi="Arial" w:cs="Arial"/>
          <w:sz w:val="22"/>
          <w:szCs w:val="22"/>
          <w:lang w:val="uk-UA"/>
        </w:rPr>
        <w:t xml:space="preserve"> </w:t>
      </w:r>
      <w:r w:rsidR="00B83A67">
        <w:rPr>
          <w:rFonts w:ascii="Arial" w:hAnsi="Arial" w:cs="Arial"/>
          <w:sz w:val="22"/>
          <w:szCs w:val="22"/>
          <w:lang w:val="uk-UA"/>
        </w:rPr>
        <w:t>України</w:t>
      </w:r>
      <w:r w:rsidRPr="00B83A67">
        <w:rPr>
          <w:rFonts w:ascii="Arial" w:hAnsi="Arial" w:cs="Arial"/>
          <w:sz w:val="22"/>
          <w:szCs w:val="22"/>
          <w:u w:val="single"/>
          <w:lang w:val="uk-UA"/>
        </w:rPr>
        <w:t xml:space="preserve"> без ПДВ</w:t>
      </w:r>
      <w:r w:rsidRPr="00B83A67">
        <w:rPr>
          <w:rFonts w:ascii="Arial" w:hAnsi="Arial" w:cs="Arial"/>
          <w:sz w:val="22"/>
          <w:szCs w:val="22"/>
          <w:lang w:val="uk-UA"/>
        </w:rPr>
        <w:t>, з урахуванням всіх належних податків, зборів і витрат відповідно до</w:t>
      </w:r>
      <w:r w:rsidR="0008660C">
        <w:rPr>
          <w:rFonts w:ascii="Arial" w:hAnsi="Arial" w:cs="Arial"/>
          <w:sz w:val="22"/>
          <w:szCs w:val="22"/>
          <w:lang w:val="uk-UA"/>
        </w:rPr>
        <w:t xml:space="preserve"> законодавства України.</w:t>
      </w:r>
    </w:p>
    <w:p w:rsidR="00D90775" w:rsidRDefault="00D90775" w:rsidP="00D90775">
      <w:pPr>
        <w:tabs>
          <w:tab w:val="left" w:pos="709"/>
          <w:tab w:val="left" w:pos="993"/>
        </w:tabs>
        <w:spacing w:after="0" w:line="240" w:lineRule="auto"/>
        <w:jc w:val="both"/>
        <w:rPr>
          <w:rFonts w:ascii="Arial" w:hAnsi="Arial" w:cs="Arial"/>
          <w:lang w:val="uk-UA"/>
        </w:rPr>
      </w:pPr>
    </w:p>
    <w:tbl>
      <w:tblPr>
        <w:tblW w:w="85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4678"/>
        <w:gridCol w:w="1550"/>
        <w:gridCol w:w="1388"/>
      </w:tblGrid>
      <w:tr w:rsidR="000A6603" w:rsidRPr="00D90775" w:rsidTr="000A6603">
        <w:trPr>
          <w:trHeight w:val="262"/>
        </w:trPr>
        <w:tc>
          <w:tcPr>
            <w:tcW w:w="899" w:type="dxa"/>
          </w:tcPr>
          <w:p w:rsidR="000A6603" w:rsidRPr="00A65C3A" w:rsidRDefault="000A6603" w:rsidP="00D90775">
            <w:pPr>
              <w:widowControl w:val="0"/>
              <w:tabs>
                <w:tab w:val="left" w:pos="180"/>
              </w:tabs>
              <w:spacing w:after="0" w:line="240" w:lineRule="auto"/>
              <w:rPr>
                <w:rFonts w:ascii="Arial" w:eastAsia="Times New Roman" w:hAnsi="Arial" w:cs="Arial"/>
                <w:b/>
                <w:lang w:val="uk-UA" w:eastAsia="ru-RU"/>
              </w:rPr>
            </w:pPr>
            <w:r w:rsidRPr="00A65C3A">
              <w:rPr>
                <w:rFonts w:ascii="Arial" w:hAnsi="Arial" w:cs="Arial"/>
                <w:b/>
                <w:lang w:val="uk-UA" w:eastAsia="ru-RU"/>
              </w:rPr>
              <w:t>№</w:t>
            </w:r>
          </w:p>
        </w:tc>
        <w:tc>
          <w:tcPr>
            <w:tcW w:w="4678" w:type="dxa"/>
            <w:shd w:val="clear" w:color="auto" w:fill="auto"/>
            <w:noWrap/>
          </w:tcPr>
          <w:p w:rsidR="000A6603" w:rsidRPr="00A65C3A" w:rsidRDefault="000A6603" w:rsidP="000A6603">
            <w:pPr>
              <w:widowControl w:val="0"/>
              <w:tabs>
                <w:tab w:val="left" w:pos="180"/>
              </w:tabs>
              <w:spacing w:after="0" w:line="240" w:lineRule="auto"/>
              <w:jc w:val="center"/>
              <w:rPr>
                <w:rFonts w:ascii="Arial" w:eastAsia="Times New Roman" w:hAnsi="Arial" w:cs="Arial"/>
                <w:b/>
                <w:lang w:val="uk-UA" w:eastAsia="ru-RU"/>
              </w:rPr>
            </w:pPr>
            <w:r>
              <w:rPr>
                <w:rFonts w:ascii="Arial" w:hAnsi="Arial" w:cs="Arial"/>
                <w:b/>
                <w:lang w:val="uk-UA"/>
              </w:rPr>
              <w:t>Опис</w:t>
            </w:r>
            <w:r w:rsidRPr="00A65C3A">
              <w:rPr>
                <w:rFonts w:ascii="Arial" w:hAnsi="Arial" w:cs="Arial"/>
                <w:b/>
                <w:lang w:val="uk-UA"/>
              </w:rPr>
              <w:t xml:space="preserve"> п</w:t>
            </w:r>
            <w:r>
              <w:rPr>
                <w:rFonts w:ascii="Arial" w:hAnsi="Arial" w:cs="Arial"/>
                <w:b/>
                <w:lang w:val="uk-UA"/>
              </w:rPr>
              <w:t>роп</w:t>
            </w:r>
            <w:r w:rsidRPr="00A65C3A">
              <w:rPr>
                <w:rFonts w:ascii="Arial" w:hAnsi="Arial" w:cs="Arial"/>
                <w:b/>
                <w:lang w:val="uk-UA"/>
              </w:rPr>
              <w:t>озиції</w:t>
            </w:r>
            <w:r>
              <w:rPr>
                <w:rFonts w:ascii="Arial" w:hAnsi="Arial" w:cs="Arial"/>
                <w:b/>
                <w:lang w:val="uk-UA"/>
              </w:rPr>
              <w:t xml:space="preserve"> (пакету послуг)</w:t>
            </w:r>
          </w:p>
        </w:tc>
        <w:tc>
          <w:tcPr>
            <w:tcW w:w="1550" w:type="dxa"/>
          </w:tcPr>
          <w:p w:rsidR="000A6603" w:rsidRPr="00A65C3A" w:rsidRDefault="000A6603" w:rsidP="00D90775">
            <w:pPr>
              <w:widowControl w:val="0"/>
              <w:tabs>
                <w:tab w:val="left" w:pos="180"/>
              </w:tabs>
              <w:spacing w:after="0" w:line="240" w:lineRule="auto"/>
              <w:jc w:val="center"/>
              <w:rPr>
                <w:rFonts w:ascii="Arial" w:hAnsi="Arial" w:cs="Arial"/>
                <w:b/>
                <w:lang w:val="uk-UA" w:eastAsia="ru-RU"/>
              </w:rPr>
            </w:pPr>
            <w:r w:rsidRPr="00A65C3A">
              <w:rPr>
                <w:rFonts w:ascii="Arial" w:hAnsi="Arial" w:cs="Arial"/>
                <w:b/>
                <w:lang w:val="uk-UA" w:eastAsia="ru-RU"/>
              </w:rPr>
              <w:t xml:space="preserve">Ціна </w:t>
            </w:r>
          </w:p>
          <w:p w:rsidR="000A6603" w:rsidRDefault="000A6603" w:rsidP="00193945">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 xml:space="preserve">грн. </w:t>
            </w:r>
          </w:p>
          <w:p w:rsidR="000A6603" w:rsidRPr="00A65C3A" w:rsidRDefault="000A6603" w:rsidP="00193945">
            <w:pPr>
              <w:widowControl w:val="0"/>
              <w:tabs>
                <w:tab w:val="left" w:pos="180"/>
              </w:tabs>
              <w:spacing w:after="0" w:line="240" w:lineRule="auto"/>
              <w:jc w:val="center"/>
              <w:rPr>
                <w:rFonts w:ascii="Arial" w:eastAsia="Times New Roman" w:hAnsi="Arial" w:cs="Arial"/>
                <w:b/>
                <w:lang w:val="uk-UA" w:eastAsia="ru-RU"/>
              </w:rPr>
            </w:pPr>
            <w:r w:rsidRPr="00A65C3A">
              <w:rPr>
                <w:rFonts w:ascii="Arial" w:hAnsi="Arial" w:cs="Arial"/>
                <w:b/>
                <w:lang w:val="uk-UA" w:eastAsia="ru-RU"/>
              </w:rPr>
              <w:t>без ПДВ</w:t>
            </w:r>
          </w:p>
        </w:tc>
        <w:tc>
          <w:tcPr>
            <w:tcW w:w="1388" w:type="dxa"/>
          </w:tcPr>
          <w:p w:rsidR="000A6603" w:rsidRPr="00A65C3A" w:rsidRDefault="000A6603" w:rsidP="00D90775">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Термін дії пропозиції</w:t>
            </w:r>
          </w:p>
        </w:tc>
      </w:tr>
      <w:tr w:rsidR="000A6603" w:rsidRPr="00D90775" w:rsidTr="000A6603">
        <w:trPr>
          <w:trHeight w:val="262"/>
        </w:trPr>
        <w:tc>
          <w:tcPr>
            <w:tcW w:w="899" w:type="dxa"/>
          </w:tcPr>
          <w:p w:rsidR="000A6603" w:rsidRPr="00A65C3A" w:rsidRDefault="000A6603"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0A6603" w:rsidRPr="00A65C3A" w:rsidRDefault="000A6603" w:rsidP="00D90775">
            <w:pPr>
              <w:widowControl w:val="0"/>
              <w:tabs>
                <w:tab w:val="left" w:pos="180"/>
              </w:tabs>
              <w:spacing w:after="0" w:line="240" w:lineRule="auto"/>
              <w:jc w:val="center"/>
              <w:rPr>
                <w:rFonts w:ascii="Arial" w:hAnsi="Arial" w:cs="Arial"/>
                <w:b/>
                <w:lang w:val="uk-UA"/>
              </w:rPr>
            </w:pPr>
          </w:p>
        </w:tc>
        <w:tc>
          <w:tcPr>
            <w:tcW w:w="1550" w:type="dxa"/>
          </w:tcPr>
          <w:p w:rsidR="000A6603" w:rsidRPr="00A65C3A" w:rsidRDefault="000A6603" w:rsidP="00D90775">
            <w:pPr>
              <w:widowControl w:val="0"/>
              <w:tabs>
                <w:tab w:val="left" w:pos="180"/>
              </w:tabs>
              <w:spacing w:after="0" w:line="240" w:lineRule="auto"/>
              <w:jc w:val="center"/>
              <w:rPr>
                <w:rFonts w:ascii="Arial" w:hAnsi="Arial" w:cs="Arial"/>
                <w:b/>
                <w:lang w:val="uk-UA" w:eastAsia="ru-RU"/>
              </w:rPr>
            </w:pPr>
          </w:p>
        </w:tc>
        <w:tc>
          <w:tcPr>
            <w:tcW w:w="1388" w:type="dxa"/>
          </w:tcPr>
          <w:p w:rsidR="000A6603" w:rsidRDefault="000A6603" w:rsidP="00D90775">
            <w:pPr>
              <w:widowControl w:val="0"/>
              <w:tabs>
                <w:tab w:val="left" w:pos="180"/>
              </w:tabs>
              <w:spacing w:after="0" w:line="240" w:lineRule="auto"/>
              <w:jc w:val="center"/>
              <w:rPr>
                <w:rFonts w:ascii="Arial" w:hAnsi="Arial" w:cs="Arial"/>
                <w:b/>
                <w:lang w:val="uk-UA" w:eastAsia="ru-RU"/>
              </w:rPr>
            </w:pPr>
          </w:p>
        </w:tc>
      </w:tr>
      <w:tr w:rsidR="000A6603" w:rsidRPr="00D90775" w:rsidTr="000A6603">
        <w:trPr>
          <w:trHeight w:val="262"/>
        </w:trPr>
        <w:tc>
          <w:tcPr>
            <w:tcW w:w="899" w:type="dxa"/>
          </w:tcPr>
          <w:p w:rsidR="000A6603" w:rsidRPr="00A65C3A" w:rsidRDefault="000A6603"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0A6603" w:rsidRPr="00A65C3A" w:rsidRDefault="000A6603" w:rsidP="00D90775">
            <w:pPr>
              <w:widowControl w:val="0"/>
              <w:tabs>
                <w:tab w:val="left" w:pos="180"/>
              </w:tabs>
              <w:spacing w:after="0" w:line="240" w:lineRule="auto"/>
              <w:jc w:val="center"/>
              <w:rPr>
                <w:rFonts w:ascii="Arial" w:hAnsi="Arial" w:cs="Arial"/>
                <w:b/>
                <w:lang w:val="uk-UA"/>
              </w:rPr>
            </w:pPr>
          </w:p>
        </w:tc>
        <w:tc>
          <w:tcPr>
            <w:tcW w:w="1550" w:type="dxa"/>
          </w:tcPr>
          <w:p w:rsidR="000A6603" w:rsidRPr="00A65C3A" w:rsidRDefault="000A6603" w:rsidP="00D90775">
            <w:pPr>
              <w:widowControl w:val="0"/>
              <w:tabs>
                <w:tab w:val="left" w:pos="180"/>
              </w:tabs>
              <w:spacing w:after="0" w:line="240" w:lineRule="auto"/>
              <w:jc w:val="center"/>
              <w:rPr>
                <w:rFonts w:ascii="Arial" w:hAnsi="Arial" w:cs="Arial"/>
                <w:b/>
                <w:lang w:val="uk-UA" w:eastAsia="ru-RU"/>
              </w:rPr>
            </w:pPr>
          </w:p>
        </w:tc>
        <w:tc>
          <w:tcPr>
            <w:tcW w:w="1388" w:type="dxa"/>
          </w:tcPr>
          <w:p w:rsidR="000A6603" w:rsidRDefault="000A6603" w:rsidP="00D90775">
            <w:pPr>
              <w:widowControl w:val="0"/>
              <w:tabs>
                <w:tab w:val="left" w:pos="180"/>
              </w:tabs>
              <w:spacing w:after="0" w:line="240" w:lineRule="auto"/>
              <w:jc w:val="center"/>
              <w:rPr>
                <w:rFonts w:ascii="Arial" w:hAnsi="Arial" w:cs="Arial"/>
                <w:b/>
                <w:lang w:val="uk-UA" w:eastAsia="ru-RU"/>
              </w:rPr>
            </w:pPr>
          </w:p>
        </w:tc>
      </w:tr>
    </w:tbl>
    <w:p w:rsidR="00D90775" w:rsidRPr="00AA5B79" w:rsidRDefault="00D90775" w:rsidP="00D90775">
      <w:pPr>
        <w:tabs>
          <w:tab w:val="left" w:pos="709"/>
          <w:tab w:val="left" w:pos="993"/>
        </w:tabs>
        <w:spacing w:after="0" w:line="240" w:lineRule="auto"/>
        <w:jc w:val="both"/>
        <w:rPr>
          <w:rFonts w:ascii="Arial" w:hAnsi="Arial" w:cs="Arial"/>
          <w:lang w:val="uk-UA"/>
        </w:rPr>
      </w:pPr>
    </w:p>
    <w:p w:rsidR="00D90775" w:rsidRPr="00BC56C9" w:rsidRDefault="00D90775" w:rsidP="00D90775">
      <w:pPr>
        <w:widowControl w:val="0"/>
        <w:tabs>
          <w:tab w:val="left" w:pos="180"/>
        </w:tabs>
        <w:spacing w:after="0" w:line="240" w:lineRule="auto"/>
        <w:rPr>
          <w:rFonts w:ascii="Arial" w:eastAsia="Times New Roman" w:hAnsi="Arial" w:cs="Arial"/>
          <w:b/>
          <w:lang w:val="ru-RU" w:eastAsia="ru-RU"/>
        </w:rPr>
      </w:pPr>
    </w:p>
    <w:p w:rsidR="00D90775" w:rsidRDefault="00D90775" w:rsidP="00D90775">
      <w:pPr>
        <w:jc w:val="both"/>
        <w:rPr>
          <w:rFonts w:ascii="Arial" w:hAnsi="Arial" w:cs="Arial"/>
          <w:b/>
          <w:lang w:val="uk-UA"/>
        </w:rPr>
      </w:pPr>
    </w:p>
    <w:p w:rsidR="00B83A67" w:rsidRDefault="00B83A67" w:rsidP="00D90775">
      <w:pPr>
        <w:jc w:val="both"/>
        <w:rPr>
          <w:rFonts w:ascii="Arial" w:hAnsi="Arial" w:cs="Arial"/>
          <w:b/>
          <w:lang w:val="uk-UA"/>
        </w:rPr>
      </w:pPr>
    </w:p>
    <w:p w:rsidR="00D90775" w:rsidRDefault="00D90775" w:rsidP="00D90775">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 xml:space="preserve">пункту </w:t>
      </w:r>
      <w:r w:rsidR="00CC05A5">
        <w:rPr>
          <w:rFonts w:ascii="Arial" w:eastAsia="Arial" w:hAnsi="Arial" w:cs="Arial"/>
          <w:b/>
          <w:lang w:val="uk-UA"/>
        </w:rPr>
        <w:t>7</w:t>
      </w:r>
      <w:r>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w:t>
      </w:r>
    </w:p>
    <w:p w:rsidR="00D90775" w:rsidRPr="009A4EC6" w:rsidRDefault="00D90775" w:rsidP="00D90775">
      <w:pPr>
        <w:jc w:val="both"/>
        <w:rPr>
          <w:rFonts w:ascii="Arial" w:eastAsia="Arial" w:hAnsi="Arial" w:cs="Arial"/>
          <w:lang w:val="uk-UA"/>
        </w:rPr>
      </w:pPr>
      <w:r>
        <w:rPr>
          <w:rFonts w:ascii="Arial" w:eastAsia="Arial" w:hAnsi="Arial" w:cs="Arial"/>
          <w:lang w:val="uk-UA"/>
        </w:rPr>
        <w:t>_________________________________________________________________________________</w:t>
      </w: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D90775" w:rsidRDefault="00D90775" w:rsidP="00D90775">
      <w:pPr>
        <w:spacing w:after="0"/>
        <w:rPr>
          <w:rFonts w:ascii="Arial" w:hAnsi="Arial" w:cs="Arial"/>
          <w:lang w:val="uk-UA"/>
        </w:rPr>
      </w:pPr>
    </w:p>
    <w:p w:rsidR="00D90775" w:rsidRDefault="00D90775" w:rsidP="00D90775">
      <w:pPr>
        <w:spacing w:after="0"/>
        <w:rPr>
          <w:rFonts w:ascii="Arial" w:hAnsi="Arial" w:cs="Arial"/>
          <w:lang w:val="uk-UA"/>
        </w:rPr>
      </w:pPr>
    </w:p>
    <w:p w:rsidR="00D90775" w:rsidRDefault="00D90775" w:rsidP="00D90775">
      <w:pPr>
        <w:spacing w:after="0"/>
        <w:rPr>
          <w:rFonts w:ascii="Arial" w:hAnsi="Arial" w:cs="Arial"/>
          <w:lang w:val="uk-UA"/>
        </w:rPr>
      </w:pPr>
    </w:p>
    <w:p w:rsidR="00D90775" w:rsidRPr="00BC56C9" w:rsidRDefault="00D90775" w:rsidP="00D90775">
      <w:pPr>
        <w:spacing w:after="0"/>
        <w:rPr>
          <w:rFonts w:ascii="Arial" w:hAnsi="Arial" w:cs="Arial"/>
          <w:lang w:val="uk-UA"/>
        </w:rPr>
      </w:pPr>
      <w:r w:rsidRPr="00BC56C9">
        <w:rPr>
          <w:rFonts w:ascii="Arial" w:hAnsi="Arial" w:cs="Arial"/>
          <w:lang w:val="uk-UA"/>
        </w:rPr>
        <w:t>Підписано мною, _______________________</w:t>
      </w:r>
      <w:r>
        <w:rPr>
          <w:rFonts w:ascii="Arial" w:hAnsi="Arial" w:cs="Arial"/>
          <w:lang w:val="uk-UA"/>
        </w:rPr>
        <w:t>____________________________________________</w:t>
      </w:r>
    </w:p>
    <w:p w:rsidR="00D90775" w:rsidRPr="00BC56C9" w:rsidRDefault="00D90775" w:rsidP="00D90775">
      <w:pPr>
        <w:spacing w:after="0"/>
        <w:rPr>
          <w:rFonts w:ascii="Arial" w:hAnsi="Arial" w:cs="Arial"/>
          <w:lang w:val="uk-UA"/>
        </w:rPr>
      </w:pPr>
      <w:r w:rsidRPr="00BC56C9">
        <w:rPr>
          <w:rFonts w:ascii="Arial" w:hAnsi="Arial" w:cs="Arial"/>
          <w:lang w:val="uk-UA"/>
        </w:rPr>
        <w:t>що обіймає посаду____________________________</w:t>
      </w:r>
      <w:r>
        <w:rPr>
          <w:rFonts w:ascii="Arial" w:hAnsi="Arial" w:cs="Arial"/>
          <w:lang w:val="uk-UA"/>
        </w:rPr>
        <w:t>__________________</w:t>
      </w:r>
      <w:r w:rsidRPr="00BC56C9">
        <w:rPr>
          <w:rFonts w:ascii="Arial" w:hAnsi="Arial" w:cs="Arial"/>
          <w:lang w:val="uk-UA"/>
        </w:rPr>
        <w:t>(керівник підприємства)</w:t>
      </w:r>
    </w:p>
    <w:p w:rsidR="00D90775" w:rsidRPr="00BC56C9" w:rsidRDefault="00D90775" w:rsidP="00D90775">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rsidR="00D90775" w:rsidRPr="00BC56C9" w:rsidRDefault="00D90775" w:rsidP="00D90775">
      <w:pPr>
        <w:spacing w:after="0"/>
        <w:rPr>
          <w:rFonts w:ascii="Arial" w:hAnsi="Arial" w:cs="Arial"/>
          <w:lang w:val="uk-UA"/>
        </w:rPr>
      </w:pPr>
      <w:r w:rsidRPr="00BC56C9">
        <w:rPr>
          <w:rFonts w:ascii="Arial" w:hAnsi="Arial" w:cs="Arial"/>
          <w:lang w:val="uk-UA"/>
        </w:rPr>
        <w:t>_______ (число) _________________ (місяць) 20________ (рік).</w:t>
      </w:r>
    </w:p>
    <w:p w:rsidR="00D90775" w:rsidRDefault="00D90775" w:rsidP="00D90775">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3B25C2" w:rsidRPr="00073CE8" w:rsidRDefault="003B25C2" w:rsidP="004D0519">
      <w:pPr>
        <w:tabs>
          <w:tab w:val="left" w:pos="142"/>
          <w:tab w:val="left" w:pos="284"/>
        </w:tabs>
        <w:spacing w:after="120" w:line="240" w:lineRule="auto"/>
        <w:rPr>
          <w:rFonts w:ascii="Arial" w:hAnsi="Arial" w:cs="Arial"/>
          <w:lang w:val="uk-UA"/>
        </w:rPr>
      </w:pPr>
    </w:p>
    <w:sectPr w:rsidR="003B25C2" w:rsidRPr="00073CE8" w:rsidSect="00923788">
      <w:pgSz w:w="11907" w:h="16839" w:code="9"/>
      <w:pgMar w:top="426" w:right="936" w:bottom="709"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520" w:rsidRDefault="008B1520" w:rsidP="0088387C">
      <w:pPr>
        <w:spacing w:after="0" w:line="240" w:lineRule="auto"/>
      </w:pPr>
      <w:r>
        <w:separator/>
      </w:r>
    </w:p>
  </w:endnote>
  <w:endnote w:type="continuationSeparator" w:id="0">
    <w:p w:rsidR="008B1520" w:rsidRDefault="008B1520"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520" w:rsidRDefault="008B1520" w:rsidP="0088387C">
      <w:pPr>
        <w:spacing w:after="0" w:line="240" w:lineRule="auto"/>
      </w:pPr>
      <w:r>
        <w:separator/>
      </w:r>
    </w:p>
  </w:footnote>
  <w:footnote w:type="continuationSeparator" w:id="0">
    <w:p w:rsidR="008B1520" w:rsidRDefault="008B1520"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C3AAC"/>
    <w:multiLevelType w:val="hybridMultilevel"/>
    <w:tmpl w:val="C15EBB5A"/>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E0636AB"/>
    <w:multiLevelType w:val="hybridMultilevel"/>
    <w:tmpl w:val="56E4F320"/>
    <w:lvl w:ilvl="0" w:tplc="DF44C954">
      <w:start w:val="1"/>
      <w:numFmt w:val="bullet"/>
      <w:lvlText w:val=""/>
      <w:lvlJc w:val="left"/>
      <w:pPr>
        <w:ind w:left="643"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FE86EBE"/>
    <w:multiLevelType w:val="hybridMultilevel"/>
    <w:tmpl w:val="6CB271C4"/>
    <w:lvl w:ilvl="0" w:tplc="3448018A">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17860BA"/>
    <w:multiLevelType w:val="hybridMultilevel"/>
    <w:tmpl w:val="E1A4FD7C"/>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4135033"/>
    <w:multiLevelType w:val="hybridMultilevel"/>
    <w:tmpl w:val="E618C762"/>
    <w:lvl w:ilvl="0" w:tplc="A10E08A8">
      <w:start w:val="3"/>
      <w:numFmt w:val="bullet"/>
      <w:lvlText w:val="-"/>
      <w:lvlJc w:val="left"/>
      <w:pPr>
        <w:ind w:left="720" w:hanging="360"/>
      </w:pPr>
      <w:rPr>
        <w:rFonts w:ascii="Calibri" w:eastAsia="Times New Roman" w:hAnsi="Calibri"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FD3B16"/>
    <w:multiLevelType w:val="hybridMultilevel"/>
    <w:tmpl w:val="8F8A37A8"/>
    <w:lvl w:ilvl="0" w:tplc="AB5C62E8">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5BA1CE4"/>
    <w:multiLevelType w:val="hybridMultilevel"/>
    <w:tmpl w:val="9E7A4B9E"/>
    <w:lvl w:ilvl="0" w:tplc="5E8A2DEA">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6913ADD"/>
    <w:multiLevelType w:val="hybridMultilevel"/>
    <w:tmpl w:val="3EC0C89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77670C0"/>
    <w:multiLevelType w:val="hybridMultilevel"/>
    <w:tmpl w:val="70946CAC"/>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8025709"/>
    <w:multiLevelType w:val="multilevel"/>
    <w:tmpl w:val="931AB5B4"/>
    <w:lvl w:ilvl="0">
      <w:start w:val="1"/>
      <w:numFmt w:val="decimal"/>
      <w:lvlText w:val="%1."/>
      <w:lvlJc w:val="left"/>
      <w:pPr>
        <w:ind w:left="360" w:hanging="360"/>
      </w:pPr>
    </w:lvl>
    <w:lvl w:ilvl="1">
      <w:start w:val="3"/>
      <w:numFmt w:val="bullet"/>
      <w:lvlText w:val="-"/>
      <w:lvlJc w:val="left"/>
      <w:pPr>
        <w:ind w:left="858" w:hanging="432"/>
      </w:pPr>
      <w:rPr>
        <w:rFonts w:ascii="Calibri" w:eastAsia="Times New Roman" w:hAnsi="Calibri" w:cs="Arial" w:hint="default"/>
      </w:rPr>
    </w:lvl>
    <w:lvl w:ilvl="2">
      <w:start w:val="3"/>
      <w:numFmt w:val="bullet"/>
      <w:lvlText w:val="-"/>
      <w:lvlJc w:val="left"/>
      <w:pPr>
        <w:ind w:left="1224" w:hanging="504"/>
      </w:pPr>
      <w:rPr>
        <w:rFonts w:ascii="Calibri" w:eastAsia="Times New Roman" w:hAnsi="Calibri" w:cs="Aria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8A7505"/>
    <w:multiLevelType w:val="multilevel"/>
    <w:tmpl w:val="005AFF38"/>
    <w:lvl w:ilvl="0">
      <w:start w:val="1"/>
      <w:numFmt w:val="decimal"/>
      <w:lvlText w:val="%1."/>
      <w:lvlJc w:val="left"/>
      <w:pPr>
        <w:ind w:left="360" w:hanging="360"/>
      </w:pPr>
      <w:rPr>
        <w:b/>
      </w:rPr>
    </w:lvl>
    <w:lvl w:ilvl="1">
      <w:start w:val="3"/>
      <w:numFmt w:val="bullet"/>
      <w:lvlText w:val="-"/>
      <w:lvlJc w:val="left"/>
      <w:pPr>
        <w:ind w:left="858" w:hanging="432"/>
      </w:pPr>
      <w:rPr>
        <w:rFonts w:ascii="Calibri" w:eastAsia="Times New Roman" w:hAnsi="Calibri" w:cs="Arial"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A0008C"/>
    <w:multiLevelType w:val="multilevel"/>
    <w:tmpl w:val="3DA07CFA"/>
    <w:lvl w:ilvl="0">
      <w:start w:val="1"/>
      <w:numFmt w:val="decimal"/>
      <w:lvlText w:val="%1."/>
      <w:lvlJc w:val="left"/>
      <w:pPr>
        <w:ind w:left="360" w:hanging="360"/>
      </w:pPr>
      <w:rPr>
        <w:b/>
      </w:rPr>
    </w:lvl>
    <w:lvl w:ilvl="1">
      <w:start w:val="1"/>
      <w:numFmt w:val="decimal"/>
      <w:lvlText w:val="%1.%2."/>
      <w:lvlJc w:val="left"/>
      <w:pPr>
        <w:ind w:left="857"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50F1B8A"/>
    <w:multiLevelType w:val="hybridMultilevel"/>
    <w:tmpl w:val="6E762906"/>
    <w:lvl w:ilvl="0" w:tplc="04220001">
      <w:start w:val="1"/>
      <w:numFmt w:val="bullet"/>
      <w:lvlText w:val=""/>
      <w:lvlJc w:val="left"/>
      <w:pPr>
        <w:ind w:left="928" w:hanging="360"/>
      </w:pPr>
      <w:rPr>
        <w:rFonts w:ascii="Symbol" w:hAnsi="Symbol"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4" w15:restartNumberingAfterBreak="0">
    <w:nsid w:val="460152B2"/>
    <w:multiLevelType w:val="hybridMultilevel"/>
    <w:tmpl w:val="97204206"/>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65163BA"/>
    <w:multiLevelType w:val="hybridMultilevel"/>
    <w:tmpl w:val="5D2482AE"/>
    <w:lvl w:ilvl="0" w:tplc="3448018A">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B3169AE"/>
    <w:multiLevelType w:val="hybridMultilevel"/>
    <w:tmpl w:val="7E0CF1DE"/>
    <w:lvl w:ilvl="0" w:tplc="7EAAA288">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C286FE5"/>
    <w:multiLevelType w:val="hybridMultilevel"/>
    <w:tmpl w:val="0C568992"/>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C830BC6"/>
    <w:multiLevelType w:val="hybridMultilevel"/>
    <w:tmpl w:val="FACE4900"/>
    <w:lvl w:ilvl="0" w:tplc="A10E08A8">
      <w:start w:val="3"/>
      <w:numFmt w:val="bullet"/>
      <w:lvlText w:val="-"/>
      <w:lvlJc w:val="left"/>
      <w:pPr>
        <w:ind w:left="720" w:hanging="360"/>
      </w:pPr>
      <w:rPr>
        <w:rFonts w:ascii="Calibri" w:eastAsia="Times New Roman" w:hAnsi="Calibri"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CDB23C7"/>
    <w:multiLevelType w:val="hybridMultilevel"/>
    <w:tmpl w:val="5EB23E1C"/>
    <w:lvl w:ilvl="0" w:tplc="5AA260E4">
      <w:start w:val="1"/>
      <w:numFmt w:val="bullet"/>
      <w:lvlText w:val="-"/>
      <w:lvlJc w:val="left"/>
      <w:pPr>
        <w:ind w:left="720" w:hanging="360"/>
      </w:pPr>
      <w:rPr>
        <w:rFonts w:ascii="Arial" w:eastAsia="Times New Roman" w:hAnsi="Arial" w:cs="Aria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3484671"/>
    <w:multiLevelType w:val="hybridMultilevel"/>
    <w:tmpl w:val="277A01BA"/>
    <w:lvl w:ilvl="0" w:tplc="A10E08A8">
      <w:start w:val="3"/>
      <w:numFmt w:val="bullet"/>
      <w:lvlText w:val="-"/>
      <w:lvlJc w:val="left"/>
      <w:pPr>
        <w:ind w:left="1080" w:hanging="360"/>
      </w:pPr>
      <w:rPr>
        <w:rFonts w:ascii="Calibri" w:eastAsia="Times New Roman" w:hAnsi="Calibri"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3716DAD"/>
    <w:multiLevelType w:val="hybridMultilevel"/>
    <w:tmpl w:val="5C242E4E"/>
    <w:lvl w:ilvl="0" w:tplc="A10E08A8">
      <w:start w:val="3"/>
      <w:numFmt w:val="bullet"/>
      <w:lvlText w:val="-"/>
      <w:lvlJc w:val="left"/>
      <w:pPr>
        <w:ind w:left="720" w:hanging="360"/>
      </w:pPr>
      <w:rPr>
        <w:rFonts w:ascii="Calibri" w:eastAsia="Times New Roman" w:hAnsi="Calibri"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CE50A26"/>
    <w:multiLevelType w:val="multilevel"/>
    <w:tmpl w:val="598CB3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280BD9"/>
    <w:multiLevelType w:val="multilevel"/>
    <w:tmpl w:val="7254639A"/>
    <w:lvl w:ilvl="0">
      <w:start w:val="6"/>
      <w:numFmt w:val="decimal"/>
      <w:lvlText w:val="%1."/>
      <w:lvlJc w:val="left"/>
      <w:pPr>
        <w:ind w:left="360" w:hanging="360"/>
      </w:pPr>
      <w:rPr>
        <w:rFonts w:hint="default"/>
        <w:b/>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9E5D5A"/>
    <w:multiLevelType w:val="hybridMultilevel"/>
    <w:tmpl w:val="FF20FFF2"/>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4C76C49"/>
    <w:multiLevelType w:val="hybridMultilevel"/>
    <w:tmpl w:val="4BC89966"/>
    <w:lvl w:ilvl="0" w:tplc="A10E08A8">
      <w:start w:val="3"/>
      <w:numFmt w:val="bullet"/>
      <w:lvlText w:val="-"/>
      <w:lvlJc w:val="left"/>
      <w:pPr>
        <w:ind w:left="720" w:hanging="360"/>
      </w:pPr>
      <w:rPr>
        <w:rFonts w:ascii="Calibri" w:eastAsia="Times New Roman" w:hAnsi="Calibri"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B7C52CE"/>
    <w:multiLevelType w:val="hybridMultilevel"/>
    <w:tmpl w:val="F8742A3E"/>
    <w:lvl w:ilvl="0" w:tplc="DD1CF45A">
      <w:start w:val="3"/>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8" w15:restartNumberingAfterBreak="0">
    <w:nsid w:val="6CCD4335"/>
    <w:multiLevelType w:val="hybridMultilevel"/>
    <w:tmpl w:val="FE64F2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D2565B0"/>
    <w:multiLevelType w:val="hybridMultilevel"/>
    <w:tmpl w:val="DC7E882C"/>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4C57A97"/>
    <w:multiLevelType w:val="hybridMultilevel"/>
    <w:tmpl w:val="8182BE1C"/>
    <w:lvl w:ilvl="0" w:tplc="A10E08A8">
      <w:start w:val="3"/>
      <w:numFmt w:val="bullet"/>
      <w:lvlText w:val="-"/>
      <w:lvlJc w:val="left"/>
      <w:pPr>
        <w:ind w:left="1080" w:hanging="360"/>
      </w:pPr>
      <w:rPr>
        <w:rFonts w:ascii="Calibri" w:eastAsia="Times New Roman" w:hAnsi="Calibri"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763F245C"/>
    <w:multiLevelType w:val="hybridMultilevel"/>
    <w:tmpl w:val="30E42C1E"/>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9772C36"/>
    <w:multiLevelType w:val="hybridMultilevel"/>
    <w:tmpl w:val="9DFEB200"/>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20"/>
  </w:num>
  <w:num w:numId="3">
    <w:abstractNumId w:val="30"/>
  </w:num>
  <w:num w:numId="4">
    <w:abstractNumId w:val="9"/>
  </w:num>
  <w:num w:numId="5">
    <w:abstractNumId w:val="10"/>
  </w:num>
  <w:num w:numId="6">
    <w:abstractNumId w:val="15"/>
  </w:num>
  <w:num w:numId="7">
    <w:abstractNumId w:val="16"/>
  </w:num>
  <w:num w:numId="8">
    <w:abstractNumId w:val="6"/>
  </w:num>
  <w:num w:numId="9">
    <w:abstractNumId w:val="0"/>
  </w:num>
  <w:num w:numId="10">
    <w:abstractNumId w:val="24"/>
  </w:num>
  <w:num w:numId="11">
    <w:abstractNumId w:val="31"/>
  </w:num>
  <w:num w:numId="12">
    <w:abstractNumId w:val="32"/>
  </w:num>
  <w:num w:numId="13">
    <w:abstractNumId w:val="8"/>
  </w:num>
  <w:num w:numId="14">
    <w:abstractNumId w:val="29"/>
  </w:num>
  <w:num w:numId="15">
    <w:abstractNumId w:val="17"/>
  </w:num>
  <w:num w:numId="16">
    <w:abstractNumId w:val="1"/>
  </w:num>
  <w:num w:numId="17">
    <w:abstractNumId w:val="2"/>
  </w:num>
  <w:num w:numId="18">
    <w:abstractNumId w:val="14"/>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33"/>
  </w:num>
  <w:num w:numId="22">
    <w:abstractNumId w:val="3"/>
  </w:num>
  <w:num w:numId="23">
    <w:abstractNumId w:val="21"/>
  </w:num>
  <w:num w:numId="24">
    <w:abstractNumId w:val="28"/>
  </w:num>
  <w:num w:numId="25">
    <w:abstractNumId w:val="22"/>
  </w:num>
  <w:num w:numId="26">
    <w:abstractNumId w:val="25"/>
  </w:num>
  <w:num w:numId="27">
    <w:abstractNumId w:val="26"/>
  </w:num>
  <w:num w:numId="28">
    <w:abstractNumId w:val="23"/>
  </w:num>
  <w:num w:numId="29">
    <w:abstractNumId w:val="18"/>
  </w:num>
  <w:num w:numId="30">
    <w:abstractNumId w:val="4"/>
  </w:num>
  <w:num w:numId="31">
    <w:abstractNumId w:val="13"/>
  </w:num>
  <w:num w:numId="32">
    <w:abstractNumId w:val="7"/>
  </w:num>
  <w:num w:numId="33">
    <w:abstractNumId w:val="19"/>
  </w:num>
  <w:num w:numId="3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340D"/>
    <w:rsid w:val="000056DE"/>
    <w:rsid w:val="000704F2"/>
    <w:rsid w:val="00073CE8"/>
    <w:rsid w:val="0008660C"/>
    <w:rsid w:val="000A6603"/>
    <w:rsid w:val="000C1B6C"/>
    <w:rsid w:val="000E6048"/>
    <w:rsid w:val="000F6DE3"/>
    <w:rsid w:val="00115A8F"/>
    <w:rsid w:val="001414BE"/>
    <w:rsid w:val="00153123"/>
    <w:rsid w:val="00172236"/>
    <w:rsid w:val="001722A9"/>
    <w:rsid w:val="00176556"/>
    <w:rsid w:val="00181615"/>
    <w:rsid w:val="00193945"/>
    <w:rsid w:val="001A33CD"/>
    <w:rsid w:val="001C0763"/>
    <w:rsid w:val="00230400"/>
    <w:rsid w:val="00247FC7"/>
    <w:rsid w:val="002747E9"/>
    <w:rsid w:val="0027782D"/>
    <w:rsid w:val="002A7AFF"/>
    <w:rsid w:val="003201E0"/>
    <w:rsid w:val="0034556A"/>
    <w:rsid w:val="0036547A"/>
    <w:rsid w:val="00385EEE"/>
    <w:rsid w:val="00395BDF"/>
    <w:rsid w:val="003A0BD8"/>
    <w:rsid w:val="003B25C2"/>
    <w:rsid w:val="003B274E"/>
    <w:rsid w:val="003D062C"/>
    <w:rsid w:val="003D19E0"/>
    <w:rsid w:val="003D6F9C"/>
    <w:rsid w:val="003E0773"/>
    <w:rsid w:val="0040643F"/>
    <w:rsid w:val="00420862"/>
    <w:rsid w:val="004462B6"/>
    <w:rsid w:val="00463046"/>
    <w:rsid w:val="00465267"/>
    <w:rsid w:val="004758F9"/>
    <w:rsid w:val="0047772E"/>
    <w:rsid w:val="004800A1"/>
    <w:rsid w:val="0048303B"/>
    <w:rsid w:val="004D0519"/>
    <w:rsid w:val="004F578D"/>
    <w:rsid w:val="00502E44"/>
    <w:rsid w:val="005460F0"/>
    <w:rsid w:val="00546C04"/>
    <w:rsid w:val="00557350"/>
    <w:rsid w:val="00570D25"/>
    <w:rsid w:val="0057601A"/>
    <w:rsid w:val="0057765A"/>
    <w:rsid w:val="00577FF6"/>
    <w:rsid w:val="00587065"/>
    <w:rsid w:val="005A186D"/>
    <w:rsid w:val="006313FB"/>
    <w:rsid w:val="00660A58"/>
    <w:rsid w:val="00664DE7"/>
    <w:rsid w:val="00667DB2"/>
    <w:rsid w:val="00673C88"/>
    <w:rsid w:val="006940D0"/>
    <w:rsid w:val="006C206D"/>
    <w:rsid w:val="006C3A24"/>
    <w:rsid w:val="006F230C"/>
    <w:rsid w:val="007035E4"/>
    <w:rsid w:val="007220AA"/>
    <w:rsid w:val="0076352A"/>
    <w:rsid w:val="00766D21"/>
    <w:rsid w:val="00776C17"/>
    <w:rsid w:val="0078118F"/>
    <w:rsid w:val="00781E82"/>
    <w:rsid w:val="007A2AD4"/>
    <w:rsid w:val="007D6457"/>
    <w:rsid w:val="0083633C"/>
    <w:rsid w:val="008478D3"/>
    <w:rsid w:val="008551DE"/>
    <w:rsid w:val="0088387C"/>
    <w:rsid w:val="00886C70"/>
    <w:rsid w:val="008B1520"/>
    <w:rsid w:val="008B4EAE"/>
    <w:rsid w:val="008E3A86"/>
    <w:rsid w:val="008E548D"/>
    <w:rsid w:val="0091449D"/>
    <w:rsid w:val="00923788"/>
    <w:rsid w:val="00937C57"/>
    <w:rsid w:val="009676FA"/>
    <w:rsid w:val="009E5714"/>
    <w:rsid w:val="009F0622"/>
    <w:rsid w:val="00A24F50"/>
    <w:rsid w:val="00A86781"/>
    <w:rsid w:val="00AC11AA"/>
    <w:rsid w:val="00AC6A8A"/>
    <w:rsid w:val="00AF2767"/>
    <w:rsid w:val="00B16B37"/>
    <w:rsid w:val="00B34EF7"/>
    <w:rsid w:val="00B73EE4"/>
    <w:rsid w:val="00B82A69"/>
    <w:rsid w:val="00B83A67"/>
    <w:rsid w:val="00B8754C"/>
    <w:rsid w:val="00BB25E7"/>
    <w:rsid w:val="00BD7CFF"/>
    <w:rsid w:val="00BD7EE5"/>
    <w:rsid w:val="00BE10EA"/>
    <w:rsid w:val="00BF0372"/>
    <w:rsid w:val="00C033CD"/>
    <w:rsid w:val="00C1265C"/>
    <w:rsid w:val="00C145B7"/>
    <w:rsid w:val="00C45CFA"/>
    <w:rsid w:val="00C46328"/>
    <w:rsid w:val="00C51FA0"/>
    <w:rsid w:val="00C574EC"/>
    <w:rsid w:val="00C9785F"/>
    <w:rsid w:val="00CA1CA1"/>
    <w:rsid w:val="00CA2E72"/>
    <w:rsid w:val="00CB4E4D"/>
    <w:rsid w:val="00CB7907"/>
    <w:rsid w:val="00CC05A5"/>
    <w:rsid w:val="00D0259F"/>
    <w:rsid w:val="00D06D01"/>
    <w:rsid w:val="00D22B49"/>
    <w:rsid w:val="00D279DD"/>
    <w:rsid w:val="00D34AC3"/>
    <w:rsid w:val="00D53D48"/>
    <w:rsid w:val="00D66042"/>
    <w:rsid w:val="00D72285"/>
    <w:rsid w:val="00D90775"/>
    <w:rsid w:val="00DA76FD"/>
    <w:rsid w:val="00DF787E"/>
    <w:rsid w:val="00E6285B"/>
    <w:rsid w:val="00E65B6C"/>
    <w:rsid w:val="00E9358B"/>
    <w:rsid w:val="00EA6B24"/>
    <w:rsid w:val="00EB1A22"/>
    <w:rsid w:val="00F32A1D"/>
    <w:rsid w:val="00F42FDC"/>
    <w:rsid w:val="00F74A12"/>
    <w:rsid w:val="00F76CC8"/>
    <w:rsid w:val="00F7721C"/>
    <w:rsid w:val="00F932F8"/>
    <w:rsid w:val="00FD6117"/>
    <w:rsid w:val="00FE0784"/>
    <w:rsid w:val="00FF2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7611D"/>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uiPriority w:val="9"/>
    <w:semiHidden/>
    <w:unhideWhenUsed/>
    <w:qFormat/>
    <w:rsid w:val="003A0B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570D2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uiPriority w:val="9"/>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Normal (Web)"/>
    <w:basedOn w:val="a"/>
    <w:uiPriority w:val="99"/>
    <w:rsid w:val="00FE0784"/>
    <w:pPr>
      <w:spacing w:after="0" w:line="240" w:lineRule="auto"/>
      <w:ind w:left="150" w:right="300"/>
    </w:pPr>
    <w:rPr>
      <w:rFonts w:ascii="Arial" w:eastAsia="Times New Roman" w:hAnsi="Arial" w:cs="Arial"/>
      <w:color w:val="333366"/>
      <w:sz w:val="18"/>
      <w:szCs w:val="18"/>
      <w:lang w:val="ru-RU" w:eastAsia="ru-RU"/>
    </w:rPr>
  </w:style>
  <w:style w:type="paragraph" w:styleId="ac">
    <w:name w:val="List Paragraph"/>
    <w:basedOn w:val="a"/>
    <w:link w:val="ad"/>
    <w:uiPriority w:val="34"/>
    <w:qFormat/>
    <w:rsid w:val="00FE0784"/>
    <w:pPr>
      <w:widowControl w:val="0"/>
      <w:spacing w:after="0" w:line="240" w:lineRule="auto"/>
      <w:ind w:left="708"/>
    </w:pPr>
    <w:rPr>
      <w:rFonts w:ascii="Garamond" w:eastAsia="Times New Roman" w:hAnsi="Garamond" w:cs="Times New Roman"/>
      <w:sz w:val="24"/>
      <w:szCs w:val="20"/>
      <w:lang w:eastAsia="ru-RU"/>
    </w:rPr>
  </w:style>
  <w:style w:type="character" w:styleId="ae">
    <w:name w:val="Hyperlink"/>
    <w:uiPriority w:val="99"/>
    <w:rsid w:val="00A24F50"/>
    <w:rPr>
      <w:color w:val="0000FF"/>
      <w:u w:val="single"/>
    </w:rPr>
  </w:style>
  <w:style w:type="character" w:customStyle="1" w:styleId="30">
    <w:name w:val="Заголовок 3 Знак"/>
    <w:basedOn w:val="a0"/>
    <w:link w:val="3"/>
    <w:uiPriority w:val="9"/>
    <w:semiHidden/>
    <w:rsid w:val="003A0BD8"/>
    <w:rPr>
      <w:rFonts w:asciiTheme="majorHAnsi" w:eastAsiaTheme="majorEastAsia" w:hAnsiTheme="majorHAnsi" w:cstheme="majorBidi"/>
      <w:color w:val="1F4D78" w:themeColor="accent1" w:themeShade="7F"/>
      <w:sz w:val="24"/>
      <w:szCs w:val="24"/>
    </w:rPr>
  </w:style>
  <w:style w:type="character" w:styleId="af">
    <w:name w:val="Strong"/>
    <w:basedOn w:val="a0"/>
    <w:uiPriority w:val="22"/>
    <w:qFormat/>
    <w:rsid w:val="003A0BD8"/>
    <w:rPr>
      <w:b/>
      <w:bCs/>
    </w:rPr>
  </w:style>
  <w:style w:type="character" w:customStyle="1" w:styleId="40">
    <w:name w:val="Заголовок 4 Знак"/>
    <w:basedOn w:val="a0"/>
    <w:link w:val="4"/>
    <w:uiPriority w:val="9"/>
    <w:semiHidden/>
    <w:rsid w:val="00570D25"/>
    <w:rPr>
      <w:rFonts w:asciiTheme="majorHAnsi" w:eastAsiaTheme="majorEastAsia" w:hAnsiTheme="majorHAnsi" w:cstheme="majorBidi"/>
      <w:i/>
      <w:iCs/>
      <w:color w:val="2E74B5" w:themeColor="accent1" w:themeShade="BF"/>
    </w:rPr>
  </w:style>
  <w:style w:type="paragraph" w:styleId="af0">
    <w:name w:val="No Spacing"/>
    <w:uiPriority w:val="1"/>
    <w:qFormat/>
    <w:rsid w:val="004462B6"/>
    <w:pPr>
      <w:spacing w:after="0" w:line="240" w:lineRule="auto"/>
    </w:pPr>
  </w:style>
  <w:style w:type="table" w:styleId="af1">
    <w:name w:val="Table Grid"/>
    <w:basedOn w:val="a1"/>
    <w:uiPriority w:val="39"/>
    <w:rsid w:val="00172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basedOn w:val="a0"/>
    <w:link w:val="ac"/>
    <w:uiPriority w:val="34"/>
    <w:locked/>
    <w:rsid w:val="00D90775"/>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732540">
      <w:bodyDiv w:val="1"/>
      <w:marLeft w:val="0"/>
      <w:marRight w:val="0"/>
      <w:marTop w:val="0"/>
      <w:marBottom w:val="0"/>
      <w:divBdr>
        <w:top w:val="none" w:sz="0" w:space="0" w:color="auto"/>
        <w:left w:val="none" w:sz="0" w:space="0" w:color="auto"/>
        <w:bottom w:val="none" w:sz="0" w:space="0" w:color="auto"/>
        <w:right w:val="none" w:sz="0" w:space="0" w:color="auto"/>
      </w:divBdr>
    </w:div>
    <w:div w:id="542526837">
      <w:bodyDiv w:val="1"/>
      <w:marLeft w:val="0"/>
      <w:marRight w:val="0"/>
      <w:marTop w:val="0"/>
      <w:marBottom w:val="0"/>
      <w:divBdr>
        <w:top w:val="none" w:sz="0" w:space="0" w:color="auto"/>
        <w:left w:val="none" w:sz="0" w:space="0" w:color="auto"/>
        <w:bottom w:val="none" w:sz="0" w:space="0" w:color="auto"/>
        <w:right w:val="none" w:sz="0" w:space="0" w:color="auto"/>
      </w:divBdr>
    </w:div>
    <w:div w:id="1004431099">
      <w:bodyDiv w:val="1"/>
      <w:marLeft w:val="0"/>
      <w:marRight w:val="0"/>
      <w:marTop w:val="0"/>
      <w:marBottom w:val="0"/>
      <w:divBdr>
        <w:top w:val="none" w:sz="0" w:space="0" w:color="auto"/>
        <w:left w:val="none" w:sz="0" w:space="0" w:color="auto"/>
        <w:bottom w:val="none" w:sz="0" w:space="0" w:color="auto"/>
        <w:right w:val="none" w:sz="0" w:space="0" w:color="auto"/>
      </w:divBdr>
    </w:div>
    <w:div w:id="1147434780">
      <w:bodyDiv w:val="1"/>
      <w:marLeft w:val="0"/>
      <w:marRight w:val="0"/>
      <w:marTop w:val="0"/>
      <w:marBottom w:val="0"/>
      <w:divBdr>
        <w:top w:val="none" w:sz="0" w:space="0" w:color="auto"/>
        <w:left w:val="none" w:sz="0" w:space="0" w:color="auto"/>
        <w:bottom w:val="none" w:sz="0" w:space="0" w:color="auto"/>
        <w:right w:val="none" w:sz="0" w:space="0" w:color="auto"/>
      </w:divBdr>
    </w:div>
    <w:div w:id="1283653699">
      <w:bodyDiv w:val="1"/>
      <w:marLeft w:val="0"/>
      <w:marRight w:val="0"/>
      <w:marTop w:val="0"/>
      <w:marBottom w:val="0"/>
      <w:divBdr>
        <w:top w:val="none" w:sz="0" w:space="0" w:color="auto"/>
        <w:left w:val="none" w:sz="0" w:space="0" w:color="auto"/>
        <w:bottom w:val="none" w:sz="0" w:space="0" w:color="auto"/>
        <w:right w:val="none" w:sz="0" w:space="0" w:color="auto"/>
      </w:divBdr>
    </w:div>
    <w:div w:id="1445689359">
      <w:bodyDiv w:val="1"/>
      <w:marLeft w:val="0"/>
      <w:marRight w:val="0"/>
      <w:marTop w:val="0"/>
      <w:marBottom w:val="0"/>
      <w:divBdr>
        <w:top w:val="none" w:sz="0" w:space="0" w:color="auto"/>
        <w:left w:val="none" w:sz="0" w:space="0" w:color="auto"/>
        <w:bottom w:val="none" w:sz="0" w:space="0" w:color="auto"/>
        <w:right w:val="none" w:sz="0" w:space="0" w:color="auto"/>
      </w:divBdr>
    </w:div>
    <w:div w:id="178934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6175</Words>
  <Characters>3521</Characters>
  <Application>Microsoft Office Word</Application>
  <DocSecurity>0</DocSecurity>
  <Lines>29</Lines>
  <Paragraphs>19</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3</cp:revision>
  <cp:lastPrinted>2015-12-11T16:23:00Z</cp:lastPrinted>
  <dcterms:created xsi:type="dcterms:W3CDTF">2025-01-06T11:28:00Z</dcterms:created>
  <dcterms:modified xsi:type="dcterms:W3CDTF">2025-01-06T12:09:00Z</dcterms:modified>
</cp:coreProperties>
</file>