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A252FC" w:rsidRDefault="00781E82" w:rsidP="0057765A">
      <w:pPr>
        <w:pBdr>
          <w:bottom w:val="single" w:sz="4" w:space="1" w:color="auto"/>
        </w:pBdr>
        <w:tabs>
          <w:tab w:val="left" w:pos="7683"/>
          <w:tab w:val="left" w:pos="7993"/>
          <w:tab w:val="left" w:pos="8747"/>
          <w:tab w:val="right" w:pos="10035"/>
        </w:tabs>
        <w:rPr>
          <w:i/>
          <w:sz w:val="20"/>
        </w:rPr>
      </w:pPr>
      <w:r w:rsidRPr="00A252FC">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A252FC">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A252FC">
        <w:rPr>
          <w:i/>
          <w:sz w:val="20"/>
        </w:rPr>
        <w:tab/>
      </w:r>
    </w:p>
    <w:p w:rsidR="0057765A" w:rsidRPr="00A252FC" w:rsidRDefault="0057765A" w:rsidP="0057765A">
      <w:pPr>
        <w:pBdr>
          <w:bottom w:val="single" w:sz="4" w:space="1" w:color="auto"/>
        </w:pBdr>
        <w:tabs>
          <w:tab w:val="left" w:pos="7683"/>
          <w:tab w:val="left" w:pos="7993"/>
          <w:tab w:val="left" w:pos="8747"/>
          <w:tab w:val="right" w:pos="10035"/>
        </w:tabs>
        <w:rPr>
          <w:i/>
          <w:sz w:val="20"/>
        </w:rPr>
      </w:pPr>
    </w:p>
    <w:p w:rsidR="0057765A" w:rsidRPr="00A252F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322196" w:rsidRPr="00A252FC" w:rsidRDefault="00322196" w:rsidP="00322196">
      <w:pPr>
        <w:tabs>
          <w:tab w:val="left" w:pos="7939"/>
        </w:tabs>
        <w:jc w:val="both"/>
        <w:rPr>
          <w:rFonts w:cstheme="minorHAnsi"/>
          <w:i/>
        </w:rPr>
      </w:pPr>
    </w:p>
    <w:p w:rsidR="00322196" w:rsidRPr="00A252FC" w:rsidRDefault="00322196" w:rsidP="00322196">
      <w:pPr>
        <w:tabs>
          <w:tab w:val="left" w:pos="180"/>
        </w:tabs>
        <w:jc w:val="center"/>
        <w:rPr>
          <w:rFonts w:cstheme="minorHAnsi"/>
          <w:b/>
          <w:lang w:val="uk-UA"/>
        </w:rPr>
      </w:pPr>
      <w:r w:rsidRPr="00A252FC">
        <w:rPr>
          <w:rFonts w:cstheme="minorHAnsi"/>
          <w:b/>
          <w:lang w:val="uk-UA"/>
        </w:rPr>
        <w:t>Специфікація на надання послуг з фізичної охорони офісу</w:t>
      </w:r>
    </w:p>
    <w:p w:rsidR="00322196" w:rsidRPr="00A252FC" w:rsidRDefault="00322196" w:rsidP="00322196">
      <w:pPr>
        <w:spacing w:after="120" w:line="240" w:lineRule="auto"/>
        <w:jc w:val="center"/>
        <w:rPr>
          <w:rFonts w:cstheme="minorHAnsi"/>
          <w:lang w:val="uk-UA"/>
        </w:rPr>
      </w:pPr>
    </w:p>
    <w:p w:rsidR="00322196" w:rsidRPr="00A252FC" w:rsidRDefault="00322196" w:rsidP="00322196">
      <w:pPr>
        <w:numPr>
          <w:ilvl w:val="0"/>
          <w:numId w:val="2"/>
        </w:numPr>
        <w:spacing w:after="0" w:line="240" w:lineRule="auto"/>
        <w:ind w:left="709" w:hanging="283"/>
        <w:jc w:val="both"/>
        <w:rPr>
          <w:rFonts w:cstheme="minorHAnsi"/>
          <w:b/>
          <w:lang w:val="uk-UA"/>
        </w:rPr>
      </w:pPr>
      <w:r w:rsidRPr="00A252FC">
        <w:rPr>
          <w:rFonts w:eastAsia="Arial" w:cstheme="minorHAnsi"/>
          <w:b/>
          <w:bCs/>
          <w:lang w:val="uk-UA"/>
        </w:rPr>
        <w:t>Інформація про організацію, що здійснює закупівлю</w:t>
      </w:r>
    </w:p>
    <w:p w:rsidR="00322196" w:rsidRPr="00A252FC" w:rsidRDefault="00322196" w:rsidP="00322196">
      <w:pPr>
        <w:ind w:left="709"/>
        <w:jc w:val="both"/>
        <w:rPr>
          <w:rFonts w:eastAsia="Arial" w:cstheme="minorHAnsi"/>
          <w:lang w:val="uk-UA"/>
        </w:rPr>
      </w:pPr>
    </w:p>
    <w:p w:rsidR="00322196" w:rsidRPr="00A252FC" w:rsidRDefault="00322196" w:rsidP="00322196">
      <w:pPr>
        <w:jc w:val="both"/>
        <w:rPr>
          <w:rFonts w:cstheme="minorHAnsi"/>
          <w:lang w:val="uk-UA"/>
        </w:rPr>
      </w:pPr>
      <w:r w:rsidRPr="00A252FC">
        <w:rPr>
          <w:rFonts w:cstheme="minorHAnsi"/>
          <w:lang w:val="uk-UA"/>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322196" w:rsidRPr="00A252FC" w:rsidRDefault="00322196" w:rsidP="00322196">
      <w:pPr>
        <w:jc w:val="both"/>
        <w:rPr>
          <w:rFonts w:cstheme="minorHAnsi"/>
          <w:lang w:val="uk-UA"/>
        </w:rPr>
      </w:pPr>
      <w:r w:rsidRPr="00A252FC">
        <w:rPr>
          <w:rFonts w:cstheme="minorHAnsi"/>
          <w:lang w:val="uk-UA"/>
        </w:rPr>
        <w:t>Місією Альянсу є 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p>
    <w:p w:rsidR="00322196" w:rsidRPr="00A252FC" w:rsidRDefault="00322196" w:rsidP="00322196">
      <w:pPr>
        <w:jc w:val="both"/>
        <w:rPr>
          <w:rFonts w:cstheme="minorHAnsi"/>
          <w:lang w:val="uk-UA"/>
        </w:rPr>
      </w:pPr>
    </w:p>
    <w:p w:rsidR="00322196" w:rsidRPr="00A252FC" w:rsidRDefault="00322196" w:rsidP="00322196">
      <w:pPr>
        <w:jc w:val="both"/>
        <w:rPr>
          <w:rFonts w:cstheme="minorHAnsi"/>
          <w:lang w:val="uk-UA"/>
        </w:rPr>
      </w:pPr>
      <w:r w:rsidRPr="00A252FC">
        <w:rPr>
          <w:rFonts w:cstheme="minorHAnsi"/>
          <w:lang w:val="uk-UA"/>
        </w:rPr>
        <w:t>Ця закупівля здійснюється у межах виконання всіх програм, у яких на сьогодні залучений Альянс.</w:t>
      </w:r>
    </w:p>
    <w:p w:rsidR="00322196" w:rsidRPr="008E0CD3" w:rsidRDefault="00322196" w:rsidP="00322196">
      <w:pPr>
        <w:spacing w:after="0" w:line="240" w:lineRule="auto"/>
        <w:ind w:left="360"/>
        <w:rPr>
          <w:rFonts w:cstheme="minorHAnsi"/>
          <w:b/>
          <w:lang w:val="uk-UA"/>
        </w:rPr>
      </w:pPr>
      <w:r w:rsidRPr="00A252FC">
        <w:rPr>
          <w:rFonts w:eastAsia="Arial" w:cstheme="minorHAnsi"/>
          <w:b/>
          <w:bCs/>
          <w:lang w:val="uk-UA"/>
        </w:rPr>
        <w:t>2. Опис послуги</w:t>
      </w:r>
    </w:p>
    <w:p w:rsidR="00322196" w:rsidRPr="00A252FC" w:rsidRDefault="00322196" w:rsidP="00322196">
      <w:pPr>
        <w:ind w:left="284"/>
        <w:jc w:val="both"/>
        <w:rPr>
          <w:rFonts w:cstheme="minorHAnsi"/>
          <w:b/>
          <w:lang w:val="uk-UA"/>
        </w:rPr>
      </w:pPr>
    </w:p>
    <w:p w:rsidR="00322196" w:rsidRPr="00A252FC" w:rsidRDefault="00322196" w:rsidP="00322196">
      <w:pPr>
        <w:tabs>
          <w:tab w:val="left" w:pos="0"/>
        </w:tabs>
        <w:jc w:val="both"/>
        <w:rPr>
          <w:rFonts w:eastAsia="Arial" w:cstheme="minorHAnsi"/>
          <w:lang w:val="uk-UA"/>
        </w:rPr>
      </w:pPr>
      <w:r w:rsidRPr="00A252FC">
        <w:rPr>
          <w:rFonts w:cstheme="minorHAnsi"/>
          <w:b/>
          <w:lang w:val="uk-UA"/>
        </w:rPr>
        <w:t xml:space="preserve">2.1. Термін дії Договору: </w:t>
      </w:r>
      <w:r w:rsidRPr="00A252FC">
        <w:rPr>
          <w:rFonts w:eastAsia="Arial" w:cstheme="minorHAnsi"/>
          <w:lang w:val="uk-UA"/>
        </w:rPr>
        <w:t xml:space="preserve">Очікувана тривалість співпраці —  </w:t>
      </w:r>
      <w:r w:rsidR="008470C3" w:rsidRPr="004609BE">
        <w:rPr>
          <w:rFonts w:eastAsia="Arial" w:cstheme="minorHAnsi"/>
          <w:b/>
          <w:lang w:val="uk-UA"/>
        </w:rPr>
        <w:t>з 01.03.</w:t>
      </w:r>
      <w:r w:rsidR="004609BE" w:rsidRPr="004609BE">
        <w:rPr>
          <w:rFonts w:eastAsia="Arial" w:cstheme="minorHAnsi"/>
          <w:b/>
          <w:lang w:val="uk-UA"/>
        </w:rPr>
        <w:t>20</w:t>
      </w:r>
      <w:r w:rsidR="006A3B76">
        <w:rPr>
          <w:rFonts w:eastAsia="Arial" w:cstheme="minorHAnsi"/>
          <w:b/>
          <w:lang w:val="uk-UA"/>
        </w:rPr>
        <w:t>25 р.</w:t>
      </w:r>
      <w:r w:rsidR="008470C3" w:rsidRPr="004609BE">
        <w:rPr>
          <w:rFonts w:eastAsia="Arial" w:cstheme="minorHAnsi"/>
          <w:b/>
          <w:lang w:val="uk-UA"/>
        </w:rPr>
        <w:t xml:space="preserve"> по 28.02.</w:t>
      </w:r>
      <w:r w:rsidR="00B81169" w:rsidRPr="004609BE">
        <w:rPr>
          <w:rFonts w:eastAsia="Arial" w:cstheme="minorHAnsi"/>
          <w:b/>
          <w:lang w:val="uk-UA"/>
        </w:rPr>
        <w:t>2026</w:t>
      </w:r>
      <w:r w:rsidR="006A3B76">
        <w:rPr>
          <w:rFonts w:eastAsia="Arial" w:cstheme="minorHAnsi"/>
          <w:b/>
          <w:lang w:val="uk-UA"/>
        </w:rPr>
        <w:t xml:space="preserve"> р.</w:t>
      </w:r>
      <w:r w:rsidR="008470C3" w:rsidRPr="004609BE">
        <w:rPr>
          <w:rFonts w:eastAsia="Arial" w:cstheme="minorHAnsi"/>
          <w:b/>
          <w:lang w:val="uk-UA"/>
        </w:rPr>
        <w:t xml:space="preserve"> включно</w:t>
      </w:r>
      <w:r w:rsidR="008470C3">
        <w:rPr>
          <w:rFonts w:eastAsia="Arial" w:cstheme="minorHAnsi"/>
          <w:lang w:val="uk-UA"/>
        </w:rPr>
        <w:t>.</w:t>
      </w:r>
      <w:r w:rsidRPr="00A252FC">
        <w:rPr>
          <w:rFonts w:eastAsia="Arial" w:cstheme="minorHAnsi"/>
          <w:lang w:val="uk-UA"/>
        </w:rPr>
        <w:t xml:space="preserve"> Договір може бути продовжено у випадку, якщо Альянс Україна визнає це доцільним щодо цінової складової та якості наданого сервісу.</w:t>
      </w:r>
      <w:bookmarkStart w:id="0" w:name="_GoBack"/>
      <w:bookmarkEnd w:id="0"/>
    </w:p>
    <w:p w:rsidR="00322196" w:rsidRPr="00A252FC" w:rsidRDefault="00322196" w:rsidP="00322196">
      <w:pPr>
        <w:tabs>
          <w:tab w:val="left" w:pos="0"/>
        </w:tabs>
        <w:jc w:val="both"/>
        <w:rPr>
          <w:rFonts w:cstheme="minorHAnsi"/>
          <w:b/>
          <w:lang w:val="uk-UA"/>
        </w:rPr>
      </w:pPr>
    </w:p>
    <w:p w:rsidR="00322196" w:rsidRPr="00A252FC" w:rsidRDefault="00322196" w:rsidP="00322196">
      <w:pPr>
        <w:tabs>
          <w:tab w:val="left" w:pos="0"/>
        </w:tabs>
        <w:jc w:val="both"/>
        <w:rPr>
          <w:rFonts w:cstheme="minorHAnsi"/>
          <w:lang w:val="uk-UA"/>
        </w:rPr>
      </w:pPr>
      <w:r w:rsidRPr="00A252FC">
        <w:rPr>
          <w:rFonts w:cstheme="minorHAnsi"/>
          <w:b/>
          <w:lang w:val="uk-UA"/>
        </w:rPr>
        <w:t>2.2. Послуга:</w:t>
      </w:r>
      <w:r w:rsidRPr="00A252FC">
        <w:rPr>
          <w:rFonts w:cstheme="minorHAnsi"/>
          <w:lang w:val="ru-RU"/>
        </w:rPr>
        <w:t xml:space="preserve"> </w:t>
      </w:r>
      <w:r w:rsidRPr="00A252FC">
        <w:rPr>
          <w:rFonts w:cstheme="minorHAnsi"/>
          <w:lang w:val="uk-UA"/>
        </w:rPr>
        <w:t>надання послуг з фізичної охорони офісу</w:t>
      </w:r>
    </w:p>
    <w:p w:rsidR="00322196" w:rsidRPr="008E0CD3" w:rsidRDefault="00322196" w:rsidP="00322196">
      <w:pPr>
        <w:jc w:val="both"/>
        <w:rPr>
          <w:rFonts w:cstheme="minorHAnsi"/>
          <w:b/>
          <w:lang w:val="ru-RU"/>
        </w:rPr>
      </w:pPr>
      <w:r w:rsidRPr="00A252FC">
        <w:rPr>
          <w:rFonts w:cstheme="minorHAnsi"/>
          <w:b/>
          <w:lang w:val="uk-UA"/>
        </w:rPr>
        <w:t>2.3. Загальний об’єм закупки. Умови закупки</w:t>
      </w:r>
    </w:p>
    <w:p w:rsidR="00322196" w:rsidRPr="00A252FC" w:rsidRDefault="00322196" w:rsidP="00322196">
      <w:pPr>
        <w:jc w:val="both"/>
        <w:rPr>
          <w:rFonts w:cstheme="minorHAnsi"/>
          <w:b/>
          <w:lang w:val="uk-UA"/>
        </w:rPr>
      </w:pPr>
      <w:r w:rsidRPr="00A252FC">
        <w:rPr>
          <w:rFonts w:eastAsia="Arial" w:cstheme="minorHAnsi"/>
          <w:b/>
          <w:lang w:val="uk-UA"/>
        </w:rPr>
        <w:t>Умови надання послуги:</w:t>
      </w:r>
    </w:p>
    <w:p w:rsidR="00322196" w:rsidRPr="00A252FC" w:rsidRDefault="00322196" w:rsidP="00322196">
      <w:pPr>
        <w:ind w:left="360"/>
        <w:jc w:val="both"/>
        <w:rPr>
          <w:rFonts w:cstheme="minorHAnsi"/>
          <w:lang w:val="uk-UA"/>
        </w:rPr>
      </w:pPr>
      <w:r w:rsidRPr="00A252FC">
        <w:rPr>
          <w:rFonts w:cstheme="minorHAnsi"/>
          <w:lang w:val="uk-UA"/>
        </w:rPr>
        <w:t xml:space="preserve">До надання </w:t>
      </w:r>
      <w:r w:rsidRPr="00A252FC">
        <w:rPr>
          <w:rFonts w:eastAsia="Arial" w:cstheme="minorHAnsi"/>
          <w:lang w:val="uk-UA"/>
        </w:rPr>
        <w:t xml:space="preserve">послуг з </w:t>
      </w:r>
      <w:r w:rsidRPr="00A252FC">
        <w:rPr>
          <w:rFonts w:cstheme="minorHAnsi"/>
          <w:lang w:val="uk-UA"/>
        </w:rPr>
        <w:t>фізичної охорони офісу</w:t>
      </w:r>
      <w:r w:rsidRPr="00A252FC">
        <w:rPr>
          <w:rFonts w:eastAsia="Arial" w:cstheme="minorHAnsi"/>
          <w:lang w:val="uk-UA"/>
        </w:rPr>
        <w:t xml:space="preserve"> входять наступні пункти:</w:t>
      </w:r>
      <w:r w:rsidRPr="00A252FC">
        <w:rPr>
          <w:rFonts w:cstheme="minorHAnsi"/>
          <w:lang w:val="uk-UA"/>
        </w:rPr>
        <w:t xml:space="preserve"> </w:t>
      </w:r>
    </w:p>
    <w:p w:rsidR="00322196" w:rsidRPr="00A252FC" w:rsidRDefault="00322196" w:rsidP="00322196">
      <w:pPr>
        <w:pStyle w:val="ab"/>
        <w:widowControl/>
        <w:numPr>
          <w:ilvl w:val="0"/>
          <w:numId w:val="3"/>
        </w:numPr>
        <w:contextualSpacing/>
        <w:jc w:val="both"/>
        <w:rPr>
          <w:rFonts w:asciiTheme="minorHAnsi" w:hAnsiTheme="minorHAnsi" w:cstheme="minorHAnsi"/>
          <w:bCs/>
          <w:sz w:val="22"/>
          <w:szCs w:val="22"/>
          <w:lang w:val="uk-UA"/>
        </w:rPr>
      </w:pPr>
      <w:r w:rsidRPr="00A252FC">
        <w:rPr>
          <w:rFonts w:asciiTheme="minorHAnsi" w:hAnsiTheme="minorHAnsi" w:cstheme="minorHAnsi"/>
          <w:sz w:val="22"/>
          <w:szCs w:val="22"/>
          <w:lang w:val="uk-UA"/>
        </w:rPr>
        <w:t>Здійснення фізичної охорони офісу у</w:t>
      </w:r>
      <w:r w:rsidRPr="00A252FC">
        <w:rPr>
          <w:rFonts w:asciiTheme="minorHAnsi" w:hAnsiTheme="minorHAnsi" w:cstheme="minorHAnsi"/>
          <w:bCs/>
          <w:sz w:val="22"/>
          <w:szCs w:val="22"/>
          <w:lang w:val="uk-UA"/>
        </w:rPr>
        <w:t xml:space="preserve"> будні дні - з 18</w:t>
      </w:r>
      <w:r w:rsidRPr="00A252FC">
        <w:rPr>
          <w:rFonts w:asciiTheme="minorHAnsi" w:hAnsiTheme="minorHAnsi" w:cstheme="minorHAnsi"/>
          <w:bCs/>
          <w:sz w:val="22"/>
          <w:szCs w:val="22"/>
          <w:lang w:val="ru-RU"/>
        </w:rPr>
        <w:t>:</w:t>
      </w:r>
      <w:r w:rsidRPr="00A252FC">
        <w:rPr>
          <w:rFonts w:asciiTheme="minorHAnsi" w:hAnsiTheme="minorHAnsi" w:cstheme="minorHAnsi"/>
          <w:bCs/>
          <w:sz w:val="22"/>
          <w:szCs w:val="22"/>
          <w:lang w:val="uk-UA"/>
        </w:rPr>
        <w:t xml:space="preserve">00 до </w:t>
      </w:r>
      <w:r w:rsidRPr="00A252FC">
        <w:rPr>
          <w:rFonts w:asciiTheme="minorHAnsi" w:hAnsiTheme="minorHAnsi" w:cstheme="minorHAnsi"/>
          <w:bCs/>
          <w:sz w:val="22"/>
          <w:szCs w:val="22"/>
          <w:lang w:val="ru-RU"/>
        </w:rPr>
        <w:t>0</w:t>
      </w:r>
      <w:r w:rsidRPr="00A252FC">
        <w:rPr>
          <w:rFonts w:asciiTheme="minorHAnsi" w:hAnsiTheme="minorHAnsi" w:cstheme="minorHAnsi"/>
          <w:bCs/>
          <w:sz w:val="22"/>
          <w:szCs w:val="22"/>
          <w:lang w:val="uk-UA"/>
        </w:rPr>
        <w:t>9</w:t>
      </w:r>
      <w:r w:rsidRPr="00A252FC">
        <w:rPr>
          <w:rFonts w:asciiTheme="minorHAnsi" w:hAnsiTheme="minorHAnsi" w:cstheme="minorHAnsi"/>
          <w:bCs/>
          <w:sz w:val="22"/>
          <w:szCs w:val="22"/>
          <w:lang w:val="ru-RU"/>
        </w:rPr>
        <w:t>:</w:t>
      </w:r>
      <w:r w:rsidRPr="00A252FC">
        <w:rPr>
          <w:rFonts w:asciiTheme="minorHAnsi" w:hAnsiTheme="minorHAnsi" w:cstheme="minorHAnsi"/>
          <w:bCs/>
          <w:sz w:val="22"/>
          <w:szCs w:val="22"/>
          <w:lang w:val="uk-UA"/>
        </w:rPr>
        <w:t>00;</w:t>
      </w:r>
    </w:p>
    <w:p w:rsidR="00322196" w:rsidRPr="00A252FC" w:rsidRDefault="00322196" w:rsidP="00322196">
      <w:pPr>
        <w:pStyle w:val="ab"/>
        <w:widowControl/>
        <w:numPr>
          <w:ilvl w:val="0"/>
          <w:numId w:val="3"/>
        </w:numPr>
        <w:contextualSpacing/>
        <w:jc w:val="both"/>
        <w:rPr>
          <w:rFonts w:asciiTheme="minorHAnsi" w:hAnsiTheme="minorHAnsi" w:cstheme="minorHAnsi"/>
          <w:sz w:val="22"/>
          <w:szCs w:val="22"/>
          <w:lang w:val="uk-UA"/>
        </w:rPr>
      </w:pPr>
      <w:r w:rsidRPr="00A252FC">
        <w:rPr>
          <w:rFonts w:asciiTheme="minorHAnsi" w:hAnsiTheme="minorHAnsi" w:cstheme="minorHAnsi"/>
          <w:sz w:val="22"/>
          <w:szCs w:val="22"/>
          <w:lang w:val="uk-UA"/>
        </w:rPr>
        <w:t>Здійснення фізичної охорони офісу у вихідні та святкові дні – цілодобово;</w:t>
      </w:r>
    </w:p>
    <w:p w:rsidR="00322196" w:rsidRPr="00A252FC" w:rsidRDefault="00322196" w:rsidP="00322196">
      <w:pPr>
        <w:pStyle w:val="ab"/>
        <w:widowControl/>
        <w:numPr>
          <w:ilvl w:val="0"/>
          <w:numId w:val="3"/>
        </w:numPr>
        <w:contextualSpacing/>
        <w:jc w:val="both"/>
        <w:rPr>
          <w:rFonts w:asciiTheme="minorHAnsi" w:hAnsiTheme="minorHAnsi" w:cstheme="minorHAnsi"/>
          <w:sz w:val="22"/>
          <w:szCs w:val="22"/>
          <w:lang w:val="uk-UA"/>
        </w:rPr>
      </w:pPr>
      <w:r w:rsidRPr="00A252FC">
        <w:rPr>
          <w:rFonts w:asciiTheme="minorHAnsi" w:hAnsiTheme="minorHAnsi" w:cstheme="minorHAnsi"/>
          <w:sz w:val="22"/>
          <w:szCs w:val="22"/>
          <w:lang w:val="uk-UA"/>
        </w:rPr>
        <w:t>Здійснення обходів офісного приміщення раз в 2 години та контроль його цілісного  стану, у разі виявлення будь-яких пошкоджень – терміново повідомляти охорону бізнес центру та представників Організатора конкурсу.</w:t>
      </w:r>
    </w:p>
    <w:p w:rsidR="00322196" w:rsidRPr="00A252FC" w:rsidRDefault="00322196" w:rsidP="00322196">
      <w:pPr>
        <w:pStyle w:val="ab"/>
        <w:widowControl/>
        <w:numPr>
          <w:ilvl w:val="0"/>
          <w:numId w:val="3"/>
        </w:numPr>
        <w:contextualSpacing/>
        <w:jc w:val="both"/>
        <w:rPr>
          <w:rFonts w:asciiTheme="minorHAnsi" w:hAnsiTheme="minorHAnsi" w:cstheme="minorHAnsi"/>
          <w:sz w:val="22"/>
          <w:szCs w:val="22"/>
          <w:lang w:val="uk-UA"/>
        </w:rPr>
      </w:pPr>
      <w:r w:rsidRPr="00A252FC">
        <w:rPr>
          <w:rFonts w:asciiTheme="minorHAnsi" w:hAnsiTheme="minorHAnsi" w:cstheme="minorHAnsi"/>
          <w:sz w:val="22"/>
          <w:szCs w:val="22"/>
          <w:lang w:val="uk-UA"/>
        </w:rPr>
        <w:t>В кінці кожного дня обхід приміщення та перевірка та, при потребі, вимкнення світла, зачинення вікон, зачинення дверей, вимкнення обігрівачів.</w:t>
      </w:r>
    </w:p>
    <w:p w:rsidR="00322196" w:rsidRPr="00A252FC" w:rsidRDefault="00322196" w:rsidP="00322196">
      <w:pPr>
        <w:numPr>
          <w:ilvl w:val="0"/>
          <w:numId w:val="3"/>
        </w:numPr>
        <w:spacing w:after="0" w:line="240" w:lineRule="auto"/>
        <w:jc w:val="both"/>
        <w:rPr>
          <w:rFonts w:cstheme="minorHAnsi"/>
          <w:lang w:val="uk-UA"/>
        </w:rPr>
      </w:pPr>
      <w:r w:rsidRPr="00A252FC">
        <w:rPr>
          <w:rFonts w:cstheme="minorHAnsi"/>
          <w:lang w:val="uk-UA"/>
        </w:rPr>
        <w:t>Здійснення додаткових послуг охорони - на запит Організатора конкурсу.</w:t>
      </w:r>
    </w:p>
    <w:p w:rsidR="00090D78" w:rsidRPr="00CE628C" w:rsidRDefault="00090D78" w:rsidP="00322196">
      <w:pPr>
        <w:numPr>
          <w:ilvl w:val="0"/>
          <w:numId w:val="3"/>
        </w:numPr>
        <w:spacing w:after="0" w:line="240" w:lineRule="auto"/>
        <w:jc w:val="both"/>
        <w:rPr>
          <w:rFonts w:cstheme="minorHAnsi"/>
          <w:lang w:val="uk-UA"/>
        </w:rPr>
      </w:pPr>
      <w:r w:rsidRPr="00CE628C">
        <w:rPr>
          <w:lang w:val="uk-UA"/>
        </w:rPr>
        <w:t>Відповідати на робочі телефони: Стаціонарний та мобільний на рецепції.</w:t>
      </w:r>
    </w:p>
    <w:p w:rsidR="00322196" w:rsidRPr="00A252FC" w:rsidRDefault="00322196" w:rsidP="00322196">
      <w:pPr>
        <w:jc w:val="both"/>
        <w:rPr>
          <w:rFonts w:cstheme="minorHAnsi"/>
          <w:lang w:val="uk-UA"/>
        </w:rPr>
      </w:pPr>
    </w:p>
    <w:p w:rsidR="00322196" w:rsidRPr="00A252FC" w:rsidRDefault="00322196" w:rsidP="00322196">
      <w:pPr>
        <w:tabs>
          <w:tab w:val="left" w:pos="180"/>
        </w:tabs>
        <w:ind w:left="180"/>
        <w:jc w:val="both"/>
        <w:rPr>
          <w:rFonts w:cstheme="minorHAnsi"/>
          <w:b/>
          <w:bCs/>
        </w:rPr>
      </w:pPr>
      <w:r w:rsidRPr="00A252FC">
        <w:rPr>
          <w:rFonts w:cstheme="minorHAnsi"/>
          <w:b/>
          <w:bCs/>
          <w:lang w:val="ru-RU"/>
        </w:rPr>
        <w:t xml:space="preserve">2.3.1 </w:t>
      </w:r>
      <w:r w:rsidRPr="00CE628C">
        <w:rPr>
          <w:rFonts w:cstheme="minorHAnsi"/>
          <w:b/>
          <w:bCs/>
          <w:lang w:val="uk-UA"/>
        </w:rPr>
        <w:t>Загальні вимоги</w:t>
      </w:r>
      <w:r w:rsidRPr="00A252FC">
        <w:rPr>
          <w:rFonts w:cstheme="minorHAnsi"/>
          <w:b/>
          <w:bCs/>
        </w:rPr>
        <w:t>:</w:t>
      </w:r>
    </w:p>
    <w:p w:rsidR="00322196" w:rsidRPr="00A252FC" w:rsidRDefault="00322196" w:rsidP="00322196">
      <w:pPr>
        <w:numPr>
          <w:ilvl w:val="0"/>
          <w:numId w:val="4"/>
        </w:numPr>
        <w:spacing w:after="0" w:line="240" w:lineRule="auto"/>
        <w:jc w:val="both"/>
        <w:rPr>
          <w:rFonts w:cstheme="minorHAnsi"/>
          <w:bCs/>
          <w:lang w:val="uk-UA"/>
        </w:rPr>
      </w:pPr>
      <w:r w:rsidRPr="00A252FC">
        <w:rPr>
          <w:rFonts w:cstheme="minorHAnsi"/>
          <w:bCs/>
          <w:lang w:val="uk-UA"/>
        </w:rPr>
        <w:t>Закріплений за організацією менеджер з роботи з клієнтом (начальник охорони об'єкта);</w:t>
      </w:r>
    </w:p>
    <w:p w:rsidR="00322196" w:rsidRPr="00A252FC" w:rsidRDefault="00322196" w:rsidP="00322196">
      <w:pPr>
        <w:numPr>
          <w:ilvl w:val="0"/>
          <w:numId w:val="4"/>
        </w:numPr>
        <w:spacing w:after="0" w:line="240" w:lineRule="auto"/>
        <w:jc w:val="both"/>
        <w:rPr>
          <w:rFonts w:cstheme="minorHAnsi"/>
          <w:bCs/>
          <w:lang w:val="uk-UA"/>
        </w:rPr>
      </w:pPr>
      <w:r w:rsidRPr="00A252FC">
        <w:rPr>
          <w:rFonts w:cstheme="minorHAnsi"/>
          <w:bCs/>
          <w:lang w:val="uk-UA"/>
        </w:rPr>
        <w:t>Один пост охорони - 1 охоронець;</w:t>
      </w:r>
    </w:p>
    <w:p w:rsidR="00322196" w:rsidRPr="00A252FC" w:rsidRDefault="00322196" w:rsidP="00322196">
      <w:pPr>
        <w:numPr>
          <w:ilvl w:val="0"/>
          <w:numId w:val="4"/>
        </w:numPr>
        <w:spacing w:after="0" w:line="240" w:lineRule="auto"/>
        <w:jc w:val="both"/>
        <w:rPr>
          <w:rFonts w:cstheme="minorHAnsi"/>
          <w:bCs/>
          <w:lang w:val="uk-UA"/>
        </w:rPr>
      </w:pPr>
      <w:r w:rsidRPr="00A252FC">
        <w:rPr>
          <w:rFonts w:cstheme="minorHAnsi"/>
          <w:bCs/>
          <w:lang w:val="uk-UA"/>
        </w:rPr>
        <w:lastRenderedPageBreak/>
        <w:t>Постійні співробітники охорони на об'єкт - 3 особи;</w:t>
      </w:r>
    </w:p>
    <w:p w:rsidR="00322196" w:rsidRPr="00A252FC" w:rsidRDefault="00322196" w:rsidP="00322196">
      <w:pPr>
        <w:numPr>
          <w:ilvl w:val="0"/>
          <w:numId w:val="4"/>
        </w:numPr>
        <w:spacing w:after="0" w:line="240" w:lineRule="auto"/>
        <w:jc w:val="both"/>
        <w:rPr>
          <w:rFonts w:cstheme="minorHAnsi"/>
          <w:bCs/>
          <w:lang w:val="uk-UA"/>
        </w:rPr>
      </w:pPr>
      <w:r w:rsidRPr="00A252FC">
        <w:rPr>
          <w:rFonts w:cstheme="minorHAnsi"/>
          <w:bCs/>
          <w:lang w:val="uk-UA"/>
        </w:rPr>
        <w:t>Узгодження всіх замін співробітників охорони на об'єкті з клієнтом.</w:t>
      </w:r>
    </w:p>
    <w:p w:rsidR="00322196" w:rsidRPr="00A252FC" w:rsidRDefault="00322196" w:rsidP="00322196">
      <w:pPr>
        <w:ind w:left="360"/>
        <w:jc w:val="both"/>
        <w:rPr>
          <w:rFonts w:cstheme="minorHAnsi"/>
          <w:bCs/>
          <w:lang w:val="uk-UA"/>
        </w:rPr>
      </w:pPr>
      <w:r w:rsidRPr="00A252FC">
        <w:rPr>
          <w:rFonts w:cstheme="minorHAnsi"/>
          <w:bCs/>
          <w:lang w:val="uk-UA"/>
        </w:rPr>
        <w:t>Загальні відомості про об'єкт: Пост охорони біля входу в офісне приміщення на 2-му поверсі 4-х поверхового офісного центру. Загальна площа – 962,34 м</w:t>
      </w:r>
      <w:r w:rsidRPr="00A252FC">
        <w:rPr>
          <w:rFonts w:cstheme="minorHAnsi"/>
          <w:bCs/>
          <w:vertAlign w:val="superscript"/>
          <w:lang w:val="uk-UA"/>
        </w:rPr>
        <w:t>2</w:t>
      </w:r>
      <w:r w:rsidRPr="00A252FC">
        <w:rPr>
          <w:rFonts w:cstheme="minorHAnsi"/>
          <w:bCs/>
          <w:lang w:val="uk-UA"/>
        </w:rPr>
        <w:t>, Пост охорони обладнано системою відеоспостереження та пропускною системою СКД.</w:t>
      </w:r>
    </w:p>
    <w:p w:rsidR="007B3A61" w:rsidRPr="00A252FC" w:rsidRDefault="007B3A61" w:rsidP="00322196">
      <w:pPr>
        <w:ind w:left="360"/>
        <w:jc w:val="both"/>
        <w:rPr>
          <w:rFonts w:cstheme="minorHAnsi"/>
          <w:b/>
          <w:bCs/>
          <w:lang w:val="uk-UA"/>
        </w:rPr>
      </w:pPr>
      <w:r w:rsidRPr="00A252FC">
        <w:rPr>
          <w:rFonts w:cstheme="minorHAnsi"/>
          <w:b/>
          <w:bCs/>
          <w:lang w:val="uk-UA"/>
        </w:rPr>
        <w:t>2.3.2. Вимоги до персоналу, що надається підрядником для охорони об’єкту</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Дотримання внутрішнього розпорядку та правил</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Підтримання внутрішньої звітності (Запис у журналах видачі ключів, Журнал виносу техніки, Журнал відвідування у вихідні, Щоденний звіт  Бланк здачі зміни</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Без шкідливих звичок (взагалі)</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Уважність до деталей;</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Відповідальність;</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Привітність</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Охайність, дотримання пристойного вигляду, форма або зручний одяг без сторонніх запахів;</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Досвід роботи на подібній посаді</w:t>
      </w:r>
    </w:p>
    <w:p w:rsidR="007B3A61" w:rsidRPr="00A252FC" w:rsidRDefault="007B3A61" w:rsidP="007B3A61">
      <w:pPr>
        <w:numPr>
          <w:ilvl w:val="0"/>
          <w:numId w:val="4"/>
        </w:numPr>
        <w:spacing w:after="0" w:line="240" w:lineRule="auto"/>
        <w:jc w:val="both"/>
        <w:rPr>
          <w:rFonts w:cstheme="minorHAnsi"/>
          <w:bCs/>
          <w:lang w:val="uk-UA"/>
        </w:rPr>
      </w:pPr>
      <w:r w:rsidRPr="00A252FC">
        <w:rPr>
          <w:rFonts w:cstheme="minorHAnsi"/>
          <w:bCs/>
          <w:lang w:val="uk-UA"/>
        </w:rPr>
        <w:t>Рекомендації поточного роботодавця та попередніх;</w:t>
      </w:r>
    </w:p>
    <w:p w:rsidR="00322196" w:rsidRPr="00A252FC" w:rsidRDefault="00322196" w:rsidP="00322196">
      <w:pPr>
        <w:jc w:val="both"/>
        <w:rPr>
          <w:rFonts w:eastAsia="Arial" w:cstheme="minorHAnsi"/>
          <w:lang w:val="uk-UA"/>
        </w:rPr>
      </w:pPr>
    </w:p>
    <w:p w:rsidR="00322196" w:rsidRPr="00A252FC" w:rsidRDefault="00322196" w:rsidP="00322196">
      <w:pPr>
        <w:jc w:val="both"/>
        <w:rPr>
          <w:rFonts w:cstheme="minorHAnsi"/>
          <w:b/>
          <w:lang w:val="uk-UA"/>
        </w:rPr>
      </w:pPr>
      <w:r w:rsidRPr="00A252FC">
        <w:rPr>
          <w:rFonts w:cstheme="minorHAnsi"/>
          <w:b/>
          <w:lang w:val="uk-UA"/>
        </w:rPr>
        <w:t>2.4. Умови оплати:</w:t>
      </w:r>
    </w:p>
    <w:p w:rsidR="00322196" w:rsidRPr="00A252FC" w:rsidRDefault="00322196" w:rsidP="00322196">
      <w:pPr>
        <w:keepNext/>
        <w:ind w:left="358"/>
        <w:jc w:val="both"/>
        <w:rPr>
          <w:rFonts w:cstheme="minorHAnsi"/>
          <w:bCs/>
          <w:iCs/>
          <w:lang w:val="uk-UA"/>
        </w:rPr>
      </w:pPr>
      <w:r w:rsidRPr="00A252FC">
        <w:rPr>
          <w:rFonts w:eastAsia="Calibri" w:cstheme="minorHAnsi"/>
          <w:lang w:val="uk-UA"/>
        </w:rPr>
        <w:t xml:space="preserve">Оплата після надання послуги </w:t>
      </w:r>
      <w:r w:rsidRPr="00A252FC">
        <w:rPr>
          <w:rFonts w:cstheme="minorHAnsi"/>
          <w:lang w:val="uk-UA"/>
        </w:rPr>
        <w:t>протягом 10 (десяти) робочих днів з дати підписання актів виконаних робіт та виставлення оригіналу рахунку</w:t>
      </w:r>
      <w:r w:rsidRPr="00A252FC">
        <w:rPr>
          <w:rFonts w:cstheme="minorHAnsi"/>
          <w:bCs/>
          <w:iCs/>
          <w:lang w:val="uk-UA"/>
        </w:rPr>
        <w:t>.</w:t>
      </w:r>
    </w:p>
    <w:p w:rsidR="00322196" w:rsidRPr="00A252FC" w:rsidRDefault="00322196" w:rsidP="00322196">
      <w:pPr>
        <w:ind w:left="1440"/>
        <w:jc w:val="both"/>
        <w:rPr>
          <w:rFonts w:cstheme="minorHAnsi"/>
          <w:lang w:val="uk-UA"/>
        </w:rPr>
      </w:pPr>
    </w:p>
    <w:p w:rsidR="00322196" w:rsidRPr="00A252FC" w:rsidRDefault="00322196" w:rsidP="00322196">
      <w:pPr>
        <w:pStyle w:val="ab"/>
        <w:widowControl/>
        <w:ind w:left="0"/>
        <w:contextualSpacing/>
        <w:rPr>
          <w:rFonts w:asciiTheme="minorHAnsi" w:hAnsiTheme="minorHAnsi" w:cstheme="minorHAnsi"/>
          <w:b/>
          <w:sz w:val="22"/>
          <w:szCs w:val="22"/>
          <w:lang w:val="ru-RU"/>
        </w:rPr>
      </w:pPr>
      <w:r w:rsidRPr="00A252FC">
        <w:rPr>
          <w:rFonts w:asciiTheme="minorHAnsi" w:eastAsia="Arial" w:hAnsiTheme="minorHAnsi" w:cstheme="minorHAnsi"/>
          <w:b/>
          <w:bCs/>
          <w:sz w:val="22"/>
          <w:szCs w:val="22"/>
          <w:lang w:val="uk-UA"/>
        </w:rPr>
        <w:t>3. Організаційні вимоги</w:t>
      </w:r>
    </w:p>
    <w:p w:rsidR="00322196" w:rsidRPr="00A252FC" w:rsidRDefault="00322196" w:rsidP="00322196">
      <w:pPr>
        <w:widowControl w:val="0"/>
        <w:numPr>
          <w:ilvl w:val="0"/>
          <w:numId w:val="5"/>
        </w:numPr>
        <w:spacing w:after="0" w:line="240" w:lineRule="auto"/>
        <w:jc w:val="both"/>
        <w:rPr>
          <w:rFonts w:cstheme="minorHAnsi"/>
          <w:lang w:val="uk-UA"/>
        </w:rPr>
      </w:pPr>
      <w:r w:rsidRPr="00A252FC">
        <w:rPr>
          <w:rFonts w:cstheme="minorHAnsi"/>
          <w:lang w:val="uk-UA"/>
        </w:rPr>
        <w:t xml:space="preserve">Юридична особа або Фізична особа-підприємець за законодавством України, які перебувають на </w:t>
      </w:r>
      <w:r w:rsidRPr="00A252FC">
        <w:rPr>
          <w:rFonts w:cstheme="minorHAnsi"/>
          <w:u w:val="single"/>
          <w:lang w:val="uk-UA"/>
        </w:rPr>
        <w:t>спрощеній системі оподаткування</w:t>
      </w:r>
      <w:r w:rsidRPr="00A252FC">
        <w:rPr>
          <w:rFonts w:cstheme="minorHAnsi"/>
          <w:lang w:val="uk-UA"/>
        </w:rPr>
        <w:t>;</w:t>
      </w:r>
    </w:p>
    <w:p w:rsidR="00322196" w:rsidRPr="00A252FC" w:rsidRDefault="00322196" w:rsidP="00322196">
      <w:pPr>
        <w:widowControl w:val="0"/>
        <w:numPr>
          <w:ilvl w:val="0"/>
          <w:numId w:val="5"/>
        </w:numPr>
        <w:spacing w:after="0" w:line="240" w:lineRule="auto"/>
        <w:jc w:val="both"/>
        <w:rPr>
          <w:rFonts w:cstheme="minorHAnsi"/>
          <w:lang w:val="uk-UA"/>
        </w:rPr>
      </w:pPr>
      <w:r w:rsidRPr="00A252FC">
        <w:rPr>
          <w:rFonts w:cstheme="minorHAnsi"/>
          <w:lang w:val="uk-UA"/>
        </w:rPr>
        <w:t>Копія ліцензії МВС на надання послуг фізичної охорони;</w:t>
      </w:r>
    </w:p>
    <w:p w:rsidR="00322196" w:rsidRPr="00A252FC" w:rsidRDefault="00322196" w:rsidP="00322196">
      <w:pPr>
        <w:widowControl w:val="0"/>
        <w:numPr>
          <w:ilvl w:val="0"/>
          <w:numId w:val="5"/>
        </w:numPr>
        <w:spacing w:after="0" w:line="240" w:lineRule="auto"/>
        <w:jc w:val="both"/>
        <w:rPr>
          <w:rFonts w:cstheme="minorHAnsi"/>
          <w:lang w:val="uk-UA"/>
        </w:rPr>
      </w:pPr>
      <w:r w:rsidRPr="00A252FC">
        <w:rPr>
          <w:rFonts w:cstheme="minorHAnsi"/>
          <w:lang w:val="uk-UA"/>
        </w:rPr>
        <w:t xml:space="preserve">Наявність досвіду з надання </w:t>
      </w:r>
      <w:r w:rsidRPr="00A252FC">
        <w:rPr>
          <w:rFonts w:eastAsia="Arial" w:cstheme="minorHAnsi"/>
          <w:lang w:val="uk-UA"/>
        </w:rPr>
        <w:t xml:space="preserve">послуг з </w:t>
      </w:r>
      <w:r w:rsidRPr="00A252FC">
        <w:rPr>
          <w:rFonts w:cstheme="minorHAnsi"/>
          <w:lang w:val="uk-UA"/>
        </w:rPr>
        <w:t>фізичної охорони офісу;</w:t>
      </w:r>
    </w:p>
    <w:p w:rsidR="00322196" w:rsidRPr="00A252FC" w:rsidRDefault="00322196" w:rsidP="00322196">
      <w:pPr>
        <w:widowControl w:val="0"/>
        <w:numPr>
          <w:ilvl w:val="0"/>
          <w:numId w:val="5"/>
        </w:numPr>
        <w:spacing w:after="0" w:line="240" w:lineRule="auto"/>
        <w:jc w:val="both"/>
        <w:rPr>
          <w:rFonts w:cstheme="minorHAnsi"/>
          <w:lang w:val="uk-UA"/>
        </w:rPr>
      </w:pPr>
      <w:r w:rsidRPr="00A252FC">
        <w:rPr>
          <w:rFonts w:cstheme="minorHAnsi"/>
          <w:lang w:val="uk-UA"/>
        </w:rPr>
        <w:t>Наявність власних ресурсів, необхідних для надання послуг.</w:t>
      </w:r>
    </w:p>
    <w:p w:rsidR="00322196" w:rsidRPr="00A252FC" w:rsidRDefault="00322196" w:rsidP="00322196">
      <w:pPr>
        <w:ind w:left="1560" w:hanging="426"/>
        <w:rPr>
          <w:rFonts w:cstheme="minorHAnsi"/>
          <w:lang w:val="uk-UA"/>
        </w:rPr>
      </w:pPr>
    </w:p>
    <w:p w:rsidR="00322196" w:rsidRPr="00A252FC" w:rsidRDefault="00322196" w:rsidP="00322196">
      <w:pPr>
        <w:rPr>
          <w:rFonts w:cstheme="minorHAnsi"/>
          <w:b/>
          <w:lang w:val="ru-RU"/>
        </w:rPr>
      </w:pPr>
      <w:r w:rsidRPr="00A252FC">
        <w:rPr>
          <w:rFonts w:eastAsia="Arial" w:cstheme="minorHAnsi"/>
          <w:b/>
          <w:bCs/>
          <w:lang w:val="uk-UA"/>
        </w:rPr>
        <w:t>4. Ключові критерії оцінки конкурсних Заявок</w:t>
      </w:r>
    </w:p>
    <w:p w:rsidR="00322196" w:rsidRPr="00A252FC" w:rsidRDefault="00322196" w:rsidP="00322196">
      <w:pPr>
        <w:widowControl w:val="0"/>
        <w:numPr>
          <w:ilvl w:val="0"/>
          <w:numId w:val="6"/>
        </w:numPr>
        <w:spacing w:after="0" w:line="240" w:lineRule="auto"/>
        <w:rPr>
          <w:rFonts w:cstheme="minorHAnsi"/>
          <w:lang w:val="uk-UA"/>
        </w:rPr>
      </w:pPr>
      <w:r w:rsidRPr="00A252FC">
        <w:rPr>
          <w:rFonts w:cstheme="minorHAnsi"/>
          <w:lang w:val="uk-UA"/>
        </w:rPr>
        <w:t>Вартість надання послуги;</w:t>
      </w:r>
    </w:p>
    <w:p w:rsidR="00322196" w:rsidRPr="00A252FC" w:rsidRDefault="00322196" w:rsidP="00322196">
      <w:pPr>
        <w:widowControl w:val="0"/>
        <w:numPr>
          <w:ilvl w:val="0"/>
          <w:numId w:val="6"/>
        </w:numPr>
        <w:spacing w:after="0" w:line="240" w:lineRule="auto"/>
        <w:rPr>
          <w:rFonts w:cstheme="minorHAnsi"/>
          <w:lang w:val="uk-UA"/>
        </w:rPr>
      </w:pPr>
      <w:r w:rsidRPr="00A252FC">
        <w:rPr>
          <w:rFonts w:cstheme="minorHAnsi"/>
          <w:lang w:val="uk-UA"/>
        </w:rPr>
        <w:t>Умови надання послуги;</w:t>
      </w:r>
    </w:p>
    <w:p w:rsidR="00322196" w:rsidRPr="00A252FC" w:rsidRDefault="00322196" w:rsidP="00322196">
      <w:pPr>
        <w:widowControl w:val="0"/>
        <w:numPr>
          <w:ilvl w:val="0"/>
          <w:numId w:val="6"/>
        </w:numPr>
        <w:spacing w:after="0" w:line="240" w:lineRule="auto"/>
        <w:rPr>
          <w:rFonts w:cstheme="minorHAnsi"/>
          <w:lang w:val="uk-UA"/>
        </w:rPr>
      </w:pPr>
      <w:r w:rsidRPr="00A252FC">
        <w:rPr>
          <w:rFonts w:cstheme="minorHAnsi"/>
          <w:lang w:val="uk-UA"/>
        </w:rPr>
        <w:t>Умови оплати.</w:t>
      </w:r>
    </w:p>
    <w:p w:rsidR="00322196" w:rsidRPr="00A252FC" w:rsidRDefault="00322196" w:rsidP="00322196">
      <w:pPr>
        <w:pStyle w:val="ab"/>
        <w:widowControl/>
        <w:ind w:left="0"/>
        <w:rPr>
          <w:rFonts w:asciiTheme="minorHAnsi" w:hAnsiTheme="minorHAnsi" w:cstheme="minorHAnsi"/>
          <w:sz w:val="22"/>
          <w:szCs w:val="22"/>
          <w:lang w:val="uk-UA"/>
        </w:rPr>
      </w:pPr>
    </w:p>
    <w:p w:rsidR="00322196" w:rsidRPr="00A252FC" w:rsidRDefault="00322196" w:rsidP="00322196">
      <w:pPr>
        <w:rPr>
          <w:rFonts w:cstheme="minorHAnsi"/>
          <w:b/>
          <w:lang w:val="ru-RU"/>
        </w:rPr>
      </w:pPr>
      <w:r w:rsidRPr="00A252FC">
        <w:rPr>
          <w:rFonts w:eastAsia="Arial" w:cstheme="minorHAnsi"/>
          <w:b/>
          <w:bCs/>
          <w:lang w:val="uk-UA"/>
        </w:rPr>
        <w:t>5. Зміст конкурсних Заявок</w:t>
      </w:r>
    </w:p>
    <w:p w:rsidR="00322196" w:rsidRPr="00A252FC" w:rsidRDefault="00322196" w:rsidP="00322196">
      <w:pPr>
        <w:rPr>
          <w:rFonts w:eastAsia="Arial" w:cstheme="minorHAnsi"/>
          <w:lang w:val="uk-UA"/>
        </w:rPr>
      </w:pPr>
      <w:r w:rsidRPr="00A252FC">
        <w:rPr>
          <w:rFonts w:eastAsia="Arial" w:cstheme="minorHAnsi"/>
          <w:lang w:val="uk-UA"/>
        </w:rPr>
        <w:t>Учасники повинні включити таку інформації до конкурсних Заявок:</w:t>
      </w:r>
    </w:p>
    <w:p w:rsidR="00322196" w:rsidRPr="00A252FC" w:rsidRDefault="00322196" w:rsidP="00322196">
      <w:pPr>
        <w:pStyle w:val="ab"/>
        <w:widowControl/>
        <w:numPr>
          <w:ilvl w:val="0"/>
          <w:numId w:val="7"/>
        </w:numPr>
        <w:contextualSpacing/>
        <w:jc w:val="both"/>
        <w:rPr>
          <w:rFonts w:asciiTheme="minorHAnsi" w:eastAsia="Arial" w:hAnsiTheme="minorHAnsi" w:cstheme="minorHAnsi"/>
          <w:sz w:val="22"/>
          <w:szCs w:val="22"/>
          <w:lang w:val="uk-UA" w:eastAsia="en-US"/>
        </w:rPr>
      </w:pPr>
      <w:r w:rsidRPr="00A252FC">
        <w:rPr>
          <w:rFonts w:asciiTheme="minorHAnsi" w:eastAsia="Arial" w:hAnsiTheme="minorHAnsi" w:cstheme="minorHAnsi"/>
          <w:sz w:val="22"/>
          <w:szCs w:val="22"/>
          <w:lang w:val="uk-UA" w:eastAsia="en-US"/>
        </w:rPr>
        <w:t>Копія реєстраційних документів Заявника</w:t>
      </w:r>
      <w:r w:rsidR="00434189" w:rsidRPr="00A252FC">
        <w:rPr>
          <w:rFonts w:asciiTheme="minorHAnsi" w:eastAsia="Arial" w:hAnsiTheme="minorHAnsi" w:cstheme="minorHAnsi"/>
          <w:sz w:val="22"/>
          <w:szCs w:val="22"/>
          <w:lang w:val="uk-UA" w:eastAsia="en-US"/>
        </w:rPr>
        <w:t>, довідка з банку про відкриття рахунку</w:t>
      </w:r>
      <w:r w:rsidRPr="00A252FC">
        <w:rPr>
          <w:rFonts w:asciiTheme="minorHAnsi" w:eastAsia="Arial" w:hAnsiTheme="minorHAnsi" w:cstheme="minorHAnsi"/>
          <w:sz w:val="22"/>
          <w:szCs w:val="22"/>
          <w:lang w:val="uk-UA" w:eastAsia="en-US"/>
        </w:rPr>
        <w:t xml:space="preserve">; </w:t>
      </w:r>
    </w:p>
    <w:p w:rsidR="00322196" w:rsidRPr="00A252FC" w:rsidRDefault="00322196" w:rsidP="00322196">
      <w:pPr>
        <w:pStyle w:val="ab"/>
        <w:widowControl/>
        <w:numPr>
          <w:ilvl w:val="0"/>
          <w:numId w:val="7"/>
        </w:numPr>
        <w:contextualSpacing/>
        <w:jc w:val="both"/>
        <w:rPr>
          <w:rFonts w:asciiTheme="minorHAnsi" w:eastAsia="Arial" w:hAnsiTheme="minorHAnsi" w:cstheme="minorHAnsi"/>
          <w:sz w:val="22"/>
          <w:szCs w:val="22"/>
          <w:lang w:val="uk-UA" w:eastAsia="en-US"/>
        </w:rPr>
      </w:pPr>
      <w:r w:rsidRPr="00A252FC">
        <w:rPr>
          <w:rFonts w:asciiTheme="minorHAnsi" w:eastAsia="Arial" w:hAnsiTheme="minorHAnsi" w:cstheme="minorHAnsi"/>
          <w:sz w:val="22"/>
          <w:szCs w:val="22"/>
          <w:lang w:val="uk-UA" w:eastAsia="en-US"/>
        </w:rPr>
        <w:t>Копія ліцензії МВС на надання послуг фізичної охорони;</w:t>
      </w:r>
    </w:p>
    <w:p w:rsidR="00322196" w:rsidRPr="00A252FC" w:rsidRDefault="00322196" w:rsidP="00322196">
      <w:pPr>
        <w:pStyle w:val="ab"/>
        <w:widowControl/>
        <w:numPr>
          <w:ilvl w:val="0"/>
          <w:numId w:val="7"/>
        </w:numPr>
        <w:contextualSpacing/>
        <w:jc w:val="both"/>
        <w:rPr>
          <w:rFonts w:asciiTheme="minorHAnsi" w:eastAsia="Arial" w:hAnsiTheme="minorHAnsi" w:cstheme="minorHAnsi"/>
          <w:sz w:val="22"/>
          <w:szCs w:val="22"/>
          <w:lang w:val="uk-UA" w:eastAsia="en-US"/>
        </w:rPr>
      </w:pPr>
      <w:r w:rsidRPr="00A252FC">
        <w:rPr>
          <w:rFonts w:asciiTheme="minorHAnsi" w:eastAsia="Arial" w:hAnsiTheme="minorHAnsi" w:cstheme="minorHAnsi"/>
          <w:sz w:val="22"/>
          <w:szCs w:val="22"/>
          <w:lang w:val="uk-UA" w:eastAsia="en-US"/>
        </w:rPr>
        <w:t>Інформація щодо досвіду з надання послуг з фізичної охорони офісу (лист у довільній формі з переліком ключових клієнтів за останні два роки);</w:t>
      </w:r>
    </w:p>
    <w:p w:rsidR="00322196" w:rsidRPr="00A252FC" w:rsidRDefault="00322196" w:rsidP="00322196">
      <w:pPr>
        <w:pStyle w:val="ab"/>
        <w:widowControl/>
        <w:numPr>
          <w:ilvl w:val="0"/>
          <w:numId w:val="7"/>
        </w:numPr>
        <w:contextualSpacing/>
        <w:jc w:val="both"/>
        <w:rPr>
          <w:rFonts w:asciiTheme="minorHAnsi" w:eastAsia="Arial" w:hAnsiTheme="minorHAnsi" w:cstheme="minorHAnsi"/>
          <w:sz w:val="22"/>
          <w:szCs w:val="22"/>
          <w:lang w:val="uk-UA" w:eastAsia="en-US"/>
        </w:rPr>
      </w:pPr>
      <w:r w:rsidRPr="00A252FC">
        <w:rPr>
          <w:rFonts w:asciiTheme="minorHAnsi" w:eastAsia="Arial" w:hAnsiTheme="minorHAnsi" w:cstheme="minorHAnsi"/>
          <w:sz w:val="22"/>
          <w:szCs w:val="22"/>
          <w:lang w:val="uk-UA" w:eastAsia="en-US"/>
        </w:rPr>
        <w:t>Інформація щодо власних ресурсів, необхідних для надання послуг (лист у довільній формі);</w:t>
      </w:r>
    </w:p>
    <w:p w:rsidR="00322196" w:rsidRPr="00A252FC" w:rsidRDefault="00322196" w:rsidP="00322196">
      <w:pPr>
        <w:pStyle w:val="ab"/>
        <w:widowControl/>
        <w:numPr>
          <w:ilvl w:val="0"/>
          <w:numId w:val="7"/>
        </w:numPr>
        <w:contextualSpacing/>
        <w:rPr>
          <w:rFonts w:asciiTheme="minorHAnsi" w:eastAsia="Arial" w:hAnsiTheme="minorHAnsi" w:cstheme="minorHAnsi"/>
          <w:sz w:val="22"/>
          <w:szCs w:val="22"/>
          <w:lang w:val="uk-UA" w:eastAsia="en-US"/>
        </w:rPr>
      </w:pPr>
      <w:r w:rsidRPr="00A252FC">
        <w:rPr>
          <w:rFonts w:asciiTheme="minorHAnsi" w:eastAsia="Arial" w:hAnsiTheme="minorHAnsi" w:cstheme="minorHAnsi"/>
          <w:sz w:val="22"/>
          <w:szCs w:val="22"/>
          <w:lang w:val="uk-UA" w:eastAsia="en-US"/>
        </w:rPr>
        <w:t xml:space="preserve">Заповнені та підписані </w:t>
      </w:r>
      <w:r w:rsidR="002B0396">
        <w:rPr>
          <w:rFonts w:asciiTheme="minorHAnsi" w:eastAsia="Arial" w:hAnsiTheme="minorHAnsi" w:cstheme="minorHAnsi"/>
          <w:sz w:val="22"/>
          <w:szCs w:val="22"/>
          <w:lang w:val="uk-UA" w:eastAsia="en-US"/>
        </w:rPr>
        <w:t xml:space="preserve">Додатки №1, </w:t>
      </w:r>
      <w:r w:rsidRPr="00A252FC">
        <w:rPr>
          <w:rFonts w:asciiTheme="minorHAnsi" w:eastAsia="Arial" w:hAnsiTheme="minorHAnsi" w:cstheme="minorHAnsi"/>
          <w:sz w:val="22"/>
          <w:szCs w:val="22"/>
          <w:lang w:val="uk-UA" w:eastAsia="en-US"/>
        </w:rPr>
        <w:t>2</w:t>
      </w:r>
      <w:r w:rsidR="002B0396">
        <w:rPr>
          <w:rFonts w:asciiTheme="minorHAnsi" w:eastAsia="Arial" w:hAnsiTheme="minorHAnsi" w:cstheme="minorHAnsi"/>
          <w:sz w:val="22"/>
          <w:szCs w:val="22"/>
          <w:lang w:val="uk-UA" w:eastAsia="en-US"/>
        </w:rPr>
        <w:t xml:space="preserve"> та 3</w:t>
      </w:r>
      <w:r w:rsidRPr="00A252FC">
        <w:rPr>
          <w:rFonts w:asciiTheme="minorHAnsi" w:eastAsia="Arial" w:hAnsiTheme="minorHAnsi" w:cstheme="minorHAnsi"/>
          <w:sz w:val="22"/>
          <w:szCs w:val="22"/>
          <w:lang w:val="uk-UA" w:eastAsia="en-US"/>
        </w:rPr>
        <w:t xml:space="preserve"> до Специфікації</w:t>
      </w:r>
      <w:r w:rsidR="00DA54EA">
        <w:rPr>
          <w:rFonts w:asciiTheme="minorHAnsi" w:eastAsia="Arial" w:hAnsiTheme="minorHAnsi" w:cstheme="minorHAnsi"/>
          <w:sz w:val="22"/>
          <w:szCs w:val="22"/>
          <w:lang w:val="uk-UA" w:eastAsia="en-US"/>
        </w:rPr>
        <w:t xml:space="preserve">. </w:t>
      </w:r>
      <w:r w:rsidR="002B0396" w:rsidRPr="002B0396">
        <w:rPr>
          <w:rFonts w:asciiTheme="minorHAnsi" w:eastAsia="Arial" w:hAnsiTheme="minorHAnsi" w:cstheme="minorHAnsi"/>
          <w:color w:val="FF0000"/>
          <w:sz w:val="22"/>
          <w:szCs w:val="22"/>
          <w:lang w:val="uk-UA" w:eastAsia="en-US"/>
        </w:rPr>
        <w:t>(</w:t>
      </w:r>
      <w:r w:rsidR="001F4474">
        <w:rPr>
          <w:rFonts w:asciiTheme="minorHAnsi" w:eastAsia="Arial" w:hAnsiTheme="minorHAnsi" w:cstheme="minorHAnsi"/>
          <w:color w:val="FF0000"/>
          <w:sz w:val="22"/>
          <w:szCs w:val="22"/>
          <w:lang w:val="uk-UA" w:eastAsia="en-US"/>
        </w:rPr>
        <w:t>О</w:t>
      </w:r>
      <w:r w:rsidR="001F4474" w:rsidRPr="002B0396">
        <w:rPr>
          <w:rFonts w:asciiTheme="minorHAnsi" w:eastAsia="Arial" w:hAnsiTheme="minorHAnsi" w:cstheme="minorHAnsi"/>
          <w:color w:val="FF0000"/>
          <w:sz w:val="22"/>
          <w:szCs w:val="22"/>
          <w:lang w:val="uk-UA" w:eastAsia="en-US"/>
        </w:rPr>
        <w:t>бов’язково</w:t>
      </w:r>
      <w:r w:rsidR="001F4474">
        <w:rPr>
          <w:rFonts w:asciiTheme="minorHAnsi" w:eastAsia="Arial" w:hAnsiTheme="minorHAnsi" w:cstheme="minorHAnsi"/>
          <w:color w:val="FF0000"/>
          <w:sz w:val="22"/>
          <w:szCs w:val="22"/>
          <w:lang w:val="uk-UA" w:eastAsia="en-US"/>
        </w:rPr>
        <w:t xml:space="preserve"> д</w:t>
      </w:r>
      <w:r w:rsidR="00DA54EA" w:rsidRPr="002B0396">
        <w:rPr>
          <w:rFonts w:asciiTheme="minorHAnsi" w:eastAsia="Arial" w:hAnsiTheme="minorHAnsi" w:cstheme="minorHAnsi"/>
          <w:color w:val="FF0000"/>
          <w:sz w:val="22"/>
          <w:szCs w:val="22"/>
          <w:lang w:val="uk-UA" w:eastAsia="en-US"/>
        </w:rPr>
        <w:t>одаток №2 додатково</w:t>
      </w:r>
      <w:r w:rsidR="002B0396" w:rsidRPr="002B0396">
        <w:rPr>
          <w:rFonts w:asciiTheme="minorHAnsi" w:eastAsia="Arial" w:hAnsiTheme="minorHAnsi" w:cstheme="minorHAnsi"/>
          <w:color w:val="FF0000"/>
          <w:sz w:val="22"/>
          <w:szCs w:val="22"/>
          <w:lang w:val="uk-UA" w:eastAsia="en-US"/>
        </w:rPr>
        <w:t xml:space="preserve"> </w:t>
      </w:r>
      <w:r w:rsidR="00DA54EA" w:rsidRPr="002B0396">
        <w:rPr>
          <w:rFonts w:asciiTheme="minorHAnsi" w:eastAsia="Arial" w:hAnsiTheme="minorHAnsi" w:cstheme="minorHAnsi"/>
          <w:color w:val="FF0000"/>
          <w:sz w:val="22"/>
          <w:szCs w:val="22"/>
          <w:lang w:val="uk-UA" w:eastAsia="en-US"/>
        </w:rPr>
        <w:t xml:space="preserve"> у форматі ворд.</w:t>
      </w:r>
      <w:r w:rsidR="002B0396" w:rsidRPr="002B0396">
        <w:rPr>
          <w:rFonts w:asciiTheme="minorHAnsi" w:eastAsia="Arial" w:hAnsiTheme="minorHAnsi" w:cstheme="minorHAnsi"/>
          <w:color w:val="FF0000"/>
          <w:sz w:val="22"/>
          <w:szCs w:val="22"/>
          <w:lang w:val="uk-UA" w:eastAsia="en-US"/>
        </w:rPr>
        <w:t>)</w:t>
      </w:r>
    </w:p>
    <w:p w:rsidR="00322196" w:rsidRPr="00A252FC" w:rsidRDefault="00322196" w:rsidP="00322196">
      <w:pPr>
        <w:rPr>
          <w:rFonts w:eastAsia="Arial" w:cstheme="minorHAnsi"/>
          <w:lang w:val="uk-UA"/>
        </w:rPr>
      </w:pPr>
    </w:p>
    <w:p w:rsidR="00322196" w:rsidRPr="00A252FC" w:rsidRDefault="00322196">
      <w:pPr>
        <w:rPr>
          <w:rFonts w:eastAsia="Arial" w:cstheme="minorHAnsi"/>
          <w:lang w:val="uk-UA"/>
        </w:rPr>
      </w:pPr>
      <w:r w:rsidRPr="00A252FC">
        <w:rPr>
          <w:rFonts w:eastAsia="Arial" w:cstheme="minorHAnsi"/>
          <w:lang w:val="uk-UA"/>
        </w:rPr>
        <w:br w:type="page"/>
      </w:r>
    </w:p>
    <w:p w:rsidR="00C813CD" w:rsidRDefault="00322196" w:rsidP="00C813CD">
      <w:pPr>
        <w:jc w:val="center"/>
        <w:rPr>
          <w:rFonts w:cstheme="minorHAnsi"/>
          <w:b/>
          <w:lang w:val="ru-RU"/>
        </w:rPr>
      </w:pPr>
      <w:r w:rsidRPr="00A252FC">
        <w:rPr>
          <w:rFonts w:cstheme="minorHAnsi"/>
          <w:b/>
          <w:lang w:val="ru-RU"/>
        </w:rPr>
        <w:lastRenderedPageBreak/>
        <w:t>Додаток 1</w:t>
      </w:r>
    </w:p>
    <w:p w:rsidR="00322196" w:rsidRPr="00A252FC" w:rsidRDefault="006D02D6" w:rsidP="00C813CD">
      <w:pPr>
        <w:jc w:val="center"/>
        <w:rPr>
          <w:rFonts w:cstheme="minorHAnsi"/>
          <w:b/>
          <w:lang w:val="ru-RU"/>
        </w:rPr>
      </w:pPr>
      <w:r>
        <w:rPr>
          <w:rFonts w:cstheme="minorHAnsi"/>
          <w:b/>
          <w:lang w:val="ru-RU"/>
        </w:rPr>
        <w:t xml:space="preserve"> </w:t>
      </w:r>
      <w:r w:rsidRPr="00A252FC">
        <w:rPr>
          <w:rFonts w:eastAsia="Arial" w:cstheme="minorHAnsi"/>
          <w:b/>
          <w:lang w:val="uk-UA"/>
        </w:rPr>
        <w:t xml:space="preserve">до Специфікації на </w:t>
      </w:r>
      <w:r w:rsidRPr="00A252FC">
        <w:rPr>
          <w:rFonts w:cstheme="minorHAnsi"/>
          <w:b/>
          <w:lang w:val="uk-UA"/>
        </w:rPr>
        <w:t>надання послуг з фізичної охорони офісу</w:t>
      </w:r>
    </w:p>
    <w:p w:rsidR="00322196" w:rsidRPr="00A252FC" w:rsidRDefault="00322196" w:rsidP="00322196">
      <w:pPr>
        <w:tabs>
          <w:tab w:val="left" w:pos="540"/>
        </w:tabs>
        <w:suppressAutoHyphens/>
        <w:jc w:val="both"/>
        <w:rPr>
          <w:rFonts w:cstheme="minorHAnsi"/>
          <w:lang w:val="ru-RU"/>
        </w:rPr>
      </w:pPr>
      <w:r w:rsidRPr="00A252FC">
        <w:rPr>
          <w:rFonts w:eastAsia="Arial" w:cstheme="minorHAnsi"/>
          <w:lang w:val="uk-UA"/>
        </w:rPr>
        <w:t>Будь ласка, заповніть таблицю нижче:</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A252FC" w:rsidRPr="00A252FC" w:rsidTr="00521AB4">
        <w:tc>
          <w:tcPr>
            <w:tcW w:w="648" w:type="dxa"/>
          </w:tcPr>
          <w:p w:rsidR="00322196" w:rsidRPr="00A252FC" w:rsidRDefault="00322196" w:rsidP="00521AB4">
            <w:pPr>
              <w:rPr>
                <w:rFonts w:cstheme="minorHAnsi"/>
                <w:lang w:val="en-GB"/>
              </w:rPr>
            </w:pPr>
            <w:r w:rsidRPr="00A252FC">
              <w:rPr>
                <w:rFonts w:eastAsia="Arial" w:cstheme="minorHAnsi"/>
                <w:lang w:val="uk-UA"/>
              </w:rPr>
              <w:t>1.</w:t>
            </w:r>
          </w:p>
        </w:tc>
        <w:tc>
          <w:tcPr>
            <w:tcW w:w="5126" w:type="dxa"/>
          </w:tcPr>
          <w:p w:rsidR="00322196" w:rsidRPr="00A252FC" w:rsidRDefault="00322196" w:rsidP="00521AB4">
            <w:pPr>
              <w:rPr>
                <w:rFonts w:cstheme="minorHAnsi"/>
                <w:lang w:val="en-GB"/>
              </w:rPr>
            </w:pPr>
            <w:r w:rsidRPr="00A252FC">
              <w:rPr>
                <w:rFonts w:eastAsia="Arial" w:cstheme="minorHAnsi"/>
                <w:lang w:val="uk-UA"/>
              </w:rPr>
              <w:t>Повна назва компанії</w:t>
            </w:r>
          </w:p>
        </w:tc>
        <w:tc>
          <w:tcPr>
            <w:tcW w:w="3766" w:type="dxa"/>
          </w:tcPr>
          <w:p w:rsidR="00322196" w:rsidRPr="00A252FC" w:rsidRDefault="00322196" w:rsidP="00521AB4">
            <w:pPr>
              <w:rPr>
                <w:rFonts w:cstheme="minorHAnsi"/>
                <w:lang w:val="en-GB"/>
              </w:rPr>
            </w:pPr>
          </w:p>
        </w:tc>
      </w:tr>
      <w:tr w:rsidR="00A252FC" w:rsidRPr="00A252FC" w:rsidTr="00521AB4">
        <w:tc>
          <w:tcPr>
            <w:tcW w:w="648" w:type="dxa"/>
          </w:tcPr>
          <w:p w:rsidR="00322196" w:rsidRPr="00A252FC" w:rsidRDefault="00322196" w:rsidP="00521AB4">
            <w:pPr>
              <w:rPr>
                <w:rFonts w:cstheme="minorHAnsi"/>
                <w:lang w:val="en-GB"/>
              </w:rPr>
            </w:pPr>
            <w:r w:rsidRPr="00A252FC">
              <w:rPr>
                <w:rFonts w:eastAsia="Arial" w:cstheme="minorHAnsi"/>
                <w:lang w:val="uk-UA"/>
              </w:rPr>
              <w:t>2.</w:t>
            </w:r>
          </w:p>
        </w:tc>
        <w:tc>
          <w:tcPr>
            <w:tcW w:w="5126" w:type="dxa"/>
          </w:tcPr>
          <w:p w:rsidR="00322196" w:rsidRPr="00A252FC" w:rsidRDefault="00322196" w:rsidP="00521AB4">
            <w:pPr>
              <w:rPr>
                <w:rFonts w:cstheme="minorHAnsi"/>
                <w:lang w:val="en-GB"/>
              </w:rPr>
            </w:pPr>
            <w:r w:rsidRPr="00A252FC">
              <w:rPr>
                <w:rFonts w:eastAsia="Arial" w:cstheme="minorHAnsi"/>
                <w:lang w:val="uk-UA"/>
              </w:rPr>
              <w:t>Юридична адреса компанії</w:t>
            </w:r>
          </w:p>
        </w:tc>
        <w:tc>
          <w:tcPr>
            <w:tcW w:w="3766" w:type="dxa"/>
          </w:tcPr>
          <w:p w:rsidR="00322196" w:rsidRPr="00A252FC" w:rsidRDefault="00322196" w:rsidP="00521AB4">
            <w:pPr>
              <w:rPr>
                <w:rFonts w:cstheme="minorHAnsi"/>
                <w:lang w:val="en-GB"/>
              </w:rPr>
            </w:pPr>
          </w:p>
        </w:tc>
      </w:tr>
      <w:tr w:rsidR="00A252FC" w:rsidRPr="00A252FC" w:rsidTr="00521AB4">
        <w:tc>
          <w:tcPr>
            <w:tcW w:w="648" w:type="dxa"/>
          </w:tcPr>
          <w:p w:rsidR="00322196" w:rsidRPr="00A252FC" w:rsidRDefault="00322196" w:rsidP="00521AB4">
            <w:pPr>
              <w:rPr>
                <w:rFonts w:cstheme="minorHAnsi"/>
                <w:lang w:val="en-GB"/>
              </w:rPr>
            </w:pPr>
            <w:r w:rsidRPr="00A252FC">
              <w:rPr>
                <w:rFonts w:eastAsia="Arial" w:cstheme="minorHAnsi"/>
                <w:lang w:val="uk-UA"/>
              </w:rPr>
              <w:t>3.</w:t>
            </w:r>
          </w:p>
        </w:tc>
        <w:tc>
          <w:tcPr>
            <w:tcW w:w="5126" w:type="dxa"/>
          </w:tcPr>
          <w:p w:rsidR="00322196" w:rsidRPr="00A252FC" w:rsidRDefault="00322196" w:rsidP="00521AB4">
            <w:pPr>
              <w:rPr>
                <w:rFonts w:cstheme="minorHAnsi"/>
                <w:lang w:val="en-GB"/>
              </w:rPr>
            </w:pPr>
            <w:r w:rsidRPr="00A252FC">
              <w:rPr>
                <w:rFonts w:eastAsia="Arial" w:cstheme="minorHAnsi"/>
                <w:lang w:val="uk-UA"/>
              </w:rPr>
              <w:t>Фактична адреса компанії</w:t>
            </w:r>
          </w:p>
        </w:tc>
        <w:tc>
          <w:tcPr>
            <w:tcW w:w="3766" w:type="dxa"/>
          </w:tcPr>
          <w:p w:rsidR="00322196" w:rsidRPr="00A252FC" w:rsidRDefault="00322196" w:rsidP="00521AB4">
            <w:pPr>
              <w:rPr>
                <w:rFonts w:cstheme="minorHAnsi"/>
                <w:lang w:val="en-GB"/>
              </w:rPr>
            </w:pPr>
          </w:p>
        </w:tc>
      </w:tr>
      <w:tr w:rsidR="00A252FC" w:rsidRPr="00A252FC" w:rsidTr="00521AB4">
        <w:tblPrEx>
          <w:tblLook w:val="04A0" w:firstRow="1" w:lastRow="0" w:firstColumn="1" w:lastColumn="0" w:noHBand="0" w:noVBand="1"/>
        </w:tblPrEx>
        <w:tc>
          <w:tcPr>
            <w:tcW w:w="648" w:type="dxa"/>
          </w:tcPr>
          <w:p w:rsidR="00322196" w:rsidRPr="00A252FC" w:rsidRDefault="00322196" w:rsidP="00521AB4">
            <w:pPr>
              <w:rPr>
                <w:rFonts w:cstheme="minorHAnsi"/>
                <w:lang w:val="en-GB"/>
              </w:rPr>
            </w:pPr>
            <w:r w:rsidRPr="00A252FC">
              <w:rPr>
                <w:rFonts w:eastAsia="Arial" w:cstheme="minorHAnsi"/>
                <w:lang w:val="uk-UA"/>
              </w:rPr>
              <w:t>4.</w:t>
            </w:r>
          </w:p>
        </w:tc>
        <w:tc>
          <w:tcPr>
            <w:tcW w:w="5126" w:type="dxa"/>
          </w:tcPr>
          <w:p w:rsidR="00322196" w:rsidRPr="00A252FC" w:rsidRDefault="00322196" w:rsidP="00521AB4">
            <w:pPr>
              <w:rPr>
                <w:rFonts w:cstheme="minorHAnsi"/>
                <w:lang w:val="en-GB"/>
              </w:rPr>
            </w:pPr>
            <w:r w:rsidRPr="00A252FC">
              <w:rPr>
                <w:rFonts w:eastAsia="Arial" w:cstheme="minorHAnsi"/>
                <w:lang w:val="uk-UA"/>
              </w:rPr>
              <w:t>Керівник компанії: посада, ПІБ</w:t>
            </w:r>
          </w:p>
        </w:tc>
        <w:tc>
          <w:tcPr>
            <w:tcW w:w="3766" w:type="dxa"/>
          </w:tcPr>
          <w:p w:rsidR="00322196" w:rsidRPr="00A252FC" w:rsidRDefault="00322196" w:rsidP="00521AB4">
            <w:pPr>
              <w:rPr>
                <w:rFonts w:cstheme="minorHAnsi"/>
                <w:lang w:val="en-GB"/>
              </w:rPr>
            </w:pPr>
          </w:p>
        </w:tc>
      </w:tr>
      <w:tr w:rsidR="00A252FC" w:rsidRPr="006A3B76" w:rsidTr="00521AB4">
        <w:tblPrEx>
          <w:tblLook w:val="04A0" w:firstRow="1" w:lastRow="0" w:firstColumn="1" w:lastColumn="0" w:noHBand="0" w:noVBand="1"/>
        </w:tblPrEx>
        <w:tc>
          <w:tcPr>
            <w:tcW w:w="648" w:type="dxa"/>
          </w:tcPr>
          <w:p w:rsidR="00322196" w:rsidRPr="00A252FC" w:rsidRDefault="00322196" w:rsidP="00521AB4">
            <w:pPr>
              <w:rPr>
                <w:rFonts w:cstheme="minorHAnsi"/>
                <w:lang w:val="en-GB"/>
              </w:rPr>
            </w:pPr>
            <w:r w:rsidRPr="00A252FC">
              <w:rPr>
                <w:rFonts w:eastAsia="Arial" w:cstheme="minorHAnsi"/>
                <w:lang w:val="uk-UA"/>
              </w:rPr>
              <w:t>5.</w:t>
            </w:r>
          </w:p>
        </w:tc>
        <w:tc>
          <w:tcPr>
            <w:tcW w:w="5126" w:type="dxa"/>
          </w:tcPr>
          <w:p w:rsidR="00322196" w:rsidRPr="00A252FC" w:rsidRDefault="00322196" w:rsidP="00521AB4">
            <w:pPr>
              <w:rPr>
                <w:rFonts w:cstheme="minorHAnsi"/>
                <w:lang w:val="ru-RU"/>
              </w:rPr>
            </w:pPr>
            <w:r w:rsidRPr="00A252FC">
              <w:rPr>
                <w:rFonts w:eastAsia="Arial" w:cstheme="minorHAnsi"/>
                <w:lang w:val="uk-UA"/>
              </w:rPr>
              <w:t>Контактний номер телефону керівника компанії</w:t>
            </w:r>
          </w:p>
        </w:tc>
        <w:tc>
          <w:tcPr>
            <w:tcW w:w="3766" w:type="dxa"/>
          </w:tcPr>
          <w:p w:rsidR="00322196" w:rsidRPr="00A252FC" w:rsidRDefault="00322196" w:rsidP="00521AB4">
            <w:pPr>
              <w:rPr>
                <w:rFonts w:cstheme="minorHAnsi"/>
                <w:lang w:val="ru-RU"/>
              </w:rPr>
            </w:pPr>
          </w:p>
        </w:tc>
      </w:tr>
      <w:tr w:rsidR="00A252FC" w:rsidRPr="006A3B76" w:rsidTr="00521AB4">
        <w:tblPrEx>
          <w:tblLook w:val="04A0" w:firstRow="1" w:lastRow="0" w:firstColumn="1" w:lastColumn="0" w:noHBand="0" w:noVBand="1"/>
        </w:tblPrEx>
        <w:tc>
          <w:tcPr>
            <w:tcW w:w="648" w:type="dxa"/>
          </w:tcPr>
          <w:p w:rsidR="00322196" w:rsidRPr="00A252FC" w:rsidRDefault="00322196" w:rsidP="00521AB4">
            <w:pPr>
              <w:rPr>
                <w:rFonts w:cstheme="minorHAnsi"/>
                <w:lang w:val="en-GB"/>
              </w:rPr>
            </w:pPr>
            <w:r w:rsidRPr="00A252FC">
              <w:rPr>
                <w:rFonts w:eastAsia="Arial" w:cstheme="minorHAnsi"/>
                <w:lang w:val="uk-UA"/>
              </w:rPr>
              <w:t>6.</w:t>
            </w:r>
          </w:p>
        </w:tc>
        <w:tc>
          <w:tcPr>
            <w:tcW w:w="5126" w:type="dxa"/>
          </w:tcPr>
          <w:p w:rsidR="00322196" w:rsidRPr="00A252FC" w:rsidRDefault="00322196" w:rsidP="00521AB4">
            <w:pPr>
              <w:rPr>
                <w:rFonts w:cstheme="minorHAnsi"/>
                <w:lang w:val="ru-RU"/>
              </w:rPr>
            </w:pPr>
            <w:r w:rsidRPr="00A252FC">
              <w:rPr>
                <w:rFonts w:eastAsia="Arial" w:cstheme="minorHAnsi"/>
                <w:lang w:val="uk-UA"/>
              </w:rPr>
              <w:t>Контактна особа з питань подання Заявки</w:t>
            </w:r>
          </w:p>
        </w:tc>
        <w:tc>
          <w:tcPr>
            <w:tcW w:w="3766" w:type="dxa"/>
          </w:tcPr>
          <w:p w:rsidR="00322196" w:rsidRPr="00A252FC" w:rsidRDefault="00322196" w:rsidP="00521AB4">
            <w:pPr>
              <w:rPr>
                <w:rFonts w:cstheme="minorHAnsi"/>
                <w:lang w:val="ru-RU"/>
              </w:rPr>
            </w:pPr>
          </w:p>
        </w:tc>
      </w:tr>
      <w:tr w:rsidR="00A252FC" w:rsidRPr="006A3B76" w:rsidTr="00521AB4">
        <w:tblPrEx>
          <w:tblLook w:val="04A0" w:firstRow="1" w:lastRow="0" w:firstColumn="1" w:lastColumn="0" w:noHBand="0" w:noVBand="1"/>
        </w:tblPrEx>
        <w:tc>
          <w:tcPr>
            <w:tcW w:w="648" w:type="dxa"/>
          </w:tcPr>
          <w:p w:rsidR="00322196" w:rsidRPr="00A252FC" w:rsidRDefault="00322196" w:rsidP="00521AB4">
            <w:pPr>
              <w:rPr>
                <w:rFonts w:cstheme="minorHAnsi"/>
                <w:lang w:val="en-GB"/>
              </w:rPr>
            </w:pPr>
            <w:r w:rsidRPr="00A252FC">
              <w:rPr>
                <w:rFonts w:eastAsia="Arial" w:cstheme="minorHAnsi"/>
                <w:lang w:val="uk-UA"/>
              </w:rPr>
              <w:t>7.</w:t>
            </w:r>
          </w:p>
        </w:tc>
        <w:tc>
          <w:tcPr>
            <w:tcW w:w="5126" w:type="dxa"/>
          </w:tcPr>
          <w:p w:rsidR="00322196" w:rsidRPr="00A252FC" w:rsidRDefault="00322196" w:rsidP="00521AB4">
            <w:pPr>
              <w:rPr>
                <w:rFonts w:cstheme="minorHAnsi"/>
                <w:lang w:val="ru-RU"/>
              </w:rPr>
            </w:pPr>
            <w:r w:rsidRPr="00A252FC">
              <w:rPr>
                <w:rFonts w:eastAsia="Arial" w:cstheme="minorHAnsi"/>
                <w:lang w:val="uk-UA"/>
              </w:rPr>
              <w:t>Номер мобільного телефону контактної особи</w:t>
            </w:r>
          </w:p>
        </w:tc>
        <w:tc>
          <w:tcPr>
            <w:tcW w:w="3766" w:type="dxa"/>
          </w:tcPr>
          <w:p w:rsidR="00322196" w:rsidRPr="00A252FC" w:rsidRDefault="00322196" w:rsidP="00521AB4">
            <w:pPr>
              <w:rPr>
                <w:rFonts w:cstheme="minorHAnsi"/>
                <w:lang w:val="ru-RU"/>
              </w:rPr>
            </w:pPr>
          </w:p>
        </w:tc>
      </w:tr>
      <w:tr w:rsidR="00322196" w:rsidRPr="00A252FC" w:rsidTr="00521AB4">
        <w:tblPrEx>
          <w:tblLook w:val="04A0" w:firstRow="1" w:lastRow="0" w:firstColumn="1" w:lastColumn="0" w:noHBand="0" w:noVBand="1"/>
        </w:tblPrEx>
        <w:tc>
          <w:tcPr>
            <w:tcW w:w="648" w:type="dxa"/>
          </w:tcPr>
          <w:p w:rsidR="00322196" w:rsidRPr="00A252FC" w:rsidRDefault="00322196" w:rsidP="00521AB4">
            <w:pPr>
              <w:rPr>
                <w:rFonts w:cstheme="minorHAnsi"/>
                <w:lang w:val="en-GB"/>
              </w:rPr>
            </w:pPr>
            <w:r w:rsidRPr="00A252FC">
              <w:rPr>
                <w:rFonts w:eastAsia="Arial" w:cstheme="minorHAnsi"/>
                <w:lang w:val="uk-UA"/>
              </w:rPr>
              <w:t>8.</w:t>
            </w:r>
          </w:p>
        </w:tc>
        <w:tc>
          <w:tcPr>
            <w:tcW w:w="5126" w:type="dxa"/>
          </w:tcPr>
          <w:p w:rsidR="00322196" w:rsidRPr="00A252FC" w:rsidRDefault="00322196" w:rsidP="00521AB4">
            <w:pPr>
              <w:rPr>
                <w:rFonts w:cstheme="minorHAnsi"/>
                <w:lang w:val="en-GB"/>
              </w:rPr>
            </w:pPr>
            <w:r w:rsidRPr="00A252FC">
              <w:rPr>
                <w:rFonts w:eastAsia="Arial" w:cstheme="minorHAnsi"/>
              </w:rPr>
              <w:t xml:space="preserve">E-mail </w:t>
            </w:r>
            <w:r w:rsidRPr="00A252FC">
              <w:rPr>
                <w:rFonts w:eastAsia="Arial" w:cstheme="minorHAnsi"/>
                <w:lang w:val="uk-UA"/>
              </w:rPr>
              <w:t xml:space="preserve">контактної особи </w:t>
            </w:r>
          </w:p>
        </w:tc>
        <w:tc>
          <w:tcPr>
            <w:tcW w:w="3766" w:type="dxa"/>
          </w:tcPr>
          <w:p w:rsidR="00322196" w:rsidRPr="00A252FC" w:rsidRDefault="00322196" w:rsidP="00521AB4">
            <w:pPr>
              <w:rPr>
                <w:rFonts w:cstheme="minorHAnsi"/>
                <w:lang w:val="en-GB"/>
              </w:rPr>
            </w:pPr>
          </w:p>
        </w:tc>
      </w:tr>
    </w:tbl>
    <w:p w:rsidR="00322196" w:rsidRPr="00A252FC" w:rsidRDefault="00322196" w:rsidP="00322196">
      <w:pPr>
        <w:ind w:firstLine="540"/>
        <w:rPr>
          <w:rFonts w:cstheme="minorHAnsi"/>
          <w:lang w:val="en-GB"/>
        </w:rPr>
      </w:pPr>
    </w:p>
    <w:p w:rsidR="00322196" w:rsidRPr="00A252FC" w:rsidRDefault="00322196" w:rsidP="00322196">
      <w:pPr>
        <w:suppressAutoHyphens/>
        <w:jc w:val="both"/>
        <w:rPr>
          <w:rFonts w:cstheme="minorHAnsi"/>
          <w:lang w:val="en-GB"/>
        </w:rPr>
      </w:pPr>
      <w:r w:rsidRPr="00A252FC">
        <w:rPr>
          <w:rFonts w:eastAsia="Arial" w:cstheme="minorHAnsi"/>
          <w:lang w:val="uk-UA"/>
        </w:rPr>
        <w:t>Дата: __________________ 202</w:t>
      </w:r>
      <w:r w:rsidR="008E0CD3">
        <w:rPr>
          <w:rFonts w:eastAsia="Arial" w:cstheme="minorHAnsi"/>
          <w:lang w:val="uk-UA"/>
        </w:rPr>
        <w:t>5</w:t>
      </w:r>
      <w:r w:rsidRPr="00A252FC">
        <w:rPr>
          <w:rFonts w:eastAsia="Arial" w:cstheme="minorHAnsi"/>
          <w:lang w:val="uk-UA"/>
        </w:rPr>
        <w:t xml:space="preserve"> р.</w:t>
      </w:r>
    </w:p>
    <w:p w:rsidR="00322196" w:rsidRPr="00A252FC" w:rsidRDefault="00322196" w:rsidP="00322196">
      <w:pPr>
        <w:tabs>
          <w:tab w:val="right" w:pos="3600"/>
          <w:tab w:val="right" w:pos="4320"/>
          <w:tab w:val="right" w:pos="8640"/>
        </w:tabs>
        <w:suppressAutoHyphens/>
        <w:jc w:val="both"/>
        <w:rPr>
          <w:rFonts w:cstheme="minorHAnsi"/>
          <w:lang w:val="en-GB"/>
        </w:rPr>
      </w:pPr>
      <w:r w:rsidRPr="00A252FC">
        <w:rPr>
          <w:rFonts w:cstheme="minorHAnsi"/>
          <w:u w:val="single"/>
          <w:lang w:val="en-GB"/>
        </w:rPr>
        <w:tab/>
      </w:r>
      <w:r w:rsidRPr="00A252FC">
        <w:rPr>
          <w:rFonts w:cstheme="minorHAnsi"/>
          <w:lang w:val="en-GB"/>
        </w:rPr>
        <w:tab/>
      </w:r>
      <w:r w:rsidRPr="00A252FC">
        <w:rPr>
          <w:rFonts w:cstheme="minorHAnsi"/>
          <w:u w:val="single"/>
          <w:lang w:val="en-GB"/>
        </w:rPr>
        <w:tab/>
      </w:r>
    </w:p>
    <w:p w:rsidR="00322196" w:rsidRPr="00A252FC" w:rsidRDefault="00322196" w:rsidP="00322196">
      <w:pPr>
        <w:tabs>
          <w:tab w:val="left" w:pos="4320"/>
        </w:tabs>
        <w:suppressAutoHyphens/>
        <w:jc w:val="both"/>
        <w:rPr>
          <w:rFonts w:cstheme="minorHAnsi"/>
          <w:lang w:val="ru-RU"/>
        </w:rPr>
      </w:pPr>
      <w:r w:rsidRPr="00A252FC">
        <w:rPr>
          <w:rFonts w:eastAsia="Arial" w:cstheme="minorHAnsi"/>
          <w:i/>
          <w:lang w:val="uk-UA"/>
        </w:rPr>
        <w:t>[підпис]</w:t>
      </w:r>
      <w:r w:rsidRPr="00A252FC">
        <w:rPr>
          <w:rFonts w:eastAsia="Arial" w:cstheme="minorHAnsi"/>
          <w:i/>
          <w:lang w:val="uk-UA"/>
        </w:rPr>
        <w:tab/>
        <w:t>[що виступає у якості]</w:t>
      </w:r>
    </w:p>
    <w:p w:rsidR="00322196" w:rsidRPr="00A252FC" w:rsidRDefault="00322196" w:rsidP="00322196">
      <w:pPr>
        <w:suppressAutoHyphens/>
        <w:jc w:val="both"/>
        <w:rPr>
          <w:rFonts w:cstheme="minorHAnsi"/>
          <w:lang w:val="ru-RU"/>
        </w:rPr>
      </w:pPr>
    </w:p>
    <w:p w:rsidR="00322196" w:rsidRPr="00A252FC" w:rsidRDefault="00322196" w:rsidP="00322196">
      <w:pPr>
        <w:tabs>
          <w:tab w:val="right" w:pos="8640"/>
        </w:tabs>
        <w:suppressAutoHyphens/>
        <w:jc w:val="both"/>
        <w:rPr>
          <w:rFonts w:cstheme="minorHAnsi"/>
          <w:lang w:val="ru-RU"/>
        </w:rPr>
      </w:pPr>
      <w:r w:rsidRPr="00A252FC">
        <w:rPr>
          <w:rFonts w:eastAsia="Arial" w:cstheme="minorHAnsi"/>
          <w:lang w:val="uk-UA"/>
        </w:rPr>
        <w:t xml:space="preserve">Що має належні повноваження на підписання Заявки від імені та за дорученням </w:t>
      </w:r>
      <w:r w:rsidRPr="00A252FC">
        <w:rPr>
          <w:rFonts w:eastAsia="Arial" w:cstheme="minorHAnsi"/>
          <w:u w:val="single"/>
          <w:lang w:val="uk-UA"/>
        </w:rPr>
        <w:tab/>
      </w:r>
    </w:p>
    <w:p w:rsidR="00322196" w:rsidRPr="00A252FC" w:rsidRDefault="00322196" w:rsidP="00322196">
      <w:pPr>
        <w:tabs>
          <w:tab w:val="left" w:pos="180"/>
        </w:tabs>
        <w:rPr>
          <w:rFonts w:eastAsia="Arial" w:cstheme="minorHAnsi"/>
          <w:b/>
          <w:lang w:val="uk-UA"/>
        </w:rPr>
      </w:pPr>
    </w:p>
    <w:p w:rsidR="00322196" w:rsidRPr="00A252FC" w:rsidRDefault="00322196" w:rsidP="00322196">
      <w:pPr>
        <w:tabs>
          <w:tab w:val="left" w:pos="180"/>
        </w:tabs>
        <w:rPr>
          <w:rFonts w:eastAsia="Arial" w:cstheme="minorHAnsi"/>
          <w:b/>
          <w:lang w:val="uk-UA"/>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7B3A61" w:rsidRPr="00A252FC" w:rsidRDefault="007B3A61"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rsidP="00322196">
      <w:pPr>
        <w:tabs>
          <w:tab w:val="left" w:pos="180"/>
        </w:tabs>
        <w:rPr>
          <w:rFonts w:eastAsia="Arial" w:cstheme="minorHAnsi"/>
          <w:b/>
          <w:lang w:val="ru-RU"/>
        </w:rPr>
      </w:pPr>
    </w:p>
    <w:p w:rsidR="00322196" w:rsidRPr="00A252FC" w:rsidRDefault="00322196">
      <w:pPr>
        <w:rPr>
          <w:rFonts w:eastAsia="Arial" w:cstheme="minorHAnsi"/>
          <w:b/>
          <w:lang w:val="ru-RU"/>
        </w:rPr>
      </w:pPr>
    </w:p>
    <w:p w:rsidR="00C813CD" w:rsidRDefault="00322196" w:rsidP="00C813CD">
      <w:pPr>
        <w:tabs>
          <w:tab w:val="left" w:pos="180"/>
        </w:tabs>
        <w:jc w:val="center"/>
        <w:rPr>
          <w:rFonts w:eastAsia="Arial" w:cstheme="minorHAnsi"/>
          <w:b/>
          <w:lang w:val="uk-UA"/>
        </w:rPr>
      </w:pPr>
      <w:r w:rsidRPr="00A252FC">
        <w:rPr>
          <w:rFonts w:eastAsia="Arial" w:cstheme="minorHAnsi"/>
          <w:b/>
          <w:lang w:val="uk-UA"/>
        </w:rPr>
        <w:t xml:space="preserve">Додаток 2 </w:t>
      </w:r>
    </w:p>
    <w:p w:rsidR="00322196" w:rsidRPr="00A252FC" w:rsidRDefault="00322196" w:rsidP="00C813CD">
      <w:pPr>
        <w:tabs>
          <w:tab w:val="left" w:pos="180"/>
        </w:tabs>
        <w:jc w:val="center"/>
        <w:rPr>
          <w:rFonts w:eastAsia="Arial" w:cstheme="minorHAnsi"/>
          <w:lang w:val="uk-UA"/>
        </w:rPr>
      </w:pPr>
      <w:r w:rsidRPr="00A252FC">
        <w:rPr>
          <w:rFonts w:eastAsia="Arial" w:cstheme="minorHAnsi"/>
          <w:b/>
          <w:lang w:val="uk-UA"/>
        </w:rPr>
        <w:t xml:space="preserve">до Специфікації на </w:t>
      </w:r>
      <w:r w:rsidRPr="00A252FC">
        <w:rPr>
          <w:rFonts w:cstheme="minorHAnsi"/>
          <w:b/>
          <w:lang w:val="uk-UA"/>
        </w:rPr>
        <w:t>надання послуг з фізичної охорони офісу</w:t>
      </w:r>
    </w:p>
    <w:p w:rsidR="00322196" w:rsidRPr="00A252FC" w:rsidRDefault="00322196" w:rsidP="00322196">
      <w:pPr>
        <w:tabs>
          <w:tab w:val="left" w:pos="180"/>
        </w:tabs>
        <w:jc w:val="center"/>
        <w:rPr>
          <w:rFonts w:eastAsia="Arial" w:cstheme="minorHAnsi"/>
          <w:lang w:val="uk-UA"/>
        </w:rPr>
      </w:pPr>
    </w:p>
    <w:tbl>
      <w:tblPr>
        <w:tblW w:w="9760" w:type="dxa"/>
        <w:jc w:val="center"/>
        <w:tblLook w:val="04A0" w:firstRow="1" w:lastRow="0" w:firstColumn="1" w:lastColumn="0" w:noHBand="0" w:noVBand="1"/>
      </w:tblPr>
      <w:tblGrid>
        <w:gridCol w:w="960"/>
        <w:gridCol w:w="4852"/>
        <w:gridCol w:w="1608"/>
        <w:gridCol w:w="2340"/>
      </w:tblGrid>
      <w:tr w:rsidR="00A252FC" w:rsidRPr="00A252FC" w:rsidTr="00A252FC">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196" w:rsidRPr="00A252FC" w:rsidRDefault="00322196" w:rsidP="00521AB4">
            <w:pPr>
              <w:spacing w:after="0" w:line="240" w:lineRule="auto"/>
              <w:jc w:val="center"/>
              <w:rPr>
                <w:rFonts w:eastAsia="Times New Roman" w:cstheme="minorHAnsi"/>
                <w:lang w:val="uk-UA" w:eastAsia="uk-UA"/>
              </w:rPr>
            </w:pPr>
            <w:r w:rsidRPr="00A252FC">
              <w:rPr>
                <w:rFonts w:eastAsia="Times New Roman" w:cstheme="minorHAnsi"/>
                <w:lang w:val="uk-UA" w:eastAsia="uk-UA"/>
              </w:rPr>
              <w:t>№</w:t>
            </w:r>
          </w:p>
        </w:tc>
        <w:tc>
          <w:tcPr>
            <w:tcW w:w="4852" w:type="dxa"/>
            <w:tcBorders>
              <w:top w:val="single" w:sz="4" w:space="0" w:color="auto"/>
              <w:left w:val="nil"/>
              <w:bottom w:val="single" w:sz="4" w:space="0" w:color="auto"/>
              <w:right w:val="single" w:sz="4" w:space="0" w:color="auto"/>
            </w:tcBorders>
            <w:shd w:val="clear" w:color="auto" w:fill="auto"/>
            <w:noWrap/>
            <w:vAlign w:val="bottom"/>
            <w:hideMark/>
          </w:tcPr>
          <w:p w:rsidR="00322196" w:rsidRPr="00A252FC" w:rsidRDefault="00322196" w:rsidP="00521AB4">
            <w:pPr>
              <w:spacing w:after="0" w:line="240" w:lineRule="auto"/>
              <w:rPr>
                <w:rFonts w:eastAsia="Times New Roman" w:cstheme="minorHAnsi"/>
                <w:lang w:val="uk-UA" w:eastAsia="uk-UA"/>
              </w:rPr>
            </w:pPr>
            <w:r w:rsidRPr="00A252FC">
              <w:rPr>
                <w:rFonts w:eastAsia="Times New Roman" w:cstheme="minorHAnsi"/>
                <w:lang w:val="uk-UA" w:eastAsia="uk-UA"/>
              </w:rPr>
              <w:t>Найменування</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322196" w:rsidRPr="00A252FC" w:rsidRDefault="00322196" w:rsidP="00521AB4">
            <w:pPr>
              <w:spacing w:after="0" w:line="240" w:lineRule="auto"/>
              <w:rPr>
                <w:rFonts w:eastAsia="Times New Roman" w:cstheme="minorHAnsi"/>
                <w:lang w:val="uk-UA" w:eastAsia="uk-UA"/>
              </w:rPr>
            </w:pPr>
            <w:r w:rsidRPr="00A252FC">
              <w:rPr>
                <w:rFonts w:eastAsia="Times New Roman" w:cstheme="minorHAnsi"/>
                <w:lang w:val="uk-UA" w:eastAsia="uk-UA"/>
              </w:rPr>
              <w:t>Значення</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rsidR="00322196" w:rsidRPr="00A252FC" w:rsidRDefault="00322196" w:rsidP="00521AB4">
            <w:pPr>
              <w:spacing w:after="0" w:line="240" w:lineRule="auto"/>
              <w:rPr>
                <w:rFonts w:eastAsia="Times New Roman" w:cstheme="minorHAnsi"/>
                <w:lang w:val="uk-UA" w:eastAsia="uk-UA"/>
              </w:rPr>
            </w:pPr>
            <w:r w:rsidRPr="00A252FC">
              <w:rPr>
                <w:rFonts w:eastAsia="Times New Roman" w:cstheme="minorHAnsi"/>
                <w:lang w:val="uk-UA" w:eastAsia="uk-UA"/>
              </w:rPr>
              <w:t>відповідь</w:t>
            </w:r>
          </w:p>
        </w:tc>
      </w:tr>
      <w:tr w:rsidR="00A252FC" w:rsidRPr="00A252FC" w:rsidTr="00A252FC">
        <w:trPr>
          <w:trHeight w:val="585"/>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rsidR="00F85284" w:rsidRPr="00A252FC" w:rsidRDefault="00F85284" w:rsidP="00F85284">
            <w:pPr>
              <w:spacing w:after="0" w:line="240" w:lineRule="auto"/>
              <w:jc w:val="center"/>
              <w:rPr>
                <w:rFonts w:eastAsia="Times New Roman" w:cstheme="minorHAnsi"/>
                <w:lang w:val="uk-UA" w:eastAsia="uk-UA"/>
              </w:rPr>
            </w:pPr>
            <w:r w:rsidRPr="00A252FC">
              <w:rPr>
                <w:rFonts w:eastAsia="Times New Roman" w:cstheme="minorHAnsi"/>
                <w:lang w:val="uk-UA" w:eastAsia="uk-UA"/>
              </w:rPr>
              <w:t>1</w:t>
            </w:r>
          </w:p>
        </w:tc>
        <w:tc>
          <w:tcPr>
            <w:tcW w:w="4852" w:type="dxa"/>
            <w:tcBorders>
              <w:top w:val="nil"/>
              <w:left w:val="nil"/>
              <w:bottom w:val="single" w:sz="4" w:space="0" w:color="auto"/>
              <w:right w:val="single" w:sz="4" w:space="0" w:color="auto"/>
            </w:tcBorders>
            <w:shd w:val="clear" w:color="auto" w:fill="auto"/>
            <w:vAlign w:val="bottom"/>
          </w:tcPr>
          <w:p w:rsidR="00F85284" w:rsidRPr="00A252FC" w:rsidRDefault="00F85284" w:rsidP="007F781C">
            <w:pPr>
              <w:spacing w:after="0" w:line="240" w:lineRule="auto"/>
              <w:rPr>
                <w:rFonts w:eastAsia="Times New Roman" w:cstheme="minorHAnsi"/>
                <w:lang w:val="uk-UA" w:eastAsia="uk-UA"/>
              </w:rPr>
            </w:pPr>
            <w:r w:rsidRPr="00A252FC">
              <w:rPr>
                <w:rFonts w:eastAsia="Times New Roman" w:cstheme="minorHAnsi"/>
                <w:lang w:val="uk-UA" w:eastAsia="uk-UA"/>
              </w:rPr>
              <w:t>Вартість за послуг</w:t>
            </w:r>
            <w:r w:rsidR="007F781C">
              <w:rPr>
                <w:rFonts w:eastAsia="Times New Roman" w:cstheme="minorHAnsi"/>
                <w:lang w:val="uk-UA" w:eastAsia="uk-UA"/>
              </w:rPr>
              <w:t>и</w:t>
            </w:r>
            <w:r w:rsidRPr="00A252FC">
              <w:rPr>
                <w:rFonts w:eastAsia="Times New Roman" w:cstheme="minorHAnsi"/>
                <w:lang w:val="uk-UA" w:eastAsia="uk-UA"/>
              </w:rPr>
              <w:t xml:space="preserve"> в місяць</w:t>
            </w:r>
          </w:p>
        </w:tc>
        <w:tc>
          <w:tcPr>
            <w:tcW w:w="1608" w:type="dxa"/>
            <w:tcBorders>
              <w:top w:val="nil"/>
              <w:left w:val="nil"/>
              <w:bottom w:val="single" w:sz="4" w:space="0" w:color="auto"/>
              <w:right w:val="single" w:sz="4" w:space="0" w:color="auto"/>
            </w:tcBorders>
            <w:shd w:val="clear" w:color="auto" w:fill="auto"/>
            <w:noWrap/>
            <w:vAlign w:val="bottom"/>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грн.</w:t>
            </w:r>
          </w:p>
        </w:tc>
        <w:tc>
          <w:tcPr>
            <w:tcW w:w="2340" w:type="dxa"/>
            <w:tcBorders>
              <w:top w:val="nil"/>
              <w:left w:val="nil"/>
              <w:bottom w:val="single" w:sz="4" w:space="0" w:color="auto"/>
              <w:right w:val="single" w:sz="4" w:space="0" w:color="auto"/>
            </w:tcBorders>
            <w:shd w:val="clear" w:color="auto" w:fill="auto"/>
            <w:noWrap/>
            <w:vAlign w:val="bottom"/>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58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F85284" w:rsidP="00F85284">
            <w:pPr>
              <w:spacing w:after="0" w:line="240" w:lineRule="auto"/>
              <w:jc w:val="center"/>
              <w:rPr>
                <w:rFonts w:eastAsia="Times New Roman" w:cstheme="minorHAnsi"/>
                <w:lang w:val="uk-UA" w:eastAsia="uk-UA"/>
              </w:rPr>
            </w:pPr>
            <w:r w:rsidRPr="00A252FC">
              <w:rPr>
                <w:rFonts w:eastAsia="Times New Roman" w:cstheme="minorHAnsi"/>
                <w:lang w:val="uk-UA" w:eastAsia="uk-UA"/>
              </w:rPr>
              <w:t>2</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Вартість зміни, звичайний день з 18:00 до 9:00</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грн.</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F85284" w:rsidP="00F85284">
            <w:pPr>
              <w:spacing w:after="0" w:line="240" w:lineRule="auto"/>
              <w:jc w:val="center"/>
              <w:rPr>
                <w:rFonts w:eastAsia="Times New Roman" w:cstheme="minorHAnsi"/>
                <w:lang w:val="uk-UA" w:eastAsia="uk-UA"/>
              </w:rPr>
            </w:pPr>
            <w:r w:rsidRPr="00A252FC">
              <w:rPr>
                <w:rFonts w:eastAsia="Times New Roman" w:cstheme="minorHAnsi"/>
                <w:lang w:val="uk-UA" w:eastAsia="uk-UA"/>
              </w:rPr>
              <w:t>3</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xml:space="preserve">Вартість зміни у вихідний день, 24 години </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грн.</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F85284" w:rsidP="00F85284">
            <w:pPr>
              <w:spacing w:after="0" w:line="240" w:lineRule="auto"/>
              <w:jc w:val="center"/>
              <w:rPr>
                <w:rFonts w:eastAsia="Times New Roman" w:cstheme="minorHAnsi"/>
                <w:lang w:val="uk-UA" w:eastAsia="uk-UA"/>
              </w:rPr>
            </w:pPr>
            <w:r w:rsidRPr="00A252FC">
              <w:rPr>
                <w:rFonts w:eastAsia="Times New Roman" w:cstheme="minorHAnsi"/>
                <w:lang w:val="uk-UA" w:eastAsia="uk-UA"/>
              </w:rPr>
              <w:t>4</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xml:space="preserve">Вартість зміни у Святковий день, 24 години </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грн.</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F85284" w:rsidP="00F85284">
            <w:pPr>
              <w:spacing w:after="0" w:line="240" w:lineRule="auto"/>
              <w:jc w:val="center"/>
              <w:rPr>
                <w:rFonts w:eastAsia="Times New Roman" w:cstheme="minorHAnsi"/>
                <w:lang w:val="uk-UA" w:eastAsia="uk-UA"/>
              </w:rPr>
            </w:pPr>
            <w:r w:rsidRPr="00A252FC">
              <w:rPr>
                <w:rFonts w:eastAsia="Times New Roman" w:cstheme="minorHAnsi"/>
                <w:lang w:val="uk-UA" w:eastAsia="uk-UA"/>
              </w:rPr>
              <w:t>5</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xml:space="preserve">Вартість додаткової години з 09:00 до 18:00 </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грн.</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6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2A3B5A" w:rsidP="00F85284">
            <w:pPr>
              <w:spacing w:after="0" w:line="240" w:lineRule="auto"/>
              <w:jc w:val="center"/>
              <w:rPr>
                <w:rFonts w:eastAsia="Times New Roman" w:cstheme="minorHAnsi"/>
                <w:lang w:val="uk-UA" w:eastAsia="uk-UA"/>
              </w:rPr>
            </w:pPr>
            <w:r>
              <w:rPr>
                <w:rFonts w:eastAsia="Times New Roman" w:cstheme="minorHAnsi"/>
                <w:lang w:val="uk-UA" w:eastAsia="uk-UA"/>
              </w:rPr>
              <w:t>6</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xml:space="preserve">Виділення менеджера по роботі з клієнтом (начальник охорони об'єкта) </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так/ні</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2A3B5A" w:rsidP="00F85284">
            <w:pPr>
              <w:spacing w:after="0" w:line="240" w:lineRule="auto"/>
              <w:jc w:val="center"/>
              <w:rPr>
                <w:rFonts w:eastAsia="Times New Roman" w:cstheme="minorHAnsi"/>
                <w:lang w:val="uk-UA" w:eastAsia="uk-UA"/>
              </w:rPr>
            </w:pPr>
            <w:r>
              <w:rPr>
                <w:rFonts w:eastAsia="Times New Roman" w:cstheme="minorHAnsi"/>
                <w:lang w:val="uk-UA" w:eastAsia="uk-UA"/>
              </w:rPr>
              <w:t>7</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Можливість надавати послуги без ПДВ</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так/ні</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2A3B5A" w:rsidP="00F85284">
            <w:pPr>
              <w:spacing w:after="0" w:line="240" w:lineRule="auto"/>
              <w:jc w:val="center"/>
              <w:rPr>
                <w:rFonts w:eastAsia="Times New Roman" w:cstheme="minorHAnsi"/>
                <w:lang w:val="uk-UA" w:eastAsia="uk-UA"/>
              </w:rPr>
            </w:pPr>
            <w:r>
              <w:rPr>
                <w:rFonts w:eastAsia="Times New Roman" w:cstheme="minorHAnsi"/>
                <w:lang w:val="uk-UA" w:eastAsia="uk-UA"/>
              </w:rPr>
              <w:t>8</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Згода з вимогою пункту 2.3.1  Специфікації</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так/ні</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r w:rsidR="00A252FC" w:rsidRPr="00A252FC" w:rsidTr="00A252FC">
        <w:trPr>
          <w:trHeight w:val="99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5284" w:rsidRPr="00A252FC" w:rsidRDefault="002A3B5A" w:rsidP="00F85284">
            <w:pPr>
              <w:spacing w:after="0" w:line="240" w:lineRule="auto"/>
              <w:jc w:val="center"/>
              <w:rPr>
                <w:rFonts w:eastAsia="Times New Roman" w:cstheme="minorHAnsi"/>
                <w:lang w:val="uk-UA" w:eastAsia="uk-UA"/>
              </w:rPr>
            </w:pPr>
            <w:r>
              <w:rPr>
                <w:rFonts w:eastAsia="Times New Roman" w:cstheme="minorHAnsi"/>
                <w:lang w:val="uk-UA" w:eastAsia="uk-UA"/>
              </w:rPr>
              <w:t>9</w:t>
            </w:r>
          </w:p>
        </w:tc>
        <w:tc>
          <w:tcPr>
            <w:tcW w:w="4852" w:type="dxa"/>
            <w:tcBorders>
              <w:top w:val="nil"/>
              <w:left w:val="nil"/>
              <w:bottom w:val="single" w:sz="4" w:space="0" w:color="auto"/>
              <w:right w:val="single" w:sz="4" w:space="0" w:color="auto"/>
            </w:tcBorders>
            <w:shd w:val="clear" w:color="auto" w:fill="auto"/>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Згода з умова оплати вказаними в у пункті 2.4. Специфікації</w:t>
            </w:r>
          </w:p>
        </w:tc>
        <w:tc>
          <w:tcPr>
            <w:tcW w:w="1608"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так/ні</w:t>
            </w:r>
          </w:p>
        </w:tc>
        <w:tc>
          <w:tcPr>
            <w:tcW w:w="2340" w:type="dxa"/>
            <w:tcBorders>
              <w:top w:val="nil"/>
              <w:left w:val="nil"/>
              <w:bottom w:val="single" w:sz="4" w:space="0" w:color="auto"/>
              <w:right w:val="single" w:sz="4" w:space="0" w:color="auto"/>
            </w:tcBorders>
            <w:shd w:val="clear" w:color="auto" w:fill="auto"/>
            <w:noWrap/>
            <w:vAlign w:val="bottom"/>
            <w:hideMark/>
          </w:tcPr>
          <w:p w:rsidR="00F85284" w:rsidRPr="00A252FC" w:rsidRDefault="00F85284" w:rsidP="00F85284">
            <w:pPr>
              <w:spacing w:after="0" w:line="240" w:lineRule="auto"/>
              <w:rPr>
                <w:rFonts w:eastAsia="Times New Roman" w:cstheme="minorHAnsi"/>
                <w:lang w:val="uk-UA" w:eastAsia="uk-UA"/>
              </w:rPr>
            </w:pPr>
            <w:r w:rsidRPr="00A252FC">
              <w:rPr>
                <w:rFonts w:eastAsia="Times New Roman" w:cstheme="minorHAnsi"/>
                <w:lang w:val="uk-UA" w:eastAsia="uk-UA"/>
              </w:rPr>
              <w:t> </w:t>
            </w:r>
          </w:p>
        </w:tc>
      </w:tr>
    </w:tbl>
    <w:p w:rsidR="00322196" w:rsidRPr="00A252FC" w:rsidRDefault="00322196" w:rsidP="00322196">
      <w:pPr>
        <w:suppressAutoHyphens/>
        <w:jc w:val="both"/>
        <w:rPr>
          <w:rFonts w:cstheme="minorHAnsi"/>
          <w:lang w:val="ru-RU"/>
        </w:rPr>
      </w:pPr>
    </w:p>
    <w:p w:rsidR="00322196" w:rsidRPr="00A252FC" w:rsidRDefault="00322196" w:rsidP="00322196">
      <w:pPr>
        <w:suppressAutoHyphens/>
        <w:jc w:val="both"/>
        <w:rPr>
          <w:rFonts w:eastAsia="Times New Roman" w:cstheme="minorHAnsi"/>
          <w:lang w:val="uk-UA" w:eastAsia="uk-UA"/>
        </w:rPr>
      </w:pPr>
      <w:r w:rsidRPr="00A252FC">
        <w:rPr>
          <w:rFonts w:eastAsia="Times New Roman" w:cstheme="minorHAnsi"/>
          <w:lang w:val="uk-UA" w:eastAsia="uk-UA"/>
        </w:rPr>
        <w:t>Дата: ________________________ 202</w:t>
      </w:r>
      <w:r w:rsidR="00B30F1E">
        <w:rPr>
          <w:rFonts w:eastAsia="Times New Roman" w:cstheme="minorHAnsi"/>
          <w:lang w:val="uk-UA" w:eastAsia="uk-UA"/>
        </w:rPr>
        <w:t>5</w:t>
      </w:r>
      <w:r w:rsidRPr="00A252FC">
        <w:rPr>
          <w:rFonts w:eastAsia="Times New Roman" w:cstheme="minorHAnsi"/>
          <w:lang w:val="uk-UA" w:eastAsia="uk-UA"/>
        </w:rPr>
        <w:t xml:space="preserve"> р.</w:t>
      </w:r>
    </w:p>
    <w:p w:rsidR="00322196" w:rsidRPr="00A252FC" w:rsidRDefault="00322196" w:rsidP="00322196">
      <w:pPr>
        <w:suppressAutoHyphens/>
        <w:jc w:val="both"/>
        <w:rPr>
          <w:rFonts w:eastAsia="Times New Roman" w:cstheme="minorHAnsi"/>
          <w:lang w:val="uk-UA" w:eastAsia="uk-UA"/>
        </w:rPr>
      </w:pPr>
    </w:p>
    <w:p w:rsidR="00322196" w:rsidRPr="00A252FC" w:rsidRDefault="00322196" w:rsidP="00322196">
      <w:pPr>
        <w:suppressAutoHyphens/>
        <w:jc w:val="both"/>
        <w:rPr>
          <w:rFonts w:eastAsia="Times New Roman" w:cstheme="minorHAnsi"/>
          <w:lang w:val="uk-UA" w:eastAsia="uk-UA"/>
        </w:rPr>
      </w:pPr>
    </w:p>
    <w:p w:rsidR="00322196" w:rsidRPr="00A252FC" w:rsidRDefault="00322196" w:rsidP="00322196">
      <w:pPr>
        <w:tabs>
          <w:tab w:val="right" w:pos="3600"/>
          <w:tab w:val="right" w:pos="4320"/>
          <w:tab w:val="right" w:pos="8640"/>
        </w:tabs>
        <w:suppressAutoHyphens/>
        <w:jc w:val="both"/>
        <w:rPr>
          <w:rFonts w:eastAsia="Times New Roman" w:cstheme="minorHAnsi"/>
          <w:lang w:val="uk-UA" w:eastAsia="uk-UA"/>
        </w:rPr>
      </w:pPr>
      <w:r w:rsidRPr="00A252FC">
        <w:rPr>
          <w:rFonts w:eastAsia="Times New Roman" w:cstheme="minorHAnsi"/>
          <w:lang w:val="uk-UA" w:eastAsia="uk-UA"/>
        </w:rPr>
        <w:tab/>
      </w:r>
      <w:r w:rsidRPr="00A252FC">
        <w:rPr>
          <w:rFonts w:eastAsia="Times New Roman" w:cstheme="minorHAnsi"/>
          <w:lang w:val="uk-UA" w:eastAsia="uk-UA"/>
        </w:rPr>
        <w:tab/>
      </w:r>
      <w:r w:rsidRPr="00A252FC">
        <w:rPr>
          <w:rFonts w:eastAsia="Times New Roman" w:cstheme="minorHAnsi"/>
          <w:lang w:val="uk-UA" w:eastAsia="uk-UA"/>
        </w:rPr>
        <w:tab/>
      </w:r>
    </w:p>
    <w:p w:rsidR="00322196" w:rsidRPr="00A252FC" w:rsidRDefault="00322196" w:rsidP="00322196">
      <w:pPr>
        <w:tabs>
          <w:tab w:val="left" w:pos="4320"/>
        </w:tabs>
        <w:suppressAutoHyphens/>
        <w:jc w:val="both"/>
        <w:rPr>
          <w:rFonts w:eastAsia="Times New Roman" w:cstheme="minorHAnsi"/>
          <w:lang w:val="uk-UA" w:eastAsia="uk-UA"/>
        </w:rPr>
      </w:pPr>
      <w:r w:rsidRPr="00A252FC">
        <w:rPr>
          <w:rFonts w:eastAsia="Times New Roman" w:cstheme="minorHAnsi"/>
          <w:lang w:val="uk-UA" w:eastAsia="uk-UA"/>
        </w:rPr>
        <w:t>[підпис]</w:t>
      </w:r>
      <w:r w:rsidR="00305623">
        <w:rPr>
          <w:rFonts w:eastAsia="Times New Roman" w:cstheme="minorHAnsi"/>
          <w:lang w:val="uk-UA" w:eastAsia="uk-UA"/>
        </w:rPr>
        <w:t xml:space="preserve">   _____________________________</w:t>
      </w:r>
      <w:r w:rsidRPr="00A252FC">
        <w:rPr>
          <w:rFonts w:eastAsia="Times New Roman" w:cstheme="minorHAnsi"/>
          <w:lang w:val="uk-UA" w:eastAsia="uk-UA"/>
        </w:rPr>
        <w:tab/>
        <w:t>[що виступає у якості]</w:t>
      </w:r>
      <w:r w:rsidR="00305623">
        <w:rPr>
          <w:rFonts w:eastAsia="Times New Roman" w:cstheme="minorHAnsi"/>
          <w:lang w:val="uk-UA" w:eastAsia="uk-UA"/>
        </w:rPr>
        <w:t xml:space="preserve"> ________________________</w:t>
      </w:r>
    </w:p>
    <w:p w:rsidR="003B25C2" w:rsidRDefault="00322196" w:rsidP="00322196">
      <w:pPr>
        <w:spacing w:after="120" w:line="240" w:lineRule="auto"/>
        <w:rPr>
          <w:rFonts w:eastAsia="Times New Roman" w:cstheme="minorHAnsi"/>
          <w:lang w:val="uk-UA" w:eastAsia="uk-UA"/>
        </w:rPr>
      </w:pPr>
      <w:r w:rsidRPr="00A252FC">
        <w:rPr>
          <w:rFonts w:eastAsia="Times New Roman" w:cstheme="minorHAnsi"/>
          <w:lang w:val="uk-UA" w:eastAsia="uk-UA"/>
        </w:rPr>
        <w:t>Що має належні повноваження на п</w:t>
      </w:r>
      <w:r w:rsidR="00305623">
        <w:rPr>
          <w:rFonts w:eastAsia="Times New Roman" w:cstheme="minorHAnsi"/>
          <w:lang w:val="uk-UA" w:eastAsia="uk-UA"/>
        </w:rPr>
        <w:t>ідпис</w:t>
      </w: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Default="008755F7" w:rsidP="00322196">
      <w:pPr>
        <w:spacing w:after="120" w:line="240" w:lineRule="auto"/>
        <w:rPr>
          <w:rFonts w:eastAsia="Times New Roman" w:cstheme="minorHAnsi"/>
          <w:lang w:val="uk-UA" w:eastAsia="uk-UA"/>
        </w:rPr>
      </w:pPr>
    </w:p>
    <w:p w:rsidR="008755F7" w:rsidRPr="008755F7" w:rsidRDefault="008755F7" w:rsidP="008755F7">
      <w:pPr>
        <w:pStyle w:val="1"/>
        <w:widowControl/>
        <w:spacing w:line="240" w:lineRule="auto"/>
        <w:ind w:hanging="2"/>
        <w:jc w:val="center"/>
        <w:rPr>
          <w:rFonts w:asciiTheme="minorHAnsi" w:hAnsiTheme="minorHAnsi" w:cstheme="minorHAnsi"/>
          <w:iCs w:val="0"/>
          <w:kern w:val="32"/>
          <w:sz w:val="22"/>
          <w:szCs w:val="22"/>
        </w:rPr>
      </w:pPr>
      <w:r w:rsidRPr="008755F7">
        <w:rPr>
          <w:rFonts w:asciiTheme="minorHAnsi" w:hAnsiTheme="minorHAnsi" w:cstheme="minorHAnsi"/>
          <w:iCs w:val="0"/>
          <w:kern w:val="32"/>
          <w:sz w:val="22"/>
          <w:szCs w:val="22"/>
        </w:rPr>
        <w:t>Додаток 3</w:t>
      </w:r>
    </w:p>
    <w:p w:rsidR="008755F7" w:rsidRPr="008755F7" w:rsidRDefault="008755F7" w:rsidP="008755F7">
      <w:pPr>
        <w:pStyle w:val="1"/>
        <w:widowControl/>
        <w:spacing w:line="240" w:lineRule="auto"/>
        <w:ind w:hanging="2"/>
        <w:jc w:val="center"/>
        <w:rPr>
          <w:rFonts w:asciiTheme="minorHAnsi" w:hAnsiTheme="minorHAnsi" w:cstheme="minorHAnsi"/>
          <w:iCs w:val="0"/>
          <w:kern w:val="32"/>
          <w:sz w:val="22"/>
          <w:szCs w:val="22"/>
        </w:rPr>
      </w:pPr>
      <w:r w:rsidRPr="008755F7">
        <w:rPr>
          <w:rFonts w:asciiTheme="minorHAnsi" w:hAnsiTheme="minorHAnsi" w:cstheme="minorHAnsi"/>
          <w:iCs w:val="0"/>
          <w:kern w:val="32"/>
          <w:sz w:val="22"/>
          <w:szCs w:val="22"/>
        </w:rPr>
        <w:t>до Специфікації на надання послуг з фізичної охорони офісу</w:t>
      </w:r>
    </w:p>
    <w:p w:rsidR="008755F7" w:rsidRPr="008755F7" w:rsidRDefault="008755F7" w:rsidP="008755F7">
      <w:pPr>
        <w:spacing w:line="240" w:lineRule="auto"/>
        <w:ind w:hanging="2"/>
        <w:rPr>
          <w:rFonts w:cstheme="minorHAnsi"/>
          <w:lang w:val="uk-UA"/>
        </w:rPr>
      </w:pPr>
    </w:p>
    <w:p w:rsidR="008755F7" w:rsidRPr="008755F7" w:rsidRDefault="008755F7" w:rsidP="008755F7">
      <w:pPr>
        <w:spacing w:line="240" w:lineRule="auto"/>
        <w:ind w:hanging="2"/>
        <w:jc w:val="both"/>
        <w:rPr>
          <w:rFonts w:cstheme="minorHAnsi"/>
          <w:lang w:val="uk-UA"/>
        </w:rPr>
      </w:pPr>
      <w:r w:rsidRPr="008755F7">
        <w:rPr>
          <w:rFonts w:cstheme="minorHAnsi"/>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8755F7" w:rsidRPr="008755F7" w:rsidRDefault="008755F7" w:rsidP="008755F7">
      <w:pPr>
        <w:pStyle w:val="ab"/>
        <w:widowControl/>
        <w:numPr>
          <w:ilvl w:val="0"/>
          <w:numId w:val="10"/>
        </w:numPr>
        <w:ind w:left="0" w:hanging="2"/>
        <w:contextualSpacing/>
        <w:jc w:val="both"/>
        <w:rPr>
          <w:rFonts w:asciiTheme="minorHAnsi" w:hAnsiTheme="minorHAnsi" w:cstheme="minorHAnsi"/>
          <w:sz w:val="22"/>
          <w:szCs w:val="22"/>
          <w:lang w:val="uk-UA"/>
        </w:rPr>
      </w:pPr>
      <w:r w:rsidRPr="008755F7">
        <w:rPr>
          <w:rFonts w:asciiTheme="minorHAnsi" w:hAnsiTheme="minorHAnsi" w:cstheme="minorHAnsi"/>
          <w:sz w:val="22"/>
          <w:szCs w:val="22"/>
          <w:lang w:val="uk-UA"/>
        </w:rPr>
        <w:t>Товариство (юридична особа, яка подає цей та інш</w:t>
      </w:r>
      <w:r>
        <w:rPr>
          <w:rFonts w:asciiTheme="minorHAnsi" w:hAnsiTheme="minorHAnsi" w:cstheme="minorHAnsi"/>
          <w:sz w:val="22"/>
          <w:szCs w:val="22"/>
          <w:lang w:val="uk-UA"/>
        </w:rPr>
        <w:t>і документи для участі у конкурсі</w:t>
      </w:r>
      <w:r w:rsidRPr="008755F7">
        <w:rPr>
          <w:rFonts w:asciiTheme="minorHAnsi" w:hAnsiTheme="minorHAnsi" w:cstheme="minorHAnsi"/>
          <w:sz w:val="22"/>
          <w:szCs w:val="22"/>
          <w:lang w:val="uk-UA"/>
        </w:rPr>
        <w:t>,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8755F7" w:rsidRPr="008755F7" w:rsidRDefault="008755F7" w:rsidP="008755F7">
      <w:pPr>
        <w:pStyle w:val="ab"/>
        <w:widowControl/>
        <w:numPr>
          <w:ilvl w:val="0"/>
          <w:numId w:val="10"/>
        </w:numPr>
        <w:ind w:left="0" w:hanging="2"/>
        <w:contextualSpacing/>
        <w:jc w:val="both"/>
        <w:rPr>
          <w:rFonts w:asciiTheme="minorHAnsi" w:hAnsiTheme="minorHAnsi" w:cstheme="minorHAnsi"/>
          <w:sz w:val="22"/>
          <w:szCs w:val="22"/>
          <w:lang w:val="uk-UA"/>
        </w:rPr>
      </w:pPr>
      <w:r w:rsidRPr="008755F7">
        <w:rPr>
          <w:rFonts w:asciiTheme="minorHAnsi" w:hAnsiTheme="minorHAnsi" w:cstheme="minorHAnsi"/>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8755F7" w:rsidRPr="008755F7" w:rsidRDefault="008755F7" w:rsidP="008755F7">
      <w:pPr>
        <w:pStyle w:val="ab"/>
        <w:widowControl/>
        <w:numPr>
          <w:ilvl w:val="0"/>
          <w:numId w:val="10"/>
        </w:numPr>
        <w:ind w:left="0" w:hanging="2"/>
        <w:contextualSpacing/>
        <w:jc w:val="both"/>
        <w:rPr>
          <w:rFonts w:asciiTheme="minorHAnsi" w:hAnsiTheme="minorHAnsi" w:cstheme="minorHAnsi"/>
          <w:sz w:val="22"/>
          <w:szCs w:val="22"/>
          <w:lang w:val="uk-UA"/>
        </w:rPr>
      </w:pPr>
      <w:r w:rsidRPr="008755F7">
        <w:rPr>
          <w:rFonts w:asciiTheme="minorHAnsi" w:hAnsiTheme="minorHAnsi" w:cstheme="minorHAnsi"/>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8755F7" w:rsidRPr="008755F7" w:rsidRDefault="008755F7" w:rsidP="008755F7">
      <w:pPr>
        <w:pStyle w:val="ab"/>
        <w:ind w:left="0" w:hanging="2"/>
        <w:jc w:val="both"/>
        <w:rPr>
          <w:rFonts w:asciiTheme="minorHAnsi" w:hAnsiTheme="minorHAnsi" w:cstheme="minorHAnsi"/>
          <w:sz w:val="22"/>
          <w:szCs w:val="22"/>
          <w:lang w:val="uk-UA"/>
        </w:rPr>
      </w:pPr>
    </w:p>
    <w:p w:rsidR="008755F7" w:rsidRPr="008755F7" w:rsidRDefault="008755F7" w:rsidP="008755F7">
      <w:pPr>
        <w:pStyle w:val="1"/>
        <w:widowControl/>
        <w:spacing w:line="240" w:lineRule="auto"/>
        <w:ind w:hanging="2"/>
        <w:jc w:val="center"/>
        <w:rPr>
          <w:rFonts w:asciiTheme="minorHAnsi" w:hAnsiTheme="minorHAnsi" w:cstheme="minorHAnsi"/>
          <w:iCs w:val="0"/>
          <w:kern w:val="32"/>
          <w:sz w:val="22"/>
          <w:szCs w:val="22"/>
        </w:rPr>
      </w:pPr>
      <w:r w:rsidRPr="008755F7">
        <w:rPr>
          <w:rFonts w:asciiTheme="minorHAnsi" w:hAnsiTheme="minorHAnsi" w:cstheme="minorHAnsi"/>
          <w:iCs w:val="0"/>
          <w:kern w:val="32"/>
          <w:sz w:val="22"/>
          <w:szCs w:val="22"/>
        </w:rPr>
        <w:t>Склад кінцевих бенефіціарних власників учасника тендеру</w:t>
      </w:r>
    </w:p>
    <w:p w:rsidR="008755F7" w:rsidRPr="008755F7" w:rsidRDefault="008755F7" w:rsidP="008755F7">
      <w:pPr>
        <w:spacing w:line="240" w:lineRule="auto"/>
        <w:ind w:hanging="2"/>
        <w:rPr>
          <w:rFonts w:cstheme="minorHAnsi"/>
          <w:lang w:val="uk-UA"/>
        </w:rPr>
      </w:pPr>
    </w:p>
    <w:tbl>
      <w:tblPr>
        <w:tblStyle w:val="ac"/>
        <w:tblW w:w="10060" w:type="dxa"/>
        <w:tblLook w:val="04A0" w:firstRow="1" w:lastRow="0" w:firstColumn="1" w:lastColumn="0" w:noHBand="0" w:noVBand="1"/>
      </w:tblPr>
      <w:tblGrid>
        <w:gridCol w:w="1838"/>
        <w:gridCol w:w="1985"/>
        <w:gridCol w:w="2126"/>
        <w:gridCol w:w="1843"/>
        <w:gridCol w:w="2268"/>
      </w:tblGrid>
      <w:tr w:rsidR="008755F7" w:rsidRPr="006A3B76" w:rsidTr="008755F7">
        <w:trPr>
          <w:trHeight w:val="869"/>
        </w:trPr>
        <w:tc>
          <w:tcPr>
            <w:tcW w:w="1838" w:type="dxa"/>
          </w:tcPr>
          <w:p w:rsidR="008755F7" w:rsidRPr="008755F7" w:rsidRDefault="008755F7" w:rsidP="00AE1059">
            <w:pPr>
              <w:spacing w:line="240" w:lineRule="auto"/>
              <w:ind w:left="0" w:hanging="2"/>
              <w:rPr>
                <w:rFonts w:asciiTheme="minorHAnsi" w:hAnsiTheme="minorHAnsi" w:cstheme="minorHAnsi"/>
                <w:b/>
                <w:sz w:val="22"/>
                <w:szCs w:val="22"/>
              </w:rPr>
            </w:pPr>
            <w:r w:rsidRPr="008755F7">
              <w:rPr>
                <w:rFonts w:asciiTheme="minorHAnsi" w:hAnsiTheme="minorHAnsi" w:cstheme="minorHAnsi"/>
                <w:b/>
                <w:sz w:val="22"/>
                <w:szCs w:val="22"/>
              </w:rPr>
              <w:t>Назва організації/ ФІО фізичної особи</w:t>
            </w:r>
          </w:p>
        </w:tc>
        <w:tc>
          <w:tcPr>
            <w:tcW w:w="1985" w:type="dxa"/>
          </w:tcPr>
          <w:p w:rsidR="008755F7" w:rsidRPr="008755F7" w:rsidRDefault="008755F7" w:rsidP="00AE1059">
            <w:pPr>
              <w:spacing w:line="240" w:lineRule="auto"/>
              <w:ind w:left="0" w:hanging="2"/>
              <w:rPr>
                <w:rFonts w:asciiTheme="minorHAnsi" w:hAnsiTheme="minorHAnsi" w:cstheme="minorHAnsi"/>
                <w:b/>
                <w:sz w:val="22"/>
                <w:szCs w:val="22"/>
              </w:rPr>
            </w:pPr>
            <w:r w:rsidRPr="008755F7">
              <w:rPr>
                <w:rFonts w:asciiTheme="minorHAnsi" w:hAnsiTheme="minorHAnsi" w:cstheme="minorHAnsi"/>
                <w:b/>
                <w:sz w:val="22"/>
                <w:szCs w:val="22"/>
              </w:rPr>
              <w:t>Реєстраційний код / паспортні дані</w:t>
            </w:r>
          </w:p>
        </w:tc>
        <w:tc>
          <w:tcPr>
            <w:tcW w:w="2126" w:type="dxa"/>
          </w:tcPr>
          <w:p w:rsidR="008755F7" w:rsidRPr="008755F7" w:rsidRDefault="008755F7" w:rsidP="00AE1059">
            <w:pPr>
              <w:spacing w:line="240" w:lineRule="auto"/>
              <w:ind w:left="0" w:hanging="2"/>
              <w:rPr>
                <w:rFonts w:asciiTheme="minorHAnsi" w:hAnsiTheme="minorHAnsi" w:cstheme="minorHAnsi"/>
                <w:b/>
                <w:sz w:val="22"/>
                <w:szCs w:val="22"/>
              </w:rPr>
            </w:pPr>
            <w:r w:rsidRPr="008755F7">
              <w:rPr>
                <w:rFonts w:asciiTheme="minorHAnsi" w:hAnsiTheme="minorHAnsi" w:cstheme="minorHAnsi"/>
                <w:b/>
                <w:sz w:val="22"/>
                <w:szCs w:val="22"/>
              </w:rPr>
              <w:t>Адреса реєстрації</w:t>
            </w:r>
          </w:p>
        </w:tc>
        <w:tc>
          <w:tcPr>
            <w:tcW w:w="1843" w:type="dxa"/>
          </w:tcPr>
          <w:p w:rsidR="008755F7" w:rsidRPr="008755F7" w:rsidRDefault="008755F7" w:rsidP="00AE1059">
            <w:pPr>
              <w:spacing w:line="240" w:lineRule="auto"/>
              <w:ind w:left="0" w:hanging="2"/>
              <w:rPr>
                <w:rFonts w:asciiTheme="minorHAnsi" w:hAnsiTheme="minorHAnsi" w:cstheme="minorHAnsi"/>
                <w:b/>
                <w:sz w:val="22"/>
                <w:szCs w:val="22"/>
              </w:rPr>
            </w:pPr>
            <w:r w:rsidRPr="008755F7">
              <w:rPr>
                <w:rFonts w:asciiTheme="minorHAnsi" w:hAnsiTheme="minorHAnsi" w:cstheme="minorHAnsi"/>
                <w:b/>
                <w:sz w:val="22"/>
                <w:szCs w:val="22"/>
              </w:rPr>
              <w:t>Громадянство</w:t>
            </w:r>
          </w:p>
        </w:tc>
        <w:tc>
          <w:tcPr>
            <w:tcW w:w="2268" w:type="dxa"/>
          </w:tcPr>
          <w:p w:rsidR="008755F7" w:rsidRPr="008755F7" w:rsidRDefault="008755F7" w:rsidP="00AE1059">
            <w:pPr>
              <w:spacing w:line="240" w:lineRule="auto"/>
              <w:ind w:left="0" w:hanging="2"/>
              <w:rPr>
                <w:rFonts w:asciiTheme="minorHAnsi" w:hAnsiTheme="minorHAnsi" w:cstheme="minorHAnsi"/>
                <w:b/>
                <w:sz w:val="22"/>
                <w:szCs w:val="22"/>
              </w:rPr>
            </w:pPr>
            <w:r w:rsidRPr="008755F7">
              <w:rPr>
                <w:rFonts w:asciiTheme="minorHAnsi" w:hAnsiTheme="minorHAnsi" w:cstheme="minorHAnsi"/>
                <w:b/>
                <w:sz w:val="22"/>
                <w:szCs w:val="22"/>
              </w:rPr>
              <w:t>Чи значиться організація/ людина в санкційних списках США, Євросоюзу, України.</w:t>
            </w:r>
          </w:p>
        </w:tc>
      </w:tr>
      <w:tr w:rsidR="008755F7" w:rsidRPr="006A3B76" w:rsidTr="008755F7">
        <w:trPr>
          <w:trHeight w:val="869"/>
        </w:trPr>
        <w:tc>
          <w:tcPr>
            <w:tcW w:w="1838"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985"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126"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843"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268" w:type="dxa"/>
          </w:tcPr>
          <w:p w:rsidR="008755F7" w:rsidRPr="008755F7" w:rsidRDefault="008755F7" w:rsidP="00AE1059">
            <w:pPr>
              <w:spacing w:line="240" w:lineRule="auto"/>
              <w:ind w:left="0" w:hanging="2"/>
              <w:rPr>
                <w:rFonts w:asciiTheme="minorHAnsi" w:hAnsiTheme="minorHAnsi" w:cstheme="minorHAnsi"/>
                <w:sz w:val="22"/>
                <w:szCs w:val="22"/>
              </w:rPr>
            </w:pPr>
          </w:p>
        </w:tc>
      </w:tr>
      <w:tr w:rsidR="008755F7" w:rsidRPr="006A3B76" w:rsidTr="008755F7">
        <w:trPr>
          <w:trHeight w:val="908"/>
        </w:trPr>
        <w:tc>
          <w:tcPr>
            <w:tcW w:w="1838"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985"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126"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843"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268" w:type="dxa"/>
          </w:tcPr>
          <w:p w:rsidR="008755F7" w:rsidRPr="008755F7" w:rsidRDefault="008755F7" w:rsidP="00AE1059">
            <w:pPr>
              <w:spacing w:line="240" w:lineRule="auto"/>
              <w:ind w:left="0" w:hanging="2"/>
              <w:rPr>
                <w:rFonts w:asciiTheme="minorHAnsi" w:hAnsiTheme="minorHAnsi" w:cstheme="minorHAnsi"/>
                <w:sz w:val="22"/>
                <w:szCs w:val="22"/>
              </w:rPr>
            </w:pPr>
          </w:p>
        </w:tc>
      </w:tr>
      <w:tr w:rsidR="008755F7" w:rsidRPr="006A3B76" w:rsidTr="008755F7">
        <w:trPr>
          <w:trHeight w:val="869"/>
        </w:trPr>
        <w:tc>
          <w:tcPr>
            <w:tcW w:w="1838"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985"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126"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843"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268" w:type="dxa"/>
          </w:tcPr>
          <w:p w:rsidR="008755F7" w:rsidRPr="008755F7" w:rsidRDefault="008755F7" w:rsidP="00AE1059">
            <w:pPr>
              <w:spacing w:line="240" w:lineRule="auto"/>
              <w:ind w:left="0" w:hanging="2"/>
              <w:rPr>
                <w:rFonts w:asciiTheme="minorHAnsi" w:hAnsiTheme="minorHAnsi" w:cstheme="minorHAnsi"/>
                <w:sz w:val="22"/>
                <w:szCs w:val="22"/>
              </w:rPr>
            </w:pPr>
          </w:p>
        </w:tc>
      </w:tr>
      <w:tr w:rsidR="008755F7" w:rsidRPr="006A3B76" w:rsidTr="008755F7">
        <w:trPr>
          <w:trHeight w:val="869"/>
        </w:trPr>
        <w:tc>
          <w:tcPr>
            <w:tcW w:w="1838"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985"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126"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1843" w:type="dxa"/>
          </w:tcPr>
          <w:p w:rsidR="008755F7" w:rsidRPr="008755F7" w:rsidRDefault="008755F7" w:rsidP="00AE1059">
            <w:pPr>
              <w:spacing w:line="240" w:lineRule="auto"/>
              <w:ind w:left="0" w:hanging="2"/>
              <w:rPr>
                <w:rFonts w:asciiTheme="minorHAnsi" w:hAnsiTheme="minorHAnsi" w:cstheme="minorHAnsi"/>
                <w:sz w:val="22"/>
                <w:szCs w:val="22"/>
              </w:rPr>
            </w:pPr>
          </w:p>
        </w:tc>
        <w:tc>
          <w:tcPr>
            <w:tcW w:w="2268" w:type="dxa"/>
          </w:tcPr>
          <w:p w:rsidR="008755F7" w:rsidRPr="008755F7" w:rsidRDefault="008755F7" w:rsidP="00AE1059">
            <w:pPr>
              <w:spacing w:line="240" w:lineRule="auto"/>
              <w:ind w:left="0" w:hanging="2"/>
              <w:rPr>
                <w:rFonts w:asciiTheme="minorHAnsi" w:hAnsiTheme="minorHAnsi" w:cstheme="minorHAnsi"/>
                <w:sz w:val="22"/>
                <w:szCs w:val="22"/>
              </w:rPr>
            </w:pPr>
          </w:p>
        </w:tc>
      </w:tr>
    </w:tbl>
    <w:p w:rsidR="008755F7" w:rsidRPr="008755F7" w:rsidRDefault="008755F7" w:rsidP="008755F7">
      <w:pPr>
        <w:pStyle w:val="1"/>
        <w:widowControl/>
        <w:spacing w:line="240" w:lineRule="auto"/>
        <w:ind w:hanging="2"/>
        <w:jc w:val="left"/>
        <w:rPr>
          <w:rFonts w:asciiTheme="minorHAnsi" w:hAnsiTheme="minorHAnsi" w:cstheme="minorHAnsi"/>
          <w:iCs w:val="0"/>
          <w:kern w:val="32"/>
          <w:sz w:val="22"/>
          <w:szCs w:val="22"/>
        </w:rPr>
      </w:pPr>
    </w:p>
    <w:p w:rsidR="008755F7" w:rsidRPr="008755F7" w:rsidRDefault="008755F7" w:rsidP="008755F7">
      <w:pPr>
        <w:ind w:hanging="2"/>
        <w:rPr>
          <w:rFonts w:cstheme="minorHAnsi"/>
          <w:lang w:val="uk-UA"/>
        </w:rPr>
      </w:pPr>
    </w:p>
    <w:p w:rsidR="008755F7" w:rsidRPr="008755F7" w:rsidRDefault="008755F7" w:rsidP="008755F7">
      <w:pPr>
        <w:pStyle w:val="1"/>
        <w:spacing w:line="240" w:lineRule="auto"/>
        <w:ind w:hanging="2"/>
        <w:jc w:val="left"/>
        <w:rPr>
          <w:rFonts w:asciiTheme="minorHAnsi" w:hAnsiTheme="minorHAnsi" w:cstheme="minorHAnsi"/>
          <w:i/>
          <w:sz w:val="22"/>
          <w:szCs w:val="22"/>
        </w:rPr>
      </w:pPr>
      <w:r w:rsidRPr="008755F7">
        <w:rPr>
          <w:rFonts w:asciiTheme="minorHAnsi" w:hAnsiTheme="minorHAnsi" w:cstheme="minorHAnsi"/>
          <w:i/>
          <w:sz w:val="22"/>
          <w:szCs w:val="22"/>
        </w:rPr>
        <w:t>[підпис]</w:t>
      </w:r>
      <w:r w:rsidRPr="008755F7">
        <w:rPr>
          <w:rFonts w:asciiTheme="minorHAnsi" w:hAnsiTheme="minorHAnsi" w:cstheme="minorHAnsi"/>
          <w:i/>
          <w:sz w:val="22"/>
          <w:szCs w:val="22"/>
        </w:rPr>
        <w:tab/>
        <w:t>[посада]</w:t>
      </w:r>
    </w:p>
    <w:p w:rsidR="008755F7" w:rsidRPr="008755F7" w:rsidRDefault="008755F7" w:rsidP="008755F7">
      <w:pPr>
        <w:tabs>
          <w:tab w:val="right" w:pos="8640"/>
        </w:tabs>
        <w:spacing w:line="240" w:lineRule="auto"/>
        <w:ind w:hanging="2"/>
        <w:jc w:val="both"/>
        <w:rPr>
          <w:rFonts w:cstheme="minorHAnsi"/>
          <w:lang w:val="uk-UA"/>
        </w:rPr>
      </w:pPr>
    </w:p>
    <w:p w:rsidR="008755F7" w:rsidRPr="008755F7" w:rsidRDefault="008755F7" w:rsidP="008755F7">
      <w:pPr>
        <w:tabs>
          <w:tab w:val="right" w:pos="8640"/>
        </w:tabs>
        <w:spacing w:line="240" w:lineRule="auto"/>
        <w:ind w:hanging="2"/>
        <w:jc w:val="both"/>
        <w:rPr>
          <w:rFonts w:cstheme="minorHAnsi"/>
          <w:lang w:val="uk-UA"/>
        </w:rPr>
      </w:pPr>
      <w:r w:rsidRPr="008755F7">
        <w:rPr>
          <w:rFonts w:cstheme="minorHAnsi"/>
          <w:lang w:val="uk-UA"/>
        </w:rPr>
        <w:t>Уповноважений підписати комерційну пропозицію для та від імені:</w:t>
      </w:r>
    </w:p>
    <w:p w:rsidR="008755F7" w:rsidRPr="008755F7" w:rsidRDefault="008755F7" w:rsidP="008755F7">
      <w:pPr>
        <w:tabs>
          <w:tab w:val="right" w:pos="8640"/>
        </w:tabs>
        <w:spacing w:line="240" w:lineRule="auto"/>
        <w:ind w:hanging="2"/>
        <w:jc w:val="both"/>
        <w:rPr>
          <w:rFonts w:cstheme="minorHAnsi"/>
          <w:lang w:val="uk-UA"/>
        </w:rPr>
      </w:pPr>
    </w:p>
    <w:p w:rsidR="008755F7" w:rsidRPr="008755F7" w:rsidRDefault="008755F7" w:rsidP="008755F7">
      <w:pPr>
        <w:tabs>
          <w:tab w:val="right" w:pos="8640"/>
        </w:tabs>
        <w:spacing w:line="240" w:lineRule="auto"/>
        <w:ind w:hanging="2"/>
        <w:jc w:val="both"/>
        <w:rPr>
          <w:rFonts w:cstheme="minorHAnsi"/>
          <w:lang w:val="uk-UA"/>
        </w:rPr>
      </w:pPr>
      <w:r w:rsidRPr="008755F7">
        <w:rPr>
          <w:rFonts w:cstheme="minorHAnsi"/>
          <w:lang w:val="uk-UA"/>
        </w:rPr>
        <w:t xml:space="preserve">  </w:t>
      </w:r>
      <w:r w:rsidRPr="008755F7">
        <w:rPr>
          <w:rFonts w:cstheme="minorHAnsi"/>
          <w:u w:val="single"/>
          <w:lang w:val="uk-UA"/>
        </w:rPr>
        <w:tab/>
      </w:r>
      <w:r w:rsidRPr="008755F7">
        <w:rPr>
          <w:rFonts w:cstheme="minorHAnsi"/>
          <w:i/>
          <w:lang w:val="uk-UA"/>
        </w:rPr>
        <w:t>[назва компанії]</w:t>
      </w:r>
    </w:p>
    <w:p w:rsidR="008755F7" w:rsidRPr="00A252FC" w:rsidRDefault="008755F7" w:rsidP="00322196">
      <w:pPr>
        <w:spacing w:after="120" w:line="240" w:lineRule="auto"/>
        <w:rPr>
          <w:rFonts w:ascii="Arial" w:hAnsi="Arial" w:cs="Arial"/>
          <w:lang w:val="ru-RU"/>
        </w:rPr>
      </w:pPr>
    </w:p>
    <w:sectPr w:rsidR="008755F7" w:rsidRPr="00A252F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A2E" w:rsidRDefault="00073A2E" w:rsidP="0088387C">
      <w:pPr>
        <w:spacing w:after="0" w:line="240" w:lineRule="auto"/>
      </w:pPr>
      <w:r>
        <w:separator/>
      </w:r>
    </w:p>
  </w:endnote>
  <w:endnote w:type="continuationSeparator" w:id="0">
    <w:p w:rsidR="00073A2E" w:rsidRDefault="00073A2E"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A2E" w:rsidRDefault="00073A2E" w:rsidP="0088387C">
      <w:pPr>
        <w:spacing w:after="0" w:line="240" w:lineRule="auto"/>
      </w:pPr>
      <w:r>
        <w:separator/>
      </w:r>
    </w:p>
  </w:footnote>
  <w:footnote w:type="continuationSeparator" w:id="0">
    <w:p w:rsidR="00073A2E" w:rsidRDefault="00073A2E"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60CE9"/>
    <w:multiLevelType w:val="hybridMultilevel"/>
    <w:tmpl w:val="80B8B14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4642A8D"/>
    <w:multiLevelType w:val="multilevel"/>
    <w:tmpl w:val="558EB44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8D1590C"/>
    <w:multiLevelType w:val="hybridMultilevel"/>
    <w:tmpl w:val="F5C8B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755B53"/>
    <w:multiLevelType w:val="hybridMultilevel"/>
    <w:tmpl w:val="9EAA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F14F02"/>
    <w:multiLevelType w:val="hybridMultilevel"/>
    <w:tmpl w:val="8E9A29DC"/>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6CB70354"/>
    <w:multiLevelType w:val="multilevel"/>
    <w:tmpl w:val="94F05B4A"/>
    <w:lvl w:ilvl="0">
      <w:start w:val="1"/>
      <w:numFmt w:val="decimal"/>
      <w:lvlText w:val="%1."/>
      <w:lvlJc w:val="left"/>
      <w:pPr>
        <w:ind w:left="360" w:hanging="360"/>
      </w:pPr>
    </w:lvl>
    <w:lvl w:ilvl="1">
      <w:start w:val="1"/>
      <w:numFmt w:val="decimal"/>
      <w:isLgl/>
      <w:lvlText w:val="%1.%2."/>
      <w:lvlJc w:val="left"/>
      <w:pPr>
        <w:ind w:left="1844" w:hanging="72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6"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5"/>
  </w:num>
  <w:num w:numId="3">
    <w:abstractNumId w:val="3"/>
  </w:num>
  <w:num w:numId="4">
    <w:abstractNumId w:val="2"/>
  </w:num>
  <w:num w:numId="5">
    <w:abstractNumId w:val="9"/>
  </w:num>
  <w:num w:numId="6">
    <w:abstractNumId w:val="6"/>
  </w:num>
  <w:num w:numId="7">
    <w:abstractNumId w:val="1"/>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52C4"/>
    <w:rsid w:val="000704F2"/>
    <w:rsid w:val="00073A2E"/>
    <w:rsid w:val="0008492C"/>
    <w:rsid w:val="00090D78"/>
    <w:rsid w:val="000F6DE3"/>
    <w:rsid w:val="00153123"/>
    <w:rsid w:val="001722A9"/>
    <w:rsid w:val="00181615"/>
    <w:rsid w:val="001C0763"/>
    <w:rsid w:val="001F4474"/>
    <w:rsid w:val="002747E9"/>
    <w:rsid w:val="002A3B5A"/>
    <w:rsid w:val="002A7AFF"/>
    <w:rsid w:val="002B0396"/>
    <w:rsid w:val="00305623"/>
    <w:rsid w:val="003201E0"/>
    <w:rsid w:val="00322196"/>
    <w:rsid w:val="00395BDF"/>
    <w:rsid w:val="003B25C2"/>
    <w:rsid w:val="003B274E"/>
    <w:rsid w:val="003D062C"/>
    <w:rsid w:val="003D6F9C"/>
    <w:rsid w:val="0040643F"/>
    <w:rsid w:val="00434189"/>
    <w:rsid w:val="004609BE"/>
    <w:rsid w:val="004B24CA"/>
    <w:rsid w:val="00546C04"/>
    <w:rsid w:val="00557350"/>
    <w:rsid w:val="0057601A"/>
    <w:rsid w:val="0057765A"/>
    <w:rsid w:val="00577FF6"/>
    <w:rsid w:val="00587065"/>
    <w:rsid w:val="006A3B76"/>
    <w:rsid w:val="006C3A24"/>
    <w:rsid w:val="006D02D6"/>
    <w:rsid w:val="006D4338"/>
    <w:rsid w:val="007220AA"/>
    <w:rsid w:val="007333A4"/>
    <w:rsid w:val="00757317"/>
    <w:rsid w:val="00766D21"/>
    <w:rsid w:val="0078118F"/>
    <w:rsid w:val="00781E82"/>
    <w:rsid w:val="007A2AD4"/>
    <w:rsid w:val="007B3A61"/>
    <w:rsid w:val="007F781C"/>
    <w:rsid w:val="00803404"/>
    <w:rsid w:val="0083633C"/>
    <w:rsid w:val="008470C3"/>
    <w:rsid w:val="008755F7"/>
    <w:rsid w:val="0088387C"/>
    <w:rsid w:val="008B4EAE"/>
    <w:rsid w:val="008E0CD3"/>
    <w:rsid w:val="008E15A5"/>
    <w:rsid w:val="008E548D"/>
    <w:rsid w:val="0091449D"/>
    <w:rsid w:val="00954B7D"/>
    <w:rsid w:val="00A252FC"/>
    <w:rsid w:val="00AB7F02"/>
    <w:rsid w:val="00AC6A8A"/>
    <w:rsid w:val="00B16B37"/>
    <w:rsid w:val="00B30F1E"/>
    <w:rsid w:val="00B612AA"/>
    <w:rsid w:val="00B81169"/>
    <w:rsid w:val="00BD7CFF"/>
    <w:rsid w:val="00C033CD"/>
    <w:rsid w:val="00C46328"/>
    <w:rsid w:val="00C51FA0"/>
    <w:rsid w:val="00C574EC"/>
    <w:rsid w:val="00C813CD"/>
    <w:rsid w:val="00C911DD"/>
    <w:rsid w:val="00CA1CA1"/>
    <w:rsid w:val="00CE628C"/>
    <w:rsid w:val="00DA54EA"/>
    <w:rsid w:val="00DE78B6"/>
    <w:rsid w:val="00EB1A22"/>
    <w:rsid w:val="00F74A12"/>
    <w:rsid w:val="00F81B69"/>
    <w:rsid w:val="00F85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925B"/>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322196"/>
    <w:pPr>
      <w:widowControl w:val="0"/>
      <w:spacing w:after="0" w:line="240" w:lineRule="auto"/>
      <w:ind w:left="708"/>
    </w:pPr>
    <w:rPr>
      <w:rFonts w:ascii="Garamond" w:eastAsia="Times New Roman" w:hAnsi="Garamond" w:cs="Times New Roman"/>
      <w:sz w:val="24"/>
      <w:szCs w:val="20"/>
      <w:lang w:eastAsia="ru-RU"/>
    </w:rPr>
  </w:style>
  <w:style w:type="table" w:styleId="ac">
    <w:name w:val="Table Grid"/>
    <w:basedOn w:val="a1"/>
    <w:uiPriority w:val="39"/>
    <w:rsid w:val="008755F7"/>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4654</Words>
  <Characters>2654</Characters>
  <Application>Microsoft Office Word</Application>
  <DocSecurity>0</DocSecurity>
  <Lines>22</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13</cp:revision>
  <cp:lastPrinted>2015-12-11T16:23:00Z</cp:lastPrinted>
  <dcterms:created xsi:type="dcterms:W3CDTF">2024-11-26T14:36:00Z</dcterms:created>
  <dcterms:modified xsi:type="dcterms:W3CDTF">2025-01-29T14:39:00Z</dcterms:modified>
</cp:coreProperties>
</file>