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D04506" w:rsidRDefault="007B40FE" w:rsidP="000F24C9">
      <w:pPr>
        <w:pBdr>
          <w:top w:val="nil"/>
          <w:left w:val="nil"/>
          <w:bottom w:val="nil"/>
          <w:right w:val="nil"/>
          <w:between w:val="nil"/>
        </w:pBdr>
        <w:spacing w:line="240" w:lineRule="auto"/>
        <w:ind w:left="0" w:hanging="2"/>
        <w:rPr>
          <w:rFonts w:ascii="Arial" w:eastAsia="Arial" w:hAnsi="Arial" w:cs="Arial"/>
          <w:color w:val="000000"/>
          <w:szCs w:val="24"/>
          <w:lang w:val="uk-UA"/>
        </w:rPr>
      </w:pPr>
    </w:p>
    <w:p w14:paraId="45A5EA3C" w14:textId="2F7E9FBA" w:rsidR="00197005" w:rsidRPr="008772BB" w:rsidRDefault="00197005" w:rsidP="000F24C9">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8772BB">
        <w:rPr>
          <w:rFonts w:ascii="Arial" w:eastAsia="Arial" w:hAnsi="Arial" w:cs="Arial"/>
          <w:b/>
          <w:color w:val="000000"/>
          <w:sz w:val="28"/>
          <w:szCs w:val="28"/>
          <w:lang w:val="uk-UA"/>
        </w:rPr>
        <w:t>Специфікація</w:t>
      </w:r>
      <w:r w:rsidR="00D62C71" w:rsidRPr="008772BB">
        <w:rPr>
          <w:rFonts w:ascii="Arial" w:eastAsia="Arial" w:hAnsi="Arial" w:cs="Arial"/>
          <w:b/>
          <w:color w:val="000000"/>
          <w:sz w:val="28"/>
          <w:szCs w:val="28"/>
          <w:lang w:val="uk-UA"/>
        </w:rPr>
        <w:t xml:space="preserve"> до тендеру </w:t>
      </w:r>
    </w:p>
    <w:p w14:paraId="0917EC99" w14:textId="14DFB4D6" w:rsidR="00197005" w:rsidRPr="008772BB" w:rsidRDefault="00197005" w:rsidP="000F24C9">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8772BB">
        <w:rPr>
          <w:rFonts w:ascii="Arial" w:eastAsia="Arial" w:hAnsi="Arial" w:cs="Arial"/>
          <w:b/>
          <w:color w:val="000000"/>
          <w:sz w:val="28"/>
          <w:szCs w:val="28"/>
          <w:lang w:val="uk-UA"/>
        </w:rPr>
        <w:t xml:space="preserve">на закупівлю </w:t>
      </w:r>
      <w:r w:rsidR="004727B3" w:rsidRPr="008772BB">
        <w:rPr>
          <w:rFonts w:ascii="Arial" w:eastAsia="Arial" w:hAnsi="Arial" w:cs="Arial"/>
          <w:b/>
          <w:color w:val="000000"/>
          <w:sz w:val="28"/>
          <w:szCs w:val="28"/>
          <w:lang w:val="uk-UA"/>
        </w:rPr>
        <w:t xml:space="preserve">медичних </w:t>
      </w:r>
      <w:r w:rsidRPr="008772BB">
        <w:rPr>
          <w:rFonts w:ascii="Arial" w:eastAsia="Arial" w:hAnsi="Arial" w:cs="Arial"/>
          <w:b/>
          <w:color w:val="000000"/>
          <w:sz w:val="28"/>
          <w:szCs w:val="28"/>
          <w:lang w:val="uk-UA"/>
        </w:rPr>
        <w:t>меблів</w:t>
      </w:r>
    </w:p>
    <w:p w14:paraId="75DC532A" w14:textId="77777777" w:rsidR="00197005" w:rsidRPr="008772BB" w:rsidRDefault="00197005" w:rsidP="000F24C9">
      <w:pPr>
        <w:widowControl/>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206F6B32" w14:textId="77777777" w:rsidR="00197005" w:rsidRPr="008772BB" w:rsidRDefault="00197005" w:rsidP="000F24C9">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Cs w:val="24"/>
          <w:lang w:val="uk-UA"/>
        </w:rPr>
      </w:pPr>
      <w:r w:rsidRPr="008772BB">
        <w:rPr>
          <w:rFonts w:ascii="Arial" w:eastAsia="Arial" w:hAnsi="Arial" w:cs="Arial"/>
          <w:b/>
          <w:color w:val="000000"/>
          <w:szCs w:val="24"/>
          <w:lang w:val="uk-UA"/>
        </w:rPr>
        <w:t>Профіль замовника послуг</w:t>
      </w:r>
    </w:p>
    <w:p w14:paraId="6D70173B" w14:textId="77777777" w:rsidR="00197005" w:rsidRPr="008772BB" w:rsidRDefault="00197005" w:rsidP="000F24C9">
      <w:pPr>
        <w:ind w:leftChars="0" w:left="0" w:right="282" w:firstLineChars="0" w:hanging="2"/>
        <w:jc w:val="both"/>
        <w:outlineLvl w:val="4"/>
        <w:rPr>
          <w:rFonts w:ascii="Arial" w:hAnsi="Arial" w:cs="Arial"/>
          <w:szCs w:val="24"/>
          <w:lang w:val="uk-UA"/>
        </w:rPr>
      </w:pPr>
      <w:r w:rsidRPr="008772BB">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8772BB">
        <w:rPr>
          <w:rFonts w:ascii="Arial" w:hAnsi="Arial" w:cs="Arial"/>
          <w:szCs w:val="24"/>
          <w:lang w:val="uk-UA"/>
        </w:rPr>
        <w:t>т.ч</w:t>
      </w:r>
      <w:proofErr w:type="spellEnd"/>
      <w:r w:rsidRPr="008772BB">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003829E0" w14:textId="77777777" w:rsidR="00197005" w:rsidRPr="008772BB" w:rsidRDefault="00197005" w:rsidP="000F24C9">
      <w:pPr>
        <w:pStyle w:val="af2"/>
        <w:ind w:leftChars="0" w:left="502" w:right="566" w:firstLineChars="0" w:firstLine="0"/>
        <w:jc w:val="both"/>
        <w:outlineLvl w:val="4"/>
        <w:rPr>
          <w:rFonts w:ascii="Arial" w:hAnsi="Arial" w:cs="Arial"/>
          <w:szCs w:val="24"/>
          <w:lang w:val="uk-UA"/>
        </w:rPr>
      </w:pPr>
    </w:p>
    <w:p w14:paraId="05AB182C" w14:textId="188B06D3" w:rsidR="00197005" w:rsidRPr="008772BB" w:rsidRDefault="004727B3" w:rsidP="000F24C9">
      <w:pPr>
        <w:ind w:leftChars="0" w:left="0" w:right="282" w:firstLineChars="0" w:hanging="2"/>
        <w:jc w:val="both"/>
        <w:rPr>
          <w:rFonts w:ascii="Arial" w:hAnsi="Arial" w:cs="Arial"/>
          <w:color w:val="FF0000"/>
          <w:szCs w:val="24"/>
          <w:lang w:val="uk-UA"/>
        </w:rPr>
      </w:pPr>
      <w:r w:rsidRPr="008772BB">
        <w:rPr>
          <w:rFonts w:ascii="Arial" w:hAnsi="Arial" w:cs="Arial"/>
          <w:szCs w:val="24"/>
          <w:lang w:val="uk-UA"/>
        </w:rPr>
        <w:t xml:space="preserve">Ця закупівля проводиться Альянсом як частина виконання грантової програми «Відновлення доступу населення до медичної допомоги» в Запорізькій області в межах </w:t>
      </w:r>
      <w:proofErr w:type="spellStart"/>
      <w:r w:rsidRPr="008772BB">
        <w:rPr>
          <w:rFonts w:ascii="Arial" w:hAnsi="Arial" w:cs="Arial"/>
          <w:szCs w:val="24"/>
          <w:lang w:val="uk-UA"/>
        </w:rPr>
        <w:t>проєкту</w:t>
      </w:r>
      <w:proofErr w:type="spellEnd"/>
      <w:r w:rsidRPr="008772BB">
        <w:rPr>
          <w:rFonts w:ascii="Arial" w:hAnsi="Arial" w:cs="Arial"/>
          <w:szCs w:val="24"/>
          <w:lang w:val="uk-UA"/>
        </w:rPr>
        <w:t xml:space="preserve"> USAID «Підтримка реформи охорони здоров’я», який фінансується Агентством США з міжнародного розвитку (USAID) і впроваджується компанією «</w:t>
      </w:r>
      <w:proofErr w:type="spellStart"/>
      <w:r w:rsidRPr="008772BB">
        <w:rPr>
          <w:rFonts w:ascii="Arial" w:hAnsi="Arial" w:cs="Arial"/>
          <w:szCs w:val="24"/>
          <w:lang w:val="uk-UA"/>
        </w:rPr>
        <w:t>Делойт</w:t>
      </w:r>
      <w:proofErr w:type="spellEnd"/>
      <w:r w:rsidRPr="008772BB">
        <w:rPr>
          <w:rFonts w:ascii="Arial" w:hAnsi="Arial" w:cs="Arial"/>
          <w:szCs w:val="24"/>
          <w:lang w:val="uk-UA"/>
        </w:rPr>
        <w:t xml:space="preserve"> </w:t>
      </w:r>
      <w:proofErr w:type="spellStart"/>
      <w:r w:rsidRPr="008772BB">
        <w:rPr>
          <w:rFonts w:ascii="Arial" w:hAnsi="Arial" w:cs="Arial"/>
          <w:szCs w:val="24"/>
          <w:lang w:val="uk-UA"/>
        </w:rPr>
        <w:t>Консалтінг</w:t>
      </w:r>
      <w:proofErr w:type="spellEnd"/>
      <w:r w:rsidRPr="008772BB">
        <w:rPr>
          <w:rFonts w:ascii="Arial" w:hAnsi="Arial" w:cs="Arial"/>
          <w:szCs w:val="24"/>
          <w:lang w:val="uk-UA"/>
        </w:rPr>
        <w:t xml:space="preserve"> </w:t>
      </w:r>
      <w:proofErr w:type="spellStart"/>
      <w:r w:rsidRPr="008772BB">
        <w:rPr>
          <w:rFonts w:ascii="Arial" w:hAnsi="Arial" w:cs="Arial"/>
          <w:szCs w:val="24"/>
          <w:lang w:val="uk-UA"/>
        </w:rPr>
        <w:t>Оверсіз</w:t>
      </w:r>
      <w:proofErr w:type="spellEnd"/>
      <w:r w:rsidRPr="008772BB">
        <w:rPr>
          <w:rFonts w:ascii="Arial" w:hAnsi="Arial" w:cs="Arial"/>
          <w:szCs w:val="24"/>
          <w:lang w:val="uk-UA"/>
        </w:rPr>
        <w:t xml:space="preserve"> </w:t>
      </w:r>
      <w:proofErr w:type="spellStart"/>
      <w:r w:rsidRPr="008772BB">
        <w:rPr>
          <w:rFonts w:ascii="Arial" w:hAnsi="Arial" w:cs="Arial"/>
          <w:szCs w:val="24"/>
          <w:lang w:val="uk-UA"/>
        </w:rPr>
        <w:t>Проджектс</w:t>
      </w:r>
      <w:proofErr w:type="spellEnd"/>
      <w:r w:rsidRPr="008772BB">
        <w:rPr>
          <w:rFonts w:ascii="Arial" w:hAnsi="Arial" w:cs="Arial"/>
          <w:szCs w:val="24"/>
          <w:lang w:val="uk-UA"/>
        </w:rPr>
        <w:t>» (</w:t>
      </w:r>
      <w:proofErr w:type="spellStart"/>
      <w:r w:rsidRPr="008772BB">
        <w:rPr>
          <w:rFonts w:ascii="Arial" w:hAnsi="Arial" w:cs="Arial"/>
          <w:szCs w:val="24"/>
          <w:lang w:val="uk-UA"/>
        </w:rPr>
        <w:t>Deloitte</w:t>
      </w:r>
      <w:proofErr w:type="spellEnd"/>
      <w:r w:rsidRPr="008772BB">
        <w:rPr>
          <w:rFonts w:ascii="Arial" w:hAnsi="Arial" w:cs="Arial"/>
          <w:szCs w:val="24"/>
          <w:lang w:val="uk-UA"/>
        </w:rPr>
        <w:t xml:space="preserve"> </w:t>
      </w:r>
      <w:proofErr w:type="spellStart"/>
      <w:r w:rsidRPr="008772BB">
        <w:rPr>
          <w:rFonts w:ascii="Arial" w:hAnsi="Arial" w:cs="Arial"/>
          <w:szCs w:val="24"/>
          <w:lang w:val="uk-UA"/>
        </w:rPr>
        <w:t>Consulting</w:t>
      </w:r>
      <w:proofErr w:type="spellEnd"/>
      <w:r w:rsidRPr="008772BB">
        <w:rPr>
          <w:rFonts w:ascii="Arial" w:hAnsi="Arial" w:cs="Arial"/>
          <w:szCs w:val="24"/>
          <w:lang w:val="uk-UA"/>
        </w:rPr>
        <w:t xml:space="preserve"> </w:t>
      </w:r>
      <w:proofErr w:type="spellStart"/>
      <w:r w:rsidRPr="008772BB">
        <w:rPr>
          <w:rFonts w:ascii="Arial" w:hAnsi="Arial" w:cs="Arial"/>
          <w:szCs w:val="24"/>
          <w:lang w:val="uk-UA"/>
        </w:rPr>
        <w:t>Overseas</w:t>
      </w:r>
      <w:proofErr w:type="spellEnd"/>
      <w:r w:rsidRPr="008772BB">
        <w:rPr>
          <w:rFonts w:ascii="Arial" w:hAnsi="Arial" w:cs="Arial"/>
          <w:szCs w:val="24"/>
          <w:lang w:val="uk-UA"/>
        </w:rPr>
        <w:t xml:space="preserve"> </w:t>
      </w:r>
      <w:proofErr w:type="spellStart"/>
      <w:r w:rsidRPr="008772BB">
        <w:rPr>
          <w:rFonts w:ascii="Arial" w:hAnsi="Arial" w:cs="Arial"/>
          <w:szCs w:val="24"/>
          <w:lang w:val="uk-UA"/>
        </w:rPr>
        <w:t>Projects</w:t>
      </w:r>
      <w:proofErr w:type="spellEnd"/>
      <w:r w:rsidRPr="008772BB">
        <w:rPr>
          <w:rFonts w:ascii="Arial" w:hAnsi="Arial" w:cs="Arial"/>
          <w:szCs w:val="24"/>
          <w:lang w:val="uk-UA"/>
        </w:rPr>
        <w:t xml:space="preserve">, LLC) та МБФ «Альянс громадського здоров’я». Реєстраційна картка проекту № 3986-06; відповідно до Плану закупівлі товарів, робіт і послуг, що закуповуються за кошти міжнародної технічної допомоги. </w:t>
      </w:r>
      <w:r w:rsidR="00197005" w:rsidRPr="008772BB">
        <w:rPr>
          <w:rFonts w:ascii="Arial" w:hAnsi="Arial" w:cs="Arial"/>
          <w:szCs w:val="24"/>
          <w:lang w:val="uk-UA"/>
        </w:rPr>
        <w:t>Ре</w:t>
      </w:r>
      <w:r w:rsidR="007F1558" w:rsidRPr="008772BB">
        <w:rPr>
          <w:rFonts w:ascii="Arial" w:hAnsi="Arial" w:cs="Arial"/>
          <w:szCs w:val="24"/>
          <w:lang w:val="uk-UA"/>
        </w:rPr>
        <w:t>квізити реєстраційної карти прое</w:t>
      </w:r>
      <w:r w:rsidR="00197005" w:rsidRPr="008772BB">
        <w:rPr>
          <w:rFonts w:ascii="Arial" w:hAnsi="Arial" w:cs="Arial"/>
          <w:szCs w:val="24"/>
          <w:lang w:val="uk-UA"/>
        </w:rPr>
        <w:t>кту будуть надані переможцю на етапі укладання договору.</w:t>
      </w:r>
      <w:r w:rsidR="00197005" w:rsidRPr="008772BB">
        <w:rPr>
          <w:rFonts w:ascii="Arial" w:hAnsi="Arial" w:cs="Arial"/>
          <w:color w:val="FF0000"/>
          <w:szCs w:val="24"/>
          <w:lang w:val="uk-UA"/>
        </w:rPr>
        <w:t xml:space="preserve"> </w:t>
      </w:r>
    </w:p>
    <w:p w14:paraId="0FCB0065" w14:textId="77777777" w:rsidR="00197005" w:rsidRPr="008772BB" w:rsidRDefault="00197005" w:rsidP="000F24C9">
      <w:pPr>
        <w:pStyle w:val="af2"/>
        <w:ind w:leftChars="0" w:left="502" w:right="282" w:firstLineChars="0" w:firstLine="0"/>
        <w:jc w:val="both"/>
        <w:rPr>
          <w:rFonts w:ascii="Arial" w:hAnsi="Arial" w:cs="Arial"/>
          <w:szCs w:val="24"/>
          <w:lang w:val="uk-UA"/>
        </w:rPr>
      </w:pPr>
    </w:p>
    <w:p w14:paraId="79DACB36" w14:textId="77777777" w:rsidR="00197005" w:rsidRPr="008772BB" w:rsidRDefault="00197005" w:rsidP="000F24C9">
      <w:pPr>
        <w:ind w:leftChars="0" w:left="0" w:right="282" w:firstLineChars="0" w:hanging="2"/>
        <w:jc w:val="both"/>
        <w:outlineLvl w:val="4"/>
        <w:rPr>
          <w:rFonts w:ascii="Arial" w:hAnsi="Arial" w:cs="Arial"/>
          <w:szCs w:val="24"/>
          <w:lang w:val="uk-UA"/>
        </w:rPr>
      </w:pPr>
      <w:r w:rsidRPr="008772BB">
        <w:rPr>
          <w:rFonts w:ascii="Arial" w:hAnsi="Arial" w:cs="Arial"/>
          <w:b/>
          <w:szCs w:val="24"/>
          <w:lang w:val="uk-UA"/>
        </w:rPr>
        <w:t xml:space="preserve">Увага! </w:t>
      </w:r>
      <w:r w:rsidRPr="008772BB">
        <w:rPr>
          <w:rFonts w:ascii="Arial" w:hAnsi="Arial" w:cs="Arial"/>
          <w:szCs w:val="24"/>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59B2CA31" w14:textId="77777777" w:rsidR="00197005" w:rsidRPr="008772BB" w:rsidRDefault="00197005" w:rsidP="000F24C9">
      <w:pPr>
        <w:ind w:leftChars="0" w:left="0" w:right="282" w:firstLineChars="0" w:hanging="2"/>
        <w:jc w:val="both"/>
        <w:outlineLvl w:val="4"/>
        <w:rPr>
          <w:rFonts w:ascii="Arial" w:hAnsi="Arial" w:cs="Arial"/>
          <w:szCs w:val="24"/>
          <w:lang w:val="uk-UA"/>
        </w:rPr>
      </w:pPr>
    </w:p>
    <w:p w14:paraId="3B03ADDE" w14:textId="77777777" w:rsidR="00197005" w:rsidRPr="008772BB" w:rsidRDefault="00197005" w:rsidP="000F24C9">
      <w:pPr>
        <w:pStyle w:val="af2"/>
        <w:numPr>
          <w:ilvl w:val="0"/>
          <w:numId w:val="5"/>
        </w:numPr>
        <w:tabs>
          <w:tab w:val="left" w:pos="851"/>
        </w:tabs>
        <w:spacing w:line="240" w:lineRule="auto"/>
        <w:ind w:leftChars="0" w:right="707" w:firstLineChars="0"/>
        <w:jc w:val="both"/>
        <w:outlineLvl w:val="4"/>
        <w:rPr>
          <w:rFonts w:ascii="Arial" w:hAnsi="Arial" w:cs="Arial"/>
          <w:b/>
          <w:szCs w:val="24"/>
          <w:lang w:val="uk-UA"/>
        </w:rPr>
      </w:pPr>
      <w:r w:rsidRPr="008772BB">
        <w:rPr>
          <w:rFonts w:ascii="Arial" w:hAnsi="Arial" w:cs="Arial"/>
          <w:b/>
          <w:szCs w:val="24"/>
          <w:lang w:val="uk-UA"/>
        </w:rPr>
        <w:t>Поставка цієї продукції звільнена від сплати ПДВ!</w:t>
      </w:r>
    </w:p>
    <w:p w14:paraId="1731DEFD" w14:textId="77777777" w:rsidR="00197005" w:rsidRPr="008772BB" w:rsidRDefault="00197005" w:rsidP="000F24C9">
      <w:pPr>
        <w:pStyle w:val="af2"/>
        <w:spacing w:line="240" w:lineRule="auto"/>
        <w:ind w:leftChars="0" w:left="502" w:right="707" w:firstLineChars="0" w:firstLine="0"/>
        <w:jc w:val="both"/>
        <w:outlineLvl w:val="4"/>
        <w:rPr>
          <w:rFonts w:ascii="Arial" w:hAnsi="Arial" w:cs="Arial"/>
          <w:szCs w:val="24"/>
          <w:u w:val="single"/>
          <w:lang w:val="uk-UA"/>
        </w:rPr>
      </w:pPr>
      <w:r w:rsidRPr="008772BB">
        <w:rPr>
          <w:rFonts w:ascii="Arial" w:hAnsi="Arial" w:cs="Arial"/>
          <w:szCs w:val="24"/>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6F44525E" w14:textId="77777777" w:rsidR="00197005" w:rsidRPr="008772BB" w:rsidRDefault="00197005" w:rsidP="000F24C9">
      <w:pPr>
        <w:pStyle w:val="af2"/>
        <w:ind w:leftChars="0" w:left="502" w:right="282" w:firstLineChars="0" w:firstLine="0"/>
        <w:jc w:val="both"/>
        <w:outlineLvl w:val="4"/>
        <w:rPr>
          <w:rFonts w:ascii="Arial" w:hAnsi="Arial" w:cs="Arial"/>
          <w:b/>
          <w:szCs w:val="24"/>
          <w:lang w:val="uk-UA"/>
        </w:rPr>
      </w:pPr>
    </w:p>
    <w:p w14:paraId="2B18E4C6" w14:textId="77777777" w:rsidR="00197005" w:rsidRPr="008772BB" w:rsidRDefault="00197005" w:rsidP="000F24C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750D46E2" w14:textId="77777777" w:rsidR="00197005" w:rsidRPr="008772BB" w:rsidRDefault="00197005" w:rsidP="000F24C9">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b/>
          <w:color w:val="000000"/>
          <w:szCs w:val="24"/>
          <w:lang w:val="uk-UA"/>
        </w:rPr>
        <w:t>Опис закупівлі</w:t>
      </w:r>
    </w:p>
    <w:p w14:paraId="19654CD5" w14:textId="048CD30E" w:rsidR="00197005" w:rsidRPr="008772BB" w:rsidRDefault="00197005" w:rsidP="000F24C9">
      <w:pPr>
        <w:widowControl/>
        <w:pBdr>
          <w:top w:val="nil"/>
          <w:left w:val="nil"/>
          <w:bottom w:val="nil"/>
          <w:right w:val="nil"/>
          <w:between w:val="nil"/>
        </w:pBdr>
        <w:tabs>
          <w:tab w:val="left" w:pos="0"/>
        </w:tabs>
        <w:spacing w:line="240" w:lineRule="auto"/>
        <w:ind w:left="0" w:hanging="2"/>
        <w:rPr>
          <w:rFonts w:ascii="Arial" w:eastAsia="Arial" w:hAnsi="Arial" w:cs="Arial"/>
          <w:color w:val="000000"/>
          <w:szCs w:val="24"/>
          <w:lang w:val="uk-UA"/>
        </w:rPr>
      </w:pPr>
      <w:r w:rsidRPr="008772BB">
        <w:rPr>
          <w:rFonts w:ascii="Arial" w:eastAsia="Arial" w:hAnsi="Arial" w:cs="Arial"/>
          <w:color w:val="000000"/>
          <w:szCs w:val="24"/>
          <w:lang w:val="uk-UA"/>
        </w:rPr>
        <w:lastRenderedPageBreak/>
        <w:t xml:space="preserve">Орієнтовні дати надання послуги: </w:t>
      </w:r>
      <w:r w:rsidR="00C719CB" w:rsidRPr="008772BB">
        <w:rPr>
          <w:rFonts w:ascii="Arial" w:eastAsia="Arial" w:hAnsi="Arial" w:cs="Arial"/>
          <w:b/>
          <w:color w:val="000000"/>
          <w:szCs w:val="24"/>
          <w:lang w:val="uk-UA"/>
        </w:rPr>
        <w:t>Жовтень</w:t>
      </w:r>
      <w:r w:rsidRPr="008772BB">
        <w:rPr>
          <w:rFonts w:ascii="Arial" w:eastAsia="Arial" w:hAnsi="Arial" w:cs="Arial"/>
          <w:b/>
          <w:color w:val="000000"/>
          <w:szCs w:val="24"/>
          <w:lang w:val="uk-UA"/>
        </w:rPr>
        <w:t xml:space="preserve"> 2024 </w:t>
      </w:r>
    </w:p>
    <w:p w14:paraId="5E413D40" w14:textId="77777777" w:rsidR="00197005" w:rsidRPr="008772BB" w:rsidRDefault="00197005" w:rsidP="000F24C9">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p>
    <w:p w14:paraId="07D7B119" w14:textId="77777777" w:rsidR="00197005" w:rsidRPr="008772BB" w:rsidRDefault="00197005" w:rsidP="000F24C9">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p>
    <w:p w14:paraId="78B1AE52" w14:textId="6668D0A6" w:rsidR="00197005" w:rsidRPr="008772BB" w:rsidRDefault="00D62C71" w:rsidP="000F24C9">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r w:rsidRPr="008772BB">
        <w:rPr>
          <w:rFonts w:ascii="Arial" w:eastAsia="Arial" w:hAnsi="Arial" w:cs="Arial"/>
          <w:b/>
          <w:color w:val="000000"/>
          <w:szCs w:val="24"/>
          <w:lang w:val="uk-UA"/>
        </w:rPr>
        <w:t xml:space="preserve">Перелік продукції </w:t>
      </w:r>
      <w:r w:rsidR="00197005" w:rsidRPr="008772BB">
        <w:rPr>
          <w:rFonts w:ascii="Arial" w:eastAsia="Arial" w:hAnsi="Arial" w:cs="Arial"/>
          <w:b/>
          <w:color w:val="000000"/>
          <w:szCs w:val="24"/>
          <w:lang w:val="uk-UA"/>
        </w:rPr>
        <w:t>до закупівлі:</w:t>
      </w:r>
    </w:p>
    <w:p w14:paraId="773E644C" w14:textId="3435E69E" w:rsidR="00197005" w:rsidRPr="008772BB" w:rsidRDefault="00197005" w:rsidP="000F24C9">
      <w:pPr>
        <w:pBdr>
          <w:top w:val="nil"/>
          <w:left w:val="nil"/>
          <w:bottom w:val="nil"/>
          <w:right w:val="nil"/>
          <w:between w:val="nil"/>
        </w:pBdr>
        <w:spacing w:line="240" w:lineRule="auto"/>
        <w:ind w:leftChars="0" w:left="0" w:firstLineChars="0" w:firstLine="0"/>
        <w:jc w:val="both"/>
        <w:rPr>
          <w:rFonts w:ascii="Arial" w:eastAsia="Arial" w:hAnsi="Arial" w:cs="Arial"/>
          <w:color w:val="000000"/>
          <w:szCs w:val="24"/>
          <w:lang w:val="uk-UA"/>
        </w:rPr>
      </w:pPr>
    </w:p>
    <w:tbl>
      <w:tblPr>
        <w:tblW w:w="14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988"/>
        <w:gridCol w:w="4824"/>
        <w:gridCol w:w="4678"/>
      </w:tblGrid>
      <w:tr w:rsidR="00197005" w:rsidRPr="008772BB" w14:paraId="3D5D95F8" w14:textId="77777777" w:rsidTr="00FC6878">
        <w:trPr>
          <w:trHeight w:val="142"/>
        </w:trPr>
        <w:tc>
          <w:tcPr>
            <w:tcW w:w="851" w:type="dxa"/>
            <w:vAlign w:val="center"/>
          </w:tcPr>
          <w:p w14:paraId="2F9AA2C2" w14:textId="77777777" w:rsidR="00197005" w:rsidRPr="008772BB" w:rsidRDefault="00197005"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b/>
                <w:color w:val="000000"/>
                <w:szCs w:val="24"/>
                <w:lang w:val="uk-UA"/>
              </w:rPr>
              <w:t>№</w:t>
            </w:r>
          </w:p>
        </w:tc>
        <w:tc>
          <w:tcPr>
            <w:tcW w:w="3118" w:type="dxa"/>
            <w:vAlign w:val="center"/>
          </w:tcPr>
          <w:p w14:paraId="5A62BCB9" w14:textId="77777777" w:rsidR="00197005" w:rsidRPr="008772BB" w:rsidRDefault="00197005"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b/>
                <w:color w:val="000000"/>
                <w:szCs w:val="24"/>
                <w:lang w:val="uk-UA"/>
              </w:rPr>
              <w:t xml:space="preserve">Назва </w:t>
            </w:r>
          </w:p>
          <w:p w14:paraId="18EEF3A7" w14:textId="77777777" w:rsidR="00197005" w:rsidRPr="008772BB" w:rsidRDefault="00197005" w:rsidP="000F24C9">
            <w:pPr>
              <w:pBdr>
                <w:top w:val="nil"/>
                <w:left w:val="nil"/>
                <w:bottom w:val="nil"/>
                <w:right w:val="nil"/>
                <w:between w:val="nil"/>
              </w:pBdr>
              <w:spacing w:line="240" w:lineRule="auto"/>
              <w:ind w:left="0" w:hanging="2"/>
              <w:rPr>
                <w:rFonts w:ascii="Arial" w:eastAsia="Arial" w:hAnsi="Arial" w:cs="Arial"/>
                <w:color w:val="000000"/>
                <w:szCs w:val="24"/>
                <w:lang w:val="uk-UA"/>
              </w:rPr>
            </w:pPr>
          </w:p>
        </w:tc>
        <w:tc>
          <w:tcPr>
            <w:tcW w:w="988" w:type="dxa"/>
          </w:tcPr>
          <w:p w14:paraId="22061D78" w14:textId="1EF07EB7" w:rsidR="00197005" w:rsidRPr="008772BB" w:rsidRDefault="00197005"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b/>
                <w:color w:val="000000"/>
                <w:szCs w:val="24"/>
                <w:lang w:val="uk-UA"/>
              </w:rPr>
              <w:t>К-сть</w:t>
            </w:r>
            <w:r w:rsidR="00FC6878" w:rsidRPr="008772BB">
              <w:rPr>
                <w:rFonts w:ascii="Arial" w:eastAsia="Arial" w:hAnsi="Arial" w:cs="Arial"/>
                <w:b/>
                <w:color w:val="000000"/>
                <w:szCs w:val="24"/>
                <w:lang w:val="uk-UA"/>
              </w:rPr>
              <w:t>, од.</w:t>
            </w:r>
          </w:p>
        </w:tc>
        <w:tc>
          <w:tcPr>
            <w:tcW w:w="4824" w:type="dxa"/>
          </w:tcPr>
          <w:p w14:paraId="5FA5493A" w14:textId="77777777" w:rsidR="00197005" w:rsidRPr="008772BB" w:rsidRDefault="00197005"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b/>
                <w:color w:val="000000"/>
                <w:szCs w:val="24"/>
                <w:lang w:val="uk-UA"/>
              </w:rPr>
              <w:t>Додаткові вимоги:</w:t>
            </w:r>
          </w:p>
        </w:tc>
        <w:tc>
          <w:tcPr>
            <w:tcW w:w="4678" w:type="dxa"/>
          </w:tcPr>
          <w:p w14:paraId="62F71E98" w14:textId="77777777" w:rsidR="00197005" w:rsidRPr="008772BB" w:rsidRDefault="00197005"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b/>
                <w:color w:val="000000"/>
                <w:szCs w:val="24"/>
                <w:lang w:val="uk-UA"/>
              </w:rPr>
              <w:t>Схема/фото для прикладу</w:t>
            </w:r>
          </w:p>
        </w:tc>
      </w:tr>
      <w:tr w:rsidR="00197005" w:rsidRPr="008772BB" w14:paraId="71288D38" w14:textId="77777777" w:rsidTr="00FC6878">
        <w:trPr>
          <w:trHeight w:val="315"/>
        </w:trPr>
        <w:tc>
          <w:tcPr>
            <w:tcW w:w="851" w:type="dxa"/>
            <w:tcBorders>
              <w:top w:val="nil"/>
              <w:left w:val="single" w:sz="4" w:space="0" w:color="000000"/>
              <w:bottom w:val="single" w:sz="4" w:space="0" w:color="000000"/>
              <w:right w:val="single" w:sz="4" w:space="0" w:color="000000"/>
            </w:tcBorders>
            <w:vAlign w:val="center"/>
          </w:tcPr>
          <w:p w14:paraId="79A95EC8" w14:textId="46E12092" w:rsidR="00197005" w:rsidRPr="008772BB" w:rsidRDefault="00ED3D20"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color w:val="000000"/>
                <w:szCs w:val="24"/>
                <w:lang w:val="uk-UA"/>
              </w:rPr>
              <w:t>1</w:t>
            </w:r>
          </w:p>
        </w:tc>
        <w:tc>
          <w:tcPr>
            <w:tcW w:w="3118" w:type="dxa"/>
            <w:tcBorders>
              <w:top w:val="nil"/>
              <w:left w:val="nil"/>
              <w:bottom w:val="single" w:sz="4" w:space="0" w:color="000000"/>
              <w:right w:val="single" w:sz="4" w:space="0" w:color="000000"/>
            </w:tcBorders>
          </w:tcPr>
          <w:p w14:paraId="71A61B7C" w14:textId="71839F64" w:rsidR="00197005" w:rsidRPr="008772BB" w:rsidRDefault="00372253"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sidRPr="008772BB">
              <w:rPr>
                <w:rFonts w:ascii="Arial" w:eastAsia="Calibri" w:hAnsi="Arial" w:cs="Arial"/>
                <w:color w:val="000000"/>
                <w:szCs w:val="24"/>
                <w:lang w:val="uk-UA"/>
              </w:rPr>
              <w:t>Сповивальні столики</w:t>
            </w:r>
          </w:p>
        </w:tc>
        <w:tc>
          <w:tcPr>
            <w:tcW w:w="988" w:type="dxa"/>
            <w:tcBorders>
              <w:top w:val="nil"/>
              <w:left w:val="nil"/>
              <w:bottom w:val="single" w:sz="4" w:space="0" w:color="000000"/>
              <w:right w:val="single" w:sz="4" w:space="0" w:color="000000"/>
            </w:tcBorders>
          </w:tcPr>
          <w:p w14:paraId="0C795591" w14:textId="548E0A66" w:rsidR="00197005" w:rsidRPr="008772BB" w:rsidRDefault="00372253"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sidRPr="008772BB">
              <w:rPr>
                <w:rFonts w:ascii="Arial" w:eastAsia="Calibri" w:hAnsi="Arial" w:cs="Arial"/>
                <w:color w:val="000000"/>
                <w:szCs w:val="24"/>
                <w:lang w:val="uk-UA"/>
              </w:rPr>
              <w:t>1</w:t>
            </w:r>
            <w:r w:rsidR="00ED3D20">
              <w:rPr>
                <w:rFonts w:ascii="Arial" w:eastAsia="Calibri" w:hAnsi="Arial" w:cs="Arial"/>
                <w:color w:val="000000"/>
                <w:szCs w:val="24"/>
                <w:lang w:val="uk-UA"/>
              </w:rPr>
              <w:t>0</w:t>
            </w:r>
          </w:p>
        </w:tc>
        <w:tc>
          <w:tcPr>
            <w:tcW w:w="4824" w:type="dxa"/>
            <w:tcBorders>
              <w:top w:val="nil"/>
              <w:left w:val="nil"/>
              <w:bottom w:val="single" w:sz="4" w:space="0" w:color="000000"/>
              <w:right w:val="single" w:sz="4" w:space="0" w:color="000000"/>
            </w:tcBorders>
          </w:tcPr>
          <w:p w14:paraId="1D7801B1" w14:textId="1FC5BFAA" w:rsidR="00372253" w:rsidRPr="008772BB" w:rsidRDefault="00372253" w:rsidP="00372253">
            <w:pPr>
              <w:pStyle w:val="Default"/>
              <w:numPr>
                <w:ilvl w:val="0"/>
                <w:numId w:val="16"/>
              </w:numPr>
              <w:ind w:left="318" w:hanging="284"/>
              <w:rPr>
                <w:rFonts w:ascii="Arial" w:eastAsia="Calibri" w:hAnsi="Arial" w:cs="Arial"/>
                <w:color w:val="auto"/>
                <w:position w:val="-1"/>
                <w:lang w:val="uk-UA" w:eastAsia="ru-RU"/>
              </w:rPr>
            </w:pPr>
            <w:r w:rsidRPr="008772BB">
              <w:rPr>
                <w:rFonts w:ascii="Arial" w:eastAsia="Calibri" w:hAnsi="Arial" w:cs="Arial"/>
                <w:color w:val="auto"/>
                <w:position w:val="-1"/>
                <w:lang w:val="uk-UA" w:eastAsia="ru-RU"/>
              </w:rPr>
              <w:t xml:space="preserve">Вага до 20 кг </w:t>
            </w:r>
          </w:p>
          <w:p w14:paraId="1FE5AB16" w14:textId="2E228031" w:rsidR="00372253" w:rsidRPr="008772BB" w:rsidRDefault="00372253" w:rsidP="00372253">
            <w:pPr>
              <w:pStyle w:val="Default"/>
              <w:numPr>
                <w:ilvl w:val="0"/>
                <w:numId w:val="16"/>
              </w:numPr>
              <w:ind w:left="318" w:hanging="284"/>
              <w:rPr>
                <w:rFonts w:ascii="Arial" w:eastAsia="Calibri" w:hAnsi="Arial" w:cs="Arial"/>
                <w:color w:val="auto"/>
                <w:position w:val="-1"/>
                <w:lang w:val="uk-UA" w:eastAsia="ru-RU"/>
              </w:rPr>
            </w:pPr>
            <w:r w:rsidRPr="008772BB">
              <w:rPr>
                <w:rFonts w:ascii="Arial" w:eastAsia="Calibri" w:hAnsi="Arial" w:cs="Arial"/>
                <w:color w:val="auto"/>
                <w:position w:val="-1"/>
                <w:lang w:val="uk-UA" w:eastAsia="ru-RU"/>
              </w:rPr>
              <w:t>Розміри орієнтовно 90 × 70 × 90 см</w:t>
            </w:r>
            <w:r w:rsidR="00971E32">
              <w:rPr>
                <w:rFonts w:ascii="Arial" w:eastAsia="Calibri" w:hAnsi="Arial" w:cs="Arial"/>
                <w:color w:val="auto"/>
                <w:position w:val="-1"/>
                <w:lang w:val="uk-UA" w:eastAsia="ru-RU"/>
              </w:rPr>
              <w:t xml:space="preserve"> (</w:t>
            </w:r>
            <w:r w:rsidR="00971E32" w:rsidRPr="00B032EA">
              <w:rPr>
                <w:rFonts w:ascii="Arial" w:hAnsi="Arial" w:cs="Arial"/>
                <w:sz w:val="22"/>
                <w:szCs w:val="22"/>
              </w:rPr>
              <w:t>+/-10%</w:t>
            </w:r>
            <w:r w:rsidR="00971E32">
              <w:rPr>
                <w:rFonts w:ascii="Arial" w:hAnsi="Arial" w:cs="Arial"/>
                <w:sz w:val="22"/>
                <w:szCs w:val="22"/>
                <w:lang w:val="uk-UA"/>
              </w:rPr>
              <w:t>)</w:t>
            </w:r>
            <w:r w:rsidRPr="008772BB">
              <w:rPr>
                <w:rFonts w:ascii="Arial" w:eastAsia="Calibri" w:hAnsi="Arial" w:cs="Arial"/>
                <w:color w:val="auto"/>
                <w:position w:val="-1"/>
                <w:lang w:val="uk-UA" w:eastAsia="ru-RU"/>
              </w:rPr>
              <w:t xml:space="preserve"> </w:t>
            </w:r>
          </w:p>
          <w:p w14:paraId="7312753C" w14:textId="50894A41" w:rsidR="00372253" w:rsidRPr="008772BB" w:rsidRDefault="00372253" w:rsidP="00372253">
            <w:pPr>
              <w:pStyle w:val="Default"/>
              <w:numPr>
                <w:ilvl w:val="0"/>
                <w:numId w:val="16"/>
              </w:numPr>
              <w:ind w:left="318" w:hanging="284"/>
              <w:rPr>
                <w:rFonts w:ascii="Arial" w:eastAsia="Calibri" w:hAnsi="Arial" w:cs="Arial"/>
                <w:color w:val="auto"/>
                <w:position w:val="-1"/>
                <w:lang w:val="uk-UA" w:eastAsia="ru-RU"/>
              </w:rPr>
            </w:pPr>
            <w:r w:rsidRPr="008772BB">
              <w:rPr>
                <w:rFonts w:ascii="Arial" w:eastAsia="Calibri" w:hAnsi="Arial" w:cs="Arial"/>
                <w:color w:val="auto"/>
                <w:position w:val="-1"/>
                <w:lang w:val="uk-UA" w:eastAsia="ru-RU"/>
              </w:rPr>
              <w:t xml:space="preserve">Тип положення дитини -Горизонтальний </w:t>
            </w:r>
          </w:p>
          <w:p w14:paraId="7664255F" w14:textId="77777777" w:rsidR="00372253" w:rsidRPr="008772BB" w:rsidRDefault="00372253" w:rsidP="00372253">
            <w:pPr>
              <w:pStyle w:val="Default"/>
              <w:numPr>
                <w:ilvl w:val="0"/>
                <w:numId w:val="16"/>
              </w:numPr>
              <w:ind w:left="318" w:hanging="284"/>
              <w:rPr>
                <w:rFonts w:ascii="Arial" w:eastAsia="Calibri" w:hAnsi="Arial" w:cs="Arial"/>
                <w:color w:val="auto"/>
                <w:position w:val="-1"/>
                <w:lang w:val="uk-UA" w:eastAsia="ru-RU"/>
              </w:rPr>
            </w:pPr>
            <w:r w:rsidRPr="008772BB">
              <w:rPr>
                <w:rFonts w:ascii="Arial" w:eastAsia="Calibri" w:hAnsi="Arial" w:cs="Arial"/>
                <w:color w:val="auto"/>
                <w:position w:val="-1"/>
                <w:lang w:val="uk-UA" w:eastAsia="ru-RU"/>
              </w:rPr>
              <w:t xml:space="preserve">Матеріал каркасу ЛДСП </w:t>
            </w:r>
          </w:p>
          <w:p w14:paraId="7AFA9CDA" w14:textId="77777777" w:rsidR="00372253" w:rsidRPr="008772BB" w:rsidRDefault="00372253" w:rsidP="00372253">
            <w:pPr>
              <w:pStyle w:val="Default"/>
              <w:numPr>
                <w:ilvl w:val="0"/>
                <w:numId w:val="16"/>
              </w:numPr>
              <w:ind w:left="318" w:hanging="284"/>
              <w:rPr>
                <w:rFonts w:ascii="Arial" w:eastAsia="Calibri" w:hAnsi="Arial" w:cs="Arial"/>
                <w:color w:val="auto"/>
                <w:position w:val="-1"/>
                <w:lang w:val="uk-UA" w:eastAsia="ru-RU"/>
              </w:rPr>
            </w:pPr>
            <w:r w:rsidRPr="008772BB">
              <w:rPr>
                <w:rFonts w:ascii="Arial" w:eastAsia="Calibri" w:hAnsi="Arial" w:cs="Arial"/>
                <w:color w:val="auto"/>
                <w:position w:val="-1"/>
                <w:lang w:val="uk-UA" w:eastAsia="ru-RU"/>
              </w:rPr>
              <w:t xml:space="preserve">Кількість шухляд 1 </w:t>
            </w:r>
          </w:p>
          <w:p w14:paraId="7B605466" w14:textId="26CB399A" w:rsidR="00372253" w:rsidRPr="008772BB" w:rsidRDefault="00372253" w:rsidP="00372253">
            <w:pPr>
              <w:pStyle w:val="Default"/>
              <w:numPr>
                <w:ilvl w:val="0"/>
                <w:numId w:val="16"/>
              </w:numPr>
              <w:ind w:left="318" w:hanging="284"/>
              <w:rPr>
                <w:rFonts w:ascii="Arial" w:eastAsia="Calibri" w:hAnsi="Arial" w:cs="Arial"/>
                <w:color w:val="auto"/>
                <w:position w:val="-1"/>
                <w:lang w:val="uk-UA" w:eastAsia="ru-RU"/>
              </w:rPr>
            </w:pPr>
            <w:r w:rsidRPr="008772BB">
              <w:rPr>
                <w:rFonts w:ascii="Arial" w:eastAsia="Calibri" w:hAnsi="Arial" w:cs="Arial"/>
                <w:color w:val="auto"/>
                <w:position w:val="-1"/>
                <w:lang w:val="uk-UA" w:eastAsia="ru-RU"/>
              </w:rPr>
              <w:t xml:space="preserve">М'яка частина </w:t>
            </w:r>
            <w:proofErr w:type="spellStart"/>
            <w:r w:rsidRPr="008772BB">
              <w:rPr>
                <w:rFonts w:ascii="Arial" w:eastAsia="Calibri" w:hAnsi="Arial" w:cs="Arial"/>
                <w:color w:val="auto"/>
                <w:position w:val="-1"/>
                <w:lang w:val="uk-UA" w:eastAsia="ru-RU"/>
              </w:rPr>
              <w:t>Матрас</w:t>
            </w:r>
            <w:proofErr w:type="spellEnd"/>
            <w:r w:rsidRPr="008772BB">
              <w:rPr>
                <w:rFonts w:ascii="Arial" w:eastAsia="Calibri" w:hAnsi="Arial" w:cs="Arial"/>
                <w:color w:val="auto"/>
                <w:position w:val="-1"/>
                <w:lang w:val="uk-UA" w:eastAsia="ru-RU"/>
              </w:rPr>
              <w:t xml:space="preserve"> </w:t>
            </w:r>
            <w:r w:rsidR="00971E32">
              <w:rPr>
                <w:rFonts w:ascii="Arial" w:eastAsia="Calibri" w:hAnsi="Arial" w:cs="Arial"/>
                <w:color w:val="auto"/>
                <w:position w:val="-1"/>
                <w:lang w:val="uk-UA" w:eastAsia="ru-RU"/>
              </w:rPr>
              <w:t>(у комплекті)</w:t>
            </w:r>
          </w:p>
          <w:p w14:paraId="3992BAFA" w14:textId="094BE300" w:rsidR="00372253" w:rsidRPr="008772BB" w:rsidRDefault="00372253" w:rsidP="00372253">
            <w:pPr>
              <w:pStyle w:val="Default"/>
              <w:numPr>
                <w:ilvl w:val="0"/>
                <w:numId w:val="16"/>
              </w:numPr>
              <w:ind w:left="318" w:hanging="284"/>
              <w:rPr>
                <w:rFonts w:ascii="Arial" w:eastAsia="Calibri" w:hAnsi="Arial" w:cs="Arial"/>
                <w:color w:val="auto"/>
                <w:position w:val="-1"/>
                <w:lang w:val="uk-UA" w:eastAsia="ru-RU"/>
              </w:rPr>
            </w:pPr>
            <w:r w:rsidRPr="008772BB">
              <w:rPr>
                <w:rFonts w:ascii="Arial" w:eastAsia="Calibri" w:hAnsi="Arial" w:cs="Arial"/>
                <w:color w:val="auto"/>
                <w:position w:val="-1"/>
                <w:lang w:val="uk-UA" w:eastAsia="ru-RU"/>
              </w:rPr>
              <w:t xml:space="preserve">Кількість полиць 2 </w:t>
            </w:r>
          </w:p>
          <w:p w14:paraId="26E4F721" w14:textId="7D744473" w:rsidR="00197005" w:rsidRPr="008772BB" w:rsidRDefault="00197005" w:rsidP="00372253">
            <w:pPr>
              <w:pStyle w:val="af2"/>
              <w:widowControl/>
              <w:pBdr>
                <w:top w:val="nil"/>
                <w:left w:val="nil"/>
                <w:bottom w:val="nil"/>
                <w:right w:val="nil"/>
                <w:between w:val="nil"/>
              </w:pBdr>
              <w:spacing w:line="240" w:lineRule="auto"/>
              <w:ind w:leftChars="0" w:left="318" w:firstLineChars="0" w:firstLine="0"/>
              <w:rPr>
                <w:rFonts w:ascii="Arial" w:eastAsia="Calibri" w:hAnsi="Arial" w:cs="Arial"/>
                <w:b/>
                <w:szCs w:val="24"/>
                <w:lang w:val="uk-UA"/>
              </w:rPr>
            </w:pPr>
          </w:p>
        </w:tc>
        <w:tc>
          <w:tcPr>
            <w:tcW w:w="4678" w:type="dxa"/>
            <w:tcBorders>
              <w:top w:val="nil"/>
              <w:left w:val="nil"/>
              <w:bottom w:val="single" w:sz="4" w:space="0" w:color="000000"/>
              <w:right w:val="single" w:sz="4" w:space="0" w:color="000000"/>
            </w:tcBorders>
          </w:tcPr>
          <w:p w14:paraId="38E981E2" w14:textId="1D88FB64" w:rsidR="00197005" w:rsidRPr="008772BB" w:rsidRDefault="00372253"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sidRPr="008772BB">
              <w:rPr>
                <w:rFonts w:ascii="Arial" w:eastAsia="Calibri" w:hAnsi="Arial" w:cs="Arial"/>
                <w:noProof/>
                <w:color w:val="000000"/>
                <w:szCs w:val="24"/>
                <w:lang w:val="uk-UA" w:eastAsia="uk-UA"/>
              </w:rPr>
              <w:drawing>
                <wp:inline distT="0" distB="0" distL="0" distR="0" wp14:anchorId="4985528B" wp14:editId="7E775F89">
                  <wp:extent cx="2295525" cy="210229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7470" cy="2104080"/>
                          </a:xfrm>
                          <a:prstGeom prst="rect">
                            <a:avLst/>
                          </a:prstGeom>
                          <a:noFill/>
                          <a:ln>
                            <a:noFill/>
                          </a:ln>
                        </pic:spPr>
                      </pic:pic>
                    </a:graphicData>
                  </a:graphic>
                </wp:inline>
              </w:drawing>
            </w:r>
          </w:p>
        </w:tc>
      </w:tr>
      <w:tr w:rsidR="00197005" w:rsidRPr="008772BB" w14:paraId="4EFD5A1F" w14:textId="77777777" w:rsidTr="00ED3D20">
        <w:trPr>
          <w:trHeight w:val="630"/>
        </w:trPr>
        <w:tc>
          <w:tcPr>
            <w:tcW w:w="851" w:type="dxa"/>
            <w:tcBorders>
              <w:top w:val="nil"/>
              <w:left w:val="single" w:sz="4" w:space="0" w:color="000000"/>
              <w:bottom w:val="single" w:sz="4" w:space="0" w:color="auto"/>
              <w:right w:val="single" w:sz="4" w:space="0" w:color="000000"/>
            </w:tcBorders>
            <w:vAlign w:val="center"/>
          </w:tcPr>
          <w:p w14:paraId="7AD07144" w14:textId="076E3B6E" w:rsidR="00197005" w:rsidRPr="008772BB" w:rsidRDefault="00ED3D20"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szCs w:val="24"/>
                <w:lang w:val="uk-UA"/>
              </w:rPr>
              <w:t>2</w:t>
            </w:r>
          </w:p>
        </w:tc>
        <w:tc>
          <w:tcPr>
            <w:tcW w:w="3118" w:type="dxa"/>
            <w:tcBorders>
              <w:top w:val="nil"/>
              <w:left w:val="nil"/>
              <w:bottom w:val="single" w:sz="4" w:space="0" w:color="auto"/>
              <w:right w:val="single" w:sz="4" w:space="0" w:color="000000"/>
            </w:tcBorders>
          </w:tcPr>
          <w:p w14:paraId="2996451A" w14:textId="393D07A0" w:rsidR="00197005" w:rsidRPr="008772BB" w:rsidRDefault="00C53742"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sidRPr="008772BB">
              <w:rPr>
                <w:rFonts w:ascii="Arial" w:eastAsia="Calibri" w:hAnsi="Arial" w:cs="Arial"/>
                <w:szCs w:val="24"/>
                <w:lang w:val="uk-UA"/>
              </w:rPr>
              <w:t xml:space="preserve">Ширми медичні </w:t>
            </w:r>
            <w:proofErr w:type="spellStart"/>
            <w:r w:rsidRPr="008772BB">
              <w:rPr>
                <w:rFonts w:ascii="Arial" w:eastAsia="Calibri" w:hAnsi="Arial" w:cs="Arial"/>
                <w:szCs w:val="24"/>
                <w:lang w:val="uk-UA"/>
              </w:rPr>
              <w:t>двохсекційні</w:t>
            </w:r>
            <w:proofErr w:type="spellEnd"/>
          </w:p>
        </w:tc>
        <w:tc>
          <w:tcPr>
            <w:tcW w:w="988" w:type="dxa"/>
            <w:tcBorders>
              <w:top w:val="nil"/>
              <w:left w:val="nil"/>
              <w:bottom w:val="single" w:sz="4" w:space="0" w:color="auto"/>
              <w:right w:val="single" w:sz="4" w:space="0" w:color="000000"/>
            </w:tcBorders>
          </w:tcPr>
          <w:p w14:paraId="04E5B29E" w14:textId="6AC9541E" w:rsidR="00197005" w:rsidRPr="00ED3D20" w:rsidRDefault="00ED3D20"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color w:val="000000"/>
                <w:szCs w:val="24"/>
                <w:lang w:val="uk-UA"/>
              </w:rPr>
              <w:t>15</w:t>
            </w:r>
          </w:p>
        </w:tc>
        <w:tc>
          <w:tcPr>
            <w:tcW w:w="4824" w:type="dxa"/>
            <w:tcBorders>
              <w:top w:val="nil"/>
              <w:left w:val="nil"/>
              <w:bottom w:val="single" w:sz="4" w:space="0" w:color="auto"/>
              <w:right w:val="single" w:sz="4" w:space="0" w:color="000000"/>
            </w:tcBorders>
          </w:tcPr>
          <w:p w14:paraId="2E106917" w14:textId="77777777" w:rsidR="00EC068A" w:rsidRPr="008772BB" w:rsidRDefault="00EC068A" w:rsidP="00EC068A">
            <w:pPr>
              <w:pStyle w:val="af2"/>
              <w:widowControl/>
              <w:numPr>
                <w:ilvl w:val="0"/>
                <w:numId w:val="17"/>
              </w:numPr>
              <w:spacing w:line="240" w:lineRule="auto"/>
              <w:ind w:leftChars="0" w:left="318" w:firstLineChars="0" w:hanging="258"/>
              <w:textDirection w:val="lrTb"/>
              <w:rPr>
                <w:rFonts w:ascii="Arial" w:eastAsia="Calibri" w:hAnsi="Arial" w:cs="Arial"/>
                <w:color w:val="000000"/>
                <w:szCs w:val="24"/>
                <w:lang w:val="uk-UA"/>
              </w:rPr>
            </w:pPr>
            <w:proofErr w:type="spellStart"/>
            <w:r w:rsidRPr="008772BB">
              <w:rPr>
                <w:rFonts w:ascii="Arial" w:eastAsia="Calibri" w:hAnsi="Arial" w:cs="Arial"/>
                <w:color w:val="000000"/>
                <w:szCs w:val="24"/>
                <w:lang w:val="uk-UA"/>
              </w:rPr>
              <w:t>Двухсекційна</w:t>
            </w:r>
            <w:proofErr w:type="spellEnd"/>
            <w:r w:rsidRPr="008772BB">
              <w:rPr>
                <w:rFonts w:ascii="Arial" w:eastAsia="Calibri" w:hAnsi="Arial" w:cs="Arial"/>
                <w:color w:val="000000"/>
                <w:szCs w:val="24"/>
                <w:lang w:val="uk-UA"/>
              </w:rPr>
              <w:t xml:space="preserve"> ширма </w:t>
            </w:r>
          </w:p>
          <w:p w14:paraId="469C6CC6" w14:textId="41B57721" w:rsidR="00EC068A" w:rsidRPr="008772BB" w:rsidRDefault="00EC068A" w:rsidP="00EC068A">
            <w:pPr>
              <w:pStyle w:val="af2"/>
              <w:widowControl/>
              <w:numPr>
                <w:ilvl w:val="0"/>
                <w:numId w:val="17"/>
              </w:numPr>
              <w:spacing w:line="240" w:lineRule="auto"/>
              <w:ind w:leftChars="0" w:left="318" w:firstLineChars="0" w:hanging="258"/>
              <w:textDirection w:val="lrTb"/>
              <w:rPr>
                <w:rFonts w:ascii="Arial" w:eastAsia="Calibri" w:hAnsi="Arial" w:cs="Arial"/>
                <w:color w:val="000000"/>
                <w:szCs w:val="24"/>
                <w:lang w:val="uk-UA"/>
              </w:rPr>
            </w:pPr>
            <w:r w:rsidRPr="008772BB">
              <w:rPr>
                <w:rFonts w:ascii="Arial" w:eastAsia="Calibri" w:hAnsi="Arial" w:cs="Arial"/>
                <w:color w:val="000000"/>
                <w:szCs w:val="24"/>
                <w:lang w:val="uk-UA"/>
              </w:rPr>
              <w:t xml:space="preserve">Матеріал каркасу: легкий алюмінієвий </w:t>
            </w:r>
            <w:proofErr w:type="spellStart"/>
            <w:r w:rsidRPr="008772BB">
              <w:rPr>
                <w:rFonts w:ascii="Arial" w:eastAsia="Calibri" w:hAnsi="Arial" w:cs="Arial"/>
                <w:color w:val="000000"/>
                <w:szCs w:val="24"/>
                <w:lang w:val="uk-UA"/>
              </w:rPr>
              <w:t>профіл</w:t>
            </w:r>
            <w:proofErr w:type="spellEnd"/>
            <w:r w:rsidRPr="008772BB">
              <w:rPr>
                <w:rFonts w:ascii="Arial" w:eastAsia="Calibri" w:hAnsi="Arial" w:cs="Arial"/>
                <w:color w:val="000000"/>
                <w:szCs w:val="24"/>
                <w:lang w:val="ru-RU"/>
              </w:rPr>
              <w:t>ь</w:t>
            </w:r>
          </w:p>
          <w:p w14:paraId="7A05C477" w14:textId="77777777" w:rsidR="00EC068A" w:rsidRPr="008772BB" w:rsidRDefault="00EC068A" w:rsidP="00EC068A">
            <w:pPr>
              <w:pStyle w:val="af2"/>
              <w:widowControl/>
              <w:numPr>
                <w:ilvl w:val="0"/>
                <w:numId w:val="17"/>
              </w:numPr>
              <w:spacing w:line="240" w:lineRule="auto"/>
              <w:ind w:leftChars="0" w:left="318" w:firstLineChars="0" w:hanging="258"/>
              <w:textDirection w:val="lrTb"/>
              <w:rPr>
                <w:rFonts w:ascii="Arial" w:eastAsia="Calibri" w:hAnsi="Arial" w:cs="Arial"/>
                <w:color w:val="000000"/>
                <w:szCs w:val="24"/>
                <w:lang w:val="uk-UA"/>
              </w:rPr>
            </w:pPr>
            <w:r w:rsidRPr="008772BB">
              <w:rPr>
                <w:rFonts w:ascii="Arial" w:eastAsia="Calibri" w:hAnsi="Arial" w:cs="Arial"/>
                <w:color w:val="000000"/>
                <w:szCs w:val="24"/>
                <w:lang w:val="uk-UA"/>
              </w:rPr>
              <w:t xml:space="preserve">Панелі: з високоякісного ПВХ пластику, товщина 5мм.  </w:t>
            </w:r>
          </w:p>
          <w:p w14:paraId="4A4EEF95" w14:textId="77777777" w:rsidR="00EC068A" w:rsidRPr="008772BB" w:rsidRDefault="00EC068A" w:rsidP="00EC068A">
            <w:pPr>
              <w:pStyle w:val="af2"/>
              <w:widowControl/>
              <w:numPr>
                <w:ilvl w:val="0"/>
                <w:numId w:val="17"/>
              </w:numPr>
              <w:spacing w:line="240" w:lineRule="auto"/>
              <w:ind w:leftChars="0" w:left="318" w:firstLineChars="0" w:hanging="258"/>
              <w:textDirection w:val="lrTb"/>
              <w:rPr>
                <w:rFonts w:ascii="Arial" w:eastAsia="Calibri" w:hAnsi="Arial" w:cs="Arial"/>
                <w:color w:val="000000"/>
                <w:szCs w:val="24"/>
                <w:lang w:val="uk-UA"/>
              </w:rPr>
            </w:pPr>
            <w:r w:rsidRPr="008772BB">
              <w:rPr>
                <w:rFonts w:ascii="Arial" w:eastAsia="Calibri" w:hAnsi="Arial" w:cs="Arial"/>
                <w:color w:val="000000"/>
                <w:szCs w:val="24"/>
                <w:lang w:val="uk-UA"/>
              </w:rPr>
              <w:t xml:space="preserve">Розмір металевого профілю орієнтовно 40*20 мм з пластиковими заглушками </w:t>
            </w:r>
          </w:p>
          <w:p w14:paraId="514A05C3" w14:textId="2084EA5B" w:rsidR="00EC068A" w:rsidRPr="008772BB" w:rsidRDefault="00EC068A" w:rsidP="00EC068A">
            <w:pPr>
              <w:pStyle w:val="af2"/>
              <w:widowControl/>
              <w:numPr>
                <w:ilvl w:val="0"/>
                <w:numId w:val="17"/>
              </w:numPr>
              <w:spacing w:line="240" w:lineRule="auto"/>
              <w:ind w:leftChars="0" w:left="318" w:firstLineChars="0" w:hanging="258"/>
              <w:textDirection w:val="lrTb"/>
              <w:rPr>
                <w:rFonts w:ascii="Arial" w:eastAsia="Calibri" w:hAnsi="Arial" w:cs="Arial"/>
                <w:color w:val="000000"/>
                <w:szCs w:val="24"/>
                <w:lang w:val="uk-UA"/>
              </w:rPr>
            </w:pPr>
            <w:r w:rsidRPr="008772BB">
              <w:rPr>
                <w:rFonts w:ascii="Arial" w:eastAsia="Calibri" w:hAnsi="Arial" w:cs="Arial"/>
                <w:color w:val="000000"/>
                <w:szCs w:val="24"/>
                <w:lang w:val="uk-UA"/>
              </w:rPr>
              <w:t xml:space="preserve">Наявність </w:t>
            </w:r>
            <w:proofErr w:type="spellStart"/>
            <w:r w:rsidRPr="008772BB">
              <w:rPr>
                <w:rFonts w:ascii="Arial" w:eastAsia="Calibri" w:hAnsi="Arial" w:cs="Arial"/>
                <w:color w:val="000000"/>
                <w:szCs w:val="24"/>
                <w:lang w:val="uk-UA"/>
              </w:rPr>
              <w:t>колес</w:t>
            </w:r>
            <w:proofErr w:type="spellEnd"/>
            <w:r w:rsidRPr="008772BB">
              <w:rPr>
                <w:rFonts w:ascii="Arial" w:eastAsia="Calibri" w:hAnsi="Arial" w:cs="Arial"/>
                <w:color w:val="000000"/>
                <w:szCs w:val="24"/>
                <w:lang w:val="uk-UA"/>
              </w:rPr>
              <w:t xml:space="preserve"> з гальмівною системою</w:t>
            </w:r>
          </w:p>
          <w:p w14:paraId="1FCBF37E" w14:textId="77777777" w:rsidR="00EC068A" w:rsidRPr="008772BB" w:rsidRDefault="00EC068A" w:rsidP="00EC068A">
            <w:pPr>
              <w:pStyle w:val="af2"/>
              <w:widowControl/>
              <w:numPr>
                <w:ilvl w:val="0"/>
                <w:numId w:val="17"/>
              </w:numPr>
              <w:spacing w:line="240" w:lineRule="auto"/>
              <w:ind w:leftChars="0" w:left="318" w:firstLineChars="0" w:hanging="258"/>
              <w:textDirection w:val="lrTb"/>
              <w:rPr>
                <w:rFonts w:ascii="Arial" w:eastAsia="Calibri" w:hAnsi="Arial" w:cs="Arial"/>
                <w:color w:val="000000"/>
                <w:szCs w:val="24"/>
                <w:lang w:val="uk-UA"/>
              </w:rPr>
            </w:pPr>
            <w:r w:rsidRPr="008772BB">
              <w:rPr>
                <w:rFonts w:ascii="Arial" w:eastAsia="Calibri" w:hAnsi="Arial" w:cs="Arial"/>
                <w:color w:val="000000"/>
                <w:szCs w:val="24"/>
                <w:lang w:val="uk-UA"/>
              </w:rPr>
              <w:t xml:space="preserve">Можливість  обертання секцій </w:t>
            </w:r>
          </w:p>
          <w:p w14:paraId="6E48E098" w14:textId="714F181F" w:rsidR="00EC068A" w:rsidRPr="008772BB" w:rsidRDefault="00EC068A" w:rsidP="00EC068A">
            <w:pPr>
              <w:pStyle w:val="af2"/>
              <w:widowControl/>
              <w:numPr>
                <w:ilvl w:val="0"/>
                <w:numId w:val="17"/>
              </w:numPr>
              <w:spacing w:line="240" w:lineRule="auto"/>
              <w:ind w:leftChars="0" w:left="318" w:firstLineChars="0" w:hanging="258"/>
              <w:textDirection w:val="lrTb"/>
              <w:rPr>
                <w:rFonts w:ascii="Arial" w:eastAsia="Calibri" w:hAnsi="Arial" w:cs="Arial"/>
                <w:color w:val="000000"/>
                <w:szCs w:val="24"/>
                <w:lang w:val="uk-UA"/>
              </w:rPr>
            </w:pPr>
            <w:r w:rsidRPr="008772BB">
              <w:rPr>
                <w:rFonts w:ascii="Arial" w:eastAsia="Calibri" w:hAnsi="Arial" w:cs="Arial"/>
                <w:color w:val="000000"/>
                <w:szCs w:val="24"/>
                <w:lang w:val="uk-UA"/>
              </w:rPr>
              <w:t>Висота: орієнтовно 180 см</w:t>
            </w:r>
            <w:r w:rsidR="00971E32">
              <w:rPr>
                <w:rFonts w:ascii="Arial" w:eastAsia="Calibri" w:hAnsi="Arial" w:cs="Arial"/>
                <w:color w:val="000000"/>
                <w:szCs w:val="24"/>
                <w:lang w:val="uk-UA"/>
              </w:rPr>
              <w:t xml:space="preserve"> (</w:t>
            </w:r>
            <w:r w:rsidR="00971E32" w:rsidRPr="00B032EA">
              <w:rPr>
                <w:rFonts w:ascii="Arial" w:hAnsi="Arial" w:cs="Arial"/>
                <w:sz w:val="22"/>
                <w:szCs w:val="22"/>
              </w:rPr>
              <w:t>+/-10%</w:t>
            </w:r>
            <w:r w:rsidR="00971E32">
              <w:rPr>
                <w:rFonts w:ascii="Arial" w:hAnsi="Arial" w:cs="Arial"/>
                <w:sz w:val="22"/>
                <w:szCs w:val="22"/>
                <w:lang w:val="uk-UA"/>
              </w:rPr>
              <w:t>)</w:t>
            </w:r>
          </w:p>
          <w:p w14:paraId="7CDD0D6B" w14:textId="77777777" w:rsidR="00EC068A" w:rsidRPr="008772BB" w:rsidRDefault="00EC068A" w:rsidP="00EC068A">
            <w:pPr>
              <w:widowControl/>
              <w:suppressAutoHyphens w:val="0"/>
              <w:spacing w:line="240" w:lineRule="auto"/>
              <w:ind w:leftChars="0" w:firstLineChars="0" w:firstLine="0"/>
              <w:textDirection w:val="lrTb"/>
              <w:textAlignment w:val="auto"/>
              <w:outlineLvl w:val="9"/>
              <w:rPr>
                <w:rFonts w:ascii="Arial" w:hAnsi="Arial" w:cs="Arial"/>
                <w:b/>
                <w:bCs/>
                <w:color w:val="01011B"/>
                <w:position w:val="0"/>
                <w:szCs w:val="24"/>
                <w:bdr w:val="none" w:sz="0" w:space="0" w:color="auto" w:frame="1"/>
                <w:lang w:val="uk-UA" w:eastAsia="uk-UA"/>
              </w:rPr>
            </w:pPr>
          </w:p>
          <w:p w14:paraId="100F1AED" w14:textId="4A8366ED" w:rsidR="00197005" w:rsidRPr="008772BB" w:rsidRDefault="00197005" w:rsidP="000F24C9">
            <w:pPr>
              <w:widowControl/>
              <w:numPr>
                <w:ilvl w:val="1"/>
                <w:numId w:val="13"/>
              </w:numPr>
              <w:suppressAutoHyphens w:val="0"/>
              <w:spacing w:line="240" w:lineRule="auto"/>
              <w:ind w:leftChars="0" w:left="0" w:firstLineChars="0"/>
              <w:textDirection w:val="lrTb"/>
              <w:textAlignment w:val="auto"/>
              <w:outlineLvl w:val="9"/>
              <w:rPr>
                <w:rFonts w:ascii="Arial" w:hAnsi="Arial" w:cs="Arial"/>
                <w:position w:val="0"/>
                <w:szCs w:val="24"/>
                <w:lang w:val="uk-UA" w:eastAsia="uk-UA"/>
              </w:rPr>
            </w:pPr>
          </w:p>
        </w:tc>
        <w:tc>
          <w:tcPr>
            <w:tcW w:w="4678" w:type="dxa"/>
            <w:tcBorders>
              <w:top w:val="nil"/>
              <w:left w:val="nil"/>
              <w:bottom w:val="single" w:sz="4" w:space="0" w:color="auto"/>
              <w:right w:val="single" w:sz="4" w:space="0" w:color="000000"/>
            </w:tcBorders>
          </w:tcPr>
          <w:p w14:paraId="2E88BE68" w14:textId="517F8DB1" w:rsidR="00197005" w:rsidRPr="008772BB" w:rsidRDefault="00EC068A" w:rsidP="000F24C9">
            <w:pPr>
              <w:widowControl/>
              <w:pBdr>
                <w:top w:val="nil"/>
                <w:left w:val="nil"/>
                <w:bottom w:val="nil"/>
                <w:right w:val="nil"/>
                <w:between w:val="nil"/>
              </w:pBdr>
              <w:spacing w:line="240" w:lineRule="auto"/>
              <w:ind w:left="0" w:hanging="2"/>
              <w:rPr>
                <w:rFonts w:ascii="Arial" w:eastAsia="Garamond" w:hAnsi="Arial" w:cs="Arial"/>
                <w:color w:val="000000"/>
                <w:szCs w:val="24"/>
                <w:lang w:val="uk-UA"/>
              </w:rPr>
            </w:pPr>
            <w:r w:rsidRPr="008772BB">
              <w:rPr>
                <w:rFonts w:ascii="Arial" w:eastAsia="Garamond" w:hAnsi="Arial" w:cs="Arial"/>
                <w:noProof/>
                <w:color w:val="000000"/>
                <w:szCs w:val="24"/>
                <w:lang w:val="uk-UA" w:eastAsia="uk-UA"/>
              </w:rPr>
              <w:drawing>
                <wp:inline distT="0" distB="0" distL="0" distR="0" wp14:anchorId="7249DDEC" wp14:editId="598EFF9C">
                  <wp:extent cx="2438400" cy="2430020"/>
                  <wp:effectExtent l="0" t="0" r="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4400" cy="2435999"/>
                          </a:xfrm>
                          <a:prstGeom prst="rect">
                            <a:avLst/>
                          </a:prstGeom>
                          <a:noFill/>
                          <a:ln>
                            <a:noFill/>
                          </a:ln>
                        </pic:spPr>
                      </pic:pic>
                    </a:graphicData>
                  </a:graphic>
                </wp:inline>
              </w:drawing>
            </w:r>
          </w:p>
        </w:tc>
      </w:tr>
      <w:tr w:rsidR="00ED3D20" w:rsidRPr="008103BF" w14:paraId="4851401F" w14:textId="77777777" w:rsidTr="00ED3D20">
        <w:trPr>
          <w:trHeight w:val="630"/>
        </w:trPr>
        <w:tc>
          <w:tcPr>
            <w:tcW w:w="851" w:type="dxa"/>
            <w:tcBorders>
              <w:top w:val="single" w:sz="4" w:space="0" w:color="auto"/>
              <w:left w:val="single" w:sz="4" w:space="0" w:color="auto"/>
              <w:bottom w:val="single" w:sz="4" w:space="0" w:color="auto"/>
              <w:right w:val="single" w:sz="4" w:space="0" w:color="auto"/>
            </w:tcBorders>
            <w:vAlign w:val="center"/>
          </w:tcPr>
          <w:p w14:paraId="30890567" w14:textId="67C9BB61" w:rsidR="00ED3D20" w:rsidRDefault="00ED3D20" w:rsidP="000F24C9">
            <w:pPr>
              <w:widowControl/>
              <w:pBdr>
                <w:top w:val="nil"/>
                <w:left w:val="nil"/>
                <w:bottom w:val="nil"/>
                <w:right w:val="nil"/>
                <w:between w:val="nil"/>
              </w:pBdr>
              <w:spacing w:line="240" w:lineRule="auto"/>
              <w:ind w:left="0" w:hanging="2"/>
              <w:rPr>
                <w:rFonts w:ascii="Arial" w:eastAsia="Calibri" w:hAnsi="Arial" w:cs="Arial"/>
                <w:szCs w:val="24"/>
                <w:lang w:val="uk-UA"/>
              </w:rPr>
            </w:pPr>
            <w:r>
              <w:rPr>
                <w:rFonts w:ascii="Arial" w:eastAsia="Calibri" w:hAnsi="Arial" w:cs="Arial"/>
                <w:szCs w:val="24"/>
                <w:lang w:val="uk-UA"/>
              </w:rPr>
              <w:lastRenderedPageBreak/>
              <w:t>3</w:t>
            </w:r>
          </w:p>
        </w:tc>
        <w:tc>
          <w:tcPr>
            <w:tcW w:w="3118" w:type="dxa"/>
            <w:tcBorders>
              <w:top w:val="single" w:sz="4" w:space="0" w:color="auto"/>
              <w:left w:val="single" w:sz="4" w:space="0" w:color="auto"/>
              <w:bottom w:val="single" w:sz="4" w:space="0" w:color="auto"/>
              <w:right w:val="single" w:sz="4" w:space="0" w:color="auto"/>
            </w:tcBorders>
          </w:tcPr>
          <w:p w14:paraId="13A11517" w14:textId="76D9F8ED" w:rsidR="00ED3D20" w:rsidRPr="008772BB" w:rsidRDefault="00ED3D20" w:rsidP="000F24C9">
            <w:pPr>
              <w:widowControl/>
              <w:pBdr>
                <w:top w:val="nil"/>
                <w:left w:val="nil"/>
                <w:bottom w:val="nil"/>
                <w:right w:val="nil"/>
                <w:between w:val="nil"/>
              </w:pBdr>
              <w:spacing w:line="240" w:lineRule="auto"/>
              <w:ind w:left="0" w:hanging="2"/>
              <w:rPr>
                <w:rFonts w:ascii="Arial" w:eastAsia="Calibri" w:hAnsi="Arial" w:cs="Arial"/>
                <w:szCs w:val="24"/>
                <w:lang w:val="uk-UA"/>
              </w:rPr>
            </w:pPr>
            <w:r>
              <w:rPr>
                <w:rFonts w:ascii="Arial" w:eastAsia="Calibri" w:hAnsi="Arial" w:cs="Arial"/>
                <w:szCs w:val="24"/>
                <w:lang w:val="uk-UA"/>
              </w:rPr>
              <w:t>Шафа одностулкова з сейфом</w:t>
            </w:r>
          </w:p>
        </w:tc>
        <w:tc>
          <w:tcPr>
            <w:tcW w:w="988" w:type="dxa"/>
            <w:tcBorders>
              <w:top w:val="single" w:sz="4" w:space="0" w:color="auto"/>
              <w:left w:val="single" w:sz="4" w:space="0" w:color="auto"/>
              <w:bottom w:val="single" w:sz="4" w:space="0" w:color="auto"/>
              <w:right w:val="single" w:sz="4" w:space="0" w:color="auto"/>
            </w:tcBorders>
          </w:tcPr>
          <w:p w14:paraId="25B2D093" w14:textId="272F03E1" w:rsidR="00ED3D20" w:rsidRDefault="00ED3D20"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color w:val="000000"/>
                <w:szCs w:val="24"/>
                <w:lang w:val="uk-UA"/>
              </w:rPr>
              <w:t>10</w:t>
            </w:r>
          </w:p>
        </w:tc>
        <w:tc>
          <w:tcPr>
            <w:tcW w:w="4824" w:type="dxa"/>
            <w:tcBorders>
              <w:top w:val="single" w:sz="4" w:space="0" w:color="auto"/>
              <w:left w:val="single" w:sz="4" w:space="0" w:color="auto"/>
              <w:bottom w:val="single" w:sz="4" w:space="0" w:color="auto"/>
              <w:right w:val="single" w:sz="4" w:space="0" w:color="auto"/>
            </w:tcBorders>
          </w:tcPr>
          <w:p w14:paraId="24A28566" w14:textId="38ABBFA8" w:rsidR="008103BF" w:rsidRPr="00CE0B4C" w:rsidRDefault="008103BF" w:rsidP="008103BF">
            <w:pPr>
              <w:pStyle w:val="af2"/>
              <w:widowControl/>
              <w:numPr>
                <w:ilvl w:val="0"/>
                <w:numId w:val="19"/>
              </w:numPr>
              <w:shd w:val="clear" w:color="auto" w:fill="FFFFFF"/>
              <w:suppressAutoHyphens w:val="0"/>
              <w:spacing w:line="240" w:lineRule="auto"/>
              <w:ind w:leftChars="0" w:firstLineChars="0"/>
              <w:textDirection w:val="lrTb"/>
              <w:textAlignment w:val="auto"/>
              <w:outlineLvl w:val="9"/>
              <w:rPr>
                <w:rFonts w:ascii="Arial" w:hAnsi="Arial" w:cs="Arial"/>
                <w:color w:val="000000"/>
                <w:position w:val="0"/>
                <w:szCs w:val="21"/>
                <w:lang w:val="uk-UA" w:eastAsia="uk-UA"/>
              </w:rPr>
            </w:pPr>
            <w:r w:rsidRPr="00CE0B4C">
              <w:rPr>
                <w:rFonts w:ascii="Arial" w:hAnsi="Arial" w:cs="Arial"/>
                <w:bCs/>
                <w:color w:val="000000"/>
                <w:position w:val="0"/>
                <w:szCs w:val="21"/>
                <w:lang w:val="uk-UA" w:eastAsia="uk-UA"/>
              </w:rPr>
              <w:t xml:space="preserve">Розміри </w:t>
            </w:r>
            <w:r w:rsidR="00CE0B4C">
              <w:rPr>
                <w:rFonts w:ascii="Arial" w:hAnsi="Arial" w:cs="Arial"/>
                <w:bCs/>
                <w:color w:val="000000"/>
                <w:position w:val="0"/>
                <w:szCs w:val="21"/>
                <w:lang w:val="uk-UA" w:eastAsia="uk-UA"/>
              </w:rPr>
              <w:t xml:space="preserve">орієнтовно </w:t>
            </w:r>
            <w:r w:rsidRPr="00CE0B4C">
              <w:rPr>
                <w:rFonts w:ascii="Arial" w:hAnsi="Arial" w:cs="Arial"/>
                <w:bCs/>
                <w:color w:val="000000"/>
                <w:position w:val="0"/>
                <w:szCs w:val="21"/>
                <w:lang w:val="uk-UA" w:eastAsia="uk-UA"/>
              </w:rPr>
              <w:t>(</w:t>
            </w:r>
            <w:proofErr w:type="spellStart"/>
            <w:r w:rsidRPr="00CE0B4C">
              <w:rPr>
                <w:rFonts w:ascii="Arial" w:hAnsi="Arial" w:cs="Arial"/>
                <w:bCs/>
                <w:color w:val="000000"/>
                <w:position w:val="0"/>
                <w:szCs w:val="21"/>
                <w:lang w:val="uk-UA" w:eastAsia="uk-UA"/>
              </w:rPr>
              <w:t>ДхГхВ</w:t>
            </w:r>
            <w:proofErr w:type="spellEnd"/>
            <w:r w:rsidRPr="00CE0B4C">
              <w:rPr>
                <w:rFonts w:ascii="Arial" w:hAnsi="Arial" w:cs="Arial"/>
                <w:bCs/>
                <w:color w:val="000000"/>
                <w:position w:val="0"/>
                <w:szCs w:val="21"/>
                <w:lang w:val="uk-UA" w:eastAsia="uk-UA"/>
              </w:rPr>
              <w:t xml:space="preserve">): </w:t>
            </w:r>
            <w:r w:rsidRPr="00CE0B4C">
              <w:rPr>
                <w:rFonts w:ascii="Arial" w:hAnsi="Arial" w:cs="Arial"/>
                <w:color w:val="000000"/>
                <w:position w:val="0"/>
                <w:szCs w:val="21"/>
                <w:lang w:val="uk-UA" w:eastAsia="uk-UA"/>
              </w:rPr>
              <w:t>450х400х1800 мм</w:t>
            </w:r>
            <w:r w:rsidR="00971E32">
              <w:rPr>
                <w:rFonts w:ascii="Arial" w:hAnsi="Arial" w:cs="Arial"/>
                <w:color w:val="000000"/>
                <w:position w:val="0"/>
                <w:szCs w:val="21"/>
                <w:lang w:val="uk-UA" w:eastAsia="uk-UA"/>
              </w:rPr>
              <w:t xml:space="preserve"> (</w:t>
            </w:r>
            <w:r w:rsidR="00971E32" w:rsidRPr="00971E32">
              <w:rPr>
                <w:rFonts w:ascii="Arial" w:hAnsi="Arial" w:cs="Arial"/>
                <w:sz w:val="22"/>
                <w:szCs w:val="22"/>
                <w:lang w:val="ru-RU"/>
              </w:rPr>
              <w:t>+/-10%</w:t>
            </w:r>
            <w:r w:rsidR="00971E32">
              <w:rPr>
                <w:rFonts w:ascii="Arial" w:hAnsi="Arial" w:cs="Arial"/>
                <w:sz w:val="22"/>
                <w:szCs w:val="22"/>
                <w:lang w:val="ru-RU"/>
              </w:rPr>
              <w:t>)</w:t>
            </w:r>
          </w:p>
          <w:p w14:paraId="1A4AC05E" w14:textId="419CA6A0" w:rsidR="008103BF" w:rsidRPr="00CE0B4C" w:rsidRDefault="008103BF" w:rsidP="008103BF">
            <w:pPr>
              <w:pStyle w:val="af2"/>
              <w:widowControl/>
              <w:numPr>
                <w:ilvl w:val="0"/>
                <w:numId w:val="19"/>
              </w:numPr>
              <w:shd w:val="clear" w:color="auto" w:fill="FFFFFF"/>
              <w:suppressAutoHyphens w:val="0"/>
              <w:spacing w:line="240" w:lineRule="auto"/>
              <w:ind w:leftChars="0" w:firstLineChars="0"/>
              <w:textDirection w:val="lrTb"/>
              <w:textAlignment w:val="auto"/>
              <w:outlineLvl w:val="9"/>
              <w:rPr>
                <w:rFonts w:ascii="Arial" w:hAnsi="Arial" w:cs="Arial"/>
                <w:color w:val="000000"/>
                <w:position w:val="0"/>
                <w:szCs w:val="21"/>
                <w:lang w:val="uk-UA" w:eastAsia="uk-UA"/>
              </w:rPr>
            </w:pPr>
            <w:r w:rsidRPr="00CE0B4C">
              <w:rPr>
                <w:rFonts w:ascii="Arial" w:hAnsi="Arial" w:cs="Arial"/>
                <w:bCs/>
                <w:color w:val="000000"/>
                <w:position w:val="0"/>
                <w:szCs w:val="21"/>
                <w:lang w:val="uk-UA" w:eastAsia="uk-UA"/>
              </w:rPr>
              <w:t xml:space="preserve">Матеріал виготовлення: </w:t>
            </w:r>
            <w:r w:rsidRPr="00CE0B4C">
              <w:rPr>
                <w:rFonts w:ascii="Arial" w:hAnsi="Arial" w:cs="Arial"/>
                <w:color w:val="000000"/>
                <w:position w:val="0"/>
                <w:szCs w:val="21"/>
                <w:lang w:val="uk-UA" w:eastAsia="uk-UA"/>
              </w:rPr>
              <w:t>скло, сталь</w:t>
            </w:r>
          </w:p>
          <w:p w14:paraId="060EE3CC" w14:textId="24354EF5" w:rsidR="008103BF" w:rsidRDefault="008103BF" w:rsidP="008103BF">
            <w:pPr>
              <w:pStyle w:val="af2"/>
              <w:widowControl/>
              <w:numPr>
                <w:ilvl w:val="0"/>
                <w:numId w:val="19"/>
              </w:numPr>
              <w:shd w:val="clear" w:color="auto" w:fill="FFFFFF"/>
              <w:suppressAutoHyphens w:val="0"/>
              <w:spacing w:line="240" w:lineRule="auto"/>
              <w:ind w:leftChars="0" w:firstLineChars="0"/>
              <w:textDirection w:val="lrTb"/>
              <w:textAlignment w:val="auto"/>
              <w:outlineLvl w:val="9"/>
              <w:rPr>
                <w:rFonts w:ascii="Arial" w:hAnsi="Arial" w:cs="Arial"/>
                <w:color w:val="000000"/>
                <w:position w:val="0"/>
                <w:szCs w:val="21"/>
                <w:lang w:val="uk-UA" w:eastAsia="uk-UA"/>
              </w:rPr>
            </w:pPr>
            <w:r w:rsidRPr="00CE0B4C">
              <w:rPr>
                <w:rFonts w:ascii="Arial" w:hAnsi="Arial" w:cs="Arial"/>
                <w:bCs/>
                <w:color w:val="000000"/>
                <w:position w:val="0"/>
                <w:szCs w:val="21"/>
                <w:lang w:val="uk-UA" w:eastAsia="uk-UA"/>
              </w:rPr>
              <w:t xml:space="preserve">Комплектація: </w:t>
            </w:r>
            <w:r w:rsidRPr="00CE0B4C">
              <w:rPr>
                <w:rFonts w:ascii="Arial" w:hAnsi="Arial" w:cs="Arial"/>
                <w:color w:val="000000"/>
                <w:position w:val="0"/>
                <w:szCs w:val="21"/>
                <w:lang w:val="uk-UA" w:eastAsia="uk-UA"/>
              </w:rPr>
              <w:t>сейф, 2 полиці, 1 скляні дверцята, 1 металеві дверцята, кронштейн для кріплення</w:t>
            </w:r>
          </w:p>
          <w:p w14:paraId="2C22D636" w14:textId="4516D78D" w:rsidR="00CE0B4C" w:rsidRPr="00CE0B4C" w:rsidRDefault="00971E32" w:rsidP="008103BF">
            <w:pPr>
              <w:pStyle w:val="af2"/>
              <w:widowControl/>
              <w:numPr>
                <w:ilvl w:val="0"/>
                <w:numId w:val="19"/>
              </w:numPr>
              <w:shd w:val="clear" w:color="auto" w:fill="FFFFFF"/>
              <w:suppressAutoHyphens w:val="0"/>
              <w:spacing w:line="240" w:lineRule="auto"/>
              <w:ind w:leftChars="0" w:firstLineChars="0"/>
              <w:textDirection w:val="lrTb"/>
              <w:textAlignment w:val="auto"/>
              <w:outlineLvl w:val="9"/>
              <w:rPr>
                <w:rFonts w:ascii="Arial" w:hAnsi="Arial" w:cs="Arial"/>
                <w:position w:val="0"/>
                <w:sz w:val="32"/>
                <w:szCs w:val="21"/>
                <w:lang w:val="uk-UA" w:eastAsia="uk-UA"/>
              </w:rPr>
            </w:pPr>
            <w:proofErr w:type="spellStart"/>
            <w:r>
              <w:rPr>
                <w:rFonts w:ascii="Arial" w:hAnsi="Arial" w:cs="Arial"/>
                <w:szCs w:val="21"/>
                <w:shd w:val="clear" w:color="auto" w:fill="FFFFFF"/>
              </w:rPr>
              <w:t>Д</w:t>
            </w:r>
            <w:r w:rsidR="00CE0B4C" w:rsidRPr="00CE0B4C">
              <w:rPr>
                <w:rFonts w:ascii="Arial" w:hAnsi="Arial" w:cs="Arial"/>
                <w:szCs w:val="21"/>
                <w:shd w:val="clear" w:color="auto" w:fill="FFFFFF"/>
              </w:rPr>
              <w:t>вері</w:t>
            </w:r>
            <w:proofErr w:type="spellEnd"/>
            <w:r w:rsidR="00CE0B4C" w:rsidRPr="00CE0B4C">
              <w:rPr>
                <w:rFonts w:ascii="Arial" w:hAnsi="Arial" w:cs="Arial"/>
                <w:szCs w:val="21"/>
                <w:shd w:val="clear" w:color="auto" w:fill="FFFFFF"/>
              </w:rPr>
              <w:t xml:space="preserve"> </w:t>
            </w:r>
            <w:proofErr w:type="spellStart"/>
            <w:r w:rsidR="00CE0B4C" w:rsidRPr="00CE0B4C">
              <w:rPr>
                <w:rFonts w:ascii="Arial" w:hAnsi="Arial" w:cs="Arial"/>
                <w:szCs w:val="21"/>
                <w:shd w:val="clear" w:color="auto" w:fill="FFFFFF"/>
              </w:rPr>
              <w:t>обладнані</w:t>
            </w:r>
            <w:proofErr w:type="spellEnd"/>
            <w:r w:rsidR="00CE0B4C" w:rsidRPr="00CE0B4C">
              <w:rPr>
                <w:rFonts w:ascii="Arial" w:hAnsi="Arial" w:cs="Arial"/>
                <w:szCs w:val="21"/>
                <w:shd w:val="clear" w:color="auto" w:fill="FFFFFF"/>
              </w:rPr>
              <w:t xml:space="preserve"> </w:t>
            </w:r>
            <w:proofErr w:type="spellStart"/>
            <w:r w:rsidR="00CE0B4C" w:rsidRPr="00CE0B4C">
              <w:rPr>
                <w:rFonts w:ascii="Arial" w:hAnsi="Arial" w:cs="Arial"/>
                <w:szCs w:val="21"/>
                <w:shd w:val="clear" w:color="auto" w:fill="FFFFFF"/>
              </w:rPr>
              <w:t>замками</w:t>
            </w:r>
            <w:proofErr w:type="spellEnd"/>
          </w:p>
          <w:p w14:paraId="076179BF" w14:textId="72D3A192" w:rsidR="00CE0B4C" w:rsidRPr="00CE0B4C" w:rsidRDefault="00CE0B4C" w:rsidP="008103BF">
            <w:pPr>
              <w:pStyle w:val="af2"/>
              <w:widowControl/>
              <w:numPr>
                <w:ilvl w:val="0"/>
                <w:numId w:val="19"/>
              </w:numPr>
              <w:shd w:val="clear" w:color="auto" w:fill="FFFFFF"/>
              <w:suppressAutoHyphens w:val="0"/>
              <w:spacing w:line="240" w:lineRule="auto"/>
              <w:ind w:leftChars="0" w:firstLineChars="0"/>
              <w:textDirection w:val="lrTb"/>
              <w:textAlignment w:val="auto"/>
              <w:outlineLvl w:val="9"/>
              <w:rPr>
                <w:rFonts w:ascii="Arial" w:hAnsi="Arial" w:cs="Arial"/>
                <w:position w:val="0"/>
                <w:sz w:val="32"/>
                <w:szCs w:val="21"/>
                <w:lang w:val="uk-UA" w:eastAsia="uk-UA"/>
              </w:rPr>
            </w:pPr>
            <w:r>
              <w:rPr>
                <w:rFonts w:ascii="Arial" w:hAnsi="Arial" w:cs="Arial"/>
                <w:szCs w:val="21"/>
                <w:shd w:val="clear" w:color="auto" w:fill="FFFFFF"/>
                <w:lang w:val="uk-UA"/>
              </w:rPr>
              <w:t>Колір - білий</w:t>
            </w:r>
          </w:p>
          <w:p w14:paraId="57F85A3D" w14:textId="77777777" w:rsidR="00ED3D20" w:rsidRPr="008772BB" w:rsidRDefault="00ED3D20" w:rsidP="008103BF">
            <w:pPr>
              <w:pStyle w:val="af2"/>
              <w:widowControl/>
              <w:spacing w:line="240" w:lineRule="auto"/>
              <w:ind w:leftChars="0" w:left="318" w:firstLineChars="0" w:firstLine="0"/>
              <w:textDirection w:val="lrTb"/>
              <w:rPr>
                <w:rFonts w:ascii="Arial" w:eastAsia="Calibri" w:hAnsi="Arial" w:cs="Arial"/>
                <w:color w:val="000000"/>
                <w:szCs w:val="24"/>
                <w:lang w:val="uk-UA"/>
              </w:rPr>
            </w:pPr>
          </w:p>
        </w:tc>
        <w:tc>
          <w:tcPr>
            <w:tcW w:w="4678" w:type="dxa"/>
            <w:tcBorders>
              <w:top w:val="single" w:sz="4" w:space="0" w:color="auto"/>
              <w:left w:val="single" w:sz="4" w:space="0" w:color="auto"/>
              <w:bottom w:val="single" w:sz="4" w:space="0" w:color="auto"/>
              <w:right w:val="single" w:sz="4" w:space="0" w:color="auto"/>
            </w:tcBorders>
          </w:tcPr>
          <w:p w14:paraId="6DAAB0E5" w14:textId="2725688D" w:rsidR="00ED3D20" w:rsidRPr="008772BB" w:rsidRDefault="00AB30C7" w:rsidP="000F24C9">
            <w:pPr>
              <w:widowControl/>
              <w:pBdr>
                <w:top w:val="nil"/>
                <w:left w:val="nil"/>
                <w:bottom w:val="nil"/>
                <w:right w:val="nil"/>
                <w:between w:val="nil"/>
              </w:pBdr>
              <w:spacing w:line="240" w:lineRule="auto"/>
              <w:ind w:left="0" w:hanging="2"/>
              <w:rPr>
                <w:rFonts w:ascii="Arial" w:eastAsia="Garamond" w:hAnsi="Arial" w:cs="Arial"/>
                <w:noProof/>
                <w:color w:val="000000"/>
                <w:szCs w:val="24"/>
                <w:lang w:val="uk-UA" w:eastAsia="uk-UA"/>
              </w:rPr>
            </w:pPr>
            <w:r>
              <w:rPr>
                <w:rFonts w:ascii="Arial" w:eastAsia="Garamond" w:hAnsi="Arial" w:cs="Arial"/>
                <w:noProof/>
                <w:color w:val="000000"/>
                <w:szCs w:val="24"/>
                <w:lang w:val="uk-UA" w:eastAsia="uk-UA"/>
              </w:rPr>
              <w:pict w14:anchorId="44BDC2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pt;height:214.5pt">
                  <v:imagedata r:id="rId11" o:title="шафа1"/>
                </v:shape>
              </w:pict>
            </w:r>
          </w:p>
        </w:tc>
      </w:tr>
      <w:tr w:rsidR="00ED3D20" w:rsidRPr="008772BB" w14:paraId="375E3410" w14:textId="77777777" w:rsidTr="00ED3D20">
        <w:trPr>
          <w:trHeight w:val="630"/>
        </w:trPr>
        <w:tc>
          <w:tcPr>
            <w:tcW w:w="851" w:type="dxa"/>
            <w:tcBorders>
              <w:top w:val="single" w:sz="4" w:space="0" w:color="auto"/>
              <w:left w:val="single" w:sz="4" w:space="0" w:color="auto"/>
              <w:bottom w:val="single" w:sz="4" w:space="0" w:color="auto"/>
              <w:right w:val="single" w:sz="4" w:space="0" w:color="auto"/>
            </w:tcBorders>
            <w:vAlign w:val="center"/>
          </w:tcPr>
          <w:p w14:paraId="69E1B39E" w14:textId="7A90D471" w:rsidR="00ED3D20" w:rsidRDefault="00ED3D20" w:rsidP="000F24C9">
            <w:pPr>
              <w:widowControl/>
              <w:pBdr>
                <w:top w:val="nil"/>
                <w:left w:val="nil"/>
                <w:bottom w:val="nil"/>
                <w:right w:val="nil"/>
                <w:between w:val="nil"/>
              </w:pBdr>
              <w:spacing w:line="240" w:lineRule="auto"/>
              <w:ind w:left="0" w:hanging="2"/>
              <w:rPr>
                <w:rFonts w:ascii="Arial" w:eastAsia="Calibri" w:hAnsi="Arial" w:cs="Arial"/>
                <w:szCs w:val="24"/>
                <w:lang w:val="uk-UA"/>
              </w:rPr>
            </w:pPr>
            <w:r>
              <w:rPr>
                <w:rFonts w:ascii="Arial" w:eastAsia="Calibri" w:hAnsi="Arial" w:cs="Arial"/>
                <w:szCs w:val="24"/>
                <w:lang w:val="uk-UA"/>
              </w:rPr>
              <w:t>4</w:t>
            </w:r>
          </w:p>
        </w:tc>
        <w:tc>
          <w:tcPr>
            <w:tcW w:w="3118" w:type="dxa"/>
            <w:tcBorders>
              <w:top w:val="single" w:sz="4" w:space="0" w:color="auto"/>
              <w:left w:val="single" w:sz="4" w:space="0" w:color="auto"/>
              <w:bottom w:val="single" w:sz="4" w:space="0" w:color="auto"/>
              <w:right w:val="single" w:sz="4" w:space="0" w:color="auto"/>
            </w:tcBorders>
          </w:tcPr>
          <w:p w14:paraId="12B4AE3C" w14:textId="4232A32D" w:rsidR="00ED3D20" w:rsidRDefault="00ED3D20" w:rsidP="000F24C9">
            <w:pPr>
              <w:widowControl/>
              <w:pBdr>
                <w:top w:val="nil"/>
                <w:left w:val="nil"/>
                <w:bottom w:val="nil"/>
                <w:right w:val="nil"/>
                <w:between w:val="nil"/>
              </w:pBdr>
              <w:spacing w:line="240" w:lineRule="auto"/>
              <w:ind w:left="0" w:hanging="2"/>
              <w:rPr>
                <w:rFonts w:ascii="Arial" w:eastAsia="Calibri" w:hAnsi="Arial" w:cs="Arial"/>
                <w:szCs w:val="24"/>
                <w:lang w:val="uk-UA"/>
              </w:rPr>
            </w:pPr>
            <w:r>
              <w:rPr>
                <w:rFonts w:ascii="Arial" w:eastAsia="Calibri" w:hAnsi="Arial" w:cs="Arial"/>
                <w:szCs w:val="24"/>
                <w:lang w:val="uk-UA"/>
              </w:rPr>
              <w:t>Шафа двостулкова з сейфом</w:t>
            </w:r>
          </w:p>
        </w:tc>
        <w:tc>
          <w:tcPr>
            <w:tcW w:w="988" w:type="dxa"/>
            <w:tcBorders>
              <w:top w:val="single" w:sz="4" w:space="0" w:color="auto"/>
              <w:left w:val="single" w:sz="4" w:space="0" w:color="auto"/>
              <w:bottom w:val="single" w:sz="4" w:space="0" w:color="auto"/>
              <w:right w:val="single" w:sz="4" w:space="0" w:color="auto"/>
            </w:tcBorders>
          </w:tcPr>
          <w:p w14:paraId="388CF49C" w14:textId="591C1D98" w:rsidR="00ED3D20" w:rsidRDefault="00ED3D20"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color w:val="000000"/>
                <w:szCs w:val="24"/>
                <w:lang w:val="uk-UA"/>
              </w:rPr>
              <w:t>6</w:t>
            </w:r>
          </w:p>
        </w:tc>
        <w:tc>
          <w:tcPr>
            <w:tcW w:w="4824" w:type="dxa"/>
            <w:tcBorders>
              <w:top w:val="single" w:sz="4" w:space="0" w:color="auto"/>
              <w:left w:val="single" w:sz="4" w:space="0" w:color="auto"/>
              <w:bottom w:val="single" w:sz="4" w:space="0" w:color="auto"/>
              <w:right w:val="single" w:sz="4" w:space="0" w:color="auto"/>
            </w:tcBorders>
          </w:tcPr>
          <w:p w14:paraId="13530160" w14:textId="72EF0A41" w:rsidR="00C7031A" w:rsidRPr="00C7031A" w:rsidRDefault="00C7031A" w:rsidP="00C7031A">
            <w:pPr>
              <w:pStyle w:val="af2"/>
              <w:widowControl/>
              <w:numPr>
                <w:ilvl w:val="0"/>
                <w:numId w:val="21"/>
              </w:numPr>
              <w:shd w:val="clear" w:color="auto" w:fill="FFFFFF"/>
              <w:suppressAutoHyphens w:val="0"/>
              <w:spacing w:line="240" w:lineRule="auto"/>
              <w:ind w:leftChars="0" w:firstLineChars="0"/>
              <w:textDirection w:val="lrTb"/>
              <w:textAlignment w:val="auto"/>
              <w:outlineLvl w:val="9"/>
              <w:rPr>
                <w:rFonts w:ascii="Arial" w:hAnsi="Arial" w:cs="Arial"/>
                <w:position w:val="0"/>
                <w:szCs w:val="24"/>
                <w:bdr w:val="none" w:sz="0" w:space="0" w:color="auto" w:frame="1"/>
                <w:lang w:val="uk-UA" w:eastAsia="uk-UA"/>
              </w:rPr>
            </w:pPr>
            <w:r w:rsidRPr="00C7031A">
              <w:rPr>
                <w:rFonts w:ascii="Arial" w:hAnsi="Arial" w:cs="Arial"/>
                <w:position w:val="0"/>
                <w:szCs w:val="24"/>
                <w:bdr w:val="none" w:sz="0" w:space="0" w:color="auto" w:frame="1"/>
                <w:lang w:val="uk-UA" w:eastAsia="uk-UA"/>
              </w:rPr>
              <w:t>Колір – білий</w:t>
            </w:r>
          </w:p>
          <w:p w14:paraId="3ADCB3B9" w14:textId="4527D635" w:rsidR="00C7031A" w:rsidRPr="00C7031A" w:rsidRDefault="00C7031A" w:rsidP="00C7031A">
            <w:pPr>
              <w:pStyle w:val="af2"/>
              <w:widowControl/>
              <w:numPr>
                <w:ilvl w:val="0"/>
                <w:numId w:val="21"/>
              </w:numPr>
              <w:shd w:val="clear" w:color="auto" w:fill="FFFFFF"/>
              <w:suppressAutoHyphens w:val="0"/>
              <w:spacing w:line="240" w:lineRule="auto"/>
              <w:ind w:leftChars="0" w:firstLineChars="0"/>
              <w:textDirection w:val="lrTb"/>
              <w:textAlignment w:val="auto"/>
              <w:outlineLvl w:val="9"/>
              <w:rPr>
                <w:rFonts w:ascii="Arial" w:hAnsi="Arial" w:cs="Arial"/>
                <w:position w:val="0"/>
                <w:szCs w:val="24"/>
                <w:bdr w:val="none" w:sz="0" w:space="0" w:color="auto" w:frame="1"/>
                <w:lang w:val="uk-UA" w:eastAsia="uk-UA"/>
              </w:rPr>
            </w:pPr>
            <w:r w:rsidRPr="00C7031A">
              <w:rPr>
                <w:rFonts w:ascii="Arial" w:hAnsi="Arial" w:cs="Arial"/>
                <w:position w:val="0"/>
                <w:szCs w:val="24"/>
                <w:bdr w:val="none" w:sz="0" w:space="0" w:color="auto" w:frame="1"/>
                <w:lang w:val="uk-UA" w:eastAsia="uk-UA"/>
              </w:rPr>
              <w:t xml:space="preserve">Нижня частина виконана </w:t>
            </w:r>
            <w:proofErr w:type="spellStart"/>
            <w:r w:rsidRPr="00C7031A">
              <w:rPr>
                <w:rFonts w:ascii="Arial" w:hAnsi="Arial" w:cs="Arial"/>
                <w:position w:val="0"/>
                <w:szCs w:val="24"/>
                <w:bdr w:val="none" w:sz="0" w:space="0" w:color="auto" w:frame="1"/>
                <w:lang w:val="uk-UA" w:eastAsia="uk-UA"/>
              </w:rPr>
              <w:t>цільнометалевою</w:t>
            </w:r>
            <w:proofErr w:type="spellEnd"/>
            <w:r w:rsidRPr="00C7031A">
              <w:rPr>
                <w:rFonts w:ascii="Arial" w:hAnsi="Arial" w:cs="Arial"/>
                <w:position w:val="0"/>
                <w:szCs w:val="24"/>
                <w:bdr w:val="none" w:sz="0" w:space="0" w:color="auto" w:frame="1"/>
                <w:lang w:val="uk-UA" w:eastAsia="uk-UA"/>
              </w:rPr>
              <w:t xml:space="preserve"> і замикається на ключ</w:t>
            </w:r>
          </w:p>
          <w:p w14:paraId="036F35ED" w14:textId="77777777" w:rsidR="00C7031A" w:rsidRPr="00C7031A" w:rsidRDefault="00C7031A" w:rsidP="00C7031A">
            <w:pPr>
              <w:pStyle w:val="af2"/>
              <w:widowControl/>
              <w:numPr>
                <w:ilvl w:val="0"/>
                <w:numId w:val="21"/>
              </w:numPr>
              <w:shd w:val="clear" w:color="auto" w:fill="FFFFFF"/>
              <w:suppressAutoHyphens w:val="0"/>
              <w:spacing w:line="240" w:lineRule="auto"/>
              <w:ind w:leftChars="0" w:firstLineChars="0"/>
              <w:textDirection w:val="lrTb"/>
              <w:textAlignment w:val="auto"/>
              <w:outlineLvl w:val="9"/>
              <w:rPr>
                <w:rFonts w:ascii="Arial" w:hAnsi="Arial" w:cs="Arial"/>
                <w:position w:val="0"/>
                <w:szCs w:val="24"/>
                <w:bdr w:val="none" w:sz="0" w:space="0" w:color="auto" w:frame="1"/>
                <w:lang w:val="uk-UA" w:eastAsia="uk-UA"/>
              </w:rPr>
            </w:pPr>
            <w:r w:rsidRPr="00C7031A">
              <w:rPr>
                <w:rFonts w:ascii="Arial" w:hAnsi="Arial" w:cs="Arial"/>
                <w:position w:val="0"/>
                <w:szCs w:val="24"/>
                <w:bdr w:val="none" w:sz="0" w:space="0" w:color="auto" w:frame="1"/>
                <w:lang w:val="uk-UA" w:eastAsia="uk-UA"/>
              </w:rPr>
              <w:t xml:space="preserve">Усередині сейфа є металева полиця, максимально допустиме навантаження 30 кг. </w:t>
            </w:r>
          </w:p>
          <w:p w14:paraId="3FE78A9C" w14:textId="3C25D839" w:rsidR="00C7031A" w:rsidRPr="00C7031A" w:rsidRDefault="00C7031A" w:rsidP="00C7031A">
            <w:pPr>
              <w:pStyle w:val="af2"/>
              <w:widowControl/>
              <w:numPr>
                <w:ilvl w:val="0"/>
                <w:numId w:val="21"/>
              </w:numPr>
              <w:shd w:val="clear" w:color="auto" w:fill="FFFFFF"/>
              <w:suppressAutoHyphens w:val="0"/>
              <w:spacing w:line="240" w:lineRule="auto"/>
              <w:ind w:leftChars="0" w:firstLineChars="0"/>
              <w:textDirection w:val="lrTb"/>
              <w:textAlignment w:val="auto"/>
              <w:outlineLvl w:val="9"/>
              <w:rPr>
                <w:rFonts w:ascii="Arial" w:hAnsi="Arial" w:cs="Arial"/>
                <w:position w:val="0"/>
                <w:szCs w:val="24"/>
                <w:lang w:val="uk-UA" w:eastAsia="uk-UA"/>
              </w:rPr>
            </w:pPr>
            <w:r w:rsidRPr="00C7031A">
              <w:rPr>
                <w:rFonts w:ascii="Arial" w:hAnsi="Arial" w:cs="Arial"/>
                <w:position w:val="0"/>
                <w:szCs w:val="24"/>
                <w:bdr w:val="none" w:sz="0" w:space="0" w:color="auto" w:frame="1"/>
                <w:lang w:val="uk-UA" w:eastAsia="uk-UA"/>
              </w:rPr>
              <w:t>У верхній частині шафи задня та бічні стінки металеві, передні двері скляні</w:t>
            </w:r>
            <w:r w:rsidR="00EA56F8">
              <w:rPr>
                <w:rFonts w:ascii="Arial" w:hAnsi="Arial" w:cs="Arial"/>
                <w:position w:val="0"/>
                <w:szCs w:val="24"/>
                <w:bdr w:val="none" w:sz="0" w:space="0" w:color="auto" w:frame="1"/>
                <w:lang w:val="uk-UA" w:eastAsia="uk-UA"/>
              </w:rPr>
              <w:t xml:space="preserve"> з замком</w:t>
            </w:r>
            <w:r w:rsidRPr="00C7031A">
              <w:rPr>
                <w:rFonts w:ascii="Arial" w:hAnsi="Arial" w:cs="Arial"/>
                <w:position w:val="0"/>
                <w:szCs w:val="24"/>
                <w:bdr w:val="none" w:sz="0" w:space="0" w:color="auto" w:frame="1"/>
                <w:lang w:val="uk-UA" w:eastAsia="uk-UA"/>
              </w:rPr>
              <w:t>.</w:t>
            </w:r>
          </w:p>
          <w:p w14:paraId="539C4D78" w14:textId="77777777" w:rsidR="00C7031A" w:rsidRPr="00C7031A" w:rsidRDefault="00C7031A" w:rsidP="00C7031A">
            <w:pPr>
              <w:pStyle w:val="af2"/>
              <w:widowControl/>
              <w:numPr>
                <w:ilvl w:val="0"/>
                <w:numId w:val="21"/>
              </w:numPr>
              <w:shd w:val="clear" w:color="auto" w:fill="FFFFFF"/>
              <w:suppressAutoHyphens w:val="0"/>
              <w:spacing w:line="240" w:lineRule="auto"/>
              <w:ind w:leftChars="0" w:firstLineChars="0"/>
              <w:textDirection w:val="lrTb"/>
              <w:textAlignment w:val="auto"/>
              <w:outlineLvl w:val="9"/>
              <w:rPr>
                <w:rFonts w:ascii="Arial" w:hAnsi="Arial" w:cs="Arial"/>
                <w:position w:val="0"/>
                <w:szCs w:val="24"/>
                <w:bdr w:val="none" w:sz="0" w:space="0" w:color="auto" w:frame="1"/>
                <w:lang w:val="uk-UA" w:eastAsia="uk-UA"/>
              </w:rPr>
            </w:pPr>
            <w:r w:rsidRPr="00C7031A">
              <w:rPr>
                <w:rFonts w:ascii="Arial" w:hAnsi="Arial" w:cs="Arial"/>
                <w:position w:val="0"/>
                <w:szCs w:val="24"/>
                <w:bdr w:val="none" w:sz="0" w:space="0" w:color="auto" w:frame="1"/>
                <w:lang w:val="uk-UA" w:eastAsia="uk-UA"/>
              </w:rPr>
              <w:t xml:space="preserve">Шафа має дві металеві полиці. </w:t>
            </w:r>
          </w:p>
          <w:p w14:paraId="08F0F6F8" w14:textId="77777777" w:rsidR="00C7031A" w:rsidRPr="00C7031A" w:rsidRDefault="00C7031A" w:rsidP="00C7031A">
            <w:pPr>
              <w:pStyle w:val="af2"/>
              <w:widowControl/>
              <w:numPr>
                <w:ilvl w:val="0"/>
                <w:numId w:val="21"/>
              </w:numPr>
              <w:shd w:val="clear" w:color="auto" w:fill="FFFFFF"/>
              <w:suppressAutoHyphens w:val="0"/>
              <w:spacing w:line="240" w:lineRule="auto"/>
              <w:ind w:leftChars="0" w:firstLineChars="0"/>
              <w:textDirection w:val="lrTb"/>
              <w:textAlignment w:val="auto"/>
              <w:outlineLvl w:val="9"/>
              <w:rPr>
                <w:rFonts w:ascii="Arial" w:hAnsi="Arial" w:cs="Arial"/>
                <w:position w:val="0"/>
                <w:szCs w:val="24"/>
                <w:bdr w:val="none" w:sz="0" w:space="0" w:color="auto" w:frame="1"/>
                <w:lang w:val="uk-UA" w:eastAsia="uk-UA"/>
              </w:rPr>
            </w:pPr>
            <w:r w:rsidRPr="00C7031A">
              <w:rPr>
                <w:rFonts w:ascii="Arial" w:hAnsi="Arial" w:cs="Arial"/>
                <w:position w:val="0"/>
                <w:szCs w:val="24"/>
                <w:bdr w:val="none" w:sz="0" w:space="0" w:color="auto" w:frame="1"/>
                <w:lang w:val="uk-UA" w:eastAsia="uk-UA"/>
              </w:rPr>
              <w:t xml:space="preserve">Верхні двері фіксуються з допомогою магнітів. </w:t>
            </w:r>
          </w:p>
          <w:p w14:paraId="0D7698A3" w14:textId="5E342F99" w:rsidR="00C7031A" w:rsidRPr="00C7031A" w:rsidRDefault="00C7031A" w:rsidP="00C7031A">
            <w:pPr>
              <w:pStyle w:val="af2"/>
              <w:widowControl/>
              <w:numPr>
                <w:ilvl w:val="0"/>
                <w:numId w:val="21"/>
              </w:numPr>
              <w:shd w:val="clear" w:color="auto" w:fill="FFFFFF"/>
              <w:suppressAutoHyphens w:val="0"/>
              <w:spacing w:line="240" w:lineRule="auto"/>
              <w:ind w:leftChars="0" w:firstLineChars="0"/>
              <w:textDirection w:val="lrTb"/>
              <w:textAlignment w:val="auto"/>
              <w:outlineLvl w:val="9"/>
              <w:rPr>
                <w:rFonts w:ascii="Arial" w:hAnsi="Arial" w:cs="Arial"/>
                <w:position w:val="0"/>
                <w:szCs w:val="24"/>
                <w:lang w:val="uk-UA" w:eastAsia="uk-UA"/>
              </w:rPr>
            </w:pPr>
            <w:r w:rsidRPr="00C7031A">
              <w:rPr>
                <w:rFonts w:ascii="Arial" w:hAnsi="Arial" w:cs="Arial"/>
                <w:position w:val="0"/>
                <w:szCs w:val="24"/>
                <w:bdr w:val="none" w:sz="0" w:space="0" w:color="auto" w:frame="1"/>
                <w:lang w:val="uk-UA" w:eastAsia="uk-UA"/>
              </w:rPr>
              <w:t>Орієнтовні розміри, мм: 400 х 955 х 1610</w:t>
            </w:r>
            <w:r w:rsidR="00971E32">
              <w:rPr>
                <w:rFonts w:ascii="Arial" w:hAnsi="Arial" w:cs="Arial"/>
                <w:position w:val="0"/>
                <w:szCs w:val="24"/>
                <w:bdr w:val="none" w:sz="0" w:space="0" w:color="auto" w:frame="1"/>
                <w:lang w:val="uk-UA" w:eastAsia="uk-UA"/>
              </w:rPr>
              <w:t xml:space="preserve"> (</w:t>
            </w:r>
            <w:r w:rsidR="00971E32" w:rsidRPr="00971E32">
              <w:rPr>
                <w:rFonts w:ascii="Arial" w:hAnsi="Arial" w:cs="Arial"/>
                <w:sz w:val="22"/>
                <w:szCs w:val="22"/>
                <w:lang w:val="ru-RU"/>
              </w:rPr>
              <w:t>+/-10%</w:t>
            </w:r>
            <w:r w:rsidR="00971E32">
              <w:rPr>
                <w:rFonts w:ascii="Arial" w:hAnsi="Arial" w:cs="Arial"/>
                <w:sz w:val="22"/>
                <w:szCs w:val="22"/>
                <w:lang w:val="ru-RU"/>
              </w:rPr>
              <w:t>)</w:t>
            </w:r>
          </w:p>
          <w:p w14:paraId="00B10763" w14:textId="77777777" w:rsidR="00C7031A" w:rsidRPr="00C7031A" w:rsidRDefault="00C7031A" w:rsidP="00C7031A">
            <w:pPr>
              <w:pStyle w:val="af2"/>
              <w:widowControl/>
              <w:numPr>
                <w:ilvl w:val="0"/>
                <w:numId w:val="21"/>
              </w:numPr>
              <w:shd w:val="clear" w:color="auto" w:fill="FFFFFF"/>
              <w:suppressAutoHyphens w:val="0"/>
              <w:spacing w:line="300" w:lineRule="atLeast"/>
              <w:ind w:leftChars="0" w:firstLineChars="0"/>
              <w:textDirection w:val="lrTb"/>
              <w:textAlignment w:val="auto"/>
              <w:outlineLvl w:val="9"/>
              <w:rPr>
                <w:rFonts w:ascii="Arial" w:hAnsi="Arial" w:cs="Arial"/>
                <w:position w:val="0"/>
                <w:szCs w:val="24"/>
                <w:lang w:val="uk-UA" w:eastAsia="uk-UA"/>
              </w:rPr>
            </w:pPr>
            <w:r w:rsidRPr="00C7031A">
              <w:rPr>
                <w:rFonts w:ascii="Arial" w:hAnsi="Arial" w:cs="Arial"/>
                <w:position w:val="0"/>
                <w:szCs w:val="24"/>
                <w:bdr w:val="none" w:sz="0" w:space="0" w:color="auto" w:frame="1"/>
                <w:lang w:val="uk-UA" w:eastAsia="uk-UA"/>
              </w:rPr>
              <w:t>Максимальне навантаження на одну полицю, не більше 30 кг</w:t>
            </w:r>
          </w:p>
          <w:p w14:paraId="2274FEA3" w14:textId="77777777" w:rsidR="00C7031A" w:rsidRPr="00C7031A" w:rsidRDefault="00C7031A" w:rsidP="00C7031A">
            <w:pPr>
              <w:pStyle w:val="af2"/>
              <w:widowControl/>
              <w:numPr>
                <w:ilvl w:val="0"/>
                <w:numId w:val="21"/>
              </w:numPr>
              <w:shd w:val="clear" w:color="auto" w:fill="FFFFFF"/>
              <w:suppressAutoHyphens w:val="0"/>
              <w:spacing w:line="300" w:lineRule="atLeast"/>
              <w:ind w:leftChars="0" w:firstLineChars="0"/>
              <w:textDirection w:val="lrTb"/>
              <w:textAlignment w:val="auto"/>
              <w:outlineLvl w:val="9"/>
              <w:rPr>
                <w:rFonts w:ascii="Arial" w:hAnsi="Arial" w:cs="Arial"/>
                <w:position w:val="0"/>
                <w:szCs w:val="24"/>
                <w:lang w:val="uk-UA" w:eastAsia="uk-UA"/>
              </w:rPr>
            </w:pPr>
            <w:r w:rsidRPr="00C7031A">
              <w:rPr>
                <w:rFonts w:ascii="Arial" w:hAnsi="Arial" w:cs="Arial"/>
                <w:position w:val="0"/>
                <w:szCs w:val="24"/>
                <w:bdr w:val="none" w:sz="0" w:space="0" w:color="auto" w:frame="1"/>
                <w:lang w:val="uk-UA" w:eastAsia="uk-UA"/>
              </w:rPr>
              <w:t>Маса, не більше 40 кг.</w:t>
            </w:r>
          </w:p>
          <w:p w14:paraId="1290E316" w14:textId="77777777" w:rsidR="00ED3D20" w:rsidRPr="00C7031A" w:rsidRDefault="00ED3D20" w:rsidP="00C7031A">
            <w:pPr>
              <w:widowControl/>
              <w:spacing w:line="240" w:lineRule="auto"/>
              <w:ind w:leftChars="0" w:left="0" w:firstLineChars="0" w:hanging="2"/>
              <w:textDirection w:val="lrTb"/>
              <w:rPr>
                <w:rFonts w:ascii="Arial" w:eastAsia="Calibri" w:hAnsi="Arial" w:cs="Arial"/>
                <w:szCs w:val="24"/>
                <w:lang w:val="uk-UA"/>
              </w:rPr>
            </w:pPr>
          </w:p>
        </w:tc>
        <w:tc>
          <w:tcPr>
            <w:tcW w:w="4678" w:type="dxa"/>
            <w:tcBorders>
              <w:top w:val="single" w:sz="4" w:space="0" w:color="auto"/>
              <w:left w:val="single" w:sz="4" w:space="0" w:color="auto"/>
              <w:bottom w:val="single" w:sz="4" w:space="0" w:color="auto"/>
              <w:right w:val="single" w:sz="4" w:space="0" w:color="auto"/>
            </w:tcBorders>
          </w:tcPr>
          <w:p w14:paraId="5B64715F" w14:textId="4C2927F6" w:rsidR="00ED3D20" w:rsidRPr="008772BB" w:rsidRDefault="00AB30C7" w:rsidP="000F24C9">
            <w:pPr>
              <w:widowControl/>
              <w:pBdr>
                <w:top w:val="nil"/>
                <w:left w:val="nil"/>
                <w:bottom w:val="nil"/>
                <w:right w:val="nil"/>
                <w:between w:val="nil"/>
              </w:pBdr>
              <w:spacing w:line="240" w:lineRule="auto"/>
              <w:ind w:left="0" w:hanging="2"/>
              <w:rPr>
                <w:rFonts w:ascii="Arial" w:eastAsia="Garamond" w:hAnsi="Arial" w:cs="Arial"/>
                <w:noProof/>
                <w:color w:val="000000"/>
                <w:szCs w:val="24"/>
                <w:lang w:val="uk-UA" w:eastAsia="uk-UA"/>
              </w:rPr>
            </w:pPr>
            <w:r>
              <w:rPr>
                <w:rFonts w:ascii="Arial" w:eastAsia="Garamond" w:hAnsi="Arial" w:cs="Arial"/>
                <w:noProof/>
                <w:color w:val="000000"/>
                <w:szCs w:val="24"/>
                <w:lang w:val="uk-UA" w:eastAsia="uk-UA"/>
              </w:rPr>
              <w:pict w14:anchorId="398FF82F">
                <v:shape id="_x0000_i1026" type="#_x0000_t75" style="width:165pt;height:195pt">
                  <v:imagedata r:id="rId12" o:title="шафа2"/>
                </v:shape>
              </w:pict>
            </w:r>
          </w:p>
        </w:tc>
      </w:tr>
      <w:tr w:rsidR="00ED3D20" w:rsidRPr="00600262" w14:paraId="04CA79F2" w14:textId="77777777" w:rsidTr="00ED3D20">
        <w:trPr>
          <w:trHeight w:val="630"/>
        </w:trPr>
        <w:tc>
          <w:tcPr>
            <w:tcW w:w="851" w:type="dxa"/>
            <w:tcBorders>
              <w:top w:val="single" w:sz="4" w:space="0" w:color="auto"/>
              <w:left w:val="single" w:sz="4" w:space="0" w:color="auto"/>
              <w:bottom w:val="single" w:sz="4" w:space="0" w:color="auto"/>
              <w:right w:val="single" w:sz="4" w:space="0" w:color="auto"/>
            </w:tcBorders>
            <w:vAlign w:val="center"/>
          </w:tcPr>
          <w:p w14:paraId="6F14FBEA" w14:textId="5DE95E3B" w:rsidR="00ED3D20" w:rsidRDefault="00ED3D20" w:rsidP="000F24C9">
            <w:pPr>
              <w:widowControl/>
              <w:pBdr>
                <w:top w:val="nil"/>
                <w:left w:val="nil"/>
                <w:bottom w:val="nil"/>
                <w:right w:val="nil"/>
                <w:between w:val="nil"/>
              </w:pBdr>
              <w:spacing w:line="240" w:lineRule="auto"/>
              <w:ind w:left="0" w:hanging="2"/>
              <w:rPr>
                <w:rFonts w:ascii="Arial" w:eastAsia="Calibri" w:hAnsi="Arial" w:cs="Arial"/>
                <w:szCs w:val="24"/>
                <w:lang w:val="uk-UA"/>
              </w:rPr>
            </w:pPr>
            <w:r>
              <w:rPr>
                <w:rFonts w:ascii="Arial" w:eastAsia="Calibri" w:hAnsi="Arial" w:cs="Arial"/>
                <w:szCs w:val="24"/>
                <w:lang w:val="uk-UA"/>
              </w:rPr>
              <w:t>5</w:t>
            </w:r>
          </w:p>
        </w:tc>
        <w:tc>
          <w:tcPr>
            <w:tcW w:w="3118" w:type="dxa"/>
            <w:tcBorders>
              <w:top w:val="single" w:sz="4" w:space="0" w:color="auto"/>
              <w:left w:val="single" w:sz="4" w:space="0" w:color="auto"/>
              <w:bottom w:val="single" w:sz="4" w:space="0" w:color="auto"/>
              <w:right w:val="single" w:sz="4" w:space="0" w:color="auto"/>
            </w:tcBorders>
          </w:tcPr>
          <w:p w14:paraId="131129A9" w14:textId="70BF1AAE" w:rsidR="00ED3D20" w:rsidRDefault="00ED3D20" w:rsidP="000F24C9">
            <w:pPr>
              <w:widowControl/>
              <w:pBdr>
                <w:top w:val="nil"/>
                <w:left w:val="nil"/>
                <w:bottom w:val="nil"/>
                <w:right w:val="nil"/>
                <w:between w:val="nil"/>
              </w:pBdr>
              <w:spacing w:line="240" w:lineRule="auto"/>
              <w:ind w:left="0" w:hanging="2"/>
              <w:rPr>
                <w:rFonts w:ascii="Arial" w:eastAsia="Calibri" w:hAnsi="Arial" w:cs="Arial"/>
                <w:szCs w:val="24"/>
                <w:lang w:val="uk-UA"/>
              </w:rPr>
            </w:pPr>
            <w:proofErr w:type="spellStart"/>
            <w:r>
              <w:rPr>
                <w:rFonts w:ascii="Arial" w:eastAsia="Calibri" w:hAnsi="Arial" w:cs="Arial"/>
                <w:szCs w:val="24"/>
                <w:lang w:val="uk-UA"/>
              </w:rPr>
              <w:t>Маніпуляційний</w:t>
            </w:r>
            <w:proofErr w:type="spellEnd"/>
            <w:r>
              <w:rPr>
                <w:rFonts w:ascii="Arial" w:eastAsia="Calibri" w:hAnsi="Arial" w:cs="Arial"/>
                <w:szCs w:val="24"/>
                <w:lang w:val="uk-UA"/>
              </w:rPr>
              <w:t xml:space="preserve"> столик</w:t>
            </w:r>
          </w:p>
        </w:tc>
        <w:tc>
          <w:tcPr>
            <w:tcW w:w="988" w:type="dxa"/>
            <w:tcBorders>
              <w:top w:val="single" w:sz="4" w:space="0" w:color="auto"/>
              <w:left w:val="single" w:sz="4" w:space="0" w:color="auto"/>
              <w:bottom w:val="single" w:sz="4" w:space="0" w:color="auto"/>
              <w:right w:val="single" w:sz="4" w:space="0" w:color="auto"/>
            </w:tcBorders>
          </w:tcPr>
          <w:p w14:paraId="1477FBC2" w14:textId="390641CE" w:rsidR="00ED3D20" w:rsidRDefault="00ED3D20" w:rsidP="000F24C9">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color w:val="000000"/>
                <w:szCs w:val="24"/>
                <w:lang w:val="uk-UA"/>
              </w:rPr>
              <w:t>12</w:t>
            </w:r>
          </w:p>
        </w:tc>
        <w:tc>
          <w:tcPr>
            <w:tcW w:w="4824" w:type="dxa"/>
            <w:tcBorders>
              <w:top w:val="single" w:sz="4" w:space="0" w:color="auto"/>
              <w:left w:val="single" w:sz="4" w:space="0" w:color="auto"/>
              <w:bottom w:val="single" w:sz="4" w:space="0" w:color="auto"/>
              <w:right w:val="single" w:sz="4" w:space="0" w:color="auto"/>
            </w:tcBorders>
          </w:tcPr>
          <w:p w14:paraId="73A1E846" w14:textId="0E6F4EC6" w:rsidR="00600262" w:rsidRPr="00600262" w:rsidRDefault="00600262" w:rsidP="00600262">
            <w:pPr>
              <w:pStyle w:val="af2"/>
              <w:widowControl/>
              <w:numPr>
                <w:ilvl w:val="0"/>
                <w:numId w:val="22"/>
              </w:numPr>
              <w:shd w:val="clear" w:color="auto" w:fill="FFFFFF"/>
              <w:suppressAutoHyphens w:val="0"/>
              <w:spacing w:line="240" w:lineRule="auto"/>
              <w:ind w:leftChars="0" w:firstLineChars="0"/>
              <w:textDirection w:val="lrTb"/>
              <w:textAlignment w:val="auto"/>
              <w:outlineLvl w:val="9"/>
              <w:rPr>
                <w:rFonts w:ascii="Arial" w:hAnsi="Arial" w:cs="Arial"/>
                <w:position w:val="0"/>
                <w:szCs w:val="21"/>
                <w:lang w:val="uk-UA" w:eastAsia="uk-UA"/>
              </w:rPr>
            </w:pPr>
            <w:r w:rsidRPr="00600262">
              <w:rPr>
                <w:rFonts w:ascii="Arial" w:hAnsi="Arial" w:cs="Arial"/>
                <w:b/>
                <w:bCs/>
                <w:position w:val="0"/>
                <w:szCs w:val="21"/>
                <w:lang w:val="uk-UA" w:eastAsia="uk-UA"/>
              </w:rPr>
              <w:t>Розміри орієнтовні (</w:t>
            </w:r>
            <w:proofErr w:type="spellStart"/>
            <w:r w:rsidRPr="00600262">
              <w:rPr>
                <w:rFonts w:ascii="Arial" w:hAnsi="Arial" w:cs="Arial"/>
                <w:b/>
                <w:bCs/>
                <w:position w:val="0"/>
                <w:szCs w:val="21"/>
                <w:lang w:val="uk-UA" w:eastAsia="uk-UA"/>
              </w:rPr>
              <w:t>ДхГхВ</w:t>
            </w:r>
            <w:proofErr w:type="spellEnd"/>
            <w:r w:rsidRPr="00600262">
              <w:rPr>
                <w:rFonts w:ascii="Arial" w:hAnsi="Arial" w:cs="Arial"/>
                <w:b/>
                <w:bCs/>
                <w:position w:val="0"/>
                <w:szCs w:val="21"/>
                <w:lang w:val="uk-UA" w:eastAsia="uk-UA"/>
              </w:rPr>
              <w:t xml:space="preserve">): </w:t>
            </w:r>
            <w:r w:rsidRPr="00600262">
              <w:rPr>
                <w:rFonts w:ascii="Arial" w:hAnsi="Arial" w:cs="Arial"/>
                <w:position w:val="0"/>
                <w:szCs w:val="21"/>
                <w:lang w:val="uk-UA" w:eastAsia="uk-UA"/>
              </w:rPr>
              <w:t>720x430x800 (880) мм</w:t>
            </w:r>
            <w:r w:rsidR="00AB30C7">
              <w:rPr>
                <w:rFonts w:ascii="Arial" w:hAnsi="Arial" w:cs="Arial"/>
                <w:position w:val="0"/>
                <w:szCs w:val="21"/>
                <w:lang w:val="uk-UA" w:eastAsia="uk-UA"/>
              </w:rPr>
              <w:t xml:space="preserve"> </w:t>
            </w:r>
            <w:r w:rsidR="00971E32">
              <w:rPr>
                <w:rFonts w:ascii="Arial" w:hAnsi="Arial" w:cs="Arial"/>
                <w:position w:val="0"/>
                <w:szCs w:val="21"/>
                <w:lang w:val="uk-UA" w:eastAsia="uk-UA"/>
              </w:rPr>
              <w:t>(</w:t>
            </w:r>
            <w:r w:rsidR="00AB30C7" w:rsidRPr="00971E32">
              <w:rPr>
                <w:rFonts w:ascii="Arial" w:hAnsi="Arial" w:cs="Arial"/>
                <w:sz w:val="22"/>
                <w:szCs w:val="22"/>
                <w:lang w:val="uk-UA"/>
              </w:rPr>
              <w:t>+/-10%</w:t>
            </w:r>
            <w:r w:rsidR="00971E32">
              <w:rPr>
                <w:rFonts w:ascii="Arial" w:hAnsi="Arial" w:cs="Arial"/>
                <w:sz w:val="22"/>
                <w:szCs w:val="22"/>
                <w:lang w:val="uk-UA"/>
              </w:rPr>
              <w:t>)</w:t>
            </w:r>
          </w:p>
          <w:p w14:paraId="56E828F3" w14:textId="36D69B8F" w:rsidR="00600262" w:rsidRPr="00600262" w:rsidRDefault="00600262" w:rsidP="00600262">
            <w:pPr>
              <w:pStyle w:val="af2"/>
              <w:widowControl/>
              <w:numPr>
                <w:ilvl w:val="0"/>
                <w:numId w:val="22"/>
              </w:numPr>
              <w:shd w:val="clear" w:color="auto" w:fill="FFFFFF"/>
              <w:suppressAutoHyphens w:val="0"/>
              <w:spacing w:line="240" w:lineRule="auto"/>
              <w:ind w:leftChars="0" w:firstLineChars="0"/>
              <w:textDirection w:val="lrTb"/>
              <w:textAlignment w:val="auto"/>
              <w:outlineLvl w:val="9"/>
              <w:rPr>
                <w:rFonts w:ascii="Arial" w:hAnsi="Arial" w:cs="Arial"/>
                <w:position w:val="0"/>
                <w:szCs w:val="21"/>
                <w:lang w:val="uk-UA" w:eastAsia="uk-UA"/>
              </w:rPr>
            </w:pPr>
            <w:r w:rsidRPr="00600262">
              <w:rPr>
                <w:rFonts w:ascii="Arial" w:hAnsi="Arial" w:cs="Arial"/>
                <w:b/>
                <w:bCs/>
                <w:position w:val="0"/>
                <w:szCs w:val="21"/>
                <w:lang w:val="uk-UA" w:eastAsia="uk-UA"/>
              </w:rPr>
              <w:t xml:space="preserve">Матеріал виготовлення: </w:t>
            </w:r>
            <w:r w:rsidRPr="00600262">
              <w:rPr>
                <w:rFonts w:ascii="Arial" w:hAnsi="Arial" w:cs="Arial"/>
                <w:position w:val="0"/>
                <w:szCs w:val="21"/>
                <w:lang w:val="uk-UA" w:eastAsia="uk-UA"/>
              </w:rPr>
              <w:t xml:space="preserve">метал, </w:t>
            </w:r>
            <w:proofErr w:type="spellStart"/>
            <w:r w:rsidRPr="00600262">
              <w:rPr>
                <w:rFonts w:ascii="Arial" w:hAnsi="Arial" w:cs="Arial"/>
                <w:position w:val="0"/>
                <w:szCs w:val="21"/>
                <w:lang w:val="uk-UA" w:eastAsia="uk-UA"/>
              </w:rPr>
              <w:t>нерж.сталь</w:t>
            </w:r>
            <w:proofErr w:type="spellEnd"/>
          </w:p>
          <w:p w14:paraId="4665867E" w14:textId="72B55A25" w:rsidR="00600262" w:rsidRPr="00600262" w:rsidRDefault="00600262" w:rsidP="00600262">
            <w:pPr>
              <w:pStyle w:val="af2"/>
              <w:widowControl/>
              <w:numPr>
                <w:ilvl w:val="0"/>
                <w:numId w:val="22"/>
              </w:numPr>
              <w:shd w:val="clear" w:color="auto" w:fill="FFFFFF"/>
              <w:suppressAutoHyphens w:val="0"/>
              <w:spacing w:line="240" w:lineRule="auto"/>
              <w:ind w:leftChars="0" w:firstLineChars="0"/>
              <w:textDirection w:val="lrTb"/>
              <w:textAlignment w:val="auto"/>
              <w:outlineLvl w:val="9"/>
              <w:rPr>
                <w:rFonts w:ascii="Arial" w:hAnsi="Arial" w:cs="Arial"/>
                <w:position w:val="0"/>
                <w:szCs w:val="21"/>
                <w:lang w:val="uk-UA" w:eastAsia="uk-UA"/>
              </w:rPr>
            </w:pPr>
            <w:r w:rsidRPr="00600262">
              <w:rPr>
                <w:rFonts w:ascii="Arial" w:hAnsi="Arial" w:cs="Arial"/>
                <w:b/>
                <w:bCs/>
                <w:position w:val="0"/>
                <w:szCs w:val="21"/>
                <w:lang w:val="uk-UA" w:eastAsia="uk-UA"/>
              </w:rPr>
              <w:t xml:space="preserve">Полиці: </w:t>
            </w:r>
            <w:proofErr w:type="spellStart"/>
            <w:r w:rsidRPr="00600262">
              <w:rPr>
                <w:rFonts w:ascii="Arial" w:hAnsi="Arial" w:cs="Arial"/>
                <w:position w:val="0"/>
                <w:szCs w:val="21"/>
                <w:lang w:val="uk-UA" w:eastAsia="uk-UA"/>
              </w:rPr>
              <w:t>нерж.сталь</w:t>
            </w:r>
            <w:proofErr w:type="spellEnd"/>
          </w:p>
          <w:p w14:paraId="5EB861B7" w14:textId="10D5B05D" w:rsidR="00600262" w:rsidRPr="00600262" w:rsidRDefault="00600262" w:rsidP="00600262">
            <w:pPr>
              <w:pStyle w:val="af2"/>
              <w:widowControl/>
              <w:numPr>
                <w:ilvl w:val="0"/>
                <w:numId w:val="22"/>
              </w:numPr>
              <w:shd w:val="clear" w:color="auto" w:fill="FFFFFF"/>
              <w:suppressAutoHyphens w:val="0"/>
              <w:spacing w:line="240" w:lineRule="auto"/>
              <w:ind w:leftChars="0" w:firstLineChars="0"/>
              <w:textDirection w:val="lrTb"/>
              <w:textAlignment w:val="auto"/>
              <w:outlineLvl w:val="9"/>
              <w:rPr>
                <w:rFonts w:ascii="Arial" w:hAnsi="Arial" w:cs="Arial"/>
                <w:position w:val="0"/>
                <w:szCs w:val="21"/>
                <w:lang w:val="uk-UA" w:eastAsia="uk-UA"/>
              </w:rPr>
            </w:pPr>
            <w:r w:rsidRPr="00600262">
              <w:rPr>
                <w:rFonts w:ascii="Arial" w:hAnsi="Arial" w:cs="Arial"/>
                <w:b/>
                <w:bCs/>
                <w:position w:val="0"/>
                <w:szCs w:val="21"/>
                <w:lang w:val="uk-UA" w:eastAsia="uk-UA"/>
              </w:rPr>
              <w:t xml:space="preserve">Комплектація: </w:t>
            </w:r>
            <w:r w:rsidRPr="00600262">
              <w:rPr>
                <w:rFonts w:ascii="Arial" w:hAnsi="Arial" w:cs="Arial"/>
                <w:position w:val="0"/>
                <w:szCs w:val="21"/>
                <w:lang w:val="uk-UA" w:eastAsia="uk-UA"/>
              </w:rPr>
              <w:t>2 полиці, 2 ручки, 4 колеса (2 з фіксацією), висувний ящик</w:t>
            </w:r>
          </w:p>
          <w:p w14:paraId="52543D61" w14:textId="334E03E5" w:rsidR="00600262" w:rsidRPr="00600262" w:rsidRDefault="00600262" w:rsidP="00600262">
            <w:pPr>
              <w:pStyle w:val="af2"/>
              <w:widowControl/>
              <w:numPr>
                <w:ilvl w:val="0"/>
                <w:numId w:val="22"/>
              </w:numPr>
              <w:shd w:val="clear" w:color="auto" w:fill="FFFFFF"/>
              <w:suppressAutoHyphens w:val="0"/>
              <w:spacing w:line="240" w:lineRule="auto"/>
              <w:ind w:leftChars="0" w:firstLineChars="0"/>
              <w:textDirection w:val="lrTb"/>
              <w:textAlignment w:val="auto"/>
              <w:outlineLvl w:val="9"/>
              <w:rPr>
                <w:rFonts w:ascii="Arial" w:hAnsi="Arial" w:cs="Arial"/>
                <w:position w:val="0"/>
                <w:szCs w:val="21"/>
                <w:lang w:val="uk-UA" w:eastAsia="uk-UA"/>
              </w:rPr>
            </w:pPr>
            <w:r w:rsidRPr="00600262">
              <w:rPr>
                <w:rFonts w:ascii="Arial" w:hAnsi="Arial" w:cs="Arial"/>
                <w:b/>
                <w:bCs/>
                <w:position w:val="0"/>
                <w:szCs w:val="21"/>
                <w:lang w:val="uk-UA" w:eastAsia="uk-UA"/>
              </w:rPr>
              <w:t xml:space="preserve">Матеріал стільниці: </w:t>
            </w:r>
            <w:proofErr w:type="spellStart"/>
            <w:r w:rsidRPr="00600262">
              <w:rPr>
                <w:rFonts w:ascii="Arial" w:hAnsi="Arial" w:cs="Arial"/>
                <w:position w:val="0"/>
                <w:szCs w:val="21"/>
                <w:lang w:val="uk-UA" w:eastAsia="uk-UA"/>
              </w:rPr>
              <w:t>нерж.сталь</w:t>
            </w:r>
            <w:proofErr w:type="spellEnd"/>
          </w:p>
          <w:p w14:paraId="5A020044" w14:textId="2FB34A0A" w:rsidR="00ED3D20" w:rsidRPr="008772BB" w:rsidRDefault="00600262" w:rsidP="00600262">
            <w:pPr>
              <w:pStyle w:val="af2"/>
              <w:widowControl/>
              <w:numPr>
                <w:ilvl w:val="0"/>
                <w:numId w:val="22"/>
              </w:numPr>
              <w:spacing w:line="240" w:lineRule="auto"/>
              <w:ind w:leftChars="0" w:firstLineChars="0"/>
              <w:textDirection w:val="lrTb"/>
              <w:rPr>
                <w:rFonts w:ascii="Arial" w:eastAsia="Calibri" w:hAnsi="Arial" w:cs="Arial"/>
                <w:color w:val="000000"/>
                <w:szCs w:val="24"/>
                <w:lang w:val="uk-UA"/>
              </w:rPr>
            </w:pPr>
            <w:proofErr w:type="spellStart"/>
            <w:r w:rsidRPr="00600262">
              <w:rPr>
                <w:rFonts w:ascii="Arial" w:hAnsi="Arial" w:cs="Arial"/>
                <w:szCs w:val="21"/>
                <w:shd w:val="clear" w:color="auto" w:fill="FFFFFF"/>
                <w:lang w:val="ru-RU"/>
              </w:rPr>
              <w:t>Стіл</w:t>
            </w:r>
            <w:proofErr w:type="spellEnd"/>
            <w:r w:rsidRPr="00600262">
              <w:rPr>
                <w:rFonts w:ascii="Arial" w:hAnsi="Arial" w:cs="Arial"/>
                <w:szCs w:val="21"/>
                <w:shd w:val="clear" w:color="auto" w:fill="FFFFFF"/>
                <w:lang w:val="ru-RU"/>
              </w:rPr>
              <w:t xml:space="preserve"> </w:t>
            </w:r>
            <w:proofErr w:type="spellStart"/>
            <w:r w:rsidRPr="00600262">
              <w:rPr>
                <w:rFonts w:ascii="Arial" w:hAnsi="Arial" w:cs="Arial"/>
                <w:szCs w:val="21"/>
                <w:shd w:val="clear" w:color="auto" w:fill="FFFFFF"/>
                <w:lang w:val="ru-RU"/>
              </w:rPr>
              <w:t>розташований</w:t>
            </w:r>
            <w:proofErr w:type="spellEnd"/>
            <w:r w:rsidRPr="00600262">
              <w:rPr>
                <w:rFonts w:ascii="Arial" w:hAnsi="Arial" w:cs="Arial"/>
                <w:szCs w:val="21"/>
                <w:shd w:val="clear" w:color="auto" w:fill="FFFFFF"/>
                <w:lang w:val="ru-RU"/>
              </w:rPr>
              <w:t xml:space="preserve"> на </w:t>
            </w:r>
            <w:proofErr w:type="spellStart"/>
            <w:r w:rsidRPr="00600262">
              <w:rPr>
                <w:rFonts w:ascii="Arial" w:hAnsi="Arial" w:cs="Arial"/>
                <w:szCs w:val="21"/>
                <w:shd w:val="clear" w:color="auto" w:fill="FFFFFF"/>
                <w:lang w:val="ru-RU"/>
              </w:rPr>
              <w:t>прогумованих</w:t>
            </w:r>
            <w:proofErr w:type="spellEnd"/>
            <w:r w:rsidRPr="00600262">
              <w:rPr>
                <w:rFonts w:ascii="Arial" w:hAnsi="Arial" w:cs="Arial"/>
                <w:szCs w:val="21"/>
                <w:shd w:val="clear" w:color="auto" w:fill="FFFFFF"/>
                <w:lang w:val="ru-RU"/>
              </w:rPr>
              <w:t xml:space="preserve"> </w:t>
            </w:r>
            <w:proofErr w:type="spellStart"/>
            <w:r w:rsidRPr="00600262">
              <w:rPr>
                <w:rFonts w:ascii="Arial" w:hAnsi="Arial" w:cs="Arial"/>
                <w:szCs w:val="21"/>
                <w:shd w:val="clear" w:color="auto" w:fill="FFFFFF"/>
                <w:lang w:val="ru-RU"/>
              </w:rPr>
              <w:t>роликових</w:t>
            </w:r>
            <w:proofErr w:type="spellEnd"/>
            <w:r w:rsidRPr="00600262">
              <w:rPr>
                <w:rFonts w:ascii="Arial" w:hAnsi="Arial" w:cs="Arial"/>
                <w:szCs w:val="21"/>
                <w:shd w:val="clear" w:color="auto" w:fill="FFFFFF"/>
                <w:lang w:val="ru-RU"/>
              </w:rPr>
              <w:t xml:space="preserve"> опорах, </w:t>
            </w:r>
            <w:proofErr w:type="spellStart"/>
            <w:r w:rsidRPr="00600262">
              <w:rPr>
                <w:rFonts w:ascii="Arial" w:hAnsi="Arial" w:cs="Arial"/>
                <w:szCs w:val="21"/>
                <w:shd w:val="clear" w:color="auto" w:fill="FFFFFF"/>
                <w:lang w:val="ru-RU"/>
              </w:rPr>
              <w:t>передні</w:t>
            </w:r>
            <w:proofErr w:type="spellEnd"/>
            <w:r w:rsidRPr="00600262">
              <w:rPr>
                <w:rFonts w:ascii="Arial" w:hAnsi="Arial" w:cs="Arial"/>
                <w:szCs w:val="21"/>
                <w:shd w:val="clear" w:color="auto" w:fill="FFFFFF"/>
                <w:lang w:val="ru-RU"/>
              </w:rPr>
              <w:t xml:space="preserve"> – з </w:t>
            </w:r>
            <w:proofErr w:type="spellStart"/>
            <w:r w:rsidRPr="00600262">
              <w:rPr>
                <w:rFonts w:ascii="Arial" w:hAnsi="Arial" w:cs="Arial"/>
                <w:szCs w:val="21"/>
                <w:shd w:val="clear" w:color="auto" w:fill="FFFFFF"/>
                <w:lang w:val="ru-RU"/>
              </w:rPr>
              <w:t>фіксацією</w:t>
            </w:r>
            <w:proofErr w:type="spellEnd"/>
            <w:r w:rsidRPr="00600262">
              <w:rPr>
                <w:rFonts w:ascii="Arial" w:hAnsi="Arial" w:cs="Arial"/>
                <w:szCs w:val="21"/>
                <w:shd w:val="clear" w:color="auto" w:fill="FFFFFF"/>
                <w:lang w:val="ru-RU"/>
              </w:rPr>
              <w:t xml:space="preserve"> </w:t>
            </w:r>
            <w:proofErr w:type="spellStart"/>
            <w:r w:rsidRPr="00600262">
              <w:rPr>
                <w:rFonts w:ascii="Arial" w:hAnsi="Arial" w:cs="Arial"/>
                <w:szCs w:val="21"/>
                <w:shd w:val="clear" w:color="auto" w:fill="FFFFFF"/>
                <w:lang w:val="ru-RU"/>
              </w:rPr>
              <w:t>руху</w:t>
            </w:r>
            <w:proofErr w:type="spellEnd"/>
            <w:r w:rsidRPr="00600262">
              <w:rPr>
                <w:rFonts w:ascii="Arial" w:hAnsi="Arial" w:cs="Arial"/>
                <w:szCs w:val="21"/>
                <w:shd w:val="clear" w:color="auto" w:fill="FFFFFF"/>
                <w:lang w:val="ru-RU"/>
              </w:rPr>
              <w:t>.</w:t>
            </w:r>
          </w:p>
        </w:tc>
        <w:tc>
          <w:tcPr>
            <w:tcW w:w="4678" w:type="dxa"/>
            <w:tcBorders>
              <w:top w:val="single" w:sz="4" w:space="0" w:color="auto"/>
              <w:left w:val="single" w:sz="4" w:space="0" w:color="auto"/>
              <w:bottom w:val="single" w:sz="4" w:space="0" w:color="auto"/>
              <w:right w:val="single" w:sz="4" w:space="0" w:color="auto"/>
            </w:tcBorders>
          </w:tcPr>
          <w:p w14:paraId="19D112C9" w14:textId="50FE486F" w:rsidR="00ED3D20" w:rsidRPr="008772BB" w:rsidRDefault="00AB30C7" w:rsidP="000F24C9">
            <w:pPr>
              <w:widowControl/>
              <w:pBdr>
                <w:top w:val="nil"/>
                <w:left w:val="nil"/>
                <w:bottom w:val="nil"/>
                <w:right w:val="nil"/>
                <w:between w:val="nil"/>
              </w:pBdr>
              <w:spacing w:line="240" w:lineRule="auto"/>
              <w:ind w:left="0" w:hanging="2"/>
              <w:rPr>
                <w:rFonts w:ascii="Arial" w:eastAsia="Garamond" w:hAnsi="Arial" w:cs="Arial"/>
                <w:noProof/>
                <w:color w:val="000000"/>
                <w:szCs w:val="24"/>
                <w:lang w:val="uk-UA" w:eastAsia="uk-UA"/>
              </w:rPr>
            </w:pPr>
            <w:r>
              <w:rPr>
                <w:rFonts w:ascii="Arial" w:eastAsia="Garamond" w:hAnsi="Arial" w:cs="Arial"/>
                <w:noProof/>
                <w:color w:val="000000"/>
                <w:szCs w:val="24"/>
                <w:lang w:val="uk-UA" w:eastAsia="uk-UA"/>
              </w:rPr>
              <w:pict w14:anchorId="2340291E">
                <v:shape id="_x0000_i1027" type="#_x0000_t75" style="width:174pt;height:168.5pt">
                  <v:imagedata r:id="rId13" o:title="столик"/>
                </v:shape>
              </w:pict>
            </w:r>
          </w:p>
        </w:tc>
      </w:tr>
    </w:tbl>
    <w:p w14:paraId="62B820EA" w14:textId="425D7A97" w:rsidR="00197005" w:rsidRPr="008772BB" w:rsidRDefault="00197005" w:rsidP="000F24C9">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szCs w:val="24"/>
          <w:lang w:val="uk-UA"/>
        </w:rPr>
      </w:pPr>
      <w:r w:rsidRPr="008772BB">
        <w:rPr>
          <w:rFonts w:ascii="Arial" w:eastAsia="Arial" w:hAnsi="Arial" w:cs="Arial"/>
          <w:szCs w:val="24"/>
          <w:lang w:val="uk-UA"/>
        </w:rPr>
        <w:t>*У вартість повинні входити ціна за готовий виріб з упаковкою та фурнітурою та вартість доставки.</w:t>
      </w:r>
    </w:p>
    <w:p w14:paraId="5894D8B7" w14:textId="4ED13BBC" w:rsidR="00197005" w:rsidRPr="008772BB" w:rsidRDefault="00197005" w:rsidP="000F24C9">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szCs w:val="24"/>
          <w:lang w:val="uk-UA"/>
        </w:rPr>
      </w:pPr>
    </w:p>
    <w:p w14:paraId="4BED7210" w14:textId="77777777" w:rsidR="00197005" w:rsidRPr="008772BB" w:rsidRDefault="00197005" w:rsidP="000F24C9">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szCs w:val="24"/>
          <w:lang w:val="uk-UA"/>
        </w:rPr>
      </w:pPr>
    </w:p>
    <w:p w14:paraId="1CFC7703" w14:textId="77777777" w:rsidR="00AC3B26" w:rsidRPr="008772BB" w:rsidRDefault="00AC3B26" w:rsidP="000F24C9">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8772BB">
        <w:rPr>
          <w:rFonts w:ascii="Arial" w:eastAsia="Calibri" w:hAnsi="Arial" w:cs="Arial"/>
          <w:b/>
          <w:color w:val="000000"/>
          <w:szCs w:val="24"/>
          <w:lang w:val="uk-UA"/>
        </w:rPr>
        <w:t>Якість товару та пакування.</w:t>
      </w:r>
    </w:p>
    <w:p w14:paraId="1C6E63AB" w14:textId="5AE2D32F" w:rsidR="00AC3B26" w:rsidRPr="008772BB" w:rsidRDefault="00AC3B26" w:rsidP="000F24C9">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8772BB">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19FEEDFD" w:rsidR="00AC3B26" w:rsidRPr="008772BB" w:rsidRDefault="00AC3B26" w:rsidP="000F24C9">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8772BB">
        <w:rPr>
          <w:rFonts w:ascii="Arial" w:eastAsia="Calibri" w:hAnsi="Arial" w:cs="Arial"/>
          <w:color w:val="000000"/>
          <w:szCs w:val="24"/>
          <w:lang w:val="uk-UA"/>
        </w:rPr>
        <w:t>Якість товару стандартна, визначена виробником обладнання.</w:t>
      </w:r>
    </w:p>
    <w:p w14:paraId="50ABDB95" w14:textId="1CE01EFA" w:rsidR="00AC3B26" w:rsidRPr="008772BB" w:rsidRDefault="00AC3B26" w:rsidP="000F24C9">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8772BB" w:rsidRDefault="00AC3B26" w:rsidP="000F24C9">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8772BB">
        <w:rPr>
          <w:rFonts w:ascii="Arial" w:eastAsia="Arial" w:hAnsi="Arial" w:cs="Arial"/>
          <w:b/>
          <w:color w:val="000000"/>
          <w:szCs w:val="24"/>
          <w:lang w:val="uk-UA"/>
        </w:rPr>
        <w:t>Загальний об’єм закупки та умови закупки.</w:t>
      </w:r>
    </w:p>
    <w:p w14:paraId="0C16040D" w14:textId="4B18D993" w:rsidR="00AC3B26" w:rsidRPr="008772BB" w:rsidRDefault="00AC3B26" w:rsidP="000F24C9">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Кількість товару зазначена вище (п 2.1.) специфікації.</w:t>
      </w:r>
    </w:p>
    <w:p w14:paraId="43A62211" w14:textId="5523ED45" w:rsidR="00AC3B26" w:rsidRPr="008772BB" w:rsidRDefault="00AC3B26" w:rsidP="000F24C9">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Альянс залишає за собою право збільшити або зменшити обсяг закупівлі на +/- 20%. від обсягу, вказаного у цій Специфікації.</w:t>
      </w:r>
    </w:p>
    <w:p w14:paraId="506677D5" w14:textId="44CF64E1" w:rsidR="007B40FE" w:rsidRPr="008772BB" w:rsidRDefault="007B40FE" w:rsidP="000F24C9">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8772BB" w:rsidRDefault="00AC3B26" w:rsidP="000F24C9">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8772BB">
        <w:rPr>
          <w:rFonts w:ascii="Arial" w:eastAsia="Arial" w:hAnsi="Arial" w:cs="Arial"/>
          <w:b/>
          <w:szCs w:val="24"/>
          <w:lang w:val="uk-UA"/>
        </w:rPr>
        <w:t xml:space="preserve">Умови та терміни постачання. </w:t>
      </w:r>
    </w:p>
    <w:p w14:paraId="10293940" w14:textId="0CAB38B7" w:rsidR="00AC3B26" w:rsidRPr="008772BB" w:rsidRDefault="00F43399"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8772BB">
        <w:rPr>
          <w:rFonts w:ascii="Arial" w:eastAsia="Arial" w:hAnsi="Arial" w:cs="Arial"/>
          <w:szCs w:val="24"/>
          <w:lang w:val="uk-UA"/>
        </w:rPr>
        <w:t xml:space="preserve">Бажаний термін поставки – </w:t>
      </w:r>
      <w:r w:rsidR="00F24D89" w:rsidRPr="008772BB">
        <w:rPr>
          <w:rFonts w:ascii="Arial" w:eastAsia="Arial" w:hAnsi="Arial" w:cs="Arial"/>
          <w:szCs w:val="24"/>
          <w:lang w:val="uk-UA"/>
        </w:rPr>
        <w:t>до 3</w:t>
      </w:r>
      <w:r w:rsidR="00600262">
        <w:rPr>
          <w:rFonts w:ascii="Arial" w:eastAsia="Arial" w:hAnsi="Arial" w:cs="Arial"/>
          <w:szCs w:val="24"/>
          <w:lang w:val="uk-UA"/>
        </w:rPr>
        <w:t>1</w:t>
      </w:r>
      <w:r w:rsidR="00F24D89" w:rsidRPr="008772BB">
        <w:rPr>
          <w:rFonts w:ascii="Arial" w:eastAsia="Arial" w:hAnsi="Arial" w:cs="Arial"/>
          <w:szCs w:val="24"/>
          <w:lang w:val="uk-UA"/>
        </w:rPr>
        <w:t xml:space="preserve"> </w:t>
      </w:r>
      <w:r w:rsidR="00600262">
        <w:rPr>
          <w:rFonts w:ascii="Arial" w:eastAsia="Arial" w:hAnsi="Arial" w:cs="Arial"/>
          <w:szCs w:val="24"/>
          <w:lang w:val="uk-UA"/>
        </w:rPr>
        <w:t>січня 2025</w:t>
      </w:r>
    </w:p>
    <w:p w14:paraId="5776E1F8" w14:textId="2C2928E6" w:rsidR="00AC3B26" w:rsidRPr="008772BB" w:rsidRDefault="00AC3B26"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8772BB">
        <w:rPr>
          <w:rFonts w:ascii="Arial" w:eastAsia="Arial" w:hAnsi="Arial" w:cs="Arial"/>
          <w:szCs w:val="24"/>
          <w:lang w:val="uk-UA"/>
        </w:rPr>
        <w:t>Товар поставляється одноразово.</w:t>
      </w:r>
    </w:p>
    <w:p w14:paraId="06C7C881" w14:textId="42503237" w:rsidR="00AC3B26" w:rsidRPr="008772BB" w:rsidRDefault="00AC3B26"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8772BB">
        <w:rPr>
          <w:rFonts w:ascii="Arial" w:eastAsia="Arial" w:hAnsi="Arial" w:cs="Arial"/>
          <w:szCs w:val="24"/>
          <w:lang w:val="uk-UA"/>
        </w:rPr>
        <w:t xml:space="preserve">Поставка на умовах DAP (за рахунок постачальника) на адресу місця перебування замовника яка </w:t>
      </w:r>
      <w:r w:rsidR="00E0137D" w:rsidRPr="008772BB">
        <w:rPr>
          <w:rFonts w:ascii="Arial" w:eastAsia="Arial" w:hAnsi="Arial" w:cs="Arial"/>
          <w:szCs w:val="24"/>
          <w:lang w:val="uk-UA"/>
        </w:rPr>
        <w:t>зазначена у табличній формі у пункті 6.5</w:t>
      </w:r>
      <w:r w:rsidRPr="008772BB">
        <w:rPr>
          <w:rFonts w:ascii="Arial" w:eastAsia="Arial" w:hAnsi="Arial" w:cs="Arial"/>
          <w:szCs w:val="24"/>
          <w:lang w:val="uk-UA"/>
        </w:rPr>
        <w:t>. даної Специфікації.</w:t>
      </w:r>
    </w:p>
    <w:p w14:paraId="4134427C" w14:textId="4A35F9E7" w:rsidR="00AC3B26" w:rsidRPr="008772BB" w:rsidRDefault="00AC3B26"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8772BB">
        <w:rPr>
          <w:rFonts w:ascii="Arial" w:eastAsia="Arial" w:hAnsi="Arial" w:cs="Arial"/>
          <w:szCs w:val="24"/>
          <w:lang w:val="uk-UA"/>
        </w:rPr>
        <w:t>Можливе постачання партіями. Учасники запрошуються надати власні прогнози щодо строків поставки часткового та повного обсягу замовлення (див. Додаток № 2 до цієї Специфікації)</w:t>
      </w:r>
    </w:p>
    <w:p w14:paraId="1A5C9445" w14:textId="2821578C" w:rsidR="003D136F" w:rsidRPr="008772BB" w:rsidRDefault="003D136F" w:rsidP="000F24C9">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0D8D45B" w14:textId="2D49C143" w:rsidR="003D136F" w:rsidRPr="008772BB" w:rsidRDefault="003D136F" w:rsidP="000F24C9">
      <w:pPr>
        <w:pStyle w:val="af2"/>
        <w:numPr>
          <w:ilvl w:val="1"/>
          <w:numId w:val="5"/>
        </w:numPr>
        <w:tabs>
          <w:tab w:val="left" w:pos="284"/>
        </w:tabs>
        <w:spacing w:line="240" w:lineRule="auto"/>
        <w:ind w:leftChars="0" w:firstLineChars="0"/>
        <w:jc w:val="both"/>
        <w:rPr>
          <w:rFonts w:ascii="Arial" w:eastAsia="Arial" w:hAnsi="Arial" w:cs="Arial"/>
          <w:b/>
          <w:color w:val="000000"/>
          <w:szCs w:val="24"/>
          <w:lang w:val="uk-UA"/>
        </w:rPr>
      </w:pPr>
      <w:r w:rsidRPr="008772BB">
        <w:rPr>
          <w:rFonts w:ascii="Arial" w:eastAsia="Arial" w:hAnsi="Arial" w:cs="Arial"/>
          <w:b/>
          <w:color w:val="000000"/>
          <w:szCs w:val="24"/>
          <w:lang w:val="uk-UA"/>
        </w:rPr>
        <w:t>Адреси доставки</w:t>
      </w:r>
      <w:r w:rsidR="004E56E5" w:rsidRPr="008772BB">
        <w:rPr>
          <w:rFonts w:ascii="Arial" w:eastAsia="Arial" w:hAnsi="Arial" w:cs="Arial"/>
          <w:b/>
          <w:color w:val="000000"/>
          <w:szCs w:val="24"/>
          <w:lang w:val="uk-UA"/>
        </w:rPr>
        <w:t>:</w:t>
      </w:r>
    </w:p>
    <w:p w14:paraId="79578863" w14:textId="77777777" w:rsidR="003D136F" w:rsidRPr="008772BB" w:rsidRDefault="003D136F" w:rsidP="000F24C9">
      <w:pPr>
        <w:tabs>
          <w:tab w:val="left" w:pos="284"/>
        </w:tabs>
        <w:spacing w:line="240" w:lineRule="auto"/>
        <w:ind w:leftChars="0" w:left="2" w:hanging="2"/>
        <w:jc w:val="both"/>
        <w:rPr>
          <w:rFonts w:ascii="Arial" w:eastAsia="Arial" w:hAnsi="Arial" w:cs="Arial"/>
          <w:color w:val="000000"/>
          <w:szCs w:val="24"/>
          <w:lang w:val="uk-UA"/>
        </w:rPr>
      </w:pPr>
    </w:p>
    <w:tbl>
      <w:tblPr>
        <w:tblStyle w:val="ac"/>
        <w:tblW w:w="0" w:type="auto"/>
        <w:tblLook w:val="04A0" w:firstRow="1" w:lastRow="0" w:firstColumn="1" w:lastColumn="0" w:noHBand="0" w:noVBand="1"/>
      </w:tblPr>
      <w:tblGrid>
        <w:gridCol w:w="1129"/>
        <w:gridCol w:w="3969"/>
        <w:gridCol w:w="1498"/>
        <w:gridCol w:w="4881"/>
      </w:tblGrid>
      <w:tr w:rsidR="008D6D6D" w:rsidRPr="008772BB" w14:paraId="035FF3C6" w14:textId="77777777" w:rsidTr="008D6D6D">
        <w:tc>
          <w:tcPr>
            <w:tcW w:w="1129" w:type="dxa"/>
            <w:tcBorders>
              <w:top w:val="single" w:sz="4" w:space="0" w:color="auto"/>
              <w:left w:val="single" w:sz="4" w:space="0" w:color="auto"/>
              <w:bottom w:val="single" w:sz="4" w:space="0" w:color="auto"/>
              <w:right w:val="single" w:sz="4" w:space="0" w:color="auto"/>
            </w:tcBorders>
          </w:tcPr>
          <w:p w14:paraId="2D531A6D" w14:textId="5D5F9A0B" w:rsidR="008D6D6D" w:rsidRPr="008772BB" w:rsidRDefault="008D6D6D" w:rsidP="000F24C9">
            <w:pPr>
              <w:tabs>
                <w:tab w:val="left" w:pos="284"/>
              </w:tabs>
              <w:spacing w:line="240" w:lineRule="auto"/>
              <w:ind w:leftChars="0" w:left="0" w:firstLineChars="0" w:firstLine="0"/>
              <w:jc w:val="center"/>
              <w:rPr>
                <w:rFonts w:ascii="Arial" w:eastAsia="Arial" w:hAnsi="Arial" w:cs="Arial"/>
                <w:b/>
                <w:color w:val="000000"/>
                <w:sz w:val="28"/>
                <w:szCs w:val="22"/>
                <w:lang w:val="uk-UA"/>
              </w:rPr>
            </w:pPr>
            <w:r>
              <w:rPr>
                <w:rFonts w:ascii="Arial" w:eastAsia="Arial" w:hAnsi="Arial" w:cs="Arial"/>
                <w:b/>
                <w:color w:val="000000"/>
                <w:sz w:val="28"/>
                <w:szCs w:val="22"/>
                <w:lang w:val="uk-UA"/>
              </w:rPr>
              <w:t>Лот №</w:t>
            </w:r>
          </w:p>
        </w:tc>
        <w:tc>
          <w:tcPr>
            <w:tcW w:w="3969" w:type="dxa"/>
            <w:tcBorders>
              <w:top w:val="single" w:sz="4" w:space="0" w:color="auto"/>
              <w:left w:val="single" w:sz="4" w:space="0" w:color="auto"/>
              <w:bottom w:val="single" w:sz="4" w:space="0" w:color="auto"/>
              <w:right w:val="single" w:sz="4" w:space="0" w:color="auto"/>
            </w:tcBorders>
            <w:hideMark/>
          </w:tcPr>
          <w:p w14:paraId="09484C9B" w14:textId="35EF0301" w:rsidR="008D6D6D" w:rsidRPr="008772BB" w:rsidRDefault="008D6D6D" w:rsidP="000F24C9">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8772BB">
              <w:rPr>
                <w:rFonts w:ascii="Arial" w:eastAsia="Arial" w:hAnsi="Arial" w:cs="Arial"/>
                <w:b/>
                <w:color w:val="000000"/>
                <w:sz w:val="28"/>
                <w:szCs w:val="22"/>
                <w:lang w:val="uk-UA"/>
              </w:rPr>
              <w:t>Товар</w:t>
            </w:r>
          </w:p>
        </w:tc>
        <w:tc>
          <w:tcPr>
            <w:tcW w:w="1498" w:type="dxa"/>
            <w:tcBorders>
              <w:top w:val="single" w:sz="4" w:space="0" w:color="auto"/>
              <w:left w:val="single" w:sz="4" w:space="0" w:color="auto"/>
              <w:bottom w:val="single" w:sz="4" w:space="0" w:color="auto"/>
              <w:right w:val="single" w:sz="4" w:space="0" w:color="auto"/>
            </w:tcBorders>
            <w:hideMark/>
          </w:tcPr>
          <w:p w14:paraId="35AF9B3E" w14:textId="77777777" w:rsidR="008D6D6D" w:rsidRPr="008772BB" w:rsidRDefault="008D6D6D" w:rsidP="000F24C9">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8772BB">
              <w:rPr>
                <w:rFonts w:ascii="Arial" w:eastAsia="Arial" w:hAnsi="Arial" w:cs="Arial"/>
                <w:b/>
                <w:color w:val="000000"/>
                <w:sz w:val="28"/>
                <w:szCs w:val="22"/>
                <w:lang w:val="uk-UA"/>
              </w:rPr>
              <w:t>Кількість</w:t>
            </w:r>
          </w:p>
        </w:tc>
        <w:tc>
          <w:tcPr>
            <w:tcW w:w="4881" w:type="dxa"/>
            <w:tcBorders>
              <w:top w:val="single" w:sz="4" w:space="0" w:color="auto"/>
              <w:left w:val="single" w:sz="4" w:space="0" w:color="auto"/>
              <w:bottom w:val="single" w:sz="4" w:space="0" w:color="auto"/>
              <w:right w:val="single" w:sz="4" w:space="0" w:color="auto"/>
            </w:tcBorders>
            <w:hideMark/>
          </w:tcPr>
          <w:p w14:paraId="2D6E8137" w14:textId="77777777" w:rsidR="008D6D6D" w:rsidRPr="008772BB" w:rsidRDefault="008D6D6D" w:rsidP="000F24C9">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8772BB">
              <w:rPr>
                <w:rFonts w:ascii="Arial" w:eastAsia="Arial" w:hAnsi="Arial" w:cs="Arial"/>
                <w:b/>
                <w:color w:val="000000"/>
                <w:sz w:val="28"/>
                <w:szCs w:val="22"/>
                <w:lang w:val="uk-UA"/>
              </w:rPr>
              <w:t>Адреса доставки</w:t>
            </w:r>
          </w:p>
        </w:tc>
      </w:tr>
      <w:tr w:rsidR="008D6D6D" w:rsidRPr="008772BB" w14:paraId="5002170F" w14:textId="77777777" w:rsidTr="008D6D6D">
        <w:tc>
          <w:tcPr>
            <w:tcW w:w="1129" w:type="dxa"/>
            <w:tcBorders>
              <w:left w:val="single" w:sz="4" w:space="0" w:color="auto"/>
              <w:right w:val="single" w:sz="4" w:space="0" w:color="auto"/>
            </w:tcBorders>
          </w:tcPr>
          <w:p w14:paraId="1DD2F201" w14:textId="41E728C9" w:rsidR="008D6D6D" w:rsidRDefault="008D6D6D" w:rsidP="00600262">
            <w:pPr>
              <w:tabs>
                <w:tab w:val="left" w:pos="284"/>
              </w:tabs>
              <w:spacing w:line="240" w:lineRule="auto"/>
              <w:ind w:leftChars="0" w:left="0" w:firstLineChars="0" w:firstLine="0"/>
              <w:rPr>
                <w:rFonts w:ascii="Arial" w:eastAsia="Calibri" w:hAnsi="Arial" w:cs="Arial"/>
                <w:color w:val="000000"/>
                <w:szCs w:val="24"/>
                <w:lang w:val="uk-UA"/>
              </w:rPr>
            </w:pPr>
            <w:r>
              <w:rPr>
                <w:rFonts w:ascii="Arial" w:eastAsia="Calibri" w:hAnsi="Arial" w:cs="Arial"/>
                <w:color w:val="000000"/>
                <w:szCs w:val="24"/>
                <w:lang w:val="uk-UA"/>
              </w:rPr>
              <w:t>1</w:t>
            </w:r>
          </w:p>
        </w:tc>
        <w:tc>
          <w:tcPr>
            <w:tcW w:w="3969" w:type="dxa"/>
            <w:tcBorders>
              <w:left w:val="single" w:sz="4" w:space="0" w:color="auto"/>
              <w:right w:val="single" w:sz="4" w:space="0" w:color="auto"/>
            </w:tcBorders>
          </w:tcPr>
          <w:p w14:paraId="4A4BE9F2" w14:textId="68299200" w:rsidR="008D6D6D" w:rsidRPr="008772BB" w:rsidRDefault="008D6D6D" w:rsidP="00600262">
            <w:pPr>
              <w:tabs>
                <w:tab w:val="left" w:pos="284"/>
              </w:tabs>
              <w:spacing w:line="240" w:lineRule="auto"/>
              <w:ind w:leftChars="0" w:left="0" w:firstLineChars="0" w:firstLine="0"/>
              <w:rPr>
                <w:rFonts w:ascii="Arial" w:eastAsia="Arial" w:hAnsi="Arial" w:cs="Arial"/>
                <w:color w:val="000000"/>
                <w:sz w:val="22"/>
                <w:szCs w:val="22"/>
                <w:lang w:val="uk-UA"/>
              </w:rPr>
            </w:pPr>
            <w:r>
              <w:rPr>
                <w:rFonts w:ascii="Arial" w:eastAsia="Calibri" w:hAnsi="Arial" w:cs="Arial"/>
                <w:color w:val="000000"/>
                <w:szCs w:val="24"/>
                <w:lang w:val="uk-UA"/>
              </w:rPr>
              <w:t>Сповивальні столики</w:t>
            </w:r>
          </w:p>
          <w:p w14:paraId="3C0484BF" w14:textId="77777777" w:rsidR="008D6D6D" w:rsidRPr="008772BB" w:rsidRDefault="008D6D6D" w:rsidP="002758EB">
            <w:pPr>
              <w:pStyle w:val="Default"/>
              <w:ind w:left="0" w:hanging="2"/>
              <w:rPr>
                <w:rFonts w:ascii="Arial" w:eastAsia="Arial" w:hAnsi="Arial" w:cs="Arial"/>
                <w:b/>
                <w:sz w:val="22"/>
                <w:szCs w:val="22"/>
                <w:lang w:val="uk-UA"/>
              </w:rPr>
            </w:pPr>
          </w:p>
        </w:tc>
        <w:tc>
          <w:tcPr>
            <w:tcW w:w="1498" w:type="dxa"/>
            <w:tcBorders>
              <w:top w:val="single" w:sz="4" w:space="0" w:color="auto"/>
              <w:left w:val="single" w:sz="4" w:space="0" w:color="auto"/>
              <w:bottom w:val="single" w:sz="4" w:space="0" w:color="auto"/>
              <w:right w:val="single" w:sz="4" w:space="0" w:color="auto"/>
            </w:tcBorders>
          </w:tcPr>
          <w:p w14:paraId="146570AD" w14:textId="7585D9BD" w:rsidR="008D6D6D" w:rsidRPr="008772BB" w:rsidRDefault="008D6D6D" w:rsidP="008D6D6D">
            <w:pPr>
              <w:tabs>
                <w:tab w:val="left" w:pos="284"/>
              </w:tabs>
              <w:spacing w:line="240" w:lineRule="auto"/>
              <w:ind w:leftChars="0" w:left="0" w:firstLineChars="0" w:firstLine="0"/>
              <w:jc w:val="center"/>
              <w:rPr>
                <w:rFonts w:ascii="Arial" w:eastAsia="Arial" w:hAnsi="Arial" w:cs="Arial"/>
                <w:b/>
                <w:color w:val="000000"/>
                <w:sz w:val="22"/>
                <w:szCs w:val="22"/>
                <w:lang w:val="uk-UA"/>
              </w:rPr>
            </w:pPr>
            <w:r w:rsidRPr="008772BB">
              <w:rPr>
                <w:rFonts w:ascii="Arial" w:eastAsia="Arial" w:hAnsi="Arial" w:cs="Arial"/>
                <w:b/>
                <w:color w:val="000000"/>
                <w:sz w:val="22"/>
                <w:szCs w:val="22"/>
                <w:lang w:val="uk-UA"/>
              </w:rPr>
              <w:t>1</w:t>
            </w:r>
            <w:r>
              <w:rPr>
                <w:rFonts w:ascii="Arial" w:eastAsia="Arial" w:hAnsi="Arial" w:cs="Arial"/>
                <w:b/>
                <w:color w:val="000000"/>
                <w:sz w:val="22"/>
                <w:szCs w:val="22"/>
                <w:lang w:val="uk-UA"/>
              </w:rPr>
              <w:t>0</w:t>
            </w:r>
          </w:p>
        </w:tc>
        <w:tc>
          <w:tcPr>
            <w:tcW w:w="4881" w:type="dxa"/>
            <w:tcBorders>
              <w:top w:val="single" w:sz="4" w:space="0" w:color="auto"/>
              <w:left w:val="single" w:sz="4" w:space="0" w:color="auto"/>
              <w:bottom w:val="single" w:sz="4" w:space="0" w:color="auto"/>
              <w:right w:val="single" w:sz="4" w:space="0" w:color="auto"/>
            </w:tcBorders>
          </w:tcPr>
          <w:p w14:paraId="2C082863" w14:textId="2D53244D" w:rsidR="008D6D6D" w:rsidRPr="00600262" w:rsidRDefault="008D6D6D" w:rsidP="002758EB">
            <w:pPr>
              <w:tabs>
                <w:tab w:val="left" w:pos="284"/>
              </w:tabs>
              <w:spacing w:line="240" w:lineRule="auto"/>
              <w:ind w:leftChars="0" w:left="0" w:firstLineChars="0" w:firstLine="0"/>
              <w:rPr>
                <w:rFonts w:ascii="Arial" w:eastAsia="Arial" w:hAnsi="Arial" w:cs="Arial"/>
                <w:color w:val="000000"/>
                <w:szCs w:val="24"/>
                <w:lang w:val="uk-UA"/>
              </w:rPr>
            </w:pPr>
            <w:r w:rsidRPr="00600262">
              <w:rPr>
                <w:rFonts w:ascii="Arial" w:hAnsi="Arial" w:cs="Arial"/>
                <w:szCs w:val="24"/>
                <w:lang w:val="uk-UA"/>
              </w:rPr>
              <w:t>м. Запоріжжя. вул. Авраменка, 4</w:t>
            </w:r>
          </w:p>
        </w:tc>
      </w:tr>
      <w:tr w:rsidR="008D6D6D" w:rsidRPr="00ED3D20" w14:paraId="0BEC42B5" w14:textId="77777777" w:rsidTr="008D6D6D">
        <w:tc>
          <w:tcPr>
            <w:tcW w:w="1129" w:type="dxa"/>
            <w:tcBorders>
              <w:left w:val="single" w:sz="4" w:space="0" w:color="auto"/>
              <w:right w:val="single" w:sz="4" w:space="0" w:color="auto"/>
            </w:tcBorders>
          </w:tcPr>
          <w:p w14:paraId="0D045905" w14:textId="4FDDD014" w:rsidR="008D6D6D" w:rsidRDefault="008D6D6D" w:rsidP="002758EB">
            <w:pPr>
              <w:tabs>
                <w:tab w:val="left" w:pos="284"/>
              </w:tabs>
              <w:spacing w:line="240" w:lineRule="auto"/>
              <w:ind w:leftChars="0" w:left="0" w:firstLineChars="0" w:firstLine="0"/>
              <w:jc w:val="both"/>
              <w:rPr>
                <w:rFonts w:ascii="Arial" w:eastAsia="Calibri" w:hAnsi="Arial" w:cs="Arial"/>
                <w:szCs w:val="24"/>
                <w:lang w:val="uk-UA"/>
              </w:rPr>
            </w:pPr>
            <w:r>
              <w:rPr>
                <w:rFonts w:ascii="Arial" w:eastAsia="Calibri" w:hAnsi="Arial" w:cs="Arial"/>
                <w:szCs w:val="24"/>
                <w:lang w:val="uk-UA"/>
              </w:rPr>
              <w:t>2</w:t>
            </w:r>
          </w:p>
        </w:tc>
        <w:tc>
          <w:tcPr>
            <w:tcW w:w="3969" w:type="dxa"/>
            <w:tcBorders>
              <w:left w:val="single" w:sz="4" w:space="0" w:color="auto"/>
              <w:right w:val="single" w:sz="4" w:space="0" w:color="auto"/>
            </w:tcBorders>
          </w:tcPr>
          <w:p w14:paraId="7312231A" w14:textId="409AC856" w:rsidR="008D6D6D" w:rsidRPr="008772BB" w:rsidRDefault="008D6D6D" w:rsidP="002758EB">
            <w:pPr>
              <w:tabs>
                <w:tab w:val="left" w:pos="284"/>
              </w:tabs>
              <w:spacing w:line="240" w:lineRule="auto"/>
              <w:ind w:leftChars="0" w:left="0" w:firstLineChars="0" w:firstLine="0"/>
              <w:jc w:val="both"/>
              <w:rPr>
                <w:rFonts w:ascii="Arial" w:eastAsia="Arial" w:hAnsi="Arial" w:cs="Arial"/>
                <w:b/>
                <w:color w:val="000000"/>
                <w:sz w:val="22"/>
                <w:szCs w:val="22"/>
                <w:lang w:val="uk-UA"/>
              </w:rPr>
            </w:pPr>
            <w:r>
              <w:rPr>
                <w:rFonts w:ascii="Arial" w:eastAsia="Calibri" w:hAnsi="Arial" w:cs="Arial"/>
                <w:szCs w:val="24"/>
                <w:lang w:val="uk-UA"/>
              </w:rPr>
              <w:t xml:space="preserve">Ширми медичні </w:t>
            </w:r>
            <w:proofErr w:type="spellStart"/>
            <w:r>
              <w:rPr>
                <w:rFonts w:ascii="Arial" w:eastAsia="Calibri" w:hAnsi="Arial" w:cs="Arial"/>
                <w:szCs w:val="24"/>
                <w:lang w:val="uk-UA"/>
              </w:rPr>
              <w:t>двохсекційні</w:t>
            </w:r>
            <w:proofErr w:type="spellEnd"/>
          </w:p>
        </w:tc>
        <w:tc>
          <w:tcPr>
            <w:tcW w:w="1498" w:type="dxa"/>
            <w:tcBorders>
              <w:top w:val="single" w:sz="4" w:space="0" w:color="auto"/>
              <w:left w:val="single" w:sz="4" w:space="0" w:color="auto"/>
              <w:bottom w:val="single" w:sz="4" w:space="0" w:color="auto"/>
              <w:right w:val="single" w:sz="4" w:space="0" w:color="auto"/>
            </w:tcBorders>
          </w:tcPr>
          <w:p w14:paraId="19D99BE7" w14:textId="6804DABE" w:rsidR="008D6D6D" w:rsidRPr="008772BB" w:rsidRDefault="008D6D6D" w:rsidP="008D6D6D">
            <w:pPr>
              <w:tabs>
                <w:tab w:val="left" w:pos="284"/>
              </w:tabs>
              <w:spacing w:line="240" w:lineRule="auto"/>
              <w:ind w:leftChars="0" w:left="0" w:firstLineChars="0" w:firstLine="0"/>
              <w:jc w:val="center"/>
              <w:rPr>
                <w:rFonts w:ascii="Arial" w:eastAsia="Arial" w:hAnsi="Arial" w:cs="Arial"/>
                <w:b/>
                <w:color w:val="000000"/>
                <w:sz w:val="22"/>
                <w:szCs w:val="22"/>
                <w:lang w:val="uk-UA"/>
              </w:rPr>
            </w:pPr>
            <w:r>
              <w:rPr>
                <w:rFonts w:ascii="Arial" w:eastAsia="Arial" w:hAnsi="Arial" w:cs="Arial"/>
                <w:b/>
                <w:color w:val="000000"/>
                <w:sz w:val="22"/>
                <w:szCs w:val="22"/>
                <w:lang w:val="uk-UA"/>
              </w:rPr>
              <w:t>15</w:t>
            </w:r>
          </w:p>
        </w:tc>
        <w:tc>
          <w:tcPr>
            <w:tcW w:w="4881" w:type="dxa"/>
            <w:tcBorders>
              <w:top w:val="single" w:sz="4" w:space="0" w:color="auto"/>
              <w:left w:val="single" w:sz="4" w:space="0" w:color="auto"/>
              <w:bottom w:val="single" w:sz="4" w:space="0" w:color="auto"/>
              <w:right w:val="single" w:sz="4" w:space="0" w:color="auto"/>
            </w:tcBorders>
          </w:tcPr>
          <w:p w14:paraId="1973D62D" w14:textId="2F56DCE5" w:rsidR="008D6D6D" w:rsidRPr="00600262" w:rsidRDefault="008D6D6D" w:rsidP="002758EB">
            <w:pPr>
              <w:tabs>
                <w:tab w:val="left" w:pos="284"/>
              </w:tabs>
              <w:spacing w:line="240" w:lineRule="auto"/>
              <w:ind w:leftChars="0" w:left="0" w:firstLineChars="0" w:firstLine="0"/>
              <w:rPr>
                <w:rFonts w:ascii="Arial" w:eastAsia="Arial" w:hAnsi="Arial" w:cs="Arial"/>
                <w:color w:val="000000"/>
                <w:szCs w:val="24"/>
                <w:lang w:val="uk-UA"/>
              </w:rPr>
            </w:pPr>
            <w:proofErr w:type="spellStart"/>
            <w:r w:rsidRPr="00600262">
              <w:rPr>
                <w:rFonts w:ascii="Arial" w:eastAsia="Arial" w:hAnsi="Arial" w:cs="Arial"/>
                <w:color w:val="000000"/>
                <w:szCs w:val="24"/>
                <w:lang w:val="uk-UA"/>
              </w:rPr>
              <w:t>м.Запоріжжя</w:t>
            </w:r>
            <w:proofErr w:type="spellEnd"/>
            <w:r w:rsidRPr="00600262">
              <w:rPr>
                <w:rFonts w:ascii="Arial" w:eastAsia="Arial" w:hAnsi="Arial" w:cs="Arial"/>
                <w:color w:val="000000"/>
                <w:szCs w:val="24"/>
                <w:lang w:val="uk-UA"/>
              </w:rPr>
              <w:t>, бульвар Шевченка, 25</w:t>
            </w:r>
          </w:p>
        </w:tc>
      </w:tr>
      <w:tr w:rsidR="008D6D6D" w:rsidRPr="00ED3D20" w14:paraId="643029DF" w14:textId="77777777" w:rsidTr="008D6D6D">
        <w:tc>
          <w:tcPr>
            <w:tcW w:w="1129" w:type="dxa"/>
            <w:tcBorders>
              <w:left w:val="single" w:sz="4" w:space="0" w:color="auto"/>
              <w:right w:val="single" w:sz="4" w:space="0" w:color="auto"/>
            </w:tcBorders>
          </w:tcPr>
          <w:p w14:paraId="464AD2F7" w14:textId="61E0DBC8" w:rsidR="008D6D6D" w:rsidRDefault="008D6D6D" w:rsidP="002758EB">
            <w:pPr>
              <w:tabs>
                <w:tab w:val="left" w:pos="284"/>
              </w:tabs>
              <w:spacing w:line="240" w:lineRule="auto"/>
              <w:ind w:leftChars="0" w:left="0" w:firstLineChars="0" w:firstLine="0"/>
              <w:jc w:val="both"/>
              <w:rPr>
                <w:rFonts w:ascii="Arial" w:eastAsia="Calibri" w:hAnsi="Arial" w:cs="Arial"/>
                <w:szCs w:val="24"/>
                <w:lang w:val="uk-UA"/>
              </w:rPr>
            </w:pPr>
            <w:r>
              <w:rPr>
                <w:rFonts w:ascii="Arial" w:eastAsia="Calibri" w:hAnsi="Arial" w:cs="Arial"/>
                <w:szCs w:val="24"/>
                <w:lang w:val="uk-UA"/>
              </w:rPr>
              <w:t>3</w:t>
            </w:r>
          </w:p>
        </w:tc>
        <w:tc>
          <w:tcPr>
            <w:tcW w:w="3969" w:type="dxa"/>
            <w:tcBorders>
              <w:left w:val="single" w:sz="4" w:space="0" w:color="auto"/>
              <w:right w:val="single" w:sz="4" w:space="0" w:color="auto"/>
            </w:tcBorders>
          </w:tcPr>
          <w:p w14:paraId="5312210A" w14:textId="7AD7DD1E" w:rsidR="008D6D6D" w:rsidRPr="008772BB" w:rsidRDefault="008D6D6D" w:rsidP="002758EB">
            <w:pPr>
              <w:tabs>
                <w:tab w:val="left" w:pos="284"/>
              </w:tabs>
              <w:spacing w:line="240" w:lineRule="auto"/>
              <w:ind w:leftChars="0" w:left="0" w:firstLineChars="0" w:firstLine="0"/>
              <w:jc w:val="both"/>
              <w:rPr>
                <w:rFonts w:ascii="Arial" w:eastAsia="Calibri" w:hAnsi="Arial" w:cs="Arial"/>
                <w:szCs w:val="24"/>
                <w:lang w:val="uk-UA"/>
              </w:rPr>
            </w:pPr>
            <w:r>
              <w:rPr>
                <w:rFonts w:ascii="Arial" w:eastAsia="Calibri" w:hAnsi="Arial" w:cs="Arial"/>
                <w:szCs w:val="24"/>
                <w:lang w:val="uk-UA"/>
              </w:rPr>
              <w:t>Шафа одностулкова з сейфом</w:t>
            </w:r>
          </w:p>
        </w:tc>
        <w:tc>
          <w:tcPr>
            <w:tcW w:w="1498" w:type="dxa"/>
            <w:tcBorders>
              <w:top w:val="single" w:sz="4" w:space="0" w:color="auto"/>
              <w:left w:val="single" w:sz="4" w:space="0" w:color="auto"/>
              <w:bottom w:val="single" w:sz="4" w:space="0" w:color="auto"/>
              <w:right w:val="single" w:sz="4" w:space="0" w:color="auto"/>
            </w:tcBorders>
          </w:tcPr>
          <w:p w14:paraId="798A5319" w14:textId="4BD48E4A" w:rsidR="008D6D6D" w:rsidRDefault="008D6D6D" w:rsidP="008D6D6D">
            <w:pPr>
              <w:tabs>
                <w:tab w:val="left" w:pos="284"/>
              </w:tabs>
              <w:spacing w:line="240" w:lineRule="auto"/>
              <w:ind w:leftChars="0" w:left="0" w:firstLineChars="0" w:firstLine="0"/>
              <w:jc w:val="center"/>
              <w:rPr>
                <w:rFonts w:ascii="Arial" w:eastAsia="Arial" w:hAnsi="Arial" w:cs="Arial"/>
                <w:b/>
                <w:color w:val="000000"/>
                <w:sz w:val="22"/>
                <w:szCs w:val="22"/>
                <w:lang w:val="uk-UA"/>
              </w:rPr>
            </w:pPr>
            <w:r>
              <w:rPr>
                <w:rFonts w:ascii="Arial" w:eastAsia="Arial" w:hAnsi="Arial" w:cs="Arial"/>
                <w:b/>
                <w:color w:val="000000"/>
                <w:sz w:val="22"/>
                <w:szCs w:val="22"/>
                <w:lang w:val="uk-UA"/>
              </w:rPr>
              <w:t>10</w:t>
            </w:r>
          </w:p>
        </w:tc>
        <w:tc>
          <w:tcPr>
            <w:tcW w:w="4881" w:type="dxa"/>
            <w:tcBorders>
              <w:top w:val="single" w:sz="4" w:space="0" w:color="auto"/>
              <w:left w:val="single" w:sz="4" w:space="0" w:color="auto"/>
              <w:bottom w:val="single" w:sz="4" w:space="0" w:color="auto"/>
              <w:right w:val="single" w:sz="4" w:space="0" w:color="auto"/>
            </w:tcBorders>
          </w:tcPr>
          <w:p w14:paraId="4AA2D773" w14:textId="2C288FA0" w:rsidR="008D6D6D" w:rsidRPr="00600262" w:rsidRDefault="008D6D6D" w:rsidP="002758EB">
            <w:pPr>
              <w:tabs>
                <w:tab w:val="left" w:pos="284"/>
              </w:tabs>
              <w:spacing w:line="240" w:lineRule="auto"/>
              <w:ind w:leftChars="0" w:left="0" w:firstLineChars="0" w:firstLine="0"/>
              <w:rPr>
                <w:rFonts w:ascii="Arial" w:eastAsia="Arial" w:hAnsi="Arial" w:cs="Arial"/>
                <w:color w:val="000000"/>
                <w:szCs w:val="24"/>
                <w:lang w:val="uk-UA"/>
              </w:rPr>
            </w:pPr>
            <w:r w:rsidRPr="00600262">
              <w:rPr>
                <w:rFonts w:ascii="Arial" w:hAnsi="Arial" w:cs="Arial"/>
                <w:szCs w:val="24"/>
                <w:lang w:val="uk-UA"/>
              </w:rPr>
              <w:t>м. Запоріжжя. вул. Авраменка, 4</w:t>
            </w:r>
          </w:p>
        </w:tc>
      </w:tr>
      <w:tr w:rsidR="007C73A2" w:rsidRPr="00ED3D20" w14:paraId="197DC6AC" w14:textId="77777777" w:rsidTr="008D6D6D">
        <w:tc>
          <w:tcPr>
            <w:tcW w:w="1129" w:type="dxa"/>
            <w:vMerge w:val="restart"/>
            <w:tcBorders>
              <w:left w:val="single" w:sz="4" w:space="0" w:color="auto"/>
              <w:right w:val="single" w:sz="4" w:space="0" w:color="auto"/>
            </w:tcBorders>
          </w:tcPr>
          <w:p w14:paraId="7F8ED56E" w14:textId="415B7945" w:rsidR="007C73A2" w:rsidRDefault="007C73A2" w:rsidP="002758EB">
            <w:pPr>
              <w:tabs>
                <w:tab w:val="left" w:pos="284"/>
              </w:tabs>
              <w:spacing w:line="240" w:lineRule="auto"/>
              <w:ind w:leftChars="0" w:left="0" w:firstLineChars="0" w:firstLine="0"/>
              <w:jc w:val="both"/>
              <w:rPr>
                <w:rFonts w:ascii="Arial" w:eastAsia="Calibri" w:hAnsi="Arial" w:cs="Arial"/>
                <w:szCs w:val="24"/>
                <w:lang w:val="uk-UA"/>
              </w:rPr>
            </w:pPr>
            <w:r>
              <w:rPr>
                <w:rFonts w:ascii="Arial" w:eastAsia="Calibri" w:hAnsi="Arial" w:cs="Arial"/>
                <w:szCs w:val="24"/>
                <w:lang w:val="uk-UA"/>
              </w:rPr>
              <w:t>4</w:t>
            </w:r>
          </w:p>
        </w:tc>
        <w:tc>
          <w:tcPr>
            <w:tcW w:w="3969" w:type="dxa"/>
            <w:vMerge w:val="restart"/>
            <w:tcBorders>
              <w:left w:val="single" w:sz="4" w:space="0" w:color="auto"/>
              <w:right w:val="single" w:sz="4" w:space="0" w:color="auto"/>
            </w:tcBorders>
          </w:tcPr>
          <w:p w14:paraId="0ACA5EEB" w14:textId="3F8C2C5E" w:rsidR="007C73A2" w:rsidRDefault="007C73A2" w:rsidP="002758EB">
            <w:pPr>
              <w:tabs>
                <w:tab w:val="left" w:pos="284"/>
              </w:tabs>
              <w:spacing w:line="240" w:lineRule="auto"/>
              <w:ind w:leftChars="0" w:left="0" w:firstLineChars="0" w:firstLine="0"/>
              <w:jc w:val="both"/>
              <w:rPr>
                <w:rFonts w:ascii="Arial" w:eastAsia="Calibri" w:hAnsi="Arial" w:cs="Arial"/>
                <w:szCs w:val="24"/>
                <w:lang w:val="uk-UA"/>
              </w:rPr>
            </w:pPr>
            <w:r>
              <w:rPr>
                <w:rFonts w:ascii="Arial" w:eastAsia="Calibri" w:hAnsi="Arial" w:cs="Arial"/>
                <w:szCs w:val="24"/>
                <w:lang w:val="uk-UA"/>
              </w:rPr>
              <w:t>Шафа двостулкова з сейфом</w:t>
            </w:r>
          </w:p>
        </w:tc>
        <w:tc>
          <w:tcPr>
            <w:tcW w:w="1498" w:type="dxa"/>
            <w:tcBorders>
              <w:top w:val="single" w:sz="4" w:space="0" w:color="auto"/>
              <w:left w:val="single" w:sz="4" w:space="0" w:color="auto"/>
              <w:bottom w:val="single" w:sz="4" w:space="0" w:color="auto"/>
              <w:right w:val="single" w:sz="4" w:space="0" w:color="auto"/>
            </w:tcBorders>
          </w:tcPr>
          <w:p w14:paraId="10A82262" w14:textId="624AF189" w:rsidR="007C73A2" w:rsidRDefault="007C73A2" w:rsidP="008D6D6D">
            <w:pPr>
              <w:tabs>
                <w:tab w:val="left" w:pos="284"/>
              </w:tabs>
              <w:spacing w:line="240" w:lineRule="auto"/>
              <w:ind w:leftChars="0" w:left="0" w:firstLineChars="0" w:firstLine="0"/>
              <w:jc w:val="center"/>
              <w:rPr>
                <w:rFonts w:ascii="Arial" w:eastAsia="Arial" w:hAnsi="Arial" w:cs="Arial"/>
                <w:b/>
                <w:color w:val="000000"/>
                <w:sz w:val="22"/>
                <w:szCs w:val="22"/>
                <w:lang w:val="uk-UA"/>
              </w:rPr>
            </w:pPr>
            <w:r>
              <w:rPr>
                <w:rFonts w:ascii="Arial" w:eastAsia="Arial" w:hAnsi="Arial" w:cs="Arial"/>
                <w:b/>
                <w:color w:val="000000"/>
                <w:sz w:val="22"/>
                <w:szCs w:val="22"/>
                <w:lang w:val="uk-UA"/>
              </w:rPr>
              <w:t>5</w:t>
            </w:r>
          </w:p>
        </w:tc>
        <w:tc>
          <w:tcPr>
            <w:tcW w:w="4881" w:type="dxa"/>
            <w:tcBorders>
              <w:top w:val="single" w:sz="4" w:space="0" w:color="auto"/>
              <w:left w:val="single" w:sz="4" w:space="0" w:color="auto"/>
              <w:bottom w:val="single" w:sz="4" w:space="0" w:color="auto"/>
              <w:right w:val="single" w:sz="4" w:space="0" w:color="auto"/>
            </w:tcBorders>
          </w:tcPr>
          <w:p w14:paraId="1D3BC83E" w14:textId="2B2192F3" w:rsidR="007C73A2" w:rsidRPr="00600262" w:rsidRDefault="007C73A2" w:rsidP="002758EB">
            <w:pPr>
              <w:tabs>
                <w:tab w:val="left" w:pos="284"/>
              </w:tabs>
              <w:spacing w:line="240" w:lineRule="auto"/>
              <w:ind w:leftChars="0" w:left="0" w:firstLineChars="0" w:firstLine="0"/>
              <w:rPr>
                <w:rFonts w:ascii="Arial" w:hAnsi="Arial" w:cs="Arial"/>
                <w:szCs w:val="24"/>
                <w:lang w:val="uk-UA"/>
              </w:rPr>
            </w:pPr>
            <w:r w:rsidRPr="00600262">
              <w:rPr>
                <w:rFonts w:ascii="Arial" w:hAnsi="Arial" w:cs="Arial"/>
                <w:szCs w:val="24"/>
                <w:lang w:val="uk-UA"/>
              </w:rPr>
              <w:t>м. Запоріжжя. вул. Авраменка, 4</w:t>
            </w:r>
          </w:p>
        </w:tc>
      </w:tr>
      <w:tr w:rsidR="007C73A2" w:rsidRPr="00ED3D20" w14:paraId="3762DBA0" w14:textId="77777777" w:rsidTr="008D6D6D">
        <w:tc>
          <w:tcPr>
            <w:tcW w:w="1129" w:type="dxa"/>
            <w:vMerge/>
            <w:tcBorders>
              <w:left w:val="single" w:sz="4" w:space="0" w:color="auto"/>
              <w:right w:val="single" w:sz="4" w:space="0" w:color="auto"/>
            </w:tcBorders>
          </w:tcPr>
          <w:p w14:paraId="5B3E1E81" w14:textId="527E7CAD" w:rsidR="007C73A2" w:rsidRDefault="007C73A2" w:rsidP="002758EB">
            <w:pPr>
              <w:tabs>
                <w:tab w:val="left" w:pos="284"/>
              </w:tabs>
              <w:spacing w:line="240" w:lineRule="auto"/>
              <w:ind w:leftChars="0" w:left="0" w:firstLineChars="0" w:firstLine="0"/>
              <w:jc w:val="both"/>
              <w:rPr>
                <w:rFonts w:ascii="Arial" w:eastAsia="Calibri" w:hAnsi="Arial" w:cs="Arial"/>
                <w:szCs w:val="24"/>
                <w:lang w:val="uk-UA"/>
              </w:rPr>
            </w:pPr>
          </w:p>
        </w:tc>
        <w:tc>
          <w:tcPr>
            <w:tcW w:w="3969" w:type="dxa"/>
            <w:vMerge/>
            <w:tcBorders>
              <w:left w:val="single" w:sz="4" w:space="0" w:color="auto"/>
              <w:right w:val="single" w:sz="4" w:space="0" w:color="auto"/>
            </w:tcBorders>
          </w:tcPr>
          <w:p w14:paraId="493FE377" w14:textId="259EE183" w:rsidR="007C73A2" w:rsidRDefault="007C73A2" w:rsidP="002758EB">
            <w:pPr>
              <w:tabs>
                <w:tab w:val="left" w:pos="284"/>
              </w:tabs>
              <w:spacing w:line="240" w:lineRule="auto"/>
              <w:ind w:leftChars="0" w:left="0" w:firstLineChars="0" w:firstLine="0"/>
              <w:jc w:val="both"/>
              <w:rPr>
                <w:rFonts w:ascii="Arial" w:eastAsia="Calibri" w:hAnsi="Arial" w:cs="Arial"/>
                <w:szCs w:val="24"/>
                <w:lang w:val="uk-UA"/>
              </w:rPr>
            </w:pPr>
          </w:p>
        </w:tc>
        <w:tc>
          <w:tcPr>
            <w:tcW w:w="1498" w:type="dxa"/>
            <w:tcBorders>
              <w:top w:val="single" w:sz="4" w:space="0" w:color="auto"/>
              <w:left w:val="single" w:sz="4" w:space="0" w:color="auto"/>
              <w:bottom w:val="single" w:sz="4" w:space="0" w:color="auto"/>
              <w:right w:val="single" w:sz="4" w:space="0" w:color="auto"/>
            </w:tcBorders>
          </w:tcPr>
          <w:p w14:paraId="33061AAE" w14:textId="4F8460B5" w:rsidR="007C73A2" w:rsidRDefault="007C73A2" w:rsidP="008D6D6D">
            <w:pPr>
              <w:tabs>
                <w:tab w:val="left" w:pos="284"/>
              </w:tabs>
              <w:spacing w:line="240" w:lineRule="auto"/>
              <w:ind w:leftChars="0" w:left="0" w:firstLineChars="0" w:firstLine="0"/>
              <w:jc w:val="center"/>
              <w:rPr>
                <w:rFonts w:ascii="Arial" w:eastAsia="Arial" w:hAnsi="Arial" w:cs="Arial"/>
                <w:b/>
                <w:color w:val="000000"/>
                <w:sz w:val="22"/>
                <w:szCs w:val="22"/>
                <w:lang w:val="uk-UA"/>
              </w:rPr>
            </w:pPr>
            <w:r>
              <w:rPr>
                <w:rFonts w:ascii="Arial" w:eastAsia="Arial" w:hAnsi="Arial" w:cs="Arial"/>
                <w:b/>
                <w:color w:val="000000"/>
                <w:sz w:val="22"/>
                <w:szCs w:val="22"/>
                <w:lang w:val="uk-UA"/>
              </w:rPr>
              <w:t>1</w:t>
            </w:r>
          </w:p>
        </w:tc>
        <w:tc>
          <w:tcPr>
            <w:tcW w:w="4881" w:type="dxa"/>
            <w:tcBorders>
              <w:top w:val="single" w:sz="4" w:space="0" w:color="auto"/>
              <w:left w:val="single" w:sz="4" w:space="0" w:color="auto"/>
              <w:bottom w:val="single" w:sz="4" w:space="0" w:color="auto"/>
              <w:right w:val="single" w:sz="4" w:space="0" w:color="auto"/>
            </w:tcBorders>
          </w:tcPr>
          <w:p w14:paraId="0C3A65DF" w14:textId="18283836" w:rsidR="007C73A2" w:rsidRPr="00600262" w:rsidRDefault="007C73A2" w:rsidP="002758EB">
            <w:pPr>
              <w:tabs>
                <w:tab w:val="left" w:pos="284"/>
              </w:tabs>
              <w:spacing w:line="240" w:lineRule="auto"/>
              <w:ind w:leftChars="0" w:left="0" w:firstLineChars="0" w:firstLine="0"/>
              <w:rPr>
                <w:rFonts w:ascii="Arial" w:hAnsi="Arial" w:cs="Arial"/>
                <w:szCs w:val="24"/>
                <w:lang w:val="uk-UA"/>
              </w:rPr>
            </w:pPr>
            <w:r w:rsidRPr="00600262">
              <w:rPr>
                <w:rFonts w:ascii="Arial" w:hAnsi="Arial" w:cs="Arial"/>
                <w:szCs w:val="24"/>
                <w:lang w:val="uk-UA"/>
              </w:rPr>
              <w:t xml:space="preserve">Запорізька обл., Запорізький р-н, с. </w:t>
            </w:r>
            <w:proofErr w:type="spellStart"/>
            <w:r w:rsidRPr="00600262">
              <w:rPr>
                <w:rFonts w:ascii="Arial" w:hAnsi="Arial" w:cs="Arial"/>
                <w:szCs w:val="24"/>
                <w:lang w:val="uk-UA"/>
              </w:rPr>
              <w:t>Новоолександрівка</w:t>
            </w:r>
            <w:proofErr w:type="spellEnd"/>
            <w:r w:rsidRPr="00600262">
              <w:rPr>
                <w:rFonts w:ascii="Arial" w:hAnsi="Arial" w:cs="Arial"/>
                <w:szCs w:val="24"/>
                <w:lang w:val="uk-UA"/>
              </w:rPr>
              <w:t>, вул. Центральна 50а</w:t>
            </w:r>
          </w:p>
        </w:tc>
      </w:tr>
      <w:tr w:rsidR="007C73A2" w:rsidRPr="00ED3D20" w14:paraId="7088048F" w14:textId="77777777" w:rsidTr="008D6D6D">
        <w:tc>
          <w:tcPr>
            <w:tcW w:w="1129" w:type="dxa"/>
            <w:vMerge w:val="restart"/>
            <w:tcBorders>
              <w:left w:val="single" w:sz="4" w:space="0" w:color="auto"/>
              <w:right w:val="single" w:sz="4" w:space="0" w:color="auto"/>
            </w:tcBorders>
          </w:tcPr>
          <w:p w14:paraId="1E3EF313" w14:textId="525041AA" w:rsidR="007C73A2" w:rsidRDefault="007C73A2" w:rsidP="002758EB">
            <w:pPr>
              <w:tabs>
                <w:tab w:val="left" w:pos="284"/>
              </w:tabs>
              <w:spacing w:line="240" w:lineRule="auto"/>
              <w:ind w:leftChars="0" w:left="0" w:firstLineChars="0" w:firstLine="0"/>
              <w:jc w:val="both"/>
              <w:rPr>
                <w:rFonts w:ascii="Arial" w:eastAsia="Calibri" w:hAnsi="Arial" w:cs="Arial"/>
                <w:szCs w:val="24"/>
                <w:lang w:val="uk-UA"/>
              </w:rPr>
            </w:pPr>
            <w:r>
              <w:rPr>
                <w:rFonts w:ascii="Arial" w:eastAsia="Calibri" w:hAnsi="Arial" w:cs="Arial"/>
                <w:szCs w:val="24"/>
                <w:lang w:val="uk-UA"/>
              </w:rPr>
              <w:t>5</w:t>
            </w:r>
          </w:p>
        </w:tc>
        <w:tc>
          <w:tcPr>
            <w:tcW w:w="3969" w:type="dxa"/>
            <w:vMerge w:val="restart"/>
            <w:tcBorders>
              <w:left w:val="single" w:sz="4" w:space="0" w:color="auto"/>
              <w:right w:val="single" w:sz="4" w:space="0" w:color="auto"/>
            </w:tcBorders>
          </w:tcPr>
          <w:p w14:paraId="0D3602DE" w14:textId="79251260" w:rsidR="007C73A2" w:rsidRDefault="007C73A2" w:rsidP="002758EB">
            <w:pPr>
              <w:tabs>
                <w:tab w:val="left" w:pos="284"/>
              </w:tabs>
              <w:spacing w:line="240" w:lineRule="auto"/>
              <w:ind w:leftChars="0" w:left="0" w:firstLineChars="0" w:firstLine="0"/>
              <w:jc w:val="both"/>
              <w:rPr>
                <w:rFonts w:ascii="Arial" w:eastAsia="Calibri" w:hAnsi="Arial" w:cs="Arial"/>
                <w:szCs w:val="24"/>
                <w:lang w:val="uk-UA"/>
              </w:rPr>
            </w:pPr>
            <w:proofErr w:type="spellStart"/>
            <w:r>
              <w:rPr>
                <w:rFonts w:ascii="Arial" w:eastAsia="Calibri" w:hAnsi="Arial" w:cs="Arial"/>
                <w:szCs w:val="24"/>
                <w:lang w:val="uk-UA"/>
              </w:rPr>
              <w:t>Маніпуляційний</w:t>
            </w:r>
            <w:proofErr w:type="spellEnd"/>
            <w:r>
              <w:rPr>
                <w:rFonts w:ascii="Arial" w:eastAsia="Calibri" w:hAnsi="Arial" w:cs="Arial"/>
                <w:szCs w:val="24"/>
                <w:lang w:val="uk-UA"/>
              </w:rPr>
              <w:t xml:space="preserve"> столик</w:t>
            </w:r>
          </w:p>
        </w:tc>
        <w:tc>
          <w:tcPr>
            <w:tcW w:w="1498" w:type="dxa"/>
            <w:tcBorders>
              <w:top w:val="single" w:sz="4" w:space="0" w:color="auto"/>
              <w:left w:val="single" w:sz="4" w:space="0" w:color="auto"/>
              <w:bottom w:val="single" w:sz="4" w:space="0" w:color="auto"/>
              <w:right w:val="single" w:sz="4" w:space="0" w:color="auto"/>
            </w:tcBorders>
          </w:tcPr>
          <w:p w14:paraId="6C18B8A4" w14:textId="3983DD44" w:rsidR="007C73A2" w:rsidRDefault="007C73A2" w:rsidP="008D6D6D">
            <w:pPr>
              <w:tabs>
                <w:tab w:val="left" w:pos="284"/>
              </w:tabs>
              <w:spacing w:line="240" w:lineRule="auto"/>
              <w:ind w:leftChars="0" w:left="0" w:firstLineChars="0" w:firstLine="0"/>
              <w:jc w:val="center"/>
              <w:rPr>
                <w:rFonts w:ascii="Arial" w:eastAsia="Arial" w:hAnsi="Arial" w:cs="Arial"/>
                <w:b/>
                <w:color w:val="000000"/>
                <w:sz w:val="22"/>
                <w:szCs w:val="22"/>
                <w:lang w:val="uk-UA"/>
              </w:rPr>
            </w:pPr>
            <w:r>
              <w:rPr>
                <w:rFonts w:ascii="Arial" w:eastAsia="Arial" w:hAnsi="Arial" w:cs="Arial"/>
                <w:b/>
                <w:color w:val="000000"/>
                <w:sz w:val="22"/>
                <w:szCs w:val="22"/>
                <w:lang w:val="uk-UA"/>
              </w:rPr>
              <w:t>10</w:t>
            </w:r>
          </w:p>
        </w:tc>
        <w:tc>
          <w:tcPr>
            <w:tcW w:w="4881" w:type="dxa"/>
            <w:tcBorders>
              <w:top w:val="single" w:sz="4" w:space="0" w:color="auto"/>
              <w:left w:val="single" w:sz="4" w:space="0" w:color="auto"/>
              <w:bottom w:val="single" w:sz="4" w:space="0" w:color="auto"/>
              <w:right w:val="single" w:sz="4" w:space="0" w:color="auto"/>
            </w:tcBorders>
          </w:tcPr>
          <w:p w14:paraId="0B705C0D" w14:textId="7E184A45" w:rsidR="007C73A2" w:rsidRPr="00600262" w:rsidRDefault="007C73A2" w:rsidP="002758EB">
            <w:pPr>
              <w:tabs>
                <w:tab w:val="left" w:pos="284"/>
              </w:tabs>
              <w:spacing w:line="240" w:lineRule="auto"/>
              <w:ind w:leftChars="0" w:left="0" w:firstLineChars="0" w:firstLine="0"/>
              <w:rPr>
                <w:rFonts w:ascii="Arial" w:hAnsi="Arial" w:cs="Arial"/>
                <w:szCs w:val="24"/>
                <w:lang w:val="uk-UA"/>
              </w:rPr>
            </w:pPr>
            <w:r w:rsidRPr="00600262">
              <w:rPr>
                <w:rFonts w:ascii="Arial" w:hAnsi="Arial" w:cs="Arial"/>
                <w:szCs w:val="24"/>
                <w:lang w:val="uk-UA"/>
              </w:rPr>
              <w:t>м. Запоріжжя. вул. Авраменка, 4</w:t>
            </w:r>
          </w:p>
        </w:tc>
      </w:tr>
      <w:tr w:rsidR="007C73A2" w:rsidRPr="00ED3D20" w14:paraId="004527A4" w14:textId="77777777" w:rsidTr="008D6D6D">
        <w:tc>
          <w:tcPr>
            <w:tcW w:w="1129" w:type="dxa"/>
            <w:vMerge/>
            <w:tcBorders>
              <w:left w:val="single" w:sz="4" w:space="0" w:color="auto"/>
              <w:right w:val="single" w:sz="4" w:space="0" w:color="auto"/>
            </w:tcBorders>
          </w:tcPr>
          <w:p w14:paraId="46346CB3" w14:textId="7EC4C726" w:rsidR="007C73A2" w:rsidRDefault="007C73A2" w:rsidP="002758EB">
            <w:pPr>
              <w:tabs>
                <w:tab w:val="left" w:pos="284"/>
              </w:tabs>
              <w:spacing w:line="240" w:lineRule="auto"/>
              <w:ind w:leftChars="0" w:left="0" w:firstLineChars="0" w:firstLine="0"/>
              <w:jc w:val="both"/>
              <w:rPr>
                <w:rFonts w:ascii="Arial" w:eastAsia="Calibri" w:hAnsi="Arial" w:cs="Arial"/>
                <w:szCs w:val="24"/>
                <w:lang w:val="uk-UA"/>
              </w:rPr>
            </w:pPr>
          </w:p>
        </w:tc>
        <w:tc>
          <w:tcPr>
            <w:tcW w:w="3969" w:type="dxa"/>
            <w:vMerge/>
            <w:tcBorders>
              <w:left w:val="single" w:sz="4" w:space="0" w:color="auto"/>
              <w:right w:val="single" w:sz="4" w:space="0" w:color="auto"/>
            </w:tcBorders>
          </w:tcPr>
          <w:p w14:paraId="57EE5E54" w14:textId="6FFFDFAA" w:rsidR="007C73A2" w:rsidRDefault="007C73A2" w:rsidP="002758EB">
            <w:pPr>
              <w:tabs>
                <w:tab w:val="left" w:pos="284"/>
              </w:tabs>
              <w:spacing w:line="240" w:lineRule="auto"/>
              <w:ind w:leftChars="0" w:left="0" w:firstLineChars="0" w:firstLine="0"/>
              <w:jc w:val="both"/>
              <w:rPr>
                <w:rFonts w:ascii="Arial" w:eastAsia="Calibri" w:hAnsi="Arial" w:cs="Arial"/>
                <w:szCs w:val="24"/>
                <w:lang w:val="uk-UA"/>
              </w:rPr>
            </w:pPr>
          </w:p>
        </w:tc>
        <w:tc>
          <w:tcPr>
            <w:tcW w:w="1498" w:type="dxa"/>
            <w:tcBorders>
              <w:top w:val="single" w:sz="4" w:space="0" w:color="auto"/>
              <w:left w:val="single" w:sz="4" w:space="0" w:color="auto"/>
              <w:bottom w:val="single" w:sz="4" w:space="0" w:color="auto"/>
              <w:right w:val="single" w:sz="4" w:space="0" w:color="auto"/>
            </w:tcBorders>
          </w:tcPr>
          <w:p w14:paraId="6EA59BAC" w14:textId="3D2D4302" w:rsidR="007C73A2" w:rsidRDefault="007C73A2" w:rsidP="008D6D6D">
            <w:pPr>
              <w:tabs>
                <w:tab w:val="left" w:pos="284"/>
              </w:tabs>
              <w:spacing w:line="240" w:lineRule="auto"/>
              <w:ind w:leftChars="0" w:left="0" w:firstLineChars="0" w:firstLine="0"/>
              <w:jc w:val="center"/>
              <w:rPr>
                <w:rFonts w:ascii="Arial" w:eastAsia="Arial" w:hAnsi="Arial" w:cs="Arial"/>
                <w:b/>
                <w:color w:val="000000"/>
                <w:sz w:val="22"/>
                <w:szCs w:val="22"/>
                <w:lang w:val="uk-UA"/>
              </w:rPr>
            </w:pPr>
            <w:r>
              <w:rPr>
                <w:rFonts w:ascii="Arial" w:eastAsia="Arial" w:hAnsi="Arial" w:cs="Arial"/>
                <w:b/>
                <w:color w:val="000000"/>
                <w:sz w:val="22"/>
                <w:szCs w:val="22"/>
                <w:lang w:val="uk-UA"/>
              </w:rPr>
              <w:t>2</w:t>
            </w:r>
          </w:p>
        </w:tc>
        <w:tc>
          <w:tcPr>
            <w:tcW w:w="4881" w:type="dxa"/>
            <w:tcBorders>
              <w:top w:val="single" w:sz="4" w:space="0" w:color="auto"/>
              <w:left w:val="single" w:sz="4" w:space="0" w:color="auto"/>
              <w:bottom w:val="single" w:sz="4" w:space="0" w:color="auto"/>
              <w:right w:val="single" w:sz="4" w:space="0" w:color="auto"/>
            </w:tcBorders>
          </w:tcPr>
          <w:p w14:paraId="6252098C" w14:textId="4F145886" w:rsidR="007C73A2" w:rsidRPr="00600262" w:rsidRDefault="007C73A2" w:rsidP="002758EB">
            <w:pPr>
              <w:tabs>
                <w:tab w:val="left" w:pos="284"/>
              </w:tabs>
              <w:spacing w:line="240" w:lineRule="auto"/>
              <w:ind w:leftChars="0" w:left="0" w:firstLineChars="0" w:firstLine="0"/>
              <w:rPr>
                <w:rFonts w:ascii="Arial" w:hAnsi="Arial" w:cs="Arial"/>
                <w:szCs w:val="24"/>
                <w:lang w:val="uk-UA"/>
              </w:rPr>
            </w:pPr>
            <w:r w:rsidRPr="00600262">
              <w:rPr>
                <w:rFonts w:ascii="Arial" w:hAnsi="Arial" w:cs="Arial"/>
                <w:szCs w:val="24"/>
                <w:lang w:val="uk-UA"/>
              </w:rPr>
              <w:t xml:space="preserve">Запорізька обл., Запорізький р-н, с. </w:t>
            </w:r>
            <w:proofErr w:type="spellStart"/>
            <w:r w:rsidRPr="00600262">
              <w:rPr>
                <w:rFonts w:ascii="Arial" w:hAnsi="Arial" w:cs="Arial"/>
                <w:szCs w:val="24"/>
                <w:lang w:val="uk-UA"/>
              </w:rPr>
              <w:t>Новоолександрівка</w:t>
            </w:r>
            <w:proofErr w:type="spellEnd"/>
            <w:r w:rsidRPr="00600262">
              <w:rPr>
                <w:rFonts w:ascii="Arial" w:hAnsi="Arial" w:cs="Arial"/>
                <w:szCs w:val="24"/>
                <w:lang w:val="uk-UA"/>
              </w:rPr>
              <w:t>, вул. Центральна 50а</w:t>
            </w:r>
          </w:p>
        </w:tc>
      </w:tr>
    </w:tbl>
    <w:p w14:paraId="17942791" w14:textId="77777777" w:rsidR="00A20309" w:rsidRPr="008772BB" w:rsidRDefault="00A20309" w:rsidP="000F24C9">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6775C75" w14:textId="77777777" w:rsidR="007B40FE" w:rsidRPr="008772BB" w:rsidRDefault="007B40FE" w:rsidP="000F24C9">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C22BFF4" w14:textId="77777777" w:rsidR="007B40FE" w:rsidRPr="008772BB" w:rsidRDefault="001F1D96" w:rsidP="000F24C9">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b/>
          <w:color w:val="000000"/>
          <w:szCs w:val="24"/>
          <w:lang w:val="uk-UA"/>
        </w:rPr>
        <w:t xml:space="preserve">Умови оплати: </w:t>
      </w:r>
    </w:p>
    <w:p w14:paraId="16DD874D" w14:textId="50A3586E" w:rsidR="00497375" w:rsidRPr="008772BB" w:rsidRDefault="00497375"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8772BB">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Pr="008772BB" w:rsidRDefault="00497375" w:rsidP="000F24C9">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8772BB">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456A4DF6" w:rsidR="00497375" w:rsidRPr="008772BB" w:rsidRDefault="00497375"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8772BB">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8772BB">
        <w:rPr>
          <w:rFonts w:ascii="Arial" w:eastAsia="Arial" w:hAnsi="Arial" w:cs="Arial"/>
          <w:color w:val="FF0000"/>
          <w:szCs w:val="24"/>
          <w:lang w:val="uk-UA"/>
        </w:rPr>
        <w:t>без урахування ПДВ</w:t>
      </w:r>
      <w:r w:rsidRPr="008772BB">
        <w:rPr>
          <w:rFonts w:ascii="Arial" w:eastAsia="Arial" w:hAnsi="Arial" w:cs="Arial"/>
          <w:color w:val="000000"/>
          <w:szCs w:val="24"/>
          <w:lang w:val="uk-UA"/>
        </w:rPr>
        <w:t>.</w:t>
      </w:r>
    </w:p>
    <w:p w14:paraId="17094D14" w14:textId="687DA982" w:rsidR="00497375" w:rsidRPr="008772BB" w:rsidRDefault="00497375"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8772BB">
        <w:rPr>
          <w:rFonts w:ascii="Arial" w:eastAsia="Arial" w:hAnsi="Arial" w:cs="Arial"/>
          <w:color w:val="000000"/>
          <w:szCs w:val="24"/>
          <w:lang w:val="uk-UA"/>
        </w:rPr>
        <w:t xml:space="preserve">Вартість товару може бути надана </w:t>
      </w:r>
      <w:r w:rsidRPr="008772BB">
        <w:rPr>
          <w:rFonts w:ascii="Arial" w:eastAsia="Arial" w:hAnsi="Arial" w:cs="Arial"/>
          <w:color w:val="FF0000"/>
          <w:szCs w:val="24"/>
          <w:lang w:val="uk-UA"/>
        </w:rPr>
        <w:t>виключно без урахування ПДВ</w:t>
      </w:r>
      <w:r w:rsidRPr="008772BB">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Pr="008772BB" w:rsidRDefault="00194B6F" w:rsidP="000F24C9">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521DACAA" w:rsidR="00194B6F" w:rsidRPr="008772BB" w:rsidRDefault="00194B6F" w:rsidP="000F24C9">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8772BB">
        <w:rPr>
          <w:rFonts w:ascii="Arial" w:eastAsia="Arial" w:hAnsi="Arial" w:cs="Arial"/>
          <w:b/>
          <w:color w:val="000000"/>
          <w:szCs w:val="24"/>
          <w:lang w:val="uk-UA"/>
        </w:rPr>
        <w:t>Гарантійні умови</w:t>
      </w:r>
      <w:r w:rsidR="0084504E" w:rsidRPr="008772BB">
        <w:rPr>
          <w:rFonts w:ascii="Arial" w:eastAsia="Arial" w:hAnsi="Arial" w:cs="Arial"/>
          <w:b/>
          <w:color w:val="000000"/>
          <w:szCs w:val="24"/>
          <w:lang w:val="uk-UA"/>
        </w:rPr>
        <w:t>:</w:t>
      </w:r>
    </w:p>
    <w:p w14:paraId="0DE03AE1" w14:textId="1DB7918F" w:rsidR="00390E30" w:rsidRPr="008772BB" w:rsidRDefault="00390E30" w:rsidP="00390E30">
      <w:pPr>
        <w:pStyle w:val="af2"/>
        <w:numPr>
          <w:ilvl w:val="1"/>
          <w:numId w:val="5"/>
        </w:numPr>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Товар повинен мати гарантію</w:t>
      </w:r>
      <w:r w:rsidR="0084504E" w:rsidRPr="008772BB">
        <w:rPr>
          <w:rFonts w:ascii="Arial" w:eastAsia="Arial" w:hAnsi="Arial" w:cs="Arial"/>
          <w:color w:val="000000"/>
          <w:szCs w:val="24"/>
          <w:lang w:val="uk-UA"/>
        </w:rPr>
        <w:t>.</w:t>
      </w:r>
    </w:p>
    <w:p w14:paraId="7F17E2AD" w14:textId="253C1AE3" w:rsidR="00064042" w:rsidRPr="008772BB" w:rsidRDefault="00064042" w:rsidP="00064042">
      <w:pPr>
        <w:pStyle w:val="af2"/>
        <w:numPr>
          <w:ilvl w:val="1"/>
          <w:numId w:val="5"/>
        </w:numPr>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Мінімальній гарантій термін  - 1 рік  або заміна товару у разі виявлення браку на протязі 14 календарних днів.</w:t>
      </w:r>
    </w:p>
    <w:p w14:paraId="7699604C" w14:textId="5C88970E" w:rsidR="00194B6F" w:rsidRPr="008772BB" w:rsidRDefault="00194B6F" w:rsidP="00390E3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2D619C21" w14:textId="53D722E1" w:rsidR="007B40FE" w:rsidRPr="008772BB" w:rsidRDefault="007B40FE" w:rsidP="000F24C9">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8772BB" w:rsidRDefault="001F1D96" w:rsidP="000F24C9">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b/>
          <w:color w:val="000000"/>
          <w:szCs w:val="24"/>
          <w:lang w:val="uk-UA"/>
        </w:rPr>
        <w:t>Організаційні вимоги</w:t>
      </w:r>
      <w:r w:rsidR="00497375" w:rsidRPr="008772BB">
        <w:rPr>
          <w:rFonts w:ascii="Arial" w:eastAsia="Arial" w:hAnsi="Arial" w:cs="Arial"/>
          <w:b/>
          <w:color w:val="000000"/>
          <w:szCs w:val="24"/>
          <w:lang w:val="uk-UA"/>
        </w:rPr>
        <w:t>:</w:t>
      </w:r>
    </w:p>
    <w:p w14:paraId="076C4886" w14:textId="609D869B" w:rsidR="00546EE3" w:rsidRPr="008772BB" w:rsidRDefault="00546EE3" w:rsidP="000F24C9">
      <w:pPr>
        <w:pStyle w:val="af2"/>
        <w:numPr>
          <w:ilvl w:val="1"/>
          <w:numId w:val="5"/>
        </w:numPr>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Суб’єкт підприємницької діяльності за законодавством України (</w:t>
      </w:r>
      <w:r w:rsidRPr="008772BB">
        <w:rPr>
          <w:rFonts w:ascii="Arial" w:eastAsia="Arial" w:hAnsi="Arial" w:cs="Arial"/>
          <w:color w:val="000000"/>
          <w:szCs w:val="24"/>
          <w:u w:val="single"/>
          <w:lang w:val="uk-UA"/>
        </w:rPr>
        <w:t>юридична або фізична особа – не платник ПДВ</w:t>
      </w:r>
      <w:r w:rsidRPr="008772BB">
        <w:rPr>
          <w:rFonts w:ascii="Arial" w:eastAsia="Arial" w:hAnsi="Arial" w:cs="Arial"/>
          <w:color w:val="000000"/>
          <w:szCs w:val="24"/>
          <w:lang w:val="uk-UA"/>
        </w:rPr>
        <w:t>)</w:t>
      </w:r>
    </w:p>
    <w:p w14:paraId="00D713B5" w14:textId="53C400A3" w:rsidR="007B40FE" w:rsidRPr="008772BB" w:rsidRDefault="001F1D96" w:rsidP="000F24C9">
      <w:pPr>
        <w:pStyle w:val="af2"/>
        <w:numPr>
          <w:ilvl w:val="1"/>
          <w:numId w:val="5"/>
        </w:numPr>
        <w:pBdr>
          <w:top w:val="nil"/>
          <w:left w:val="nil"/>
          <w:bottom w:val="nil"/>
          <w:right w:val="nil"/>
          <w:between w:val="nil"/>
        </w:pBdr>
        <w:tabs>
          <w:tab w:val="left" w:pos="284"/>
        </w:tabs>
        <w:spacing w:line="240" w:lineRule="auto"/>
        <w:ind w:leftChars="0" w:firstLineChars="0"/>
        <w:jc w:val="both"/>
        <w:rPr>
          <w:rFonts w:ascii="Arial" w:eastAsia="Arial" w:hAnsi="Arial" w:cs="Arial"/>
          <w:color w:val="000000"/>
          <w:szCs w:val="24"/>
          <w:lang w:val="uk-UA"/>
        </w:rPr>
      </w:pPr>
      <w:r w:rsidRPr="008772BB">
        <w:rPr>
          <w:rFonts w:ascii="Arial" w:eastAsia="Arial" w:hAnsi="Arial" w:cs="Arial"/>
          <w:color w:val="000000"/>
          <w:szCs w:val="24"/>
          <w:lang w:val="uk-UA"/>
        </w:rPr>
        <w:t>Наявність досвіду роботи в сфері</w:t>
      </w:r>
      <w:r w:rsidR="00546EE3" w:rsidRPr="008772BB">
        <w:rPr>
          <w:rFonts w:ascii="Arial" w:eastAsia="Arial" w:hAnsi="Arial" w:cs="Arial"/>
          <w:color w:val="000000"/>
          <w:szCs w:val="24"/>
          <w:lang w:val="uk-UA"/>
        </w:rPr>
        <w:t xml:space="preserve"> виробництва меблів</w:t>
      </w:r>
      <w:r w:rsidRPr="008772BB">
        <w:rPr>
          <w:rFonts w:ascii="Arial" w:eastAsia="Arial" w:hAnsi="Arial" w:cs="Arial"/>
          <w:color w:val="000000"/>
          <w:szCs w:val="24"/>
          <w:lang w:val="uk-UA"/>
        </w:rPr>
        <w:t xml:space="preserve">;    </w:t>
      </w:r>
    </w:p>
    <w:p w14:paraId="561BB79B" w14:textId="77D176EE" w:rsidR="007B40FE" w:rsidRPr="008772BB" w:rsidRDefault="001F1D96" w:rsidP="000F24C9">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Наявність власних ресурсів, необхідних для виконання замовлень (матеріали, обладнання, персонал тощо).</w:t>
      </w:r>
    </w:p>
    <w:p w14:paraId="005F9FA3" w14:textId="77777777" w:rsidR="007B40FE" w:rsidRPr="008772BB" w:rsidRDefault="007B40FE" w:rsidP="000F24C9">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172BB58F" w:rsidR="007B40FE" w:rsidRPr="008772BB" w:rsidRDefault="001F1D96" w:rsidP="000F24C9">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b/>
          <w:color w:val="000000"/>
          <w:szCs w:val="24"/>
          <w:lang w:val="uk-UA"/>
        </w:rPr>
        <w:t>Кл</w:t>
      </w:r>
      <w:r w:rsidR="00E32BAD" w:rsidRPr="008772BB">
        <w:rPr>
          <w:rFonts w:ascii="Arial" w:eastAsia="Arial" w:hAnsi="Arial" w:cs="Arial"/>
          <w:b/>
          <w:color w:val="000000"/>
          <w:szCs w:val="24"/>
          <w:lang w:val="uk-UA"/>
        </w:rPr>
        <w:t xml:space="preserve">ючові критерії оцінки тендерних </w:t>
      </w:r>
      <w:r w:rsidR="002D343D" w:rsidRPr="008772BB">
        <w:rPr>
          <w:rFonts w:ascii="Arial" w:eastAsia="Arial" w:hAnsi="Arial" w:cs="Arial"/>
          <w:b/>
          <w:color w:val="000000"/>
          <w:szCs w:val="24"/>
          <w:lang w:val="uk-UA"/>
        </w:rPr>
        <w:t>пропозицій</w:t>
      </w:r>
      <w:r w:rsidRPr="008772BB">
        <w:rPr>
          <w:rFonts w:ascii="Arial" w:eastAsia="Arial" w:hAnsi="Arial" w:cs="Arial"/>
          <w:b/>
          <w:color w:val="000000"/>
          <w:szCs w:val="24"/>
          <w:lang w:val="uk-UA"/>
        </w:rPr>
        <w:t>:</w:t>
      </w:r>
    </w:p>
    <w:p w14:paraId="16F9B488" w14:textId="12D598F3" w:rsidR="003D3918" w:rsidRPr="008772BB" w:rsidRDefault="003D3918"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8772BB">
        <w:rPr>
          <w:rFonts w:ascii="Arial" w:eastAsia="Arial" w:hAnsi="Arial" w:cs="Arial"/>
          <w:color w:val="000000"/>
          <w:szCs w:val="24"/>
          <w:lang w:val="uk-UA"/>
        </w:rPr>
        <w:t>Вартість товару;</w:t>
      </w:r>
    </w:p>
    <w:p w14:paraId="048F8FAA" w14:textId="474D8A90" w:rsidR="003D3918" w:rsidRPr="008772BB" w:rsidRDefault="003D3918"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8772BB">
        <w:rPr>
          <w:rFonts w:ascii="Arial" w:eastAsia="Arial" w:hAnsi="Arial" w:cs="Arial"/>
          <w:color w:val="000000"/>
          <w:szCs w:val="24"/>
          <w:lang w:val="uk-UA"/>
        </w:rPr>
        <w:t>Умови оплати;</w:t>
      </w:r>
    </w:p>
    <w:p w14:paraId="04C99B2B" w14:textId="1459B53C" w:rsidR="005B59BB" w:rsidRPr="008772BB" w:rsidRDefault="005B59BB"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8772BB">
        <w:rPr>
          <w:rFonts w:ascii="Arial" w:eastAsia="Arial" w:hAnsi="Arial" w:cs="Arial"/>
          <w:color w:val="000000"/>
          <w:szCs w:val="24"/>
          <w:lang w:val="uk-UA"/>
        </w:rPr>
        <w:t>Відповідність технічним вимогам специфікації;</w:t>
      </w:r>
    </w:p>
    <w:p w14:paraId="3365CBFA" w14:textId="3B0C551A" w:rsidR="00D4229C" w:rsidRPr="008772BB" w:rsidRDefault="00D4229C"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8772BB">
        <w:rPr>
          <w:rFonts w:ascii="Arial" w:eastAsia="Arial" w:hAnsi="Arial" w:cs="Arial"/>
          <w:color w:val="000000"/>
          <w:szCs w:val="24"/>
          <w:lang w:val="uk-UA"/>
        </w:rPr>
        <w:t>Гарантійні умови;</w:t>
      </w:r>
    </w:p>
    <w:p w14:paraId="12872076" w14:textId="33BAF96A" w:rsidR="003D3918" w:rsidRPr="008772BB" w:rsidRDefault="003D3918"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8772BB">
        <w:rPr>
          <w:rFonts w:ascii="Arial" w:eastAsia="Arial" w:hAnsi="Arial" w:cs="Arial"/>
          <w:color w:val="000000"/>
          <w:szCs w:val="24"/>
          <w:lang w:val="uk-UA"/>
        </w:rPr>
        <w:t>Умови та терміни поставки;</w:t>
      </w:r>
    </w:p>
    <w:p w14:paraId="26FF1DB8" w14:textId="631B8048" w:rsidR="00976925" w:rsidRPr="008772BB" w:rsidRDefault="00976925" w:rsidP="00976925">
      <w:pPr>
        <w:pBdr>
          <w:top w:val="nil"/>
          <w:left w:val="nil"/>
          <w:bottom w:val="nil"/>
          <w:right w:val="nil"/>
          <w:between w:val="nil"/>
        </w:pBdr>
        <w:spacing w:line="240" w:lineRule="auto"/>
        <w:ind w:leftChars="0" w:left="502" w:firstLineChars="0" w:firstLine="0"/>
        <w:jc w:val="both"/>
        <w:rPr>
          <w:rFonts w:ascii="Arial" w:eastAsia="Arial" w:hAnsi="Arial" w:cs="Arial"/>
          <w:color w:val="000000"/>
          <w:szCs w:val="24"/>
          <w:lang w:val="uk-UA"/>
        </w:rPr>
      </w:pPr>
    </w:p>
    <w:p w14:paraId="15AD622C" w14:textId="77777777" w:rsidR="007B40FE" w:rsidRPr="008772BB" w:rsidRDefault="007B40FE" w:rsidP="000F24C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6478AD08" w:rsidR="007B40FE" w:rsidRPr="008772BB" w:rsidRDefault="001F1D96" w:rsidP="00976925">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b/>
          <w:color w:val="000000"/>
          <w:szCs w:val="24"/>
          <w:lang w:val="uk-UA"/>
        </w:rPr>
        <w:t xml:space="preserve">Зміст </w:t>
      </w:r>
      <w:r w:rsidR="00976925" w:rsidRPr="008772BB">
        <w:rPr>
          <w:rFonts w:ascii="Arial" w:eastAsia="Arial" w:hAnsi="Arial" w:cs="Arial"/>
          <w:b/>
          <w:color w:val="000000"/>
          <w:szCs w:val="24"/>
          <w:lang w:val="uk-UA"/>
        </w:rPr>
        <w:t>тендерних пропозицій</w:t>
      </w:r>
      <w:r w:rsidR="00194B6F" w:rsidRPr="008772BB">
        <w:rPr>
          <w:rFonts w:ascii="Arial" w:eastAsia="Arial" w:hAnsi="Arial" w:cs="Arial"/>
          <w:b/>
          <w:color w:val="000000"/>
          <w:szCs w:val="24"/>
          <w:lang w:val="uk-UA"/>
        </w:rPr>
        <w:t>:</w:t>
      </w:r>
    </w:p>
    <w:p w14:paraId="53E07AF9" w14:textId="78AA4B86" w:rsidR="00194B6F" w:rsidRPr="008772BB" w:rsidRDefault="00194B6F" w:rsidP="000F24C9">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8772BB">
        <w:rPr>
          <w:rFonts w:ascii="Arial" w:eastAsia="Arial" w:hAnsi="Arial" w:cs="Arial"/>
          <w:color w:val="000000"/>
          <w:szCs w:val="24"/>
          <w:lang w:val="uk-UA"/>
        </w:rPr>
        <w:t xml:space="preserve">У якості власної </w:t>
      </w:r>
      <w:r w:rsidR="005561A7" w:rsidRPr="008772BB">
        <w:rPr>
          <w:rFonts w:ascii="Arial" w:eastAsia="Arial" w:hAnsi="Arial" w:cs="Arial"/>
          <w:color w:val="000000"/>
          <w:szCs w:val="24"/>
          <w:lang w:val="uk-UA"/>
        </w:rPr>
        <w:t>тендерної пропозиції учасник тендеру</w:t>
      </w:r>
      <w:r w:rsidRPr="008772BB">
        <w:rPr>
          <w:rFonts w:ascii="Arial" w:eastAsia="Arial" w:hAnsi="Arial" w:cs="Arial"/>
          <w:color w:val="000000"/>
          <w:szCs w:val="24"/>
          <w:lang w:val="uk-UA"/>
        </w:rPr>
        <w:t xml:space="preserve"> має надати наступну документацію:</w:t>
      </w:r>
    </w:p>
    <w:p w14:paraId="1112E351" w14:textId="1117E0F4" w:rsidR="00194B6F" w:rsidRPr="008772BB" w:rsidRDefault="00194B6F" w:rsidP="000F24C9">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1CA75433" w14:textId="0B80758D" w:rsidR="00194B6F" w:rsidRPr="008772BB" w:rsidRDefault="00194B6F" w:rsidP="000F24C9">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 xml:space="preserve">Заповнені та належним </w:t>
      </w:r>
      <w:r w:rsidR="00223A6F" w:rsidRPr="008772BB">
        <w:rPr>
          <w:rFonts w:ascii="Arial" w:eastAsia="Arial" w:hAnsi="Arial" w:cs="Arial"/>
          <w:color w:val="000000"/>
          <w:szCs w:val="24"/>
          <w:lang w:val="uk-UA"/>
        </w:rPr>
        <w:t>чином підписані Додатки № 1,</w:t>
      </w:r>
      <w:r w:rsidRPr="008772BB">
        <w:rPr>
          <w:rFonts w:ascii="Arial" w:eastAsia="Arial" w:hAnsi="Arial" w:cs="Arial"/>
          <w:color w:val="000000"/>
          <w:szCs w:val="24"/>
          <w:lang w:val="uk-UA"/>
        </w:rPr>
        <w:t xml:space="preserve"> 2</w:t>
      </w:r>
      <w:r w:rsidR="00223A6F" w:rsidRPr="008772BB">
        <w:rPr>
          <w:rFonts w:ascii="Arial" w:eastAsia="Arial" w:hAnsi="Arial" w:cs="Arial"/>
          <w:color w:val="000000"/>
          <w:szCs w:val="24"/>
          <w:lang w:val="uk-UA"/>
        </w:rPr>
        <w:t xml:space="preserve"> та 3</w:t>
      </w:r>
      <w:r w:rsidRPr="008772BB">
        <w:rPr>
          <w:rFonts w:ascii="Arial" w:eastAsia="Arial" w:hAnsi="Arial" w:cs="Arial"/>
          <w:color w:val="000000"/>
          <w:szCs w:val="24"/>
          <w:lang w:val="uk-UA"/>
        </w:rPr>
        <w:t xml:space="preserve"> (</w:t>
      </w:r>
      <w:r w:rsidRPr="008772BB">
        <w:rPr>
          <w:rFonts w:ascii="Arial" w:eastAsia="Arial" w:hAnsi="Arial" w:cs="Arial"/>
          <w:color w:val="FF0000"/>
          <w:szCs w:val="24"/>
          <w:lang w:val="uk-UA"/>
        </w:rPr>
        <w:t>Додаток №</w:t>
      </w:r>
      <w:r w:rsidR="00223A6F" w:rsidRPr="008772BB">
        <w:rPr>
          <w:rFonts w:ascii="Arial" w:eastAsia="Arial" w:hAnsi="Arial" w:cs="Arial"/>
          <w:color w:val="FF0000"/>
          <w:szCs w:val="24"/>
          <w:lang w:val="uk-UA"/>
        </w:rPr>
        <w:t xml:space="preserve"> 1 та </w:t>
      </w:r>
      <w:r w:rsidRPr="008772BB">
        <w:rPr>
          <w:rFonts w:ascii="Arial" w:eastAsia="Arial" w:hAnsi="Arial" w:cs="Arial"/>
          <w:color w:val="FF0000"/>
          <w:szCs w:val="24"/>
          <w:lang w:val="uk-UA"/>
        </w:rPr>
        <w:t>2 додатково у форматі .</w:t>
      </w:r>
      <w:proofErr w:type="spellStart"/>
      <w:r w:rsidRPr="008772BB">
        <w:rPr>
          <w:rFonts w:ascii="Arial" w:eastAsia="Arial" w:hAnsi="Arial" w:cs="Arial"/>
          <w:color w:val="FF0000"/>
          <w:szCs w:val="24"/>
          <w:lang w:val="uk-UA"/>
        </w:rPr>
        <w:t>xls</w:t>
      </w:r>
      <w:proofErr w:type="spellEnd"/>
      <w:r w:rsidRPr="008772BB">
        <w:rPr>
          <w:rFonts w:ascii="Arial" w:eastAsia="Arial" w:hAnsi="Arial" w:cs="Arial"/>
          <w:color w:val="FF0000"/>
          <w:szCs w:val="24"/>
          <w:lang w:val="uk-UA"/>
        </w:rPr>
        <w:t xml:space="preserve"> або .</w:t>
      </w:r>
      <w:proofErr w:type="spellStart"/>
      <w:r w:rsidRPr="008772BB">
        <w:rPr>
          <w:rFonts w:ascii="Arial" w:eastAsia="Arial" w:hAnsi="Arial" w:cs="Arial"/>
          <w:color w:val="FF0000"/>
          <w:szCs w:val="24"/>
          <w:lang w:val="uk-UA"/>
        </w:rPr>
        <w:t>doc</w:t>
      </w:r>
      <w:proofErr w:type="spellEnd"/>
      <w:r w:rsidR="00AF62E4" w:rsidRPr="008772BB">
        <w:rPr>
          <w:rFonts w:ascii="Arial" w:eastAsia="Arial" w:hAnsi="Arial" w:cs="Arial"/>
          <w:color w:val="FF0000"/>
          <w:szCs w:val="24"/>
          <w:lang w:val="uk-UA"/>
        </w:rPr>
        <w:t xml:space="preserve"> – обов’язково</w:t>
      </w:r>
      <w:r w:rsidRPr="008772BB">
        <w:rPr>
          <w:rFonts w:ascii="Arial" w:eastAsia="Arial" w:hAnsi="Arial" w:cs="Arial"/>
          <w:color w:val="000000"/>
          <w:szCs w:val="24"/>
          <w:lang w:val="uk-UA"/>
        </w:rPr>
        <w:t>).</w:t>
      </w:r>
    </w:p>
    <w:p w14:paraId="5A55DDBA" w14:textId="488049F3" w:rsidR="00194B6F" w:rsidRPr="008772BB" w:rsidRDefault="00194B6F" w:rsidP="000F24C9">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Макет (візуалізацію) або фото запропонованої продукції</w:t>
      </w:r>
      <w:r w:rsidR="0077478D" w:rsidRPr="008772BB">
        <w:rPr>
          <w:rFonts w:ascii="Arial" w:eastAsia="Arial" w:hAnsi="Arial" w:cs="Arial"/>
          <w:color w:val="000000"/>
          <w:szCs w:val="24"/>
          <w:lang w:val="uk-UA"/>
        </w:rPr>
        <w:t>.</w:t>
      </w:r>
    </w:p>
    <w:p w14:paraId="13A15113" w14:textId="2BBCEA53" w:rsidR="00194B6F" w:rsidRPr="008772BB" w:rsidRDefault="00194B6F" w:rsidP="000F24C9">
      <w:pPr>
        <w:pStyle w:val="af2"/>
        <w:numPr>
          <w:ilvl w:val="1"/>
          <w:numId w:val="5"/>
        </w:numPr>
        <w:ind w:leftChars="0" w:firstLineChars="0"/>
        <w:rPr>
          <w:rFonts w:ascii="Arial" w:eastAsia="Arial" w:hAnsi="Arial" w:cs="Arial"/>
          <w:color w:val="000000"/>
          <w:szCs w:val="24"/>
          <w:lang w:val="uk-UA"/>
        </w:rPr>
      </w:pPr>
      <w:r w:rsidRPr="008772BB">
        <w:rPr>
          <w:rFonts w:ascii="Arial" w:eastAsia="Arial" w:hAnsi="Arial" w:cs="Arial"/>
          <w:color w:val="000000"/>
          <w:szCs w:val="24"/>
          <w:lang w:val="uk-UA"/>
        </w:rPr>
        <w:t>Інформація щодо досвіду роботи і власних ресурсів (лист у довільній формі з наведеним переліком наявних ресурсів, ключових клієнтів, інформація про досвід роботи на ринку тощо).</w:t>
      </w:r>
    </w:p>
    <w:p w14:paraId="09763272" w14:textId="105B7D80" w:rsidR="0013330C" w:rsidRPr="008772BB" w:rsidRDefault="0013330C" w:rsidP="000F24C9">
      <w:pPr>
        <w:ind w:leftChars="0" w:left="0" w:firstLineChars="0" w:firstLine="0"/>
        <w:rPr>
          <w:rFonts w:ascii="Arial" w:eastAsia="Arial" w:hAnsi="Arial" w:cs="Arial"/>
          <w:color w:val="000000"/>
          <w:szCs w:val="24"/>
          <w:lang w:val="uk-UA"/>
        </w:rPr>
      </w:pPr>
    </w:p>
    <w:p w14:paraId="20EA53F8" w14:textId="10A488B0" w:rsidR="0013330C" w:rsidRPr="008772BB" w:rsidRDefault="0013330C" w:rsidP="000F24C9">
      <w:pPr>
        <w:ind w:leftChars="0" w:left="0" w:firstLineChars="0" w:firstLine="0"/>
        <w:rPr>
          <w:rFonts w:ascii="Arial" w:eastAsia="Arial" w:hAnsi="Arial" w:cs="Arial"/>
          <w:color w:val="000000"/>
          <w:szCs w:val="24"/>
          <w:lang w:val="uk-UA"/>
        </w:rPr>
      </w:pPr>
    </w:p>
    <w:p w14:paraId="131C9365" w14:textId="38B48D33" w:rsidR="0013330C" w:rsidRPr="008772BB" w:rsidRDefault="0013330C" w:rsidP="000F24C9">
      <w:pPr>
        <w:ind w:leftChars="0" w:left="0" w:firstLineChars="0" w:firstLine="0"/>
        <w:rPr>
          <w:rFonts w:ascii="Arial" w:eastAsia="Arial" w:hAnsi="Arial" w:cs="Arial"/>
          <w:color w:val="000000"/>
          <w:szCs w:val="24"/>
          <w:lang w:val="uk-UA"/>
        </w:rPr>
      </w:pPr>
    </w:p>
    <w:p w14:paraId="536D2F82" w14:textId="767F4142" w:rsidR="0013330C" w:rsidRPr="008772BB" w:rsidRDefault="0013330C" w:rsidP="000F24C9">
      <w:pPr>
        <w:ind w:leftChars="0" w:left="0" w:firstLineChars="0" w:firstLine="0"/>
        <w:rPr>
          <w:rFonts w:ascii="Arial" w:eastAsia="Arial" w:hAnsi="Arial" w:cs="Arial"/>
          <w:color w:val="000000"/>
          <w:szCs w:val="24"/>
          <w:lang w:val="uk-UA"/>
        </w:rPr>
      </w:pPr>
    </w:p>
    <w:p w14:paraId="6C1F7054" w14:textId="16EC3A9F" w:rsidR="0013330C" w:rsidRPr="008772BB" w:rsidRDefault="004727B3" w:rsidP="004727B3">
      <w:pPr>
        <w:widowControl/>
        <w:suppressAutoHyphens w:val="0"/>
        <w:spacing w:line="240" w:lineRule="auto"/>
        <w:ind w:leftChars="0" w:left="0" w:firstLineChars="0" w:firstLine="0"/>
        <w:jc w:val="center"/>
        <w:textDirection w:val="lrTb"/>
        <w:textAlignment w:val="auto"/>
        <w:outlineLvl w:val="9"/>
        <w:rPr>
          <w:rFonts w:ascii="Calibri" w:hAnsi="Calibri" w:cs="Calibri"/>
          <w:b/>
          <w:szCs w:val="24"/>
          <w:lang w:val="uk-UA"/>
        </w:rPr>
      </w:pPr>
      <w:r w:rsidRPr="008772BB">
        <w:rPr>
          <w:rFonts w:ascii="Calibri" w:hAnsi="Calibri" w:cs="Calibri"/>
          <w:b/>
          <w:szCs w:val="24"/>
          <w:lang w:val="uk-UA"/>
        </w:rPr>
        <w:br w:type="page"/>
      </w:r>
      <w:r w:rsidR="0013330C" w:rsidRPr="008772BB">
        <w:rPr>
          <w:rFonts w:ascii="Calibri" w:hAnsi="Calibri" w:cs="Calibri"/>
          <w:b/>
          <w:szCs w:val="24"/>
          <w:lang w:val="uk-UA"/>
        </w:rPr>
        <w:t xml:space="preserve">Додаток №1 до Специфікації на </w:t>
      </w:r>
      <w:r w:rsidR="0013330C" w:rsidRPr="008772BB">
        <w:rPr>
          <w:rFonts w:ascii="Calibri" w:hAnsi="Calibri" w:cs="Calibri"/>
          <w:b/>
          <w:bCs/>
          <w:szCs w:val="24"/>
          <w:lang w:val="uk-UA"/>
        </w:rPr>
        <w:t xml:space="preserve">постачання </w:t>
      </w:r>
      <w:r w:rsidRPr="008772BB">
        <w:rPr>
          <w:rFonts w:ascii="Calibri" w:hAnsi="Calibri" w:cs="Calibri"/>
          <w:b/>
          <w:bCs/>
          <w:szCs w:val="24"/>
          <w:lang w:val="uk-UA"/>
        </w:rPr>
        <w:t xml:space="preserve">медичних </w:t>
      </w:r>
      <w:r w:rsidR="0013330C" w:rsidRPr="008772BB">
        <w:rPr>
          <w:rFonts w:ascii="Calibri" w:hAnsi="Calibri" w:cs="Calibri"/>
          <w:b/>
          <w:bCs/>
          <w:szCs w:val="24"/>
          <w:lang w:val="uk-UA"/>
        </w:rPr>
        <w:t>меблів</w:t>
      </w:r>
    </w:p>
    <w:p w14:paraId="0D252B13" w14:textId="77777777" w:rsidR="0013330C" w:rsidRPr="008772BB" w:rsidRDefault="0013330C" w:rsidP="000F24C9">
      <w:pPr>
        <w:ind w:left="0" w:hanging="2"/>
        <w:jc w:val="both"/>
        <w:rPr>
          <w:rFonts w:ascii="Calibri" w:hAnsi="Calibri" w:cs="Calibri"/>
          <w:szCs w:val="24"/>
          <w:lang w:val="uk-UA"/>
        </w:rPr>
      </w:pPr>
    </w:p>
    <w:p w14:paraId="65F22262" w14:textId="77777777" w:rsidR="0013330C" w:rsidRPr="008772BB" w:rsidRDefault="0013330C" w:rsidP="000F24C9">
      <w:pPr>
        <w:ind w:left="0" w:hanging="2"/>
        <w:jc w:val="both"/>
        <w:rPr>
          <w:rFonts w:ascii="Calibri" w:hAnsi="Calibri" w:cs="Calibri"/>
          <w:b/>
          <w:szCs w:val="24"/>
          <w:lang w:val="uk-UA"/>
        </w:rPr>
      </w:pPr>
      <w:r w:rsidRPr="008772BB">
        <w:rPr>
          <w:rFonts w:ascii="Calibri" w:hAnsi="Calibri" w:cs="Calibri"/>
          <w:b/>
          <w:szCs w:val="24"/>
          <w:lang w:val="uk-UA"/>
        </w:rPr>
        <w:t>Загальна інформація</w:t>
      </w:r>
    </w:p>
    <w:p w14:paraId="151E096F" w14:textId="77777777" w:rsidR="0013330C" w:rsidRPr="008772BB" w:rsidRDefault="0013330C" w:rsidP="000F24C9">
      <w:pPr>
        <w:ind w:left="0" w:hanging="2"/>
        <w:jc w:val="both"/>
        <w:rPr>
          <w:rFonts w:ascii="Calibri" w:hAnsi="Calibri" w:cs="Calibri"/>
          <w:szCs w:val="24"/>
          <w:lang w:val="uk-UA"/>
        </w:rPr>
      </w:pPr>
    </w:p>
    <w:p w14:paraId="3C5C9628" w14:textId="77777777" w:rsidR="0013330C" w:rsidRPr="008772BB" w:rsidRDefault="0013330C" w:rsidP="000F24C9">
      <w:pPr>
        <w:ind w:left="0" w:hanging="2"/>
        <w:jc w:val="both"/>
        <w:rPr>
          <w:rFonts w:ascii="Calibri" w:hAnsi="Calibri" w:cs="Calibri"/>
          <w:szCs w:val="24"/>
          <w:lang w:val="uk-UA"/>
        </w:rPr>
      </w:pPr>
      <w:r w:rsidRPr="008772BB">
        <w:rPr>
          <w:rFonts w:ascii="Calibri" w:hAnsi="Calibri" w:cs="Calibri"/>
          <w:szCs w:val="24"/>
          <w:lang w:val="uk-UA"/>
        </w:rPr>
        <w:t>Будь – ласка, заповніть таблицю:</w:t>
      </w:r>
    </w:p>
    <w:p w14:paraId="46F9442A" w14:textId="77777777" w:rsidR="0013330C" w:rsidRPr="008772BB" w:rsidRDefault="0013330C" w:rsidP="000F24C9">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8772BB" w14:paraId="7C579C96" w14:textId="77777777" w:rsidTr="00C546E9">
        <w:tc>
          <w:tcPr>
            <w:tcW w:w="648" w:type="dxa"/>
          </w:tcPr>
          <w:p w14:paraId="63B8CB9C"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1.</w:t>
            </w:r>
          </w:p>
        </w:tc>
        <w:tc>
          <w:tcPr>
            <w:tcW w:w="5126" w:type="dxa"/>
          </w:tcPr>
          <w:p w14:paraId="4367FD08"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Повна назва компанії</w:t>
            </w:r>
          </w:p>
        </w:tc>
        <w:tc>
          <w:tcPr>
            <w:tcW w:w="3766" w:type="dxa"/>
          </w:tcPr>
          <w:p w14:paraId="07630230" w14:textId="77777777" w:rsidR="0013330C" w:rsidRPr="008772BB" w:rsidRDefault="0013330C" w:rsidP="000F24C9">
            <w:pPr>
              <w:ind w:left="0" w:hanging="2"/>
              <w:rPr>
                <w:rFonts w:ascii="Arial" w:hAnsi="Arial" w:cs="Arial"/>
                <w:szCs w:val="24"/>
                <w:lang w:val="uk-UA"/>
              </w:rPr>
            </w:pPr>
          </w:p>
        </w:tc>
      </w:tr>
      <w:tr w:rsidR="0013330C" w:rsidRPr="008772BB" w14:paraId="47D98757" w14:textId="77777777" w:rsidTr="00C546E9">
        <w:tc>
          <w:tcPr>
            <w:tcW w:w="648" w:type="dxa"/>
          </w:tcPr>
          <w:p w14:paraId="481F2CB0"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2.</w:t>
            </w:r>
          </w:p>
        </w:tc>
        <w:tc>
          <w:tcPr>
            <w:tcW w:w="5126" w:type="dxa"/>
          </w:tcPr>
          <w:p w14:paraId="6F024210"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Юридична адреса компанії</w:t>
            </w:r>
          </w:p>
        </w:tc>
        <w:tc>
          <w:tcPr>
            <w:tcW w:w="3766" w:type="dxa"/>
          </w:tcPr>
          <w:p w14:paraId="44AD4FC1" w14:textId="77777777" w:rsidR="0013330C" w:rsidRPr="008772BB" w:rsidRDefault="0013330C" w:rsidP="000F24C9">
            <w:pPr>
              <w:ind w:left="0" w:hanging="2"/>
              <w:rPr>
                <w:rFonts w:ascii="Arial" w:hAnsi="Arial" w:cs="Arial"/>
                <w:szCs w:val="24"/>
                <w:lang w:val="uk-UA"/>
              </w:rPr>
            </w:pPr>
          </w:p>
        </w:tc>
      </w:tr>
      <w:tr w:rsidR="0013330C" w:rsidRPr="008772BB" w14:paraId="39AEA09F" w14:textId="77777777" w:rsidTr="00C546E9">
        <w:tc>
          <w:tcPr>
            <w:tcW w:w="648" w:type="dxa"/>
          </w:tcPr>
          <w:p w14:paraId="7F29E17A"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3.</w:t>
            </w:r>
          </w:p>
        </w:tc>
        <w:tc>
          <w:tcPr>
            <w:tcW w:w="5126" w:type="dxa"/>
          </w:tcPr>
          <w:p w14:paraId="04BC1377"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Фактична адреса компанії</w:t>
            </w:r>
          </w:p>
        </w:tc>
        <w:tc>
          <w:tcPr>
            <w:tcW w:w="3766" w:type="dxa"/>
          </w:tcPr>
          <w:p w14:paraId="3E435F5F" w14:textId="77777777" w:rsidR="0013330C" w:rsidRPr="008772BB" w:rsidRDefault="0013330C" w:rsidP="000F24C9">
            <w:pPr>
              <w:ind w:left="0" w:hanging="2"/>
              <w:rPr>
                <w:rFonts w:ascii="Arial" w:hAnsi="Arial" w:cs="Arial"/>
                <w:szCs w:val="24"/>
                <w:lang w:val="uk-UA"/>
              </w:rPr>
            </w:pPr>
          </w:p>
        </w:tc>
      </w:tr>
      <w:tr w:rsidR="0013330C" w:rsidRPr="008772BB" w14:paraId="42CA11C9" w14:textId="77777777" w:rsidTr="00C546E9">
        <w:tblPrEx>
          <w:tblLook w:val="04A0" w:firstRow="1" w:lastRow="0" w:firstColumn="1" w:lastColumn="0" w:noHBand="0" w:noVBand="1"/>
        </w:tblPrEx>
        <w:tc>
          <w:tcPr>
            <w:tcW w:w="648" w:type="dxa"/>
          </w:tcPr>
          <w:p w14:paraId="7B54B6D2"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4.</w:t>
            </w:r>
          </w:p>
        </w:tc>
        <w:tc>
          <w:tcPr>
            <w:tcW w:w="5126" w:type="dxa"/>
          </w:tcPr>
          <w:p w14:paraId="7BF685EE"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Керівник компанії: посада, ПІБ</w:t>
            </w:r>
          </w:p>
        </w:tc>
        <w:tc>
          <w:tcPr>
            <w:tcW w:w="3766" w:type="dxa"/>
          </w:tcPr>
          <w:p w14:paraId="3B7CEE2D" w14:textId="77777777" w:rsidR="0013330C" w:rsidRPr="008772BB" w:rsidRDefault="0013330C" w:rsidP="000F24C9">
            <w:pPr>
              <w:ind w:left="0" w:hanging="2"/>
              <w:rPr>
                <w:rFonts w:ascii="Arial" w:hAnsi="Arial" w:cs="Arial"/>
                <w:szCs w:val="24"/>
                <w:lang w:val="uk-UA"/>
              </w:rPr>
            </w:pPr>
          </w:p>
        </w:tc>
      </w:tr>
      <w:tr w:rsidR="0013330C" w:rsidRPr="00971E32" w14:paraId="0F27959A" w14:textId="77777777" w:rsidTr="00C546E9">
        <w:tblPrEx>
          <w:tblLook w:val="04A0" w:firstRow="1" w:lastRow="0" w:firstColumn="1" w:lastColumn="0" w:noHBand="0" w:noVBand="1"/>
        </w:tblPrEx>
        <w:tc>
          <w:tcPr>
            <w:tcW w:w="648" w:type="dxa"/>
          </w:tcPr>
          <w:p w14:paraId="5D1912E6"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5.</w:t>
            </w:r>
          </w:p>
        </w:tc>
        <w:tc>
          <w:tcPr>
            <w:tcW w:w="5126" w:type="dxa"/>
          </w:tcPr>
          <w:p w14:paraId="25F6FB51"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8772BB" w:rsidRDefault="0013330C" w:rsidP="000F24C9">
            <w:pPr>
              <w:ind w:left="0" w:hanging="2"/>
              <w:rPr>
                <w:rFonts w:ascii="Arial" w:hAnsi="Arial" w:cs="Arial"/>
                <w:szCs w:val="24"/>
                <w:lang w:val="uk-UA"/>
              </w:rPr>
            </w:pPr>
          </w:p>
        </w:tc>
      </w:tr>
      <w:tr w:rsidR="0013330C" w:rsidRPr="00971E32" w14:paraId="3B3426C7" w14:textId="77777777" w:rsidTr="00C546E9">
        <w:tblPrEx>
          <w:tblLook w:val="04A0" w:firstRow="1" w:lastRow="0" w:firstColumn="1" w:lastColumn="0" w:noHBand="0" w:noVBand="1"/>
        </w:tblPrEx>
        <w:tc>
          <w:tcPr>
            <w:tcW w:w="648" w:type="dxa"/>
          </w:tcPr>
          <w:p w14:paraId="7CA2E2F3"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6.</w:t>
            </w:r>
          </w:p>
        </w:tc>
        <w:tc>
          <w:tcPr>
            <w:tcW w:w="5126" w:type="dxa"/>
          </w:tcPr>
          <w:p w14:paraId="0FE9725A"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8772BB" w:rsidRDefault="0013330C" w:rsidP="000F24C9">
            <w:pPr>
              <w:ind w:left="0" w:hanging="2"/>
              <w:rPr>
                <w:rFonts w:ascii="Arial" w:hAnsi="Arial" w:cs="Arial"/>
                <w:szCs w:val="24"/>
                <w:lang w:val="uk-UA"/>
              </w:rPr>
            </w:pPr>
          </w:p>
        </w:tc>
      </w:tr>
      <w:tr w:rsidR="0013330C" w:rsidRPr="00971E32" w14:paraId="3BF485C9" w14:textId="77777777" w:rsidTr="00C546E9">
        <w:tblPrEx>
          <w:tblLook w:val="04A0" w:firstRow="1" w:lastRow="0" w:firstColumn="1" w:lastColumn="0" w:noHBand="0" w:noVBand="1"/>
        </w:tblPrEx>
        <w:tc>
          <w:tcPr>
            <w:tcW w:w="648" w:type="dxa"/>
          </w:tcPr>
          <w:p w14:paraId="5AC082D3"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7.</w:t>
            </w:r>
          </w:p>
        </w:tc>
        <w:tc>
          <w:tcPr>
            <w:tcW w:w="5126" w:type="dxa"/>
          </w:tcPr>
          <w:p w14:paraId="2667AD06"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8772BB" w:rsidRDefault="0013330C" w:rsidP="000F24C9">
            <w:pPr>
              <w:ind w:left="0" w:hanging="2"/>
              <w:rPr>
                <w:rFonts w:ascii="Arial" w:hAnsi="Arial" w:cs="Arial"/>
                <w:szCs w:val="24"/>
                <w:lang w:val="uk-UA"/>
              </w:rPr>
            </w:pPr>
          </w:p>
        </w:tc>
      </w:tr>
      <w:tr w:rsidR="0013330C" w:rsidRPr="008772BB" w14:paraId="37850B47" w14:textId="77777777" w:rsidTr="00C546E9">
        <w:tblPrEx>
          <w:tblLook w:val="04A0" w:firstRow="1" w:lastRow="0" w:firstColumn="1" w:lastColumn="0" w:noHBand="0" w:noVBand="1"/>
        </w:tblPrEx>
        <w:tc>
          <w:tcPr>
            <w:tcW w:w="648" w:type="dxa"/>
          </w:tcPr>
          <w:p w14:paraId="2EBD4943"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8.</w:t>
            </w:r>
          </w:p>
        </w:tc>
        <w:tc>
          <w:tcPr>
            <w:tcW w:w="5126" w:type="dxa"/>
          </w:tcPr>
          <w:p w14:paraId="2EB04FA1" w14:textId="77777777" w:rsidR="0013330C" w:rsidRPr="008772BB" w:rsidRDefault="0013330C" w:rsidP="000F24C9">
            <w:pPr>
              <w:ind w:left="0" w:hanging="2"/>
              <w:rPr>
                <w:rFonts w:ascii="Arial" w:hAnsi="Arial" w:cs="Arial"/>
                <w:szCs w:val="24"/>
                <w:lang w:val="uk-UA"/>
              </w:rPr>
            </w:pPr>
            <w:r w:rsidRPr="008772BB">
              <w:rPr>
                <w:rFonts w:ascii="Arial" w:eastAsia="Arial" w:hAnsi="Arial" w:cs="Arial"/>
                <w:szCs w:val="24"/>
                <w:lang w:val="uk-UA"/>
              </w:rPr>
              <w:t>E-</w:t>
            </w:r>
            <w:proofErr w:type="spellStart"/>
            <w:r w:rsidRPr="008772BB">
              <w:rPr>
                <w:rFonts w:ascii="Arial" w:eastAsia="Arial" w:hAnsi="Arial" w:cs="Arial"/>
                <w:szCs w:val="24"/>
                <w:lang w:val="uk-UA"/>
              </w:rPr>
              <w:t>mail</w:t>
            </w:r>
            <w:proofErr w:type="spellEnd"/>
            <w:r w:rsidRPr="008772BB">
              <w:rPr>
                <w:rFonts w:ascii="Arial" w:eastAsia="Arial" w:hAnsi="Arial" w:cs="Arial"/>
                <w:szCs w:val="24"/>
                <w:lang w:val="uk-UA"/>
              </w:rPr>
              <w:t xml:space="preserve"> контактної особи </w:t>
            </w:r>
          </w:p>
        </w:tc>
        <w:tc>
          <w:tcPr>
            <w:tcW w:w="3766" w:type="dxa"/>
          </w:tcPr>
          <w:p w14:paraId="3CEBA77C" w14:textId="77777777" w:rsidR="0013330C" w:rsidRPr="008772BB" w:rsidRDefault="0013330C" w:rsidP="000F24C9">
            <w:pPr>
              <w:ind w:left="0" w:hanging="2"/>
              <w:rPr>
                <w:rFonts w:ascii="Arial" w:hAnsi="Arial" w:cs="Arial"/>
                <w:szCs w:val="24"/>
                <w:lang w:val="uk-UA"/>
              </w:rPr>
            </w:pPr>
          </w:p>
        </w:tc>
      </w:tr>
    </w:tbl>
    <w:p w14:paraId="060E645C" w14:textId="34F0FBEE" w:rsidR="0013330C" w:rsidRPr="008772BB" w:rsidRDefault="0013330C" w:rsidP="000F24C9">
      <w:pPr>
        <w:ind w:left="0" w:hanging="2"/>
        <w:jc w:val="both"/>
        <w:rPr>
          <w:rFonts w:ascii="Calibri" w:hAnsi="Calibri" w:cs="Calibri"/>
          <w:szCs w:val="24"/>
          <w:lang w:val="uk-UA"/>
        </w:rPr>
      </w:pPr>
    </w:p>
    <w:p w14:paraId="1BFD9A47" w14:textId="224C28A3" w:rsidR="0013330C" w:rsidRPr="008772BB" w:rsidRDefault="0013330C" w:rsidP="000F24C9">
      <w:pPr>
        <w:ind w:left="0" w:hanging="2"/>
        <w:jc w:val="both"/>
        <w:rPr>
          <w:rFonts w:ascii="Calibri" w:hAnsi="Calibri" w:cs="Calibri"/>
          <w:szCs w:val="24"/>
          <w:lang w:val="uk-UA"/>
        </w:rPr>
      </w:pPr>
    </w:p>
    <w:p w14:paraId="5EBFBAE6" w14:textId="77777777" w:rsidR="0013330C" w:rsidRPr="008772BB" w:rsidRDefault="0013330C" w:rsidP="000F24C9">
      <w:pPr>
        <w:ind w:left="0" w:hanging="2"/>
        <w:jc w:val="both"/>
        <w:rPr>
          <w:rFonts w:ascii="Calibri" w:hAnsi="Calibri" w:cs="Calibri"/>
          <w:szCs w:val="24"/>
          <w:lang w:val="uk-UA"/>
        </w:rPr>
      </w:pPr>
    </w:p>
    <w:p w14:paraId="7AE96975" w14:textId="77777777" w:rsidR="0013330C" w:rsidRPr="008772BB" w:rsidRDefault="0013330C" w:rsidP="000F24C9">
      <w:pPr>
        <w:ind w:left="0" w:hanging="2"/>
        <w:rPr>
          <w:rFonts w:ascii="Arial" w:eastAsia="Arial" w:hAnsi="Arial" w:cs="Arial"/>
          <w:sz w:val="22"/>
          <w:szCs w:val="22"/>
          <w:lang w:val="uk-UA"/>
        </w:rPr>
      </w:pPr>
      <w:r w:rsidRPr="008772BB">
        <w:rPr>
          <w:rFonts w:ascii="Arial" w:eastAsia="Arial" w:hAnsi="Arial" w:cs="Arial"/>
          <w:sz w:val="22"/>
          <w:szCs w:val="22"/>
          <w:lang w:val="uk-UA"/>
        </w:rPr>
        <w:t>Підписано мною, ______________________________________________________,</w:t>
      </w:r>
    </w:p>
    <w:p w14:paraId="677FA3F7" w14:textId="77777777" w:rsidR="0013330C" w:rsidRPr="008772BB" w:rsidRDefault="0013330C" w:rsidP="000F24C9">
      <w:pPr>
        <w:ind w:left="0" w:hanging="2"/>
        <w:rPr>
          <w:rFonts w:ascii="Arial" w:eastAsia="Arial" w:hAnsi="Arial" w:cs="Arial"/>
          <w:sz w:val="22"/>
          <w:szCs w:val="22"/>
          <w:lang w:val="uk-UA"/>
        </w:rPr>
      </w:pPr>
    </w:p>
    <w:p w14:paraId="26C21B51" w14:textId="77777777" w:rsidR="0013330C" w:rsidRPr="008772BB" w:rsidRDefault="0013330C" w:rsidP="000F24C9">
      <w:pPr>
        <w:ind w:left="0" w:hanging="2"/>
        <w:rPr>
          <w:rFonts w:ascii="Arial" w:eastAsia="Arial" w:hAnsi="Arial" w:cs="Arial"/>
          <w:sz w:val="22"/>
          <w:szCs w:val="22"/>
          <w:lang w:val="uk-UA"/>
        </w:rPr>
      </w:pPr>
      <w:r w:rsidRPr="008772BB">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8772BB" w:rsidRDefault="0013330C" w:rsidP="000F24C9">
      <w:pPr>
        <w:ind w:left="0" w:hanging="2"/>
        <w:rPr>
          <w:rFonts w:ascii="Arial" w:eastAsia="Arial" w:hAnsi="Arial" w:cs="Arial"/>
          <w:sz w:val="22"/>
          <w:szCs w:val="22"/>
          <w:lang w:val="uk-UA"/>
        </w:rPr>
      </w:pPr>
    </w:p>
    <w:p w14:paraId="0515B7AC" w14:textId="77777777" w:rsidR="0013330C" w:rsidRPr="008772BB" w:rsidRDefault="0013330C" w:rsidP="000F24C9">
      <w:pPr>
        <w:ind w:left="0" w:hanging="2"/>
        <w:rPr>
          <w:rFonts w:ascii="Arial" w:eastAsia="Arial" w:hAnsi="Arial" w:cs="Arial"/>
          <w:sz w:val="22"/>
          <w:szCs w:val="22"/>
          <w:lang w:val="uk-UA"/>
        </w:rPr>
      </w:pPr>
    </w:p>
    <w:p w14:paraId="2D33E4C7" w14:textId="77777777" w:rsidR="0013330C" w:rsidRPr="008772BB" w:rsidRDefault="0013330C" w:rsidP="000F24C9">
      <w:pPr>
        <w:ind w:left="0" w:hanging="2"/>
        <w:rPr>
          <w:rFonts w:ascii="Arial" w:eastAsia="Arial" w:hAnsi="Arial" w:cs="Arial"/>
          <w:sz w:val="22"/>
          <w:szCs w:val="22"/>
          <w:lang w:val="uk-UA"/>
        </w:rPr>
      </w:pPr>
      <w:r w:rsidRPr="008772BB">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8772BB" w:rsidRDefault="0013330C" w:rsidP="000F24C9">
      <w:pPr>
        <w:ind w:left="0" w:hanging="2"/>
        <w:rPr>
          <w:rFonts w:ascii="Arial" w:eastAsia="Arial" w:hAnsi="Arial" w:cs="Arial"/>
          <w:sz w:val="22"/>
          <w:szCs w:val="22"/>
          <w:lang w:val="uk-UA"/>
        </w:rPr>
      </w:pPr>
    </w:p>
    <w:p w14:paraId="359A27A4" w14:textId="09FE2E5B" w:rsidR="0013330C" w:rsidRPr="008772BB" w:rsidRDefault="0013330C" w:rsidP="000F24C9">
      <w:pPr>
        <w:ind w:left="0" w:hanging="2"/>
        <w:rPr>
          <w:rFonts w:ascii="Arial" w:eastAsia="Arial" w:hAnsi="Arial" w:cs="Arial"/>
          <w:sz w:val="22"/>
          <w:szCs w:val="22"/>
          <w:lang w:val="uk-UA"/>
        </w:rPr>
      </w:pPr>
      <w:r w:rsidRPr="008772BB">
        <w:rPr>
          <w:rFonts w:ascii="Arial" w:eastAsia="Arial" w:hAnsi="Arial" w:cs="Arial"/>
          <w:sz w:val="22"/>
          <w:szCs w:val="22"/>
          <w:lang w:val="uk-UA"/>
        </w:rPr>
        <w:t>_______ (число) _________________ (місяць) 20</w:t>
      </w:r>
      <w:r w:rsidR="00273141" w:rsidRPr="008772BB">
        <w:rPr>
          <w:rFonts w:ascii="Arial" w:eastAsia="Arial" w:hAnsi="Arial" w:cs="Arial"/>
          <w:sz w:val="22"/>
          <w:szCs w:val="22"/>
          <w:lang w:val="uk-UA"/>
        </w:rPr>
        <w:t>24</w:t>
      </w:r>
      <w:r w:rsidRPr="008772BB">
        <w:rPr>
          <w:rFonts w:ascii="Arial" w:eastAsia="Arial" w:hAnsi="Arial" w:cs="Arial"/>
          <w:sz w:val="22"/>
          <w:szCs w:val="22"/>
          <w:lang w:val="uk-UA"/>
        </w:rPr>
        <w:t xml:space="preserve"> рік.</w:t>
      </w:r>
    </w:p>
    <w:p w14:paraId="75EF889B" w14:textId="77777777" w:rsidR="0013330C" w:rsidRPr="008772BB" w:rsidRDefault="0013330C" w:rsidP="000F24C9">
      <w:pPr>
        <w:ind w:left="0" w:hanging="2"/>
        <w:rPr>
          <w:rFonts w:ascii="Arial" w:eastAsia="Arial" w:hAnsi="Arial" w:cs="Arial"/>
          <w:sz w:val="22"/>
          <w:szCs w:val="22"/>
          <w:lang w:val="uk-UA"/>
        </w:rPr>
      </w:pPr>
    </w:p>
    <w:p w14:paraId="01588DD6" w14:textId="77777777" w:rsidR="0013330C" w:rsidRPr="008772BB" w:rsidRDefault="0013330C" w:rsidP="000F24C9">
      <w:pPr>
        <w:ind w:left="0" w:hanging="2"/>
        <w:jc w:val="both"/>
        <w:rPr>
          <w:rFonts w:ascii="Arial" w:eastAsia="Arial" w:hAnsi="Arial" w:cs="Arial"/>
          <w:sz w:val="22"/>
          <w:szCs w:val="22"/>
          <w:lang w:val="uk-UA"/>
        </w:rPr>
      </w:pPr>
      <w:r w:rsidRPr="008772BB">
        <w:rPr>
          <w:rFonts w:ascii="Arial" w:eastAsia="Arial" w:hAnsi="Arial" w:cs="Arial"/>
          <w:sz w:val="22"/>
          <w:szCs w:val="22"/>
          <w:lang w:val="uk-UA"/>
        </w:rPr>
        <w:t>________________________ (підпис)</w:t>
      </w:r>
    </w:p>
    <w:p w14:paraId="5B8CD6FC" w14:textId="204DB6D7" w:rsidR="0013330C" w:rsidRPr="008772BB" w:rsidRDefault="0013330C" w:rsidP="000F24C9">
      <w:pPr>
        <w:ind w:leftChars="0" w:left="0" w:firstLineChars="0" w:firstLine="0"/>
        <w:jc w:val="both"/>
        <w:rPr>
          <w:rFonts w:ascii="Calibri" w:hAnsi="Calibri" w:cs="Calibri"/>
          <w:szCs w:val="24"/>
          <w:lang w:val="uk-UA"/>
        </w:rPr>
      </w:pPr>
    </w:p>
    <w:p w14:paraId="5B1B7DC8" w14:textId="77777777" w:rsidR="00101A6D" w:rsidRPr="008772BB" w:rsidRDefault="00101A6D" w:rsidP="000F24C9">
      <w:pPr>
        <w:ind w:leftChars="0" w:left="0" w:firstLineChars="0" w:firstLine="0"/>
        <w:jc w:val="both"/>
        <w:rPr>
          <w:rFonts w:ascii="Calibri" w:hAnsi="Calibri" w:cs="Calibri"/>
          <w:szCs w:val="24"/>
          <w:lang w:val="uk-UA"/>
        </w:rPr>
      </w:pPr>
    </w:p>
    <w:p w14:paraId="0620C264" w14:textId="77777777" w:rsidR="004727B3" w:rsidRPr="008772BB" w:rsidRDefault="004727B3">
      <w:pPr>
        <w:widowControl/>
        <w:suppressAutoHyphens w:val="0"/>
        <w:spacing w:line="240" w:lineRule="auto"/>
        <w:ind w:leftChars="0" w:left="0" w:firstLineChars="0" w:firstLine="0"/>
        <w:textDirection w:val="lrTb"/>
        <w:textAlignment w:val="auto"/>
        <w:outlineLvl w:val="9"/>
        <w:rPr>
          <w:rFonts w:ascii="Arial" w:hAnsi="Arial" w:cs="Arial"/>
          <w:b/>
          <w:sz w:val="22"/>
          <w:szCs w:val="22"/>
          <w:lang w:val="uk-UA"/>
        </w:rPr>
      </w:pPr>
      <w:r w:rsidRPr="008772BB">
        <w:rPr>
          <w:rFonts w:ascii="Arial" w:hAnsi="Arial" w:cs="Arial"/>
          <w:b/>
          <w:sz w:val="22"/>
          <w:szCs w:val="22"/>
          <w:lang w:val="uk-UA"/>
        </w:rPr>
        <w:br w:type="page"/>
      </w:r>
    </w:p>
    <w:p w14:paraId="61E0DBAB" w14:textId="5FACE02B" w:rsidR="0013330C" w:rsidRPr="008772BB" w:rsidRDefault="0013330C" w:rsidP="000F24C9">
      <w:pPr>
        <w:ind w:left="0" w:hanging="2"/>
        <w:jc w:val="center"/>
        <w:rPr>
          <w:rFonts w:ascii="Arial" w:eastAsia="Arial" w:hAnsi="Arial" w:cs="Arial"/>
          <w:b/>
          <w:bCs/>
          <w:iCs/>
          <w:sz w:val="22"/>
          <w:szCs w:val="22"/>
          <w:lang w:val="uk-UA" w:eastAsia="x-none"/>
        </w:rPr>
      </w:pPr>
      <w:r w:rsidRPr="008772BB">
        <w:rPr>
          <w:rFonts w:ascii="Arial" w:hAnsi="Arial" w:cs="Arial"/>
          <w:b/>
          <w:sz w:val="22"/>
          <w:szCs w:val="22"/>
          <w:lang w:val="uk-UA"/>
        </w:rPr>
        <w:t xml:space="preserve">Додаток № 2 до </w:t>
      </w:r>
      <w:r w:rsidRPr="008772BB">
        <w:rPr>
          <w:rFonts w:ascii="Arial" w:eastAsia="Arial" w:hAnsi="Arial" w:cs="Arial"/>
          <w:b/>
          <w:bCs/>
          <w:iCs/>
          <w:sz w:val="22"/>
          <w:szCs w:val="22"/>
          <w:lang w:val="uk-UA" w:eastAsia="x-none"/>
        </w:rPr>
        <w:t xml:space="preserve">Специфікації на закупівлю </w:t>
      </w:r>
      <w:r w:rsidR="00FA4A1A" w:rsidRPr="008772BB">
        <w:rPr>
          <w:rFonts w:ascii="Arial" w:eastAsia="Arial" w:hAnsi="Arial" w:cs="Arial"/>
          <w:b/>
          <w:bCs/>
          <w:iCs/>
          <w:sz w:val="22"/>
          <w:szCs w:val="22"/>
          <w:lang w:val="uk-UA" w:eastAsia="x-none"/>
        </w:rPr>
        <w:t xml:space="preserve">меблів </w:t>
      </w:r>
    </w:p>
    <w:p w14:paraId="0A582523" w14:textId="77777777" w:rsidR="0013330C" w:rsidRPr="008772BB" w:rsidRDefault="0013330C" w:rsidP="000F24C9">
      <w:pPr>
        <w:tabs>
          <w:tab w:val="right" w:pos="8640"/>
        </w:tabs>
        <w:ind w:left="0" w:hanging="2"/>
        <w:jc w:val="center"/>
        <w:rPr>
          <w:rFonts w:ascii="Arial" w:hAnsi="Arial" w:cs="Arial"/>
          <w:b/>
          <w:sz w:val="22"/>
          <w:szCs w:val="22"/>
          <w:lang w:val="uk-UA"/>
        </w:rPr>
      </w:pPr>
    </w:p>
    <w:p w14:paraId="72956669" w14:textId="77777777" w:rsidR="0013330C" w:rsidRPr="008772BB" w:rsidRDefault="0013330C" w:rsidP="000F24C9">
      <w:pPr>
        <w:tabs>
          <w:tab w:val="right" w:pos="8640"/>
        </w:tabs>
        <w:ind w:left="0" w:hanging="2"/>
        <w:jc w:val="center"/>
        <w:rPr>
          <w:rFonts w:ascii="Arial" w:hAnsi="Arial" w:cs="Arial"/>
          <w:b/>
          <w:sz w:val="22"/>
          <w:szCs w:val="22"/>
          <w:lang w:val="uk-UA"/>
        </w:rPr>
      </w:pPr>
      <w:r w:rsidRPr="008772BB">
        <w:rPr>
          <w:rFonts w:ascii="Arial" w:hAnsi="Arial" w:cs="Arial"/>
          <w:b/>
          <w:sz w:val="22"/>
          <w:szCs w:val="22"/>
          <w:lang w:val="uk-UA"/>
        </w:rPr>
        <w:t>Цінова пропозиція.</w:t>
      </w:r>
    </w:p>
    <w:p w14:paraId="6886BAE9" w14:textId="77777777" w:rsidR="0013330C" w:rsidRPr="008772BB" w:rsidRDefault="0013330C" w:rsidP="000F24C9">
      <w:pPr>
        <w:widowControl/>
        <w:ind w:left="0" w:hanging="2"/>
        <w:jc w:val="both"/>
        <w:rPr>
          <w:rFonts w:ascii="Arial" w:hAnsi="Arial" w:cs="Arial"/>
          <w:b/>
          <w:sz w:val="22"/>
          <w:szCs w:val="22"/>
          <w:lang w:val="uk-UA"/>
        </w:rPr>
      </w:pPr>
    </w:p>
    <w:p w14:paraId="13BD64B9" w14:textId="77777777" w:rsidR="0013330C" w:rsidRPr="008772BB" w:rsidRDefault="0013330C" w:rsidP="000F24C9">
      <w:pPr>
        <w:pStyle w:val="a3"/>
        <w:ind w:left="0" w:right="0" w:hanging="2"/>
        <w:jc w:val="both"/>
        <w:rPr>
          <w:rFonts w:ascii="Arial" w:hAnsi="Arial" w:cs="Arial"/>
          <w:b w:val="0"/>
          <w:sz w:val="22"/>
          <w:szCs w:val="22"/>
        </w:rPr>
      </w:pPr>
      <w:r w:rsidRPr="008772BB">
        <w:rPr>
          <w:rFonts w:ascii="Arial" w:hAnsi="Arial" w:cs="Arial"/>
          <w:b w:val="0"/>
          <w:sz w:val="22"/>
          <w:szCs w:val="22"/>
        </w:rPr>
        <w:t>Пропозиція надається на умовах:</w:t>
      </w:r>
    </w:p>
    <w:p w14:paraId="63CDCC25" w14:textId="77777777" w:rsidR="0013330C" w:rsidRPr="008772BB" w:rsidRDefault="0013330C" w:rsidP="000F24C9">
      <w:pPr>
        <w:pStyle w:val="a3"/>
        <w:ind w:left="0" w:right="0" w:hanging="2"/>
        <w:jc w:val="both"/>
        <w:rPr>
          <w:rFonts w:ascii="Arial" w:hAnsi="Arial" w:cs="Arial"/>
          <w:b w:val="0"/>
          <w:sz w:val="22"/>
          <w:szCs w:val="22"/>
        </w:rPr>
      </w:pPr>
    </w:p>
    <w:p w14:paraId="691D9775" w14:textId="77777777" w:rsidR="0013330C" w:rsidRPr="008772BB" w:rsidRDefault="0013330C" w:rsidP="000F24C9">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8772BB">
        <w:rPr>
          <w:rFonts w:ascii="Arial" w:hAnsi="Arial" w:cs="Arial"/>
          <w:sz w:val="22"/>
          <w:szCs w:val="22"/>
          <w:lang w:val="uk-UA"/>
        </w:rPr>
        <w:t xml:space="preserve">Ціна надається: </w:t>
      </w:r>
    </w:p>
    <w:p w14:paraId="2F48528D" w14:textId="77777777" w:rsidR="0013330C" w:rsidRPr="008772BB" w:rsidRDefault="0013330C" w:rsidP="000F24C9">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8772BB">
        <w:rPr>
          <w:rFonts w:ascii="Arial" w:hAnsi="Arial" w:cs="Arial"/>
          <w:sz w:val="22"/>
          <w:szCs w:val="22"/>
          <w:lang w:val="uk-UA"/>
        </w:rPr>
        <w:t>У гривнях України;</w:t>
      </w:r>
    </w:p>
    <w:p w14:paraId="0493A60C" w14:textId="77777777" w:rsidR="0013330C" w:rsidRPr="008772BB" w:rsidRDefault="0013330C" w:rsidP="000F24C9">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8772BB">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8772BB" w:rsidRDefault="0013330C" w:rsidP="000F24C9">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color w:val="FF0000"/>
          <w:sz w:val="22"/>
          <w:szCs w:val="22"/>
          <w:lang w:val="uk-UA"/>
        </w:rPr>
      </w:pPr>
      <w:r w:rsidRPr="008772BB">
        <w:rPr>
          <w:rFonts w:ascii="Arial" w:hAnsi="Arial" w:cs="Arial"/>
          <w:color w:val="FF0000"/>
          <w:sz w:val="22"/>
          <w:szCs w:val="22"/>
          <w:lang w:val="uk-UA"/>
        </w:rPr>
        <w:t>виключно без ПДВ</w:t>
      </w:r>
    </w:p>
    <w:p w14:paraId="0767D7B5" w14:textId="04538252" w:rsidR="0013330C" w:rsidRPr="008772BB" w:rsidRDefault="0013330C" w:rsidP="000F24C9">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8772BB">
        <w:rPr>
          <w:rFonts w:ascii="Arial" w:hAnsi="Arial" w:cs="Arial"/>
          <w:sz w:val="22"/>
          <w:szCs w:val="22"/>
          <w:lang w:val="uk-UA"/>
        </w:rPr>
        <w:t xml:space="preserve">Договір на поставку буде укладено і платежі будуть виконані у гривнях України </w:t>
      </w:r>
      <w:r w:rsidRPr="008772BB">
        <w:rPr>
          <w:rFonts w:ascii="Arial" w:hAnsi="Arial" w:cs="Arial"/>
          <w:color w:val="FF0000"/>
          <w:sz w:val="22"/>
          <w:szCs w:val="22"/>
          <w:lang w:val="uk-UA"/>
        </w:rPr>
        <w:t>без ПДВ</w:t>
      </w:r>
      <w:r w:rsidRPr="008772BB">
        <w:rPr>
          <w:rFonts w:ascii="Arial" w:hAnsi="Arial" w:cs="Arial"/>
          <w:sz w:val="22"/>
          <w:szCs w:val="22"/>
          <w:lang w:val="uk-UA"/>
        </w:rPr>
        <w:t>.</w:t>
      </w:r>
    </w:p>
    <w:p w14:paraId="35CAE0F8" w14:textId="49871E2D" w:rsidR="0013330C" w:rsidRPr="008772BB" w:rsidRDefault="0013330C" w:rsidP="000F24C9">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8772BB">
        <w:rPr>
          <w:rFonts w:ascii="Arial" w:hAnsi="Arial" w:cs="Arial"/>
          <w:sz w:val="22"/>
          <w:szCs w:val="22"/>
          <w:lang w:val="uk-UA"/>
        </w:rPr>
        <w:t>Умови та терміни поставки: див. п. 6 специфікації.</w:t>
      </w:r>
      <w:r w:rsidR="003B742C" w:rsidRPr="008772BB">
        <w:rPr>
          <w:rFonts w:ascii="Arial" w:hAnsi="Arial" w:cs="Arial"/>
          <w:sz w:val="22"/>
          <w:szCs w:val="22"/>
          <w:lang w:val="uk-UA"/>
        </w:rPr>
        <w:t xml:space="preserve"> </w:t>
      </w:r>
      <w:r w:rsidR="003B742C" w:rsidRPr="008772BB">
        <w:rPr>
          <w:rFonts w:ascii="Arial" w:hAnsi="Arial" w:cs="Arial"/>
          <w:color w:val="FF0000"/>
          <w:sz w:val="22"/>
          <w:szCs w:val="22"/>
          <w:lang w:val="uk-UA"/>
        </w:rPr>
        <w:t>(Вартість товару повинна включати в себе вартість доставки)</w:t>
      </w:r>
    </w:p>
    <w:p w14:paraId="432555FF" w14:textId="1CF5B799" w:rsidR="0013330C" w:rsidRPr="008772BB" w:rsidRDefault="0013330C" w:rsidP="000F24C9">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8772BB">
        <w:rPr>
          <w:rFonts w:ascii="Arial" w:hAnsi="Arial" w:cs="Arial"/>
          <w:sz w:val="22"/>
          <w:szCs w:val="22"/>
          <w:lang w:val="uk-UA"/>
        </w:rPr>
        <w:t>Умови оплати: див. п. 7 специфікації.</w:t>
      </w:r>
    </w:p>
    <w:p w14:paraId="19912FFE" w14:textId="2912C67B" w:rsidR="0013330C" w:rsidRPr="008772BB" w:rsidRDefault="0013330C" w:rsidP="000F24C9">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31D7AA6D" w:rsidR="0013330C" w:rsidRPr="008772BB" w:rsidRDefault="0013330C" w:rsidP="000F24C9">
      <w:pPr>
        <w:ind w:leftChars="0" w:left="0" w:firstLineChars="0" w:firstLine="0"/>
        <w:jc w:val="both"/>
        <w:rPr>
          <w:rFonts w:ascii="Arial" w:eastAsia="Arial" w:hAnsi="Arial" w:cs="Arial"/>
          <w:sz w:val="22"/>
          <w:szCs w:val="22"/>
          <w:lang w:val="uk-UA"/>
        </w:rPr>
      </w:pPr>
      <w:r w:rsidRPr="008772BB">
        <w:rPr>
          <w:rFonts w:ascii="Arial" w:eastAsia="Arial" w:hAnsi="Arial" w:cs="Arial"/>
          <w:sz w:val="22"/>
          <w:szCs w:val="22"/>
          <w:lang w:val="uk-UA"/>
        </w:rPr>
        <w:t xml:space="preserve">Будь ласка, заповніть наведену нижче таблицю. </w:t>
      </w:r>
    </w:p>
    <w:p w14:paraId="39B1D7D0" w14:textId="77777777" w:rsidR="00273141" w:rsidRPr="008772BB" w:rsidRDefault="00273141" w:rsidP="000F24C9">
      <w:pPr>
        <w:ind w:leftChars="0" w:left="0" w:firstLineChars="0" w:firstLine="0"/>
        <w:jc w:val="both"/>
        <w:rPr>
          <w:rFonts w:ascii="Arial" w:eastAsia="Arial" w:hAnsi="Arial" w:cs="Arial"/>
          <w:sz w:val="22"/>
          <w:szCs w:val="22"/>
          <w:lang w:val="uk-UA"/>
        </w:rPr>
      </w:pPr>
    </w:p>
    <w:tbl>
      <w:tblPr>
        <w:tblStyle w:val="11"/>
        <w:tblW w:w="995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979"/>
        <w:gridCol w:w="1202"/>
        <w:gridCol w:w="1445"/>
        <w:gridCol w:w="1399"/>
      </w:tblGrid>
      <w:tr w:rsidR="00A20309" w:rsidRPr="00971E32" w14:paraId="0AAA19F8" w14:textId="77777777" w:rsidTr="00C546E9">
        <w:trPr>
          <w:trHeight w:val="932"/>
        </w:trPr>
        <w:tc>
          <w:tcPr>
            <w:tcW w:w="640" w:type="dxa"/>
            <w:tcMar>
              <w:top w:w="0" w:type="dxa"/>
              <w:left w:w="108" w:type="dxa"/>
              <w:bottom w:w="0" w:type="dxa"/>
              <w:right w:w="108" w:type="dxa"/>
            </w:tcMar>
          </w:tcPr>
          <w:p w14:paraId="39ECB9A5" w14:textId="77777777" w:rsidR="00A20309" w:rsidRPr="008772BB"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4286" w:type="dxa"/>
            <w:tcMar>
              <w:top w:w="0" w:type="dxa"/>
              <w:left w:w="108" w:type="dxa"/>
              <w:bottom w:w="0" w:type="dxa"/>
              <w:right w:w="108" w:type="dxa"/>
            </w:tcMar>
          </w:tcPr>
          <w:p w14:paraId="499AD392" w14:textId="77777777" w:rsidR="00A20309" w:rsidRPr="008772BB"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Назва послуги</w:t>
            </w:r>
          </w:p>
          <w:p w14:paraId="53B35FB4" w14:textId="77777777" w:rsidR="00A20309" w:rsidRPr="008772BB"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979" w:type="dxa"/>
            <w:tcMar>
              <w:top w:w="0" w:type="dxa"/>
              <w:left w:w="108" w:type="dxa"/>
              <w:bottom w:w="0" w:type="dxa"/>
              <w:right w:w="108" w:type="dxa"/>
            </w:tcMar>
          </w:tcPr>
          <w:p w14:paraId="236B6A2A" w14:textId="77777777" w:rsidR="00A20309" w:rsidRPr="008772BB"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Обсяг робіт</w:t>
            </w:r>
          </w:p>
        </w:tc>
        <w:tc>
          <w:tcPr>
            <w:tcW w:w="1202" w:type="dxa"/>
            <w:tcMar>
              <w:top w:w="0" w:type="dxa"/>
              <w:left w:w="108" w:type="dxa"/>
              <w:bottom w:w="0" w:type="dxa"/>
              <w:right w:w="108" w:type="dxa"/>
            </w:tcMar>
          </w:tcPr>
          <w:p w14:paraId="6AD484B4" w14:textId="47B2DB3B" w:rsidR="00A20309" w:rsidRPr="008772BB"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Од.</w:t>
            </w:r>
            <w:r w:rsidR="0019615A" w:rsidRPr="008772BB">
              <w:rPr>
                <w:rFonts w:ascii="Arial" w:eastAsia="Arial" w:hAnsi="Arial" w:cs="Arial"/>
                <w:color w:val="000000"/>
                <w:szCs w:val="24"/>
                <w:lang w:val="uk-UA"/>
              </w:rPr>
              <w:t xml:space="preserve"> </w:t>
            </w:r>
            <w:r w:rsidRPr="008772BB">
              <w:rPr>
                <w:rFonts w:ascii="Arial" w:eastAsia="Arial" w:hAnsi="Arial" w:cs="Arial"/>
                <w:color w:val="000000"/>
                <w:szCs w:val="24"/>
                <w:lang w:val="uk-UA"/>
              </w:rPr>
              <w:t>виміру</w:t>
            </w:r>
          </w:p>
        </w:tc>
        <w:tc>
          <w:tcPr>
            <w:tcW w:w="1445" w:type="dxa"/>
          </w:tcPr>
          <w:p w14:paraId="75F3D71D" w14:textId="77777777" w:rsidR="00A20309" w:rsidRPr="008772BB"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Вартість за одну одиницю, грн. без ПДВ</w:t>
            </w:r>
          </w:p>
        </w:tc>
        <w:tc>
          <w:tcPr>
            <w:tcW w:w="1399" w:type="dxa"/>
          </w:tcPr>
          <w:p w14:paraId="269058C4" w14:textId="77777777" w:rsidR="00A20309" w:rsidRPr="008772BB"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Всього за обсяг, грн. без ПДВ</w:t>
            </w:r>
          </w:p>
        </w:tc>
      </w:tr>
      <w:tr w:rsidR="00600262" w:rsidRPr="008772BB" w14:paraId="26F2F5E3" w14:textId="77777777" w:rsidTr="00C021AB">
        <w:trPr>
          <w:trHeight w:val="237"/>
        </w:trPr>
        <w:tc>
          <w:tcPr>
            <w:tcW w:w="640" w:type="dxa"/>
            <w:tcMar>
              <w:top w:w="0" w:type="dxa"/>
              <w:left w:w="108" w:type="dxa"/>
              <w:bottom w:w="0" w:type="dxa"/>
              <w:right w:w="108" w:type="dxa"/>
            </w:tcMar>
            <w:vAlign w:val="center"/>
          </w:tcPr>
          <w:p w14:paraId="3AB2EC80" w14:textId="77777777" w:rsidR="00600262" w:rsidRPr="008772BB" w:rsidRDefault="00600262" w:rsidP="00600262">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8772BB">
              <w:rPr>
                <w:rFonts w:ascii="Arial" w:eastAsia="Calibri" w:hAnsi="Arial" w:cs="Arial"/>
                <w:color w:val="000000"/>
                <w:szCs w:val="24"/>
                <w:lang w:val="uk-UA"/>
              </w:rPr>
              <w:t>1</w:t>
            </w:r>
          </w:p>
        </w:tc>
        <w:tc>
          <w:tcPr>
            <w:tcW w:w="4286" w:type="dxa"/>
            <w:shd w:val="clear" w:color="auto" w:fill="FFFFFF"/>
            <w:tcMar>
              <w:top w:w="0" w:type="dxa"/>
              <w:left w:w="40" w:type="dxa"/>
              <w:bottom w:w="0" w:type="dxa"/>
              <w:right w:w="40" w:type="dxa"/>
            </w:tcMar>
          </w:tcPr>
          <w:p w14:paraId="7D27C72F" w14:textId="3BEE4B99" w:rsidR="00600262" w:rsidRPr="008772BB" w:rsidRDefault="00600262" w:rsidP="00600262">
            <w:pPr>
              <w:spacing w:line="276" w:lineRule="auto"/>
              <w:ind w:left="0" w:hanging="2"/>
              <w:jc w:val="center"/>
              <w:rPr>
                <w:rFonts w:ascii="Arial" w:eastAsia="Calibri" w:hAnsi="Arial" w:cs="Arial"/>
                <w:i/>
                <w:color w:val="FF0000"/>
                <w:szCs w:val="24"/>
                <w:lang w:val="uk-UA"/>
              </w:rPr>
            </w:pPr>
            <w:r w:rsidRPr="008772BB">
              <w:rPr>
                <w:rFonts w:ascii="Arial" w:eastAsia="Calibri" w:hAnsi="Arial" w:cs="Arial"/>
                <w:color w:val="000000"/>
                <w:szCs w:val="24"/>
                <w:lang w:val="uk-UA"/>
              </w:rPr>
              <w:t>Сповивальні столики</w:t>
            </w:r>
          </w:p>
        </w:tc>
        <w:tc>
          <w:tcPr>
            <w:tcW w:w="979" w:type="dxa"/>
            <w:shd w:val="clear" w:color="auto" w:fill="auto"/>
            <w:tcMar>
              <w:top w:w="0" w:type="dxa"/>
              <w:left w:w="40" w:type="dxa"/>
              <w:bottom w:w="0" w:type="dxa"/>
              <w:right w:w="40" w:type="dxa"/>
            </w:tcMar>
          </w:tcPr>
          <w:p w14:paraId="7A114A5C" w14:textId="7546E534" w:rsidR="00600262" w:rsidRPr="008772BB" w:rsidRDefault="00600262" w:rsidP="00600262">
            <w:pPr>
              <w:spacing w:line="276" w:lineRule="auto"/>
              <w:ind w:left="0" w:hanging="2"/>
              <w:jc w:val="center"/>
              <w:rPr>
                <w:rFonts w:ascii="Arial" w:eastAsia="Calibri" w:hAnsi="Arial" w:cs="Arial"/>
                <w:szCs w:val="24"/>
                <w:lang w:val="uk-UA"/>
              </w:rPr>
            </w:pPr>
            <w:r w:rsidRPr="008772BB">
              <w:rPr>
                <w:rFonts w:ascii="Arial" w:eastAsia="Calibri" w:hAnsi="Arial" w:cs="Arial"/>
                <w:color w:val="000000"/>
                <w:szCs w:val="24"/>
                <w:lang w:val="uk-UA"/>
              </w:rPr>
              <w:t>1</w:t>
            </w:r>
            <w:r>
              <w:rPr>
                <w:rFonts w:ascii="Arial" w:eastAsia="Calibri" w:hAnsi="Arial" w:cs="Arial"/>
                <w:color w:val="000000"/>
                <w:szCs w:val="24"/>
                <w:lang w:val="uk-UA"/>
              </w:rPr>
              <w:t>0</w:t>
            </w:r>
          </w:p>
        </w:tc>
        <w:tc>
          <w:tcPr>
            <w:tcW w:w="1202" w:type="dxa"/>
            <w:tcMar>
              <w:top w:w="0" w:type="dxa"/>
              <w:left w:w="108" w:type="dxa"/>
              <w:bottom w:w="0" w:type="dxa"/>
              <w:right w:w="108" w:type="dxa"/>
            </w:tcMar>
          </w:tcPr>
          <w:p w14:paraId="045EA808" w14:textId="2E8AE4E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шт.</w:t>
            </w:r>
          </w:p>
        </w:tc>
        <w:tc>
          <w:tcPr>
            <w:tcW w:w="1445" w:type="dxa"/>
          </w:tcPr>
          <w:p w14:paraId="3E60F114"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tcPr>
          <w:p w14:paraId="280D729F"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600262" w:rsidRPr="008772BB" w14:paraId="159BABA5" w14:textId="77777777" w:rsidTr="00C021AB">
        <w:trPr>
          <w:trHeight w:val="237"/>
        </w:trPr>
        <w:tc>
          <w:tcPr>
            <w:tcW w:w="640" w:type="dxa"/>
            <w:tcMar>
              <w:top w:w="0" w:type="dxa"/>
              <w:left w:w="108" w:type="dxa"/>
              <w:bottom w:w="0" w:type="dxa"/>
              <w:right w:w="108" w:type="dxa"/>
            </w:tcMar>
            <w:vAlign w:val="center"/>
          </w:tcPr>
          <w:p w14:paraId="51CFBAD0" w14:textId="77777777" w:rsidR="00600262" w:rsidRPr="008772BB" w:rsidRDefault="00600262" w:rsidP="00600262">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8772BB">
              <w:rPr>
                <w:rFonts w:ascii="Arial" w:eastAsia="Calibri" w:hAnsi="Arial" w:cs="Arial"/>
                <w:color w:val="000000"/>
                <w:szCs w:val="24"/>
                <w:lang w:val="uk-UA"/>
              </w:rPr>
              <w:t>2</w:t>
            </w:r>
          </w:p>
        </w:tc>
        <w:tc>
          <w:tcPr>
            <w:tcW w:w="4286" w:type="dxa"/>
            <w:tcMar>
              <w:top w:w="0" w:type="dxa"/>
              <w:left w:w="40" w:type="dxa"/>
              <w:bottom w:w="0" w:type="dxa"/>
              <w:right w:w="40" w:type="dxa"/>
            </w:tcMar>
          </w:tcPr>
          <w:p w14:paraId="293EA3FE" w14:textId="65A121FB" w:rsidR="00600262" w:rsidRPr="008772BB" w:rsidRDefault="00600262" w:rsidP="00600262">
            <w:pPr>
              <w:spacing w:line="276" w:lineRule="auto"/>
              <w:ind w:left="0" w:hanging="2"/>
              <w:jc w:val="center"/>
              <w:rPr>
                <w:rFonts w:ascii="Arial" w:eastAsia="Calibri" w:hAnsi="Arial" w:cs="Arial"/>
                <w:szCs w:val="24"/>
                <w:lang w:val="uk-UA"/>
              </w:rPr>
            </w:pPr>
            <w:r w:rsidRPr="008772BB">
              <w:rPr>
                <w:rFonts w:ascii="Arial" w:eastAsia="Calibri" w:hAnsi="Arial" w:cs="Arial"/>
                <w:szCs w:val="24"/>
                <w:lang w:val="uk-UA"/>
              </w:rPr>
              <w:t xml:space="preserve">Ширми медичні </w:t>
            </w:r>
            <w:r w:rsidR="00DE6ABD" w:rsidRPr="008772BB">
              <w:rPr>
                <w:rFonts w:ascii="Arial" w:eastAsia="Calibri" w:hAnsi="Arial" w:cs="Arial"/>
                <w:szCs w:val="24"/>
                <w:lang w:val="uk-UA"/>
              </w:rPr>
              <w:t>двосекційні</w:t>
            </w:r>
          </w:p>
        </w:tc>
        <w:tc>
          <w:tcPr>
            <w:tcW w:w="979" w:type="dxa"/>
            <w:shd w:val="clear" w:color="auto" w:fill="auto"/>
            <w:tcMar>
              <w:top w:w="0" w:type="dxa"/>
              <w:left w:w="40" w:type="dxa"/>
              <w:bottom w:w="0" w:type="dxa"/>
              <w:right w:w="40" w:type="dxa"/>
            </w:tcMar>
          </w:tcPr>
          <w:p w14:paraId="6326065C" w14:textId="1EC1D013" w:rsidR="00600262" w:rsidRPr="008772BB" w:rsidRDefault="00600262" w:rsidP="00600262">
            <w:pPr>
              <w:spacing w:line="276" w:lineRule="auto"/>
              <w:ind w:left="0" w:hanging="2"/>
              <w:jc w:val="center"/>
              <w:rPr>
                <w:rFonts w:ascii="Arial" w:eastAsia="Calibri" w:hAnsi="Arial" w:cs="Arial"/>
                <w:szCs w:val="24"/>
                <w:lang w:val="uk-UA"/>
              </w:rPr>
            </w:pPr>
            <w:r>
              <w:rPr>
                <w:rFonts w:ascii="Arial" w:eastAsia="Calibri" w:hAnsi="Arial" w:cs="Arial"/>
                <w:color w:val="000000"/>
                <w:szCs w:val="24"/>
                <w:lang w:val="uk-UA"/>
              </w:rPr>
              <w:t>15</w:t>
            </w:r>
          </w:p>
        </w:tc>
        <w:tc>
          <w:tcPr>
            <w:tcW w:w="1202" w:type="dxa"/>
            <w:tcMar>
              <w:top w:w="0" w:type="dxa"/>
              <w:left w:w="108" w:type="dxa"/>
              <w:bottom w:w="0" w:type="dxa"/>
              <w:right w:w="108" w:type="dxa"/>
            </w:tcMar>
          </w:tcPr>
          <w:p w14:paraId="44CEF560" w14:textId="35FD9F79"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шт.</w:t>
            </w:r>
          </w:p>
        </w:tc>
        <w:tc>
          <w:tcPr>
            <w:tcW w:w="1445" w:type="dxa"/>
          </w:tcPr>
          <w:p w14:paraId="52A84AAD"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tcPr>
          <w:p w14:paraId="1D45B0C8"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600262" w:rsidRPr="008772BB" w14:paraId="41A4A22A" w14:textId="77777777" w:rsidTr="00C021AB">
        <w:trPr>
          <w:trHeight w:val="237"/>
        </w:trPr>
        <w:tc>
          <w:tcPr>
            <w:tcW w:w="640" w:type="dxa"/>
            <w:tcMar>
              <w:top w:w="0" w:type="dxa"/>
              <w:left w:w="108" w:type="dxa"/>
              <w:bottom w:w="0" w:type="dxa"/>
              <w:right w:w="108" w:type="dxa"/>
            </w:tcMar>
            <w:vAlign w:val="center"/>
          </w:tcPr>
          <w:p w14:paraId="10149B42" w14:textId="77777777" w:rsidR="00600262" w:rsidRPr="008772BB" w:rsidRDefault="00600262" w:rsidP="00600262">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8772BB">
              <w:rPr>
                <w:rFonts w:ascii="Arial" w:eastAsia="Calibri" w:hAnsi="Arial" w:cs="Arial"/>
                <w:color w:val="000000"/>
                <w:szCs w:val="24"/>
                <w:lang w:val="uk-UA"/>
              </w:rPr>
              <w:t>3</w:t>
            </w:r>
          </w:p>
        </w:tc>
        <w:tc>
          <w:tcPr>
            <w:tcW w:w="4286" w:type="dxa"/>
            <w:tcMar>
              <w:top w:w="0" w:type="dxa"/>
              <w:left w:w="40" w:type="dxa"/>
              <w:bottom w:w="0" w:type="dxa"/>
              <w:right w:w="40" w:type="dxa"/>
            </w:tcMar>
          </w:tcPr>
          <w:p w14:paraId="0194DCF1" w14:textId="2C95D7C8" w:rsidR="00600262" w:rsidRPr="008772BB" w:rsidRDefault="00600262" w:rsidP="00600262">
            <w:pPr>
              <w:spacing w:line="276" w:lineRule="auto"/>
              <w:ind w:left="0" w:hanging="2"/>
              <w:jc w:val="center"/>
              <w:rPr>
                <w:rFonts w:ascii="Arial" w:eastAsia="Calibri" w:hAnsi="Arial" w:cs="Arial"/>
                <w:szCs w:val="24"/>
                <w:lang w:val="uk-UA"/>
              </w:rPr>
            </w:pPr>
            <w:r>
              <w:rPr>
                <w:rFonts w:ascii="Arial" w:eastAsia="Calibri" w:hAnsi="Arial" w:cs="Arial"/>
                <w:szCs w:val="24"/>
                <w:lang w:val="uk-UA"/>
              </w:rPr>
              <w:t>Шафа одностулкова з сейфом</w:t>
            </w:r>
          </w:p>
        </w:tc>
        <w:tc>
          <w:tcPr>
            <w:tcW w:w="979" w:type="dxa"/>
            <w:shd w:val="clear" w:color="auto" w:fill="auto"/>
            <w:tcMar>
              <w:top w:w="0" w:type="dxa"/>
              <w:left w:w="40" w:type="dxa"/>
              <w:bottom w:w="0" w:type="dxa"/>
              <w:right w:w="40" w:type="dxa"/>
            </w:tcMar>
          </w:tcPr>
          <w:p w14:paraId="46ECB23D" w14:textId="5BE53938" w:rsidR="00600262" w:rsidRPr="008772BB" w:rsidRDefault="00600262" w:rsidP="00600262">
            <w:pPr>
              <w:spacing w:line="276" w:lineRule="auto"/>
              <w:ind w:left="0" w:hanging="2"/>
              <w:jc w:val="center"/>
              <w:rPr>
                <w:rFonts w:ascii="Arial" w:eastAsia="Calibri" w:hAnsi="Arial" w:cs="Arial"/>
                <w:szCs w:val="24"/>
                <w:lang w:val="uk-UA"/>
              </w:rPr>
            </w:pPr>
            <w:r>
              <w:rPr>
                <w:rFonts w:ascii="Arial" w:eastAsia="Calibri" w:hAnsi="Arial" w:cs="Arial"/>
                <w:color w:val="000000"/>
                <w:szCs w:val="24"/>
                <w:lang w:val="uk-UA"/>
              </w:rPr>
              <w:t>10</w:t>
            </w:r>
          </w:p>
        </w:tc>
        <w:tc>
          <w:tcPr>
            <w:tcW w:w="1202" w:type="dxa"/>
            <w:tcMar>
              <w:top w:w="0" w:type="dxa"/>
              <w:left w:w="108" w:type="dxa"/>
              <w:bottom w:w="0" w:type="dxa"/>
              <w:right w:w="108" w:type="dxa"/>
            </w:tcMar>
          </w:tcPr>
          <w:p w14:paraId="017E99D8" w14:textId="4F67A9FC"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шт.</w:t>
            </w:r>
          </w:p>
        </w:tc>
        <w:tc>
          <w:tcPr>
            <w:tcW w:w="1445" w:type="dxa"/>
          </w:tcPr>
          <w:p w14:paraId="70E09D93"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tcPr>
          <w:p w14:paraId="740A13C0"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600262" w:rsidRPr="008772BB" w14:paraId="5E1524A6" w14:textId="77777777" w:rsidTr="00C021AB">
        <w:trPr>
          <w:trHeight w:val="237"/>
        </w:trPr>
        <w:tc>
          <w:tcPr>
            <w:tcW w:w="640" w:type="dxa"/>
            <w:tcMar>
              <w:top w:w="0" w:type="dxa"/>
              <w:left w:w="108" w:type="dxa"/>
              <w:bottom w:w="0" w:type="dxa"/>
              <w:right w:w="108" w:type="dxa"/>
            </w:tcMar>
            <w:vAlign w:val="center"/>
          </w:tcPr>
          <w:p w14:paraId="63EDF102" w14:textId="77777777" w:rsidR="00600262" w:rsidRPr="008772BB" w:rsidRDefault="00600262" w:rsidP="00600262">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8772BB">
              <w:rPr>
                <w:rFonts w:ascii="Arial" w:eastAsia="Calibri" w:hAnsi="Arial" w:cs="Arial"/>
                <w:color w:val="000000"/>
                <w:szCs w:val="24"/>
                <w:lang w:val="uk-UA"/>
              </w:rPr>
              <w:t>4</w:t>
            </w:r>
          </w:p>
        </w:tc>
        <w:tc>
          <w:tcPr>
            <w:tcW w:w="4286" w:type="dxa"/>
            <w:tcMar>
              <w:top w:w="0" w:type="dxa"/>
              <w:left w:w="40" w:type="dxa"/>
              <w:bottom w:w="0" w:type="dxa"/>
              <w:right w:w="40" w:type="dxa"/>
            </w:tcMar>
          </w:tcPr>
          <w:p w14:paraId="3A43CC11" w14:textId="01700ADD" w:rsidR="00600262" w:rsidRPr="008772BB" w:rsidRDefault="00600262" w:rsidP="00600262">
            <w:pPr>
              <w:spacing w:line="276" w:lineRule="auto"/>
              <w:ind w:left="0" w:hanging="2"/>
              <w:jc w:val="center"/>
              <w:rPr>
                <w:rFonts w:ascii="Arial" w:eastAsia="Calibri" w:hAnsi="Arial" w:cs="Arial"/>
                <w:szCs w:val="24"/>
                <w:lang w:val="uk-UA"/>
              </w:rPr>
            </w:pPr>
            <w:r>
              <w:rPr>
                <w:rFonts w:ascii="Arial" w:eastAsia="Calibri" w:hAnsi="Arial" w:cs="Arial"/>
                <w:szCs w:val="24"/>
                <w:lang w:val="uk-UA"/>
              </w:rPr>
              <w:t>Шафа двостулкова з сейфом</w:t>
            </w:r>
          </w:p>
        </w:tc>
        <w:tc>
          <w:tcPr>
            <w:tcW w:w="979" w:type="dxa"/>
            <w:shd w:val="clear" w:color="auto" w:fill="auto"/>
            <w:tcMar>
              <w:top w:w="0" w:type="dxa"/>
              <w:left w:w="40" w:type="dxa"/>
              <w:bottom w:w="0" w:type="dxa"/>
              <w:right w:w="40" w:type="dxa"/>
            </w:tcMar>
          </w:tcPr>
          <w:p w14:paraId="55F8890F" w14:textId="1596785F" w:rsidR="00600262" w:rsidRPr="008772BB" w:rsidRDefault="00600262" w:rsidP="00600262">
            <w:pPr>
              <w:spacing w:line="276" w:lineRule="auto"/>
              <w:ind w:left="0" w:hanging="2"/>
              <w:jc w:val="center"/>
              <w:rPr>
                <w:rFonts w:ascii="Arial" w:eastAsia="Calibri" w:hAnsi="Arial" w:cs="Arial"/>
                <w:szCs w:val="24"/>
                <w:lang w:val="uk-UA"/>
              </w:rPr>
            </w:pPr>
            <w:r>
              <w:rPr>
                <w:rFonts w:ascii="Arial" w:eastAsia="Calibri" w:hAnsi="Arial" w:cs="Arial"/>
                <w:color w:val="000000"/>
                <w:szCs w:val="24"/>
                <w:lang w:val="uk-UA"/>
              </w:rPr>
              <w:t>6</w:t>
            </w:r>
          </w:p>
        </w:tc>
        <w:tc>
          <w:tcPr>
            <w:tcW w:w="1202" w:type="dxa"/>
            <w:tcMar>
              <w:top w:w="0" w:type="dxa"/>
              <w:left w:w="108" w:type="dxa"/>
              <w:bottom w:w="0" w:type="dxa"/>
              <w:right w:w="108" w:type="dxa"/>
            </w:tcMar>
          </w:tcPr>
          <w:p w14:paraId="3AAED8F8" w14:textId="75715318"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шт.</w:t>
            </w:r>
          </w:p>
        </w:tc>
        <w:tc>
          <w:tcPr>
            <w:tcW w:w="1445" w:type="dxa"/>
          </w:tcPr>
          <w:p w14:paraId="60C677BC"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tcPr>
          <w:p w14:paraId="38EC58BD"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600262" w:rsidRPr="008772BB" w14:paraId="74AFDD1E" w14:textId="77777777" w:rsidTr="00C021AB">
        <w:trPr>
          <w:trHeight w:val="237"/>
        </w:trPr>
        <w:tc>
          <w:tcPr>
            <w:tcW w:w="640" w:type="dxa"/>
            <w:tcMar>
              <w:top w:w="0" w:type="dxa"/>
              <w:left w:w="108" w:type="dxa"/>
              <w:bottom w:w="0" w:type="dxa"/>
              <w:right w:w="108" w:type="dxa"/>
            </w:tcMar>
            <w:vAlign w:val="center"/>
          </w:tcPr>
          <w:p w14:paraId="6C2BD3E9" w14:textId="77777777" w:rsidR="00600262" w:rsidRPr="008772BB" w:rsidRDefault="00600262" w:rsidP="00600262">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8772BB">
              <w:rPr>
                <w:rFonts w:ascii="Arial" w:eastAsia="Calibri" w:hAnsi="Arial" w:cs="Arial"/>
                <w:color w:val="000000"/>
                <w:szCs w:val="24"/>
                <w:lang w:val="uk-UA"/>
              </w:rPr>
              <w:t>5</w:t>
            </w:r>
          </w:p>
        </w:tc>
        <w:tc>
          <w:tcPr>
            <w:tcW w:w="4286" w:type="dxa"/>
            <w:tcMar>
              <w:top w:w="0" w:type="dxa"/>
              <w:left w:w="40" w:type="dxa"/>
              <w:bottom w:w="0" w:type="dxa"/>
              <w:right w:w="40" w:type="dxa"/>
            </w:tcMar>
          </w:tcPr>
          <w:p w14:paraId="686D8927" w14:textId="051507E1" w:rsidR="00600262" w:rsidRPr="008772BB" w:rsidRDefault="00600262" w:rsidP="00600262">
            <w:pPr>
              <w:spacing w:line="276" w:lineRule="auto"/>
              <w:ind w:left="0" w:hanging="2"/>
              <w:jc w:val="center"/>
              <w:rPr>
                <w:rFonts w:ascii="Arial" w:eastAsia="Calibri" w:hAnsi="Arial" w:cs="Arial"/>
                <w:szCs w:val="24"/>
                <w:lang w:val="uk-UA"/>
              </w:rPr>
            </w:pPr>
            <w:proofErr w:type="spellStart"/>
            <w:r>
              <w:rPr>
                <w:rFonts w:ascii="Arial" w:eastAsia="Calibri" w:hAnsi="Arial" w:cs="Arial"/>
                <w:szCs w:val="24"/>
                <w:lang w:val="uk-UA"/>
              </w:rPr>
              <w:t>Маніпуляційний</w:t>
            </w:r>
            <w:proofErr w:type="spellEnd"/>
            <w:r>
              <w:rPr>
                <w:rFonts w:ascii="Arial" w:eastAsia="Calibri" w:hAnsi="Arial" w:cs="Arial"/>
                <w:szCs w:val="24"/>
                <w:lang w:val="uk-UA"/>
              </w:rPr>
              <w:t xml:space="preserve"> столик</w:t>
            </w:r>
          </w:p>
        </w:tc>
        <w:tc>
          <w:tcPr>
            <w:tcW w:w="979" w:type="dxa"/>
            <w:shd w:val="clear" w:color="auto" w:fill="auto"/>
            <w:tcMar>
              <w:top w:w="0" w:type="dxa"/>
              <w:left w:w="40" w:type="dxa"/>
              <w:bottom w:w="0" w:type="dxa"/>
              <w:right w:w="40" w:type="dxa"/>
            </w:tcMar>
          </w:tcPr>
          <w:p w14:paraId="4D339295" w14:textId="1BDD6984" w:rsidR="00600262" w:rsidRPr="008772BB" w:rsidRDefault="00600262" w:rsidP="00600262">
            <w:pPr>
              <w:spacing w:line="276" w:lineRule="auto"/>
              <w:ind w:left="0" w:hanging="2"/>
              <w:jc w:val="center"/>
              <w:rPr>
                <w:rFonts w:ascii="Arial" w:eastAsia="Calibri" w:hAnsi="Arial" w:cs="Arial"/>
                <w:szCs w:val="24"/>
                <w:lang w:val="uk-UA"/>
              </w:rPr>
            </w:pPr>
            <w:r>
              <w:rPr>
                <w:rFonts w:ascii="Arial" w:eastAsia="Calibri" w:hAnsi="Arial" w:cs="Arial"/>
                <w:color w:val="000000"/>
                <w:szCs w:val="24"/>
                <w:lang w:val="uk-UA"/>
              </w:rPr>
              <w:t>12</w:t>
            </w:r>
          </w:p>
        </w:tc>
        <w:tc>
          <w:tcPr>
            <w:tcW w:w="1202" w:type="dxa"/>
            <w:tcMar>
              <w:top w:w="0" w:type="dxa"/>
              <w:left w:w="108" w:type="dxa"/>
              <w:bottom w:w="0" w:type="dxa"/>
              <w:right w:w="108" w:type="dxa"/>
            </w:tcMar>
          </w:tcPr>
          <w:p w14:paraId="4E8B29CE" w14:textId="311A5450"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8772BB">
              <w:rPr>
                <w:rFonts w:ascii="Arial" w:eastAsia="Arial" w:hAnsi="Arial" w:cs="Arial"/>
                <w:color w:val="000000"/>
                <w:szCs w:val="24"/>
                <w:lang w:val="uk-UA"/>
              </w:rPr>
              <w:t>шт.</w:t>
            </w:r>
          </w:p>
        </w:tc>
        <w:tc>
          <w:tcPr>
            <w:tcW w:w="1445" w:type="dxa"/>
          </w:tcPr>
          <w:p w14:paraId="4BCFAF35"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tcPr>
          <w:p w14:paraId="79816941" w14:textId="77777777" w:rsidR="00600262" w:rsidRPr="008772BB" w:rsidRDefault="00600262" w:rsidP="00600262">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4727B3" w:rsidRPr="008772BB" w14:paraId="3AC16B43" w14:textId="77777777" w:rsidTr="00C546E9">
        <w:trPr>
          <w:trHeight w:val="521"/>
        </w:trPr>
        <w:tc>
          <w:tcPr>
            <w:tcW w:w="8552" w:type="dxa"/>
            <w:gridSpan w:val="5"/>
            <w:tcMar>
              <w:top w:w="0" w:type="dxa"/>
              <w:left w:w="108" w:type="dxa"/>
              <w:bottom w:w="0" w:type="dxa"/>
              <w:right w:w="108" w:type="dxa"/>
            </w:tcMar>
          </w:tcPr>
          <w:p w14:paraId="0B8949AE" w14:textId="77777777" w:rsidR="004727B3" w:rsidRPr="008772BB" w:rsidRDefault="004727B3" w:rsidP="004727B3">
            <w:pPr>
              <w:pBdr>
                <w:top w:val="nil"/>
                <w:left w:val="nil"/>
                <w:bottom w:val="nil"/>
                <w:right w:val="nil"/>
                <w:between w:val="nil"/>
              </w:pBdr>
              <w:spacing w:line="240" w:lineRule="auto"/>
              <w:ind w:left="0" w:hanging="2"/>
              <w:jc w:val="right"/>
              <w:rPr>
                <w:rFonts w:ascii="Arial" w:eastAsia="Arial" w:hAnsi="Arial" w:cs="Arial"/>
                <w:color w:val="000000"/>
                <w:szCs w:val="24"/>
                <w:lang w:val="uk-UA"/>
              </w:rPr>
            </w:pPr>
          </w:p>
          <w:p w14:paraId="2CDC4146" w14:textId="6104839A" w:rsidR="004727B3" w:rsidRPr="008772BB" w:rsidRDefault="004727B3" w:rsidP="004727B3">
            <w:pPr>
              <w:pBdr>
                <w:top w:val="nil"/>
                <w:left w:val="nil"/>
                <w:bottom w:val="nil"/>
                <w:right w:val="nil"/>
                <w:between w:val="nil"/>
              </w:pBdr>
              <w:spacing w:line="240" w:lineRule="auto"/>
              <w:ind w:left="0" w:hanging="2"/>
              <w:jc w:val="right"/>
              <w:rPr>
                <w:rFonts w:ascii="Arial" w:eastAsia="Arial" w:hAnsi="Arial" w:cs="Arial"/>
                <w:color w:val="000000"/>
                <w:szCs w:val="24"/>
                <w:lang w:val="uk-UA"/>
              </w:rPr>
            </w:pPr>
            <w:r w:rsidRPr="008772BB">
              <w:rPr>
                <w:rFonts w:ascii="Arial" w:eastAsia="Arial" w:hAnsi="Arial" w:cs="Arial"/>
                <w:color w:val="000000"/>
                <w:szCs w:val="24"/>
                <w:lang w:val="uk-UA"/>
              </w:rPr>
              <w:t>Всього, грн, без ПДВ</w:t>
            </w:r>
          </w:p>
        </w:tc>
        <w:tc>
          <w:tcPr>
            <w:tcW w:w="1399" w:type="dxa"/>
          </w:tcPr>
          <w:p w14:paraId="18C0E297" w14:textId="77777777" w:rsidR="004727B3" w:rsidRPr="008772BB" w:rsidRDefault="004727B3" w:rsidP="004727B3">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bl>
    <w:p w14:paraId="58874BC3" w14:textId="77777777" w:rsidR="0013330C" w:rsidRPr="008772BB" w:rsidRDefault="0013330C" w:rsidP="000F24C9">
      <w:pPr>
        <w:ind w:leftChars="0" w:left="0" w:firstLineChars="0" w:firstLine="0"/>
        <w:jc w:val="both"/>
        <w:rPr>
          <w:rFonts w:ascii="Calibri" w:hAnsi="Calibri" w:cs="Calibri"/>
          <w:szCs w:val="24"/>
          <w:lang w:val="uk-UA"/>
        </w:rPr>
      </w:pPr>
    </w:p>
    <w:p w14:paraId="278C8A38" w14:textId="50EEE72E" w:rsidR="00273141" w:rsidRPr="008772BB" w:rsidRDefault="00273141" w:rsidP="000F24C9">
      <w:pPr>
        <w:pStyle w:val="af2"/>
        <w:numPr>
          <w:ilvl w:val="0"/>
          <w:numId w:val="9"/>
        </w:numPr>
        <w:spacing w:line="480" w:lineRule="auto"/>
        <w:ind w:leftChars="0" w:firstLineChars="0"/>
        <w:rPr>
          <w:rFonts w:ascii="Arial" w:hAnsi="Arial" w:cs="Arial"/>
          <w:sz w:val="22"/>
          <w:szCs w:val="22"/>
          <w:lang w:val="uk-UA"/>
        </w:rPr>
      </w:pPr>
      <w:r w:rsidRPr="008772BB">
        <w:rPr>
          <w:rFonts w:ascii="Arial" w:hAnsi="Arial" w:cs="Arial"/>
          <w:sz w:val="22"/>
          <w:szCs w:val="22"/>
          <w:lang w:val="uk-UA"/>
        </w:rPr>
        <w:t xml:space="preserve">Будь-ласка, зазначте термін поставки, який Ви пропонуєте: до _______________ </w:t>
      </w:r>
    </w:p>
    <w:p w14:paraId="01EF6377" w14:textId="3922ABBE" w:rsidR="0013330C" w:rsidRPr="008772BB" w:rsidRDefault="00273141" w:rsidP="000F24C9">
      <w:pPr>
        <w:pStyle w:val="af2"/>
        <w:numPr>
          <w:ilvl w:val="0"/>
          <w:numId w:val="9"/>
        </w:numPr>
        <w:ind w:leftChars="0" w:firstLineChars="0"/>
        <w:rPr>
          <w:rFonts w:ascii="Arial" w:eastAsia="Arial" w:hAnsi="Arial" w:cs="Arial"/>
          <w:color w:val="000000"/>
          <w:sz w:val="22"/>
          <w:szCs w:val="22"/>
          <w:lang w:val="uk-UA"/>
        </w:rPr>
      </w:pPr>
      <w:r w:rsidRPr="008772BB">
        <w:rPr>
          <w:rFonts w:ascii="Arial" w:eastAsia="Arial" w:hAnsi="Arial" w:cs="Arial"/>
          <w:color w:val="000000"/>
          <w:sz w:val="22"/>
          <w:szCs w:val="22"/>
          <w:lang w:val="uk-UA"/>
        </w:rPr>
        <w:t>Будь-ласка, зазначте гарантійний термін, який Ви пропонуєте: _______________</w:t>
      </w:r>
    </w:p>
    <w:p w14:paraId="26926BBB" w14:textId="04DABDD1" w:rsidR="00273141" w:rsidRPr="008772BB" w:rsidRDefault="00273141" w:rsidP="000F24C9">
      <w:pPr>
        <w:ind w:leftChars="0" w:left="0" w:firstLineChars="0" w:firstLine="0"/>
        <w:rPr>
          <w:rFonts w:ascii="Arial" w:eastAsia="Arial" w:hAnsi="Arial" w:cs="Arial"/>
          <w:color w:val="000000"/>
          <w:szCs w:val="24"/>
          <w:lang w:val="uk-UA"/>
        </w:rPr>
      </w:pPr>
    </w:p>
    <w:p w14:paraId="5CAA4615" w14:textId="77777777" w:rsidR="00273141" w:rsidRPr="008772BB" w:rsidRDefault="00273141" w:rsidP="000F24C9">
      <w:pPr>
        <w:pStyle w:val="af2"/>
        <w:numPr>
          <w:ilvl w:val="0"/>
          <w:numId w:val="9"/>
        </w:numPr>
        <w:ind w:leftChars="0" w:firstLineChars="0"/>
        <w:rPr>
          <w:rFonts w:ascii="Arial" w:eastAsia="Arial" w:hAnsi="Arial" w:cs="Arial"/>
          <w:color w:val="000000"/>
          <w:sz w:val="22"/>
          <w:szCs w:val="22"/>
          <w:lang w:val="uk-UA"/>
        </w:rPr>
      </w:pPr>
      <w:r w:rsidRPr="008772BB">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56B0AACE" w14:textId="6FC1CCE3" w:rsidR="00273141" w:rsidRPr="008772BB" w:rsidRDefault="00273141" w:rsidP="000F24C9">
      <w:pPr>
        <w:pStyle w:val="af2"/>
        <w:ind w:leftChars="0" w:left="358" w:firstLineChars="0" w:firstLine="0"/>
        <w:rPr>
          <w:rFonts w:ascii="Arial" w:eastAsia="Arial" w:hAnsi="Arial" w:cs="Arial"/>
          <w:color w:val="000000"/>
          <w:sz w:val="22"/>
          <w:szCs w:val="22"/>
          <w:lang w:val="uk-UA"/>
        </w:rPr>
      </w:pPr>
      <w:r w:rsidRPr="008772BB">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78DE1161" w14:textId="472F9C22" w:rsidR="00273141" w:rsidRPr="008772BB" w:rsidRDefault="00273141" w:rsidP="000F24C9">
      <w:pPr>
        <w:pStyle w:val="af2"/>
        <w:ind w:leftChars="0" w:left="358" w:firstLineChars="0" w:firstLine="0"/>
        <w:rPr>
          <w:rFonts w:ascii="Arial" w:eastAsia="Arial" w:hAnsi="Arial" w:cs="Arial"/>
          <w:color w:val="000000"/>
          <w:sz w:val="22"/>
          <w:szCs w:val="22"/>
          <w:lang w:val="uk-UA"/>
        </w:rPr>
      </w:pPr>
    </w:p>
    <w:p w14:paraId="6BB153F2" w14:textId="16B44899" w:rsidR="00273141" w:rsidRPr="008772BB" w:rsidRDefault="00273141" w:rsidP="000F24C9">
      <w:pPr>
        <w:pStyle w:val="af2"/>
        <w:spacing w:line="480" w:lineRule="auto"/>
        <w:ind w:leftChars="0" w:left="358" w:firstLineChars="0" w:firstLine="0"/>
        <w:rPr>
          <w:rFonts w:ascii="Arial" w:hAnsi="Arial" w:cs="Arial"/>
          <w:sz w:val="22"/>
          <w:szCs w:val="22"/>
          <w:lang w:val="uk-UA"/>
        </w:rPr>
      </w:pPr>
      <w:r w:rsidRPr="008772BB">
        <w:rPr>
          <w:rFonts w:ascii="Arial" w:hAnsi="Arial" w:cs="Arial"/>
          <w:sz w:val="22"/>
          <w:szCs w:val="22"/>
          <w:lang w:val="uk-UA"/>
        </w:rPr>
        <w:t xml:space="preserve">Будь-ласка, зазначте умови оплати, які Ви пропонуєте: _______________ </w:t>
      </w:r>
    </w:p>
    <w:p w14:paraId="0885A83C" w14:textId="77777777" w:rsidR="00273141" w:rsidRPr="008772BB" w:rsidRDefault="00273141" w:rsidP="000F24C9">
      <w:pPr>
        <w:pStyle w:val="af2"/>
        <w:ind w:leftChars="0" w:left="358" w:firstLineChars="0" w:firstLine="0"/>
        <w:rPr>
          <w:rFonts w:ascii="Arial" w:eastAsia="Arial" w:hAnsi="Arial" w:cs="Arial"/>
          <w:color w:val="000000"/>
          <w:sz w:val="22"/>
          <w:szCs w:val="22"/>
          <w:lang w:val="uk-UA"/>
        </w:rPr>
      </w:pPr>
    </w:p>
    <w:p w14:paraId="77F36436" w14:textId="77777777" w:rsidR="00273141" w:rsidRPr="008772BB" w:rsidRDefault="00273141" w:rsidP="000F24C9">
      <w:pPr>
        <w:spacing w:line="480" w:lineRule="auto"/>
        <w:ind w:left="0" w:hanging="2"/>
        <w:rPr>
          <w:rFonts w:ascii="Arial" w:hAnsi="Arial" w:cs="Arial"/>
          <w:b/>
          <w:sz w:val="18"/>
          <w:szCs w:val="18"/>
          <w:lang w:val="uk-UA"/>
        </w:rPr>
      </w:pPr>
      <w:r w:rsidRPr="008772BB">
        <w:rPr>
          <w:rFonts w:ascii="Arial" w:hAnsi="Arial" w:cs="Arial"/>
          <w:szCs w:val="24"/>
          <w:lang w:val="uk-UA"/>
        </w:rPr>
        <w:tab/>
      </w:r>
      <w:r w:rsidRPr="008772BB">
        <w:rPr>
          <w:rFonts w:ascii="Arial" w:eastAsia="Arial" w:hAnsi="Arial" w:cs="Arial"/>
          <w:sz w:val="18"/>
          <w:szCs w:val="18"/>
          <w:lang w:val="uk-UA"/>
        </w:rPr>
        <w:t>Підписано мною, ______________________________________________________,</w:t>
      </w:r>
    </w:p>
    <w:p w14:paraId="4F585232" w14:textId="77777777" w:rsidR="00273141" w:rsidRPr="008772BB" w:rsidRDefault="00273141" w:rsidP="000F24C9">
      <w:pPr>
        <w:spacing w:line="480" w:lineRule="auto"/>
        <w:ind w:left="0" w:hanging="2"/>
        <w:rPr>
          <w:rFonts w:ascii="Arial" w:eastAsia="Arial" w:hAnsi="Arial" w:cs="Arial"/>
          <w:sz w:val="18"/>
          <w:szCs w:val="18"/>
          <w:lang w:val="uk-UA"/>
        </w:rPr>
      </w:pPr>
      <w:r w:rsidRPr="008772BB">
        <w:rPr>
          <w:rFonts w:ascii="Arial" w:eastAsia="Arial" w:hAnsi="Arial" w:cs="Arial"/>
          <w:sz w:val="18"/>
          <w:szCs w:val="18"/>
          <w:lang w:val="uk-UA"/>
        </w:rPr>
        <w:t>що обіймає посаду_________________________________________________________(керівник підприємства)</w:t>
      </w:r>
    </w:p>
    <w:p w14:paraId="4CCE4D94" w14:textId="38C5712A" w:rsidR="00273141" w:rsidRPr="008772BB" w:rsidRDefault="00273141" w:rsidP="0019615A">
      <w:pPr>
        <w:spacing w:line="480" w:lineRule="auto"/>
        <w:ind w:left="0" w:hanging="2"/>
        <w:rPr>
          <w:rFonts w:ascii="Arial" w:eastAsia="Arial" w:hAnsi="Arial" w:cs="Arial"/>
          <w:sz w:val="18"/>
          <w:szCs w:val="18"/>
          <w:lang w:val="uk-UA"/>
        </w:rPr>
      </w:pPr>
      <w:r w:rsidRPr="008772BB">
        <w:rPr>
          <w:rFonts w:ascii="Arial" w:eastAsia="Arial" w:hAnsi="Arial" w:cs="Arial"/>
          <w:sz w:val="18"/>
          <w:szCs w:val="18"/>
          <w:lang w:val="uk-UA"/>
        </w:rPr>
        <w:t>від імені компанії ____________________________________________________________ _______ (число) _________________ (місяць) 2024 рік</w:t>
      </w:r>
      <w:r w:rsidR="00A20309" w:rsidRPr="008772BB">
        <w:rPr>
          <w:rFonts w:ascii="Arial" w:eastAsia="Arial" w:hAnsi="Arial" w:cs="Arial"/>
          <w:sz w:val="18"/>
          <w:szCs w:val="18"/>
          <w:lang w:val="uk-UA"/>
        </w:rPr>
        <w:t xml:space="preserve"> </w:t>
      </w:r>
      <w:r w:rsidRPr="008772BB">
        <w:rPr>
          <w:rFonts w:ascii="Arial" w:eastAsia="Arial" w:hAnsi="Arial" w:cs="Arial"/>
          <w:sz w:val="18"/>
          <w:szCs w:val="18"/>
          <w:lang w:val="uk-UA"/>
        </w:rPr>
        <w:t>_</w:t>
      </w:r>
      <w:r w:rsidR="0019615A" w:rsidRPr="008772BB">
        <w:rPr>
          <w:rFonts w:ascii="Arial" w:eastAsia="Arial" w:hAnsi="Arial" w:cs="Arial"/>
          <w:sz w:val="18"/>
          <w:szCs w:val="18"/>
          <w:lang w:val="uk-UA"/>
        </w:rPr>
        <w:t>_______________________ (підпис)</w:t>
      </w:r>
    </w:p>
    <w:p w14:paraId="7F74D42E" w14:textId="76BA9BB8" w:rsidR="007B40FE" w:rsidRPr="008772BB" w:rsidRDefault="007B40FE" w:rsidP="000F24C9">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3C1B2A03" w14:textId="77777777" w:rsidR="004727B3" w:rsidRPr="008772BB" w:rsidRDefault="004727B3">
      <w:pPr>
        <w:widowControl/>
        <w:suppressAutoHyphens w:val="0"/>
        <w:spacing w:line="240" w:lineRule="auto"/>
        <w:ind w:leftChars="0" w:left="0" w:firstLineChars="0" w:firstLine="0"/>
        <w:textDirection w:val="lrTb"/>
        <w:textAlignment w:val="auto"/>
        <w:outlineLvl w:val="9"/>
        <w:rPr>
          <w:rFonts w:ascii="Arial" w:hAnsi="Arial" w:cs="Arial"/>
          <w:b/>
          <w:bCs/>
          <w:kern w:val="32"/>
          <w:sz w:val="22"/>
          <w:szCs w:val="22"/>
          <w:lang w:val="uk-UA"/>
        </w:rPr>
      </w:pPr>
      <w:r w:rsidRPr="008772BB">
        <w:rPr>
          <w:rFonts w:ascii="Arial" w:hAnsi="Arial" w:cs="Arial"/>
          <w:iCs/>
          <w:kern w:val="32"/>
          <w:sz w:val="22"/>
          <w:szCs w:val="22"/>
          <w:lang w:val="uk-UA"/>
        </w:rPr>
        <w:br w:type="page"/>
      </w:r>
    </w:p>
    <w:p w14:paraId="20C0746B" w14:textId="4D75D28C" w:rsidR="00101A6D" w:rsidRPr="008772BB" w:rsidRDefault="00101A6D" w:rsidP="000F24C9">
      <w:pPr>
        <w:pStyle w:val="1"/>
        <w:widowControl/>
        <w:spacing w:line="240" w:lineRule="auto"/>
        <w:ind w:left="0" w:hanging="2"/>
        <w:jc w:val="center"/>
        <w:rPr>
          <w:rFonts w:ascii="Arial" w:hAnsi="Arial" w:cs="Arial"/>
          <w:iCs w:val="0"/>
          <w:kern w:val="32"/>
          <w:sz w:val="22"/>
          <w:szCs w:val="22"/>
        </w:rPr>
      </w:pPr>
      <w:r w:rsidRPr="008772BB">
        <w:rPr>
          <w:rFonts w:ascii="Arial" w:hAnsi="Arial" w:cs="Arial"/>
          <w:iCs w:val="0"/>
          <w:kern w:val="32"/>
          <w:sz w:val="22"/>
          <w:szCs w:val="22"/>
        </w:rPr>
        <w:t>Додаток № 3</w:t>
      </w:r>
    </w:p>
    <w:p w14:paraId="123EDFFA" w14:textId="13DDD023" w:rsidR="00101A6D" w:rsidRPr="008772BB" w:rsidRDefault="00101A6D" w:rsidP="000F24C9">
      <w:pPr>
        <w:pStyle w:val="1"/>
        <w:widowControl/>
        <w:spacing w:line="240" w:lineRule="auto"/>
        <w:ind w:left="0" w:hanging="2"/>
        <w:jc w:val="center"/>
        <w:rPr>
          <w:rFonts w:ascii="Arial" w:hAnsi="Arial" w:cs="Arial"/>
          <w:iCs w:val="0"/>
          <w:kern w:val="32"/>
          <w:sz w:val="22"/>
          <w:szCs w:val="22"/>
        </w:rPr>
      </w:pPr>
      <w:r w:rsidRPr="008772BB">
        <w:rPr>
          <w:rFonts w:ascii="Arial" w:hAnsi="Arial" w:cs="Arial"/>
          <w:iCs w:val="0"/>
          <w:kern w:val="32"/>
          <w:sz w:val="22"/>
          <w:szCs w:val="22"/>
        </w:rPr>
        <w:t xml:space="preserve">До специфікації на </w:t>
      </w:r>
      <w:r w:rsidR="002C17D5" w:rsidRPr="008772BB">
        <w:rPr>
          <w:rFonts w:ascii="Arial" w:eastAsia="Arial" w:hAnsi="Arial" w:cs="Arial"/>
          <w:sz w:val="22"/>
          <w:szCs w:val="22"/>
          <w:lang w:eastAsia="x-none"/>
        </w:rPr>
        <w:t xml:space="preserve">закупівлю </w:t>
      </w:r>
      <w:r w:rsidR="004727B3" w:rsidRPr="008772BB">
        <w:rPr>
          <w:rFonts w:ascii="Arial" w:eastAsia="Arial" w:hAnsi="Arial" w:cs="Arial"/>
          <w:sz w:val="22"/>
          <w:szCs w:val="22"/>
          <w:lang w:eastAsia="x-none"/>
        </w:rPr>
        <w:t xml:space="preserve">медичних </w:t>
      </w:r>
      <w:r w:rsidR="002C17D5" w:rsidRPr="008772BB">
        <w:rPr>
          <w:rFonts w:ascii="Arial" w:eastAsia="Arial" w:hAnsi="Arial" w:cs="Arial"/>
          <w:sz w:val="22"/>
          <w:szCs w:val="22"/>
          <w:lang w:eastAsia="x-none"/>
        </w:rPr>
        <w:t>меблів</w:t>
      </w:r>
      <w:r w:rsidRPr="008772BB">
        <w:rPr>
          <w:rFonts w:ascii="Arial" w:hAnsi="Arial" w:cs="Arial"/>
          <w:iCs w:val="0"/>
          <w:kern w:val="32"/>
          <w:sz w:val="22"/>
          <w:szCs w:val="22"/>
        </w:rPr>
        <w:t xml:space="preserve"> </w:t>
      </w:r>
    </w:p>
    <w:p w14:paraId="112328A7" w14:textId="77777777" w:rsidR="00101A6D" w:rsidRPr="008772BB" w:rsidRDefault="00101A6D" w:rsidP="000F24C9">
      <w:pPr>
        <w:spacing w:line="240" w:lineRule="auto"/>
        <w:ind w:left="0" w:hanging="2"/>
        <w:rPr>
          <w:rFonts w:ascii="Arial" w:hAnsi="Arial" w:cs="Arial"/>
          <w:lang w:val="uk-UA"/>
        </w:rPr>
      </w:pPr>
    </w:p>
    <w:p w14:paraId="0CDB564E" w14:textId="77777777" w:rsidR="00101A6D" w:rsidRPr="008772BB" w:rsidRDefault="00101A6D" w:rsidP="000F24C9">
      <w:pPr>
        <w:spacing w:line="240" w:lineRule="auto"/>
        <w:ind w:left="0" w:hanging="2"/>
        <w:jc w:val="both"/>
        <w:rPr>
          <w:rFonts w:ascii="Arial" w:hAnsi="Arial" w:cs="Arial"/>
          <w:lang w:val="uk-UA"/>
        </w:rPr>
      </w:pPr>
      <w:r w:rsidRPr="008772BB">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58A9453" w14:textId="77777777" w:rsidR="00101A6D" w:rsidRPr="008772BB" w:rsidRDefault="00101A6D" w:rsidP="000F24C9">
      <w:pPr>
        <w:pStyle w:val="af2"/>
        <w:widowControl/>
        <w:numPr>
          <w:ilvl w:val="0"/>
          <w:numId w:val="14"/>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8772BB">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8772BB">
        <w:rPr>
          <w:rFonts w:ascii="Arial" w:hAnsi="Arial" w:cs="Arial"/>
          <w:lang w:val="uk-UA"/>
        </w:rPr>
        <w:t>бенефіціарний</w:t>
      </w:r>
      <w:proofErr w:type="spellEnd"/>
      <w:r w:rsidRPr="008772BB">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8772BB">
        <w:rPr>
          <w:rFonts w:ascii="Arial" w:hAnsi="Arial" w:cs="Arial"/>
          <w:lang w:val="uk-UA"/>
        </w:rPr>
        <w:t>санкційного</w:t>
      </w:r>
      <w:proofErr w:type="spellEnd"/>
      <w:r w:rsidRPr="008772BB">
        <w:rPr>
          <w:rFonts w:ascii="Arial" w:hAnsi="Arial" w:cs="Arial"/>
          <w:lang w:val="uk-UA"/>
        </w:rPr>
        <w:t xml:space="preserve"> органу.</w:t>
      </w:r>
    </w:p>
    <w:p w14:paraId="40691183" w14:textId="77777777" w:rsidR="00101A6D" w:rsidRPr="008772BB" w:rsidRDefault="00101A6D" w:rsidP="000F24C9">
      <w:pPr>
        <w:pStyle w:val="af2"/>
        <w:widowControl/>
        <w:numPr>
          <w:ilvl w:val="0"/>
          <w:numId w:val="14"/>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8772BB">
        <w:rPr>
          <w:rFonts w:ascii="Arial" w:hAnsi="Arial" w:cs="Arial"/>
          <w:lang w:val="uk-UA"/>
        </w:rPr>
        <w:t xml:space="preserve">Товариство, та/або учасник Товариства, та/або кінцевий </w:t>
      </w:r>
      <w:proofErr w:type="spellStart"/>
      <w:r w:rsidRPr="008772BB">
        <w:rPr>
          <w:rFonts w:ascii="Arial" w:hAnsi="Arial" w:cs="Arial"/>
          <w:lang w:val="uk-UA"/>
        </w:rPr>
        <w:t>бенефіціарний</w:t>
      </w:r>
      <w:proofErr w:type="spellEnd"/>
      <w:r w:rsidRPr="008772BB">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19D1B4DF" w14:textId="77777777" w:rsidR="00101A6D" w:rsidRPr="008772BB" w:rsidRDefault="00101A6D" w:rsidP="000F24C9">
      <w:pPr>
        <w:pStyle w:val="af2"/>
        <w:widowControl/>
        <w:numPr>
          <w:ilvl w:val="0"/>
          <w:numId w:val="14"/>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8772BB">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1D14802B" w14:textId="77777777" w:rsidR="00101A6D" w:rsidRPr="008772BB" w:rsidRDefault="00101A6D" w:rsidP="000F24C9">
      <w:pPr>
        <w:pStyle w:val="af2"/>
        <w:spacing w:line="240" w:lineRule="auto"/>
        <w:ind w:left="0" w:hanging="2"/>
        <w:jc w:val="both"/>
        <w:rPr>
          <w:rFonts w:ascii="Arial" w:hAnsi="Arial" w:cs="Arial"/>
          <w:lang w:val="uk-UA"/>
        </w:rPr>
      </w:pPr>
    </w:p>
    <w:p w14:paraId="3685AB18" w14:textId="77777777" w:rsidR="00101A6D" w:rsidRPr="008772BB" w:rsidRDefault="00101A6D" w:rsidP="000F24C9">
      <w:pPr>
        <w:pStyle w:val="1"/>
        <w:widowControl/>
        <w:spacing w:line="240" w:lineRule="auto"/>
        <w:ind w:left="0" w:hanging="2"/>
        <w:jc w:val="center"/>
        <w:rPr>
          <w:rFonts w:ascii="Arial" w:hAnsi="Arial" w:cs="Arial"/>
          <w:iCs w:val="0"/>
          <w:kern w:val="32"/>
          <w:sz w:val="22"/>
          <w:szCs w:val="22"/>
        </w:rPr>
      </w:pPr>
      <w:r w:rsidRPr="008772BB">
        <w:rPr>
          <w:rFonts w:ascii="Arial" w:hAnsi="Arial" w:cs="Arial"/>
          <w:iCs w:val="0"/>
          <w:kern w:val="32"/>
          <w:sz w:val="22"/>
          <w:szCs w:val="22"/>
        </w:rPr>
        <w:t xml:space="preserve">Склад кінцевих </w:t>
      </w:r>
      <w:proofErr w:type="spellStart"/>
      <w:r w:rsidRPr="008772BB">
        <w:rPr>
          <w:rFonts w:ascii="Arial" w:hAnsi="Arial" w:cs="Arial"/>
          <w:iCs w:val="0"/>
          <w:kern w:val="32"/>
          <w:sz w:val="22"/>
          <w:szCs w:val="22"/>
        </w:rPr>
        <w:t>бенефіціарних</w:t>
      </w:r>
      <w:proofErr w:type="spellEnd"/>
      <w:r w:rsidRPr="008772BB">
        <w:rPr>
          <w:rFonts w:ascii="Arial" w:hAnsi="Arial" w:cs="Arial"/>
          <w:iCs w:val="0"/>
          <w:kern w:val="32"/>
          <w:sz w:val="22"/>
          <w:szCs w:val="22"/>
        </w:rPr>
        <w:t xml:space="preserve"> власників учасника тендеру</w:t>
      </w:r>
    </w:p>
    <w:p w14:paraId="41017768" w14:textId="77777777" w:rsidR="00101A6D" w:rsidRPr="008772BB" w:rsidRDefault="00101A6D" w:rsidP="000F24C9">
      <w:pPr>
        <w:spacing w:line="240" w:lineRule="auto"/>
        <w:ind w:left="0" w:hanging="2"/>
        <w:rPr>
          <w:lang w:val="uk-UA"/>
        </w:rPr>
      </w:pPr>
    </w:p>
    <w:tbl>
      <w:tblPr>
        <w:tblStyle w:val="ac"/>
        <w:tblW w:w="9125" w:type="dxa"/>
        <w:tblLook w:val="04A0" w:firstRow="1" w:lastRow="0" w:firstColumn="1" w:lastColumn="0" w:noHBand="0" w:noVBand="1"/>
      </w:tblPr>
      <w:tblGrid>
        <w:gridCol w:w="1668"/>
        <w:gridCol w:w="1973"/>
        <w:gridCol w:w="1915"/>
        <w:gridCol w:w="1937"/>
        <w:gridCol w:w="1632"/>
      </w:tblGrid>
      <w:tr w:rsidR="00101A6D" w:rsidRPr="00971E32" w14:paraId="133F9050" w14:textId="77777777" w:rsidTr="00C546E9">
        <w:trPr>
          <w:trHeight w:val="869"/>
        </w:trPr>
        <w:tc>
          <w:tcPr>
            <w:tcW w:w="1794" w:type="dxa"/>
          </w:tcPr>
          <w:p w14:paraId="704EB9C1" w14:textId="77777777" w:rsidR="00101A6D" w:rsidRPr="008772BB" w:rsidRDefault="00101A6D" w:rsidP="000F24C9">
            <w:pPr>
              <w:spacing w:line="240" w:lineRule="auto"/>
              <w:ind w:left="0" w:hanging="2"/>
              <w:rPr>
                <w:rFonts w:ascii="Arial" w:hAnsi="Arial" w:cs="Arial"/>
                <w:b/>
                <w:lang w:val="uk-UA"/>
              </w:rPr>
            </w:pPr>
            <w:r w:rsidRPr="008772BB">
              <w:rPr>
                <w:rFonts w:ascii="Arial" w:hAnsi="Arial" w:cs="Arial"/>
                <w:b/>
                <w:lang w:val="uk-UA"/>
              </w:rPr>
              <w:t>Назва організації/ ФІО фізичної особи</w:t>
            </w:r>
          </w:p>
        </w:tc>
        <w:tc>
          <w:tcPr>
            <w:tcW w:w="1707" w:type="dxa"/>
          </w:tcPr>
          <w:p w14:paraId="17390D50" w14:textId="77777777" w:rsidR="00101A6D" w:rsidRPr="008772BB" w:rsidRDefault="00101A6D" w:rsidP="000F24C9">
            <w:pPr>
              <w:spacing w:line="240" w:lineRule="auto"/>
              <w:ind w:left="0" w:hanging="2"/>
              <w:rPr>
                <w:rFonts w:ascii="Arial" w:hAnsi="Arial" w:cs="Arial"/>
                <w:b/>
                <w:lang w:val="uk-UA"/>
              </w:rPr>
            </w:pPr>
            <w:r w:rsidRPr="008772BB">
              <w:rPr>
                <w:rFonts w:ascii="Arial" w:hAnsi="Arial" w:cs="Arial"/>
                <w:b/>
                <w:lang w:val="uk-UA"/>
              </w:rPr>
              <w:t>Реєстраційний код / паспортні дані</w:t>
            </w:r>
          </w:p>
        </w:tc>
        <w:tc>
          <w:tcPr>
            <w:tcW w:w="2442" w:type="dxa"/>
          </w:tcPr>
          <w:p w14:paraId="02C074A2" w14:textId="77777777" w:rsidR="00101A6D" w:rsidRPr="008772BB" w:rsidRDefault="00101A6D" w:rsidP="000F24C9">
            <w:pPr>
              <w:spacing w:line="240" w:lineRule="auto"/>
              <w:ind w:left="0" w:hanging="2"/>
              <w:rPr>
                <w:rFonts w:ascii="Arial" w:hAnsi="Arial" w:cs="Arial"/>
                <w:b/>
                <w:lang w:val="uk-UA"/>
              </w:rPr>
            </w:pPr>
            <w:r w:rsidRPr="008772BB">
              <w:rPr>
                <w:rFonts w:ascii="Arial" w:hAnsi="Arial" w:cs="Arial"/>
                <w:b/>
                <w:lang w:val="uk-UA"/>
              </w:rPr>
              <w:t>Адреса реєстрації</w:t>
            </w:r>
          </w:p>
        </w:tc>
        <w:tc>
          <w:tcPr>
            <w:tcW w:w="1596" w:type="dxa"/>
          </w:tcPr>
          <w:p w14:paraId="2C4711AA" w14:textId="77777777" w:rsidR="00101A6D" w:rsidRPr="008772BB" w:rsidRDefault="00101A6D" w:rsidP="000F24C9">
            <w:pPr>
              <w:spacing w:line="240" w:lineRule="auto"/>
              <w:ind w:left="0" w:hanging="2"/>
              <w:rPr>
                <w:rFonts w:ascii="Arial" w:hAnsi="Arial" w:cs="Arial"/>
                <w:b/>
                <w:lang w:val="uk-UA"/>
              </w:rPr>
            </w:pPr>
            <w:r w:rsidRPr="008772BB">
              <w:rPr>
                <w:rFonts w:ascii="Arial" w:hAnsi="Arial" w:cs="Arial"/>
                <w:b/>
                <w:lang w:val="uk-UA"/>
              </w:rPr>
              <w:t>Громадянство</w:t>
            </w:r>
          </w:p>
        </w:tc>
        <w:tc>
          <w:tcPr>
            <w:tcW w:w="1586" w:type="dxa"/>
          </w:tcPr>
          <w:p w14:paraId="3D7D840C" w14:textId="77777777" w:rsidR="00101A6D" w:rsidRPr="008772BB" w:rsidRDefault="00101A6D" w:rsidP="000F24C9">
            <w:pPr>
              <w:spacing w:line="240" w:lineRule="auto"/>
              <w:ind w:left="0" w:hanging="2"/>
              <w:rPr>
                <w:rFonts w:ascii="Arial" w:hAnsi="Arial" w:cs="Arial"/>
                <w:b/>
                <w:lang w:val="uk-UA"/>
              </w:rPr>
            </w:pPr>
            <w:r w:rsidRPr="008772BB">
              <w:rPr>
                <w:rFonts w:ascii="Arial" w:hAnsi="Arial" w:cs="Arial"/>
                <w:b/>
                <w:lang w:val="uk-UA"/>
              </w:rPr>
              <w:t xml:space="preserve">Чи значиться організація/ людина в </w:t>
            </w:r>
            <w:proofErr w:type="spellStart"/>
            <w:r w:rsidRPr="008772BB">
              <w:rPr>
                <w:rFonts w:ascii="Arial" w:hAnsi="Arial" w:cs="Arial"/>
                <w:b/>
                <w:lang w:val="uk-UA"/>
              </w:rPr>
              <w:t>санкційних</w:t>
            </w:r>
            <w:proofErr w:type="spellEnd"/>
            <w:r w:rsidRPr="008772BB">
              <w:rPr>
                <w:rFonts w:ascii="Arial" w:hAnsi="Arial" w:cs="Arial"/>
                <w:b/>
                <w:lang w:val="uk-UA"/>
              </w:rPr>
              <w:t xml:space="preserve"> списках США, Євросоюзу, України.</w:t>
            </w:r>
          </w:p>
        </w:tc>
      </w:tr>
      <w:tr w:rsidR="00101A6D" w:rsidRPr="00971E32" w14:paraId="041E72D7" w14:textId="77777777" w:rsidTr="00C546E9">
        <w:trPr>
          <w:trHeight w:val="869"/>
        </w:trPr>
        <w:tc>
          <w:tcPr>
            <w:tcW w:w="1794" w:type="dxa"/>
          </w:tcPr>
          <w:p w14:paraId="088FF946" w14:textId="77777777" w:rsidR="00101A6D" w:rsidRPr="008772BB" w:rsidRDefault="00101A6D" w:rsidP="000F24C9">
            <w:pPr>
              <w:spacing w:line="240" w:lineRule="auto"/>
              <w:ind w:left="0" w:hanging="2"/>
              <w:rPr>
                <w:rFonts w:ascii="Arial" w:hAnsi="Arial" w:cs="Arial"/>
                <w:lang w:val="uk-UA"/>
              </w:rPr>
            </w:pPr>
          </w:p>
        </w:tc>
        <w:tc>
          <w:tcPr>
            <w:tcW w:w="1707" w:type="dxa"/>
          </w:tcPr>
          <w:p w14:paraId="165AAC5A" w14:textId="77777777" w:rsidR="00101A6D" w:rsidRPr="008772BB" w:rsidRDefault="00101A6D" w:rsidP="000F24C9">
            <w:pPr>
              <w:spacing w:line="240" w:lineRule="auto"/>
              <w:ind w:left="0" w:hanging="2"/>
              <w:rPr>
                <w:rFonts w:ascii="Arial" w:hAnsi="Arial" w:cs="Arial"/>
                <w:lang w:val="uk-UA"/>
              </w:rPr>
            </w:pPr>
          </w:p>
        </w:tc>
        <w:tc>
          <w:tcPr>
            <w:tcW w:w="2442" w:type="dxa"/>
          </w:tcPr>
          <w:p w14:paraId="2F92BBD5" w14:textId="77777777" w:rsidR="00101A6D" w:rsidRPr="008772BB" w:rsidRDefault="00101A6D" w:rsidP="000F24C9">
            <w:pPr>
              <w:spacing w:line="240" w:lineRule="auto"/>
              <w:ind w:left="0" w:hanging="2"/>
              <w:rPr>
                <w:rFonts w:ascii="Arial" w:hAnsi="Arial" w:cs="Arial"/>
                <w:lang w:val="uk-UA"/>
              </w:rPr>
            </w:pPr>
          </w:p>
        </w:tc>
        <w:tc>
          <w:tcPr>
            <w:tcW w:w="1596" w:type="dxa"/>
          </w:tcPr>
          <w:p w14:paraId="2B3CAAA1" w14:textId="77777777" w:rsidR="00101A6D" w:rsidRPr="008772BB" w:rsidRDefault="00101A6D" w:rsidP="000F24C9">
            <w:pPr>
              <w:spacing w:line="240" w:lineRule="auto"/>
              <w:ind w:left="0" w:hanging="2"/>
              <w:rPr>
                <w:rFonts w:ascii="Arial" w:hAnsi="Arial" w:cs="Arial"/>
                <w:lang w:val="uk-UA"/>
              </w:rPr>
            </w:pPr>
          </w:p>
        </w:tc>
        <w:tc>
          <w:tcPr>
            <w:tcW w:w="1586" w:type="dxa"/>
          </w:tcPr>
          <w:p w14:paraId="516AAA92" w14:textId="77777777" w:rsidR="00101A6D" w:rsidRPr="008772BB" w:rsidRDefault="00101A6D" w:rsidP="000F24C9">
            <w:pPr>
              <w:spacing w:line="240" w:lineRule="auto"/>
              <w:ind w:left="0" w:hanging="2"/>
              <w:rPr>
                <w:rFonts w:ascii="Arial" w:hAnsi="Arial" w:cs="Arial"/>
                <w:lang w:val="uk-UA"/>
              </w:rPr>
            </w:pPr>
          </w:p>
        </w:tc>
      </w:tr>
      <w:tr w:rsidR="00101A6D" w:rsidRPr="00971E32" w14:paraId="74DC293F" w14:textId="77777777" w:rsidTr="00C546E9">
        <w:trPr>
          <w:trHeight w:val="908"/>
        </w:trPr>
        <w:tc>
          <w:tcPr>
            <w:tcW w:w="1794" w:type="dxa"/>
          </w:tcPr>
          <w:p w14:paraId="1F2866BE" w14:textId="77777777" w:rsidR="00101A6D" w:rsidRPr="008772BB" w:rsidRDefault="00101A6D" w:rsidP="000F24C9">
            <w:pPr>
              <w:spacing w:line="240" w:lineRule="auto"/>
              <w:ind w:left="0" w:hanging="2"/>
              <w:rPr>
                <w:rFonts w:ascii="Arial" w:hAnsi="Arial" w:cs="Arial"/>
                <w:lang w:val="uk-UA"/>
              </w:rPr>
            </w:pPr>
          </w:p>
        </w:tc>
        <w:tc>
          <w:tcPr>
            <w:tcW w:w="1707" w:type="dxa"/>
          </w:tcPr>
          <w:p w14:paraId="6BFA492F" w14:textId="77777777" w:rsidR="00101A6D" w:rsidRPr="008772BB" w:rsidRDefault="00101A6D" w:rsidP="000F24C9">
            <w:pPr>
              <w:spacing w:line="240" w:lineRule="auto"/>
              <w:ind w:left="0" w:hanging="2"/>
              <w:rPr>
                <w:rFonts w:ascii="Arial" w:hAnsi="Arial" w:cs="Arial"/>
                <w:lang w:val="uk-UA"/>
              </w:rPr>
            </w:pPr>
          </w:p>
        </w:tc>
        <w:tc>
          <w:tcPr>
            <w:tcW w:w="2442" w:type="dxa"/>
          </w:tcPr>
          <w:p w14:paraId="7BD678D2" w14:textId="77777777" w:rsidR="00101A6D" w:rsidRPr="008772BB" w:rsidRDefault="00101A6D" w:rsidP="000F24C9">
            <w:pPr>
              <w:spacing w:line="240" w:lineRule="auto"/>
              <w:ind w:left="0" w:hanging="2"/>
              <w:rPr>
                <w:rFonts w:ascii="Arial" w:hAnsi="Arial" w:cs="Arial"/>
                <w:lang w:val="uk-UA"/>
              </w:rPr>
            </w:pPr>
          </w:p>
        </w:tc>
        <w:tc>
          <w:tcPr>
            <w:tcW w:w="1596" w:type="dxa"/>
          </w:tcPr>
          <w:p w14:paraId="6DE60E17" w14:textId="77777777" w:rsidR="00101A6D" w:rsidRPr="008772BB" w:rsidRDefault="00101A6D" w:rsidP="000F24C9">
            <w:pPr>
              <w:spacing w:line="240" w:lineRule="auto"/>
              <w:ind w:left="0" w:hanging="2"/>
              <w:rPr>
                <w:rFonts w:ascii="Arial" w:hAnsi="Arial" w:cs="Arial"/>
                <w:lang w:val="uk-UA"/>
              </w:rPr>
            </w:pPr>
          </w:p>
        </w:tc>
        <w:tc>
          <w:tcPr>
            <w:tcW w:w="1586" w:type="dxa"/>
          </w:tcPr>
          <w:p w14:paraId="2DB787A9" w14:textId="77777777" w:rsidR="00101A6D" w:rsidRPr="008772BB" w:rsidRDefault="00101A6D" w:rsidP="000F24C9">
            <w:pPr>
              <w:spacing w:line="240" w:lineRule="auto"/>
              <w:ind w:left="0" w:hanging="2"/>
              <w:rPr>
                <w:rFonts w:ascii="Arial" w:hAnsi="Arial" w:cs="Arial"/>
                <w:lang w:val="uk-UA"/>
              </w:rPr>
            </w:pPr>
          </w:p>
        </w:tc>
      </w:tr>
      <w:tr w:rsidR="00101A6D" w:rsidRPr="00971E32" w14:paraId="6F3CD5F3" w14:textId="77777777" w:rsidTr="00C546E9">
        <w:trPr>
          <w:trHeight w:val="869"/>
        </w:trPr>
        <w:tc>
          <w:tcPr>
            <w:tcW w:w="1794" w:type="dxa"/>
          </w:tcPr>
          <w:p w14:paraId="3D274156" w14:textId="77777777" w:rsidR="00101A6D" w:rsidRPr="008772BB" w:rsidRDefault="00101A6D" w:rsidP="000F24C9">
            <w:pPr>
              <w:spacing w:line="240" w:lineRule="auto"/>
              <w:ind w:left="0" w:hanging="2"/>
              <w:rPr>
                <w:rFonts w:ascii="Arial" w:hAnsi="Arial" w:cs="Arial"/>
                <w:lang w:val="uk-UA"/>
              </w:rPr>
            </w:pPr>
          </w:p>
        </w:tc>
        <w:tc>
          <w:tcPr>
            <w:tcW w:w="1707" w:type="dxa"/>
          </w:tcPr>
          <w:p w14:paraId="26024601" w14:textId="77777777" w:rsidR="00101A6D" w:rsidRPr="008772BB" w:rsidRDefault="00101A6D" w:rsidP="000F24C9">
            <w:pPr>
              <w:spacing w:line="240" w:lineRule="auto"/>
              <w:ind w:left="0" w:hanging="2"/>
              <w:rPr>
                <w:rFonts w:ascii="Arial" w:hAnsi="Arial" w:cs="Arial"/>
                <w:lang w:val="uk-UA"/>
              </w:rPr>
            </w:pPr>
          </w:p>
        </w:tc>
        <w:tc>
          <w:tcPr>
            <w:tcW w:w="2442" w:type="dxa"/>
          </w:tcPr>
          <w:p w14:paraId="40444BF6" w14:textId="77777777" w:rsidR="00101A6D" w:rsidRPr="008772BB" w:rsidRDefault="00101A6D" w:rsidP="000F24C9">
            <w:pPr>
              <w:spacing w:line="240" w:lineRule="auto"/>
              <w:ind w:left="0" w:hanging="2"/>
              <w:rPr>
                <w:rFonts w:ascii="Arial" w:hAnsi="Arial" w:cs="Arial"/>
                <w:lang w:val="uk-UA"/>
              </w:rPr>
            </w:pPr>
          </w:p>
        </w:tc>
        <w:tc>
          <w:tcPr>
            <w:tcW w:w="1596" w:type="dxa"/>
          </w:tcPr>
          <w:p w14:paraId="1722EDAB" w14:textId="77777777" w:rsidR="00101A6D" w:rsidRPr="008772BB" w:rsidRDefault="00101A6D" w:rsidP="000F24C9">
            <w:pPr>
              <w:spacing w:line="240" w:lineRule="auto"/>
              <w:ind w:left="0" w:hanging="2"/>
              <w:rPr>
                <w:rFonts w:ascii="Arial" w:hAnsi="Arial" w:cs="Arial"/>
                <w:lang w:val="uk-UA"/>
              </w:rPr>
            </w:pPr>
          </w:p>
        </w:tc>
        <w:tc>
          <w:tcPr>
            <w:tcW w:w="1586" w:type="dxa"/>
          </w:tcPr>
          <w:p w14:paraId="32046FAC" w14:textId="77777777" w:rsidR="00101A6D" w:rsidRPr="008772BB" w:rsidRDefault="00101A6D" w:rsidP="000F24C9">
            <w:pPr>
              <w:spacing w:line="240" w:lineRule="auto"/>
              <w:ind w:left="0" w:hanging="2"/>
              <w:rPr>
                <w:rFonts w:ascii="Arial" w:hAnsi="Arial" w:cs="Arial"/>
                <w:lang w:val="uk-UA"/>
              </w:rPr>
            </w:pPr>
          </w:p>
        </w:tc>
      </w:tr>
      <w:tr w:rsidR="00101A6D" w:rsidRPr="00971E32" w14:paraId="0EA18154" w14:textId="77777777" w:rsidTr="00C546E9">
        <w:trPr>
          <w:trHeight w:val="869"/>
        </w:trPr>
        <w:tc>
          <w:tcPr>
            <w:tcW w:w="1794" w:type="dxa"/>
          </w:tcPr>
          <w:p w14:paraId="0BE8BB86" w14:textId="77777777" w:rsidR="00101A6D" w:rsidRPr="008772BB" w:rsidRDefault="00101A6D" w:rsidP="000F24C9">
            <w:pPr>
              <w:spacing w:line="240" w:lineRule="auto"/>
              <w:ind w:left="0" w:hanging="2"/>
              <w:rPr>
                <w:rFonts w:ascii="Arial" w:hAnsi="Arial" w:cs="Arial"/>
                <w:lang w:val="uk-UA"/>
              </w:rPr>
            </w:pPr>
          </w:p>
        </w:tc>
        <w:tc>
          <w:tcPr>
            <w:tcW w:w="1707" w:type="dxa"/>
          </w:tcPr>
          <w:p w14:paraId="7A6EBB0C" w14:textId="77777777" w:rsidR="00101A6D" w:rsidRPr="008772BB" w:rsidRDefault="00101A6D" w:rsidP="000F24C9">
            <w:pPr>
              <w:spacing w:line="240" w:lineRule="auto"/>
              <w:ind w:left="0" w:hanging="2"/>
              <w:rPr>
                <w:rFonts w:ascii="Arial" w:hAnsi="Arial" w:cs="Arial"/>
                <w:lang w:val="uk-UA"/>
              </w:rPr>
            </w:pPr>
          </w:p>
        </w:tc>
        <w:tc>
          <w:tcPr>
            <w:tcW w:w="2442" w:type="dxa"/>
          </w:tcPr>
          <w:p w14:paraId="050AC47B" w14:textId="77777777" w:rsidR="00101A6D" w:rsidRPr="008772BB" w:rsidRDefault="00101A6D" w:rsidP="000F24C9">
            <w:pPr>
              <w:spacing w:line="240" w:lineRule="auto"/>
              <w:ind w:left="0" w:hanging="2"/>
              <w:rPr>
                <w:rFonts w:ascii="Arial" w:hAnsi="Arial" w:cs="Arial"/>
                <w:lang w:val="uk-UA"/>
              </w:rPr>
            </w:pPr>
          </w:p>
        </w:tc>
        <w:tc>
          <w:tcPr>
            <w:tcW w:w="1596" w:type="dxa"/>
          </w:tcPr>
          <w:p w14:paraId="092065C0" w14:textId="77777777" w:rsidR="00101A6D" w:rsidRPr="008772BB" w:rsidRDefault="00101A6D" w:rsidP="000F24C9">
            <w:pPr>
              <w:spacing w:line="240" w:lineRule="auto"/>
              <w:ind w:left="0" w:hanging="2"/>
              <w:rPr>
                <w:rFonts w:ascii="Arial" w:hAnsi="Arial" w:cs="Arial"/>
                <w:lang w:val="uk-UA"/>
              </w:rPr>
            </w:pPr>
          </w:p>
        </w:tc>
        <w:tc>
          <w:tcPr>
            <w:tcW w:w="1586" w:type="dxa"/>
          </w:tcPr>
          <w:p w14:paraId="3AEC19AB" w14:textId="77777777" w:rsidR="00101A6D" w:rsidRPr="008772BB" w:rsidRDefault="00101A6D" w:rsidP="000F24C9">
            <w:pPr>
              <w:spacing w:line="240" w:lineRule="auto"/>
              <w:ind w:left="0" w:hanging="2"/>
              <w:rPr>
                <w:rFonts w:ascii="Arial" w:hAnsi="Arial" w:cs="Arial"/>
                <w:lang w:val="uk-UA"/>
              </w:rPr>
            </w:pPr>
          </w:p>
        </w:tc>
      </w:tr>
    </w:tbl>
    <w:p w14:paraId="64EB1C93" w14:textId="77777777" w:rsidR="00101A6D" w:rsidRPr="008772BB" w:rsidRDefault="00101A6D" w:rsidP="000F24C9">
      <w:pPr>
        <w:pStyle w:val="1"/>
        <w:widowControl/>
        <w:spacing w:line="240" w:lineRule="auto"/>
        <w:ind w:left="0" w:hanging="2"/>
        <w:jc w:val="left"/>
        <w:rPr>
          <w:rFonts w:ascii="Arial" w:hAnsi="Arial" w:cs="Arial"/>
          <w:iCs w:val="0"/>
          <w:kern w:val="32"/>
          <w:sz w:val="22"/>
          <w:szCs w:val="22"/>
        </w:rPr>
      </w:pPr>
    </w:p>
    <w:p w14:paraId="2AB421EC" w14:textId="77777777" w:rsidR="00101A6D" w:rsidRPr="008772BB" w:rsidRDefault="00101A6D" w:rsidP="000F24C9">
      <w:pPr>
        <w:ind w:left="0" w:hanging="2"/>
        <w:rPr>
          <w:lang w:val="uk-UA"/>
        </w:rPr>
      </w:pPr>
    </w:p>
    <w:p w14:paraId="5B863180" w14:textId="77777777" w:rsidR="00101A6D" w:rsidRPr="008772BB" w:rsidRDefault="00101A6D" w:rsidP="000F24C9">
      <w:pPr>
        <w:pStyle w:val="1"/>
        <w:spacing w:line="240" w:lineRule="auto"/>
        <w:ind w:left="0" w:hanging="2"/>
        <w:jc w:val="left"/>
        <w:rPr>
          <w:rFonts w:ascii="Arial" w:hAnsi="Arial" w:cs="Arial"/>
          <w:i/>
          <w:sz w:val="22"/>
          <w:szCs w:val="22"/>
        </w:rPr>
      </w:pPr>
      <w:r w:rsidRPr="008772BB">
        <w:rPr>
          <w:rFonts w:ascii="Arial" w:hAnsi="Arial" w:cs="Arial"/>
          <w:i/>
          <w:sz w:val="22"/>
          <w:szCs w:val="22"/>
        </w:rPr>
        <w:t>[підпис]</w:t>
      </w:r>
      <w:r w:rsidRPr="008772BB">
        <w:rPr>
          <w:rFonts w:ascii="Arial" w:hAnsi="Arial" w:cs="Arial"/>
          <w:i/>
          <w:sz w:val="22"/>
          <w:szCs w:val="22"/>
        </w:rPr>
        <w:tab/>
        <w:t>[посада]</w:t>
      </w:r>
    </w:p>
    <w:p w14:paraId="4625E260" w14:textId="77777777" w:rsidR="00101A6D" w:rsidRPr="008772BB" w:rsidRDefault="00101A6D" w:rsidP="000F24C9">
      <w:pPr>
        <w:tabs>
          <w:tab w:val="right" w:pos="8640"/>
        </w:tabs>
        <w:spacing w:line="240" w:lineRule="auto"/>
        <w:ind w:left="0" w:hanging="2"/>
        <w:jc w:val="both"/>
        <w:rPr>
          <w:rFonts w:ascii="Arial" w:hAnsi="Arial" w:cs="Arial"/>
          <w:lang w:val="uk-UA"/>
        </w:rPr>
      </w:pPr>
    </w:p>
    <w:p w14:paraId="366A65C7" w14:textId="77777777" w:rsidR="00101A6D" w:rsidRPr="008772BB" w:rsidRDefault="00101A6D" w:rsidP="000F24C9">
      <w:pPr>
        <w:tabs>
          <w:tab w:val="right" w:pos="8640"/>
        </w:tabs>
        <w:spacing w:line="240" w:lineRule="auto"/>
        <w:ind w:left="0" w:hanging="2"/>
        <w:jc w:val="both"/>
        <w:rPr>
          <w:rFonts w:ascii="Arial" w:hAnsi="Arial" w:cs="Arial"/>
          <w:lang w:val="uk-UA"/>
        </w:rPr>
      </w:pPr>
      <w:r w:rsidRPr="008772BB">
        <w:rPr>
          <w:rFonts w:ascii="Arial" w:hAnsi="Arial" w:cs="Arial"/>
          <w:lang w:val="uk-UA"/>
        </w:rPr>
        <w:t>Уповноважений підписати комерційну пропозицію для та від імені:</w:t>
      </w:r>
    </w:p>
    <w:p w14:paraId="2ACF4229" w14:textId="77777777" w:rsidR="00101A6D" w:rsidRPr="008772BB" w:rsidRDefault="00101A6D" w:rsidP="000F24C9">
      <w:pPr>
        <w:tabs>
          <w:tab w:val="right" w:pos="8640"/>
        </w:tabs>
        <w:spacing w:line="240" w:lineRule="auto"/>
        <w:ind w:left="0" w:hanging="2"/>
        <w:jc w:val="both"/>
        <w:rPr>
          <w:rFonts w:ascii="Arial" w:hAnsi="Arial" w:cs="Arial"/>
          <w:lang w:val="uk-UA"/>
        </w:rPr>
      </w:pPr>
    </w:p>
    <w:p w14:paraId="6C29E194" w14:textId="77777777" w:rsidR="00101A6D" w:rsidRPr="00D04506" w:rsidRDefault="00101A6D" w:rsidP="000F24C9">
      <w:pPr>
        <w:tabs>
          <w:tab w:val="right" w:pos="8640"/>
        </w:tabs>
        <w:spacing w:line="240" w:lineRule="auto"/>
        <w:ind w:left="0" w:hanging="2"/>
        <w:jc w:val="both"/>
        <w:rPr>
          <w:rFonts w:ascii="Arial" w:hAnsi="Arial" w:cs="Arial"/>
          <w:lang w:val="uk-UA"/>
        </w:rPr>
      </w:pPr>
      <w:r w:rsidRPr="008772BB">
        <w:rPr>
          <w:rFonts w:ascii="Arial" w:hAnsi="Arial" w:cs="Arial"/>
          <w:lang w:val="uk-UA"/>
        </w:rPr>
        <w:t xml:space="preserve">  </w:t>
      </w:r>
      <w:r w:rsidRPr="008772BB">
        <w:rPr>
          <w:rFonts w:ascii="Arial" w:hAnsi="Arial" w:cs="Arial"/>
          <w:u w:val="single"/>
          <w:lang w:val="uk-UA"/>
        </w:rPr>
        <w:tab/>
      </w:r>
      <w:r w:rsidRPr="008772BB">
        <w:rPr>
          <w:rFonts w:ascii="Arial" w:hAnsi="Arial" w:cs="Arial"/>
          <w:i/>
          <w:lang w:val="uk-UA"/>
        </w:rPr>
        <w:t>[назва компанії]</w:t>
      </w:r>
    </w:p>
    <w:p w14:paraId="3FFCF56D" w14:textId="77777777" w:rsidR="001F1D96" w:rsidRPr="00D04506" w:rsidRDefault="001F1D96" w:rsidP="000F24C9">
      <w:pPr>
        <w:pBdr>
          <w:top w:val="nil"/>
          <w:left w:val="nil"/>
          <w:bottom w:val="nil"/>
          <w:right w:val="nil"/>
          <w:between w:val="nil"/>
        </w:pBdr>
        <w:spacing w:line="240" w:lineRule="auto"/>
        <w:ind w:left="0" w:hanging="2"/>
        <w:jc w:val="both"/>
        <w:rPr>
          <w:rFonts w:ascii="Arial" w:eastAsia="Arial" w:hAnsi="Arial" w:cs="Arial"/>
          <w:color w:val="000000"/>
          <w:szCs w:val="24"/>
          <w:lang w:val="uk-UA"/>
        </w:rPr>
      </w:pPr>
      <w:bookmarkStart w:id="0" w:name="_GoBack"/>
      <w:bookmarkEnd w:id="0"/>
    </w:p>
    <w:sectPr w:rsidR="001F1D96" w:rsidRPr="00D04506">
      <w:headerReference w:type="even" r:id="rId14"/>
      <w:headerReference w:type="default" r:id="rId15"/>
      <w:footerReference w:type="even" r:id="rId16"/>
      <w:footerReference w:type="default" r:id="rId17"/>
      <w:headerReference w:type="first" r:id="rId18"/>
      <w:footerReference w:type="first" r:id="rId19"/>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E08ED" w14:textId="77777777" w:rsidR="00717ECA" w:rsidRDefault="00717ECA">
      <w:pPr>
        <w:spacing w:line="240" w:lineRule="auto"/>
        <w:ind w:left="0" w:hanging="2"/>
      </w:pPr>
      <w:r>
        <w:separator/>
      </w:r>
    </w:p>
  </w:endnote>
  <w:endnote w:type="continuationSeparator" w:id="0">
    <w:p w14:paraId="78936CFF" w14:textId="77777777" w:rsidR="00717ECA" w:rsidRDefault="00717EC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FE04C" w14:textId="77777777" w:rsidR="00C546E9" w:rsidRDefault="00C546E9">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5D28D629" w:rsidR="00C546E9" w:rsidRDefault="00C546E9">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DE6ABD">
      <w:rPr>
        <w:rFonts w:eastAsia="Garamond" w:cs="Garamond"/>
        <w:noProof/>
        <w:color w:val="000000"/>
        <w:szCs w:val="24"/>
      </w:rPr>
      <w:t>11</w:t>
    </w:r>
    <w:r>
      <w:rPr>
        <w:rFonts w:eastAsia="Garamond" w:cs="Garamond"/>
        <w:color w:val="000000"/>
        <w:szCs w:val="24"/>
      </w:rPr>
      <w:fldChar w:fldCharType="end"/>
    </w:r>
  </w:p>
  <w:p w14:paraId="0E667C92" w14:textId="77777777" w:rsidR="00C546E9" w:rsidRDefault="00C546E9">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C546E9" w:rsidRDefault="00C546E9">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C546E9" w:rsidRDefault="00C546E9">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C546E9" w:rsidRDefault="00C546E9">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9BC77" w14:textId="77777777" w:rsidR="00717ECA" w:rsidRDefault="00717ECA">
      <w:pPr>
        <w:spacing w:line="240" w:lineRule="auto"/>
        <w:ind w:left="0" w:hanging="2"/>
      </w:pPr>
      <w:r>
        <w:separator/>
      </w:r>
    </w:p>
  </w:footnote>
  <w:footnote w:type="continuationSeparator" w:id="0">
    <w:p w14:paraId="58527C60" w14:textId="77777777" w:rsidR="00717ECA" w:rsidRDefault="00717EC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A82A1" w14:textId="77777777" w:rsidR="00C546E9" w:rsidRDefault="00C546E9">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595F3" w14:textId="77777777" w:rsidR="00C546E9" w:rsidRDefault="00C546E9">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C546E9" w:rsidRDefault="00C546E9">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Прямоугольник 1031"/>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C546E9" w:rsidRPr="001F1D96" w:rsidRDefault="00C546E9">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C546E9" w:rsidRPr="001F1D96" w:rsidRDefault="00C546E9">
                          <w:pPr>
                            <w:spacing w:line="204" w:lineRule="auto"/>
                            <w:ind w:left="0" w:hanging="2"/>
                            <w:rPr>
                              <w:lang w:val="ru-RU"/>
                            </w:rPr>
                          </w:pPr>
                          <w:r w:rsidRPr="001F1D96">
                            <w:rPr>
                              <w:rFonts w:eastAsia="Garamond" w:cs="Garamond"/>
                              <w:color w:val="000000"/>
                              <w:sz w:val="16"/>
                              <w:lang w:val="ru-RU"/>
                            </w:rPr>
                            <w:t>Тел.:   044 490 5485</w:t>
                          </w:r>
                        </w:p>
                        <w:p w14:paraId="4B33145B" w14:textId="77777777" w:rsidR="00C546E9" w:rsidRPr="001F1D96" w:rsidRDefault="00C546E9">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C546E9" w:rsidRPr="001F1D96" w:rsidRDefault="00C546E9">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C546E9" w:rsidRPr="001F1D96" w:rsidRDefault="00C546E9">
                          <w:pPr>
                            <w:spacing w:line="204" w:lineRule="auto"/>
                            <w:ind w:left="0" w:hanging="2"/>
                            <w:rPr>
                              <w:lang w:val="ru-RU"/>
                            </w:rPr>
                          </w:pPr>
                        </w:p>
                        <w:p w14:paraId="6E86CE57" w14:textId="77777777" w:rsidR="00C546E9" w:rsidRPr="001F1D96" w:rsidRDefault="00C546E9">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Прямоугольник 1031" o:sp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" stroked="f">
              <v:textbox inset="2.53958mm,1.2694mm,2.53958mm,1.2694mm">
                <w:txbxContent>
                  <w:p w14:paraId="10118883" w14:textId="77777777" w:rsidR="00C546E9" w:rsidRPr="001F1D96" w:rsidRDefault="00C546E9">
                    <w:pPr>
                      <w:spacing w:line="204" w:lineRule="auto"/>
                      <w:ind w:left="0" w:hanging="2"/>
                      <w:rPr>
                        <w:lang w:val="ru-RU"/>
                      </w:rPr>
                    </w:pPr>
                    <w:r w:rsidRPr="001F1D96">
                      <w:rPr>
                        <w:rFonts w:eastAsia="Garamond" w:cs="Garamond"/>
                        <w:color w:val="000000"/>
                        <w:sz w:val="16"/>
                        <w:lang w:val="ru-RU"/>
                      </w:rPr>
                      <w:t>вул. Бульварно-Кудрявська, 24, 01054, м. Київ, Україна</w:t>
                    </w:r>
                  </w:p>
                  <w:p w14:paraId="0BAEC7C9" w14:textId="77777777" w:rsidR="00C546E9" w:rsidRPr="001F1D96" w:rsidRDefault="00C546E9">
                    <w:pPr>
                      <w:spacing w:line="204" w:lineRule="auto"/>
                      <w:ind w:left="0" w:hanging="2"/>
                      <w:rPr>
                        <w:lang w:val="ru-RU"/>
                      </w:rPr>
                    </w:pPr>
                    <w:r w:rsidRPr="001F1D96">
                      <w:rPr>
                        <w:rFonts w:eastAsia="Garamond" w:cs="Garamond"/>
                        <w:color w:val="000000"/>
                        <w:sz w:val="16"/>
                        <w:lang w:val="ru-RU"/>
                      </w:rPr>
                      <w:t>Тел.:   044 490 5485</w:t>
                    </w:r>
                  </w:p>
                  <w:p w14:paraId="4B33145B" w14:textId="77777777" w:rsidR="00C546E9" w:rsidRPr="001F1D96" w:rsidRDefault="00C546E9">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C546E9" w:rsidRPr="001F1D96" w:rsidRDefault="00C546E9">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r>
                      <w:rPr>
                        <w:rFonts w:eastAsia="Garamond" w:cs="Garamond"/>
                        <w:color w:val="000000"/>
                        <w:sz w:val="16"/>
                      </w:rPr>
                      <w:t>aph</w:t>
                    </w:r>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r>
                      <w:rPr>
                        <w:rFonts w:eastAsia="Garamond" w:cs="Garamond"/>
                        <w:color w:val="000000"/>
                        <w:sz w:val="16"/>
                      </w:rPr>
                      <w:t>ua</w:t>
                    </w:r>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r>
                      <w:rPr>
                        <w:rFonts w:eastAsia="Garamond" w:cs="Garamond"/>
                        <w:color w:val="000000"/>
                        <w:sz w:val="16"/>
                      </w:rPr>
                      <w:t>aph</w:t>
                    </w:r>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r>
                      <w:rPr>
                        <w:rFonts w:eastAsia="Garamond" w:cs="Garamond"/>
                        <w:color w:val="000000"/>
                        <w:sz w:val="16"/>
                      </w:rPr>
                      <w:t>ua</w:t>
                    </w:r>
                  </w:p>
                  <w:p w14:paraId="0CF001EE" w14:textId="77777777" w:rsidR="00C546E9" w:rsidRPr="001F1D96" w:rsidRDefault="00C546E9">
                    <w:pPr>
                      <w:spacing w:line="204" w:lineRule="auto"/>
                      <w:ind w:left="0" w:hanging="2"/>
                      <w:rPr>
                        <w:lang w:val="ru-RU"/>
                      </w:rPr>
                    </w:pPr>
                  </w:p>
                  <w:p w14:paraId="6E86CE57" w14:textId="77777777" w:rsidR="00C546E9" w:rsidRPr="001F1D96" w:rsidRDefault="00C546E9">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C546E9" w:rsidRDefault="00C546E9">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C546E9" w:rsidRDefault="00C546E9">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C546E9" w:rsidRDefault="00C546E9">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0DB45DFC"/>
    <w:multiLevelType w:val="multilevel"/>
    <w:tmpl w:val="B95ED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2E2A45"/>
    <w:multiLevelType w:val="hybridMultilevel"/>
    <w:tmpl w:val="9754DC6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6E74B05"/>
    <w:multiLevelType w:val="hybridMultilevel"/>
    <w:tmpl w:val="6944D8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5" w15:restartNumberingAfterBreak="0">
    <w:nsid w:val="264D1D47"/>
    <w:multiLevelType w:val="multilevel"/>
    <w:tmpl w:val="D37E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67E10"/>
    <w:multiLevelType w:val="hybridMultilevel"/>
    <w:tmpl w:val="03EA91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ACA769F"/>
    <w:multiLevelType w:val="multilevel"/>
    <w:tmpl w:val="EB16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ED1E09"/>
    <w:multiLevelType w:val="hybridMultilevel"/>
    <w:tmpl w:val="CA6E56F6"/>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10"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1" w15:restartNumberingAfterBreak="0">
    <w:nsid w:val="54FC1615"/>
    <w:multiLevelType w:val="hybridMultilevel"/>
    <w:tmpl w:val="C640FCEC"/>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12"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13" w15:restartNumberingAfterBreak="0">
    <w:nsid w:val="5D6827BE"/>
    <w:multiLevelType w:val="multilevel"/>
    <w:tmpl w:val="C9462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6" w15:restartNumberingAfterBreak="0">
    <w:nsid w:val="6F8171B4"/>
    <w:multiLevelType w:val="hybridMultilevel"/>
    <w:tmpl w:val="CB12F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18"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F94248D"/>
    <w:multiLevelType w:val="hybridMultilevel"/>
    <w:tmpl w:val="013A5DAA"/>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num w:numId="1">
    <w:abstractNumId w:val="18"/>
  </w:num>
  <w:num w:numId="2">
    <w:abstractNumId w:val="19"/>
  </w:num>
  <w:num w:numId="3">
    <w:abstractNumId w:val="14"/>
  </w:num>
  <w:num w:numId="4">
    <w:abstractNumId w:val="0"/>
  </w:num>
  <w:num w:numId="5">
    <w:abstractNumId w:val="10"/>
  </w:num>
  <w:num w:numId="6">
    <w:abstractNumId w:val="12"/>
  </w:num>
  <w:num w:numId="7">
    <w:abstractNumId w:val="6"/>
  </w:num>
  <w:num w:numId="8">
    <w:abstractNumId w:val="15"/>
  </w:num>
  <w:num w:numId="9">
    <w:abstractNumId w:val="17"/>
  </w:num>
  <w:num w:numId="10">
    <w:abstractNumId w:val="4"/>
  </w:num>
  <w:num w:numId="11">
    <w:abstractNumId w:val="8"/>
  </w:num>
  <w:num w:numId="12">
    <w:abstractNumId w:val="13"/>
  </w:num>
  <w:num w:numId="13">
    <w:abstractNumId w:val="1"/>
  </w:num>
  <w:num w:numId="14">
    <w:abstractNumId w:val="20"/>
  </w:num>
  <w:num w:numId="15">
    <w:abstractNumId w:val="9"/>
  </w:num>
  <w:num w:numId="16">
    <w:abstractNumId w:val="16"/>
  </w:num>
  <w:num w:numId="17">
    <w:abstractNumId w:val="11"/>
  </w:num>
  <w:num w:numId="18">
    <w:abstractNumId w:val="21"/>
  </w:num>
  <w:num w:numId="19">
    <w:abstractNumId w:val="2"/>
  </w:num>
  <w:num w:numId="20">
    <w:abstractNumId w:val="5"/>
  </w:num>
  <w:num w:numId="21">
    <w:abstractNumId w:val="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41BC7"/>
    <w:rsid w:val="00064042"/>
    <w:rsid w:val="000C0576"/>
    <w:rsid w:val="000E7833"/>
    <w:rsid w:val="000F24C9"/>
    <w:rsid w:val="00101A6D"/>
    <w:rsid w:val="001230D2"/>
    <w:rsid w:val="0013330C"/>
    <w:rsid w:val="00146C9D"/>
    <w:rsid w:val="0015618D"/>
    <w:rsid w:val="0016331A"/>
    <w:rsid w:val="00177657"/>
    <w:rsid w:val="00194B6F"/>
    <w:rsid w:val="0019615A"/>
    <w:rsid w:val="00197005"/>
    <w:rsid w:val="001F1D96"/>
    <w:rsid w:val="00223A6F"/>
    <w:rsid w:val="0026714C"/>
    <w:rsid w:val="00273141"/>
    <w:rsid w:val="002758EB"/>
    <w:rsid w:val="002911EF"/>
    <w:rsid w:val="00297E3F"/>
    <w:rsid w:val="002B4D4D"/>
    <w:rsid w:val="002C17D5"/>
    <w:rsid w:val="002D343D"/>
    <w:rsid w:val="00371093"/>
    <w:rsid w:val="00372253"/>
    <w:rsid w:val="00390E30"/>
    <w:rsid w:val="003A03CC"/>
    <w:rsid w:val="003B742C"/>
    <w:rsid w:val="003D136F"/>
    <w:rsid w:val="003D3918"/>
    <w:rsid w:val="003F3AB5"/>
    <w:rsid w:val="0040531D"/>
    <w:rsid w:val="004259F4"/>
    <w:rsid w:val="004727B3"/>
    <w:rsid w:val="00497375"/>
    <w:rsid w:val="004E0759"/>
    <w:rsid w:val="004E56E5"/>
    <w:rsid w:val="0050224B"/>
    <w:rsid w:val="005057F3"/>
    <w:rsid w:val="00507B25"/>
    <w:rsid w:val="00546EE3"/>
    <w:rsid w:val="005561A7"/>
    <w:rsid w:val="00557A3D"/>
    <w:rsid w:val="00592EBF"/>
    <w:rsid w:val="005A22EC"/>
    <w:rsid w:val="005B59BB"/>
    <w:rsid w:val="005F6FA4"/>
    <w:rsid w:val="00600262"/>
    <w:rsid w:val="00620E6F"/>
    <w:rsid w:val="00717ECA"/>
    <w:rsid w:val="007502E8"/>
    <w:rsid w:val="00751B1A"/>
    <w:rsid w:val="00752D13"/>
    <w:rsid w:val="0077478D"/>
    <w:rsid w:val="007B40FE"/>
    <w:rsid w:val="007C2A9A"/>
    <w:rsid w:val="007C73A2"/>
    <w:rsid w:val="007D0C9E"/>
    <w:rsid w:val="007F1558"/>
    <w:rsid w:val="00801025"/>
    <w:rsid w:val="008103BF"/>
    <w:rsid w:val="00832345"/>
    <w:rsid w:val="0084504E"/>
    <w:rsid w:val="00857A8C"/>
    <w:rsid w:val="00874BA1"/>
    <w:rsid w:val="008772BB"/>
    <w:rsid w:val="0088495C"/>
    <w:rsid w:val="008A2A56"/>
    <w:rsid w:val="008D6D6D"/>
    <w:rsid w:val="00905CAE"/>
    <w:rsid w:val="0096120D"/>
    <w:rsid w:val="009641D5"/>
    <w:rsid w:val="00971E32"/>
    <w:rsid w:val="00976925"/>
    <w:rsid w:val="009D2D95"/>
    <w:rsid w:val="00A20309"/>
    <w:rsid w:val="00A31882"/>
    <w:rsid w:val="00AB30C7"/>
    <w:rsid w:val="00AC3B26"/>
    <w:rsid w:val="00AF62E4"/>
    <w:rsid w:val="00B33392"/>
    <w:rsid w:val="00B4394F"/>
    <w:rsid w:val="00B53CBE"/>
    <w:rsid w:val="00B67B95"/>
    <w:rsid w:val="00BB5E0E"/>
    <w:rsid w:val="00BC07E0"/>
    <w:rsid w:val="00C22B46"/>
    <w:rsid w:val="00C53742"/>
    <w:rsid w:val="00C546E9"/>
    <w:rsid w:val="00C7031A"/>
    <w:rsid w:val="00C719CB"/>
    <w:rsid w:val="00CC0496"/>
    <w:rsid w:val="00CE0B4C"/>
    <w:rsid w:val="00D04506"/>
    <w:rsid w:val="00D36426"/>
    <w:rsid w:val="00D3740C"/>
    <w:rsid w:val="00D4155A"/>
    <w:rsid w:val="00D4229C"/>
    <w:rsid w:val="00D61105"/>
    <w:rsid w:val="00D618FE"/>
    <w:rsid w:val="00D62C71"/>
    <w:rsid w:val="00D633BE"/>
    <w:rsid w:val="00D8517F"/>
    <w:rsid w:val="00DC13D3"/>
    <w:rsid w:val="00DE13EE"/>
    <w:rsid w:val="00DE6ABD"/>
    <w:rsid w:val="00DE71E8"/>
    <w:rsid w:val="00E0137D"/>
    <w:rsid w:val="00E32BAD"/>
    <w:rsid w:val="00EA56F8"/>
    <w:rsid w:val="00EC068A"/>
    <w:rsid w:val="00ED3D20"/>
    <w:rsid w:val="00F24D89"/>
    <w:rsid w:val="00F43399"/>
    <w:rsid w:val="00F60135"/>
    <w:rsid w:val="00FA4A1A"/>
    <w:rsid w:val="00FC34E7"/>
    <w:rsid w:val="00FC6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8FF76B6"/>
  <w15:docId w15:val="{550D5BAB-253E-46B1-A223-1CD994A1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uiPriority w:val="99"/>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32">
    <w:name w:val="3"/>
    <w:basedOn w:val="TableNormal"/>
    <w:tblPr>
      <w:tblStyleRowBandSize w:val="1"/>
      <w:tblStyleColBandSize w:val="1"/>
      <w:tblCellMar>
        <w:left w:w="108" w:type="dxa"/>
        <w:right w:w="108" w:type="dxa"/>
      </w:tblCellMar>
    </w:tblPr>
  </w:style>
  <w:style w:type="table" w:customStyle="1" w:styleId="21">
    <w:name w:val="2"/>
    <w:basedOn w:val="TableNormal"/>
    <w:tblPr>
      <w:tblStyleRowBandSize w:val="1"/>
      <w:tblStyleColBandSize w:val="1"/>
      <w:tblCellMar>
        <w:left w:w="108" w:type="dxa"/>
        <w:right w:w="108" w:type="dxa"/>
      </w:tblCellMar>
    </w:tblPr>
  </w:style>
  <w:style w:type="table" w:customStyle="1" w:styleId="11">
    <w:name w:val="1"/>
    <w:basedOn w:val="TableNormal"/>
    <w:tblPr>
      <w:tblStyleRowBandSize w:val="1"/>
      <w:tblStyleColBandSize w:val="1"/>
    </w:tblPr>
  </w:style>
  <w:style w:type="character" w:customStyle="1" w:styleId="3trjq">
    <w:name w:val="_3trjq"/>
    <w:basedOn w:val="a0"/>
    <w:rsid w:val="00A20309"/>
  </w:style>
  <w:style w:type="paragraph" w:customStyle="1" w:styleId="Default">
    <w:name w:val="Default"/>
    <w:rsid w:val="00372253"/>
    <w:pPr>
      <w:autoSpaceDE w:val="0"/>
      <w:autoSpaceDN w:val="0"/>
      <w:adjustRightInd w:val="0"/>
    </w:pPr>
    <w:rPr>
      <w:color w:val="000000"/>
      <w:sz w:val="24"/>
      <w:szCs w:val="24"/>
      <w:lang w:val="ru-RU"/>
    </w:rPr>
  </w:style>
  <w:style w:type="character" w:styleId="afc">
    <w:name w:val="Strong"/>
    <w:basedOn w:val="a0"/>
    <w:uiPriority w:val="22"/>
    <w:qFormat/>
    <w:rsid w:val="00C703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092779158">
      <w:bodyDiv w:val="1"/>
      <w:marLeft w:val="0"/>
      <w:marRight w:val="0"/>
      <w:marTop w:val="0"/>
      <w:marBottom w:val="0"/>
      <w:divBdr>
        <w:top w:val="none" w:sz="0" w:space="0" w:color="auto"/>
        <w:left w:val="none" w:sz="0" w:space="0" w:color="auto"/>
        <w:bottom w:val="none" w:sz="0" w:space="0" w:color="auto"/>
        <w:right w:val="none" w:sz="0" w:space="0" w:color="auto"/>
      </w:divBdr>
      <w:divsChild>
        <w:div w:id="1609005132">
          <w:marLeft w:val="0"/>
          <w:marRight w:val="0"/>
          <w:marTop w:val="0"/>
          <w:marBottom w:val="0"/>
          <w:divBdr>
            <w:top w:val="none" w:sz="0" w:space="0" w:color="auto"/>
            <w:left w:val="none" w:sz="0" w:space="0" w:color="auto"/>
            <w:bottom w:val="single" w:sz="6" w:space="6" w:color="D7D7D7"/>
            <w:right w:val="none" w:sz="0" w:space="0" w:color="auto"/>
          </w:divBdr>
          <w:divsChild>
            <w:div w:id="1187406107">
              <w:marLeft w:val="0"/>
              <w:marRight w:val="0"/>
              <w:marTop w:val="0"/>
              <w:marBottom w:val="0"/>
              <w:divBdr>
                <w:top w:val="none" w:sz="0" w:space="0" w:color="auto"/>
                <w:left w:val="none" w:sz="0" w:space="0" w:color="auto"/>
                <w:bottom w:val="none" w:sz="0" w:space="0" w:color="auto"/>
                <w:right w:val="none" w:sz="0" w:space="0" w:color="auto"/>
              </w:divBdr>
            </w:div>
          </w:divsChild>
        </w:div>
        <w:div w:id="2023166705">
          <w:marLeft w:val="0"/>
          <w:marRight w:val="0"/>
          <w:marTop w:val="0"/>
          <w:marBottom w:val="0"/>
          <w:divBdr>
            <w:top w:val="none" w:sz="0" w:space="0" w:color="auto"/>
            <w:left w:val="none" w:sz="0" w:space="0" w:color="auto"/>
            <w:bottom w:val="single" w:sz="6" w:space="6" w:color="D7D7D7"/>
            <w:right w:val="none" w:sz="0" w:space="0" w:color="auto"/>
          </w:divBdr>
          <w:divsChild>
            <w:div w:id="432897683">
              <w:marLeft w:val="0"/>
              <w:marRight w:val="0"/>
              <w:marTop w:val="0"/>
              <w:marBottom w:val="0"/>
              <w:divBdr>
                <w:top w:val="none" w:sz="0" w:space="0" w:color="auto"/>
                <w:left w:val="none" w:sz="0" w:space="0" w:color="auto"/>
                <w:bottom w:val="none" w:sz="0" w:space="0" w:color="auto"/>
                <w:right w:val="none" w:sz="0" w:space="0" w:color="auto"/>
              </w:divBdr>
            </w:div>
          </w:divsChild>
        </w:div>
        <w:div w:id="677079276">
          <w:marLeft w:val="0"/>
          <w:marRight w:val="0"/>
          <w:marTop w:val="0"/>
          <w:marBottom w:val="0"/>
          <w:divBdr>
            <w:top w:val="none" w:sz="0" w:space="0" w:color="auto"/>
            <w:left w:val="none" w:sz="0" w:space="0" w:color="auto"/>
            <w:bottom w:val="none" w:sz="0" w:space="0" w:color="auto"/>
            <w:right w:val="none" w:sz="0" w:space="0" w:color="auto"/>
          </w:divBdr>
        </w:div>
      </w:divsChild>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268470036">
      <w:bodyDiv w:val="1"/>
      <w:marLeft w:val="0"/>
      <w:marRight w:val="0"/>
      <w:marTop w:val="0"/>
      <w:marBottom w:val="0"/>
      <w:divBdr>
        <w:top w:val="none" w:sz="0" w:space="0" w:color="auto"/>
        <w:left w:val="none" w:sz="0" w:space="0" w:color="auto"/>
        <w:bottom w:val="none" w:sz="0" w:space="0" w:color="auto"/>
        <w:right w:val="none" w:sz="0" w:space="0" w:color="auto"/>
      </w:divBdr>
      <w:divsChild>
        <w:div w:id="2089037215">
          <w:marLeft w:val="0"/>
          <w:marRight w:val="0"/>
          <w:marTop w:val="0"/>
          <w:marBottom w:val="0"/>
          <w:divBdr>
            <w:top w:val="none" w:sz="0" w:space="0" w:color="auto"/>
            <w:left w:val="none" w:sz="0" w:space="0" w:color="auto"/>
            <w:bottom w:val="single" w:sz="6" w:space="6" w:color="D7D7D7"/>
            <w:right w:val="none" w:sz="0" w:space="0" w:color="auto"/>
          </w:divBdr>
          <w:divsChild>
            <w:div w:id="666979423">
              <w:marLeft w:val="0"/>
              <w:marRight w:val="0"/>
              <w:marTop w:val="0"/>
              <w:marBottom w:val="0"/>
              <w:divBdr>
                <w:top w:val="none" w:sz="0" w:space="0" w:color="auto"/>
                <w:left w:val="none" w:sz="0" w:space="0" w:color="auto"/>
                <w:bottom w:val="none" w:sz="0" w:space="0" w:color="auto"/>
                <w:right w:val="none" w:sz="0" w:space="0" w:color="auto"/>
              </w:divBdr>
            </w:div>
          </w:divsChild>
        </w:div>
        <w:div w:id="164787673">
          <w:marLeft w:val="0"/>
          <w:marRight w:val="0"/>
          <w:marTop w:val="0"/>
          <w:marBottom w:val="0"/>
          <w:divBdr>
            <w:top w:val="none" w:sz="0" w:space="0" w:color="auto"/>
            <w:left w:val="none" w:sz="0" w:space="0" w:color="auto"/>
            <w:bottom w:val="single" w:sz="6" w:space="6" w:color="D7D7D7"/>
            <w:right w:val="none" w:sz="0" w:space="0" w:color="auto"/>
          </w:divBdr>
          <w:divsChild>
            <w:div w:id="1246257402">
              <w:marLeft w:val="0"/>
              <w:marRight w:val="0"/>
              <w:marTop w:val="0"/>
              <w:marBottom w:val="0"/>
              <w:divBdr>
                <w:top w:val="none" w:sz="0" w:space="0" w:color="auto"/>
                <w:left w:val="none" w:sz="0" w:space="0" w:color="auto"/>
                <w:bottom w:val="none" w:sz="0" w:space="0" w:color="auto"/>
                <w:right w:val="none" w:sz="0" w:space="0" w:color="auto"/>
              </w:divBdr>
            </w:div>
          </w:divsChild>
        </w:div>
        <w:div w:id="904880435">
          <w:marLeft w:val="0"/>
          <w:marRight w:val="0"/>
          <w:marTop w:val="0"/>
          <w:marBottom w:val="0"/>
          <w:divBdr>
            <w:top w:val="none" w:sz="0" w:space="0" w:color="auto"/>
            <w:left w:val="none" w:sz="0" w:space="0" w:color="auto"/>
            <w:bottom w:val="single" w:sz="6" w:space="6" w:color="D7D7D7"/>
            <w:right w:val="none" w:sz="0" w:space="0" w:color="auto"/>
          </w:divBdr>
          <w:divsChild>
            <w:div w:id="524638035">
              <w:marLeft w:val="0"/>
              <w:marRight w:val="0"/>
              <w:marTop w:val="0"/>
              <w:marBottom w:val="0"/>
              <w:divBdr>
                <w:top w:val="none" w:sz="0" w:space="0" w:color="auto"/>
                <w:left w:val="none" w:sz="0" w:space="0" w:color="auto"/>
                <w:bottom w:val="none" w:sz="0" w:space="0" w:color="auto"/>
                <w:right w:val="none" w:sz="0" w:space="0" w:color="auto"/>
              </w:divBdr>
            </w:div>
          </w:divsChild>
        </w:div>
        <w:div w:id="1076783038">
          <w:marLeft w:val="0"/>
          <w:marRight w:val="0"/>
          <w:marTop w:val="0"/>
          <w:marBottom w:val="0"/>
          <w:divBdr>
            <w:top w:val="none" w:sz="0" w:space="0" w:color="auto"/>
            <w:left w:val="none" w:sz="0" w:space="0" w:color="auto"/>
            <w:bottom w:val="single" w:sz="6" w:space="6" w:color="D7D7D7"/>
            <w:right w:val="none" w:sz="0" w:space="0" w:color="auto"/>
          </w:divBdr>
          <w:divsChild>
            <w:div w:id="136067705">
              <w:marLeft w:val="0"/>
              <w:marRight w:val="0"/>
              <w:marTop w:val="0"/>
              <w:marBottom w:val="0"/>
              <w:divBdr>
                <w:top w:val="none" w:sz="0" w:space="0" w:color="auto"/>
                <w:left w:val="none" w:sz="0" w:space="0" w:color="auto"/>
                <w:bottom w:val="none" w:sz="0" w:space="0" w:color="auto"/>
                <w:right w:val="none" w:sz="0" w:space="0" w:color="auto"/>
              </w:divBdr>
            </w:div>
          </w:divsChild>
        </w:div>
        <w:div w:id="2014336732">
          <w:marLeft w:val="0"/>
          <w:marRight w:val="0"/>
          <w:marTop w:val="0"/>
          <w:marBottom w:val="0"/>
          <w:divBdr>
            <w:top w:val="none" w:sz="0" w:space="0" w:color="auto"/>
            <w:left w:val="none" w:sz="0" w:space="0" w:color="auto"/>
            <w:bottom w:val="none" w:sz="0" w:space="0" w:color="auto"/>
            <w:right w:val="none" w:sz="0" w:space="0" w:color="auto"/>
          </w:divBdr>
        </w:div>
      </w:divsChild>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392849404">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B7E778-17F4-4ADD-86C2-5BDC90E22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7285</Words>
  <Characters>4154</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Borushek</dc:creator>
  <cp:keywords/>
  <dc:description/>
  <cp:lastModifiedBy>Sarychev Yevhen</cp:lastModifiedBy>
  <cp:revision>8</cp:revision>
  <dcterms:created xsi:type="dcterms:W3CDTF">2025-01-03T14:48:00Z</dcterms:created>
  <dcterms:modified xsi:type="dcterms:W3CDTF">2025-01-03T15:06:00Z</dcterms:modified>
</cp:coreProperties>
</file>