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49F9D" w14:textId="77777777" w:rsidR="00935B87" w:rsidRPr="00C33963" w:rsidRDefault="00935B87" w:rsidP="00935B87">
      <w:pPr>
        <w:pBdr>
          <w:bottom w:val="single" w:sz="4" w:space="1" w:color="auto"/>
        </w:pBdr>
        <w:tabs>
          <w:tab w:val="left" w:pos="7683"/>
          <w:tab w:val="left" w:pos="7993"/>
          <w:tab w:val="left" w:pos="8747"/>
          <w:tab w:val="right" w:pos="10035"/>
        </w:tabs>
        <w:rPr>
          <w:rFonts w:ascii="Arial" w:hAnsi="Arial" w:cs="Arial"/>
          <w:i/>
        </w:rPr>
      </w:pPr>
      <w:r w:rsidRPr="00C33963">
        <w:rPr>
          <w:rFonts w:ascii="Arial" w:hAnsi="Arial" w:cs="Arial"/>
          <w:noProof/>
          <w:lang w:val="uk-UA" w:eastAsia="uk-UA"/>
        </w:rPr>
        <w:drawing>
          <wp:anchor distT="0" distB="0" distL="114300" distR="114300" simplePos="0" relativeHeight="251660288" behindDoc="1" locked="0" layoutInCell="1" allowOverlap="1" wp14:anchorId="22F85734" wp14:editId="2C36315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C33963">
        <w:rPr>
          <w:rFonts w:ascii="Arial" w:hAnsi="Arial" w:cs="Arial"/>
          <w:noProof/>
          <w:lang w:val="uk-UA" w:eastAsia="uk-UA"/>
        </w:rPr>
        <mc:AlternateContent>
          <mc:Choice Requires="wps">
            <w:drawing>
              <wp:anchor distT="45720" distB="45720" distL="114300" distR="114300" simplePos="0" relativeHeight="251659264" behindDoc="1" locked="0" layoutInCell="1" allowOverlap="1" wp14:anchorId="360FD370" wp14:editId="182F3AB2">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630DC0E" w14:textId="77777777" w:rsidR="00406F9C" w:rsidRPr="003B274E" w:rsidRDefault="00406F9C" w:rsidP="00935B87">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6B76B87C" w14:textId="77777777" w:rsidR="00406F9C" w:rsidRPr="00153123" w:rsidRDefault="00406F9C" w:rsidP="00935B87">
                            <w:pPr>
                              <w:spacing w:after="0" w:line="204" w:lineRule="auto"/>
                              <w:rPr>
                                <w:sz w:val="16"/>
                                <w:szCs w:val="16"/>
                                <w:lang w:val="uk-UA"/>
                              </w:rPr>
                            </w:pPr>
                            <w:r w:rsidRPr="00153123">
                              <w:rPr>
                                <w:sz w:val="16"/>
                                <w:szCs w:val="16"/>
                                <w:lang w:val="uk-UA"/>
                              </w:rPr>
                              <w:t>Тел.:   044 490 5485</w:t>
                            </w:r>
                          </w:p>
                          <w:p w14:paraId="44905E1D" w14:textId="77777777" w:rsidR="00406F9C" w:rsidRPr="00153123" w:rsidRDefault="00406F9C" w:rsidP="00935B87">
                            <w:pPr>
                              <w:spacing w:after="0" w:line="204" w:lineRule="auto"/>
                              <w:rPr>
                                <w:sz w:val="16"/>
                                <w:szCs w:val="16"/>
                                <w:lang w:val="uk-UA"/>
                              </w:rPr>
                            </w:pPr>
                            <w:r w:rsidRPr="00153123">
                              <w:rPr>
                                <w:sz w:val="16"/>
                                <w:szCs w:val="16"/>
                                <w:lang w:val="uk-UA"/>
                              </w:rPr>
                              <w:t xml:space="preserve">Факс: 044 490 5489 </w:t>
                            </w:r>
                          </w:p>
                          <w:p w14:paraId="71775C1E" w14:textId="77777777" w:rsidR="00406F9C" w:rsidRPr="00EB1A22" w:rsidRDefault="00406F9C" w:rsidP="00935B87">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B15E616" w14:textId="77777777" w:rsidR="00406F9C" w:rsidRPr="00EB1A22" w:rsidRDefault="00406F9C" w:rsidP="00935B87">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0FD370"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630DC0E" w14:textId="77777777" w:rsidR="00406F9C" w:rsidRPr="003B274E" w:rsidRDefault="00406F9C" w:rsidP="00935B87">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6B76B87C" w14:textId="77777777" w:rsidR="00406F9C" w:rsidRPr="00153123" w:rsidRDefault="00406F9C" w:rsidP="00935B87">
                      <w:pPr>
                        <w:spacing w:after="0" w:line="204" w:lineRule="auto"/>
                        <w:rPr>
                          <w:sz w:val="16"/>
                          <w:szCs w:val="16"/>
                          <w:lang w:val="uk-UA"/>
                        </w:rPr>
                      </w:pPr>
                      <w:r w:rsidRPr="00153123">
                        <w:rPr>
                          <w:sz w:val="16"/>
                          <w:szCs w:val="16"/>
                          <w:lang w:val="uk-UA"/>
                        </w:rPr>
                        <w:t>Тел.:   044 490 5485</w:t>
                      </w:r>
                    </w:p>
                    <w:p w14:paraId="44905E1D" w14:textId="77777777" w:rsidR="00406F9C" w:rsidRPr="00153123" w:rsidRDefault="00406F9C" w:rsidP="00935B87">
                      <w:pPr>
                        <w:spacing w:after="0" w:line="204" w:lineRule="auto"/>
                        <w:rPr>
                          <w:sz w:val="16"/>
                          <w:szCs w:val="16"/>
                          <w:lang w:val="uk-UA"/>
                        </w:rPr>
                      </w:pPr>
                      <w:r w:rsidRPr="00153123">
                        <w:rPr>
                          <w:sz w:val="16"/>
                          <w:szCs w:val="16"/>
                          <w:lang w:val="uk-UA"/>
                        </w:rPr>
                        <w:t xml:space="preserve">Факс: 044 490 5489 </w:t>
                      </w:r>
                    </w:p>
                    <w:p w14:paraId="71775C1E" w14:textId="77777777" w:rsidR="00406F9C" w:rsidRPr="00EB1A22" w:rsidRDefault="00406F9C" w:rsidP="00935B87">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0B15E616" w14:textId="77777777" w:rsidR="00406F9C" w:rsidRPr="00EB1A22" w:rsidRDefault="00406F9C" w:rsidP="00935B87">
                      <w:pPr>
                        <w:spacing w:after="0" w:line="204" w:lineRule="auto"/>
                        <w:rPr>
                          <w:sz w:val="16"/>
                          <w:szCs w:val="16"/>
                          <w:lang w:val="ru-RU"/>
                        </w:rPr>
                      </w:pPr>
                    </w:p>
                  </w:txbxContent>
                </v:textbox>
                <w10:wrap anchorx="margin"/>
              </v:shape>
            </w:pict>
          </mc:Fallback>
        </mc:AlternateContent>
      </w:r>
      <w:r w:rsidRPr="00C33963">
        <w:rPr>
          <w:rFonts w:ascii="Arial" w:hAnsi="Arial" w:cs="Arial"/>
          <w:i/>
        </w:rPr>
        <w:tab/>
      </w:r>
    </w:p>
    <w:p w14:paraId="4EBC2586" w14:textId="5B6CC937" w:rsidR="00935B87" w:rsidRDefault="00935B87" w:rsidP="00935B87">
      <w:pPr>
        <w:pBdr>
          <w:bottom w:val="single" w:sz="4" w:space="1" w:color="auto"/>
        </w:pBdr>
        <w:tabs>
          <w:tab w:val="left" w:pos="7683"/>
          <w:tab w:val="left" w:pos="7993"/>
          <w:tab w:val="left" w:pos="8747"/>
          <w:tab w:val="right" w:pos="10035"/>
        </w:tabs>
        <w:rPr>
          <w:rFonts w:ascii="Arial" w:hAnsi="Arial" w:cs="Arial"/>
          <w:i/>
        </w:rPr>
      </w:pPr>
    </w:p>
    <w:p w14:paraId="77702DFA" w14:textId="77777777" w:rsidR="00935B87" w:rsidRPr="00C33963" w:rsidRDefault="00935B87" w:rsidP="00935B87">
      <w:pPr>
        <w:pBdr>
          <w:bottom w:val="single" w:sz="4" w:space="1" w:color="auto"/>
        </w:pBdr>
        <w:tabs>
          <w:tab w:val="left" w:pos="7683"/>
          <w:tab w:val="left" w:pos="7993"/>
          <w:tab w:val="left" w:pos="8747"/>
          <w:tab w:val="right" w:pos="10035"/>
        </w:tabs>
        <w:rPr>
          <w:rFonts w:ascii="Arial" w:hAnsi="Arial" w:cs="Arial"/>
          <w:i/>
        </w:rPr>
      </w:pPr>
    </w:p>
    <w:p w14:paraId="36140165" w14:textId="77777777" w:rsidR="00935B87" w:rsidRPr="00935B87" w:rsidRDefault="00935B87" w:rsidP="0010653E">
      <w:pPr>
        <w:spacing w:after="0" w:line="240" w:lineRule="auto"/>
        <w:jc w:val="center"/>
        <w:rPr>
          <w:rFonts w:ascii="Arial" w:hAnsi="Arial" w:cs="Arial"/>
          <w:b/>
          <w:bCs/>
          <w:lang w:val="uk-UA"/>
        </w:rPr>
      </w:pPr>
    </w:p>
    <w:p w14:paraId="0A230756" w14:textId="4E3E7A01" w:rsidR="0010653E" w:rsidRPr="00935B87" w:rsidRDefault="00245540" w:rsidP="0010653E">
      <w:pPr>
        <w:spacing w:after="0" w:line="240" w:lineRule="auto"/>
        <w:jc w:val="center"/>
        <w:rPr>
          <w:rFonts w:ascii="Arial" w:hAnsi="Arial" w:cs="Arial"/>
          <w:b/>
          <w:bCs/>
          <w:lang w:val="uk-UA"/>
        </w:rPr>
      </w:pPr>
      <w:r w:rsidRPr="00935B87">
        <w:rPr>
          <w:rFonts w:ascii="Arial" w:hAnsi="Arial" w:cs="Arial"/>
          <w:b/>
          <w:bCs/>
          <w:lang w:val="uk-UA"/>
        </w:rPr>
        <w:t xml:space="preserve">Технічна специфікація на постачання </w:t>
      </w:r>
      <w:r w:rsidR="00EF72A7" w:rsidRPr="00935B87">
        <w:rPr>
          <w:rFonts w:ascii="Arial" w:hAnsi="Arial" w:cs="Arial"/>
          <w:b/>
          <w:bCs/>
          <w:lang w:val="uk-UA"/>
        </w:rPr>
        <w:t>зарядних станцій, ламп настільних, павербанків</w:t>
      </w:r>
      <w:r w:rsidR="00D53098" w:rsidRPr="00935B87">
        <w:rPr>
          <w:rFonts w:ascii="Arial" w:hAnsi="Arial" w:cs="Arial"/>
          <w:b/>
          <w:bCs/>
          <w:lang w:val="uk-UA"/>
        </w:rPr>
        <w:t>.</w:t>
      </w:r>
    </w:p>
    <w:p w14:paraId="7CDD2C34" w14:textId="77777777" w:rsidR="0010653E" w:rsidRPr="00935B87" w:rsidRDefault="0010653E" w:rsidP="0010653E">
      <w:pPr>
        <w:spacing w:after="0" w:line="240" w:lineRule="auto"/>
        <w:jc w:val="center"/>
        <w:rPr>
          <w:rFonts w:ascii="Arial" w:hAnsi="Arial" w:cs="Arial"/>
          <w:b/>
          <w:bCs/>
          <w:lang w:val="uk-UA"/>
        </w:rPr>
      </w:pPr>
    </w:p>
    <w:p w14:paraId="4BF5CF69" w14:textId="4D9CBF00" w:rsidR="00245540" w:rsidRDefault="00245540" w:rsidP="0010653E">
      <w:pPr>
        <w:spacing w:after="0" w:line="240" w:lineRule="auto"/>
        <w:jc w:val="center"/>
        <w:rPr>
          <w:rFonts w:ascii="Arial" w:hAnsi="Arial" w:cs="Arial"/>
          <w:b/>
          <w:bCs/>
          <w:lang w:val="uk-UA"/>
        </w:rPr>
      </w:pPr>
      <w:r w:rsidRPr="00935B87">
        <w:rPr>
          <w:rFonts w:ascii="Arial" w:hAnsi="Arial" w:cs="Arial"/>
          <w:b/>
          <w:lang w:val="uk-UA"/>
        </w:rPr>
        <w:t xml:space="preserve"> Профіль замовника послуг</w:t>
      </w:r>
    </w:p>
    <w:p w14:paraId="115842E9" w14:textId="77777777" w:rsidR="00935B87" w:rsidRPr="00935B87" w:rsidRDefault="00935B87" w:rsidP="0010653E">
      <w:pPr>
        <w:spacing w:after="0" w:line="240" w:lineRule="auto"/>
        <w:jc w:val="center"/>
        <w:rPr>
          <w:rFonts w:ascii="Arial" w:hAnsi="Arial" w:cs="Arial"/>
          <w:b/>
          <w:bCs/>
          <w:lang w:val="uk-UA"/>
        </w:rPr>
      </w:pPr>
    </w:p>
    <w:p w14:paraId="41404053" w14:textId="77777777" w:rsidR="00245540" w:rsidRPr="00935B87" w:rsidRDefault="00245540" w:rsidP="00245540">
      <w:pPr>
        <w:spacing w:after="0" w:line="240" w:lineRule="auto"/>
        <w:ind w:firstLine="708"/>
        <w:jc w:val="both"/>
        <w:rPr>
          <w:rFonts w:ascii="Arial" w:hAnsi="Arial" w:cs="Arial"/>
          <w:lang w:val="uk-UA"/>
        </w:rPr>
      </w:pPr>
      <w:r w:rsidRPr="00935B87">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58F0795B" w14:textId="77777777" w:rsidR="00245540" w:rsidRPr="00935B87" w:rsidRDefault="00245540" w:rsidP="00245540">
      <w:pPr>
        <w:spacing w:after="0" w:line="240" w:lineRule="auto"/>
        <w:ind w:firstLine="708"/>
        <w:jc w:val="both"/>
        <w:rPr>
          <w:rFonts w:ascii="Arial" w:hAnsi="Arial" w:cs="Arial"/>
          <w:lang w:val="uk-UA"/>
        </w:rPr>
      </w:pPr>
      <w:r w:rsidRPr="00935B87">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74D30532" w14:textId="77777777" w:rsidR="00935B87" w:rsidRPr="00935B87" w:rsidRDefault="00935B87" w:rsidP="00935B87">
      <w:pPr>
        <w:widowControl w:val="0"/>
        <w:spacing w:after="0" w:line="240" w:lineRule="auto"/>
        <w:jc w:val="both"/>
        <w:rPr>
          <w:rFonts w:ascii="Arial" w:hAnsi="Arial" w:cs="Arial"/>
          <w:b/>
          <w:bCs/>
          <w:color w:val="161515"/>
          <w:lang w:val="uk-UA"/>
        </w:rPr>
      </w:pPr>
    </w:p>
    <w:p w14:paraId="5D9D5C0A" w14:textId="4DDB6589" w:rsidR="00BA0405" w:rsidRPr="00935B87" w:rsidRDefault="00BA0405" w:rsidP="00935B87">
      <w:pPr>
        <w:widowControl w:val="0"/>
        <w:spacing w:after="0" w:line="240" w:lineRule="auto"/>
        <w:ind w:firstLine="426"/>
        <w:jc w:val="both"/>
        <w:rPr>
          <w:rFonts w:ascii="Arial" w:hAnsi="Arial" w:cs="Arial"/>
          <w:b/>
          <w:bCs/>
          <w:color w:val="161515"/>
          <w:lang w:val="uk-UA"/>
        </w:rPr>
      </w:pPr>
      <w:r w:rsidRPr="00935B87">
        <w:rPr>
          <w:rFonts w:ascii="Arial" w:hAnsi="Arial" w:cs="Arial"/>
          <w:b/>
          <w:bCs/>
          <w:color w:val="161515"/>
          <w:lang w:val="uk-UA"/>
        </w:rPr>
        <w:t xml:space="preserve">Дана закупівля відбувається в рамках виконання проекту: </w:t>
      </w:r>
    </w:p>
    <w:p w14:paraId="78E0C744" w14:textId="55C40AC5" w:rsidR="00BA0405" w:rsidRPr="00935B87" w:rsidRDefault="00BA0405" w:rsidP="00BA0405">
      <w:pPr>
        <w:ind w:firstLine="709"/>
        <w:jc w:val="both"/>
        <w:rPr>
          <w:rFonts w:ascii="Arial" w:eastAsia="Arial" w:hAnsi="Arial" w:cs="Arial"/>
          <w:lang w:val="uk-UA"/>
        </w:rPr>
      </w:pPr>
      <w:r w:rsidRPr="00935B87">
        <w:rPr>
          <w:rFonts w:ascii="Arial" w:eastAsia="Arial" w:hAnsi="Arial" w:cs="Arial"/>
          <w:lang w:val="uk-UA"/>
        </w:rPr>
        <w:t>«Гендерно-орієнтована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w:t>
      </w:r>
      <w:r w:rsidR="00E4067C">
        <w:rPr>
          <w:rFonts w:ascii="Arial" w:eastAsia="Arial" w:hAnsi="Arial" w:cs="Arial"/>
          <w:lang w:val="uk-UA"/>
        </w:rPr>
        <w:t>с небінарні особи). Має на меті</w:t>
      </w:r>
      <w:r w:rsidRPr="00935B87">
        <w:rPr>
          <w:rFonts w:ascii="Arial" w:eastAsia="Arial" w:hAnsi="Arial" w:cs="Arial"/>
          <w:lang w:val="uk-UA"/>
        </w:rPr>
        <w:t xml:space="preserve">: Зменшення бар'єрів у доступі до профілактичних та медичних послуг для жінок з розладами, пов'язаними з вживанням опіоїдів, пацієнток, які отримують замісну підтримуючу терапію, та постраждалих від насильства.» </w:t>
      </w:r>
    </w:p>
    <w:p w14:paraId="0A039794" w14:textId="77777777" w:rsidR="00245540" w:rsidRPr="00935B87" w:rsidRDefault="00245540" w:rsidP="00245540">
      <w:pPr>
        <w:numPr>
          <w:ilvl w:val="0"/>
          <w:numId w:val="1"/>
        </w:numPr>
        <w:spacing w:after="0" w:line="240" w:lineRule="auto"/>
        <w:ind w:left="709" w:hanging="283"/>
        <w:rPr>
          <w:rFonts w:ascii="Arial" w:hAnsi="Arial" w:cs="Arial"/>
          <w:b/>
          <w:lang w:val="uk-UA"/>
        </w:rPr>
      </w:pPr>
      <w:r w:rsidRPr="00935B87">
        <w:rPr>
          <w:rFonts w:ascii="Arial" w:hAnsi="Arial" w:cs="Arial"/>
          <w:b/>
          <w:lang w:val="uk-UA"/>
        </w:rPr>
        <w:t>Опис продукту</w:t>
      </w:r>
    </w:p>
    <w:p w14:paraId="46DAD08C" w14:textId="638FE8AB" w:rsidR="00245540" w:rsidRPr="00935B87" w:rsidRDefault="002B6D0B" w:rsidP="00245540">
      <w:pPr>
        <w:spacing w:after="0" w:line="240" w:lineRule="auto"/>
        <w:jc w:val="both"/>
        <w:rPr>
          <w:rFonts w:ascii="Arial" w:hAnsi="Arial" w:cs="Arial"/>
          <w:lang w:val="uk-UA"/>
        </w:rPr>
      </w:pPr>
      <w:r w:rsidRPr="00935B87">
        <w:rPr>
          <w:rFonts w:ascii="Arial" w:hAnsi="Arial" w:cs="Arial"/>
          <w:lang w:val="uk-UA"/>
        </w:rPr>
        <w:t>1</w:t>
      </w:r>
      <w:r w:rsidR="00245540" w:rsidRPr="00935B87">
        <w:rPr>
          <w:rFonts w:ascii="Arial" w:hAnsi="Arial" w:cs="Arial"/>
          <w:lang w:val="uk-UA"/>
        </w:rPr>
        <w:t>.1. Перелік продукції та послуг до закупівлі:</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
        <w:gridCol w:w="2239"/>
        <w:gridCol w:w="5483"/>
        <w:gridCol w:w="1187"/>
      </w:tblGrid>
      <w:tr w:rsidR="00245540" w:rsidRPr="00935B87" w14:paraId="4F4F343C" w14:textId="77777777" w:rsidTr="00935B87">
        <w:trPr>
          <w:trHeight w:val="333"/>
        </w:trPr>
        <w:tc>
          <w:tcPr>
            <w:tcW w:w="1171" w:type="dxa"/>
            <w:vAlign w:val="center"/>
          </w:tcPr>
          <w:p w14:paraId="595837EC" w14:textId="77777777" w:rsidR="00245540" w:rsidRPr="00935B87" w:rsidRDefault="00245540" w:rsidP="00935B87">
            <w:pPr>
              <w:spacing w:after="0" w:line="240" w:lineRule="auto"/>
              <w:jc w:val="center"/>
              <w:rPr>
                <w:rFonts w:ascii="Arial" w:hAnsi="Arial" w:cs="Arial"/>
                <w:b/>
                <w:sz w:val="20"/>
                <w:szCs w:val="20"/>
                <w:lang w:val="ru-RU"/>
              </w:rPr>
            </w:pPr>
            <w:r w:rsidRPr="00935B87">
              <w:rPr>
                <w:rFonts w:ascii="Arial" w:hAnsi="Arial" w:cs="Arial"/>
                <w:b/>
                <w:sz w:val="20"/>
                <w:szCs w:val="20"/>
                <w:lang w:val="ru-RU"/>
              </w:rPr>
              <w:t>Лот</w:t>
            </w:r>
          </w:p>
        </w:tc>
        <w:tc>
          <w:tcPr>
            <w:tcW w:w="2239" w:type="dxa"/>
            <w:shd w:val="clear" w:color="auto" w:fill="auto"/>
            <w:noWrap/>
            <w:vAlign w:val="center"/>
          </w:tcPr>
          <w:p w14:paraId="28663FC3" w14:textId="151F31DB" w:rsidR="00245540" w:rsidRPr="00935B87" w:rsidRDefault="00245540" w:rsidP="00935B87">
            <w:pPr>
              <w:spacing w:after="0" w:line="240" w:lineRule="auto"/>
              <w:jc w:val="center"/>
              <w:rPr>
                <w:rFonts w:ascii="Arial" w:hAnsi="Arial" w:cs="Arial"/>
                <w:b/>
                <w:sz w:val="20"/>
                <w:szCs w:val="20"/>
                <w:lang w:val="uk-UA"/>
              </w:rPr>
            </w:pPr>
            <w:r w:rsidRPr="00935B87">
              <w:rPr>
                <w:rFonts w:ascii="Arial" w:hAnsi="Arial" w:cs="Arial"/>
                <w:b/>
                <w:sz w:val="20"/>
                <w:szCs w:val="20"/>
                <w:lang w:val="uk-UA"/>
              </w:rPr>
              <w:t>Назва</w:t>
            </w:r>
          </w:p>
        </w:tc>
        <w:tc>
          <w:tcPr>
            <w:tcW w:w="5483" w:type="dxa"/>
            <w:vAlign w:val="center"/>
          </w:tcPr>
          <w:p w14:paraId="75A8EC4F" w14:textId="68C854A8" w:rsidR="00245540" w:rsidRPr="00935B87" w:rsidRDefault="00245540" w:rsidP="00935B87">
            <w:pPr>
              <w:spacing w:after="0" w:line="240" w:lineRule="auto"/>
              <w:jc w:val="center"/>
              <w:rPr>
                <w:rFonts w:ascii="Arial" w:hAnsi="Arial" w:cs="Arial"/>
                <w:b/>
                <w:sz w:val="20"/>
                <w:szCs w:val="20"/>
                <w:lang w:val="uk-UA"/>
              </w:rPr>
            </w:pPr>
            <w:r w:rsidRPr="00935B87">
              <w:rPr>
                <w:rFonts w:ascii="Arial" w:hAnsi="Arial" w:cs="Arial"/>
                <w:b/>
                <w:sz w:val="20"/>
                <w:szCs w:val="20"/>
                <w:lang w:val="uk-UA"/>
              </w:rPr>
              <w:t>Специфікація</w:t>
            </w:r>
          </w:p>
        </w:tc>
        <w:tc>
          <w:tcPr>
            <w:tcW w:w="1187" w:type="dxa"/>
            <w:shd w:val="clear" w:color="auto" w:fill="auto"/>
            <w:noWrap/>
            <w:vAlign w:val="center"/>
          </w:tcPr>
          <w:p w14:paraId="6C7E960C" w14:textId="7505151C" w:rsidR="00245540" w:rsidRPr="00935B87" w:rsidRDefault="00245540" w:rsidP="00935B87">
            <w:pPr>
              <w:spacing w:after="0" w:line="240" w:lineRule="auto"/>
              <w:jc w:val="center"/>
              <w:rPr>
                <w:rFonts w:ascii="Arial" w:hAnsi="Arial" w:cs="Arial"/>
                <w:b/>
                <w:sz w:val="20"/>
                <w:szCs w:val="20"/>
                <w:lang w:val="uk-UA"/>
              </w:rPr>
            </w:pPr>
            <w:r w:rsidRPr="00935B87">
              <w:rPr>
                <w:rFonts w:ascii="Arial" w:hAnsi="Arial" w:cs="Arial"/>
                <w:b/>
                <w:sz w:val="20"/>
                <w:szCs w:val="20"/>
                <w:lang w:val="uk-UA"/>
              </w:rPr>
              <w:t>Кількість, шт</w:t>
            </w:r>
            <w:r w:rsidR="00935B87">
              <w:rPr>
                <w:rFonts w:ascii="Arial" w:hAnsi="Arial" w:cs="Arial"/>
                <w:b/>
                <w:sz w:val="20"/>
                <w:szCs w:val="20"/>
                <w:lang w:val="uk-UA"/>
              </w:rPr>
              <w:t>.</w:t>
            </w:r>
          </w:p>
        </w:tc>
      </w:tr>
      <w:tr w:rsidR="003825E4" w:rsidRPr="003825E4" w14:paraId="70A7A409" w14:textId="77777777" w:rsidTr="00935B87">
        <w:trPr>
          <w:trHeight w:val="262"/>
        </w:trPr>
        <w:tc>
          <w:tcPr>
            <w:tcW w:w="1171" w:type="dxa"/>
          </w:tcPr>
          <w:p w14:paraId="5B2F8FC7" w14:textId="4977150C" w:rsidR="003825E4" w:rsidRPr="00935B87" w:rsidRDefault="00935B87" w:rsidP="00DE44DF">
            <w:pPr>
              <w:spacing w:after="0" w:line="240" w:lineRule="auto"/>
              <w:jc w:val="both"/>
              <w:rPr>
                <w:rFonts w:ascii="Arial" w:hAnsi="Arial" w:cs="Arial"/>
                <w:b/>
                <w:sz w:val="20"/>
                <w:szCs w:val="20"/>
                <w:lang w:val="uk-UA"/>
              </w:rPr>
            </w:pPr>
            <w:r w:rsidRPr="00935B87">
              <w:rPr>
                <w:rFonts w:ascii="Arial" w:hAnsi="Arial" w:cs="Arial"/>
                <w:b/>
                <w:sz w:val="20"/>
                <w:szCs w:val="20"/>
                <w:lang w:val="ru-RU"/>
              </w:rPr>
              <w:t>Лот</w:t>
            </w:r>
            <w:r w:rsidRPr="00935B87">
              <w:rPr>
                <w:rFonts w:ascii="Arial" w:hAnsi="Arial" w:cs="Arial"/>
                <w:b/>
                <w:sz w:val="20"/>
                <w:szCs w:val="20"/>
                <w:lang w:val="uk-UA"/>
              </w:rPr>
              <w:t xml:space="preserve"> №</w:t>
            </w:r>
            <w:r w:rsidR="00EB5298" w:rsidRPr="00935B87">
              <w:rPr>
                <w:rFonts w:ascii="Arial" w:hAnsi="Arial" w:cs="Arial"/>
                <w:b/>
                <w:sz w:val="20"/>
                <w:szCs w:val="20"/>
                <w:lang w:val="uk-UA"/>
              </w:rPr>
              <w:t>1</w:t>
            </w:r>
          </w:p>
        </w:tc>
        <w:tc>
          <w:tcPr>
            <w:tcW w:w="2239" w:type="dxa"/>
            <w:shd w:val="clear" w:color="auto" w:fill="auto"/>
            <w:noWrap/>
          </w:tcPr>
          <w:p w14:paraId="4AABA3DA" w14:textId="079CBCF8" w:rsidR="003825E4" w:rsidRPr="00935B87" w:rsidRDefault="007E78E7" w:rsidP="00175543">
            <w:pPr>
              <w:spacing w:after="0" w:line="240" w:lineRule="auto"/>
              <w:rPr>
                <w:rFonts w:ascii="Arial" w:eastAsia="Times New Roman" w:hAnsi="Arial" w:cs="Arial"/>
                <w:sz w:val="20"/>
                <w:szCs w:val="20"/>
                <w:lang w:val="uk-UA" w:eastAsia="ru-RU"/>
              </w:rPr>
            </w:pPr>
            <w:r w:rsidRPr="00935B87">
              <w:rPr>
                <w:rFonts w:ascii="Arial" w:eastAsia="Times New Roman" w:hAnsi="Arial" w:cs="Arial"/>
                <w:sz w:val="20"/>
                <w:szCs w:val="20"/>
                <w:lang w:val="uk-UA" w:eastAsia="ru-RU"/>
              </w:rPr>
              <w:t>Зарядна станція</w:t>
            </w:r>
          </w:p>
        </w:tc>
        <w:tc>
          <w:tcPr>
            <w:tcW w:w="5483" w:type="dxa"/>
          </w:tcPr>
          <w:p w14:paraId="220D9FA9" w14:textId="03EBA980"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Місткість зарядної станції, Вт*год</w:t>
            </w:r>
            <w:r w:rsidR="005E5A45">
              <w:rPr>
                <w:rFonts w:ascii="Arial" w:hAnsi="Arial" w:cs="Arial"/>
                <w:b/>
                <w:sz w:val="20"/>
                <w:szCs w:val="20"/>
                <w:lang w:val="uk-UA"/>
              </w:rPr>
              <w:t xml:space="preserve">: </w:t>
            </w:r>
            <w:r w:rsidR="00572EF9">
              <w:rPr>
                <w:rFonts w:ascii="Arial" w:hAnsi="Arial" w:cs="Arial"/>
                <w:sz w:val="20"/>
                <w:szCs w:val="20"/>
                <w:lang w:val="uk-UA"/>
              </w:rPr>
              <w:t xml:space="preserve">Від </w:t>
            </w:r>
            <w:r w:rsidRPr="003825E4">
              <w:rPr>
                <w:rFonts w:ascii="Arial" w:hAnsi="Arial" w:cs="Arial"/>
                <w:sz w:val="20"/>
                <w:szCs w:val="20"/>
                <w:lang w:val="uk-UA"/>
              </w:rPr>
              <w:t>1152</w:t>
            </w:r>
          </w:p>
          <w:p w14:paraId="0BEA67B0" w14:textId="2B9B87B3"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Тип акумуляторів</w:t>
            </w:r>
            <w:r w:rsidR="005E5A45">
              <w:rPr>
                <w:rFonts w:ascii="Arial" w:hAnsi="Arial" w:cs="Arial"/>
                <w:b/>
                <w:sz w:val="20"/>
                <w:szCs w:val="20"/>
                <w:lang w:val="uk-UA"/>
              </w:rPr>
              <w:t xml:space="preserve">: </w:t>
            </w:r>
            <w:r w:rsidRPr="003825E4">
              <w:rPr>
                <w:rFonts w:ascii="Arial" w:hAnsi="Arial" w:cs="Arial"/>
                <w:sz w:val="20"/>
                <w:szCs w:val="20"/>
                <w:lang w:val="uk-UA"/>
              </w:rPr>
              <w:t xml:space="preserve">Літій-залізо-фосфатні </w:t>
            </w:r>
          </w:p>
          <w:p w14:paraId="07253AF6" w14:textId="007D5036"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Тип (версія) розеток</w:t>
            </w:r>
            <w:r w:rsidR="005E5A45">
              <w:rPr>
                <w:rFonts w:ascii="Arial" w:hAnsi="Arial" w:cs="Arial"/>
                <w:b/>
                <w:sz w:val="20"/>
                <w:szCs w:val="20"/>
                <w:lang w:val="uk-UA"/>
              </w:rPr>
              <w:t xml:space="preserve">: </w:t>
            </w:r>
            <w:r w:rsidRPr="003825E4">
              <w:rPr>
                <w:rFonts w:ascii="Arial" w:hAnsi="Arial" w:cs="Arial"/>
                <w:sz w:val="20"/>
                <w:szCs w:val="20"/>
                <w:lang w:val="uk-UA"/>
              </w:rPr>
              <w:t>Європейська</w:t>
            </w:r>
          </w:p>
          <w:p w14:paraId="0EE9AC48" w14:textId="033804CB"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Вихідні інтерфейси</w:t>
            </w:r>
            <w:r w:rsidR="005E5A45">
              <w:rPr>
                <w:rFonts w:ascii="Arial" w:hAnsi="Arial" w:cs="Arial"/>
                <w:b/>
                <w:sz w:val="20"/>
                <w:szCs w:val="20"/>
                <w:lang w:val="uk-UA"/>
              </w:rPr>
              <w:t xml:space="preserve">: </w:t>
            </w:r>
            <w:r w:rsidRPr="003825E4">
              <w:rPr>
                <w:rFonts w:ascii="Arial" w:hAnsi="Arial" w:cs="Arial"/>
                <w:sz w:val="20"/>
                <w:szCs w:val="20"/>
                <w:lang w:val="uk-UA"/>
              </w:rPr>
              <w:t>USB Type A</w:t>
            </w:r>
            <w:r w:rsidR="005E5A45">
              <w:rPr>
                <w:rFonts w:ascii="Arial" w:hAnsi="Arial" w:cs="Arial"/>
                <w:sz w:val="20"/>
                <w:szCs w:val="20"/>
                <w:lang w:val="uk-UA"/>
              </w:rPr>
              <w:t>,</w:t>
            </w:r>
            <w:r w:rsidRPr="003825E4">
              <w:rPr>
                <w:rFonts w:ascii="Arial" w:hAnsi="Arial" w:cs="Arial"/>
                <w:sz w:val="20"/>
                <w:szCs w:val="20"/>
                <w:lang w:val="uk-UA"/>
              </w:rPr>
              <w:t>USB Type C</w:t>
            </w:r>
            <w:r w:rsidR="005E5A45">
              <w:rPr>
                <w:rFonts w:ascii="Arial" w:hAnsi="Arial" w:cs="Arial"/>
                <w:sz w:val="20"/>
                <w:szCs w:val="20"/>
                <w:lang w:val="uk-UA"/>
              </w:rPr>
              <w:t xml:space="preserve">, </w:t>
            </w:r>
            <w:r w:rsidRPr="003825E4">
              <w:rPr>
                <w:rFonts w:ascii="Arial" w:hAnsi="Arial" w:cs="Arial"/>
                <w:sz w:val="20"/>
                <w:szCs w:val="20"/>
                <w:lang w:val="uk-UA"/>
              </w:rPr>
              <w:t>Гніздо прикурювача</w:t>
            </w:r>
            <w:r w:rsidR="005E5A45">
              <w:rPr>
                <w:rFonts w:ascii="Arial" w:hAnsi="Arial" w:cs="Arial"/>
                <w:sz w:val="20"/>
                <w:szCs w:val="20"/>
                <w:lang w:val="uk-UA"/>
              </w:rPr>
              <w:t xml:space="preserve">, </w:t>
            </w:r>
            <w:r w:rsidRPr="003825E4">
              <w:rPr>
                <w:rFonts w:ascii="Arial" w:hAnsi="Arial" w:cs="Arial"/>
                <w:sz w:val="20"/>
                <w:szCs w:val="20"/>
                <w:lang w:val="uk-UA"/>
              </w:rPr>
              <w:t>Розетка 230 В</w:t>
            </w:r>
            <w:r w:rsidR="005E5A45">
              <w:rPr>
                <w:rFonts w:ascii="Arial" w:hAnsi="Arial" w:cs="Arial"/>
                <w:sz w:val="20"/>
                <w:szCs w:val="20"/>
                <w:lang w:val="uk-UA"/>
              </w:rPr>
              <w:t xml:space="preserve">, </w:t>
            </w:r>
            <w:r w:rsidR="00572EF9">
              <w:rPr>
                <w:rFonts w:ascii="Arial" w:hAnsi="Arial" w:cs="Arial"/>
                <w:sz w:val="20"/>
                <w:szCs w:val="20"/>
                <w:lang w:val="uk-UA"/>
              </w:rPr>
              <w:t>П</w:t>
            </w:r>
            <w:r w:rsidRPr="003825E4">
              <w:rPr>
                <w:rFonts w:ascii="Arial" w:hAnsi="Arial" w:cs="Arial"/>
                <w:sz w:val="20"/>
                <w:szCs w:val="20"/>
                <w:lang w:val="uk-UA"/>
              </w:rPr>
              <w:t>орт</w:t>
            </w:r>
            <w:r w:rsidR="00572EF9">
              <w:rPr>
                <w:rFonts w:ascii="Arial" w:hAnsi="Arial" w:cs="Arial"/>
                <w:sz w:val="20"/>
                <w:szCs w:val="20"/>
                <w:lang w:val="uk-UA"/>
              </w:rPr>
              <w:t xml:space="preserve"> USB Type A</w:t>
            </w:r>
            <w:r w:rsidR="005E5A45">
              <w:rPr>
                <w:rFonts w:ascii="Arial" w:hAnsi="Arial" w:cs="Arial"/>
                <w:sz w:val="20"/>
                <w:szCs w:val="20"/>
                <w:lang w:val="uk-UA"/>
              </w:rPr>
              <w:t xml:space="preserve">, </w:t>
            </w:r>
            <w:r w:rsidR="00572EF9">
              <w:rPr>
                <w:rFonts w:ascii="Arial" w:hAnsi="Arial" w:cs="Arial"/>
                <w:sz w:val="20"/>
                <w:szCs w:val="20"/>
                <w:lang w:val="uk-UA"/>
              </w:rPr>
              <w:t>П</w:t>
            </w:r>
            <w:r w:rsidR="00572EF9" w:rsidRPr="003825E4">
              <w:rPr>
                <w:rFonts w:ascii="Arial" w:hAnsi="Arial" w:cs="Arial"/>
                <w:sz w:val="20"/>
                <w:szCs w:val="20"/>
                <w:lang w:val="uk-UA"/>
              </w:rPr>
              <w:t>орт</w:t>
            </w:r>
            <w:r w:rsidR="00572EF9">
              <w:rPr>
                <w:rFonts w:ascii="Arial" w:hAnsi="Arial" w:cs="Arial"/>
                <w:sz w:val="20"/>
                <w:szCs w:val="20"/>
                <w:lang w:val="uk-UA"/>
              </w:rPr>
              <w:t xml:space="preserve"> USB Type C</w:t>
            </w:r>
          </w:p>
          <w:p w14:paraId="2F0F3E5D" w14:textId="76C2BA85"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Вихідна потужність (загальна), Вт</w:t>
            </w:r>
            <w:r w:rsidR="005E5A45">
              <w:rPr>
                <w:rFonts w:ascii="Arial" w:hAnsi="Arial" w:cs="Arial"/>
                <w:b/>
                <w:sz w:val="20"/>
                <w:szCs w:val="20"/>
                <w:lang w:val="uk-UA"/>
              </w:rPr>
              <w:t xml:space="preserve">: </w:t>
            </w:r>
            <w:r w:rsidR="00572EF9">
              <w:rPr>
                <w:rFonts w:ascii="Arial" w:hAnsi="Arial" w:cs="Arial"/>
                <w:sz w:val="20"/>
                <w:szCs w:val="20"/>
                <w:lang w:val="uk-UA"/>
              </w:rPr>
              <w:t xml:space="preserve">Від </w:t>
            </w:r>
            <w:r w:rsidRPr="003825E4">
              <w:rPr>
                <w:rFonts w:ascii="Arial" w:hAnsi="Arial" w:cs="Arial"/>
                <w:sz w:val="20"/>
                <w:szCs w:val="20"/>
                <w:lang w:val="uk-UA"/>
              </w:rPr>
              <w:t>1800</w:t>
            </w:r>
          </w:p>
          <w:p w14:paraId="6323026B" w14:textId="05968DEF"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Максимальна потужність пристроїв, Вт</w:t>
            </w:r>
            <w:r w:rsidR="005E5A45">
              <w:rPr>
                <w:rFonts w:ascii="Arial" w:hAnsi="Arial" w:cs="Arial"/>
                <w:b/>
                <w:sz w:val="20"/>
                <w:szCs w:val="20"/>
                <w:lang w:val="uk-UA"/>
              </w:rPr>
              <w:t xml:space="preserve">: </w:t>
            </w:r>
            <w:r w:rsidR="00572EF9">
              <w:rPr>
                <w:rFonts w:ascii="Arial" w:hAnsi="Arial" w:cs="Arial"/>
                <w:sz w:val="20"/>
                <w:szCs w:val="20"/>
                <w:lang w:val="uk-UA"/>
              </w:rPr>
              <w:t xml:space="preserve">Від </w:t>
            </w:r>
            <w:r w:rsidRPr="003825E4">
              <w:rPr>
                <w:rFonts w:ascii="Arial" w:hAnsi="Arial" w:cs="Arial"/>
                <w:sz w:val="20"/>
                <w:szCs w:val="20"/>
                <w:lang w:val="uk-UA"/>
              </w:rPr>
              <w:t>2</w:t>
            </w:r>
            <w:r w:rsidR="00EB5298">
              <w:rPr>
                <w:rFonts w:ascii="Arial" w:hAnsi="Arial" w:cs="Arial"/>
                <w:sz w:val="20"/>
                <w:szCs w:val="20"/>
                <w:lang w:val="uk-UA"/>
              </w:rPr>
              <w:t>5</w:t>
            </w:r>
            <w:r w:rsidRPr="003825E4">
              <w:rPr>
                <w:rFonts w:ascii="Arial" w:hAnsi="Arial" w:cs="Arial"/>
                <w:sz w:val="20"/>
                <w:szCs w:val="20"/>
                <w:lang w:val="uk-UA"/>
              </w:rPr>
              <w:t>00</w:t>
            </w:r>
          </w:p>
          <w:p w14:paraId="15EBF5C6" w14:textId="664ACD64" w:rsidR="003825E4" w:rsidRPr="003825E4" w:rsidRDefault="003825E4" w:rsidP="003825E4">
            <w:pPr>
              <w:spacing w:after="0" w:line="240" w:lineRule="auto"/>
              <w:rPr>
                <w:rFonts w:ascii="Arial" w:hAnsi="Arial" w:cs="Arial"/>
                <w:sz w:val="20"/>
                <w:szCs w:val="20"/>
                <w:lang w:val="uk-UA"/>
              </w:rPr>
            </w:pPr>
            <w:r w:rsidRPr="005E5A45">
              <w:rPr>
                <w:rFonts w:ascii="Arial" w:hAnsi="Arial" w:cs="Arial"/>
                <w:b/>
                <w:sz w:val="20"/>
                <w:szCs w:val="20"/>
                <w:lang w:val="uk-UA"/>
              </w:rPr>
              <w:t>Тип заряджання станції</w:t>
            </w:r>
            <w:r w:rsidR="005E5A45" w:rsidRPr="005E5A45">
              <w:rPr>
                <w:rFonts w:ascii="Arial" w:hAnsi="Arial" w:cs="Arial"/>
                <w:b/>
                <w:sz w:val="20"/>
                <w:szCs w:val="20"/>
                <w:lang w:val="uk-UA"/>
              </w:rPr>
              <w:t>:</w:t>
            </w:r>
            <w:r w:rsidR="005E5A45">
              <w:rPr>
                <w:rFonts w:ascii="Arial" w:hAnsi="Arial" w:cs="Arial"/>
                <w:b/>
                <w:sz w:val="20"/>
                <w:szCs w:val="20"/>
                <w:lang w:val="uk-UA"/>
              </w:rPr>
              <w:t xml:space="preserve"> </w:t>
            </w:r>
            <w:r w:rsidRPr="003825E4">
              <w:rPr>
                <w:rFonts w:ascii="Arial" w:hAnsi="Arial" w:cs="Arial"/>
                <w:sz w:val="20"/>
                <w:szCs w:val="20"/>
                <w:lang w:val="uk-UA"/>
              </w:rPr>
              <w:t>Від мережі</w:t>
            </w:r>
            <w:r w:rsidR="005E5A45">
              <w:rPr>
                <w:rFonts w:ascii="Arial" w:hAnsi="Arial" w:cs="Arial"/>
                <w:sz w:val="20"/>
                <w:szCs w:val="20"/>
                <w:lang w:val="uk-UA"/>
              </w:rPr>
              <w:t>, з</w:t>
            </w:r>
            <w:r w:rsidRPr="003825E4">
              <w:rPr>
                <w:rFonts w:ascii="Arial" w:hAnsi="Arial" w:cs="Arial"/>
                <w:sz w:val="20"/>
                <w:szCs w:val="20"/>
                <w:lang w:val="uk-UA"/>
              </w:rPr>
              <w:t>аряджання від автомобіля</w:t>
            </w:r>
            <w:r w:rsidR="005E5A45">
              <w:rPr>
                <w:rFonts w:ascii="Arial" w:hAnsi="Arial" w:cs="Arial"/>
                <w:sz w:val="20"/>
                <w:szCs w:val="20"/>
                <w:lang w:val="uk-UA"/>
              </w:rPr>
              <w:t>.</w:t>
            </w:r>
          </w:p>
          <w:p w14:paraId="33B98FAF" w14:textId="16CBAF4B"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Особливості</w:t>
            </w:r>
            <w:r w:rsidR="005E5A45">
              <w:rPr>
                <w:rFonts w:ascii="Arial" w:hAnsi="Arial" w:cs="Arial"/>
                <w:b/>
                <w:sz w:val="20"/>
                <w:szCs w:val="20"/>
                <w:lang w:val="uk-UA"/>
              </w:rPr>
              <w:t xml:space="preserve">: </w:t>
            </w:r>
            <w:r w:rsidRPr="003825E4">
              <w:rPr>
                <w:rFonts w:ascii="Arial" w:hAnsi="Arial" w:cs="Arial"/>
                <w:sz w:val="20"/>
                <w:szCs w:val="20"/>
                <w:lang w:val="uk-UA"/>
              </w:rPr>
              <w:t>Швидке заряджання батареї</w:t>
            </w:r>
            <w:r w:rsidR="005E5A45">
              <w:rPr>
                <w:rFonts w:ascii="Arial" w:hAnsi="Arial" w:cs="Arial"/>
                <w:sz w:val="20"/>
                <w:szCs w:val="20"/>
                <w:lang w:val="uk-UA"/>
              </w:rPr>
              <w:t xml:space="preserve">; </w:t>
            </w:r>
            <w:r w:rsidRPr="003825E4">
              <w:rPr>
                <w:rFonts w:ascii="Arial" w:hAnsi="Arial" w:cs="Arial"/>
                <w:sz w:val="20"/>
                <w:szCs w:val="20"/>
                <w:lang w:val="uk-UA"/>
              </w:rPr>
              <w:t>Максимальна потужність заряджання (220В), Вт</w:t>
            </w:r>
            <w:r w:rsidR="005E5A45">
              <w:rPr>
                <w:rFonts w:ascii="Arial" w:hAnsi="Arial" w:cs="Arial"/>
                <w:sz w:val="20"/>
                <w:szCs w:val="20"/>
                <w:lang w:val="uk-UA"/>
              </w:rPr>
              <w:t xml:space="preserve"> </w:t>
            </w:r>
            <w:r w:rsidRPr="003825E4">
              <w:rPr>
                <w:rFonts w:ascii="Arial" w:hAnsi="Arial" w:cs="Arial"/>
                <w:sz w:val="20"/>
                <w:szCs w:val="20"/>
                <w:lang w:val="uk-UA"/>
              </w:rPr>
              <w:t>1440</w:t>
            </w:r>
          </w:p>
          <w:p w14:paraId="33C227C8" w14:textId="4FE1C247"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Функції зарядки</w:t>
            </w:r>
            <w:r w:rsidR="005E5A45">
              <w:rPr>
                <w:rFonts w:ascii="Arial" w:hAnsi="Arial" w:cs="Arial"/>
                <w:b/>
                <w:sz w:val="20"/>
                <w:szCs w:val="20"/>
                <w:lang w:val="uk-UA"/>
              </w:rPr>
              <w:t xml:space="preserve">: </w:t>
            </w:r>
            <w:r w:rsidRPr="003825E4">
              <w:rPr>
                <w:rFonts w:ascii="Arial" w:hAnsi="Arial" w:cs="Arial"/>
                <w:sz w:val="20"/>
                <w:szCs w:val="20"/>
                <w:lang w:val="uk-UA"/>
              </w:rPr>
              <w:t>Power Delivery</w:t>
            </w:r>
            <w:r w:rsidR="005E5A45">
              <w:rPr>
                <w:rFonts w:ascii="Arial" w:hAnsi="Arial" w:cs="Arial"/>
                <w:sz w:val="20"/>
                <w:szCs w:val="20"/>
                <w:lang w:val="uk-UA"/>
              </w:rPr>
              <w:t xml:space="preserve">, </w:t>
            </w:r>
            <w:r w:rsidRPr="003825E4">
              <w:rPr>
                <w:rFonts w:ascii="Arial" w:hAnsi="Arial" w:cs="Arial"/>
                <w:sz w:val="20"/>
                <w:szCs w:val="20"/>
                <w:lang w:val="uk-UA"/>
              </w:rPr>
              <w:t>QC швидка зарядка 2.0</w:t>
            </w:r>
            <w:r w:rsidR="005E5A45">
              <w:rPr>
                <w:rFonts w:ascii="Arial" w:hAnsi="Arial" w:cs="Arial"/>
                <w:sz w:val="20"/>
                <w:szCs w:val="20"/>
                <w:lang w:val="uk-UA"/>
              </w:rPr>
              <w:t xml:space="preserve">, </w:t>
            </w:r>
            <w:r w:rsidRPr="003825E4">
              <w:rPr>
                <w:rFonts w:ascii="Arial" w:hAnsi="Arial" w:cs="Arial"/>
                <w:sz w:val="20"/>
                <w:szCs w:val="20"/>
                <w:lang w:val="uk-UA"/>
              </w:rPr>
              <w:t>QC швидка зарядка 3.0</w:t>
            </w:r>
            <w:r w:rsidR="005E5A45">
              <w:rPr>
                <w:rFonts w:ascii="Arial" w:hAnsi="Arial" w:cs="Arial"/>
                <w:sz w:val="20"/>
                <w:szCs w:val="20"/>
                <w:lang w:val="uk-UA"/>
              </w:rPr>
              <w:t xml:space="preserve">, </w:t>
            </w:r>
            <w:r w:rsidRPr="003825E4">
              <w:rPr>
                <w:rFonts w:ascii="Arial" w:hAnsi="Arial" w:cs="Arial"/>
                <w:sz w:val="20"/>
                <w:szCs w:val="20"/>
                <w:lang w:val="uk-UA"/>
              </w:rPr>
              <w:t>Qi стандарт</w:t>
            </w:r>
            <w:r w:rsidR="005E5A45">
              <w:rPr>
                <w:rFonts w:ascii="Arial" w:hAnsi="Arial" w:cs="Arial"/>
                <w:sz w:val="20"/>
                <w:szCs w:val="20"/>
                <w:lang w:val="uk-UA"/>
              </w:rPr>
              <w:t xml:space="preserve">, </w:t>
            </w:r>
            <w:r w:rsidRPr="003825E4">
              <w:rPr>
                <w:rFonts w:ascii="Arial" w:hAnsi="Arial" w:cs="Arial"/>
                <w:sz w:val="20"/>
                <w:szCs w:val="20"/>
                <w:lang w:val="uk-UA"/>
              </w:rPr>
              <w:t>Наскрізна зарядка</w:t>
            </w:r>
            <w:r w:rsidR="005E5A45">
              <w:rPr>
                <w:rFonts w:ascii="Arial" w:hAnsi="Arial" w:cs="Arial"/>
                <w:sz w:val="20"/>
                <w:szCs w:val="20"/>
                <w:lang w:val="uk-UA"/>
              </w:rPr>
              <w:t>.</w:t>
            </w:r>
          </w:p>
          <w:p w14:paraId="340CA39E" w14:textId="75B433EE" w:rsidR="003825E4" w:rsidRPr="003825E4" w:rsidRDefault="003825E4" w:rsidP="003825E4">
            <w:pPr>
              <w:spacing w:after="0" w:line="240" w:lineRule="auto"/>
              <w:rPr>
                <w:rFonts w:ascii="Arial" w:hAnsi="Arial" w:cs="Arial"/>
                <w:sz w:val="20"/>
                <w:szCs w:val="20"/>
                <w:lang w:val="uk-UA"/>
              </w:rPr>
            </w:pPr>
            <w:r w:rsidRPr="00EB5298">
              <w:rPr>
                <w:rFonts w:ascii="Arial" w:hAnsi="Arial" w:cs="Arial"/>
                <w:b/>
                <w:sz w:val="20"/>
                <w:szCs w:val="20"/>
                <w:lang w:val="uk-UA"/>
              </w:rPr>
              <w:t>Захист від</w:t>
            </w:r>
            <w:r w:rsidR="005E5A45">
              <w:rPr>
                <w:rFonts w:ascii="Arial" w:hAnsi="Arial" w:cs="Arial"/>
                <w:b/>
                <w:sz w:val="20"/>
                <w:szCs w:val="20"/>
                <w:lang w:val="uk-UA"/>
              </w:rPr>
              <w:t xml:space="preserve">: </w:t>
            </w:r>
            <w:r w:rsidRPr="003825E4">
              <w:rPr>
                <w:rFonts w:ascii="Arial" w:hAnsi="Arial" w:cs="Arial"/>
                <w:sz w:val="20"/>
                <w:szCs w:val="20"/>
                <w:lang w:val="uk-UA"/>
              </w:rPr>
              <w:t>Короткого замикання</w:t>
            </w:r>
            <w:r w:rsidR="005E5A45">
              <w:rPr>
                <w:rFonts w:ascii="Arial" w:hAnsi="Arial" w:cs="Arial"/>
                <w:sz w:val="20"/>
                <w:szCs w:val="20"/>
                <w:lang w:val="uk-UA"/>
              </w:rPr>
              <w:t xml:space="preserve">; </w:t>
            </w:r>
            <w:r w:rsidRPr="003825E4">
              <w:rPr>
                <w:rFonts w:ascii="Arial" w:hAnsi="Arial" w:cs="Arial"/>
                <w:sz w:val="20"/>
                <w:szCs w:val="20"/>
                <w:lang w:val="uk-UA"/>
              </w:rPr>
              <w:t>Надлишкової напруги на виході</w:t>
            </w:r>
            <w:r w:rsidR="005E5A45">
              <w:rPr>
                <w:rFonts w:ascii="Arial" w:hAnsi="Arial" w:cs="Arial"/>
                <w:sz w:val="20"/>
                <w:szCs w:val="20"/>
                <w:lang w:val="uk-UA"/>
              </w:rPr>
              <w:t xml:space="preserve">; </w:t>
            </w:r>
            <w:r w:rsidRPr="003825E4">
              <w:rPr>
                <w:rFonts w:ascii="Arial" w:hAnsi="Arial" w:cs="Arial"/>
                <w:sz w:val="20"/>
                <w:szCs w:val="20"/>
                <w:lang w:val="uk-UA"/>
              </w:rPr>
              <w:t>Надлишкової напруги на вході</w:t>
            </w:r>
            <w:r w:rsidR="005E5A45">
              <w:rPr>
                <w:rFonts w:ascii="Arial" w:hAnsi="Arial" w:cs="Arial"/>
                <w:sz w:val="20"/>
                <w:szCs w:val="20"/>
                <w:lang w:val="uk-UA"/>
              </w:rPr>
              <w:t xml:space="preserve">; </w:t>
            </w:r>
            <w:r w:rsidRPr="003825E4">
              <w:rPr>
                <w:rFonts w:ascii="Arial" w:hAnsi="Arial" w:cs="Arial"/>
                <w:sz w:val="20"/>
                <w:szCs w:val="20"/>
                <w:lang w:val="uk-UA"/>
              </w:rPr>
              <w:t>Перегрівання</w:t>
            </w:r>
            <w:r w:rsidR="005E5A45">
              <w:rPr>
                <w:rFonts w:ascii="Arial" w:hAnsi="Arial" w:cs="Arial"/>
                <w:sz w:val="20"/>
                <w:szCs w:val="20"/>
                <w:lang w:val="uk-UA"/>
              </w:rPr>
              <w:t>;</w:t>
            </w:r>
          </w:p>
          <w:p w14:paraId="63EDB6AB" w14:textId="77777777" w:rsidR="003825E4" w:rsidRPr="003825E4" w:rsidRDefault="003825E4" w:rsidP="003825E4">
            <w:pPr>
              <w:spacing w:after="0" w:line="240" w:lineRule="auto"/>
              <w:rPr>
                <w:rFonts w:ascii="Arial" w:hAnsi="Arial" w:cs="Arial"/>
                <w:sz w:val="20"/>
                <w:szCs w:val="20"/>
                <w:lang w:val="uk-UA"/>
              </w:rPr>
            </w:pPr>
            <w:r w:rsidRPr="003825E4">
              <w:rPr>
                <w:rFonts w:ascii="Arial" w:hAnsi="Arial" w:cs="Arial"/>
                <w:sz w:val="20"/>
                <w:szCs w:val="20"/>
                <w:lang w:val="uk-UA"/>
              </w:rPr>
              <w:t>Перезаряджання</w:t>
            </w:r>
          </w:p>
          <w:p w14:paraId="35B9C4E0" w14:textId="617E276F" w:rsidR="003825E4" w:rsidRPr="006B371E" w:rsidRDefault="003825E4" w:rsidP="005E5A45">
            <w:pPr>
              <w:spacing w:after="0" w:line="240" w:lineRule="auto"/>
              <w:rPr>
                <w:rFonts w:ascii="Arial" w:hAnsi="Arial" w:cs="Arial"/>
                <w:sz w:val="20"/>
                <w:szCs w:val="20"/>
                <w:lang w:val="uk-UA"/>
              </w:rPr>
            </w:pPr>
            <w:r w:rsidRPr="00EB5298">
              <w:rPr>
                <w:rFonts w:ascii="Arial" w:hAnsi="Arial" w:cs="Arial"/>
                <w:b/>
                <w:sz w:val="20"/>
                <w:szCs w:val="20"/>
                <w:lang w:val="uk-UA"/>
              </w:rPr>
              <w:t>Час заряджання від мережі</w:t>
            </w:r>
            <w:r w:rsidR="005E5A45">
              <w:rPr>
                <w:rFonts w:ascii="Arial" w:hAnsi="Arial" w:cs="Arial"/>
                <w:b/>
                <w:sz w:val="20"/>
                <w:szCs w:val="20"/>
                <w:lang w:val="uk-UA"/>
              </w:rPr>
              <w:t xml:space="preserve">: </w:t>
            </w:r>
            <w:r w:rsidR="00572EF9">
              <w:rPr>
                <w:rFonts w:ascii="Arial" w:hAnsi="Arial" w:cs="Arial"/>
                <w:sz w:val="20"/>
                <w:szCs w:val="20"/>
                <w:lang w:val="uk-UA"/>
              </w:rPr>
              <w:t xml:space="preserve">До </w:t>
            </w:r>
            <w:r w:rsidR="007E78E7">
              <w:rPr>
                <w:rFonts w:ascii="Arial" w:hAnsi="Arial" w:cs="Arial"/>
                <w:sz w:val="20"/>
                <w:szCs w:val="20"/>
                <w:lang w:val="uk-UA"/>
              </w:rPr>
              <w:t>3,5</w:t>
            </w:r>
            <w:r w:rsidRPr="003825E4">
              <w:rPr>
                <w:rFonts w:ascii="Arial" w:hAnsi="Arial" w:cs="Arial"/>
                <w:sz w:val="20"/>
                <w:szCs w:val="20"/>
                <w:lang w:val="uk-UA"/>
              </w:rPr>
              <w:t xml:space="preserve"> год </w:t>
            </w:r>
          </w:p>
        </w:tc>
        <w:tc>
          <w:tcPr>
            <w:tcW w:w="1187" w:type="dxa"/>
            <w:shd w:val="clear" w:color="auto" w:fill="auto"/>
            <w:noWrap/>
          </w:tcPr>
          <w:p w14:paraId="32C2A7AF" w14:textId="230A17F7" w:rsidR="003825E4" w:rsidRDefault="007E78E7" w:rsidP="008777BB">
            <w:pPr>
              <w:spacing w:after="0" w:line="240" w:lineRule="auto"/>
              <w:jc w:val="center"/>
              <w:rPr>
                <w:rFonts w:ascii="Arial" w:hAnsi="Arial" w:cs="Arial"/>
                <w:sz w:val="20"/>
                <w:szCs w:val="20"/>
                <w:lang w:val="uk-UA"/>
              </w:rPr>
            </w:pPr>
            <w:r>
              <w:rPr>
                <w:rFonts w:ascii="Arial" w:hAnsi="Arial" w:cs="Arial"/>
                <w:sz w:val="20"/>
                <w:szCs w:val="20"/>
                <w:lang w:val="uk-UA"/>
              </w:rPr>
              <w:t>5</w:t>
            </w:r>
          </w:p>
        </w:tc>
      </w:tr>
      <w:tr w:rsidR="003825E4" w:rsidRPr="003825E4" w14:paraId="2FAA484E" w14:textId="77777777" w:rsidTr="00935B87">
        <w:trPr>
          <w:trHeight w:val="262"/>
        </w:trPr>
        <w:tc>
          <w:tcPr>
            <w:tcW w:w="1171" w:type="dxa"/>
          </w:tcPr>
          <w:p w14:paraId="2885B68D" w14:textId="36D40A6C" w:rsidR="003825E4" w:rsidRDefault="00935B87" w:rsidP="00DE44DF">
            <w:pPr>
              <w:spacing w:after="0" w:line="240" w:lineRule="auto"/>
              <w:jc w:val="both"/>
              <w:rPr>
                <w:rFonts w:ascii="Arial" w:hAnsi="Arial" w:cs="Arial"/>
                <w:sz w:val="20"/>
                <w:szCs w:val="20"/>
                <w:lang w:val="uk-UA"/>
              </w:rPr>
            </w:pPr>
            <w:r w:rsidRPr="00935B87">
              <w:rPr>
                <w:rFonts w:ascii="Arial" w:hAnsi="Arial" w:cs="Arial"/>
                <w:b/>
                <w:sz w:val="20"/>
                <w:szCs w:val="20"/>
                <w:lang w:val="ru-RU"/>
              </w:rPr>
              <w:t>Лот</w:t>
            </w:r>
            <w:r w:rsidRPr="00935B87">
              <w:rPr>
                <w:rFonts w:ascii="Arial" w:hAnsi="Arial" w:cs="Arial"/>
                <w:b/>
                <w:sz w:val="20"/>
                <w:szCs w:val="20"/>
                <w:lang w:val="uk-UA"/>
              </w:rPr>
              <w:t xml:space="preserve"> №</w:t>
            </w:r>
            <w:r>
              <w:rPr>
                <w:rFonts w:ascii="Arial" w:hAnsi="Arial" w:cs="Arial"/>
                <w:b/>
                <w:sz w:val="20"/>
                <w:szCs w:val="20"/>
                <w:lang w:val="uk-UA"/>
              </w:rPr>
              <w:t xml:space="preserve"> </w:t>
            </w:r>
            <w:r w:rsidR="00EB5298" w:rsidRPr="00935B87">
              <w:rPr>
                <w:rFonts w:ascii="Arial" w:hAnsi="Arial" w:cs="Arial"/>
                <w:b/>
                <w:sz w:val="20"/>
                <w:szCs w:val="20"/>
                <w:lang w:val="uk-UA"/>
              </w:rPr>
              <w:t>2</w:t>
            </w:r>
          </w:p>
        </w:tc>
        <w:tc>
          <w:tcPr>
            <w:tcW w:w="2239" w:type="dxa"/>
            <w:shd w:val="clear" w:color="auto" w:fill="auto"/>
            <w:noWrap/>
          </w:tcPr>
          <w:p w14:paraId="2CB918D7" w14:textId="50B6163F" w:rsidR="003825E4" w:rsidRPr="00935B87" w:rsidRDefault="001549C2" w:rsidP="00175543">
            <w:pPr>
              <w:spacing w:after="0" w:line="240" w:lineRule="auto"/>
              <w:rPr>
                <w:rFonts w:ascii="Arial" w:eastAsia="Times New Roman" w:hAnsi="Arial" w:cs="Arial"/>
                <w:sz w:val="20"/>
                <w:szCs w:val="20"/>
                <w:lang w:val="uk-UA" w:eastAsia="ru-RU"/>
              </w:rPr>
            </w:pPr>
            <w:r w:rsidRPr="00935B87">
              <w:rPr>
                <w:rFonts w:ascii="Arial" w:eastAsia="Times New Roman" w:hAnsi="Arial" w:cs="Arial"/>
                <w:sz w:val="20"/>
                <w:szCs w:val="20"/>
                <w:lang w:val="uk-UA" w:eastAsia="ru-RU"/>
              </w:rPr>
              <w:t xml:space="preserve">Настільна лампа із вбудованим </w:t>
            </w:r>
            <w:r w:rsidR="00935B87" w:rsidRPr="00935B87">
              <w:rPr>
                <w:rFonts w:ascii="Arial" w:eastAsia="Times New Roman" w:hAnsi="Arial" w:cs="Arial"/>
                <w:sz w:val="20"/>
                <w:szCs w:val="20"/>
                <w:lang w:val="uk-UA" w:eastAsia="ru-RU"/>
              </w:rPr>
              <w:t>акумулятором</w:t>
            </w:r>
          </w:p>
        </w:tc>
        <w:tc>
          <w:tcPr>
            <w:tcW w:w="5483" w:type="dxa"/>
          </w:tcPr>
          <w:p w14:paraId="155BBE16" w14:textId="77777777" w:rsidR="00F90A65" w:rsidRPr="001549C2" w:rsidRDefault="00F90A65" w:rsidP="00F90A65">
            <w:pPr>
              <w:spacing w:after="0" w:line="240" w:lineRule="auto"/>
              <w:rPr>
                <w:rFonts w:ascii="Arial" w:hAnsi="Arial" w:cs="Arial"/>
                <w:sz w:val="20"/>
                <w:szCs w:val="20"/>
                <w:lang w:val="uk-UA"/>
              </w:rPr>
            </w:pPr>
            <w:r w:rsidRPr="001549C2">
              <w:rPr>
                <w:rFonts w:ascii="Arial" w:hAnsi="Arial" w:cs="Arial"/>
                <w:sz w:val="20"/>
                <w:szCs w:val="20"/>
                <w:lang w:val="uk-UA"/>
              </w:rPr>
              <w:t>LED-модуль (незмінне джерело світла)</w:t>
            </w:r>
          </w:p>
          <w:p w14:paraId="7B9808D6" w14:textId="77777777" w:rsidR="00F90A65" w:rsidRPr="001549C2" w:rsidRDefault="00F90A65" w:rsidP="00F90A65">
            <w:pPr>
              <w:spacing w:after="0" w:line="240" w:lineRule="auto"/>
              <w:rPr>
                <w:rFonts w:ascii="Arial" w:hAnsi="Arial" w:cs="Arial"/>
                <w:sz w:val="20"/>
                <w:szCs w:val="20"/>
                <w:lang w:val="uk-UA"/>
              </w:rPr>
            </w:pPr>
            <w:r w:rsidRPr="00EB5298">
              <w:rPr>
                <w:rFonts w:ascii="Arial" w:hAnsi="Arial" w:cs="Arial"/>
                <w:b/>
                <w:sz w:val="20"/>
                <w:szCs w:val="20"/>
                <w:lang w:val="uk-UA"/>
              </w:rPr>
              <w:t>Потужність від</w:t>
            </w:r>
            <w:r>
              <w:rPr>
                <w:rFonts w:ascii="Arial" w:hAnsi="Arial" w:cs="Arial"/>
                <w:b/>
                <w:sz w:val="20"/>
                <w:szCs w:val="20"/>
                <w:lang w:val="uk-UA"/>
              </w:rPr>
              <w:t xml:space="preserve">: </w:t>
            </w:r>
            <w:r w:rsidRPr="001549C2">
              <w:rPr>
                <w:rFonts w:ascii="Arial" w:hAnsi="Arial" w:cs="Arial"/>
                <w:sz w:val="20"/>
                <w:szCs w:val="20"/>
                <w:lang w:val="uk-UA"/>
              </w:rPr>
              <w:t>4.5 Вт</w:t>
            </w:r>
          </w:p>
          <w:p w14:paraId="1297F873" w14:textId="77777777" w:rsidR="00F90A65" w:rsidRDefault="00F90A65" w:rsidP="00F90A65">
            <w:pPr>
              <w:spacing w:after="0" w:line="240" w:lineRule="auto"/>
              <w:rPr>
                <w:rFonts w:ascii="Arial" w:hAnsi="Arial" w:cs="Arial"/>
                <w:sz w:val="20"/>
                <w:szCs w:val="20"/>
                <w:lang w:val="uk-UA"/>
              </w:rPr>
            </w:pPr>
            <w:r w:rsidRPr="00EB5298">
              <w:rPr>
                <w:rFonts w:ascii="Arial" w:hAnsi="Arial" w:cs="Arial"/>
                <w:b/>
                <w:sz w:val="20"/>
                <w:szCs w:val="20"/>
                <w:lang w:val="uk-UA"/>
              </w:rPr>
              <w:t>Колірна температура</w:t>
            </w:r>
            <w:r>
              <w:rPr>
                <w:rFonts w:ascii="Arial" w:hAnsi="Arial" w:cs="Arial"/>
                <w:b/>
                <w:sz w:val="20"/>
                <w:szCs w:val="20"/>
                <w:lang w:val="uk-UA"/>
              </w:rPr>
              <w:t xml:space="preserve">: </w:t>
            </w:r>
            <w:r w:rsidRPr="001549C2">
              <w:rPr>
                <w:rFonts w:ascii="Arial" w:hAnsi="Arial" w:cs="Arial"/>
                <w:sz w:val="20"/>
                <w:szCs w:val="20"/>
                <w:lang w:val="uk-UA"/>
              </w:rPr>
              <w:t>4100 К</w:t>
            </w:r>
          </w:p>
          <w:p w14:paraId="6B230D3F" w14:textId="77777777" w:rsidR="00F90A65" w:rsidRPr="001549C2" w:rsidRDefault="00F90A65" w:rsidP="00F90A65">
            <w:pPr>
              <w:spacing w:after="0" w:line="240" w:lineRule="auto"/>
              <w:rPr>
                <w:rFonts w:ascii="Arial" w:hAnsi="Arial" w:cs="Arial"/>
                <w:sz w:val="20"/>
                <w:szCs w:val="20"/>
                <w:lang w:val="uk-UA"/>
              </w:rPr>
            </w:pPr>
            <w:r w:rsidRPr="00F90A65">
              <w:rPr>
                <w:rFonts w:ascii="Arial" w:hAnsi="Arial" w:cs="Arial"/>
                <w:b/>
                <w:sz w:val="20"/>
                <w:szCs w:val="20"/>
                <w:lang w:val="uk-UA"/>
              </w:rPr>
              <w:t>Тип світлодіодів:</w:t>
            </w:r>
            <w:r>
              <w:rPr>
                <w:rFonts w:ascii="Arial" w:hAnsi="Arial" w:cs="Arial"/>
                <w:sz w:val="20"/>
                <w:szCs w:val="20"/>
                <w:lang w:val="uk-UA"/>
              </w:rPr>
              <w:t xml:space="preserve"> </w:t>
            </w:r>
            <w:r w:rsidRPr="001549C2">
              <w:rPr>
                <w:rFonts w:ascii="Arial" w:hAnsi="Arial" w:cs="Arial"/>
                <w:sz w:val="20"/>
                <w:szCs w:val="20"/>
                <w:lang w:val="uk-UA"/>
              </w:rPr>
              <w:t>SMD</w:t>
            </w:r>
            <w:r>
              <w:rPr>
                <w:rFonts w:ascii="Arial" w:hAnsi="Arial" w:cs="Arial"/>
                <w:sz w:val="20"/>
                <w:szCs w:val="20"/>
                <w:lang w:val="uk-UA"/>
              </w:rPr>
              <w:t xml:space="preserve">; </w:t>
            </w:r>
            <w:r w:rsidRPr="001549C2">
              <w:rPr>
                <w:rFonts w:ascii="Arial" w:hAnsi="Arial" w:cs="Arial"/>
                <w:sz w:val="20"/>
                <w:szCs w:val="20"/>
                <w:lang w:val="uk-UA"/>
              </w:rPr>
              <w:t>Світловий потік, Лм (LED)</w:t>
            </w:r>
            <w:r>
              <w:rPr>
                <w:rFonts w:ascii="Arial" w:hAnsi="Arial" w:cs="Arial"/>
                <w:sz w:val="20"/>
                <w:szCs w:val="20"/>
                <w:lang w:val="uk-UA"/>
              </w:rPr>
              <w:t xml:space="preserve">: </w:t>
            </w:r>
            <w:r w:rsidRPr="001549C2">
              <w:rPr>
                <w:rFonts w:ascii="Arial" w:hAnsi="Arial" w:cs="Arial"/>
                <w:sz w:val="20"/>
                <w:szCs w:val="20"/>
                <w:lang w:val="uk-UA"/>
              </w:rPr>
              <w:t>370</w:t>
            </w:r>
          </w:p>
          <w:p w14:paraId="3AC00FF1" w14:textId="77777777" w:rsidR="00F90A65" w:rsidRDefault="00F90A65" w:rsidP="00F90A65">
            <w:pPr>
              <w:spacing w:after="0" w:line="240" w:lineRule="auto"/>
              <w:rPr>
                <w:rFonts w:ascii="Arial" w:hAnsi="Arial" w:cs="Arial"/>
                <w:sz w:val="20"/>
                <w:szCs w:val="20"/>
                <w:lang w:val="uk-UA"/>
              </w:rPr>
            </w:pPr>
            <w:r w:rsidRPr="00EB5298">
              <w:rPr>
                <w:rFonts w:ascii="Arial" w:hAnsi="Arial" w:cs="Arial"/>
                <w:b/>
                <w:sz w:val="20"/>
                <w:szCs w:val="20"/>
                <w:lang w:val="uk-UA"/>
              </w:rPr>
              <w:t>Місткість акумулятора мА*год</w:t>
            </w:r>
            <w:r>
              <w:rPr>
                <w:rFonts w:ascii="Arial" w:hAnsi="Arial" w:cs="Arial"/>
                <w:b/>
                <w:sz w:val="20"/>
                <w:szCs w:val="20"/>
                <w:lang w:val="uk-UA"/>
              </w:rPr>
              <w:t xml:space="preserve">: </w:t>
            </w:r>
            <w:r>
              <w:rPr>
                <w:rFonts w:ascii="Arial" w:hAnsi="Arial" w:cs="Arial"/>
                <w:sz w:val="20"/>
                <w:szCs w:val="20"/>
                <w:lang w:val="uk-UA"/>
              </w:rPr>
              <w:t>Від 3600.</w:t>
            </w:r>
          </w:p>
          <w:p w14:paraId="7530534F" w14:textId="77777777" w:rsidR="00F90A65" w:rsidRPr="001549C2" w:rsidRDefault="00F90A65" w:rsidP="00F90A65">
            <w:pPr>
              <w:spacing w:after="0" w:line="240" w:lineRule="auto"/>
              <w:rPr>
                <w:rFonts w:ascii="Arial" w:hAnsi="Arial" w:cs="Arial"/>
                <w:sz w:val="20"/>
                <w:szCs w:val="20"/>
                <w:lang w:val="uk-UA"/>
              </w:rPr>
            </w:pPr>
            <w:r w:rsidRPr="00F90A65">
              <w:rPr>
                <w:rFonts w:ascii="Arial" w:hAnsi="Arial" w:cs="Arial"/>
                <w:b/>
                <w:sz w:val="20"/>
                <w:szCs w:val="20"/>
                <w:lang w:val="uk-UA"/>
              </w:rPr>
              <w:lastRenderedPageBreak/>
              <w:t>Джерело живлення:</w:t>
            </w:r>
            <w:r>
              <w:rPr>
                <w:rFonts w:ascii="Arial" w:hAnsi="Arial" w:cs="Arial"/>
                <w:sz w:val="20"/>
                <w:szCs w:val="20"/>
                <w:lang w:val="uk-UA"/>
              </w:rPr>
              <w:t xml:space="preserve"> в</w:t>
            </w:r>
            <w:r w:rsidRPr="001549C2">
              <w:rPr>
                <w:rFonts w:ascii="Arial" w:hAnsi="Arial" w:cs="Arial"/>
                <w:sz w:val="20"/>
                <w:szCs w:val="20"/>
                <w:lang w:val="uk-UA"/>
              </w:rPr>
              <w:t>ід акумулятора</w:t>
            </w:r>
            <w:r>
              <w:rPr>
                <w:rFonts w:ascii="Arial" w:hAnsi="Arial" w:cs="Arial"/>
                <w:sz w:val="20"/>
                <w:szCs w:val="20"/>
                <w:lang w:val="uk-UA"/>
              </w:rPr>
              <w:t>, в</w:t>
            </w:r>
            <w:r w:rsidRPr="001549C2">
              <w:rPr>
                <w:rFonts w:ascii="Arial" w:hAnsi="Arial" w:cs="Arial"/>
                <w:sz w:val="20"/>
                <w:szCs w:val="20"/>
                <w:lang w:val="uk-UA"/>
              </w:rPr>
              <w:t>ід мережі</w:t>
            </w:r>
            <w:r>
              <w:rPr>
                <w:rFonts w:ascii="Arial" w:hAnsi="Arial" w:cs="Arial"/>
                <w:sz w:val="20"/>
                <w:szCs w:val="20"/>
                <w:lang w:val="uk-UA"/>
              </w:rPr>
              <w:t>.</w:t>
            </w:r>
          </w:p>
          <w:p w14:paraId="59F8F7D5" w14:textId="77777777" w:rsidR="00F90A65" w:rsidRPr="001549C2" w:rsidRDefault="00F90A65" w:rsidP="00F90A65">
            <w:pPr>
              <w:spacing w:after="0" w:line="240" w:lineRule="auto"/>
              <w:rPr>
                <w:rFonts w:ascii="Arial" w:hAnsi="Arial" w:cs="Arial"/>
                <w:sz w:val="20"/>
                <w:szCs w:val="20"/>
                <w:lang w:val="uk-UA"/>
              </w:rPr>
            </w:pPr>
            <w:r w:rsidRPr="00F90A65">
              <w:rPr>
                <w:rFonts w:ascii="Arial" w:hAnsi="Arial" w:cs="Arial"/>
                <w:b/>
                <w:sz w:val="20"/>
                <w:szCs w:val="20"/>
                <w:lang w:val="uk-UA"/>
              </w:rPr>
              <w:t>Тип вимикача:</w:t>
            </w:r>
            <w:r>
              <w:rPr>
                <w:rFonts w:ascii="Arial" w:hAnsi="Arial" w:cs="Arial"/>
                <w:sz w:val="20"/>
                <w:szCs w:val="20"/>
                <w:lang w:val="uk-UA"/>
              </w:rPr>
              <w:t xml:space="preserve"> з</w:t>
            </w:r>
            <w:r w:rsidRPr="001549C2">
              <w:rPr>
                <w:rFonts w:ascii="Arial" w:hAnsi="Arial" w:cs="Arial"/>
                <w:sz w:val="20"/>
                <w:szCs w:val="20"/>
                <w:lang w:val="uk-UA"/>
              </w:rPr>
              <w:t xml:space="preserve"> регулюванням яскравості (димером)</w:t>
            </w:r>
          </w:p>
          <w:p w14:paraId="53FAACDF" w14:textId="09331C79" w:rsidR="003825E4" w:rsidRPr="006B371E" w:rsidRDefault="00F90A65" w:rsidP="005E5A45">
            <w:pPr>
              <w:spacing w:after="0" w:line="240" w:lineRule="auto"/>
              <w:rPr>
                <w:rFonts w:ascii="Arial" w:hAnsi="Arial" w:cs="Arial"/>
                <w:sz w:val="20"/>
                <w:szCs w:val="20"/>
                <w:lang w:val="uk-UA"/>
              </w:rPr>
            </w:pPr>
            <w:r>
              <w:rPr>
                <w:rFonts w:ascii="Arial" w:hAnsi="Arial" w:cs="Arial"/>
                <w:b/>
                <w:sz w:val="20"/>
                <w:szCs w:val="20"/>
                <w:lang w:val="uk-UA"/>
              </w:rPr>
              <w:t xml:space="preserve">Характеристики: </w:t>
            </w:r>
            <w:r w:rsidRPr="00F90A65">
              <w:rPr>
                <w:rFonts w:ascii="Arial" w:hAnsi="Arial" w:cs="Arial"/>
                <w:sz w:val="20"/>
                <w:szCs w:val="20"/>
                <w:lang w:val="uk-UA"/>
              </w:rPr>
              <w:t>на гнучкій ніжці</w:t>
            </w:r>
            <w:r>
              <w:rPr>
                <w:rFonts w:ascii="Arial" w:hAnsi="Arial" w:cs="Arial"/>
                <w:b/>
                <w:sz w:val="20"/>
                <w:szCs w:val="20"/>
                <w:lang w:val="uk-UA"/>
              </w:rPr>
              <w:t>;</w:t>
            </w:r>
            <w:r>
              <w:rPr>
                <w:rFonts w:ascii="Arial" w:hAnsi="Arial" w:cs="Arial"/>
                <w:sz w:val="20"/>
                <w:szCs w:val="20"/>
                <w:lang w:val="uk-UA"/>
              </w:rPr>
              <w:t xml:space="preserve"> колір- б</w:t>
            </w:r>
            <w:r w:rsidRPr="001549C2">
              <w:rPr>
                <w:rFonts w:ascii="Arial" w:hAnsi="Arial" w:cs="Arial"/>
                <w:sz w:val="20"/>
                <w:szCs w:val="20"/>
                <w:lang w:val="uk-UA"/>
              </w:rPr>
              <w:t>ілий</w:t>
            </w:r>
            <w:r>
              <w:rPr>
                <w:rFonts w:ascii="Arial" w:hAnsi="Arial" w:cs="Arial"/>
                <w:sz w:val="20"/>
                <w:szCs w:val="20"/>
                <w:lang w:val="uk-UA"/>
              </w:rPr>
              <w:t>; в</w:t>
            </w:r>
            <w:r w:rsidRPr="001549C2">
              <w:rPr>
                <w:rFonts w:ascii="Arial" w:hAnsi="Arial" w:cs="Arial"/>
                <w:sz w:val="20"/>
                <w:szCs w:val="20"/>
                <w:lang w:val="uk-UA"/>
              </w:rPr>
              <w:t>исота (мм)</w:t>
            </w:r>
            <w:r>
              <w:rPr>
                <w:rFonts w:ascii="Arial" w:hAnsi="Arial" w:cs="Arial"/>
                <w:sz w:val="20"/>
                <w:szCs w:val="20"/>
                <w:lang w:val="uk-UA"/>
              </w:rPr>
              <w:t xml:space="preserve">: </w:t>
            </w:r>
            <w:r w:rsidRPr="001549C2">
              <w:rPr>
                <w:rFonts w:ascii="Arial" w:hAnsi="Arial" w:cs="Arial"/>
                <w:sz w:val="20"/>
                <w:szCs w:val="20"/>
                <w:lang w:val="uk-UA"/>
              </w:rPr>
              <w:t>510</w:t>
            </w:r>
            <w:r>
              <w:rPr>
                <w:rFonts w:ascii="Arial" w:hAnsi="Arial" w:cs="Arial"/>
                <w:sz w:val="20"/>
                <w:szCs w:val="20"/>
                <w:lang w:val="uk-UA"/>
              </w:rPr>
              <w:t>; ш</w:t>
            </w:r>
            <w:r w:rsidRPr="001549C2">
              <w:rPr>
                <w:rFonts w:ascii="Arial" w:hAnsi="Arial" w:cs="Arial"/>
                <w:sz w:val="20"/>
                <w:szCs w:val="20"/>
                <w:lang w:val="uk-UA"/>
              </w:rPr>
              <w:t>ирина (мм)</w:t>
            </w:r>
            <w:r>
              <w:rPr>
                <w:rFonts w:ascii="Arial" w:hAnsi="Arial" w:cs="Arial"/>
                <w:sz w:val="20"/>
                <w:szCs w:val="20"/>
                <w:lang w:val="uk-UA"/>
              </w:rPr>
              <w:t xml:space="preserve">: </w:t>
            </w:r>
            <w:r w:rsidRPr="001549C2">
              <w:rPr>
                <w:rFonts w:ascii="Arial" w:hAnsi="Arial" w:cs="Arial"/>
                <w:sz w:val="20"/>
                <w:szCs w:val="20"/>
                <w:lang w:val="uk-UA"/>
              </w:rPr>
              <w:t>161</w:t>
            </w:r>
            <w:r>
              <w:rPr>
                <w:rFonts w:ascii="Arial" w:hAnsi="Arial" w:cs="Arial"/>
                <w:sz w:val="20"/>
                <w:szCs w:val="20"/>
                <w:lang w:val="uk-UA"/>
              </w:rPr>
              <w:t>; г</w:t>
            </w:r>
            <w:r w:rsidRPr="001549C2">
              <w:rPr>
                <w:rFonts w:ascii="Arial" w:hAnsi="Arial" w:cs="Arial"/>
                <w:sz w:val="20"/>
                <w:szCs w:val="20"/>
                <w:lang w:val="uk-UA"/>
              </w:rPr>
              <w:t>либина (мм)</w:t>
            </w:r>
            <w:r>
              <w:rPr>
                <w:rFonts w:ascii="Arial" w:hAnsi="Arial" w:cs="Arial"/>
                <w:sz w:val="20"/>
                <w:szCs w:val="20"/>
                <w:lang w:val="uk-UA"/>
              </w:rPr>
              <w:t xml:space="preserve">: </w:t>
            </w:r>
            <w:r w:rsidRPr="001549C2">
              <w:rPr>
                <w:rFonts w:ascii="Arial" w:hAnsi="Arial" w:cs="Arial"/>
                <w:sz w:val="20"/>
                <w:szCs w:val="20"/>
                <w:lang w:val="uk-UA"/>
              </w:rPr>
              <w:t>161</w:t>
            </w:r>
            <w:r>
              <w:rPr>
                <w:rFonts w:ascii="Arial" w:hAnsi="Arial" w:cs="Arial"/>
                <w:sz w:val="20"/>
                <w:szCs w:val="20"/>
                <w:lang w:val="uk-UA"/>
              </w:rPr>
              <w:t>; д</w:t>
            </w:r>
            <w:r w:rsidRPr="001549C2">
              <w:rPr>
                <w:rFonts w:ascii="Arial" w:hAnsi="Arial" w:cs="Arial"/>
                <w:sz w:val="20"/>
                <w:szCs w:val="20"/>
                <w:lang w:val="uk-UA"/>
              </w:rPr>
              <w:t>іаметр плафона (мм)</w:t>
            </w:r>
            <w:r>
              <w:rPr>
                <w:rFonts w:ascii="Arial" w:hAnsi="Arial" w:cs="Arial"/>
                <w:sz w:val="20"/>
                <w:szCs w:val="20"/>
                <w:lang w:val="uk-UA"/>
              </w:rPr>
              <w:t xml:space="preserve">: </w:t>
            </w:r>
            <w:r w:rsidRPr="001549C2">
              <w:rPr>
                <w:rFonts w:ascii="Arial" w:hAnsi="Arial" w:cs="Arial"/>
                <w:sz w:val="20"/>
                <w:szCs w:val="20"/>
                <w:lang w:val="uk-UA"/>
              </w:rPr>
              <w:t>137</w:t>
            </w:r>
            <w:r>
              <w:rPr>
                <w:rFonts w:ascii="Arial" w:hAnsi="Arial" w:cs="Arial"/>
                <w:sz w:val="20"/>
                <w:szCs w:val="20"/>
                <w:lang w:val="uk-UA"/>
              </w:rPr>
              <w:t>.</w:t>
            </w:r>
          </w:p>
        </w:tc>
        <w:tc>
          <w:tcPr>
            <w:tcW w:w="1187" w:type="dxa"/>
            <w:shd w:val="clear" w:color="auto" w:fill="auto"/>
            <w:noWrap/>
          </w:tcPr>
          <w:p w14:paraId="52C6CCC3" w14:textId="34EE644A" w:rsidR="003825E4" w:rsidRDefault="00715423" w:rsidP="008777BB">
            <w:pPr>
              <w:spacing w:after="0" w:line="240" w:lineRule="auto"/>
              <w:jc w:val="center"/>
              <w:rPr>
                <w:rFonts w:ascii="Arial" w:hAnsi="Arial" w:cs="Arial"/>
                <w:sz w:val="20"/>
                <w:szCs w:val="20"/>
                <w:lang w:val="uk-UA"/>
              </w:rPr>
            </w:pPr>
            <w:r>
              <w:rPr>
                <w:rFonts w:ascii="Arial" w:hAnsi="Arial" w:cs="Arial"/>
                <w:sz w:val="20"/>
                <w:szCs w:val="20"/>
                <w:lang w:val="uk-UA"/>
              </w:rPr>
              <w:lastRenderedPageBreak/>
              <w:t>3</w:t>
            </w:r>
          </w:p>
        </w:tc>
      </w:tr>
      <w:tr w:rsidR="003825E4" w:rsidRPr="003825E4" w14:paraId="3A58200A" w14:textId="77777777" w:rsidTr="00935B87">
        <w:trPr>
          <w:trHeight w:val="262"/>
        </w:trPr>
        <w:tc>
          <w:tcPr>
            <w:tcW w:w="1171" w:type="dxa"/>
          </w:tcPr>
          <w:p w14:paraId="191815D6" w14:textId="7B69B719" w:rsidR="003825E4" w:rsidRDefault="00935B87" w:rsidP="00DE44DF">
            <w:pPr>
              <w:spacing w:after="0" w:line="240" w:lineRule="auto"/>
              <w:jc w:val="both"/>
              <w:rPr>
                <w:rFonts w:ascii="Arial" w:hAnsi="Arial" w:cs="Arial"/>
                <w:sz w:val="20"/>
                <w:szCs w:val="20"/>
                <w:lang w:val="uk-UA"/>
              </w:rPr>
            </w:pPr>
            <w:r w:rsidRPr="00935B87">
              <w:rPr>
                <w:rFonts w:ascii="Arial" w:hAnsi="Arial" w:cs="Arial"/>
                <w:b/>
                <w:sz w:val="20"/>
                <w:szCs w:val="20"/>
                <w:lang w:val="ru-RU"/>
              </w:rPr>
              <w:t>Лот</w:t>
            </w:r>
            <w:r w:rsidRPr="00935B87">
              <w:rPr>
                <w:rFonts w:ascii="Arial" w:hAnsi="Arial" w:cs="Arial"/>
                <w:b/>
                <w:sz w:val="20"/>
                <w:szCs w:val="20"/>
                <w:lang w:val="uk-UA"/>
              </w:rPr>
              <w:t xml:space="preserve"> № </w:t>
            </w:r>
            <w:r w:rsidR="00EB5298" w:rsidRPr="00935B87">
              <w:rPr>
                <w:rFonts w:ascii="Arial" w:hAnsi="Arial" w:cs="Arial"/>
                <w:b/>
                <w:sz w:val="20"/>
                <w:szCs w:val="20"/>
                <w:lang w:val="uk-UA"/>
              </w:rPr>
              <w:t>3</w:t>
            </w:r>
          </w:p>
        </w:tc>
        <w:tc>
          <w:tcPr>
            <w:tcW w:w="2239" w:type="dxa"/>
            <w:shd w:val="clear" w:color="auto" w:fill="auto"/>
            <w:noWrap/>
          </w:tcPr>
          <w:p w14:paraId="4C0A7FD8" w14:textId="6AC933A9" w:rsidR="003825E4" w:rsidRDefault="00715423" w:rsidP="00175543">
            <w:pPr>
              <w:spacing w:after="0" w:line="240" w:lineRule="auto"/>
              <w:rPr>
                <w:rFonts w:ascii="Arial" w:eastAsia="Times New Roman" w:hAnsi="Arial" w:cs="Arial"/>
                <w:sz w:val="20"/>
                <w:szCs w:val="20"/>
                <w:lang w:val="ru-RU" w:eastAsia="ru-RU"/>
              </w:rPr>
            </w:pPr>
            <w:r>
              <w:rPr>
                <w:rFonts w:ascii="Arial" w:eastAsia="Times New Roman" w:hAnsi="Arial" w:cs="Arial"/>
                <w:sz w:val="20"/>
                <w:szCs w:val="20"/>
                <w:lang w:val="ru-RU" w:eastAsia="ru-RU"/>
              </w:rPr>
              <w:t>Павербанк</w:t>
            </w:r>
          </w:p>
        </w:tc>
        <w:tc>
          <w:tcPr>
            <w:tcW w:w="5483" w:type="dxa"/>
          </w:tcPr>
          <w:p w14:paraId="6C5F1B50" w14:textId="56547D15" w:rsidR="00715423" w:rsidRPr="00715423" w:rsidRDefault="00715423" w:rsidP="00715423">
            <w:pPr>
              <w:spacing w:after="0" w:line="240" w:lineRule="auto"/>
              <w:rPr>
                <w:rFonts w:ascii="Arial" w:hAnsi="Arial" w:cs="Arial"/>
                <w:sz w:val="20"/>
                <w:szCs w:val="20"/>
                <w:lang w:val="uk-UA"/>
              </w:rPr>
            </w:pPr>
            <w:r w:rsidRPr="00715423">
              <w:rPr>
                <w:rFonts w:ascii="Arial" w:hAnsi="Arial" w:cs="Arial"/>
                <w:sz w:val="20"/>
                <w:szCs w:val="20"/>
                <w:lang w:val="uk-UA"/>
              </w:rPr>
              <w:t>Ємність батареї, мА*год</w:t>
            </w:r>
            <w:r w:rsidR="005E5A45">
              <w:rPr>
                <w:rFonts w:ascii="Arial" w:hAnsi="Arial" w:cs="Arial"/>
                <w:sz w:val="20"/>
                <w:szCs w:val="20"/>
                <w:lang w:val="uk-UA"/>
              </w:rPr>
              <w:t xml:space="preserve">: </w:t>
            </w:r>
            <w:r w:rsidRPr="00715423">
              <w:rPr>
                <w:rFonts w:ascii="Arial" w:hAnsi="Arial" w:cs="Arial"/>
                <w:sz w:val="20"/>
                <w:szCs w:val="20"/>
                <w:lang w:val="uk-UA"/>
              </w:rPr>
              <w:t>20000</w:t>
            </w:r>
          </w:p>
          <w:p w14:paraId="1A65A031" w14:textId="30E5FED3" w:rsidR="00715423" w:rsidRPr="00715423" w:rsidRDefault="00715423" w:rsidP="00715423">
            <w:pPr>
              <w:spacing w:after="0" w:line="240" w:lineRule="auto"/>
              <w:rPr>
                <w:rFonts w:ascii="Arial" w:hAnsi="Arial" w:cs="Arial"/>
                <w:sz w:val="20"/>
                <w:szCs w:val="20"/>
                <w:lang w:val="uk-UA"/>
              </w:rPr>
            </w:pPr>
            <w:r w:rsidRPr="00715423">
              <w:rPr>
                <w:rFonts w:ascii="Arial" w:hAnsi="Arial" w:cs="Arial"/>
                <w:sz w:val="20"/>
                <w:szCs w:val="20"/>
                <w:lang w:val="uk-UA"/>
              </w:rPr>
              <w:t>Функції заряджання</w:t>
            </w:r>
            <w:r w:rsidR="005E5A45">
              <w:rPr>
                <w:rFonts w:ascii="Arial" w:hAnsi="Arial" w:cs="Arial"/>
                <w:sz w:val="20"/>
                <w:szCs w:val="20"/>
                <w:lang w:val="uk-UA"/>
              </w:rPr>
              <w:t xml:space="preserve">: </w:t>
            </w:r>
            <w:r w:rsidRPr="00715423">
              <w:rPr>
                <w:rFonts w:ascii="Arial" w:hAnsi="Arial" w:cs="Arial"/>
                <w:sz w:val="20"/>
                <w:szCs w:val="20"/>
                <w:lang w:val="uk-UA"/>
              </w:rPr>
              <w:t>Power Delivery</w:t>
            </w:r>
          </w:p>
          <w:p w14:paraId="18496C60" w14:textId="4CC0096D" w:rsidR="00715423" w:rsidRPr="00715423" w:rsidRDefault="00715423" w:rsidP="00715423">
            <w:pPr>
              <w:spacing w:after="0" w:line="240" w:lineRule="auto"/>
              <w:rPr>
                <w:rFonts w:ascii="Arial" w:hAnsi="Arial" w:cs="Arial"/>
                <w:sz w:val="20"/>
                <w:szCs w:val="20"/>
                <w:lang w:val="uk-UA"/>
              </w:rPr>
            </w:pPr>
            <w:r w:rsidRPr="00715423">
              <w:rPr>
                <w:rFonts w:ascii="Arial" w:hAnsi="Arial" w:cs="Arial"/>
                <w:sz w:val="20"/>
                <w:szCs w:val="20"/>
                <w:lang w:val="uk-UA"/>
              </w:rPr>
              <w:t>QC швидка зарядка 3.0</w:t>
            </w:r>
            <w:r w:rsidR="005E5A45">
              <w:rPr>
                <w:rFonts w:ascii="Arial" w:hAnsi="Arial" w:cs="Arial"/>
                <w:sz w:val="20"/>
                <w:szCs w:val="20"/>
                <w:lang w:val="uk-UA"/>
              </w:rPr>
              <w:t xml:space="preserve">; </w:t>
            </w:r>
            <w:r w:rsidRPr="00715423">
              <w:rPr>
                <w:rFonts w:ascii="Arial" w:hAnsi="Arial" w:cs="Arial"/>
                <w:sz w:val="20"/>
                <w:szCs w:val="20"/>
                <w:lang w:val="uk-UA"/>
              </w:rPr>
              <w:t>Вихідні інтерфейси</w:t>
            </w:r>
            <w:r w:rsidR="005E5A45">
              <w:rPr>
                <w:rFonts w:ascii="Arial" w:hAnsi="Arial" w:cs="Arial"/>
                <w:sz w:val="20"/>
                <w:szCs w:val="20"/>
                <w:lang w:val="uk-UA"/>
              </w:rPr>
              <w:t xml:space="preserve">: </w:t>
            </w:r>
            <w:r w:rsidRPr="00715423">
              <w:rPr>
                <w:rFonts w:ascii="Arial" w:hAnsi="Arial" w:cs="Arial"/>
                <w:sz w:val="20"/>
                <w:szCs w:val="20"/>
                <w:lang w:val="uk-UA"/>
              </w:rPr>
              <w:t>USB Type A</w:t>
            </w:r>
            <w:r w:rsidR="005E5A45">
              <w:rPr>
                <w:rFonts w:ascii="Arial" w:hAnsi="Arial" w:cs="Arial"/>
                <w:sz w:val="20"/>
                <w:szCs w:val="20"/>
                <w:lang w:val="uk-UA"/>
              </w:rPr>
              <w:t xml:space="preserve">; </w:t>
            </w:r>
            <w:r w:rsidRPr="00715423">
              <w:rPr>
                <w:rFonts w:ascii="Arial" w:hAnsi="Arial" w:cs="Arial"/>
                <w:sz w:val="20"/>
                <w:szCs w:val="20"/>
                <w:lang w:val="uk-UA"/>
              </w:rPr>
              <w:t>USB Type C</w:t>
            </w:r>
            <w:r w:rsidR="005E5A45">
              <w:rPr>
                <w:rFonts w:ascii="Arial" w:hAnsi="Arial" w:cs="Arial"/>
                <w:sz w:val="20"/>
                <w:szCs w:val="20"/>
                <w:lang w:val="uk-UA"/>
              </w:rPr>
              <w:t>.</w:t>
            </w:r>
          </w:p>
          <w:p w14:paraId="0B4D264A" w14:textId="4C067030" w:rsidR="00715423" w:rsidRPr="00715423" w:rsidRDefault="00715423" w:rsidP="00715423">
            <w:pPr>
              <w:spacing w:after="0" w:line="240" w:lineRule="auto"/>
              <w:rPr>
                <w:rFonts w:ascii="Arial" w:hAnsi="Arial" w:cs="Arial"/>
                <w:sz w:val="20"/>
                <w:szCs w:val="20"/>
                <w:lang w:val="uk-UA"/>
              </w:rPr>
            </w:pPr>
            <w:r w:rsidRPr="00715423">
              <w:rPr>
                <w:rFonts w:ascii="Arial" w:hAnsi="Arial" w:cs="Arial"/>
                <w:sz w:val="20"/>
                <w:szCs w:val="20"/>
                <w:lang w:val="uk-UA"/>
              </w:rPr>
              <w:t>Вхідні інтерфейси</w:t>
            </w:r>
            <w:r w:rsidR="005E5A45">
              <w:rPr>
                <w:rFonts w:ascii="Arial" w:hAnsi="Arial" w:cs="Arial"/>
                <w:sz w:val="20"/>
                <w:szCs w:val="20"/>
                <w:lang w:val="uk-UA"/>
              </w:rPr>
              <w:t xml:space="preserve">: </w:t>
            </w:r>
            <w:r w:rsidRPr="00715423">
              <w:rPr>
                <w:rFonts w:ascii="Arial" w:hAnsi="Arial" w:cs="Arial"/>
                <w:sz w:val="20"/>
                <w:szCs w:val="20"/>
                <w:lang w:val="uk-UA"/>
              </w:rPr>
              <w:t>Micro-USB</w:t>
            </w:r>
            <w:r w:rsidR="005E5A45">
              <w:rPr>
                <w:rFonts w:ascii="Arial" w:hAnsi="Arial" w:cs="Arial"/>
                <w:sz w:val="20"/>
                <w:szCs w:val="20"/>
                <w:lang w:val="uk-UA"/>
              </w:rPr>
              <w:t xml:space="preserve">; </w:t>
            </w:r>
            <w:r w:rsidRPr="00715423">
              <w:rPr>
                <w:rFonts w:ascii="Arial" w:hAnsi="Arial" w:cs="Arial"/>
                <w:sz w:val="20"/>
                <w:szCs w:val="20"/>
                <w:lang w:val="uk-UA"/>
              </w:rPr>
              <w:t>USB Type C</w:t>
            </w:r>
            <w:r w:rsidR="005E5A45">
              <w:rPr>
                <w:rFonts w:ascii="Arial" w:hAnsi="Arial" w:cs="Arial"/>
                <w:sz w:val="20"/>
                <w:szCs w:val="20"/>
                <w:lang w:val="uk-UA"/>
              </w:rPr>
              <w:t>.</w:t>
            </w:r>
          </w:p>
          <w:p w14:paraId="49D757C9" w14:textId="6498B0BF" w:rsidR="003825E4" w:rsidRPr="006B371E" w:rsidRDefault="005E5A45" w:rsidP="005E5A45">
            <w:pPr>
              <w:spacing w:after="0" w:line="240" w:lineRule="auto"/>
              <w:rPr>
                <w:rFonts w:ascii="Arial" w:hAnsi="Arial" w:cs="Arial"/>
                <w:sz w:val="20"/>
                <w:szCs w:val="20"/>
                <w:lang w:val="uk-UA"/>
              </w:rPr>
            </w:pPr>
            <w:r>
              <w:rPr>
                <w:rFonts w:ascii="Arial" w:hAnsi="Arial" w:cs="Arial"/>
                <w:sz w:val="20"/>
                <w:szCs w:val="20"/>
                <w:lang w:val="uk-UA"/>
              </w:rPr>
              <w:t xml:space="preserve">Вихідна напруга: </w:t>
            </w:r>
            <w:r w:rsidR="00715423">
              <w:rPr>
                <w:rFonts w:ascii="Arial" w:hAnsi="Arial" w:cs="Arial"/>
                <w:sz w:val="20"/>
                <w:szCs w:val="20"/>
                <w:lang w:val="uk-UA"/>
              </w:rPr>
              <w:t>65</w:t>
            </w:r>
            <w:r w:rsidR="00EB5298">
              <w:rPr>
                <w:rFonts w:ascii="Arial" w:hAnsi="Arial" w:cs="Arial"/>
                <w:sz w:val="20"/>
                <w:szCs w:val="20"/>
                <w:lang w:val="uk-UA"/>
              </w:rPr>
              <w:t xml:space="preserve"> Ват</w:t>
            </w:r>
          </w:p>
        </w:tc>
        <w:tc>
          <w:tcPr>
            <w:tcW w:w="1187" w:type="dxa"/>
            <w:shd w:val="clear" w:color="auto" w:fill="auto"/>
            <w:noWrap/>
          </w:tcPr>
          <w:p w14:paraId="654F9D73" w14:textId="30056A2A" w:rsidR="003825E4" w:rsidRDefault="00715423" w:rsidP="008777BB">
            <w:pPr>
              <w:spacing w:after="0" w:line="240" w:lineRule="auto"/>
              <w:jc w:val="center"/>
              <w:rPr>
                <w:rFonts w:ascii="Arial" w:hAnsi="Arial" w:cs="Arial"/>
                <w:sz w:val="20"/>
                <w:szCs w:val="20"/>
                <w:lang w:val="uk-UA"/>
              </w:rPr>
            </w:pPr>
            <w:r>
              <w:rPr>
                <w:rFonts w:ascii="Arial" w:hAnsi="Arial" w:cs="Arial"/>
                <w:sz w:val="20"/>
                <w:szCs w:val="20"/>
                <w:lang w:val="uk-UA"/>
              </w:rPr>
              <w:t>2</w:t>
            </w:r>
          </w:p>
        </w:tc>
      </w:tr>
    </w:tbl>
    <w:p w14:paraId="2F0FC037" w14:textId="77777777" w:rsidR="00935B87" w:rsidRDefault="00935B87" w:rsidP="00245540">
      <w:pPr>
        <w:spacing w:after="0" w:line="240" w:lineRule="auto"/>
        <w:jc w:val="both"/>
        <w:rPr>
          <w:rFonts w:ascii="Arial" w:hAnsi="Arial" w:cs="Arial"/>
          <w:lang w:val="uk-UA"/>
        </w:rPr>
      </w:pPr>
    </w:p>
    <w:p w14:paraId="3795918D" w14:textId="28A0775C" w:rsidR="00245540" w:rsidRPr="00935B87" w:rsidRDefault="002B6D0B" w:rsidP="00245540">
      <w:pPr>
        <w:spacing w:after="0" w:line="240" w:lineRule="auto"/>
        <w:jc w:val="both"/>
        <w:rPr>
          <w:rFonts w:ascii="Arial" w:hAnsi="Arial" w:cs="Arial"/>
          <w:lang w:val="uk-UA"/>
        </w:rPr>
      </w:pPr>
      <w:r w:rsidRPr="00935B87">
        <w:rPr>
          <w:rFonts w:ascii="Arial" w:hAnsi="Arial" w:cs="Arial"/>
          <w:lang w:val="uk-UA"/>
        </w:rPr>
        <w:t>1</w:t>
      </w:r>
      <w:r w:rsidR="00245540" w:rsidRPr="00935B87">
        <w:rPr>
          <w:rFonts w:ascii="Arial" w:hAnsi="Arial" w:cs="Arial"/>
          <w:lang w:val="uk-UA"/>
        </w:rPr>
        <w:t>.2. Альянс залишає за собою право збільшити або зменшити обсяг закупівлі на +/- 20%.</w:t>
      </w:r>
    </w:p>
    <w:p w14:paraId="7FFD9434" w14:textId="77777777" w:rsidR="00245540" w:rsidRPr="0023170D" w:rsidRDefault="00245540" w:rsidP="00245540">
      <w:pPr>
        <w:spacing w:after="0" w:line="240" w:lineRule="auto"/>
        <w:jc w:val="both"/>
        <w:rPr>
          <w:rFonts w:ascii="Arial" w:hAnsi="Arial" w:cs="Arial"/>
          <w:sz w:val="20"/>
          <w:szCs w:val="20"/>
          <w:lang w:val="uk-UA"/>
        </w:rPr>
      </w:pPr>
    </w:p>
    <w:p w14:paraId="3E2B81C2" w14:textId="77777777" w:rsidR="00245540" w:rsidRPr="00C52354" w:rsidRDefault="00245540" w:rsidP="00245540">
      <w:pPr>
        <w:numPr>
          <w:ilvl w:val="0"/>
          <w:numId w:val="1"/>
        </w:numPr>
        <w:spacing w:after="0" w:line="240" w:lineRule="auto"/>
        <w:ind w:left="709" w:hanging="283"/>
        <w:rPr>
          <w:rFonts w:ascii="Arial" w:hAnsi="Arial" w:cs="Arial"/>
          <w:b/>
          <w:lang w:val="uk-UA"/>
        </w:rPr>
      </w:pPr>
      <w:r w:rsidRPr="00C52354">
        <w:rPr>
          <w:rFonts w:ascii="Arial" w:hAnsi="Arial" w:cs="Arial"/>
          <w:b/>
          <w:lang w:val="uk-UA"/>
        </w:rPr>
        <w:t>Якість товару. Пакування</w:t>
      </w:r>
    </w:p>
    <w:p w14:paraId="5CA1DE0C" w14:textId="1681F462" w:rsidR="00245540" w:rsidRPr="00C52354" w:rsidRDefault="00245540" w:rsidP="00C52354">
      <w:pPr>
        <w:pStyle w:val="a5"/>
        <w:numPr>
          <w:ilvl w:val="1"/>
          <w:numId w:val="1"/>
        </w:numPr>
        <w:tabs>
          <w:tab w:val="left" w:pos="426"/>
        </w:tabs>
        <w:spacing w:after="0" w:line="240" w:lineRule="auto"/>
        <w:ind w:left="0" w:firstLine="0"/>
        <w:jc w:val="both"/>
        <w:rPr>
          <w:rFonts w:ascii="Arial" w:hAnsi="Arial" w:cs="Arial"/>
          <w:lang w:val="uk-UA"/>
        </w:rPr>
      </w:pPr>
      <w:r w:rsidRPr="00C52354">
        <w:rPr>
          <w:rFonts w:ascii="Arial" w:hAnsi="Arial" w:cs="Arial"/>
          <w:lang w:val="uk-UA"/>
        </w:rPr>
        <w:t>Товар повинен бути від офіційного виробника, новим, в оригінальному пакуванні.</w:t>
      </w:r>
    </w:p>
    <w:p w14:paraId="48D06CDE" w14:textId="7AD9B38B" w:rsidR="00245540" w:rsidRDefault="00245540" w:rsidP="00C52354">
      <w:pPr>
        <w:pStyle w:val="a5"/>
        <w:numPr>
          <w:ilvl w:val="1"/>
          <w:numId w:val="1"/>
        </w:numPr>
        <w:tabs>
          <w:tab w:val="left" w:pos="426"/>
        </w:tabs>
        <w:spacing w:after="0" w:line="240" w:lineRule="auto"/>
        <w:ind w:left="0" w:firstLine="0"/>
        <w:jc w:val="both"/>
        <w:rPr>
          <w:rFonts w:ascii="Arial" w:hAnsi="Arial" w:cs="Arial"/>
          <w:lang w:val="ru-RU"/>
        </w:rPr>
      </w:pPr>
      <w:r w:rsidRPr="00C52354">
        <w:rPr>
          <w:rFonts w:ascii="Arial" w:hAnsi="Arial" w:cs="Arial"/>
          <w:lang w:val="uk-UA"/>
        </w:rPr>
        <w:t>Якість товару стандартна, визначена виробником обладнання</w:t>
      </w:r>
      <w:r w:rsidRPr="00C52354">
        <w:rPr>
          <w:rFonts w:ascii="Arial" w:hAnsi="Arial" w:cs="Arial"/>
          <w:lang w:val="ru-RU"/>
        </w:rPr>
        <w:t>.</w:t>
      </w:r>
    </w:p>
    <w:p w14:paraId="0CC9D987" w14:textId="77777777" w:rsidR="00C52354" w:rsidRPr="00C52354" w:rsidRDefault="00C52354" w:rsidP="00C52354">
      <w:pPr>
        <w:pStyle w:val="a5"/>
        <w:tabs>
          <w:tab w:val="left" w:pos="426"/>
        </w:tabs>
        <w:spacing w:after="0" w:line="240" w:lineRule="auto"/>
        <w:ind w:left="0"/>
        <w:jc w:val="both"/>
        <w:rPr>
          <w:rFonts w:ascii="Arial" w:hAnsi="Arial" w:cs="Arial"/>
          <w:lang w:val="ru-RU"/>
        </w:rPr>
      </w:pPr>
    </w:p>
    <w:p w14:paraId="729B603E" w14:textId="77777777" w:rsidR="00245540" w:rsidRPr="00C52354" w:rsidRDefault="00245540" w:rsidP="00245540">
      <w:pPr>
        <w:numPr>
          <w:ilvl w:val="0"/>
          <w:numId w:val="1"/>
        </w:numPr>
        <w:spacing w:after="0" w:line="240" w:lineRule="auto"/>
        <w:ind w:left="709" w:hanging="283"/>
        <w:rPr>
          <w:rFonts w:ascii="Arial" w:hAnsi="Arial" w:cs="Arial"/>
          <w:b/>
          <w:lang w:val="uk-UA"/>
        </w:rPr>
      </w:pPr>
      <w:r w:rsidRPr="00C52354">
        <w:rPr>
          <w:rFonts w:ascii="Arial" w:eastAsia="Arial" w:hAnsi="Arial" w:cs="Arial"/>
          <w:b/>
          <w:bCs/>
          <w:lang w:val="uk-UA"/>
        </w:rPr>
        <w:t xml:space="preserve">Умови поставки. </w:t>
      </w:r>
    </w:p>
    <w:p w14:paraId="299C414A" w14:textId="0234D22B" w:rsidR="00C52354" w:rsidRPr="00C33963" w:rsidRDefault="00C52354" w:rsidP="00C52354">
      <w:pPr>
        <w:spacing w:after="0" w:line="240" w:lineRule="auto"/>
        <w:jc w:val="both"/>
        <w:rPr>
          <w:rFonts w:ascii="Arial" w:hAnsi="Arial" w:cs="Arial"/>
          <w:lang w:val="uk-UA"/>
        </w:rPr>
      </w:pPr>
      <w:r w:rsidRPr="00C33963">
        <w:rPr>
          <w:rFonts w:ascii="Arial" w:hAnsi="Arial" w:cs="Arial"/>
          <w:b/>
          <w:lang w:val="uk-UA"/>
        </w:rPr>
        <w:t>3.1.</w:t>
      </w:r>
      <w:r w:rsidRPr="00C33963">
        <w:rPr>
          <w:rFonts w:ascii="Arial" w:hAnsi="Arial" w:cs="Arial"/>
          <w:lang w:val="uk-UA"/>
        </w:rPr>
        <w:t xml:space="preserve"> Поставка на умовах DAP на адреси закладів. Товар поставляється одноразово.</w:t>
      </w:r>
    </w:p>
    <w:p w14:paraId="6A816E79" w14:textId="207F7D44" w:rsidR="00C52354" w:rsidRPr="00C33963" w:rsidRDefault="00C52354" w:rsidP="00C52354">
      <w:pPr>
        <w:spacing w:after="0" w:line="240" w:lineRule="auto"/>
        <w:jc w:val="both"/>
        <w:rPr>
          <w:rFonts w:ascii="Arial" w:hAnsi="Arial" w:cs="Arial"/>
          <w:lang w:val="uk-UA"/>
        </w:rPr>
      </w:pPr>
      <w:r w:rsidRPr="00C33963">
        <w:rPr>
          <w:rFonts w:ascii="Arial" w:hAnsi="Arial" w:cs="Arial"/>
          <w:b/>
          <w:lang w:val="uk-UA"/>
        </w:rPr>
        <w:t>3.2.</w:t>
      </w:r>
      <w:r w:rsidRPr="00C33963">
        <w:rPr>
          <w:rFonts w:ascii="Arial" w:hAnsi="Arial" w:cs="Arial"/>
          <w:lang w:val="uk-UA"/>
        </w:rPr>
        <w:t xml:space="preserve"> Бажаний термін поставки – не пізніше </w:t>
      </w:r>
      <w:r w:rsidRPr="00C52354">
        <w:rPr>
          <w:rFonts w:ascii="Arial" w:hAnsi="Arial" w:cs="Arial"/>
          <w:b/>
          <w:lang w:val="uk-UA"/>
        </w:rPr>
        <w:t>30</w:t>
      </w:r>
      <w:r>
        <w:rPr>
          <w:rFonts w:ascii="Arial" w:hAnsi="Arial" w:cs="Arial"/>
          <w:lang w:val="uk-UA"/>
        </w:rPr>
        <w:t xml:space="preserve"> </w:t>
      </w:r>
      <w:r>
        <w:rPr>
          <w:rFonts w:ascii="Arial" w:hAnsi="Arial" w:cs="Arial"/>
          <w:b/>
          <w:lang w:val="uk-UA"/>
        </w:rPr>
        <w:t xml:space="preserve">січня </w:t>
      </w:r>
      <w:r w:rsidRPr="00C33963">
        <w:rPr>
          <w:rFonts w:ascii="Arial" w:hAnsi="Arial" w:cs="Arial"/>
          <w:b/>
          <w:lang w:val="uk-UA"/>
        </w:rPr>
        <w:t>202</w:t>
      </w:r>
      <w:r>
        <w:rPr>
          <w:rFonts w:ascii="Arial" w:hAnsi="Arial" w:cs="Arial"/>
          <w:b/>
          <w:lang w:val="uk-UA"/>
        </w:rPr>
        <w:t>5</w:t>
      </w:r>
      <w:r w:rsidRPr="00C33963">
        <w:rPr>
          <w:rFonts w:ascii="Arial" w:hAnsi="Arial" w:cs="Arial"/>
          <w:b/>
          <w:lang w:val="uk-UA"/>
        </w:rPr>
        <w:t xml:space="preserve"> року</w:t>
      </w:r>
      <w:r w:rsidRPr="00C33963">
        <w:rPr>
          <w:rFonts w:ascii="Arial" w:hAnsi="Arial" w:cs="Arial"/>
          <w:lang w:val="uk-UA"/>
        </w:rPr>
        <w:t xml:space="preserve">. Учасники запрошуються надати власні прогнози щодо строків поставки замовлення (див. </w:t>
      </w:r>
      <w:r w:rsidRPr="00C33963">
        <w:rPr>
          <w:rFonts w:ascii="Arial" w:hAnsi="Arial" w:cs="Arial"/>
          <w:b/>
          <w:lang w:val="uk-UA"/>
        </w:rPr>
        <w:t xml:space="preserve">Додаток № </w:t>
      </w:r>
      <w:r w:rsidR="00937BA6">
        <w:rPr>
          <w:rFonts w:ascii="Arial" w:hAnsi="Arial" w:cs="Arial"/>
          <w:b/>
        </w:rPr>
        <w:t>4</w:t>
      </w:r>
      <w:bookmarkStart w:id="0" w:name="_GoBack"/>
      <w:bookmarkEnd w:id="0"/>
      <w:r w:rsidRPr="00C33963">
        <w:rPr>
          <w:rFonts w:ascii="Arial" w:hAnsi="Arial" w:cs="Arial"/>
          <w:b/>
          <w:lang w:val="uk-UA"/>
        </w:rPr>
        <w:t xml:space="preserve"> /Цінова пропозиція/</w:t>
      </w:r>
      <w:r w:rsidRPr="00C33963">
        <w:rPr>
          <w:rFonts w:ascii="Arial" w:hAnsi="Arial" w:cs="Arial"/>
          <w:lang w:val="uk-UA"/>
        </w:rPr>
        <w:t xml:space="preserve"> до цієї Технічної специфікації);</w:t>
      </w:r>
    </w:p>
    <w:p w14:paraId="027819D0" w14:textId="77777777" w:rsidR="00C52354" w:rsidRPr="00C33963" w:rsidRDefault="00C52354" w:rsidP="00C52354">
      <w:pPr>
        <w:widowControl w:val="0"/>
        <w:tabs>
          <w:tab w:val="num" w:pos="1440"/>
        </w:tabs>
        <w:spacing w:after="0" w:line="240" w:lineRule="auto"/>
        <w:jc w:val="both"/>
        <w:rPr>
          <w:rFonts w:ascii="Arial" w:hAnsi="Arial" w:cs="Arial"/>
          <w:lang w:val="uk-UA"/>
        </w:rPr>
      </w:pPr>
      <w:r w:rsidRPr="00C33963">
        <w:rPr>
          <w:rFonts w:ascii="Arial" w:hAnsi="Arial" w:cs="Arial"/>
          <w:b/>
          <w:lang w:val="uk-UA"/>
        </w:rPr>
        <w:t>3.3.</w:t>
      </w:r>
      <w:r w:rsidRPr="00C33963">
        <w:rPr>
          <w:rFonts w:ascii="Arial" w:hAnsi="Arial" w:cs="Arial"/>
          <w:lang w:val="uk-UA"/>
        </w:rPr>
        <w:t xml:space="preserve"> Разом з поставкою повинен бути наданий гарантійний талон, інструкція української мовою, серійні номери.</w:t>
      </w:r>
    </w:p>
    <w:p w14:paraId="5482EBB8" w14:textId="77777777" w:rsidR="00C52354" w:rsidRDefault="00C52354" w:rsidP="00C52354">
      <w:pPr>
        <w:widowControl w:val="0"/>
        <w:tabs>
          <w:tab w:val="num" w:pos="1440"/>
        </w:tabs>
        <w:spacing w:after="0" w:line="240" w:lineRule="auto"/>
        <w:jc w:val="both"/>
        <w:rPr>
          <w:rFonts w:ascii="Arial" w:hAnsi="Arial" w:cs="Arial"/>
          <w:lang w:val="uk-UA"/>
        </w:rPr>
      </w:pPr>
      <w:r w:rsidRPr="00C33963">
        <w:rPr>
          <w:rFonts w:ascii="Arial" w:hAnsi="Arial" w:cs="Arial"/>
          <w:b/>
          <w:lang w:val="uk-UA"/>
        </w:rPr>
        <w:t xml:space="preserve">3.4. </w:t>
      </w:r>
      <w:r w:rsidRPr="00C33963">
        <w:rPr>
          <w:rFonts w:ascii="Arial" w:hAnsi="Arial" w:cs="Arial"/>
          <w:lang w:val="uk-UA"/>
        </w:rPr>
        <w:t>Постачальник буде обиратися по кожному лоту окремо. Можна надавати пропозиції як по всім лотам так і по окремим.</w:t>
      </w:r>
    </w:p>
    <w:p w14:paraId="4DC82914" w14:textId="50C17510" w:rsidR="00E24E8D" w:rsidRPr="00C52354" w:rsidRDefault="00C52354" w:rsidP="00801D04">
      <w:pPr>
        <w:spacing w:after="0" w:line="240" w:lineRule="auto"/>
        <w:rPr>
          <w:rFonts w:ascii="Arial" w:hAnsi="Arial" w:cs="Arial"/>
          <w:b/>
          <w:lang w:val="uk-UA"/>
        </w:rPr>
      </w:pPr>
      <w:r w:rsidRPr="00C52354">
        <w:rPr>
          <w:rFonts w:ascii="Arial" w:hAnsi="Arial" w:cs="Arial"/>
          <w:b/>
          <w:lang w:val="uk-UA"/>
        </w:rPr>
        <w:t>Адрес</w:t>
      </w:r>
      <w:r w:rsidR="005E5A45">
        <w:rPr>
          <w:rFonts w:ascii="Arial" w:hAnsi="Arial" w:cs="Arial"/>
          <w:b/>
          <w:lang w:val="uk-UA"/>
        </w:rPr>
        <w:t>и</w:t>
      </w:r>
      <w:r w:rsidRPr="00C52354">
        <w:rPr>
          <w:rFonts w:ascii="Arial" w:hAnsi="Arial" w:cs="Arial"/>
          <w:b/>
          <w:lang w:val="uk-UA"/>
        </w:rPr>
        <w:t xml:space="preserve"> Закладів</w:t>
      </w:r>
      <w:r w:rsidR="00EB5298" w:rsidRPr="00C52354">
        <w:rPr>
          <w:rFonts w:ascii="Arial" w:hAnsi="Arial" w:cs="Arial"/>
          <w:b/>
          <w:lang w:val="uk-UA"/>
        </w:rPr>
        <w:t>:</w:t>
      </w:r>
    </w:p>
    <w:tbl>
      <w:tblPr>
        <w:tblStyle w:val="af2"/>
        <w:tblW w:w="9491" w:type="dxa"/>
        <w:tblInd w:w="2" w:type="dxa"/>
        <w:tblLook w:val="04A0" w:firstRow="1" w:lastRow="0" w:firstColumn="1" w:lastColumn="0" w:noHBand="0" w:noVBand="1"/>
      </w:tblPr>
      <w:tblGrid>
        <w:gridCol w:w="591"/>
        <w:gridCol w:w="1812"/>
        <w:gridCol w:w="992"/>
        <w:gridCol w:w="2127"/>
        <w:gridCol w:w="3969"/>
      </w:tblGrid>
      <w:tr w:rsidR="00525817" w:rsidRPr="00937BA6" w14:paraId="56DB00D0" w14:textId="77777777" w:rsidTr="005E5A45">
        <w:tc>
          <w:tcPr>
            <w:tcW w:w="591" w:type="dxa"/>
            <w:vAlign w:val="center"/>
          </w:tcPr>
          <w:p w14:paraId="0F1D9951" w14:textId="77777777" w:rsidR="00EB5298" w:rsidRDefault="00EB5298" w:rsidP="00406F9C">
            <w:pPr>
              <w:tabs>
                <w:tab w:val="left" w:pos="284"/>
              </w:tabs>
              <w:spacing w:line="240" w:lineRule="auto"/>
              <w:ind w:leftChars="0" w:left="0" w:firstLineChars="0" w:firstLine="0"/>
              <w:rPr>
                <w:rFonts w:ascii="Arial" w:eastAsia="Arial" w:hAnsi="Arial" w:cs="Arial"/>
                <w:b/>
                <w:color w:val="000000"/>
                <w:szCs w:val="24"/>
                <w:lang w:val="ru-RU"/>
              </w:rPr>
            </w:pPr>
            <w:r>
              <w:rPr>
                <w:rFonts w:ascii="Arial" w:eastAsia="Arial" w:hAnsi="Arial" w:cs="Arial"/>
                <w:b/>
                <w:color w:val="000000"/>
                <w:szCs w:val="24"/>
                <w:lang w:val="ru-RU"/>
              </w:rPr>
              <w:t>№</w:t>
            </w:r>
          </w:p>
        </w:tc>
        <w:tc>
          <w:tcPr>
            <w:tcW w:w="1812" w:type="dxa"/>
            <w:vAlign w:val="center"/>
          </w:tcPr>
          <w:p w14:paraId="7D8F6BD3" w14:textId="77777777" w:rsidR="00EB5298" w:rsidRDefault="00EB5298" w:rsidP="00406F9C">
            <w:pPr>
              <w:tabs>
                <w:tab w:val="left" w:pos="284"/>
              </w:tabs>
              <w:spacing w:line="240" w:lineRule="auto"/>
              <w:ind w:leftChars="0" w:left="0" w:firstLineChars="0" w:firstLine="0"/>
              <w:rPr>
                <w:rFonts w:ascii="Arial" w:eastAsia="Arial" w:hAnsi="Arial" w:cs="Arial"/>
                <w:b/>
                <w:color w:val="000000"/>
                <w:szCs w:val="24"/>
                <w:lang w:val="ru-RU"/>
              </w:rPr>
            </w:pPr>
            <w:r>
              <w:rPr>
                <w:rFonts w:ascii="Arial" w:eastAsia="Arial" w:hAnsi="Arial" w:cs="Arial"/>
                <w:b/>
                <w:color w:val="000000"/>
                <w:szCs w:val="24"/>
                <w:lang w:val="ru-RU"/>
              </w:rPr>
              <w:t>Назва кімнати</w:t>
            </w:r>
          </w:p>
        </w:tc>
        <w:tc>
          <w:tcPr>
            <w:tcW w:w="992" w:type="dxa"/>
            <w:vAlign w:val="center"/>
          </w:tcPr>
          <w:p w14:paraId="02286EB9" w14:textId="77777777" w:rsidR="00EB5298" w:rsidRDefault="00EB5298" w:rsidP="00406F9C">
            <w:pPr>
              <w:tabs>
                <w:tab w:val="left" w:pos="284"/>
              </w:tabs>
              <w:spacing w:line="240" w:lineRule="auto"/>
              <w:ind w:leftChars="0" w:left="0" w:firstLineChars="0" w:firstLine="0"/>
              <w:rPr>
                <w:rFonts w:ascii="Arial" w:eastAsia="Arial" w:hAnsi="Arial" w:cs="Arial"/>
                <w:b/>
                <w:color w:val="000000"/>
                <w:szCs w:val="24"/>
                <w:lang w:val="ru-RU"/>
              </w:rPr>
            </w:pPr>
            <w:r>
              <w:rPr>
                <w:rFonts w:ascii="Arial" w:eastAsia="Arial" w:hAnsi="Arial" w:cs="Arial"/>
                <w:b/>
                <w:color w:val="000000"/>
                <w:szCs w:val="24"/>
                <w:lang w:val="ru-RU"/>
              </w:rPr>
              <w:t>Місто</w:t>
            </w:r>
          </w:p>
        </w:tc>
        <w:tc>
          <w:tcPr>
            <w:tcW w:w="2127" w:type="dxa"/>
            <w:vAlign w:val="center"/>
          </w:tcPr>
          <w:p w14:paraId="642C666D" w14:textId="77777777" w:rsidR="00EB5298" w:rsidRDefault="00EB5298" w:rsidP="00406F9C">
            <w:pPr>
              <w:tabs>
                <w:tab w:val="left" w:pos="284"/>
              </w:tabs>
              <w:spacing w:line="240" w:lineRule="auto"/>
              <w:ind w:leftChars="0" w:left="0" w:firstLineChars="0" w:firstLine="0"/>
              <w:rPr>
                <w:rFonts w:ascii="Arial" w:eastAsia="Arial" w:hAnsi="Arial" w:cs="Arial"/>
                <w:b/>
                <w:color w:val="000000"/>
                <w:szCs w:val="24"/>
                <w:lang w:val="ru-RU"/>
              </w:rPr>
            </w:pPr>
            <w:r>
              <w:rPr>
                <w:rFonts w:ascii="Arial" w:eastAsia="Arial" w:hAnsi="Arial" w:cs="Arial"/>
                <w:b/>
                <w:color w:val="000000"/>
                <w:szCs w:val="24"/>
                <w:lang w:val="ru-RU"/>
              </w:rPr>
              <w:t>Адреса</w:t>
            </w:r>
          </w:p>
        </w:tc>
        <w:tc>
          <w:tcPr>
            <w:tcW w:w="3969" w:type="dxa"/>
            <w:vAlign w:val="center"/>
          </w:tcPr>
          <w:p w14:paraId="16625EC9" w14:textId="77777777" w:rsidR="00EB5298" w:rsidRPr="00725B4C" w:rsidRDefault="00EB5298" w:rsidP="00725B4C">
            <w:pPr>
              <w:tabs>
                <w:tab w:val="left" w:pos="284"/>
              </w:tabs>
              <w:spacing w:line="240" w:lineRule="auto"/>
              <w:ind w:leftChars="0" w:left="0" w:firstLineChars="0" w:firstLine="0"/>
              <w:jc w:val="center"/>
              <w:rPr>
                <w:rFonts w:ascii="Arial" w:eastAsia="Arial" w:hAnsi="Arial" w:cs="Arial"/>
                <w:b/>
                <w:color w:val="000000"/>
                <w:szCs w:val="24"/>
                <w:lang w:val="uk-UA"/>
              </w:rPr>
            </w:pPr>
            <w:r w:rsidRPr="00725B4C">
              <w:rPr>
                <w:rFonts w:ascii="Arial" w:eastAsia="Arial" w:hAnsi="Arial" w:cs="Arial"/>
                <w:b/>
                <w:color w:val="000000"/>
                <w:szCs w:val="24"/>
                <w:lang w:val="uk-UA"/>
              </w:rPr>
              <w:t>Номер позиції для доставки із переліку закупівлі</w:t>
            </w:r>
          </w:p>
        </w:tc>
      </w:tr>
      <w:tr w:rsidR="00525817" w:rsidRPr="00937BA6" w14:paraId="6F517D99" w14:textId="77777777" w:rsidTr="005E5A45">
        <w:tc>
          <w:tcPr>
            <w:tcW w:w="591" w:type="dxa"/>
            <w:vAlign w:val="center"/>
          </w:tcPr>
          <w:p w14:paraId="4755DCE5" w14:textId="59F15A3E" w:rsidR="00525817" w:rsidRDefault="00525817" w:rsidP="00406F9C">
            <w:pPr>
              <w:tabs>
                <w:tab w:val="left" w:pos="284"/>
              </w:tabs>
              <w:spacing w:line="240" w:lineRule="auto"/>
              <w:ind w:left="0" w:hanging="2"/>
              <w:rPr>
                <w:rFonts w:ascii="Arial" w:eastAsia="Arial" w:hAnsi="Arial" w:cs="Arial"/>
                <w:b/>
                <w:color w:val="000000"/>
                <w:szCs w:val="24"/>
                <w:lang w:val="ru-RU"/>
              </w:rPr>
            </w:pPr>
            <w:r>
              <w:rPr>
                <w:rFonts w:ascii="Arial" w:eastAsia="Arial" w:hAnsi="Arial" w:cs="Arial"/>
                <w:b/>
                <w:color w:val="000000"/>
                <w:szCs w:val="24"/>
                <w:lang w:val="ru-RU"/>
              </w:rPr>
              <w:t>1</w:t>
            </w:r>
          </w:p>
        </w:tc>
        <w:tc>
          <w:tcPr>
            <w:tcW w:w="1812" w:type="dxa"/>
            <w:vAlign w:val="center"/>
          </w:tcPr>
          <w:p w14:paraId="4408251E" w14:textId="688AD3BF" w:rsidR="00525817" w:rsidRDefault="00525817" w:rsidP="00525817">
            <w:pPr>
              <w:tabs>
                <w:tab w:val="left" w:pos="284"/>
              </w:tabs>
              <w:spacing w:line="240" w:lineRule="auto"/>
              <w:ind w:left="0" w:hanging="2"/>
              <w:rPr>
                <w:rFonts w:ascii="Calibri" w:hAnsi="Calibri"/>
                <w:color w:val="000000"/>
                <w:lang w:val="uk-UA"/>
              </w:rPr>
            </w:pPr>
            <w:r>
              <w:rPr>
                <w:rFonts w:ascii="Calibri" w:hAnsi="Calibri"/>
                <w:color w:val="000000"/>
                <w:lang w:val="uk-UA"/>
              </w:rPr>
              <w:t>Офіс МБФ «Альянс громадського здоров’я»</w:t>
            </w:r>
          </w:p>
        </w:tc>
        <w:tc>
          <w:tcPr>
            <w:tcW w:w="992" w:type="dxa"/>
            <w:vAlign w:val="center"/>
          </w:tcPr>
          <w:p w14:paraId="0784C745" w14:textId="350CF782" w:rsidR="00525817" w:rsidRPr="00525817" w:rsidRDefault="00525817" w:rsidP="00406F9C">
            <w:pPr>
              <w:tabs>
                <w:tab w:val="left" w:pos="284"/>
              </w:tabs>
              <w:spacing w:line="240" w:lineRule="auto"/>
              <w:ind w:left="0" w:hanging="2"/>
              <w:rPr>
                <w:rFonts w:ascii="Calibri" w:hAnsi="Calibri"/>
                <w:color w:val="000000"/>
                <w:lang w:val="uk-UA"/>
              </w:rPr>
            </w:pPr>
            <w:r>
              <w:rPr>
                <w:rFonts w:ascii="Calibri" w:hAnsi="Calibri"/>
                <w:color w:val="000000"/>
                <w:lang w:val="uk-UA"/>
              </w:rPr>
              <w:t>Київ</w:t>
            </w:r>
          </w:p>
        </w:tc>
        <w:tc>
          <w:tcPr>
            <w:tcW w:w="2127" w:type="dxa"/>
            <w:vAlign w:val="center"/>
          </w:tcPr>
          <w:p w14:paraId="17201BB9" w14:textId="77777777" w:rsidR="00525817" w:rsidRPr="00525817" w:rsidRDefault="00525817" w:rsidP="00525817">
            <w:pPr>
              <w:tabs>
                <w:tab w:val="left" w:pos="284"/>
              </w:tabs>
              <w:spacing w:line="240" w:lineRule="auto"/>
              <w:ind w:left="0" w:hanging="2"/>
              <w:rPr>
                <w:rFonts w:ascii="Arial" w:hAnsi="Arial" w:cs="Arial"/>
                <w:color w:val="000000"/>
                <w:lang w:val="uk-UA"/>
              </w:rPr>
            </w:pPr>
            <w:r w:rsidRPr="00525817">
              <w:rPr>
                <w:rFonts w:ascii="Arial" w:hAnsi="Arial" w:cs="Arial"/>
                <w:color w:val="000000"/>
                <w:lang w:val="uk-UA"/>
              </w:rPr>
              <w:t xml:space="preserve">вул. Бульварно-Кудрявська, 24 </w:t>
            </w:r>
          </w:p>
          <w:p w14:paraId="0BDD4D9A" w14:textId="0EF2F260" w:rsidR="00525817" w:rsidRDefault="00525817" w:rsidP="00525817">
            <w:pPr>
              <w:tabs>
                <w:tab w:val="left" w:pos="284"/>
              </w:tabs>
              <w:spacing w:line="240" w:lineRule="auto"/>
              <w:ind w:left="0" w:hanging="2"/>
              <w:rPr>
                <w:rFonts w:ascii="Arial" w:hAnsi="Arial" w:cs="Arial"/>
                <w:color w:val="000000"/>
                <w:lang w:val="uk-UA"/>
              </w:rPr>
            </w:pPr>
            <w:r w:rsidRPr="00525817">
              <w:rPr>
                <w:rFonts w:ascii="Arial" w:hAnsi="Arial" w:cs="Arial"/>
                <w:color w:val="000000"/>
                <w:lang w:val="uk-UA"/>
              </w:rPr>
              <w:t>блок 3</w:t>
            </w:r>
          </w:p>
        </w:tc>
        <w:tc>
          <w:tcPr>
            <w:tcW w:w="3969" w:type="dxa"/>
            <w:vAlign w:val="center"/>
          </w:tcPr>
          <w:p w14:paraId="43F6D4E0" w14:textId="35452636" w:rsidR="00525817" w:rsidRPr="00E01901" w:rsidRDefault="00C52354" w:rsidP="00525817">
            <w:pPr>
              <w:tabs>
                <w:tab w:val="left" w:pos="284"/>
              </w:tabs>
              <w:spacing w:line="240" w:lineRule="auto"/>
              <w:ind w:left="0" w:hanging="2"/>
              <w:rPr>
                <w:rFonts w:ascii="Arial" w:eastAsia="Arial" w:hAnsi="Arial" w:cs="Arial"/>
                <w:b/>
                <w:color w:val="000000"/>
                <w:szCs w:val="24"/>
                <w:lang w:val="uk-UA"/>
              </w:rPr>
            </w:pPr>
            <w:r>
              <w:rPr>
                <w:rFonts w:ascii="Arial" w:eastAsia="Arial" w:hAnsi="Arial" w:cs="Arial"/>
                <w:b/>
                <w:color w:val="000000"/>
                <w:szCs w:val="24"/>
                <w:lang w:val="uk-UA"/>
              </w:rPr>
              <w:t>Лот№</w:t>
            </w:r>
            <w:r w:rsidR="00525817">
              <w:rPr>
                <w:rFonts w:ascii="Arial" w:eastAsia="Arial" w:hAnsi="Arial" w:cs="Arial"/>
                <w:b/>
                <w:color w:val="000000"/>
                <w:szCs w:val="24"/>
                <w:lang w:val="uk-UA"/>
              </w:rPr>
              <w:t xml:space="preserve">1 (2 шт.), </w:t>
            </w:r>
            <w:r>
              <w:rPr>
                <w:rFonts w:ascii="Arial" w:eastAsia="Arial" w:hAnsi="Arial" w:cs="Arial"/>
                <w:b/>
                <w:color w:val="000000"/>
                <w:szCs w:val="24"/>
                <w:lang w:val="uk-UA"/>
              </w:rPr>
              <w:t>Лот№</w:t>
            </w:r>
            <w:r w:rsidR="00525817">
              <w:rPr>
                <w:rFonts w:ascii="Arial" w:eastAsia="Arial" w:hAnsi="Arial" w:cs="Arial"/>
                <w:b/>
                <w:color w:val="000000"/>
                <w:szCs w:val="24"/>
                <w:lang w:val="uk-UA"/>
              </w:rPr>
              <w:t xml:space="preserve">2 (3 шт.), </w:t>
            </w:r>
            <w:r>
              <w:rPr>
                <w:rFonts w:ascii="Arial" w:eastAsia="Arial" w:hAnsi="Arial" w:cs="Arial"/>
                <w:b/>
                <w:color w:val="000000"/>
                <w:szCs w:val="24"/>
                <w:lang w:val="uk-UA"/>
              </w:rPr>
              <w:t xml:space="preserve">Лот№ </w:t>
            </w:r>
            <w:r w:rsidR="00525817">
              <w:rPr>
                <w:rFonts w:ascii="Arial" w:eastAsia="Arial" w:hAnsi="Arial" w:cs="Arial"/>
                <w:b/>
                <w:color w:val="000000"/>
                <w:szCs w:val="24"/>
                <w:lang w:val="uk-UA"/>
              </w:rPr>
              <w:t xml:space="preserve">3 (2 шт.) </w:t>
            </w:r>
          </w:p>
        </w:tc>
      </w:tr>
      <w:tr w:rsidR="00525817" w:rsidRPr="00C52354" w14:paraId="0C58BDE8" w14:textId="77777777" w:rsidTr="005E5A45">
        <w:tc>
          <w:tcPr>
            <w:tcW w:w="591" w:type="dxa"/>
            <w:vAlign w:val="center"/>
          </w:tcPr>
          <w:p w14:paraId="63007A6A" w14:textId="1B1FDAB6" w:rsidR="00525817" w:rsidRPr="00C52354" w:rsidRDefault="00525817" w:rsidP="00525817">
            <w:pPr>
              <w:tabs>
                <w:tab w:val="left" w:pos="284"/>
              </w:tabs>
              <w:spacing w:line="240" w:lineRule="auto"/>
              <w:ind w:left="0" w:hanging="2"/>
              <w:rPr>
                <w:rFonts w:ascii="Arial" w:eastAsia="Arial" w:hAnsi="Arial" w:cs="Arial"/>
                <w:b/>
                <w:color w:val="000000"/>
                <w:szCs w:val="24"/>
                <w:lang w:val="uk-UA"/>
              </w:rPr>
            </w:pPr>
            <w:r w:rsidRPr="00C52354">
              <w:rPr>
                <w:rFonts w:ascii="Arial" w:eastAsia="Arial" w:hAnsi="Arial" w:cs="Arial"/>
                <w:b/>
                <w:color w:val="000000"/>
                <w:szCs w:val="24"/>
                <w:lang w:val="uk-UA"/>
              </w:rPr>
              <w:t>2</w:t>
            </w:r>
          </w:p>
        </w:tc>
        <w:tc>
          <w:tcPr>
            <w:tcW w:w="1812" w:type="dxa"/>
            <w:vAlign w:val="center"/>
          </w:tcPr>
          <w:p w14:paraId="24653337" w14:textId="334D937A" w:rsidR="00525817" w:rsidRDefault="00525817" w:rsidP="00525817">
            <w:pPr>
              <w:tabs>
                <w:tab w:val="left" w:pos="284"/>
              </w:tabs>
              <w:spacing w:line="240" w:lineRule="auto"/>
              <w:ind w:left="0" w:hanging="2"/>
              <w:rPr>
                <w:rFonts w:ascii="Calibri" w:hAnsi="Calibri"/>
                <w:color w:val="000000"/>
                <w:lang w:val="uk-UA"/>
              </w:rPr>
            </w:pPr>
            <w:r>
              <w:rPr>
                <w:rFonts w:ascii="Calibri" w:hAnsi="Calibri"/>
                <w:color w:val="000000"/>
                <w:lang w:val="uk-UA"/>
              </w:rPr>
              <w:t>Кімната «Матері і дитини»</w:t>
            </w:r>
          </w:p>
        </w:tc>
        <w:tc>
          <w:tcPr>
            <w:tcW w:w="992" w:type="dxa"/>
            <w:vAlign w:val="center"/>
          </w:tcPr>
          <w:p w14:paraId="596A7E60" w14:textId="451D963B" w:rsidR="00525817" w:rsidRPr="00525817" w:rsidRDefault="00525817" w:rsidP="00525817">
            <w:pPr>
              <w:tabs>
                <w:tab w:val="left" w:pos="284"/>
              </w:tabs>
              <w:spacing w:line="240" w:lineRule="auto"/>
              <w:ind w:left="0" w:hanging="2"/>
              <w:rPr>
                <w:rFonts w:ascii="Calibri" w:hAnsi="Calibri"/>
                <w:color w:val="000000"/>
                <w:lang w:val="uk-UA"/>
              </w:rPr>
            </w:pPr>
            <w:r>
              <w:rPr>
                <w:rFonts w:ascii="Calibri" w:hAnsi="Calibri"/>
                <w:color w:val="000000"/>
                <w:lang w:val="uk-UA"/>
              </w:rPr>
              <w:t>Київ</w:t>
            </w:r>
          </w:p>
        </w:tc>
        <w:tc>
          <w:tcPr>
            <w:tcW w:w="2127" w:type="dxa"/>
            <w:vAlign w:val="center"/>
          </w:tcPr>
          <w:p w14:paraId="657F07F5" w14:textId="1CA813E5" w:rsidR="00525817" w:rsidRDefault="00525817" w:rsidP="00525817">
            <w:pPr>
              <w:tabs>
                <w:tab w:val="left" w:pos="284"/>
              </w:tabs>
              <w:spacing w:line="240" w:lineRule="auto"/>
              <w:ind w:left="0" w:hanging="2"/>
              <w:rPr>
                <w:rFonts w:ascii="Arial" w:hAnsi="Arial" w:cs="Arial"/>
                <w:color w:val="000000"/>
                <w:lang w:val="uk-UA"/>
              </w:rPr>
            </w:pPr>
            <w:r>
              <w:rPr>
                <w:rFonts w:ascii="Arial" w:hAnsi="Arial" w:cs="Arial"/>
                <w:color w:val="000000"/>
                <w:lang w:val="uk-UA"/>
              </w:rPr>
              <w:t>Вул. Деміївська 5а</w:t>
            </w:r>
          </w:p>
        </w:tc>
        <w:tc>
          <w:tcPr>
            <w:tcW w:w="3969" w:type="dxa"/>
            <w:vAlign w:val="center"/>
          </w:tcPr>
          <w:p w14:paraId="55612F19" w14:textId="4740D57C" w:rsidR="00525817" w:rsidRPr="00E01901" w:rsidRDefault="00C52354" w:rsidP="00525817">
            <w:pPr>
              <w:tabs>
                <w:tab w:val="left" w:pos="284"/>
              </w:tabs>
              <w:spacing w:line="240" w:lineRule="auto"/>
              <w:ind w:left="0" w:hanging="2"/>
              <w:rPr>
                <w:rFonts w:ascii="Arial" w:eastAsia="Arial" w:hAnsi="Arial" w:cs="Arial"/>
                <w:b/>
                <w:color w:val="000000"/>
                <w:szCs w:val="24"/>
                <w:lang w:val="uk-UA"/>
              </w:rPr>
            </w:pPr>
            <w:r>
              <w:rPr>
                <w:rFonts w:ascii="Arial" w:eastAsia="Arial" w:hAnsi="Arial" w:cs="Arial"/>
                <w:b/>
                <w:color w:val="000000"/>
                <w:szCs w:val="24"/>
                <w:lang w:val="uk-UA"/>
              </w:rPr>
              <w:t>Лот№</w:t>
            </w:r>
            <w:r w:rsidR="00525817">
              <w:rPr>
                <w:rFonts w:ascii="Arial" w:eastAsia="Arial" w:hAnsi="Arial" w:cs="Arial"/>
                <w:b/>
                <w:color w:val="000000"/>
                <w:szCs w:val="24"/>
                <w:lang w:val="uk-UA"/>
              </w:rPr>
              <w:t>1</w:t>
            </w:r>
          </w:p>
        </w:tc>
      </w:tr>
      <w:tr w:rsidR="00525817" w:rsidRPr="00C52354" w14:paraId="3D16CDCB" w14:textId="77777777" w:rsidTr="005E5A45">
        <w:tc>
          <w:tcPr>
            <w:tcW w:w="591" w:type="dxa"/>
            <w:vAlign w:val="center"/>
          </w:tcPr>
          <w:p w14:paraId="2ABB0374" w14:textId="5F6D828D" w:rsidR="00EB5298" w:rsidRPr="00525817" w:rsidRDefault="00525817" w:rsidP="00406F9C">
            <w:pPr>
              <w:tabs>
                <w:tab w:val="left" w:pos="284"/>
              </w:tabs>
              <w:spacing w:line="240" w:lineRule="auto"/>
              <w:ind w:leftChars="0" w:left="0" w:firstLineChars="0" w:firstLine="0"/>
              <w:rPr>
                <w:rFonts w:ascii="Arial" w:eastAsia="Arial" w:hAnsi="Arial" w:cs="Arial"/>
                <w:b/>
                <w:color w:val="000000"/>
                <w:szCs w:val="24"/>
                <w:lang w:val="uk-UA"/>
              </w:rPr>
            </w:pPr>
            <w:r>
              <w:rPr>
                <w:rFonts w:ascii="Arial" w:eastAsia="Arial" w:hAnsi="Arial" w:cs="Arial"/>
                <w:b/>
                <w:color w:val="000000"/>
                <w:szCs w:val="24"/>
                <w:lang w:val="uk-UA"/>
              </w:rPr>
              <w:t>3</w:t>
            </w:r>
          </w:p>
        </w:tc>
        <w:tc>
          <w:tcPr>
            <w:tcW w:w="1812" w:type="dxa"/>
            <w:vAlign w:val="center"/>
          </w:tcPr>
          <w:p w14:paraId="63805573" w14:textId="77777777" w:rsidR="00EB5298" w:rsidRPr="005244E4" w:rsidRDefault="00EB5298" w:rsidP="00406F9C">
            <w:pPr>
              <w:tabs>
                <w:tab w:val="left" w:pos="284"/>
              </w:tabs>
              <w:spacing w:line="240" w:lineRule="auto"/>
              <w:ind w:leftChars="0" w:left="0" w:firstLineChars="0" w:firstLine="0"/>
              <w:rPr>
                <w:rFonts w:ascii="Calibri" w:hAnsi="Calibri"/>
                <w:color w:val="000000"/>
                <w:lang w:val="uk-UA"/>
              </w:rPr>
            </w:pPr>
            <w:r>
              <w:rPr>
                <w:rFonts w:ascii="Calibri" w:hAnsi="Calibri"/>
                <w:color w:val="000000"/>
                <w:lang w:val="uk-UA"/>
              </w:rPr>
              <w:t>Кімната «Матері і дитини»</w:t>
            </w:r>
          </w:p>
        </w:tc>
        <w:tc>
          <w:tcPr>
            <w:tcW w:w="992" w:type="dxa"/>
            <w:vAlign w:val="center"/>
          </w:tcPr>
          <w:p w14:paraId="4D5B1496" w14:textId="77777777" w:rsidR="00EB5298" w:rsidRPr="00525817" w:rsidRDefault="00EB5298" w:rsidP="00406F9C">
            <w:pPr>
              <w:tabs>
                <w:tab w:val="left" w:pos="284"/>
              </w:tabs>
              <w:spacing w:line="240" w:lineRule="auto"/>
              <w:ind w:leftChars="0" w:left="0" w:firstLineChars="0" w:firstLine="0"/>
              <w:rPr>
                <w:rFonts w:ascii="Calibri" w:hAnsi="Calibri"/>
                <w:color w:val="000000"/>
                <w:lang w:val="uk-UA"/>
              </w:rPr>
            </w:pPr>
            <w:r w:rsidRPr="00525817">
              <w:rPr>
                <w:rFonts w:ascii="Calibri" w:hAnsi="Calibri"/>
                <w:color w:val="000000"/>
                <w:lang w:val="uk-UA"/>
              </w:rPr>
              <w:t>Дніпро</w:t>
            </w:r>
          </w:p>
        </w:tc>
        <w:tc>
          <w:tcPr>
            <w:tcW w:w="2127" w:type="dxa"/>
            <w:vAlign w:val="center"/>
          </w:tcPr>
          <w:p w14:paraId="3A31A957" w14:textId="77777777" w:rsidR="00EB5298" w:rsidRPr="00384746" w:rsidRDefault="00EB5298" w:rsidP="00406F9C">
            <w:pPr>
              <w:tabs>
                <w:tab w:val="left" w:pos="284"/>
              </w:tabs>
              <w:spacing w:line="240" w:lineRule="auto"/>
              <w:ind w:leftChars="0" w:left="0" w:firstLineChars="0" w:firstLine="0"/>
              <w:rPr>
                <w:rFonts w:ascii="Arial" w:hAnsi="Arial" w:cs="Arial"/>
                <w:color w:val="000000"/>
                <w:lang w:val="uk-UA"/>
              </w:rPr>
            </w:pPr>
            <w:r>
              <w:rPr>
                <w:rFonts w:ascii="Arial" w:hAnsi="Arial" w:cs="Arial"/>
                <w:color w:val="000000"/>
                <w:lang w:val="uk-UA"/>
              </w:rPr>
              <w:t>вул. Новосільна 1</w:t>
            </w:r>
          </w:p>
        </w:tc>
        <w:tc>
          <w:tcPr>
            <w:tcW w:w="3969" w:type="dxa"/>
            <w:vAlign w:val="center"/>
          </w:tcPr>
          <w:p w14:paraId="1E3A4932" w14:textId="1D4ADA4E" w:rsidR="00EB5298" w:rsidRPr="00E01901" w:rsidRDefault="00C52354" w:rsidP="00406F9C">
            <w:pPr>
              <w:tabs>
                <w:tab w:val="left" w:pos="284"/>
              </w:tabs>
              <w:spacing w:line="240" w:lineRule="auto"/>
              <w:ind w:leftChars="0" w:left="0" w:firstLineChars="0" w:firstLine="0"/>
              <w:rPr>
                <w:rFonts w:ascii="Arial" w:eastAsia="Arial" w:hAnsi="Arial" w:cs="Arial"/>
                <w:b/>
                <w:color w:val="000000"/>
                <w:szCs w:val="24"/>
                <w:lang w:val="uk-UA"/>
              </w:rPr>
            </w:pPr>
            <w:r>
              <w:rPr>
                <w:rFonts w:ascii="Arial" w:eastAsia="Arial" w:hAnsi="Arial" w:cs="Arial"/>
                <w:b/>
                <w:color w:val="000000"/>
                <w:szCs w:val="24"/>
                <w:lang w:val="uk-UA"/>
              </w:rPr>
              <w:t>Лот№</w:t>
            </w:r>
            <w:r w:rsidR="00525817">
              <w:rPr>
                <w:rFonts w:ascii="Arial" w:eastAsia="Arial" w:hAnsi="Arial" w:cs="Arial"/>
                <w:b/>
                <w:color w:val="000000"/>
                <w:szCs w:val="24"/>
                <w:lang w:val="uk-UA"/>
              </w:rPr>
              <w:t>1</w:t>
            </w:r>
          </w:p>
        </w:tc>
      </w:tr>
      <w:tr w:rsidR="00525817" w:rsidRPr="00E01901" w14:paraId="3AB00DFD" w14:textId="77777777" w:rsidTr="005E5A45">
        <w:tc>
          <w:tcPr>
            <w:tcW w:w="591" w:type="dxa"/>
            <w:vAlign w:val="center"/>
          </w:tcPr>
          <w:p w14:paraId="2EE1BB4A" w14:textId="47228706" w:rsidR="00EB5298" w:rsidRPr="00E01901" w:rsidRDefault="00525817" w:rsidP="00406F9C">
            <w:pPr>
              <w:tabs>
                <w:tab w:val="left" w:pos="284"/>
              </w:tabs>
              <w:spacing w:line="240" w:lineRule="auto"/>
              <w:ind w:leftChars="0" w:left="0" w:firstLineChars="0" w:firstLine="0"/>
              <w:rPr>
                <w:rFonts w:ascii="Arial" w:eastAsia="Arial" w:hAnsi="Arial" w:cs="Arial"/>
                <w:b/>
                <w:color w:val="000000"/>
                <w:szCs w:val="24"/>
                <w:lang w:val="uk-UA"/>
              </w:rPr>
            </w:pPr>
            <w:r>
              <w:rPr>
                <w:rFonts w:ascii="Arial" w:eastAsia="Arial" w:hAnsi="Arial" w:cs="Arial"/>
                <w:b/>
                <w:color w:val="000000"/>
                <w:szCs w:val="24"/>
                <w:lang w:val="uk-UA"/>
              </w:rPr>
              <w:t>4</w:t>
            </w:r>
          </w:p>
        </w:tc>
        <w:tc>
          <w:tcPr>
            <w:tcW w:w="1812" w:type="dxa"/>
            <w:vAlign w:val="center"/>
          </w:tcPr>
          <w:p w14:paraId="24DAD7DB" w14:textId="77777777" w:rsidR="00EB5298" w:rsidRPr="00E01901" w:rsidRDefault="00EB5298" w:rsidP="00406F9C">
            <w:pPr>
              <w:tabs>
                <w:tab w:val="left" w:pos="284"/>
              </w:tabs>
              <w:spacing w:line="240" w:lineRule="auto"/>
              <w:ind w:leftChars="0" w:left="0" w:firstLineChars="0" w:firstLine="0"/>
              <w:rPr>
                <w:rFonts w:ascii="Calibri" w:hAnsi="Calibri"/>
                <w:color w:val="000000"/>
                <w:lang w:val="uk-UA"/>
              </w:rPr>
            </w:pPr>
            <w:r>
              <w:rPr>
                <w:rFonts w:ascii="Calibri" w:hAnsi="Calibri"/>
                <w:color w:val="000000"/>
                <w:lang w:val="uk-UA"/>
              </w:rPr>
              <w:t>Зелена кімната</w:t>
            </w:r>
          </w:p>
        </w:tc>
        <w:tc>
          <w:tcPr>
            <w:tcW w:w="992" w:type="dxa"/>
            <w:vAlign w:val="center"/>
          </w:tcPr>
          <w:p w14:paraId="7A97BB74" w14:textId="77777777" w:rsidR="00EB5298" w:rsidRPr="00E01901" w:rsidRDefault="00EB5298" w:rsidP="00406F9C">
            <w:pPr>
              <w:tabs>
                <w:tab w:val="left" w:pos="284"/>
              </w:tabs>
              <w:spacing w:line="240" w:lineRule="auto"/>
              <w:ind w:leftChars="0" w:left="0" w:firstLineChars="0" w:firstLine="0"/>
              <w:rPr>
                <w:rFonts w:ascii="Arial" w:eastAsia="Arial" w:hAnsi="Arial" w:cs="Arial"/>
                <w:b/>
                <w:color w:val="000000"/>
                <w:szCs w:val="24"/>
                <w:lang w:val="uk-UA"/>
              </w:rPr>
            </w:pPr>
            <w:r w:rsidRPr="00E01901">
              <w:rPr>
                <w:rFonts w:ascii="Calibri" w:hAnsi="Calibri"/>
                <w:color w:val="000000"/>
                <w:lang w:val="uk-UA"/>
              </w:rPr>
              <w:t>Дніпро</w:t>
            </w:r>
          </w:p>
        </w:tc>
        <w:tc>
          <w:tcPr>
            <w:tcW w:w="2127" w:type="dxa"/>
            <w:vAlign w:val="center"/>
          </w:tcPr>
          <w:p w14:paraId="29FF5B9C" w14:textId="77777777" w:rsidR="00EB5298" w:rsidRPr="00E01901" w:rsidRDefault="00EB5298" w:rsidP="00406F9C">
            <w:pPr>
              <w:tabs>
                <w:tab w:val="left" w:pos="284"/>
              </w:tabs>
              <w:spacing w:line="240" w:lineRule="auto"/>
              <w:ind w:leftChars="0" w:left="0" w:firstLineChars="0" w:firstLine="0"/>
              <w:rPr>
                <w:rFonts w:ascii="Arial" w:eastAsia="Arial" w:hAnsi="Arial" w:cs="Arial"/>
                <w:b/>
                <w:color w:val="000000"/>
                <w:szCs w:val="24"/>
                <w:lang w:val="uk-UA"/>
              </w:rPr>
            </w:pPr>
            <w:r w:rsidRPr="00E01901">
              <w:rPr>
                <w:rFonts w:ascii="Arial" w:hAnsi="Arial" w:cs="Arial"/>
                <w:color w:val="000000"/>
                <w:lang w:val="uk-UA"/>
              </w:rPr>
              <w:t>вул. Канатна,17</w:t>
            </w:r>
          </w:p>
        </w:tc>
        <w:tc>
          <w:tcPr>
            <w:tcW w:w="3969" w:type="dxa"/>
            <w:vAlign w:val="center"/>
          </w:tcPr>
          <w:p w14:paraId="446A3CEC" w14:textId="5BA59729" w:rsidR="00EB5298" w:rsidRPr="00E01901" w:rsidRDefault="00C52354" w:rsidP="00406F9C">
            <w:pPr>
              <w:tabs>
                <w:tab w:val="left" w:pos="284"/>
              </w:tabs>
              <w:spacing w:line="240" w:lineRule="auto"/>
              <w:ind w:leftChars="0" w:left="0" w:firstLineChars="0" w:firstLine="0"/>
              <w:rPr>
                <w:rFonts w:ascii="Arial" w:eastAsia="Arial" w:hAnsi="Arial" w:cs="Arial"/>
                <w:b/>
                <w:color w:val="000000"/>
                <w:szCs w:val="24"/>
                <w:lang w:val="uk-UA"/>
              </w:rPr>
            </w:pPr>
            <w:r>
              <w:rPr>
                <w:rFonts w:ascii="Arial" w:eastAsia="Arial" w:hAnsi="Arial" w:cs="Arial"/>
                <w:b/>
                <w:color w:val="000000"/>
                <w:szCs w:val="24"/>
                <w:lang w:val="uk-UA"/>
              </w:rPr>
              <w:t>Лот№</w:t>
            </w:r>
            <w:r w:rsidR="00525817">
              <w:rPr>
                <w:rFonts w:ascii="Arial" w:eastAsia="Arial" w:hAnsi="Arial" w:cs="Arial"/>
                <w:b/>
                <w:color w:val="000000"/>
                <w:szCs w:val="24"/>
                <w:lang w:val="uk-UA"/>
              </w:rPr>
              <w:t>1</w:t>
            </w:r>
          </w:p>
        </w:tc>
      </w:tr>
    </w:tbl>
    <w:p w14:paraId="517CE6A9" w14:textId="77777777" w:rsidR="00245540" w:rsidRDefault="00245540" w:rsidP="00245540">
      <w:pPr>
        <w:spacing w:after="0" w:line="240" w:lineRule="auto"/>
        <w:ind w:left="709"/>
        <w:rPr>
          <w:rFonts w:ascii="Arial" w:hAnsi="Arial" w:cs="Arial"/>
          <w:b/>
          <w:sz w:val="20"/>
          <w:szCs w:val="20"/>
          <w:lang w:val="uk-UA"/>
        </w:rPr>
      </w:pPr>
    </w:p>
    <w:p w14:paraId="3FA9D4A2" w14:textId="3E6146D6" w:rsidR="00245540" w:rsidRDefault="00725B4C" w:rsidP="00245540">
      <w:pPr>
        <w:numPr>
          <w:ilvl w:val="0"/>
          <w:numId w:val="1"/>
        </w:numPr>
        <w:spacing w:after="0" w:line="240" w:lineRule="auto"/>
        <w:ind w:left="709" w:hanging="283"/>
        <w:rPr>
          <w:rFonts w:ascii="Arial" w:eastAsia="Arial" w:hAnsi="Arial" w:cs="Arial"/>
          <w:b/>
          <w:bCs/>
          <w:lang w:val="uk-UA"/>
        </w:rPr>
      </w:pPr>
      <w:r>
        <w:rPr>
          <w:rFonts w:ascii="Arial" w:eastAsia="Arial" w:hAnsi="Arial" w:cs="Arial"/>
          <w:b/>
          <w:bCs/>
          <w:lang w:val="uk-UA"/>
        </w:rPr>
        <w:t xml:space="preserve">Умови оплати: </w:t>
      </w:r>
    </w:p>
    <w:p w14:paraId="579A6582" w14:textId="6930F045" w:rsidR="00E4067C" w:rsidRPr="00E4067C" w:rsidRDefault="00E4067C" w:rsidP="00E4067C">
      <w:pPr>
        <w:pStyle w:val="af6"/>
        <w:numPr>
          <w:ilvl w:val="1"/>
          <w:numId w:val="1"/>
        </w:numPr>
        <w:tabs>
          <w:tab w:val="left" w:pos="284"/>
          <w:tab w:val="left" w:pos="426"/>
        </w:tabs>
        <w:ind w:left="0" w:firstLine="0"/>
        <w:jc w:val="both"/>
        <w:rPr>
          <w:rFonts w:ascii="Arial" w:hAnsi="Arial" w:cs="Arial"/>
          <w:b/>
          <w:lang w:val="uk-UA"/>
        </w:rPr>
      </w:pPr>
      <w:r w:rsidRPr="00E4067C">
        <w:rPr>
          <w:rFonts w:ascii="Arial" w:hAnsi="Arial" w:cs="Arial"/>
          <w:b/>
          <w:lang w:val="uk-UA"/>
        </w:rPr>
        <w:t>Ця закупівля здійснюється у межах виконання програми «</w:t>
      </w:r>
      <w:r w:rsidRPr="00E4067C">
        <w:rPr>
          <w:rFonts w:ascii="Arial" w:hAnsi="Arial" w:cs="Arial"/>
          <w:b/>
        </w:rPr>
        <w:t>L</w:t>
      </w:r>
      <w:r w:rsidRPr="00E4067C">
        <w:rPr>
          <w:rFonts w:ascii="Arial" w:hAnsi="Arial" w:cs="Arial"/>
          <w:b/>
          <w:lang w:val="uk-UA"/>
        </w:rPr>
        <w:t>’</w:t>
      </w:r>
      <w:r w:rsidRPr="00E4067C">
        <w:rPr>
          <w:rFonts w:ascii="Arial" w:hAnsi="Arial" w:cs="Arial"/>
          <w:b/>
        </w:rPr>
        <w:t>Initiative</w:t>
      </w:r>
      <w:r w:rsidRPr="00E4067C">
        <w:rPr>
          <w:rFonts w:ascii="Arial" w:hAnsi="Arial" w:cs="Arial"/>
          <w:b/>
          <w:lang w:val="uk-UA"/>
        </w:rPr>
        <w:t xml:space="preserve"> </w:t>
      </w:r>
      <w:r w:rsidRPr="00E4067C">
        <w:rPr>
          <w:rFonts w:ascii="Arial" w:hAnsi="Arial" w:cs="Arial"/>
          <w:b/>
        </w:rPr>
        <w:t>France</w:t>
      </w:r>
      <w:r w:rsidRPr="00E4067C">
        <w:rPr>
          <w:rFonts w:ascii="Arial" w:hAnsi="Arial" w:cs="Arial"/>
          <w:b/>
          <w:lang w:val="uk-UA"/>
        </w:rPr>
        <w:t>'</w:t>
      </w:r>
      <w:r w:rsidRPr="00E4067C">
        <w:rPr>
          <w:rFonts w:ascii="Arial" w:hAnsi="Arial" w:cs="Arial"/>
          <w:b/>
        </w:rPr>
        <w:t>s</w:t>
      </w:r>
      <w:r w:rsidRPr="00E4067C">
        <w:rPr>
          <w:rFonts w:ascii="Arial" w:hAnsi="Arial" w:cs="Arial"/>
          <w:b/>
          <w:lang w:val="uk-UA"/>
        </w:rPr>
        <w:t>_</w:t>
      </w:r>
      <w:r w:rsidRPr="00E4067C">
        <w:rPr>
          <w:rFonts w:ascii="Arial" w:hAnsi="Arial" w:cs="Arial"/>
          <w:b/>
        </w:rPr>
        <w:t>Gender</w:t>
      </w:r>
      <w:r w:rsidRPr="00E4067C">
        <w:rPr>
          <w:rFonts w:ascii="Arial" w:hAnsi="Arial" w:cs="Arial"/>
          <w:b/>
          <w:lang w:val="uk-UA"/>
        </w:rPr>
        <w:t>-</w:t>
      </w:r>
      <w:r w:rsidRPr="00E4067C">
        <w:rPr>
          <w:rFonts w:ascii="Arial" w:hAnsi="Arial" w:cs="Arial"/>
          <w:b/>
        </w:rPr>
        <w:t>oriented</w:t>
      </w:r>
      <w:r w:rsidRPr="00E4067C">
        <w:rPr>
          <w:rFonts w:ascii="Arial" w:hAnsi="Arial" w:cs="Arial"/>
          <w:b/>
          <w:lang w:val="uk-UA"/>
        </w:rPr>
        <w:t xml:space="preserve"> </w:t>
      </w:r>
      <w:r w:rsidRPr="00E4067C">
        <w:rPr>
          <w:rFonts w:ascii="Arial" w:hAnsi="Arial" w:cs="Arial"/>
          <w:b/>
        </w:rPr>
        <w:t>medical</w:t>
      </w:r>
      <w:r w:rsidRPr="00E4067C">
        <w:rPr>
          <w:rFonts w:ascii="Arial" w:hAnsi="Arial" w:cs="Arial"/>
          <w:b/>
          <w:lang w:val="uk-UA"/>
        </w:rPr>
        <w:t xml:space="preserve"> </w:t>
      </w:r>
      <w:r w:rsidRPr="00E4067C">
        <w:rPr>
          <w:rFonts w:ascii="Arial" w:hAnsi="Arial" w:cs="Arial"/>
          <w:b/>
        </w:rPr>
        <w:t>and</w:t>
      </w:r>
      <w:r w:rsidRPr="00E4067C">
        <w:rPr>
          <w:rFonts w:ascii="Arial" w:hAnsi="Arial" w:cs="Arial"/>
          <w:b/>
          <w:lang w:val="uk-UA"/>
        </w:rPr>
        <w:t xml:space="preserve"> </w:t>
      </w:r>
      <w:r w:rsidRPr="00E4067C">
        <w:rPr>
          <w:rFonts w:ascii="Arial" w:hAnsi="Arial" w:cs="Arial"/>
          <w:b/>
        </w:rPr>
        <w:t>psychosocial</w:t>
      </w:r>
      <w:r w:rsidRPr="00E4067C">
        <w:rPr>
          <w:rFonts w:ascii="Arial" w:hAnsi="Arial" w:cs="Arial"/>
          <w:b/>
          <w:lang w:val="uk-UA"/>
        </w:rPr>
        <w:t xml:space="preserve"> </w:t>
      </w:r>
      <w:r w:rsidRPr="00E4067C">
        <w:rPr>
          <w:rFonts w:ascii="Arial" w:hAnsi="Arial" w:cs="Arial"/>
          <w:b/>
        </w:rPr>
        <w:t>services</w:t>
      </w:r>
      <w:r w:rsidRPr="00E4067C">
        <w:rPr>
          <w:rFonts w:ascii="Arial" w:hAnsi="Arial" w:cs="Arial"/>
          <w:b/>
          <w:lang w:val="uk-UA"/>
        </w:rPr>
        <w:t xml:space="preserve"> </w:t>
      </w:r>
      <w:r w:rsidRPr="00E4067C">
        <w:rPr>
          <w:rFonts w:ascii="Arial" w:hAnsi="Arial" w:cs="Arial"/>
          <w:b/>
        </w:rPr>
        <w:t>to</w:t>
      </w:r>
      <w:r w:rsidRPr="00E4067C">
        <w:rPr>
          <w:rFonts w:ascii="Arial" w:hAnsi="Arial" w:cs="Arial"/>
          <w:b/>
          <w:lang w:val="uk-UA"/>
        </w:rPr>
        <w:t xml:space="preserve"> </w:t>
      </w:r>
      <w:r w:rsidRPr="00E4067C">
        <w:rPr>
          <w:rFonts w:ascii="Arial" w:hAnsi="Arial" w:cs="Arial"/>
          <w:b/>
        </w:rPr>
        <w:t>women</w:t>
      </w:r>
      <w:r w:rsidRPr="00E4067C">
        <w:rPr>
          <w:rFonts w:ascii="Arial" w:hAnsi="Arial" w:cs="Arial"/>
          <w:b/>
          <w:lang w:val="uk-UA"/>
        </w:rPr>
        <w:t xml:space="preserve"> </w:t>
      </w:r>
      <w:r w:rsidRPr="00E4067C">
        <w:rPr>
          <w:rFonts w:ascii="Arial" w:hAnsi="Arial" w:cs="Arial"/>
          <w:b/>
        </w:rPr>
        <w:t>in</w:t>
      </w:r>
      <w:r w:rsidRPr="00E4067C">
        <w:rPr>
          <w:rFonts w:ascii="Arial" w:hAnsi="Arial" w:cs="Arial"/>
          <w:b/>
          <w:lang w:val="uk-UA"/>
        </w:rPr>
        <w:t xml:space="preserve"> </w:t>
      </w:r>
      <w:r w:rsidRPr="00E4067C">
        <w:rPr>
          <w:rFonts w:ascii="Arial" w:hAnsi="Arial" w:cs="Arial"/>
          <w:b/>
        </w:rPr>
        <w:t>OST</w:t>
      </w:r>
      <w:r w:rsidRPr="00E4067C">
        <w:rPr>
          <w:rFonts w:ascii="Arial" w:hAnsi="Arial" w:cs="Arial"/>
          <w:b/>
          <w:lang w:val="uk-UA"/>
        </w:rPr>
        <w:t xml:space="preserve">» </w:t>
      </w:r>
      <w:r w:rsidRPr="00E4067C">
        <w:rPr>
          <w:rFonts w:ascii="Arial" w:hAnsi="Arial" w:cs="Arial"/>
          <w:b/>
          <w:sz w:val="21"/>
          <w:szCs w:val="21"/>
          <w:lang w:val="uk-UA"/>
        </w:rPr>
        <w:t xml:space="preserve">та не звільняється від ПДВ. </w:t>
      </w:r>
      <w:r w:rsidRPr="00E4067C">
        <w:rPr>
          <w:rFonts w:ascii="Arial" w:eastAsia="Times New Roman" w:hAnsi="Arial" w:cs="Arial"/>
          <w:b/>
          <w:color w:val="000000"/>
          <w:lang w:val="uk-UA" w:eastAsia="uk-UA"/>
        </w:rPr>
        <w:t>Пропозиції приймаються як від неплатників ПДВ</w:t>
      </w:r>
      <w:r w:rsidRPr="00E4067C">
        <w:rPr>
          <w:rFonts w:ascii="Arial" w:hAnsi="Arial" w:cs="Arial"/>
          <w:b/>
          <w:lang w:val="uk-UA"/>
        </w:rPr>
        <w:t xml:space="preserve"> так і платників ПДВ.</w:t>
      </w:r>
    </w:p>
    <w:p w14:paraId="278A5BA7" w14:textId="03F0F1E9" w:rsidR="00725B4C" w:rsidRPr="00725B4C" w:rsidRDefault="00725B4C" w:rsidP="00725B4C">
      <w:pPr>
        <w:pStyle w:val="a5"/>
        <w:widowControl w:val="0"/>
        <w:numPr>
          <w:ilvl w:val="1"/>
          <w:numId w:val="1"/>
        </w:numPr>
        <w:tabs>
          <w:tab w:val="left" w:pos="284"/>
          <w:tab w:val="left" w:pos="426"/>
        </w:tabs>
        <w:spacing w:after="0" w:line="240" w:lineRule="auto"/>
        <w:ind w:left="0" w:firstLine="0"/>
        <w:jc w:val="both"/>
        <w:rPr>
          <w:rFonts w:ascii="Arial" w:hAnsi="Arial" w:cs="Arial"/>
          <w:b/>
          <w:lang w:val="uk-UA"/>
        </w:rPr>
      </w:pPr>
      <w:r w:rsidRPr="00725B4C">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C65039">
        <w:rPr>
          <w:rFonts w:ascii="Arial" w:hAnsi="Arial" w:cs="Arial"/>
          <w:lang w:val="uk-UA"/>
        </w:rPr>
        <w:t>6</w:t>
      </w:r>
      <w:r w:rsidRPr="00725B4C">
        <w:rPr>
          <w:rFonts w:ascii="Arial" w:hAnsi="Arial" w:cs="Arial"/>
          <w:lang w:val="uk-UA"/>
        </w:rPr>
        <w:t>0 (</w:t>
      </w:r>
      <w:r w:rsidR="00C65039">
        <w:rPr>
          <w:rFonts w:ascii="Arial" w:hAnsi="Arial" w:cs="Arial"/>
          <w:lang w:val="uk-UA"/>
        </w:rPr>
        <w:t>шістдесяти</w:t>
      </w:r>
      <w:r w:rsidRPr="00725B4C">
        <w:rPr>
          <w:rFonts w:ascii="Arial" w:hAnsi="Arial" w:cs="Arial"/>
          <w:lang w:val="uk-UA"/>
        </w:rPr>
        <w:t>) днів з дня їх подачі.</w:t>
      </w:r>
    </w:p>
    <w:p w14:paraId="01EAD3A3" w14:textId="61509631" w:rsidR="00725B4C" w:rsidRPr="00725B4C" w:rsidRDefault="00725B4C" w:rsidP="00725B4C">
      <w:pPr>
        <w:pStyle w:val="a5"/>
        <w:widowControl w:val="0"/>
        <w:tabs>
          <w:tab w:val="num" w:pos="567"/>
        </w:tabs>
        <w:spacing w:after="0" w:line="240" w:lineRule="auto"/>
        <w:ind w:left="0"/>
        <w:jc w:val="both"/>
        <w:rPr>
          <w:rFonts w:ascii="Arial" w:hAnsi="Arial" w:cs="Arial"/>
          <w:lang w:val="uk-UA"/>
        </w:rPr>
      </w:pPr>
      <w:r w:rsidRPr="00725B4C">
        <w:rPr>
          <w:rFonts w:ascii="Arial" w:hAnsi="Arial" w:cs="Arial"/>
          <w:b/>
          <w:lang w:val="uk-UA"/>
        </w:rPr>
        <w:t>4.2.</w:t>
      </w:r>
      <w:r w:rsidRPr="00725B4C">
        <w:rPr>
          <w:rFonts w:ascii="Arial" w:hAnsi="Arial" w:cs="Arial"/>
          <w:lang w:val="uk-UA"/>
        </w:rPr>
        <w:t xml:space="preserve"> Ціни повинні бут</w:t>
      </w:r>
      <w:r>
        <w:rPr>
          <w:rFonts w:ascii="Arial" w:hAnsi="Arial" w:cs="Arial"/>
          <w:lang w:val="uk-UA"/>
        </w:rPr>
        <w:t>и надані в доларах США.</w:t>
      </w:r>
      <w:r w:rsidR="00E4067C">
        <w:rPr>
          <w:rFonts w:ascii="Arial" w:hAnsi="Arial" w:cs="Arial"/>
          <w:lang w:val="uk-UA"/>
        </w:rPr>
        <w:t xml:space="preserve"> </w:t>
      </w:r>
    </w:p>
    <w:p w14:paraId="34E7468D" w14:textId="7F16B57E" w:rsidR="00725B4C" w:rsidRPr="00725B4C" w:rsidRDefault="00725B4C" w:rsidP="00725B4C">
      <w:pPr>
        <w:pStyle w:val="a5"/>
        <w:tabs>
          <w:tab w:val="num" w:pos="709"/>
        </w:tabs>
        <w:spacing w:after="0" w:line="240" w:lineRule="auto"/>
        <w:ind w:left="0"/>
        <w:jc w:val="both"/>
        <w:rPr>
          <w:rFonts w:ascii="Arial" w:eastAsia="Arial" w:hAnsi="Arial" w:cs="Arial"/>
          <w:b/>
          <w:bCs/>
          <w:lang w:val="uk-UA"/>
        </w:rPr>
      </w:pPr>
      <w:r w:rsidRPr="00725B4C">
        <w:rPr>
          <w:rFonts w:ascii="Arial" w:hAnsi="Arial" w:cs="Arial"/>
          <w:b/>
          <w:lang w:val="uk-UA"/>
        </w:rPr>
        <w:t>4.3. Ціна Товару повинна включати в себе вартість самої продукції, упаковки/тари, маркування, доставки, та занесення на поверх вразі необхідності</w:t>
      </w:r>
      <w:r>
        <w:rPr>
          <w:rFonts w:ascii="Arial" w:hAnsi="Arial" w:cs="Arial"/>
          <w:b/>
          <w:lang w:val="uk-UA"/>
        </w:rPr>
        <w:t>.</w:t>
      </w:r>
    </w:p>
    <w:p w14:paraId="714F32A0" w14:textId="4D8C742D" w:rsidR="00245540" w:rsidRPr="00725B4C" w:rsidRDefault="00725B4C" w:rsidP="00245540">
      <w:pPr>
        <w:spacing w:after="0" w:line="240" w:lineRule="auto"/>
        <w:jc w:val="both"/>
        <w:rPr>
          <w:rFonts w:ascii="Arial" w:hAnsi="Arial" w:cs="Arial"/>
          <w:lang w:val="uk-UA"/>
        </w:rPr>
      </w:pPr>
      <w:r w:rsidRPr="00725B4C">
        <w:rPr>
          <w:rFonts w:ascii="Arial" w:hAnsi="Arial" w:cs="Arial"/>
          <w:b/>
          <w:lang w:val="uk-UA"/>
        </w:rPr>
        <w:t>4.4.</w:t>
      </w:r>
      <w:r>
        <w:rPr>
          <w:rFonts w:ascii="Arial" w:hAnsi="Arial" w:cs="Arial"/>
          <w:lang w:val="uk-UA"/>
        </w:rPr>
        <w:t xml:space="preserve"> </w:t>
      </w:r>
      <w:r w:rsidR="00245540" w:rsidRPr="00725B4C">
        <w:rPr>
          <w:rFonts w:ascii="Arial" w:hAnsi="Arial" w:cs="Arial"/>
          <w:lang w:val="uk-UA"/>
        </w:rPr>
        <w:t>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14:paraId="065613EC" w14:textId="77D9D54C" w:rsidR="00245540" w:rsidRDefault="00725B4C" w:rsidP="00245540">
      <w:pPr>
        <w:spacing w:after="0" w:line="240" w:lineRule="auto"/>
        <w:jc w:val="both"/>
        <w:rPr>
          <w:rFonts w:ascii="Arial" w:hAnsi="Arial" w:cs="Arial"/>
          <w:lang w:val="uk-UA"/>
        </w:rPr>
      </w:pPr>
      <w:r w:rsidRPr="00725B4C">
        <w:rPr>
          <w:rFonts w:ascii="Arial" w:hAnsi="Arial" w:cs="Arial"/>
          <w:b/>
          <w:lang w:val="uk-UA"/>
        </w:rPr>
        <w:t>4.5.</w:t>
      </w:r>
      <w:r>
        <w:rPr>
          <w:rFonts w:ascii="Arial" w:hAnsi="Arial" w:cs="Arial"/>
          <w:lang w:val="uk-UA"/>
        </w:rPr>
        <w:t xml:space="preserve"> </w:t>
      </w:r>
      <w:r w:rsidR="00245540" w:rsidRPr="00725B4C">
        <w:rPr>
          <w:rFonts w:ascii="Arial" w:hAnsi="Arial" w:cs="Arial"/>
          <w:lang w:val="uk-UA"/>
        </w:rPr>
        <w:t xml:space="preserve">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w:t>
      </w:r>
      <w:r w:rsidR="00245540" w:rsidRPr="00725B4C">
        <w:rPr>
          <w:rFonts w:ascii="Arial" w:hAnsi="Arial" w:cs="Arial"/>
          <w:u w:val="single"/>
          <w:lang w:val="uk-UA"/>
        </w:rPr>
        <w:t>курсу Національного Банку України</w:t>
      </w:r>
      <w:r w:rsidR="00245540" w:rsidRPr="00725B4C">
        <w:rPr>
          <w:rFonts w:ascii="Arial" w:hAnsi="Arial" w:cs="Arial"/>
          <w:lang w:val="uk-UA"/>
        </w:rPr>
        <w:t xml:space="preserve"> на день виставлення рахунку на поставку кожної окремої партії Товару.</w:t>
      </w:r>
    </w:p>
    <w:p w14:paraId="6BAB3F03" w14:textId="4CF3E79B" w:rsidR="00725B4C" w:rsidRPr="00C33963" w:rsidRDefault="00725B4C" w:rsidP="00725B4C">
      <w:pPr>
        <w:spacing w:after="0" w:line="240" w:lineRule="auto"/>
        <w:jc w:val="both"/>
        <w:rPr>
          <w:rFonts w:ascii="Arial" w:hAnsi="Arial" w:cs="Arial"/>
          <w:lang w:val="uk-UA"/>
        </w:rPr>
      </w:pPr>
      <w:r w:rsidRPr="00725B4C">
        <w:rPr>
          <w:rFonts w:ascii="Arial" w:hAnsi="Arial" w:cs="Arial"/>
          <w:b/>
          <w:lang w:val="uk-UA"/>
        </w:rPr>
        <w:t>4.6.</w:t>
      </w:r>
      <w:r>
        <w:rPr>
          <w:rFonts w:ascii="Arial" w:hAnsi="Arial" w:cs="Arial"/>
          <w:lang w:val="uk-UA"/>
        </w:rPr>
        <w:t xml:space="preserve"> </w:t>
      </w:r>
      <w:r w:rsidRPr="00C33963">
        <w:rPr>
          <w:rFonts w:ascii="Arial" w:hAnsi="Arial" w:cs="Arial"/>
          <w:lang w:val="uk-UA"/>
        </w:rPr>
        <w:t>Учасники запрошуються надати власні</w:t>
      </w:r>
      <w:r>
        <w:rPr>
          <w:rFonts w:ascii="Arial" w:hAnsi="Arial" w:cs="Arial"/>
          <w:lang w:val="uk-UA"/>
        </w:rPr>
        <w:t xml:space="preserve"> умови оплати </w:t>
      </w:r>
      <w:r w:rsidRPr="00C33963">
        <w:rPr>
          <w:rFonts w:ascii="Arial" w:hAnsi="Arial" w:cs="Arial"/>
          <w:lang w:val="uk-UA"/>
        </w:rPr>
        <w:t xml:space="preserve">(див. </w:t>
      </w:r>
      <w:r w:rsidRPr="00C33963">
        <w:rPr>
          <w:rFonts w:ascii="Arial" w:hAnsi="Arial" w:cs="Arial"/>
          <w:b/>
          <w:lang w:val="uk-UA"/>
        </w:rPr>
        <w:t xml:space="preserve">Додаток № </w:t>
      </w:r>
      <w:r w:rsidR="00C65039">
        <w:rPr>
          <w:rFonts w:ascii="Arial" w:hAnsi="Arial" w:cs="Arial"/>
          <w:b/>
          <w:lang w:val="uk-UA"/>
        </w:rPr>
        <w:t>4</w:t>
      </w:r>
      <w:r w:rsidRPr="00C33963">
        <w:rPr>
          <w:rFonts w:ascii="Arial" w:hAnsi="Arial" w:cs="Arial"/>
          <w:b/>
          <w:lang w:val="uk-UA"/>
        </w:rPr>
        <w:t xml:space="preserve"> /Цінова пропозиція/</w:t>
      </w:r>
      <w:r w:rsidRPr="00C33963">
        <w:rPr>
          <w:rFonts w:ascii="Arial" w:hAnsi="Arial" w:cs="Arial"/>
          <w:lang w:val="uk-UA"/>
        </w:rPr>
        <w:t xml:space="preserve"> до цієї Технічної специфікації);</w:t>
      </w:r>
    </w:p>
    <w:p w14:paraId="18FCE76A" w14:textId="77777777" w:rsidR="00725B4C" w:rsidRDefault="00725B4C" w:rsidP="00725B4C">
      <w:pPr>
        <w:spacing w:after="0" w:line="240" w:lineRule="auto"/>
        <w:jc w:val="both"/>
        <w:rPr>
          <w:rFonts w:ascii="Arial" w:hAnsi="Arial" w:cs="Arial"/>
          <w:lang w:val="uk-UA"/>
        </w:rPr>
      </w:pPr>
      <w:r>
        <w:rPr>
          <w:rFonts w:ascii="Arial" w:hAnsi="Arial" w:cs="Arial"/>
          <w:lang w:val="uk-UA"/>
        </w:rPr>
        <w:t xml:space="preserve"> </w:t>
      </w:r>
    </w:p>
    <w:p w14:paraId="50B880C5" w14:textId="2099FCC9" w:rsidR="00245540" w:rsidRPr="00725B4C" w:rsidRDefault="00725B4C" w:rsidP="00725B4C">
      <w:pPr>
        <w:spacing w:after="0" w:line="240" w:lineRule="auto"/>
        <w:ind w:firstLine="426"/>
        <w:jc w:val="both"/>
        <w:rPr>
          <w:rFonts w:ascii="Arial" w:eastAsia="Arial" w:hAnsi="Arial" w:cs="Arial"/>
          <w:b/>
          <w:bCs/>
          <w:lang w:val="uk-UA"/>
        </w:rPr>
      </w:pPr>
      <w:r>
        <w:rPr>
          <w:rFonts w:ascii="Arial" w:eastAsia="Arial" w:hAnsi="Arial" w:cs="Arial"/>
          <w:b/>
          <w:bCs/>
          <w:lang w:val="uk-UA"/>
        </w:rPr>
        <w:t xml:space="preserve">5. </w:t>
      </w:r>
      <w:r w:rsidR="00245540" w:rsidRPr="00725B4C">
        <w:rPr>
          <w:rFonts w:ascii="Arial" w:eastAsia="Arial" w:hAnsi="Arial" w:cs="Arial"/>
          <w:b/>
          <w:bCs/>
          <w:lang w:val="uk-UA"/>
        </w:rPr>
        <w:t>Гарантійні умови</w:t>
      </w:r>
    </w:p>
    <w:p w14:paraId="5130F4D6" w14:textId="51A3BB98" w:rsidR="005079FE" w:rsidRPr="00725B4C" w:rsidRDefault="002B6D0B" w:rsidP="005079FE">
      <w:pPr>
        <w:spacing w:after="0" w:line="240" w:lineRule="auto"/>
        <w:jc w:val="both"/>
        <w:rPr>
          <w:rFonts w:ascii="Arial" w:hAnsi="Arial" w:cs="Arial"/>
          <w:lang w:val="uk-UA"/>
        </w:rPr>
      </w:pPr>
      <w:r w:rsidRPr="00725B4C">
        <w:rPr>
          <w:rFonts w:ascii="Arial" w:hAnsi="Arial" w:cs="Arial"/>
          <w:b/>
          <w:lang w:val="uk-UA"/>
        </w:rPr>
        <w:t>5</w:t>
      </w:r>
      <w:r w:rsidR="005079FE" w:rsidRPr="00725B4C">
        <w:rPr>
          <w:rFonts w:ascii="Arial" w:hAnsi="Arial" w:cs="Arial"/>
          <w:b/>
          <w:lang w:val="uk-UA"/>
        </w:rPr>
        <w:t>.</w:t>
      </w:r>
      <w:r w:rsidR="00725B4C" w:rsidRPr="00725B4C">
        <w:rPr>
          <w:rFonts w:ascii="Arial" w:hAnsi="Arial" w:cs="Arial"/>
          <w:b/>
          <w:lang w:val="uk-UA"/>
        </w:rPr>
        <w:t xml:space="preserve">1. </w:t>
      </w:r>
      <w:r w:rsidR="00725B4C">
        <w:rPr>
          <w:rFonts w:ascii="Arial" w:hAnsi="Arial" w:cs="Arial"/>
          <w:lang w:val="uk-UA"/>
        </w:rPr>
        <w:t>Товар повинен мати гарантію відновлення працездатності</w:t>
      </w:r>
      <w:r w:rsidR="005079FE" w:rsidRPr="00725B4C">
        <w:rPr>
          <w:rFonts w:ascii="Arial" w:hAnsi="Arial" w:cs="Arial"/>
          <w:lang w:val="uk-UA"/>
        </w:rPr>
        <w:t xml:space="preserve"> </w:t>
      </w:r>
      <w:r w:rsidR="00725B4C">
        <w:rPr>
          <w:rFonts w:ascii="Arial" w:hAnsi="Arial" w:cs="Arial"/>
          <w:lang w:val="uk-UA"/>
        </w:rPr>
        <w:t>або заміна у разі виходу з ладу</w:t>
      </w:r>
      <w:r w:rsidR="005079FE" w:rsidRPr="00725B4C">
        <w:rPr>
          <w:rFonts w:ascii="Arial" w:hAnsi="Arial" w:cs="Arial"/>
          <w:lang w:val="uk-UA"/>
        </w:rPr>
        <w:t xml:space="preserve"> від </w:t>
      </w:r>
      <w:r w:rsidR="00725B4C">
        <w:rPr>
          <w:rFonts w:ascii="Arial" w:hAnsi="Arial" w:cs="Arial"/>
          <w:lang w:val="uk-UA"/>
        </w:rPr>
        <w:t>виробника</w:t>
      </w:r>
      <w:r w:rsidR="005079FE" w:rsidRPr="00725B4C">
        <w:rPr>
          <w:rFonts w:ascii="Arial" w:hAnsi="Arial" w:cs="Arial"/>
          <w:lang w:val="uk-UA"/>
        </w:rPr>
        <w:t>.</w:t>
      </w:r>
    </w:p>
    <w:p w14:paraId="5E2D8577" w14:textId="00C1711F" w:rsidR="005079FE" w:rsidRPr="00725B4C" w:rsidRDefault="002B6D0B" w:rsidP="005079FE">
      <w:pPr>
        <w:spacing w:after="0" w:line="240" w:lineRule="auto"/>
        <w:jc w:val="both"/>
        <w:rPr>
          <w:rFonts w:ascii="Arial" w:hAnsi="Arial" w:cs="Arial"/>
          <w:lang w:val="uk-UA"/>
        </w:rPr>
      </w:pPr>
      <w:r w:rsidRPr="00725B4C">
        <w:rPr>
          <w:rFonts w:ascii="Arial" w:hAnsi="Arial" w:cs="Arial"/>
          <w:b/>
          <w:lang w:val="uk-UA"/>
        </w:rPr>
        <w:lastRenderedPageBreak/>
        <w:t>5</w:t>
      </w:r>
      <w:r w:rsidR="005079FE" w:rsidRPr="00725B4C">
        <w:rPr>
          <w:rFonts w:ascii="Arial" w:hAnsi="Arial" w:cs="Arial"/>
          <w:b/>
          <w:lang w:val="uk-UA"/>
        </w:rPr>
        <w:t>.2.</w:t>
      </w:r>
      <w:r w:rsidR="005079FE" w:rsidRPr="00725B4C">
        <w:rPr>
          <w:rFonts w:ascii="Arial" w:hAnsi="Arial" w:cs="Arial"/>
          <w:lang w:val="uk-UA"/>
        </w:rPr>
        <w:t xml:space="preserve"> Мінімальній гарантій тер</w:t>
      </w:r>
      <w:r w:rsidR="00725B4C">
        <w:rPr>
          <w:rFonts w:ascii="Arial" w:hAnsi="Arial" w:cs="Arial"/>
          <w:lang w:val="uk-UA"/>
        </w:rPr>
        <w:t>мін відновлення працездатності або заміні у разі несправності -</w:t>
      </w:r>
      <w:r w:rsidR="005079FE" w:rsidRPr="00725B4C">
        <w:rPr>
          <w:rFonts w:ascii="Arial" w:hAnsi="Arial" w:cs="Arial"/>
          <w:lang w:val="uk-UA"/>
        </w:rPr>
        <w:t xml:space="preserve"> 1 рік, надання аналогічної гарантії на 2 або 3 роки буде додатковою перевагою.</w:t>
      </w:r>
    </w:p>
    <w:p w14:paraId="4CA4729F" w14:textId="77777777" w:rsidR="00245540" w:rsidRPr="00725B4C" w:rsidRDefault="00245540" w:rsidP="00245540">
      <w:pPr>
        <w:widowControl w:val="0"/>
        <w:spacing w:after="0" w:line="240" w:lineRule="auto"/>
        <w:ind w:left="2160"/>
        <w:rPr>
          <w:rFonts w:ascii="Arial" w:eastAsia="Arial" w:hAnsi="Arial" w:cs="Arial"/>
          <w:b/>
          <w:color w:val="000000"/>
          <w:lang w:val="uk-UA"/>
        </w:rPr>
      </w:pPr>
    </w:p>
    <w:p w14:paraId="5BCE2623" w14:textId="6AF23B42" w:rsidR="00245540" w:rsidRPr="00725B4C" w:rsidRDefault="00245540" w:rsidP="00725B4C">
      <w:pPr>
        <w:pStyle w:val="a5"/>
        <w:numPr>
          <w:ilvl w:val="0"/>
          <w:numId w:val="19"/>
        </w:numPr>
        <w:spacing w:after="0" w:line="240" w:lineRule="auto"/>
        <w:rPr>
          <w:rFonts w:ascii="Arial" w:hAnsi="Arial" w:cs="Arial"/>
          <w:b/>
          <w:lang w:val="en-GB"/>
        </w:rPr>
      </w:pPr>
      <w:r w:rsidRPr="00725B4C">
        <w:rPr>
          <w:rFonts w:ascii="Arial" w:eastAsia="Arial" w:hAnsi="Arial" w:cs="Arial"/>
          <w:b/>
          <w:bCs/>
          <w:lang w:val="uk-UA"/>
        </w:rPr>
        <w:t>Організаційні вимоги</w:t>
      </w:r>
    </w:p>
    <w:p w14:paraId="0E99E788" w14:textId="4012F50F" w:rsidR="00245540" w:rsidRPr="00725B4C" w:rsidRDefault="002B6D0B" w:rsidP="00245540">
      <w:pPr>
        <w:spacing w:after="0" w:line="240" w:lineRule="auto"/>
        <w:jc w:val="both"/>
        <w:rPr>
          <w:rFonts w:ascii="Arial" w:eastAsia="Arial" w:hAnsi="Arial" w:cs="Arial"/>
          <w:color w:val="000000"/>
          <w:lang w:val="uk-UA"/>
        </w:rPr>
      </w:pPr>
      <w:r w:rsidRPr="00725B4C">
        <w:rPr>
          <w:rFonts w:ascii="Arial" w:eastAsia="Arial" w:hAnsi="Arial" w:cs="Arial"/>
          <w:b/>
          <w:color w:val="000000"/>
          <w:lang w:val="uk-UA"/>
        </w:rPr>
        <w:t>6</w:t>
      </w:r>
      <w:r w:rsidR="00245540" w:rsidRPr="00725B4C">
        <w:rPr>
          <w:rFonts w:ascii="Arial" w:eastAsia="Arial" w:hAnsi="Arial" w:cs="Arial"/>
          <w:b/>
          <w:color w:val="000000"/>
          <w:lang w:val="uk-UA"/>
        </w:rPr>
        <w:t>.1</w:t>
      </w:r>
      <w:r w:rsidR="00245540" w:rsidRPr="00725B4C">
        <w:rPr>
          <w:rFonts w:ascii="Arial" w:eastAsia="Arial" w:hAnsi="Arial" w:cs="Arial"/>
          <w:color w:val="000000"/>
          <w:lang w:val="uk-UA"/>
        </w:rPr>
        <w:t>.Юридична особа або Фізична особа-підприємець, що зареєстрова</w:t>
      </w:r>
      <w:r w:rsidR="00725B4C">
        <w:rPr>
          <w:rFonts w:ascii="Arial" w:eastAsia="Arial" w:hAnsi="Arial" w:cs="Arial"/>
          <w:color w:val="000000"/>
          <w:lang w:val="uk-UA"/>
        </w:rPr>
        <w:t xml:space="preserve">ні за законодавством України. </w:t>
      </w:r>
      <w:r w:rsidR="00245540" w:rsidRPr="00725B4C">
        <w:rPr>
          <w:rFonts w:ascii="Arial" w:eastAsia="Arial" w:hAnsi="Arial" w:cs="Arial"/>
          <w:color w:val="000000"/>
          <w:lang w:val="uk-UA"/>
        </w:rPr>
        <w:t>У разі, якщо пропозиція буде надана в</w:t>
      </w:r>
      <w:r w:rsidR="00725B4C">
        <w:rPr>
          <w:rFonts w:ascii="Arial" w:eastAsia="Arial" w:hAnsi="Arial" w:cs="Arial"/>
          <w:color w:val="000000"/>
          <w:lang w:val="uk-UA"/>
        </w:rPr>
        <w:t xml:space="preserve">ід одного учасника, а поставки </w:t>
      </w:r>
      <w:r w:rsidR="00245540" w:rsidRPr="00725B4C">
        <w:rPr>
          <w:rFonts w:ascii="Arial" w:eastAsia="Arial" w:hAnsi="Arial" w:cs="Arial"/>
          <w:color w:val="000000"/>
          <w:lang w:val="uk-UA"/>
        </w:rPr>
        <w:t>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1540594" w14:textId="32501365" w:rsidR="00245540" w:rsidRPr="00725B4C" w:rsidRDefault="002B6D0B" w:rsidP="00725B4C">
      <w:pPr>
        <w:tabs>
          <w:tab w:val="left" w:pos="426"/>
        </w:tabs>
        <w:spacing w:after="0" w:line="240" w:lineRule="auto"/>
        <w:jc w:val="both"/>
        <w:rPr>
          <w:rFonts w:ascii="Arial" w:hAnsi="Arial" w:cs="Arial"/>
          <w:lang w:val="uk-UA"/>
        </w:rPr>
      </w:pPr>
      <w:r w:rsidRPr="00725B4C">
        <w:rPr>
          <w:rFonts w:ascii="Arial" w:hAnsi="Arial" w:cs="Arial"/>
          <w:b/>
          <w:lang w:val="uk-UA"/>
        </w:rPr>
        <w:t>6</w:t>
      </w:r>
      <w:r w:rsidR="00245540" w:rsidRPr="00725B4C">
        <w:rPr>
          <w:rFonts w:ascii="Arial" w:hAnsi="Arial" w:cs="Arial"/>
          <w:b/>
          <w:lang w:val="uk-UA"/>
        </w:rPr>
        <w:t>.2.</w:t>
      </w:r>
      <w:r w:rsidR="00245540" w:rsidRPr="00725B4C">
        <w:rPr>
          <w:rFonts w:ascii="Arial" w:hAnsi="Arial" w:cs="Arial"/>
          <w:lang w:val="uk-UA"/>
        </w:rPr>
        <w:tab/>
        <w:t>Копія сертифікату партнерства /Авторизаційний лист від виробника/ лист-підтвердження оригінальності запропонованої продукції</w:t>
      </w:r>
      <w:r w:rsidR="00725B4C">
        <w:rPr>
          <w:rFonts w:ascii="Arial" w:hAnsi="Arial" w:cs="Arial"/>
          <w:lang w:val="uk-UA"/>
        </w:rPr>
        <w:t>.</w:t>
      </w:r>
    </w:p>
    <w:p w14:paraId="3537BF03" w14:textId="77777777" w:rsidR="00245540" w:rsidRPr="00725B4C" w:rsidRDefault="00245540" w:rsidP="00245540">
      <w:pPr>
        <w:spacing w:after="0" w:line="240" w:lineRule="auto"/>
        <w:ind w:left="993"/>
        <w:rPr>
          <w:rFonts w:ascii="Arial" w:hAnsi="Arial" w:cs="Arial"/>
          <w:lang w:val="uk-UA"/>
        </w:rPr>
      </w:pPr>
    </w:p>
    <w:p w14:paraId="36A79A6D" w14:textId="561A3D75" w:rsidR="00245540" w:rsidRPr="00725B4C" w:rsidRDefault="00245540" w:rsidP="00725B4C">
      <w:pPr>
        <w:numPr>
          <w:ilvl w:val="0"/>
          <w:numId w:val="19"/>
        </w:numPr>
        <w:spacing w:after="0" w:line="240" w:lineRule="auto"/>
        <w:ind w:left="709" w:hanging="283"/>
        <w:rPr>
          <w:rFonts w:ascii="Arial" w:hAnsi="Arial" w:cs="Arial"/>
          <w:b/>
          <w:lang w:val="uk-UA"/>
        </w:rPr>
      </w:pPr>
      <w:r w:rsidRPr="00725B4C">
        <w:rPr>
          <w:rFonts w:ascii="Arial" w:eastAsia="Arial" w:hAnsi="Arial" w:cs="Arial"/>
          <w:b/>
          <w:bCs/>
          <w:lang w:val="uk-UA"/>
        </w:rPr>
        <w:t xml:space="preserve">Ключові критерії оцінки </w:t>
      </w:r>
      <w:r w:rsidR="00725B4C">
        <w:rPr>
          <w:rFonts w:ascii="Arial" w:eastAsia="Arial" w:hAnsi="Arial" w:cs="Arial"/>
          <w:b/>
          <w:bCs/>
          <w:lang w:val="uk-UA"/>
        </w:rPr>
        <w:t>конкурсних</w:t>
      </w:r>
      <w:r w:rsidRPr="00725B4C">
        <w:rPr>
          <w:rFonts w:ascii="Arial" w:eastAsia="Arial" w:hAnsi="Arial" w:cs="Arial"/>
          <w:b/>
          <w:bCs/>
          <w:lang w:val="uk-UA"/>
        </w:rPr>
        <w:t xml:space="preserve"> Заявок</w:t>
      </w:r>
    </w:p>
    <w:p w14:paraId="56DC1440" w14:textId="357805F3" w:rsidR="00245540" w:rsidRPr="00725B4C" w:rsidRDefault="00725B4C" w:rsidP="00245540">
      <w:pPr>
        <w:keepNext/>
        <w:spacing w:after="0" w:line="240" w:lineRule="auto"/>
        <w:jc w:val="both"/>
        <w:rPr>
          <w:rFonts w:ascii="Arial" w:hAnsi="Arial" w:cs="Arial"/>
          <w:i/>
          <w:lang w:val="uk-UA"/>
        </w:rPr>
      </w:pPr>
      <w:r>
        <w:rPr>
          <w:rFonts w:ascii="Arial" w:hAnsi="Arial" w:cs="Arial"/>
          <w:i/>
          <w:lang w:val="uk-UA"/>
        </w:rPr>
        <w:t>Конкурсна</w:t>
      </w:r>
      <w:r w:rsidR="00245540" w:rsidRPr="00725B4C">
        <w:rPr>
          <w:rFonts w:ascii="Arial" w:hAnsi="Arial" w:cs="Arial"/>
          <w:i/>
          <w:lang w:val="uk-UA"/>
        </w:rPr>
        <w:t xml:space="preserve"> пропозиція (разом з додатками до неї) має відповідати та оцінюється за наступними критеріями:</w:t>
      </w:r>
    </w:p>
    <w:p w14:paraId="7CFA289C" w14:textId="64958727" w:rsidR="00725B4C" w:rsidRPr="00725B4C" w:rsidRDefault="00725B4C" w:rsidP="00725B4C">
      <w:pPr>
        <w:numPr>
          <w:ilvl w:val="0"/>
          <w:numId w:val="2"/>
        </w:numPr>
        <w:spacing w:after="0" w:line="240" w:lineRule="auto"/>
        <w:jc w:val="both"/>
        <w:rPr>
          <w:rFonts w:ascii="Arial" w:hAnsi="Arial" w:cs="Arial"/>
          <w:lang w:val="uk-UA"/>
        </w:rPr>
      </w:pPr>
      <w:r w:rsidRPr="00725B4C">
        <w:rPr>
          <w:rFonts w:ascii="Arial" w:hAnsi="Arial" w:cs="Arial"/>
          <w:lang w:val="uk-UA"/>
        </w:rPr>
        <w:t>відповідність вимогам специфікації</w:t>
      </w:r>
      <w:r w:rsidR="005E5A45">
        <w:rPr>
          <w:rFonts w:ascii="Arial" w:hAnsi="Arial" w:cs="Arial"/>
          <w:lang w:val="uk-UA"/>
        </w:rPr>
        <w:t>;</w:t>
      </w:r>
    </w:p>
    <w:p w14:paraId="5401AE1F" w14:textId="576EDA74" w:rsidR="00245540" w:rsidRPr="00725B4C" w:rsidRDefault="00245540" w:rsidP="00245540">
      <w:pPr>
        <w:numPr>
          <w:ilvl w:val="0"/>
          <w:numId w:val="2"/>
        </w:numPr>
        <w:spacing w:after="0" w:line="240" w:lineRule="auto"/>
        <w:jc w:val="both"/>
        <w:rPr>
          <w:rFonts w:ascii="Arial" w:hAnsi="Arial" w:cs="Arial"/>
          <w:lang w:val="uk-UA"/>
        </w:rPr>
      </w:pPr>
      <w:r w:rsidRPr="00725B4C">
        <w:rPr>
          <w:rFonts w:ascii="Arial" w:hAnsi="Arial" w:cs="Arial"/>
          <w:lang w:val="uk-UA"/>
        </w:rPr>
        <w:t>вартість Товару</w:t>
      </w:r>
      <w:r w:rsidR="005E5A45">
        <w:rPr>
          <w:rFonts w:ascii="Arial" w:hAnsi="Arial" w:cs="Arial"/>
          <w:lang w:val="uk-UA"/>
        </w:rPr>
        <w:t>;</w:t>
      </w:r>
    </w:p>
    <w:p w14:paraId="5F81B10E" w14:textId="0DF30B59" w:rsidR="00245540" w:rsidRDefault="005E5A45" w:rsidP="00245540">
      <w:pPr>
        <w:numPr>
          <w:ilvl w:val="0"/>
          <w:numId w:val="2"/>
        </w:numPr>
        <w:spacing w:after="0" w:line="240" w:lineRule="auto"/>
        <w:jc w:val="both"/>
        <w:rPr>
          <w:rFonts w:ascii="Arial" w:hAnsi="Arial" w:cs="Arial"/>
          <w:lang w:val="uk-UA"/>
        </w:rPr>
      </w:pPr>
      <w:r>
        <w:rPr>
          <w:rFonts w:ascii="Arial" w:hAnsi="Arial" w:cs="Arial"/>
          <w:lang w:val="uk-UA"/>
        </w:rPr>
        <w:t>термін постачання;</w:t>
      </w:r>
    </w:p>
    <w:p w14:paraId="40071E16" w14:textId="51A411D5" w:rsidR="005E5A45" w:rsidRPr="00725B4C" w:rsidRDefault="005E5A45" w:rsidP="00245540">
      <w:pPr>
        <w:numPr>
          <w:ilvl w:val="0"/>
          <w:numId w:val="2"/>
        </w:numPr>
        <w:spacing w:after="0" w:line="240" w:lineRule="auto"/>
        <w:jc w:val="both"/>
        <w:rPr>
          <w:rFonts w:ascii="Arial" w:hAnsi="Arial" w:cs="Arial"/>
          <w:lang w:val="uk-UA"/>
        </w:rPr>
      </w:pPr>
      <w:r>
        <w:rPr>
          <w:rFonts w:ascii="Arial" w:hAnsi="Arial" w:cs="Arial"/>
          <w:lang w:val="uk-UA"/>
        </w:rPr>
        <w:t>комплектація;</w:t>
      </w:r>
    </w:p>
    <w:p w14:paraId="72EB9A30" w14:textId="1E4CFA2A" w:rsidR="00245540" w:rsidRPr="00725B4C" w:rsidRDefault="00245540" w:rsidP="00245540">
      <w:pPr>
        <w:numPr>
          <w:ilvl w:val="0"/>
          <w:numId w:val="2"/>
        </w:numPr>
        <w:spacing w:after="0" w:line="240" w:lineRule="auto"/>
        <w:jc w:val="both"/>
        <w:rPr>
          <w:rFonts w:ascii="Arial" w:hAnsi="Arial" w:cs="Arial"/>
          <w:lang w:val="uk-UA"/>
        </w:rPr>
      </w:pPr>
      <w:r w:rsidRPr="00725B4C">
        <w:rPr>
          <w:rFonts w:ascii="Arial" w:hAnsi="Arial" w:cs="Arial"/>
          <w:lang w:val="uk-UA"/>
        </w:rPr>
        <w:t>запропоновані умови оплати</w:t>
      </w:r>
      <w:r w:rsidR="005E5A45">
        <w:rPr>
          <w:rFonts w:ascii="Arial" w:hAnsi="Arial" w:cs="Arial"/>
          <w:lang w:val="uk-UA"/>
        </w:rPr>
        <w:t>.</w:t>
      </w:r>
    </w:p>
    <w:p w14:paraId="53872A28" w14:textId="77777777" w:rsidR="00245540" w:rsidRPr="00725B4C" w:rsidRDefault="00245540" w:rsidP="00245540">
      <w:pPr>
        <w:spacing w:after="0" w:line="240" w:lineRule="auto"/>
        <w:rPr>
          <w:rFonts w:ascii="Arial" w:hAnsi="Arial" w:cs="Arial"/>
          <w:lang w:val="uk-UA"/>
        </w:rPr>
      </w:pPr>
    </w:p>
    <w:p w14:paraId="03693127" w14:textId="77777777" w:rsidR="00245540" w:rsidRPr="00725B4C" w:rsidRDefault="00245540" w:rsidP="00725B4C">
      <w:pPr>
        <w:numPr>
          <w:ilvl w:val="0"/>
          <w:numId w:val="19"/>
        </w:numPr>
        <w:spacing w:after="0" w:line="240" w:lineRule="auto"/>
        <w:ind w:left="709" w:hanging="283"/>
        <w:rPr>
          <w:rFonts w:ascii="Arial" w:eastAsia="Arial" w:hAnsi="Arial" w:cs="Arial"/>
          <w:b/>
          <w:bCs/>
          <w:lang w:val="uk-UA"/>
        </w:rPr>
      </w:pPr>
      <w:r w:rsidRPr="00725B4C">
        <w:rPr>
          <w:rFonts w:ascii="Arial" w:eastAsia="Arial" w:hAnsi="Arial" w:cs="Arial"/>
          <w:b/>
          <w:bCs/>
          <w:lang w:val="uk-UA"/>
        </w:rPr>
        <w:t xml:space="preserve">Зміст тендерних Заявок </w:t>
      </w:r>
    </w:p>
    <w:p w14:paraId="6801EB40" w14:textId="77777777" w:rsidR="005E5A45" w:rsidRPr="0015616B" w:rsidRDefault="005E5A45" w:rsidP="005E5A45">
      <w:pPr>
        <w:pStyle w:val="af6"/>
        <w:rPr>
          <w:rFonts w:ascii="Arial" w:hAnsi="Arial" w:cs="Arial"/>
          <w:i/>
          <w:lang w:val="uk-UA"/>
        </w:rPr>
      </w:pPr>
      <w:r w:rsidRPr="0015616B">
        <w:rPr>
          <w:rFonts w:ascii="Arial" w:hAnsi="Arial" w:cs="Arial"/>
          <w:i/>
          <w:lang w:val="uk-UA"/>
        </w:rPr>
        <w:t>Учасники повинні включати таку інформації до Конкурсних Заявок:</w:t>
      </w:r>
    </w:p>
    <w:p w14:paraId="2CAAEC30"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Pr>
          <w:rFonts w:ascii="Arial" w:hAnsi="Arial" w:cs="Arial"/>
          <w:lang w:val="uk-UA"/>
        </w:rPr>
        <w:t xml:space="preserve">ію </w:t>
      </w:r>
      <w:r w:rsidRPr="007A5103">
        <w:rPr>
          <w:rFonts w:ascii="Arial" w:hAnsi="Arial" w:cs="Arial"/>
          <w:lang w:val="ru-RU"/>
        </w:rPr>
        <w:t>(</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3433C388"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40E106EE" w14:textId="77777777" w:rsidR="005E5A45" w:rsidRPr="00BC56C9"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r w:rsidRPr="007A5103">
        <w:rPr>
          <w:rFonts w:ascii="Arial" w:hAnsi="Arial" w:cs="Arial"/>
          <w:lang w:val="ru-RU"/>
        </w:rPr>
        <w:t xml:space="preserve"> (</w:t>
      </w:r>
      <w:r>
        <w:rPr>
          <w:rFonts w:ascii="Arial" w:hAnsi="Arial" w:cs="Arial"/>
          <w:lang w:val="uk-UA"/>
        </w:rPr>
        <w:t xml:space="preserve">у форматі </w:t>
      </w:r>
      <w:r>
        <w:rPr>
          <w:rFonts w:ascii="Arial" w:hAnsi="Arial" w:cs="Arial"/>
        </w:rPr>
        <w:t>PDF</w:t>
      </w:r>
      <w:r w:rsidRPr="007A5103">
        <w:rPr>
          <w:rFonts w:ascii="Arial" w:hAnsi="Arial" w:cs="Arial"/>
          <w:lang w:val="ru-RU"/>
        </w:rPr>
        <w:t>)</w:t>
      </w:r>
      <w:r>
        <w:rPr>
          <w:rFonts w:ascii="Arial" w:hAnsi="Arial" w:cs="Arial"/>
          <w:lang w:val="uk-UA"/>
        </w:rPr>
        <w:t>;</w:t>
      </w:r>
    </w:p>
    <w:p w14:paraId="13D3C017"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Pr="00BC56C9">
        <w:rPr>
          <w:rFonts w:ascii="Arial" w:hAnsi="Arial" w:cs="Arial"/>
          <w:lang w:val="uk-UA"/>
        </w:rPr>
        <w:t>опія сертифікату партнерства /Авт</w:t>
      </w:r>
      <w:r>
        <w:rPr>
          <w:rFonts w:ascii="Arial" w:hAnsi="Arial" w:cs="Arial"/>
          <w:lang w:val="uk-UA"/>
        </w:rPr>
        <w:t xml:space="preserve">оризаційний лист від виробника; </w:t>
      </w:r>
    </w:p>
    <w:p w14:paraId="3D7CEDD9" w14:textId="77777777" w:rsidR="005E5A45" w:rsidRPr="00BC56C9"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або </w:t>
      </w:r>
      <w:r w:rsidRPr="00BC56C9">
        <w:rPr>
          <w:rFonts w:ascii="Arial" w:hAnsi="Arial" w:cs="Arial"/>
          <w:lang w:val="uk-UA"/>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lang w:val="uk-UA"/>
        </w:rPr>
        <w:t>іційного представника виробника);</w:t>
      </w:r>
    </w:p>
    <w:p w14:paraId="7CBD8036" w14:textId="77777777"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14:paraId="0CEC846B" w14:textId="116FB3BB" w:rsidR="005E5A45" w:rsidRDefault="005E5A45" w:rsidP="005E5A45">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w:t>
      </w:r>
      <w:r w:rsidR="00A80DEF">
        <w:rPr>
          <w:rFonts w:ascii="Arial" w:hAnsi="Arial" w:cs="Arial"/>
          <w:b/>
          <w:lang w:val="uk-UA"/>
        </w:rPr>
        <w:t>4</w:t>
      </w:r>
      <w:r w:rsidRPr="00322DF8">
        <w:rPr>
          <w:rFonts w:ascii="Arial" w:hAnsi="Arial" w:cs="Arial"/>
          <w:lang w:val="uk-UA"/>
        </w:rPr>
        <w:t xml:space="preserve"> до Технічної </w:t>
      </w:r>
      <w:r>
        <w:rPr>
          <w:rFonts w:ascii="Arial" w:hAnsi="Arial" w:cs="Arial"/>
          <w:lang w:val="uk-UA"/>
        </w:rPr>
        <w:t xml:space="preserve">Специфікації </w:t>
      </w:r>
      <w:r w:rsidRPr="007A5103">
        <w:rPr>
          <w:rFonts w:ascii="Arial" w:hAnsi="Arial" w:cs="Arial"/>
          <w:lang w:val="uk-UA"/>
        </w:rPr>
        <w:t>(</w:t>
      </w:r>
      <w:r>
        <w:rPr>
          <w:rFonts w:ascii="Arial" w:hAnsi="Arial" w:cs="Arial"/>
          <w:lang w:val="uk-UA"/>
        </w:rPr>
        <w:t xml:space="preserve">у форматі </w:t>
      </w:r>
      <w:r>
        <w:rPr>
          <w:rFonts w:ascii="Arial" w:hAnsi="Arial" w:cs="Arial"/>
        </w:rPr>
        <w:t>PDF</w:t>
      </w:r>
      <w:r w:rsidRPr="007A5103">
        <w:rPr>
          <w:rFonts w:ascii="Arial" w:hAnsi="Arial" w:cs="Arial"/>
          <w:lang w:val="uk-UA"/>
        </w:rPr>
        <w:t>)</w:t>
      </w:r>
      <w:r>
        <w:rPr>
          <w:rFonts w:ascii="Arial" w:hAnsi="Arial" w:cs="Arial"/>
          <w:lang w:val="uk-UA"/>
        </w:rPr>
        <w:t xml:space="preserve">. </w:t>
      </w:r>
    </w:p>
    <w:p w14:paraId="68A0A674" w14:textId="76796F14" w:rsidR="005E5A45" w:rsidRPr="007A5103" w:rsidRDefault="005E5A45" w:rsidP="00A80DEF">
      <w:pPr>
        <w:pStyle w:val="a5"/>
        <w:widowControl w:val="0"/>
        <w:numPr>
          <w:ilvl w:val="0"/>
          <w:numId w:val="20"/>
        </w:numPr>
        <w:tabs>
          <w:tab w:val="left" w:pos="709"/>
        </w:tabs>
        <w:spacing w:after="0" w:line="240" w:lineRule="auto"/>
        <w:ind w:left="284" w:firstLine="0"/>
        <w:jc w:val="both"/>
        <w:rPr>
          <w:rFonts w:ascii="Arial" w:hAnsi="Arial" w:cs="Arial"/>
          <w:b/>
          <w:lang w:val="uk-UA"/>
        </w:rPr>
      </w:pPr>
      <w:r w:rsidRPr="007A5103">
        <w:rPr>
          <w:rFonts w:ascii="Arial" w:hAnsi="Arial" w:cs="Arial"/>
          <w:b/>
          <w:lang w:val="uk-UA"/>
        </w:rPr>
        <w:t>Додатки №</w:t>
      </w:r>
      <w:r w:rsidR="00A80DEF">
        <w:rPr>
          <w:rFonts w:ascii="Arial" w:hAnsi="Arial" w:cs="Arial"/>
          <w:b/>
          <w:lang w:val="uk-UA"/>
        </w:rPr>
        <w:t>3</w:t>
      </w:r>
      <w:r w:rsidRPr="007A5103">
        <w:rPr>
          <w:rFonts w:ascii="Arial" w:hAnsi="Arial" w:cs="Arial"/>
          <w:b/>
          <w:lang w:val="uk-UA"/>
        </w:rPr>
        <w:t xml:space="preserve"> та №</w:t>
      </w:r>
      <w:r w:rsidR="00A80DEF">
        <w:rPr>
          <w:rFonts w:ascii="Arial" w:hAnsi="Arial" w:cs="Arial"/>
          <w:b/>
          <w:lang w:val="uk-UA"/>
        </w:rPr>
        <w:t>4</w:t>
      </w:r>
      <w:r w:rsidRPr="007A5103">
        <w:rPr>
          <w:rFonts w:ascii="Arial" w:hAnsi="Arial" w:cs="Arial"/>
          <w:b/>
          <w:lang w:val="uk-UA"/>
        </w:rPr>
        <w:t xml:space="preserve"> просимо надати у форматі </w:t>
      </w:r>
      <w:r w:rsidRPr="007A5103">
        <w:rPr>
          <w:rFonts w:ascii="Arial" w:hAnsi="Arial" w:cs="Arial"/>
          <w:b/>
        </w:rPr>
        <w:t>W</w:t>
      </w:r>
      <w:r w:rsidRPr="007A5103">
        <w:rPr>
          <w:rFonts w:ascii="Arial" w:hAnsi="Arial" w:cs="Arial"/>
          <w:b/>
          <w:lang w:val="uk-UA"/>
        </w:rPr>
        <w:t>ord.</w:t>
      </w:r>
    </w:p>
    <w:p w14:paraId="536652BE" w14:textId="77777777" w:rsidR="00245540" w:rsidRPr="00725B4C" w:rsidRDefault="00245540" w:rsidP="00245540">
      <w:pPr>
        <w:widowControl w:val="0"/>
        <w:tabs>
          <w:tab w:val="num" w:pos="1440"/>
        </w:tabs>
        <w:spacing w:after="0" w:line="240" w:lineRule="auto"/>
        <w:jc w:val="both"/>
        <w:rPr>
          <w:rFonts w:ascii="Arial" w:hAnsi="Arial" w:cs="Arial"/>
          <w:lang w:val="uk-UA"/>
        </w:rPr>
      </w:pPr>
    </w:p>
    <w:p w14:paraId="178119A5" w14:textId="77777777" w:rsidR="00245540" w:rsidRPr="00744CFB" w:rsidRDefault="00245540" w:rsidP="00245540">
      <w:pPr>
        <w:widowControl w:val="0"/>
        <w:tabs>
          <w:tab w:val="num" w:pos="1440"/>
        </w:tabs>
        <w:spacing w:after="0" w:line="240" w:lineRule="auto"/>
        <w:jc w:val="both"/>
        <w:rPr>
          <w:rFonts w:ascii="Arial" w:hAnsi="Arial" w:cs="Arial"/>
          <w:sz w:val="20"/>
          <w:szCs w:val="20"/>
          <w:lang w:val="uk-UA"/>
        </w:rPr>
      </w:pPr>
    </w:p>
    <w:p w14:paraId="4EC18184" w14:textId="77777777" w:rsidR="00245540" w:rsidRPr="00744CFB" w:rsidRDefault="00245540" w:rsidP="00245540">
      <w:pPr>
        <w:widowControl w:val="0"/>
        <w:tabs>
          <w:tab w:val="num" w:pos="1440"/>
        </w:tabs>
        <w:spacing w:after="0" w:line="240" w:lineRule="auto"/>
        <w:jc w:val="both"/>
        <w:rPr>
          <w:rFonts w:ascii="Arial" w:hAnsi="Arial" w:cs="Arial"/>
          <w:sz w:val="20"/>
          <w:szCs w:val="20"/>
          <w:lang w:val="uk-UA"/>
        </w:rPr>
      </w:pPr>
    </w:p>
    <w:p w14:paraId="70929618" w14:textId="77777777" w:rsidR="00245540" w:rsidRDefault="00245540" w:rsidP="00245540">
      <w:pPr>
        <w:widowControl w:val="0"/>
        <w:tabs>
          <w:tab w:val="num" w:pos="1440"/>
        </w:tabs>
        <w:spacing w:after="0" w:line="240" w:lineRule="auto"/>
        <w:jc w:val="center"/>
        <w:rPr>
          <w:rFonts w:ascii="Arial" w:hAnsi="Arial" w:cs="Arial"/>
          <w:sz w:val="20"/>
          <w:szCs w:val="20"/>
          <w:lang w:val="uk-UA"/>
        </w:rPr>
      </w:pPr>
    </w:p>
    <w:p w14:paraId="4294FB33" w14:textId="77777777" w:rsidR="00245540" w:rsidRDefault="00245540" w:rsidP="00245540">
      <w:pPr>
        <w:widowControl w:val="0"/>
        <w:tabs>
          <w:tab w:val="num" w:pos="1440"/>
        </w:tabs>
        <w:spacing w:after="0" w:line="240" w:lineRule="auto"/>
        <w:jc w:val="center"/>
        <w:rPr>
          <w:rFonts w:ascii="Arial" w:hAnsi="Arial" w:cs="Arial"/>
          <w:sz w:val="20"/>
          <w:szCs w:val="20"/>
          <w:lang w:val="uk-UA"/>
        </w:rPr>
      </w:pPr>
    </w:p>
    <w:p w14:paraId="68759D54" w14:textId="77777777" w:rsidR="00245540" w:rsidRDefault="00245540" w:rsidP="00245540">
      <w:pPr>
        <w:widowControl w:val="0"/>
        <w:tabs>
          <w:tab w:val="num" w:pos="1440"/>
        </w:tabs>
        <w:spacing w:after="0" w:line="240" w:lineRule="auto"/>
        <w:jc w:val="center"/>
        <w:rPr>
          <w:rFonts w:ascii="Arial" w:hAnsi="Arial" w:cs="Arial"/>
          <w:sz w:val="20"/>
          <w:szCs w:val="20"/>
          <w:lang w:val="uk-UA"/>
        </w:rPr>
      </w:pPr>
    </w:p>
    <w:p w14:paraId="03219C80" w14:textId="77777777" w:rsidR="00245540" w:rsidRDefault="00245540" w:rsidP="00245540">
      <w:pPr>
        <w:widowControl w:val="0"/>
        <w:tabs>
          <w:tab w:val="num" w:pos="1440"/>
        </w:tabs>
        <w:spacing w:after="0" w:line="240" w:lineRule="auto"/>
        <w:jc w:val="center"/>
        <w:rPr>
          <w:rFonts w:ascii="Arial" w:hAnsi="Arial" w:cs="Arial"/>
          <w:sz w:val="20"/>
          <w:szCs w:val="20"/>
          <w:lang w:val="uk-UA"/>
        </w:rPr>
      </w:pPr>
    </w:p>
    <w:p w14:paraId="3B7D8D14" w14:textId="77777777" w:rsidR="00245540" w:rsidRDefault="00245540" w:rsidP="00245540">
      <w:pPr>
        <w:widowControl w:val="0"/>
        <w:tabs>
          <w:tab w:val="num" w:pos="1440"/>
        </w:tabs>
        <w:spacing w:after="0" w:line="240" w:lineRule="auto"/>
        <w:jc w:val="center"/>
        <w:rPr>
          <w:rFonts w:ascii="Arial" w:hAnsi="Arial" w:cs="Arial"/>
          <w:sz w:val="20"/>
          <w:szCs w:val="20"/>
          <w:lang w:val="uk-UA"/>
        </w:rPr>
      </w:pPr>
    </w:p>
    <w:p w14:paraId="5A9A030C" w14:textId="77777777" w:rsidR="00245540" w:rsidRDefault="00245540" w:rsidP="00245540">
      <w:pPr>
        <w:widowControl w:val="0"/>
        <w:tabs>
          <w:tab w:val="num" w:pos="1440"/>
        </w:tabs>
        <w:spacing w:after="0" w:line="240" w:lineRule="auto"/>
        <w:rPr>
          <w:rFonts w:ascii="Arial" w:hAnsi="Arial" w:cs="Arial"/>
          <w:b/>
          <w:sz w:val="20"/>
          <w:szCs w:val="20"/>
          <w:lang w:val="uk-UA"/>
        </w:rPr>
      </w:pPr>
    </w:p>
    <w:p w14:paraId="6173B87A" w14:textId="28B4D34F" w:rsidR="005E5A45" w:rsidRDefault="005E5A45">
      <w:pPr>
        <w:rPr>
          <w:rFonts w:ascii="Arial" w:hAnsi="Arial" w:cs="Arial"/>
          <w:b/>
          <w:sz w:val="20"/>
          <w:szCs w:val="20"/>
          <w:lang w:val="uk-UA"/>
        </w:rPr>
      </w:pPr>
      <w:r>
        <w:rPr>
          <w:rFonts w:ascii="Arial" w:hAnsi="Arial" w:cs="Arial"/>
          <w:b/>
          <w:sz w:val="20"/>
          <w:szCs w:val="20"/>
          <w:lang w:val="uk-UA"/>
        </w:rPr>
        <w:br w:type="page"/>
      </w:r>
    </w:p>
    <w:p w14:paraId="2B16795A" w14:textId="77777777" w:rsidR="005E5A45" w:rsidRPr="005E5A45" w:rsidRDefault="00245540" w:rsidP="00C0635F">
      <w:pPr>
        <w:spacing w:after="0" w:line="240" w:lineRule="auto"/>
        <w:jc w:val="center"/>
        <w:rPr>
          <w:rFonts w:ascii="Arial" w:hAnsi="Arial" w:cs="Arial"/>
          <w:b/>
          <w:lang w:val="uk-UA"/>
        </w:rPr>
      </w:pPr>
      <w:r w:rsidRPr="005E5A45">
        <w:rPr>
          <w:rFonts w:ascii="Arial" w:hAnsi="Arial" w:cs="Arial"/>
          <w:b/>
          <w:lang w:val="uk-UA"/>
        </w:rPr>
        <w:lastRenderedPageBreak/>
        <w:t xml:space="preserve">Додаток №1 </w:t>
      </w:r>
    </w:p>
    <w:p w14:paraId="2F790759" w14:textId="77419285" w:rsidR="00C0635F" w:rsidRPr="005E5A45" w:rsidRDefault="00245540" w:rsidP="00C0635F">
      <w:pPr>
        <w:spacing w:after="0" w:line="240" w:lineRule="auto"/>
        <w:jc w:val="center"/>
        <w:rPr>
          <w:rFonts w:ascii="Arial" w:hAnsi="Arial" w:cs="Arial"/>
          <w:b/>
          <w:bCs/>
          <w:lang w:val="uk-UA"/>
        </w:rPr>
      </w:pPr>
      <w:r w:rsidRPr="005E5A45">
        <w:rPr>
          <w:rFonts w:ascii="Arial" w:hAnsi="Arial" w:cs="Arial"/>
          <w:b/>
          <w:lang w:val="uk-UA"/>
        </w:rPr>
        <w:t xml:space="preserve">до </w:t>
      </w:r>
      <w:r w:rsidR="005E5A45">
        <w:rPr>
          <w:rFonts w:ascii="Arial" w:hAnsi="Arial" w:cs="Arial"/>
          <w:b/>
          <w:lang w:val="uk-UA"/>
        </w:rPr>
        <w:t>Технічної с</w:t>
      </w:r>
      <w:r w:rsidRPr="005E5A45">
        <w:rPr>
          <w:rFonts w:ascii="Arial" w:hAnsi="Arial" w:cs="Arial"/>
          <w:b/>
          <w:lang w:val="uk-UA"/>
        </w:rPr>
        <w:t xml:space="preserve">пецифікації на постачання </w:t>
      </w:r>
      <w:r w:rsidR="00C0635F" w:rsidRPr="005E5A45">
        <w:rPr>
          <w:rFonts w:ascii="Arial" w:hAnsi="Arial" w:cs="Arial"/>
          <w:b/>
          <w:bCs/>
          <w:lang w:val="uk-UA"/>
        </w:rPr>
        <w:t xml:space="preserve">зарядних станцій, </w:t>
      </w:r>
      <w:r w:rsidR="00525817" w:rsidRPr="005E5A45">
        <w:rPr>
          <w:rFonts w:ascii="Arial" w:hAnsi="Arial" w:cs="Arial"/>
          <w:b/>
          <w:bCs/>
          <w:lang w:val="uk-UA"/>
        </w:rPr>
        <w:t>ламп настільних, павербанків</w:t>
      </w:r>
      <w:r w:rsidR="00C0635F" w:rsidRPr="005E5A45">
        <w:rPr>
          <w:rFonts w:ascii="Arial" w:hAnsi="Arial" w:cs="Arial"/>
          <w:b/>
          <w:bCs/>
          <w:lang w:val="uk-UA"/>
        </w:rPr>
        <w:t>.</w:t>
      </w:r>
    </w:p>
    <w:p w14:paraId="511BB1CE" w14:textId="77777777" w:rsidR="00245540" w:rsidRPr="005E5A45" w:rsidRDefault="00245540" w:rsidP="00C0635F">
      <w:pPr>
        <w:spacing w:after="0" w:line="240" w:lineRule="auto"/>
        <w:rPr>
          <w:rFonts w:ascii="Arial" w:hAnsi="Arial" w:cs="Arial"/>
          <w:lang w:val="uk-UA"/>
        </w:rPr>
      </w:pPr>
    </w:p>
    <w:p w14:paraId="2E8108D3" w14:textId="77777777" w:rsidR="00245540" w:rsidRPr="005E5A45" w:rsidRDefault="00245540" w:rsidP="00245540">
      <w:pPr>
        <w:spacing w:after="0" w:line="240" w:lineRule="auto"/>
        <w:jc w:val="center"/>
        <w:rPr>
          <w:rFonts w:ascii="Arial" w:hAnsi="Arial" w:cs="Arial"/>
          <w:lang w:val="uk-UA"/>
        </w:rPr>
      </w:pPr>
      <w:r w:rsidRPr="005E5A45">
        <w:rPr>
          <w:rFonts w:ascii="Arial" w:hAnsi="Arial" w:cs="Arial"/>
          <w:lang w:val="uk-UA"/>
        </w:rPr>
        <w:t>Загальна інформація</w:t>
      </w:r>
    </w:p>
    <w:p w14:paraId="273C4A17" w14:textId="77777777" w:rsidR="00245540" w:rsidRPr="00744CFB" w:rsidRDefault="00245540" w:rsidP="00245540">
      <w:pPr>
        <w:spacing w:after="0" w:line="240" w:lineRule="auto"/>
        <w:jc w:val="both"/>
        <w:rPr>
          <w:rFonts w:ascii="Arial" w:hAnsi="Arial" w:cs="Arial"/>
          <w:sz w:val="20"/>
          <w:szCs w:val="20"/>
          <w:lang w:val="uk-UA"/>
        </w:rPr>
      </w:pPr>
    </w:p>
    <w:p w14:paraId="4EF31A1D" w14:textId="77777777" w:rsidR="00245540" w:rsidRPr="005E5A45" w:rsidRDefault="00245540" w:rsidP="00245540">
      <w:pPr>
        <w:spacing w:after="0" w:line="240" w:lineRule="auto"/>
        <w:jc w:val="both"/>
        <w:rPr>
          <w:rFonts w:ascii="Arial" w:hAnsi="Arial" w:cs="Arial"/>
          <w:lang w:val="uk-UA"/>
        </w:rPr>
      </w:pPr>
      <w:r w:rsidRPr="005E5A45">
        <w:rPr>
          <w:rFonts w:ascii="Arial" w:hAnsi="Arial" w:cs="Arial"/>
          <w:lang w:val="uk-UA"/>
        </w:rPr>
        <w:t>Будь – ласка, заповніть таблицю:</w:t>
      </w:r>
    </w:p>
    <w:p w14:paraId="5F3DA87E" w14:textId="77777777" w:rsidR="00245540" w:rsidRPr="005E5A45" w:rsidRDefault="00245540" w:rsidP="0024554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5E5A45" w14:paraId="5758665E" w14:textId="77777777" w:rsidTr="00DE44DF">
        <w:tc>
          <w:tcPr>
            <w:tcW w:w="648" w:type="dxa"/>
          </w:tcPr>
          <w:p w14:paraId="5B75E16F"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1.</w:t>
            </w:r>
          </w:p>
        </w:tc>
        <w:tc>
          <w:tcPr>
            <w:tcW w:w="5126" w:type="dxa"/>
          </w:tcPr>
          <w:p w14:paraId="54563C3C"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Повна назва компанії</w:t>
            </w:r>
          </w:p>
        </w:tc>
        <w:tc>
          <w:tcPr>
            <w:tcW w:w="3766" w:type="dxa"/>
          </w:tcPr>
          <w:p w14:paraId="0B51ACA1" w14:textId="77777777" w:rsidR="00245540" w:rsidRPr="005E5A45" w:rsidRDefault="00245540" w:rsidP="00DE44DF">
            <w:pPr>
              <w:spacing w:after="0" w:line="240" w:lineRule="auto"/>
              <w:rPr>
                <w:rFonts w:ascii="Arial" w:hAnsi="Arial" w:cs="Arial"/>
                <w:lang w:val="en-GB"/>
              </w:rPr>
            </w:pPr>
          </w:p>
        </w:tc>
      </w:tr>
      <w:tr w:rsidR="00245540" w:rsidRPr="005E5A45" w14:paraId="57D583AE" w14:textId="77777777" w:rsidTr="00DE44DF">
        <w:tc>
          <w:tcPr>
            <w:tcW w:w="648" w:type="dxa"/>
          </w:tcPr>
          <w:p w14:paraId="755C01BB"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2.</w:t>
            </w:r>
          </w:p>
        </w:tc>
        <w:tc>
          <w:tcPr>
            <w:tcW w:w="5126" w:type="dxa"/>
          </w:tcPr>
          <w:p w14:paraId="65BB5E1D"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Юридична адреса компанії</w:t>
            </w:r>
          </w:p>
        </w:tc>
        <w:tc>
          <w:tcPr>
            <w:tcW w:w="3766" w:type="dxa"/>
          </w:tcPr>
          <w:p w14:paraId="6016700D" w14:textId="77777777" w:rsidR="00245540" w:rsidRPr="005E5A45" w:rsidRDefault="00245540" w:rsidP="00DE44DF">
            <w:pPr>
              <w:spacing w:after="0" w:line="240" w:lineRule="auto"/>
              <w:rPr>
                <w:rFonts w:ascii="Arial" w:hAnsi="Arial" w:cs="Arial"/>
                <w:lang w:val="en-GB"/>
              </w:rPr>
            </w:pPr>
          </w:p>
        </w:tc>
      </w:tr>
      <w:tr w:rsidR="00245540" w:rsidRPr="005E5A45" w14:paraId="0A6CDC52" w14:textId="77777777" w:rsidTr="00DE44DF">
        <w:tc>
          <w:tcPr>
            <w:tcW w:w="648" w:type="dxa"/>
          </w:tcPr>
          <w:p w14:paraId="352985B3"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3.</w:t>
            </w:r>
          </w:p>
        </w:tc>
        <w:tc>
          <w:tcPr>
            <w:tcW w:w="5126" w:type="dxa"/>
          </w:tcPr>
          <w:p w14:paraId="14FAF58D"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Фактична адреса компанії</w:t>
            </w:r>
          </w:p>
        </w:tc>
        <w:tc>
          <w:tcPr>
            <w:tcW w:w="3766" w:type="dxa"/>
          </w:tcPr>
          <w:p w14:paraId="7AAAEDAC" w14:textId="77777777" w:rsidR="00245540" w:rsidRPr="005E5A45" w:rsidRDefault="00245540" w:rsidP="00DE44DF">
            <w:pPr>
              <w:spacing w:after="0" w:line="240" w:lineRule="auto"/>
              <w:rPr>
                <w:rFonts w:ascii="Arial" w:hAnsi="Arial" w:cs="Arial"/>
                <w:lang w:val="en-GB"/>
              </w:rPr>
            </w:pPr>
          </w:p>
        </w:tc>
      </w:tr>
      <w:tr w:rsidR="00245540" w:rsidRPr="005E5A45" w14:paraId="1B898230" w14:textId="77777777" w:rsidTr="00DE44DF">
        <w:tblPrEx>
          <w:tblLook w:val="04A0" w:firstRow="1" w:lastRow="0" w:firstColumn="1" w:lastColumn="0" w:noHBand="0" w:noVBand="1"/>
        </w:tblPrEx>
        <w:tc>
          <w:tcPr>
            <w:tcW w:w="648" w:type="dxa"/>
          </w:tcPr>
          <w:p w14:paraId="0D4CDA95"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4.</w:t>
            </w:r>
          </w:p>
        </w:tc>
        <w:tc>
          <w:tcPr>
            <w:tcW w:w="5126" w:type="dxa"/>
          </w:tcPr>
          <w:p w14:paraId="586A40B9"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Керівник компанії: посада, ПІБ</w:t>
            </w:r>
          </w:p>
        </w:tc>
        <w:tc>
          <w:tcPr>
            <w:tcW w:w="3766" w:type="dxa"/>
          </w:tcPr>
          <w:p w14:paraId="7F41D4B1" w14:textId="77777777" w:rsidR="00245540" w:rsidRPr="005E5A45" w:rsidRDefault="00245540" w:rsidP="00DE44DF">
            <w:pPr>
              <w:spacing w:after="0" w:line="240" w:lineRule="auto"/>
              <w:rPr>
                <w:rFonts w:ascii="Arial" w:hAnsi="Arial" w:cs="Arial"/>
                <w:lang w:val="en-GB"/>
              </w:rPr>
            </w:pPr>
          </w:p>
        </w:tc>
      </w:tr>
      <w:tr w:rsidR="00245540" w:rsidRPr="00937BA6" w14:paraId="3B3AE70E" w14:textId="77777777" w:rsidTr="00DE44DF">
        <w:tblPrEx>
          <w:tblLook w:val="04A0" w:firstRow="1" w:lastRow="0" w:firstColumn="1" w:lastColumn="0" w:noHBand="0" w:noVBand="1"/>
        </w:tblPrEx>
        <w:tc>
          <w:tcPr>
            <w:tcW w:w="648" w:type="dxa"/>
          </w:tcPr>
          <w:p w14:paraId="055436E5"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5.</w:t>
            </w:r>
          </w:p>
        </w:tc>
        <w:tc>
          <w:tcPr>
            <w:tcW w:w="5126" w:type="dxa"/>
          </w:tcPr>
          <w:p w14:paraId="0ACA9F4D"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Контактний номер телефону керівника компанії</w:t>
            </w:r>
          </w:p>
        </w:tc>
        <w:tc>
          <w:tcPr>
            <w:tcW w:w="3766" w:type="dxa"/>
          </w:tcPr>
          <w:p w14:paraId="1A4DF19D" w14:textId="77777777" w:rsidR="00245540" w:rsidRPr="005E5A45" w:rsidRDefault="00245540" w:rsidP="00DE44DF">
            <w:pPr>
              <w:spacing w:after="0" w:line="240" w:lineRule="auto"/>
              <w:rPr>
                <w:rFonts w:ascii="Arial" w:hAnsi="Arial" w:cs="Arial"/>
                <w:lang w:val="ru-RU"/>
              </w:rPr>
            </w:pPr>
          </w:p>
        </w:tc>
      </w:tr>
      <w:tr w:rsidR="00245540" w:rsidRPr="00937BA6" w14:paraId="01F91413" w14:textId="77777777" w:rsidTr="00DE44DF">
        <w:tblPrEx>
          <w:tblLook w:val="04A0" w:firstRow="1" w:lastRow="0" w:firstColumn="1" w:lastColumn="0" w:noHBand="0" w:noVBand="1"/>
        </w:tblPrEx>
        <w:tc>
          <w:tcPr>
            <w:tcW w:w="648" w:type="dxa"/>
          </w:tcPr>
          <w:p w14:paraId="5DBEE7D0"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6.</w:t>
            </w:r>
          </w:p>
        </w:tc>
        <w:tc>
          <w:tcPr>
            <w:tcW w:w="5126" w:type="dxa"/>
          </w:tcPr>
          <w:p w14:paraId="7FD00DB2"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Контактна особа з питань подання Заявки</w:t>
            </w:r>
          </w:p>
        </w:tc>
        <w:tc>
          <w:tcPr>
            <w:tcW w:w="3766" w:type="dxa"/>
          </w:tcPr>
          <w:p w14:paraId="6BAA5E85" w14:textId="77777777" w:rsidR="00245540" w:rsidRPr="005E5A45" w:rsidRDefault="00245540" w:rsidP="00DE44DF">
            <w:pPr>
              <w:spacing w:after="0" w:line="240" w:lineRule="auto"/>
              <w:rPr>
                <w:rFonts w:ascii="Arial" w:hAnsi="Arial" w:cs="Arial"/>
                <w:lang w:val="ru-RU"/>
              </w:rPr>
            </w:pPr>
          </w:p>
        </w:tc>
      </w:tr>
      <w:tr w:rsidR="00245540" w:rsidRPr="00937BA6" w14:paraId="1E094E91" w14:textId="77777777" w:rsidTr="00DE44DF">
        <w:tblPrEx>
          <w:tblLook w:val="04A0" w:firstRow="1" w:lastRow="0" w:firstColumn="1" w:lastColumn="0" w:noHBand="0" w:noVBand="1"/>
        </w:tblPrEx>
        <w:tc>
          <w:tcPr>
            <w:tcW w:w="648" w:type="dxa"/>
          </w:tcPr>
          <w:p w14:paraId="4B83C4D7"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7.</w:t>
            </w:r>
          </w:p>
        </w:tc>
        <w:tc>
          <w:tcPr>
            <w:tcW w:w="5126" w:type="dxa"/>
          </w:tcPr>
          <w:p w14:paraId="19233ED5" w14:textId="77777777" w:rsidR="00245540" w:rsidRPr="005E5A45" w:rsidRDefault="00245540" w:rsidP="00DE44DF">
            <w:pPr>
              <w:spacing w:after="0" w:line="240" w:lineRule="auto"/>
              <w:rPr>
                <w:rFonts w:ascii="Arial" w:hAnsi="Arial" w:cs="Arial"/>
                <w:lang w:val="ru-RU"/>
              </w:rPr>
            </w:pPr>
            <w:r w:rsidRPr="005E5A45">
              <w:rPr>
                <w:rFonts w:ascii="Arial" w:eastAsia="Arial" w:hAnsi="Arial" w:cs="Arial"/>
                <w:lang w:val="uk-UA"/>
              </w:rPr>
              <w:t>Номер мобільного телефону контактної особи</w:t>
            </w:r>
          </w:p>
        </w:tc>
        <w:tc>
          <w:tcPr>
            <w:tcW w:w="3766" w:type="dxa"/>
          </w:tcPr>
          <w:p w14:paraId="782E29DF" w14:textId="77777777" w:rsidR="00245540" w:rsidRPr="005E5A45" w:rsidRDefault="00245540" w:rsidP="00DE44DF">
            <w:pPr>
              <w:spacing w:after="0" w:line="240" w:lineRule="auto"/>
              <w:rPr>
                <w:rFonts w:ascii="Arial" w:hAnsi="Arial" w:cs="Arial"/>
                <w:lang w:val="ru-RU"/>
              </w:rPr>
            </w:pPr>
          </w:p>
        </w:tc>
      </w:tr>
      <w:tr w:rsidR="00245540" w:rsidRPr="005E5A45" w14:paraId="210EBAB0" w14:textId="77777777" w:rsidTr="00DE44DF">
        <w:tblPrEx>
          <w:tblLook w:val="04A0" w:firstRow="1" w:lastRow="0" w:firstColumn="1" w:lastColumn="0" w:noHBand="0" w:noVBand="1"/>
        </w:tblPrEx>
        <w:tc>
          <w:tcPr>
            <w:tcW w:w="648" w:type="dxa"/>
          </w:tcPr>
          <w:p w14:paraId="6617E292"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lang w:val="uk-UA"/>
              </w:rPr>
              <w:t>8.</w:t>
            </w:r>
          </w:p>
        </w:tc>
        <w:tc>
          <w:tcPr>
            <w:tcW w:w="5126" w:type="dxa"/>
          </w:tcPr>
          <w:p w14:paraId="3D5BE956" w14:textId="77777777" w:rsidR="00245540" w:rsidRPr="005E5A45" w:rsidRDefault="00245540" w:rsidP="00DE44DF">
            <w:pPr>
              <w:spacing w:after="0" w:line="240" w:lineRule="auto"/>
              <w:rPr>
                <w:rFonts w:ascii="Arial" w:hAnsi="Arial" w:cs="Arial"/>
                <w:lang w:val="en-GB"/>
              </w:rPr>
            </w:pPr>
            <w:r w:rsidRPr="005E5A45">
              <w:rPr>
                <w:rFonts w:ascii="Arial" w:eastAsia="Arial" w:hAnsi="Arial" w:cs="Arial"/>
              </w:rPr>
              <w:t xml:space="preserve">E-mail </w:t>
            </w:r>
            <w:r w:rsidRPr="005E5A45">
              <w:rPr>
                <w:rFonts w:ascii="Arial" w:eastAsia="Arial" w:hAnsi="Arial" w:cs="Arial"/>
                <w:lang w:val="uk-UA"/>
              </w:rPr>
              <w:t xml:space="preserve">контактної особи </w:t>
            </w:r>
          </w:p>
        </w:tc>
        <w:tc>
          <w:tcPr>
            <w:tcW w:w="3766" w:type="dxa"/>
          </w:tcPr>
          <w:p w14:paraId="0A134A1C" w14:textId="77777777" w:rsidR="00245540" w:rsidRPr="005E5A45" w:rsidRDefault="00245540" w:rsidP="00DE44DF">
            <w:pPr>
              <w:spacing w:after="0" w:line="240" w:lineRule="auto"/>
              <w:rPr>
                <w:rFonts w:ascii="Arial" w:hAnsi="Arial" w:cs="Arial"/>
                <w:lang w:val="en-GB"/>
              </w:rPr>
            </w:pPr>
          </w:p>
        </w:tc>
      </w:tr>
      <w:tr w:rsidR="005E5A45" w:rsidRPr="005E5A45" w14:paraId="527543F4" w14:textId="77777777" w:rsidTr="00DE44DF">
        <w:tblPrEx>
          <w:tblLook w:val="04A0" w:firstRow="1" w:lastRow="0" w:firstColumn="1" w:lastColumn="0" w:noHBand="0" w:noVBand="1"/>
        </w:tblPrEx>
        <w:tc>
          <w:tcPr>
            <w:tcW w:w="648" w:type="dxa"/>
          </w:tcPr>
          <w:p w14:paraId="2ECA6888" w14:textId="22B8966E" w:rsidR="005E5A45" w:rsidRPr="005E5A45" w:rsidRDefault="005E5A45" w:rsidP="005E5A45">
            <w:pPr>
              <w:spacing w:after="0" w:line="240" w:lineRule="auto"/>
              <w:rPr>
                <w:rFonts w:ascii="Arial" w:eastAsia="Arial" w:hAnsi="Arial" w:cs="Arial"/>
                <w:lang w:val="uk-UA"/>
              </w:rPr>
            </w:pPr>
            <w:r w:rsidRPr="005E5A45">
              <w:rPr>
                <w:rFonts w:ascii="Arial" w:eastAsia="Arial" w:hAnsi="Arial" w:cs="Arial"/>
                <w:lang w:val="uk-UA"/>
              </w:rPr>
              <w:t>9.</w:t>
            </w:r>
          </w:p>
        </w:tc>
        <w:tc>
          <w:tcPr>
            <w:tcW w:w="5126" w:type="dxa"/>
          </w:tcPr>
          <w:p w14:paraId="2618F310" w14:textId="27A8203E" w:rsidR="005E5A45" w:rsidRPr="005E5A45" w:rsidRDefault="005E5A45" w:rsidP="005E5A45">
            <w:pPr>
              <w:spacing w:after="0" w:line="240" w:lineRule="auto"/>
              <w:rPr>
                <w:rFonts w:ascii="Arial" w:eastAsia="Arial" w:hAnsi="Arial" w:cs="Arial"/>
                <w:lang w:val="ru-RU"/>
              </w:rPr>
            </w:pPr>
            <w:r w:rsidRPr="005E5A45">
              <w:rPr>
                <w:rFonts w:ascii="Arial" w:eastAsia="Arial" w:hAnsi="Arial" w:cs="Arial"/>
                <w:b/>
                <w:lang w:val="uk-UA"/>
              </w:rPr>
              <w:t>Можливість надати послуги без ПДВ</w:t>
            </w:r>
          </w:p>
        </w:tc>
        <w:tc>
          <w:tcPr>
            <w:tcW w:w="3766" w:type="dxa"/>
          </w:tcPr>
          <w:p w14:paraId="2631757F" w14:textId="77E9AE2E" w:rsidR="005E5A45" w:rsidRPr="005E5A45" w:rsidRDefault="005E5A45" w:rsidP="005E5A45">
            <w:pPr>
              <w:spacing w:after="0" w:line="240" w:lineRule="auto"/>
              <w:rPr>
                <w:rFonts w:ascii="Arial" w:hAnsi="Arial" w:cs="Arial"/>
                <w:lang w:val="en-GB"/>
              </w:rPr>
            </w:pPr>
            <w:r w:rsidRPr="005E5A45">
              <w:rPr>
                <w:rFonts w:ascii="Arial" w:hAnsi="Arial" w:cs="Arial"/>
                <w:lang w:val="uk-UA"/>
              </w:rPr>
              <w:t>Так/ні</w:t>
            </w:r>
          </w:p>
        </w:tc>
      </w:tr>
    </w:tbl>
    <w:p w14:paraId="5CF718D6" w14:textId="77777777" w:rsidR="005E5A45" w:rsidRDefault="005E5A45" w:rsidP="005E5A45">
      <w:pPr>
        <w:spacing w:after="0" w:line="240" w:lineRule="auto"/>
        <w:ind w:firstLine="567"/>
        <w:jc w:val="both"/>
        <w:rPr>
          <w:rFonts w:ascii="Arial" w:hAnsi="Arial" w:cs="Arial"/>
          <w:lang w:val="uk-UA" w:eastAsia="ru-RU"/>
        </w:rPr>
      </w:pPr>
    </w:p>
    <w:p w14:paraId="4EBEADB0" w14:textId="4E603C53" w:rsidR="005E5A45" w:rsidRPr="00430DAA" w:rsidRDefault="005E5A45" w:rsidP="005E5A45">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41A0824" w14:textId="77777777" w:rsidR="005E5A45" w:rsidRPr="00430DAA" w:rsidRDefault="005E5A45" w:rsidP="005E5A45">
      <w:pPr>
        <w:pStyle w:val="a5"/>
        <w:numPr>
          <w:ilvl w:val="0"/>
          <w:numId w:val="21"/>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5B70BCA" w14:textId="77777777" w:rsidR="005E5A45" w:rsidRPr="00430DAA" w:rsidRDefault="005E5A45" w:rsidP="005E5A45">
      <w:pPr>
        <w:pStyle w:val="a5"/>
        <w:numPr>
          <w:ilvl w:val="0"/>
          <w:numId w:val="21"/>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A4C45DD" w14:textId="77777777" w:rsidR="005E5A45" w:rsidRPr="00430DAA" w:rsidRDefault="005E5A45" w:rsidP="005E5A45">
      <w:pPr>
        <w:pStyle w:val="a5"/>
        <w:numPr>
          <w:ilvl w:val="0"/>
          <w:numId w:val="21"/>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B20DDF8" w14:textId="77777777" w:rsidR="005E5A45" w:rsidRPr="00430DAA" w:rsidRDefault="005E5A45" w:rsidP="005E5A45">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5E5A45" w:rsidRPr="00937BA6" w14:paraId="7C84B8E9" w14:textId="77777777" w:rsidTr="00406F9C">
        <w:trPr>
          <w:trHeight w:val="820"/>
        </w:trPr>
        <w:tc>
          <w:tcPr>
            <w:tcW w:w="1840" w:type="dxa"/>
          </w:tcPr>
          <w:p w14:paraId="26F02CCA" w14:textId="77777777" w:rsidR="005E5A45" w:rsidRDefault="005E5A45" w:rsidP="00406F9C">
            <w:pPr>
              <w:ind w:left="0" w:hanging="2"/>
              <w:jc w:val="center"/>
              <w:rPr>
                <w:rFonts w:ascii="Arial" w:hAnsi="Arial" w:cs="Arial"/>
                <w:b/>
                <w:lang w:val="uk-UA" w:eastAsia="ru-RU"/>
              </w:rPr>
            </w:pPr>
          </w:p>
          <w:p w14:paraId="66F315FA" w14:textId="77777777" w:rsidR="005E5A45" w:rsidRDefault="005E5A45" w:rsidP="00406F9C">
            <w:pPr>
              <w:ind w:left="0" w:hanging="2"/>
              <w:jc w:val="center"/>
              <w:rPr>
                <w:rFonts w:ascii="Arial" w:hAnsi="Arial" w:cs="Arial"/>
                <w:b/>
                <w:lang w:val="uk-UA" w:eastAsia="ru-RU"/>
              </w:rPr>
            </w:pPr>
          </w:p>
          <w:p w14:paraId="169EF46F"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14:paraId="6B140D47" w14:textId="77777777" w:rsidR="005E5A45" w:rsidRDefault="005E5A45" w:rsidP="00406F9C">
            <w:pPr>
              <w:ind w:left="0" w:hanging="2"/>
              <w:jc w:val="center"/>
              <w:rPr>
                <w:rFonts w:ascii="Arial" w:hAnsi="Arial" w:cs="Arial"/>
                <w:b/>
                <w:lang w:val="uk-UA" w:eastAsia="ru-RU"/>
              </w:rPr>
            </w:pPr>
          </w:p>
          <w:p w14:paraId="7B4E5D84" w14:textId="77777777" w:rsidR="005E5A45" w:rsidRDefault="005E5A45" w:rsidP="00406F9C">
            <w:pPr>
              <w:ind w:left="0" w:hanging="2"/>
              <w:jc w:val="center"/>
              <w:rPr>
                <w:rFonts w:ascii="Arial" w:hAnsi="Arial" w:cs="Arial"/>
                <w:b/>
                <w:lang w:val="uk-UA" w:eastAsia="ru-RU"/>
              </w:rPr>
            </w:pPr>
          </w:p>
          <w:p w14:paraId="0866938F"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14:paraId="62377923" w14:textId="77777777" w:rsidR="005E5A45" w:rsidRDefault="005E5A45" w:rsidP="00406F9C">
            <w:pPr>
              <w:ind w:left="0" w:hanging="2"/>
              <w:jc w:val="center"/>
              <w:rPr>
                <w:rFonts w:ascii="Arial" w:hAnsi="Arial" w:cs="Arial"/>
                <w:b/>
                <w:lang w:val="uk-UA" w:eastAsia="ru-RU"/>
              </w:rPr>
            </w:pPr>
          </w:p>
          <w:p w14:paraId="052F29A8" w14:textId="77777777" w:rsidR="005E5A45" w:rsidRDefault="005E5A45" w:rsidP="00406F9C">
            <w:pPr>
              <w:ind w:left="0" w:hanging="2"/>
              <w:jc w:val="center"/>
              <w:rPr>
                <w:rFonts w:ascii="Arial" w:hAnsi="Arial" w:cs="Arial"/>
                <w:b/>
                <w:lang w:val="uk-UA" w:eastAsia="ru-RU"/>
              </w:rPr>
            </w:pPr>
          </w:p>
          <w:p w14:paraId="7D5DC1C2" w14:textId="77777777" w:rsidR="005E5A45" w:rsidRDefault="005E5A45" w:rsidP="00406F9C">
            <w:pPr>
              <w:ind w:left="0" w:hanging="2"/>
              <w:jc w:val="center"/>
              <w:rPr>
                <w:rFonts w:ascii="Arial" w:hAnsi="Arial" w:cs="Arial"/>
                <w:b/>
                <w:lang w:val="uk-UA" w:eastAsia="ru-RU"/>
              </w:rPr>
            </w:pPr>
          </w:p>
          <w:p w14:paraId="10DF245E"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14:paraId="5B82EB69" w14:textId="77777777" w:rsidR="005E5A45" w:rsidRDefault="005E5A45" w:rsidP="00406F9C">
            <w:pPr>
              <w:ind w:left="0" w:hanging="2"/>
              <w:jc w:val="center"/>
              <w:rPr>
                <w:rFonts w:ascii="Arial" w:hAnsi="Arial" w:cs="Arial"/>
                <w:b/>
                <w:lang w:val="uk-UA" w:eastAsia="ru-RU"/>
              </w:rPr>
            </w:pPr>
          </w:p>
          <w:p w14:paraId="488DFD00" w14:textId="77777777" w:rsidR="005E5A45" w:rsidRDefault="005E5A45" w:rsidP="00406F9C">
            <w:pPr>
              <w:ind w:left="0" w:hanging="2"/>
              <w:jc w:val="center"/>
              <w:rPr>
                <w:rFonts w:ascii="Arial" w:hAnsi="Arial" w:cs="Arial"/>
                <w:b/>
                <w:lang w:val="uk-UA" w:eastAsia="ru-RU"/>
              </w:rPr>
            </w:pPr>
          </w:p>
          <w:p w14:paraId="0A2FCB62" w14:textId="77777777" w:rsidR="005E5A45" w:rsidRDefault="005E5A45" w:rsidP="00406F9C">
            <w:pPr>
              <w:ind w:left="0" w:hanging="2"/>
              <w:jc w:val="center"/>
              <w:rPr>
                <w:rFonts w:ascii="Arial" w:hAnsi="Arial" w:cs="Arial"/>
                <w:b/>
                <w:lang w:val="uk-UA" w:eastAsia="ru-RU"/>
              </w:rPr>
            </w:pPr>
          </w:p>
          <w:p w14:paraId="669A3508"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14:paraId="44F16A38" w14:textId="77777777" w:rsidR="005E5A45" w:rsidRPr="00430DAA" w:rsidRDefault="005E5A45" w:rsidP="00406F9C">
            <w:pPr>
              <w:ind w:left="0" w:hanging="2"/>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5E5A45" w:rsidRPr="00937BA6" w14:paraId="611F0538" w14:textId="77777777" w:rsidTr="00406F9C">
        <w:trPr>
          <w:trHeight w:val="820"/>
        </w:trPr>
        <w:tc>
          <w:tcPr>
            <w:tcW w:w="1840" w:type="dxa"/>
          </w:tcPr>
          <w:p w14:paraId="0AB6C94B" w14:textId="77777777" w:rsidR="005E5A45" w:rsidRPr="00430DAA" w:rsidRDefault="005E5A45" w:rsidP="00406F9C">
            <w:pPr>
              <w:ind w:left="0" w:hanging="2"/>
              <w:rPr>
                <w:rFonts w:ascii="Arial" w:hAnsi="Arial" w:cs="Arial"/>
                <w:lang w:val="uk-UA" w:eastAsia="ru-RU"/>
              </w:rPr>
            </w:pPr>
          </w:p>
        </w:tc>
        <w:tc>
          <w:tcPr>
            <w:tcW w:w="1829" w:type="dxa"/>
          </w:tcPr>
          <w:p w14:paraId="21550575" w14:textId="77777777" w:rsidR="005E5A45" w:rsidRPr="00430DAA" w:rsidRDefault="005E5A45" w:rsidP="00406F9C">
            <w:pPr>
              <w:ind w:left="0" w:hanging="2"/>
              <w:rPr>
                <w:rFonts w:ascii="Arial" w:hAnsi="Arial" w:cs="Arial"/>
                <w:lang w:val="uk-UA" w:eastAsia="ru-RU"/>
              </w:rPr>
            </w:pPr>
          </w:p>
        </w:tc>
        <w:tc>
          <w:tcPr>
            <w:tcW w:w="2440" w:type="dxa"/>
          </w:tcPr>
          <w:p w14:paraId="55BF30B8" w14:textId="77777777" w:rsidR="005E5A45" w:rsidRPr="00430DAA" w:rsidRDefault="005E5A45" w:rsidP="00406F9C">
            <w:pPr>
              <w:ind w:left="0" w:hanging="2"/>
              <w:rPr>
                <w:rFonts w:ascii="Arial" w:hAnsi="Arial" w:cs="Arial"/>
                <w:lang w:val="uk-UA" w:eastAsia="ru-RU"/>
              </w:rPr>
            </w:pPr>
          </w:p>
        </w:tc>
        <w:tc>
          <w:tcPr>
            <w:tcW w:w="1989" w:type="dxa"/>
          </w:tcPr>
          <w:p w14:paraId="22BCED2B" w14:textId="77777777" w:rsidR="005E5A45" w:rsidRPr="00430DAA" w:rsidRDefault="005E5A45" w:rsidP="00406F9C">
            <w:pPr>
              <w:ind w:left="0" w:hanging="2"/>
              <w:rPr>
                <w:rFonts w:ascii="Arial" w:hAnsi="Arial" w:cs="Arial"/>
                <w:lang w:val="uk-UA" w:eastAsia="ru-RU"/>
              </w:rPr>
            </w:pPr>
          </w:p>
        </w:tc>
        <w:tc>
          <w:tcPr>
            <w:tcW w:w="1740" w:type="dxa"/>
          </w:tcPr>
          <w:p w14:paraId="44E35ACB" w14:textId="77777777" w:rsidR="005E5A45" w:rsidRPr="00430DAA" w:rsidRDefault="005E5A45" w:rsidP="00406F9C">
            <w:pPr>
              <w:ind w:left="0" w:hanging="2"/>
              <w:rPr>
                <w:rFonts w:ascii="Arial" w:hAnsi="Arial" w:cs="Arial"/>
                <w:lang w:val="uk-UA" w:eastAsia="ru-RU"/>
              </w:rPr>
            </w:pPr>
          </w:p>
        </w:tc>
      </w:tr>
      <w:tr w:rsidR="005E5A45" w:rsidRPr="00937BA6" w14:paraId="7FB5CE6B" w14:textId="77777777" w:rsidTr="00406F9C">
        <w:trPr>
          <w:trHeight w:val="857"/>
        </w:trPr>
        <w:tc>
          <w:tcPr>
            <w:tcW w:w="1840" w:type="dxa"/>
          </w:tcPr>
          <w:p w14:paraId="7E182FA0" w14:textId="77777777" w:rsidR="005E5A45" w:rsidRPr="00430DAA" w:rsidRDefault="005E5A45" w:rsidP="00406F9C">
            <w:pPr>
              <w:ind w:left="0" w:hanging="2"/>
              <w:rPr>
                <w:rFonts w:ascii="Arial" w:hAnsi="Arial" w:cs="Arial"/>
                <w:lang w:val="uk-UA" w:eastAsia="ru-RU"/>
              </w:rPr>
            </w:pPr>
          </w:p>
        </w:tc>
        <w:tc>
          <w:tcPr>
            <w:tcW w:w="1829" w:type="dxa"/>
          </w:tcPr>
          <w:p w14:paraId="00E7F7C1" w14:textId="77777777" w:rsidR="005E5A45" w:rsidRPr="00430DAA" w:rsidRDefault="005E5A45" w:rsidP="00406F9C">
            <w:pPr>
              <w:ind w:left="0" w:hanging="2"/>
              <w:rPr>
                <w:rFonts w:ascii="Arial" w:hAnsi="Arial" w:cs="Arial"/>
                <w:lang w:val="uk-UA" w:eastAsia="ru-RU"/>
              </w:rPr>
            </w:pPr>
          </w:p>
        </w:tc>
        <w:tc>
          <w:tcPr>
            <w:tcW w:w="2440" w:type="dxa"/>
          </w:tcPr>
          <w:p w14:paraId="5E184682" w14:textId="77777777" w:rsidR="005E5A45" w:rsidRPr="00430DAA" w:rsidRDefault="005E5A45" w:rsidP="00406F9C">
            <w:pPr>
              <w:ind w:left="0" w:hanging="2"/>
              <w:rPr>
                <w:rFonts w:ascii="Arial" w:hAnsi="Arial" w:cs="Arial"/>
                <w:lang w:val="uk-UA" w:eastAsia="ru-RU"/>
              </w:rPr>
            </w:pPr>
          </w:p>
        </w:tc>
        <w:tc>
          <w:tcPr>
            <w:tcW w:w="1989" w:type="dxa"/>
          </w:tcPr>
          <w:p w14:paraId="6455C730" w14:textId="77777777" w:rsidR="005E5A45" w:rsidRPr="00430DAA" w:rsidRDefault="005E5A45" w:rsidP="00406F9C">
            <w:pPr>
              <w:ind w:left="0" w:hanging="2"/>
              <w:rPr>
                <w:rFonts w:ascii="Arial" w:hAnsi="Arial" w:cs="Arial"/>
                <w:lang w:val="uk-UA" w:eastAsia="ru-RU"/>
              </w:rPr>
            </w:pPr>
          </w:p>
        </w:tc>
        <w:tc>
          <w:tcPr>
            <w:tcW w:w="1740" w:type="dxa"/>
          </w:tcPr>
          <w:p w14:paraId="49C75933" w14:textId="77777777" w:rsidR="005E5A45" w:rsidRPr="00430DAA" w:rsidRDefault="005E5A45" w:rsidP="00406F9C">
            <w:pPr>
              <w:ind w:left="0" w:hanging="2"/>
              <w:rPr>
                <w:rFonts w:ascii="Arial" w:hAnsi="Arial" w:cs="Arial"/>
                <w:lang w:val="uk-UA" w:eastAsia="ru-RU"/>
              </w:rPr>
            </w:pPr>
          </w:p>
        </w:tc>
      </w:tr>
    </w:tbl>
    <w:p w14:paraId="6B65BAC7" w14:textId="383CEA61" w:rsidR="00406F9C" w:rsidRDefault="00406F9C" w:rsidP="005E5A45">
      <w:pPr>
        <w:spacing w:after="0"/>
        <w:rPr>
          <w:rFonts w:ascii="Arial" w:hAnsi="Arial" w:cs="Arial"/>
          <w:lang w:val="uk-UA"/>
        </w:rPr>
      </w:pPr>
    </w:p>
    <w:p w14:paraId="13F86B4D" w14:textId="3C391734" w:rsidR="00A80DEF" w:rsidRDefault="00A80DEF" w:rsidP="005E5A45">
      <w:pPr>
        <w:spacing w:after="0"/>
        <w:rPr>
          <w:rFonts w:ascii="Arial" w:hAnsi="Arial" w:cs="Arial"/>
          <w:lang w:val="uk-UA"/>
        </w:rPr>
      </w:pPr>
    </w:p>
    <w:p w14:paraId="753C0280" w14:textId="77777777" w:rsidR="00A80DEF" w:rsidRDefault="00A80DEF" w:rsidP="005E5A45">
      <w:pPr>
        <w:spacing w:after="0"/>
        <w:rPr>
          <w:rFonts w:ascii="Arial" w:hAnsi="Arial" w:cs="Arial"/>
          <w:lang w:val="uk-UA"/>
        </w:rPr>
      </w:pPr>
    </w:p>
    <w:p w14:paraId="042B7A94" w14:textId="77777777" w:rsidR="00406F9C" w:rsidRDefault="00406F9C" w:rsidP="005E5A45">
      <w:pPr>
        <w:spacing w:after="0"/>
        <w:rPr>
          <w:rFonts w:ascii="Arial" w:hAnsi="Arial" w:cs="Arial"/>
          <w:lang w:val="uk-UA"/>
        </w:rPr>
      </w:pPr>
    </w:p>
    <w:p w14:paraId="7CBCD75A" w14:textId="38BB4AA5" w:rsidR="005E5A45" w:rsidRPr="00BC56C9" w:rsidRDefault="005E5A45" w:rsidP="005E5A45">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39E9AE4" w14:textId="77777777" w:rsidR="005E5A45" w:rsidRPr="00BC56C9" w:rsidRDefault="005E5A45" w:rsidP="005E5A45">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26A91F21" w14:textId="77777777" w:rsidR="005E5A45" w:rsidRPr="00BC56C9" w:rsidRDefault="005E5A45" w:rsidP="005E5A45">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411C0A08" w14:textId="77777777" w:rsidR="005E5A45" w:rsidRPr="00BC56C9" w:rsidRDefault="005E5A45" w:rsidP="005E5A45">
      <w:pPr>
        <w:spacing w:after="0"/>
        <w:rPr>
          <w:rFonts w:ascii="Arial" w:hAnsi="Arial" w:cs="Arial"/>
          <w:lang w:val="uk-UA"/>
        </w:rPr>
      </w:pPr>
      <w:r w:rsidRPr="00BC56C9">
        <w:rPr>
          <w:rFonts w:ascii="Arial" w:hAnsi="Arial" w:cs="Arial"/>
          <w:lang w:val="uk-UA"/>
        </w:rPr>
        <w:t>_______ (число) _________________ (місяць) 20________ (рік).</w:t>
      </w:r>
    </w:p>
    <w:p w14:paraId="6BB9B4F6" w14:textId="77777777" w:rsidR="005E5A45" w:rsidRPr="00C33963" w:rsidRDefault="005E5A45" w:rsidP="005E5A45">
      <w:pPr>
        <w:spacing w:after="0" w:line="240" w:lineRule="auto"/>
        <w:jc w:val="center"/>
        <w:rPr>
          <w:rFonts w:ascii="Arial" w:hAnsi="Arial" w:cs="Arial"/>
          <w:b/>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p>
    <w:p w14:paraId="15771B95" w14:textId="2C432FB9" w:rsidR="00C72D08" w:rsidRPr="005E5A45" w:rsidRDefault="00C72D08" w:rsidP="00406F9C">
      <w:pPr>
        <w:spacing w:after="0" w:line="240" w:lineRule="auto"/>
        <w:jc w:val="center"/>
        <w:rPr>
          <w:rFonts w:ascii="Arial" w:hAnsi="Arial" w:cs="Arial"/>
          <w:b/>
          <w:lang w:val="uk-UA"/>
        </w:rPr>
      </w:pPr>
      <w:r w:rsidRPr="005E5A45">
        <w:rPr>
          <w:rFonts w:ascii="Arial" w:hAnsi="Arial" w:cs="Arial"/>
          <w:b/>
          <w:lang w:val="uk-UA"/>
        </w:rPr>
        <w:lastRenderedPageBreak/>
        <w:t>Додаток №</w:t>
      </w:r>
      <w:r w:rsidR="00B27C10">
        <w:rPr>
          <w:rFonts w:ascii="Arial" w:hAnsi="Arial" w:cs="Arial"/>
          <w:b/>
          <w:lang w:val="uk-UA"/>
        </w:rPr>
        <w:t>2</w:t>
      </w:r>
      <w:r w:rsidRPr="005E5A45">
        <w:rPr>
          <w:rFonts w:ascii="Arial" w:hAnsi="Arial" w:cs="Arial"/>
          <w:b/>
          <w:lang w:val="uk-UA"/>
        </w:rPr>
        <w:t xml:space="preserve"> </w:t>
      </w:r>
    </w:p>
    <w:p w14:paraId="1569EB36" w14:textId="77777777" w:rsidR="00C72D08" w:rsidRPr="005E5A45" w:rsidRDefault="00C72D08" w:rsidP="00C72D08">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sidRPr="005E5A45">
        <w:rPr>
          <w:rFonts w:ascii="Arial" w:hAnsi="Arial" w:cs="Arial"/>
          <w:b/>
          <w:bCs/>
          <w:lang w:val="uk-UA"/>
        </w:rPr>
        <w:t>зарядних станцій, ламп настільних, павербанків.</w:t>
      </w: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9"/>
      </w:tblGrid>
      <w:tr w:rsidR="00EF72A7" w:rsidRPr="00937BA6" w14:paraId="7DE1AB7E" w14:textId="77777777" w:rsidTr="00EF72A7">
        <w:trPr>
          <w:trHeight w:val="1439"/>
        </w:trPr>
        <w:tc>
          <w:tcPr>
            <w:tcW w:w="10119" w:type="dxa"/>
            <w:shd w:val="clear" w:color="auto" w:fill="auto"/>
          </w:tcPr>
          <w:p w14:paraId="5FD80917" w14:textId="77777777" w:rsidR="00EF72A7" w:rsidRPr="00435137" w:rsidRDefault="00EF72A7" w:rsidP="00406F9C">
            <w:pPr>
              <w:ind w:left="1" w:hanging="3"/>
              <w:jc w:val="center"/>
              <w:rPr>
                <w:rFonts w:ascii="Calibri" w:hAnsi="Calibri" w:cs="Calibri"/>
                <w:lang w:val="uk-UA"/>
              </w:rPr>
            </w:pPr>
            <w:r w:rsidRPr="00435137">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557CEF71" w14:textId="77777777" w:rsidR="00EF72A7" w:rsidRPr="00D6738E" w:rsidRDefault="00EF72A7" w:rsidP="00EF72A7">
      <w:pPr>
        <w:ind w:hanging="2"/>
        <w:rPr>
          <w:rFonts w:ascii="Calibri" w:hAnsi="Calibri" w:cs="Calibri"/>
          <w:lang w:val="uk-UA"/>
        </w:rPr>
      </w:pPr>
    </w:p>
    <w:p w14:paraId="34FAA6D5" w14:textId="28456F09" w:rsidR="00EF72A7" w:rsidRPr="00B27C10" w:rsidRDefault="00EF72A7" w:rsidP="00EF72A7">
      <w:pPr>
        <w:pBdr>
          <w:bottom w:val="single" w:sz="6" w:space="1" w:color="auto"/>
        </w:pBdr>
        <w:ind w:hanging="2"/>
        <w:rPr>
          <w:rFonts w:ascii="Arial" w:hAnsi="Arial" w:cs="Arial"/>
          <w:sz w:val="14"/>
          <w:lang w:val="ru-RU"/>
        </w:rPr>
      </w:pPr>
      <w:r w:rsidRPr="00B27C10">
        <w:rPr>
          <w:rFonts w:ascii="Arial" w:hAnsi="Arial" w:cs="Arial"/>
          <w:i/>
          <w:lang w:val="uk-UA"/>
        </w:rPr>
        <w:t>Додаток до [заявки/</w:t>
      </w:r>
      <w:r w:rsidR="00B27C10" w:rsidRPr="00B27C10">
        <w:rPr>
          <w:rFonts w:ascii="Arial" w:hAnsi="Arial" w:cs="Arial"/>
          <w:i/>
          <w:lang w:val="uk-UA"/>
        </w:rPr>
        <w:t>конкурсної</w:t>
      </w:r>
      <w:r w:rsidRPr="00B27C10">
        <w:rPr>
          <w:rFonts w:ascii="Arial" w:hAnsi="Arial" w:cs="Arial"/>
          <w:i/>
          <w:lang w:val="uk-UA"/>
        </w:rPr>
        <w:t xml:space="preserve"> пропозиції/контракту]</w:t>
      </w:r>
      <w:r w:rsidRPr="00B27C10">
        <w:rPr>
          <w:rStyle w:val="af5"/>
          <w:rFonts w:ascii="Arial" w:hAnsi="Arial" w:cs="Arial"/>
          <w:i/>
          <w:lang w:val="uk-UA"/>
        </w:rPr>
        <w:footnoteReference w:id="1"/>
      </w:r>
    </w:p>
    <w:p w14:paraId="0EDEF89F" w14:textId="77777777" w:rsidR="00EF72A7" w:rsidRPr="00B27C10" w:rsidRDefault="00EF72A7" w:rsidP="00EF72A7">
      <w:pPr>
        <w:autoSpaceDE w:val="0"/>
        <w:autoSpaceDN w:val="0"/>
        <w:adjustRightInd w:val="0"/>
        <w:rPr>
          <w:rFonts w:ascii="Arial" w:hAnsi="Arial" w:cs="Arial"/>
          <w:lang w:val="uk-UA"/>
        </w:rPr>
      </w:pPr>
    </w:p>
    <w:p w14:paraId="5872DD3C" w14:textId="77777777" w:rsidR="00EF72A7" w:rsidRPr="00B27C10" w:rsidRDefault="00EF72A7" w:rsidP="00EF72A7">
      <w:pPr>
        <w:autoSpaceDE w:val="0"/>
        <w:autoSpaceDN w:val="0"/>
        <w:adjustRightInd w:val="0"/>
        <w:ind w:hanging="2"/>
        <w:rPr>
          <w:rFonts w:ascii="Arial" w:hAnsi="Arial" w:cs="Arial"/>
          <w:lang w:val="uk-UA" w:eastAsia="uk-UA"/>
        </w:rPr>
      </w:pPr>
      <w:r w:rsidRPr="00B27C10">
        <w:rPr>
          <w:rFonts w:ascii="Arial" w:hAnsi="Arial" w:cs="Arial"/>
          <w:lang w:val="uk-UA"/>
        </w:rPr>
        <w:t>Предмет контракту на надання послуг/постачання/виконання робіт:</w:t>
      </w:r>
      <w:r w:rsidRPr="00B27C10">
        <w:rPr>
          <w:rFonts w:ascii="Arial" w:hAnsi="Arial" w:cs="Arial"/>
          <w:lang w:val="ru-RU"/>
        </w:rPr>
        <w:t xml:space="preserve"> </w:t>
      </w:r>
      <w:r w:rsidRPr="00B27C10">
        <w:rPr>
          <w:rFonts w:ascii="Arial" w:hAnsi="Arial" w:cs="Arial"/>
          <w:lang w:val="uk-UA" w:eastAsia="uk-UA"/>
        </w:rPr>
        <w:t xml:space="preserve">зарядних станцій, ламп настільних, павербанків </w:t>
      </w:r>
    </w:p>
    <w:p w14:paraId="4BE123B6"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1723DF6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563F181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4D8AF1E2"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Наявність судового або іншого рішення проти них:</w:t>
      </w:r>
    </w:p>
    <w:p w14:paraId="666E3D4C"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2E32706A"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600F6A3F"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4A6BE7A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8A1BED1"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60221BA9"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178C0407"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uk-UA"/>
        </w:rPr>
      </w:pPr>
      <w:r w:rsidRPr="00B27C10">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адресою </w:t>
      </w:r>
      <w:r w:rsidRPr="00B27C10">
        <w:rPr>
          <w:rFonts w:ascii="Arial" w:hAnsi="Arial" w:cs="Arial"/>
          <w:color w:val="0000FF"/>
          <w:lang w:val="uk-UA"/>
        </w:rPr>
        <w:t>http://www.worldbank.org/debarr</w:t>
      </w:r>
      <w:r w:rsidRPr="00B27C10">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B27C10">
        <w:rPr>
          <w:rFonts w:ascii="Arial" w:hAnsi="Arial" w:cs="Arial"/>
          <w:lang w:val="uk-UA"/>
        </w:rPr>
        <w:t>із зазначенням того, чому таке рішення про виключення не є релевантним для даного контракту</w:t>
      </w:r>
      <w:r w:rsidRPr="00B27C10">
        <w:rPr>
          <w:rFonts w:ascii="Arial" w:hAnsi="Arial" w:cs="Arial"/>
          <w:color w:val="000000"/>
          <w:lang w:val="uk-UA"/>
        </w:rPr>
        <w:t>;</w:t>
      </w:r>
    </w:p>
    <w:p w14:paraId="71834E04"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lastRenderedPageBreak/>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5554E89C"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 xml:space="preserve">Ми заявляємо, що ані в нас самих, ані в жодного учасника </w:t>
      </w:r>
      <w:r w:rsidRPr="00B27C10">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356C9DF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14:paraId="22F3BDEE"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14:paraId="7BCA20B5"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1455CA60"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14:paraId="3A4179DA"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7CEC63C7"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color w:val="000000"/>
          <w:lang w:val="ru-RU"/>
        </w:rPr>
      </w:pPr>
      <w:r w:rsidRPr="00B27C10">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13BCC35B" w14:textId="77777777" w:rsidR="00EF72A7" w:rsidRPr="00B27C10" w:rsidRDefault="00EF72A7" w:rsidP="00EF72A7">
      <w:pPr>
        <w:numPr>
          <w:ilvl w:val="2"/>
          <w:numId w:val="18"/>
        </w:numPr>
        <w:autoSpaceDE w:val="0"/>
        <w:autoSpaceDN w:val="0"/>
        <w:adjustRightInd w:val="0"/>
        <w:spacing w:after="0" w:line="240" w:lineRule="auto"/>
        <w:ind w:left="0" w:hanging="2"/>
        <w:jc w:val="both"/>
        <w:rPr>
          <w:rFonts w:ascii="Arial" w:hAnsi="Arial" w:cs="Arial"/>
          <w:lang w:val="uk-UA"/>
        </w:rPr>
      </w:pPr>
      <w:r w:rsidRPr="00B27C10">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4B9F297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407796D"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14:paraId="1DCA1C59" w14:textId="77777777" w:rsidR="00EF72A7" w:rsidRPr="00B27C10" w:rsidRDefault="00EF72A7" w:rsidP="00EF72A7">
      <w:pPr>
        <w:numPr>
          <w:ilvl w:val="0"/>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В контексті присудження й виконання контракту:</w:t>
      </w:r>
    </w:p>
    <w:p w14:paraId="6DAE3C53"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04D2C9E"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3BB59BF7"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412D2228"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7B8420AF"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lang w:val="ru-RU"/>
        </w:rPr>
      </w:pPr>
      <w:r w:rsidRPr="00B27C10">
        <w:rPr>
          <w:rFonts w:ascii="Arial" w:hAnsi="Arial" w:cs="Arial"/>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w:t>
      </w:r>
      <w:r w:rsidRPr="00B27C10">
        <w:rPr>
          <w:rFonts w:ascii="Arial" w:hAnsi="Arial" w:cs="Arial"/>
          <w:lang w:val="uk-UA"/>
        </w:rPr>
        <w:lastRenderedPageBreak/>
        <w:t>зокрема шляхом обмеження доступу до контракту або вільного ведення конкурентних дій іншими компаніями.</w:t>
      </w:r>
    </w:p>
    <w:p w14:paraId="16E6D6B5"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rPr>
      </w:pPr>
      <w:r w:rsidRPr="00B27C10">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30C79E6B" w14:textId="77777777" w:rsidR="00EF72A7" w:rsidRPr="00B27C10" w:rsidRDefault="00EF72A7" w:rsidP="00EF72A7">
      <w:pPr>
        <w:numPr>
          <w:ilvl w:val="1"/>
          <w:numId w:val="18"/>
        </w:numPr>
        <w:autoSpaceDE w:val="0"/>
        <w:autoSpaceDN w:val="0"/>
        <w:adjustRightInd w:val="0"/>
        <w:spacing w:after="0" w:line="240" w:lineRule="auto"/>
        <w:ind w:left="0" w:hanging="2"/>
        <w:jc w:val="both"/>
        <w:rPr>
          <w:rFonts w:ascii="Arial" w:hAnsi="Arial" w:cs="Arial"/>
        </w:rPr>
      </w:pPr>
      <w:r w:rsidRPr="00B27C10">
        <w:rPr>
          <w:rFonts w:ascii="Arial" w:hAnsi="Arial" w:cs="Arial"/>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B27C10">
        <w:rPr>
          <w:rFonts w:ascii="Arial" w:hAnsi="Arial" w:cs="Arial"/>
        </w:rPr>
        <w:t xml:space="preserve"> </w:t>
      </w:r>
      <w:r w:rsidRPr="00B27C10">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75153F57" w14:textId="77777777" w:rsidR="00EF72A7" w:rsidRPr="00B27C10" w:rsidRDefault="00EF72A7" w:rsidP="00EF72A7">
      <w:pPr>
        <w:autoSpaceDE w:val="0"/>
        <w:autoSpaceDN w:val="0"/>
        <w:adjustRightInd w:val="0"/>
        <w:ind w:hanging="2"/>
        <w:jc w:val="both"/>
        <w:rPr>
          <w:rFonts w:ascii="Arial" w:hAnsi="Arial" w:cs="Arial"/>
          <w:lang w:val="uk-UA"/>
        </w:rPr>
      </w:pPr>
    </w:p>
    <w:p w14:paraId="4B2BEFF4" w14:textId="77777777" w:rsidR="00EF72A7" w:rsidRPr="00B27C10" w:rsidRDefault="00EF72A7" w:rsidP="00EF72A7">
      <w:pPr>
        <w:autoSpaceDE w:val="0"/>
        <w:autoSpaceDN w:val="0"/>
        <w:adjustRightInd w:val="0"/>
        <w:ind w:hanging="2"/>
        <w:jc w:val="both"/>
        <w:rPr>
          <w:rFonts w:ascii="Arial" w:hAnsi="Arial" w:cs="Arial"/>
          <w:lang w:val="uk-UA"/>
        </w:rPr>
      </w:pPr>
      <w:r w:rsidRPr="00B27C10">
        <w:rPr>
          <w:rFonts w:ascii="Arial" w:hAnsi="Arial" w:cs="Arial"/>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14:paraId="6FA14D83" w14:textId="77777777" w:rsidR="00EF72A7" w:rsidRPr="00B27C10" w:rsidRDefault="00EF72A7" w:rsidP="00EF72A7">
      <w:pPr>
        <w:autoSpaceDE w:val="0"/>
        <w:autoSpaceDN w:val="0"/>
        <w:adjustRightInd w:val="0"/>
        <w:jc w:val="both"/>
        <w:rPr>
          <w:rFonts w:ascii="Arial" w:hAnsi="Arial" w:cs="Arial"/>
          <w:lang w:val="uk-UA"/>
        </w:rPr>
      </w:pPr>
    </w:p>
    <w:p w14:paraId="1A278DAF" w14:textId="77777777" w:rsidR="00EF72A7" w:rsidRPr="00B27C10" w:rsidRDefault="00EF72A7" w:rsidP="00EF72A7">
      <w:pPr>
        <w:autoSpaceDE w:val="0"/>
        <w:autoSpaceDN w:val="0"/>
        <w:adjustRightInd w:val="0"/>
        <w:ind w:hanging="2"/>
        <w:jc w:val="both"/>
        <w:rPr>
          <w:rFonts w:ascii="Arial" w:hAnsi="Arial" w:cs="Arial"/>
          <w:lang w:val="uk-UA"/>
        </w:rPr>
      </w:pPr>
      <w:r w:rsidRPr="00B27C10">
        <w:rPr>
          <w:rFonts w:ascii="Arial" w:hAnsi="Arial" w:cs="Arial"/>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14:paraId="7A73260C" w14:textId="144151F1" w:rsidR="00EF72A7" w:rsidRDefault="00EF72A7" w:rsidP="00EF72A7">
      <w:pPr>
        <w:ind w:hanging="2"/>
        <w:jc w:val="both"/>
        <w:rPr>
          <w:rFonts w:ascii="Arial" w:hAnsi="Arial" w:cs="Arial"/>
          <w:lang w:val="uk-UA"/>
        </w:rPr>
      </w:pPr>
    </w:p>
    <w:p w14:paraId="28F14E70" w14:textId="4C5AF365" w:rsidR="00A80DEF" w:rsidRDefault="00A80DEF" w:rsidP="00EF72A7">
      <w:pPr>
        <w:ind w:hanging="2"/>
        <w:jc w:val="both"/>
        <w:rPr>
          <w:rFonts w:ascii="Arial" w:hAnsi="Arial" w:cs="Arial"/>
          <w:lang w:val="uk-UA"/>
        </w:rPr>
      </w:pPr>
    </w:p>
    <w:p w14:paraId="58383D93" w14:textId="009F0454" w:rsidR="00A80DEF" w:rsidRDefault="00A80DEF" w:rsidP="00EF72A7">
      <w:pPr>
        <w:ind w:hanging="2"/>
        <w:jc w:val="both"/>
        <w:rPr>
          <w:rFonts w:ascii="Arial" w:hAnsi="Arial" w:cs="Arial"/>
          <w:lang w:val="uk-UA"/>
        </w:rPr>
      </w:pPr>
    </w:p>
    <w:p w14:paraId="6F75A869" w14:textId="0FCAB032" w:rsidR="00A80DEF" w:rsidRDefault="00A80DEF" w:rsidP="00EF72A7">
      <w:pPr>
        <w:ind w:hanging="2"/>
        <w:jc w:val="both"/>
        <w:rPr>
          <w:rFonts w:ascii="Arial" w:hAnsi="Arial" w:cs="Arial"/>
          <w:lang w:val="uk-UA"/>
        </w:rPr>
      </w:pPr>
    </w:p>
    <w:p w14:paraId="6DD62A54" w14:textId="4C22D33F" w:rsidR="00A80DEF" w:rsidRDefault="00A80DEF" w:rsidP="00EF72A7">
      <w:pPr>
        <w:ind w:hanging="2"/>
        <w:jc w:val="both"/>
        <w:rPr>
          <w:rFonts w:ascii="Arial" w:hAnsi="Arial" w:cs="Arial"/>
          <w:lang w:val="uk-UA"/>
        </w:rPr>
      </w:pPr>
    </w:p>
    <w:p w14:paraId="6F0F061B" w14:textId="2E6A1B11" w:rsidR="00A80DEF" w:rsidRDefault="00A80DEF" w:rsidP="00EF72A7">
      <w:pPr>
        <w:ind w:hanging="2"/>
        <w:jc w:val="both"/>
        <w:rPr>
          <w:rFonts w:ascii="Arial" w:hAnsi="Arial" w:cs="Arial"/>
          <w:lang w:val="uk-UA"/>
        </w:rPr>
      </w:pPr>
    </w:p>
    <w:p w14:paraId="379D2C53" w14:textId="23BA3B21" w:rsidR="00A80DEF" w:rsidRDefault="00A80DEF" w:rsidP="00EF72A7">
      <w:pPr>
        <w:ind w:hanging="2"/>
        <w:jc w:val="both"/>
        <w:rPr>
          <w:rFonts w:ascii="Arial" w:hAnsi="Arial" w:cs="Arial"/>
          <w:lang w:val="uk-UA"/>
        </w:rPr>
      </w:pPr>
    </w:p>
    <w:p w14:paraId="3A7B25B3" w14:textId="21620D29" w:rsidR="00A80DEF" w:rsidRDefault="00A80DEF" w:rsidP="00EF72A7">
      <w:pPr>
        <w:ind w:hanging="2"/>
        <w:jc w:val="both"/>
        <w:rPr>
          <w:rFonts w:ascii="Arial" w:hAnsi="Arial" w:cs="Arial"/>
          <w:lang w:val="uk-UA"/>
        </w:rPr>
      </w:pPr>
    </w:p>
    <w:p w14:paraId="499F9C29" w14:textId="0B36A890" w:rsidR="00A80DEF" w:rsidRDefault="00A80DEF" w:rsidP="00EF72A7">
      <w:pPr>
        <w:ind w:hanging="2"/>
        <w:jc w:val="both"/>
        <w:rPr>
          <w:rFonts w:ascii="Arial" w:hAnsi="Arial" w:cs="Arial"/>
          <w:lang w:val="uk-UA"/>
        </w:rPr>
      </w:pPr>
    </w:p>
    <w:p w14:paraId="4AED63B8" w14:textId="101767A8" w:rsidR="00A80DEF" w:rsidRDefault="00A80DEF" w:rsidP="00EF72A7">
      <w:pPr>
        <w:ind w:hanging="2"/>
        <w:jc w:val="both"/>
        <w:rPr>
          <w:rFonts w:ascii="Arial" w:hAnsi="Arial" w:cs="Arial"/>
          <w:lang w:val="uk-UA"/>
        </w:rPr>
      </w:pPr>
    </w:p>
    <w:p w14:paraId="6CF05B64" w14:textId="5BEEF07B" w:rsidR="00A80DEF" w:rsidRDefault="00A80DEF" w:rsidP="00EF72A7">
      <w:pPr>
        <w:ind w:hanging="2"/>
        <w:jc w:val="both"/>
        <w:rPr>
          <w:rFonts w:ascii="Arial" w:hAnsi="Arial" w:cs="Arial"/>
          <w:lang w:val="uk-UA"/>
        </w:rPr>
      </w:pPr>
    </w:p>
    <w:p w14:paraId="788C80E9" w14:textId="413A6FDE" w:rsidR="00A80DEF" w:rsidRDefault="00A80DEF" w:rsidP="00EF72A7">
      <w:pPr>
        <w:ind w:hanging="2"/>
        <w:jc w:val="both"/>
        <w:rPr>
          <w:rFonts w:ascii="Arial" w:hAnsi="Arial" w:cs="Arial"/>
          <w:lang w:val="uk-UA"/>
        </w:rPr>
      </w:pPr>
    </w:p>
    <w:p w14:paraId="79E26FFC" w14:textId="7EEF1CAA" w:rsidR="00A80DEF" w:rsidRDefault="00A80DEF" w:rsidP="00EF72A7">
      <w:pPr>
        <w:ind w:hanging="2"/>
        <w:jc w:val="both"/>
        <w:rPr>
          <w:rFonts w:ascii="Arial" w:hAnsi="Arial" w:cs="Arial"/>
          <w:lang w:val="uk-UA"/>
        </w:rPr>
      </w:pPr>
    </w:p>
    <w:p w14:paraId="362BAB5B" w14:textId="445996CD" w:rsidR="00A80DEF" w:rsidRDefault="00A80DEF" w:rsidP="00EF72A7">
      <w:pPr>
        <w:ind w:hanging="2"/>
        <w:jc w:val="both"/>
        <w:rPr>
          <w:rFonts w:ascii="Arial" w:hAnsi="Arial" w:cs="Arial"/>
          <w:lang w:val="uk-UA"/>
        </w:rPr>
      </w:pPr>
    </w:p>
    <w:p w14:paraId="3BFB2105" w14:textId="2C2EA1E5" w:rsidR="00A80DEF" w:rsidRDefault="00A80DEF" w:rsidP="00EF72A7">
      <w:pPr>
        <w:ind w:hanging="2"/>
        <w:jc w:val="both"/>
        <w:rPr>
          <w:rFonts w:ascii="Arial" w:hAnsi="Arial" w:cs="Arial"/>
          <w:lang w:val="uk-UA"/>
        </w:rPr>
      </w:pPr>
    </w:p>
    <w:p w14:paraId="1405A94F" w14:textId="77777777" w:rsidR="00A80DEF" w:rsidRPr="00B27C10" w:rsidRDefault="00A80DEF" w:rsidP="00EF72A7">
      <w:pPr>
        <w:ind w:hanging="2"/>
        <w:jc w:val="both"/>
        <w:rPr>
          <w:rFonts w:ascii="Arial" w:hAnsi="Arial" w:cs="Arial"/>
          <w:lang w:val="uk-UA"/>
        </w:rPr>
      </w:pPr>
    </w:p>
    <w:p w14:paraId="39DC12AA" w14:textId="77777777" w:rsidR="00406F9C" w:rsidRPr="00BC56C9" w:rsidRDefault="00406F9C" w:rsidP="00406F9C">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4AC4C9E4" w14:textId="77777777" w:rsidR="00406F9C" w:rsidRPr="00BC56C9" w:rsidRDefault="00406F9C" w:rsidP="00406F9C">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7A820A43" w14:textId="77777777" w:rsidR="00406F9C" w:rsidRPr="00BC56C9" w:rsidRDefault="00406F9C" w:rsidP="00406F9C">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69D0B5C2" w14:textId="77777777" w:rsidR="00406F9C" w:rsidRPr="00BC56C9" w:rsidRDefault="00406F9C" w:rsidP="00406F9C">
      <w:pPr>
        <w:spacing w:after="0"/>
        <w:rPr>
          <w:rFonts w:ascii="Arial" w:hAnsi="Arial" w:cs="Arial"/>
          <w:lang w:val="uk-UA"/>
        </w:rPr>
      </w:pPr>
      <w:r w:rsidRPr="00BC56C9">
        <w:rPr>
          <w:rFonts w:ascii="Arial" w:hAnsi="Arial" w:cs="Arial"/>
          <w:lang w:val="uk-UA"/>
        </w:rPr>
        <w:t>_______ (число) _________________ (місяць) 20________ (рік).</w:t>
      </w:r>
    </w:p>
    <w:p w14:paraId="7F9B29BB" w14:textId="14AB3B5F" w:rsidR="00406F9C" w:rsidRPr="00C33963" w:rsidRDefault="00406F9C" w:rsidP="00406F9C">
      <w:pPr>
        <w:spacing w:after="0" w:line="240" w:lineRule="auto"/>
        <w:jc w:val="center"/>
        <w:rPr>
          <w:rFonts w:ascii="Arial" w:hAnsi="Arial" w:cs="Arial"/>
          <w:b/>
          <w:lang w:val="uk-UA"/>
        </w:rPr>
      </w:pPr>
      <w:r w:rsidRPr="00BC56C9">
        <w:rPr>
          <w:rFonts w:ascii="Arial" w:hAnsi="Arial" w:cs="Arial"/>
          <w:lang w:val="uk-UA"/>
        </w:rPr>
        <w:t>___</w:t>
      </w:r>
      <w:r>
        <w:rPr>
          <w:rFonts w:ascii="Arial" w:hAnsi="Arial" w:cs="Arial"/>
          <w:lang w:val="uk-UA"/>
        </w:rPr>
        <w:t xml:space="preserve">_____________________ (підпис) </w:t>
      </w:r>
      <w:r>
        <w:rPr>
          <w:rFonts w:ascii="Arial" w:hAnsi="Arial" w:cs="Arial"/>
          <w:lang w:val="uk-UA"/>
        </w:rPr>
        <w:br w:type="page"/>
      </w:r>
      <w:r w:rsidRPr="00C33963">
        <w:rPr>
          <w:rFonts w:ascii="Arial" w:hAnsi="Arial" w:cs="Arial"/>
          <w:b/>
          <w:lang w:val="uk-UA"/>
        </w:rPr>
        <w:lastRenderedPageBreak/>
        <w:t>Додаток №</w:t>
      </w:r>
      <w:r>
        <w:rPr>
          <w:rFonts w:ascii="Arial" w:hAnsi="Arial" w:cs="Arial"/>
          <w:b/>
          <w:lang w:val="uk-UA"/>
        </w:rPr>
        <w:t>3</w:t>
      </w:r>
      <w:r w:rsidRPr="00C33963">
        <w:rPr>
          <w:rFonts w:ascii="Arial" w:hAnsi="Arial" w:cs="Arial"/>
          <w:b/>
          <w:lang w:val="uk-UA"/>
        </w:rPr>
        <w:t xml:space="preserve"> </w:t>
      </w:r>
    </w:p>
    <w:p w14:paraId="213E9600" w14:textId="77777777" w:rsidR="00406F9C" w:rsidRPr="005E5A45" w:rsidRDefault="00406F9C" w:rsidP="00406F9C">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sidRPr="005E5A45">
        <w:rPr>
          <w:rFonts w:ascii="Arial" w:hAnsi="Arial" w:cs="Arial"/>
          <w:b/>
          <w:bCs/>
          <w:lang w:val="uk-UA"/>
        </w:rPr>
        <w:t>зарядних станцій, ламп настільних, павербанків.</w:t>
      </w:r>
    </w:p>
    <w:p w14:paraId="001FDC73" w14:textId="77777777" w:rsidR="00406F9C" w:rsidRPr="00F21D83" w:rsidRDefault="00406F9C" w:rsidP="00406F9C">
      <w:pPr>
        <w:spacing w:after="0" w:line="240" w:lineRule="auto"/>
        <w:jc w:val="center"/>
        <w:rPr>
          <w:rFonts w:ascii="Arial" w:hAnsi="Arial" w:cs="Arial"/>
          <w:b/>
          <w:bCs/>
          <w:lang w:val="uk-UA"/>
        </w:rPr>
      </w:pPr>
    </w:p>
    <w:p w14:paraId="6158EAD6" w14:textId="77777777" w:rsidR="00406F9C" w:rsidRPr="00C33963" w:rsidRDefault="00406F9C" w:rsidP="00406F9C">
      <w:pPr>
        <w:spacing w:after="0" w:line="240" w:lineRule="auto"/>
        <w:jc w:val="center"/>
        <w:rPr>
          <w:rFonts w:ascii="Arial" w:hAnsi="Arial" w:cs="Arial"/>
          <w:b/>
          <w:lang w:val="uk-UA"/>
        </w:rPr>
      </w:pPr>
      <w:r w:rsidRPr="00C33963">
        <w:rPr>
          <w:rFonts w:ascii="Arial" w:hAnsi="Arial" w:cs="Arial"/>
          <w:b/>
          <w:lang w:val="uk-UA"/>
        </w:rPr>
        <w:t>Відповідність технічним вимогам</w:t>
      </w:r>
    </w:p>
    <w:tbl>
      <w:tblPr>
        <w:tblW w:w="10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1"/>
        <w:gridCol w:w="4900"/>
      </w:tblGrid>
      <w:tr w:rsidR="00406F9C" w:rsidRPr="004026CA" w14:paraId="11232FA8" w14:textId="77777777" w:rsidTr="00406F9C">
        <w:trPr>
          <w:trHeight w:val="740"/>
        </w:trPr>
        <w:tc>
          <w:tcPr>
            <w:tcW w:w="5431" w:type="dxa"/>
          </w:tcPr>
          <w:p w14:paraId="2B360363" w14:textId="77777777" w:rsidR="00406F9C" w:rsidRPr="004026CA" w:rsidRDefault="00406F9C" w:rsidP="00406F9C">
            <w:pPr>
              <w:jc w:val="center"/>
              <w:rPr>
                <w:rFonts w:ascii="Arial" w:hAnsi="Arial" w:cs="Arial"/>
                <w:b/>
                <w:lang w:val="uk-UA"/>
              </w:rPr>
            </w:pPr>
            <w:r w:rsidRPr="004026CA">
              <w:rPr>
                <w:rFonts w:ascii="Arial" w:hAnsi="Arial" w:cs="Arial"/>
                <w:b/>
                <w:lang w:val="uk-UA"/>
              </w:rPr>
              <w:t>№ Лоту</w:t>
            </w:r>
          </w:p>
          <w:p w14:paraId="522CC78D" w14:textId="77777777" w:rsidR="00406F9C" w:rsidRPr="004026CA" w:rsidRDefault="00406F9C" w:rsidP="00406F9C">
            <w:pPr>
              <w:jc w:val="center"/>
              <w:rPr>
                <w:rFonts w:ascii="Arial" w:hAnsi="Arial" w:cs="Arial"/>
                <w:b/>
                <w:lang w:val="uk-UA"/>
              </w:rPr>
            </w:pPr>
            <w:r w:rsidRPr="004026CA">
              <w:rPr>
                <w:rFonts w:ascii="Arial" w:hAnsi="Arial" w:cs="Arial"/>
                <w:b/>
                <w:lang w:val="uk-UA"/>
              </w:rPr>
              <w:t>Назва параметру</w:t>
            </w:r>
          </w:p>
        </w:tc>
        <w:tc>
          <w:tcPr>
            <w:tcW w:w="4900" w:type="dxa"/>
            <w:shd w:val="clear" w:color="auto" w:fill="auto"/>
            <w:noWrap/>
          </w:tcPr>
          <w:p w14:paraId="1AF05D38" w14:textId="77777777" w:rsidR="00406F9C" w:rsidRPr="004026CA" w:rsidRDefault="00406F9C" w:rsidP="00406F9C">
            <w:pPr>
              <w:jc w:val="center"/>
              <w:rPr>
                <w:rFonts w:ascii="Arial" w:hAnsi="Arial" w:cs="Arial"/>
                <w:b/>
                <w:lang w:val="uk-UA"/>
              </w:rPr>
            </w:pPr>
            <w:r w:rsidRPr="004026CA">
              <w:rPr>
                <w:rFonts w:ascii="Arial" w:hAnsi="Arial" w:cs="Arial"/>
                <w:b/>
                <w:lang w:val="uk-UA"/>
              </w:rPr>
              <w:t xml:space="preserve">Характеристики параметру </w:t>
            </w:r>
          </w:p>
          <w:p w14:paraId="1234DD87" w14:textId="77777777" w:rsidR="00406F9C" w:rsidRPr="004026CA" w:rsidRDefault="00406F9C" w:rsidP="00406F9C">
            <w:pPr>
              <w:jc w:val="center"/>
              <w:rPr>
                <w:rFonts w:ascii="Arial" w:hAnsi="Arial" w:cs="Arial"/>
                <w:b/>
                <w:lang w:val="uk-UA"/>
              </w:rPr>
            </w:pPr>
            <w:r w:rsidRPr="004026CA">
              <w:rPr>
                <w:rFonts w:ascii="Arial" w:hAnsi="Arial" w:cs="Arial"/>
                <w:b/>
                <w:lang w:val="uk-UA"/>
              </w:rPr>
              <w:t>для закупівлі</w:t>
            </w:r>
          </w:p>
        </w:tc>
      </w:tr>
      <w:tr w:rsidR="00406F9C" w:rsidRPr="00937BA6" w14:paraId="4EDC94EE" w14:textId="77777777" w:rsidTr="00406F9C">
        <w:trPr>
          <w:trHeight w:val="262"/>
        </w:trPr>
        <w:tc>
          <w:tcPr>
            <w:tcW w:w="5431" w:type="dxa"/>
          </w:tcPr>
          <w:p w14:paraId="0DCE0BF8" w14:textId="77777777" w:rsidR="00406F9C" w:rsidRPr="00406F9C" w:rsidRDefault="00406F9C" w:rsidP="00406F9C">
            <w:pPr>
              <w:spacing w:after="0" w:line="240" w:lineRule="auto"/>
              <w:rPr>
                <w:rFonts w:ascii="Arial" w:hAnsi="Arial" w:cs="Arial"/>
                <w:b/>
                <w:color w:val="002060"/>
                <w:sz w:val="20"/>
                <w:szCs w:val="20"/>
                <w:lang w:val="uk-UA"/>
              </w:rPr>
            </w:pPr>
            <w:r w:rsidRPr="00406F9C">
              <w:rPr>
                <w:rFonts w:ascii="Arial" w:hAnsi="Arial" w:cs="Arial"/>
                <w:b/>
                <w:color w:val="002060"/>
                <w:sz w:val="20"/>
                <w:szCs w:val="20"/>
                <w:lang w:val="uk-UA"/>
              </w:rPr>
              <w:t xml:space="preserve">Лот №1. </w:t>
            </w:r>
            <w:r w:rsidRPr="00406F9C">
              <w:rPr>
                <w:rFonts w:ascii="Arial" w:eastAsia="Times New Roman" w:hAnsi="Arial" w:cs="Arial"/>
                <w:b/>
                <w:color w:val="002060"/>
                <w:sz w:val="20"/>
                <w:szCs w:val="20"/>
                <w:lang w:val="uk-UA" w:eastAsia="ru-RU"/>
              </w:rPr>
              <w:t>Зарядна станція</w:t>
            </w:r>
            <w:r w:rsidRPr="00406F9C">
              <w:rPr>
                <w:rFonts w:ascii="Arial" w:hAnsi="Arial" w:cs="Arial"/>
                <w:b/>
                <w:color w:val="002060"/>
                <w:sz w:val="20"/>
                <w:szCs w:val="20"/>
                <w:lang w:val="uk-UA"/>
              </w:rPr>
              <w:t xml:space="preserve"> </w:t>
            </w:r>
          </w:p>
          <w:p w14:paraId="580C34DB" w14:textId="14229580"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Місткість зарядної станції, Вт*год</w:t>
            </w:r>
            <w:r>
              <w:rPr>
                <w:rFonts w:ascii="Arial" w:hAnsi="Arial" w:cs="Arial"/>
                <w:b/>
                <w:sz w:val="20"/>
                <w:szCs w:val="20"/>
                <w:lang w:val="uk-UA"/>
              </w:rPr>
              <w:t xml:space="preserve">: </w:t>
            </w:r>
            <w:r>
              <w:rPr>
                <w:rFonts w:ascii="Arial" w:hAnsi="Arial" w:cs="Arial"/>
                <w:sz w:val="20"/>
                <w:szCs w:val="20"/>
                <w:lang w:val="uk-UA"/>
              </w:rPr>
              <w:t xml:space="preserve">Від </w:t>
            </w:r>
            <w:r w:rsidRPr="003825E4">
              <w:rPr>
                <w:rFonts w:ascii="Arial" w:hAnsi="Arial" w:cs="Arial"/>
                <w:sz w:val="20"/>
                <w:szCs w:val="20"/>
                <w:lang w:val="uk-UA"/>
              </w:rPr>
              <w:t>1152</w:t>
            </w:r>
          </w:p>
          <w:p w14:paraId="67548967"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Тип акумуляторів</w:t>
            </w:r>
            <w:r>
              <w:rPr>
                <w:rFonts w:ascii="Arial" w:hAnsi="Arial" w:cs="Arial"/>
                <w:b/>
                <w:sz w:val="20"/>
                <w:szCs w:val="20"/>
                <w:lang w:val="uk-UA"/>
              </w:rPr>
              <w:t xml:space="preserve">: </w:t>
            </w:r>
            <w:r w:rsidRPr="003825E4">
              <w:rPr>
                <w:rFonts w:ascii="Arial" w:hAnsi="Arial" w:cs="Arial"/>
                <w:sz w:val="20"/>
                <w:szCs w:val="20"/>
                <w:lang w:val="uk-UA"/>
              </w:rPr>
              <w:t xml:space="preserve">Літій-залізо-фосфатні </w:t>
            </w:r>
          </w:p>
          <w:p w14:paraId="31281813"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Тип (версія) розеток</w:t>
            </w:r>
            <w:r>
              <w:rPr>
                <w:rFonts w:ascii="Arial" w:hAnsi="Arial" w:cs="Arial"/>
                <w:b/>
                <w:sz w:val="20"/>
                <w:szCs w:val="20"/>
                <w:lang w:val="uk-UA"/>
              </w:rPr>
              <w:t xml:space="preserve">: </w:t>
            </w:r>
            <w:r w:rsidRPr="003825E4">
              <w:rPr>
                <w:rFonts w:ascii="Arial" w:hAnsi="Arial" w:cs="Arial"/>
                <w:sz w:val="20"/>
                <w:szCs w:val="20"/>
                <w:lang w:val="uk-UA"/>
              </w:rPr>
              <w:t>Європейська</w:t>
            </w:r>
          </w:p>
          <w:p w14:paraId="6A305AB4"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Вихідні інтерфейси</w:t>
            </w:r>
            <w:r>
              <w:rPr>
                <w:rFonts w:ascii="Arial" w:hAnsi="Arial" w:cs="Arial"/>
                <w:b/>
                <w:sz w:val="20"/>
                <w:szCs w:val="20"/>
                <w:lang w:val="uk-UA"/>
              </w:rPr>
              <w:t xml:space="preserve">: </w:t>
            </w:r>
            <w:r w:rsidRPr="003825E4">
              <w:rPr>
                <w:rFonts w:ascii="Arial" w:hAnsi="Arial" w:cs="Arial"/>
                <w:sz w:val="20"/>
                <w:szCs w:val="20"/>
                <w:lang w:val="uk-UA"/>
              </w:rPr>
              <w:t>USB Type A</w:t>
            </w:r>
            <w:r>
              <w:rPr>
                <w:rFonts w:ascii="Arial" w:hAnsi="Arial" w:cs="Arial"/>
                <w:sz w:val="20"/>
                <w:szCs w:val="20"/>
                <w:lang w:val="uk-UA"/>
              </w:rPr>
              <w:t>,</w:t>
            </w:r>
            <w:r w:rsidRPr="003825E4">
              <w:rPr>
                <w:rFonts w:ascii="Arial" w:hAnsi="Arial" w:cs="Arial"/>
                <w:sz w:val="20"/>
                <w:szCs w:val="20"/>
                <w:lang w:val="uk-UA"/>
              </w:rPr>
              <w:t>USB Type C</w:t>
            </w:r>
            <w:r>
              <w:rPr>
                <w:rFonts w:ascii="Arial" w:hAnsi="Arial" w:cs="Arial"/>
                <w:sz w:val="20"/>
                <w:szCs w:val="20"/>
                <w:lang w:val="uk-UA"/>
              </w:rPr>
              <w:t xml:space="preserve">, </w:t>
            </w:r>
            <w:r w:rsidRPr="003825E4">
              <w:rPr>
                <w:rFonts w:ascii="Arial" w:hAnsi="Arial" w:cs="Arial"/>
                <w:sz w:val="20"/>
                <w:szCs w:val="20"/>
                <w:lang w:val="uk-UA"/>
              </w:rPr>
              <w:t>Гніздо прикурювача</w:t>
            </w:r>
            <w:r>
              <w:rPr>
                <w:rFonts w:ascii="Arial" w:hAnsi="Arial" w:cs="Arial"/>
                <w:sz w:val="20"/>
                <w:szCs w:val="20"/>
                <w:lang w:val="uk-UA"/>
              </w:rPr>
              <w:t xml:space="preserve">, </w:t>
            </w:r>
            <w:r w:rsidRPr="003825E4">
              <w:rPr>
                <w:rFonts w:ascii="Arial" w:hAnsi="Arial" w:cs="Arial"/>
                <w:sz w:val="20"/>
                <w:szCs w:val="20"/>
                <w:lang w:val="uk-UA"/>
              </w:rPr>
              <w:t>Розетка 230 В</w:t>
            </w:r>
            <w:r>
              <w:rPr>
                <w:rFonts w:ascii="Arial" w:hAnsi="Arial" w:cs="Arial"/>
                <w:sz w:val="20"/>
                <w:szCs w:val="20"/>
                <w:lang w:val="uk-UA"/>
              </w:rPr>
              <w:t>, П</w:t>
            </w:r>
            <w:r w:rsidRPr="003825E4">
              <w:rPr>
                <w:rFonts w:ascii="Arial" w:hAnsi="Arial" w:cs="Arial"/>
                <w:sz w:val="20"/>
                <w:szCs w:val="20"/>
                <w:lang w:val="uk-UA"/>
              </w:rPr>
              <w:t>орт</w:t>
            </w:r>
            <w:r>
              <w:rPr>
                <w:rFonts w:ascii="Arial" w:hAnsi="Arial" w:cs="Arial"/>
                <w:sz w:val="20"/>
                <w:szCs w:val="20"/>
                <w:lang w:val="uk-UA"/>
              </w:rPr>
              <w:t xml:space="preserve"> USB Type A, П</w:t>
            </w:r>
            <w:r w:rsidRPr="003825E4">
              <w:rPr>
                <w:rFonts w:ascii="Arial" w:hAnsi="Arial" w:cs="Arial"/>
                <w:sz w:val="20"/>
                <w:szCs w:val="20"/>
                <w:lang w:val="uk-UA"/>
              </w:rPr>
              <w:t>орт</w:t>
            </w:r>
            <w:r>
              <w:rPr>
                <w:rFonts w:ascii="Arial" w:hAnsi="Arial" w:cs="Arial"/>
                <w:sz w:val="20"/>
                <w:szCs w:val="20"/>
                <w:lang w:val="uk-UA"/>
              </w:rPr>
              <w:t xml:space="preserve"> USB Type C</w:t>
            </w:r>
          </w:p>
          <w:p w14:paraId="5C14A85F"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Вихідна потужність (загальна), Вт</w:t>
            </w:r>
            <w:r>
              <w:rPr>
                <w:rFonts w:ascii="Arial" w:hAnsi="Arial" w:cs="Arial"/>
                <w:b/>
                <w:sz w:val="20"/>
                <w:szCs w:val="20"/>
                <w:lang w:val="uk-UA"/>
              </w:rPr>
              <w:t xml:space="preserve">: </w:t>
            </w:r>
            <w:r>
              <w:rPr>
                <w:rFonts w:ascii="Arial" w:hAnsi="Arial" w:cs="Arial"/>
                <w:sz w:val="20"/>
                <w:szCs w:val="20"/>
                <w:lang w:val="uk-UA"/>
              </w:rPr>
              <w:t xml:space="preserve">Від </w:t>
            </w:r>
            <w:r w:rsidRPr="003825E4">
              <w:rPr>
                <w:rFonts w:ascii="Arial" w:hAnsi="Arial" w:cs="Arial"/>
                <w:sz w:val="20"/>
                <w:szCs w:val="20"/>
                <w:lang w:val="uk-UA"/>
              </w:rPr>
              <w:t>1800</w:t>
            </w:r>
          </w:p>
          <w:p w14:paraId="1F8C1D74"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Максимальна потужність пристроїв, Вт</w:t>
            </w:r>
            <w:r>
              <w:rPr>
                <w:rFonts w:ascii="Arial" w:hAnsi="Arial" w:cs="Arial"/>
                <w:b/>
                <w:sz w:val="20"/>
                <w:szCs w:val="20"/>
                <w:lang w:val="uk-UA"/>
              </w:rPr>
              <w:t xml:space="preserve">: </w:t>
            </w:r>
            <w:r>
              <w:rPr>
                <w:rFonts w:ascii="Arial" w:hAnsi="Arial" w:cs="Arial"/>
                <w:sz w:val="20"/>
                <w:szCs w:val="20"/>
                <w:lang w:val="uk-UA"/>
              </w:rPr>
              <w:t xml:space="preserve">Від </w:t>
            </w:r>
            <w:r w:rsidRPr="003825E4">
              <w:rPr>
                <w:rFonts w:ascii="Arial" w:hAnsi="Arial" w:cs="Arial"/>
                <w:sz w:val="20"/>
                <w:szCs w:val="20"/>
                <w:lang w:val="uk-UA"/>
              </w:rPr>
              <w:t>2</w:t>
            </w:r>
            <w:r>
              <w:rPr>
                <w:rFonts w:ascii="Arial" w:hAnsi="Arial" w:cs="Arial"/>
                <w:sz w:val="20"/>
                <w:szCs w:val="20"/>
                <w:lang w:val="uk-UA"/>
              </w:rPr>
              <w:t>5</w:t>
            </w:r>
            <w:r w:rsidRPr="003825E4">
              <w:rPr>
                <w:rFonts w:ascii="Arial" w:hAnsi="Arial" w:cs="Arial"/>
                <w:sz w:val="20"/>
                <w:szCs w:val="20"/>
                <w:lang w:val="uk-UA"/>
              </w:rPr>
              <w:t>00</w:t>
            </w:r>
          </w:p>
          <w:p w14:paraId="5D52B5EB" w14:textId="77777777" w:rsidR="00406F9C" w:rsidRPr="003825E4" w:rsidRDefault="00406F9C" w:rsidP="00406F9C">
            <w:pPr>
              <w:spacing w:after="0" w:line="240" w:lineRule="auto"/>
              <w:rPr>
                <w:rFonts w:ascii="Arial" w:hAnsi="Arial" w:cs="Arial"/>
                <w:sz w:val="20"/>
                <w:szCs w:val="20"/>
                <w:lang w:val="uk-UA"/>
              </w:rPr>
            </w:pPr>
            <w:r w:rsidRPr="005E5A45">
              <w:rPr>
                <w:rFonts w:ascii="Arial" w:hAnsi="Arial" w:cs="Arial"/>
                <w:b/>
                <w:sz w:val="20"/>
                <w:szCs w:val="20"/>
                <w:lang w:val="uk-UA"/>
              </w:rPr>
              <w:t>Тип заряджання станції:</w:t>
            </w:r>
            <w:r>
              <w:rPr>
                <w:rFonts w:ascii="Arial" w:hAnsi="Arial" w:cs="Arial"/>
                <w:b/>
                <w:sz w:val="20"/>
                <w:szCs w:val="20"/>
                <w:lang w:val="uk-UA"/>
              </w:rPr>
              <w:t xml:space="preserve"> </w:t>
            </w:r>
            <w:r w:rsidRPr="003825E4">
              <w:rPr>
                <w:rFonts w:ascii="Arial" w:hAnsi="Arial" w:cs="Arial"/>
                <w:sz w:val="20"/>
                <w:szCs w:val="20"/>
                <w:lang w:val="uk-UA"/>
              </w:rPr>
              <w:t>Від мережі</w:t>
            </w:r>
            <w:r>
              <w:rPr>
                <w:rFonts w:ascii="Arial" w:hAnsi="Arial" w:cs="Arial"/>
                <w:sz w:val="20"/>
                <w:szCs w:val="20"/>
                <w:lang w:val="uk-UA"/>
              </w:rPr>
              <w:t>, з</w:t>
            </w:r>
            <w:r w:rsidRPr="003825E4">
              <w:rPr>
                <w:rFonts w:ascii="Arial" w:hAnsi="Arial" w:cs="Arial"/>
                <w:sz w:val="20"/>
                <w:szCs w:val="20"/>
                <w:lang w:val="uk-UA"/>
              </w:rPr>
              <w:t>аряджання від автомобіля</w:t>
            </w:r>
            <w:r>
              <w:rPr>
                <w:rFonts w:ascii="Arial" w:hAnsi="Arial" w:cs="Arial"/>
                <w:sz w:val="20"/>
                <w:szCs w:val="20"/>
                <w:lang w:val="uk-UA"/>
              </w:rPr>
              <w:t>.</w:t>
            </w:r>
          </w:p>
          <w:p w14:paraId="4919DCDA"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Особливості</w:t>
            </w:r>
            <w:r>
              <w:rPr>
                <w:rFonts w:ascii="Arial" w:hAnsi="Arial" w:cs="Arial"/>
                <w:b/>
                <w:sz w:val="20"/>
                <w:szCs w:val="20"/>
                <w:lang w:val="uk-UA"/>
              </w:rPr>
              <w:t xml:space="preserve">: </w:t>
            </w:r>
            <w:r w:rsidRPr="003825E4">
              <w:rPr>
                <w:rFonts w:ascii="Arial" w:hAnsi="Arial" w:cs="Arial"/>
                <w:sz w:val="20"/>
                <w:szCs w:val="20"/>
                <w:lang w:val="uk-UA"/>
              </w:rPr>
              <w:t>Швидке заряджання батареї</w:t>
            </w:r>
            <w:r>
              <w:rPr>
                <w:rFonts w:ascii="Arial" w:hAnsi="Arial" w:cs="Arial"/>
                <w:sz w:val="20"/>
                <w:szCs w:val="20"/>
                <w:lang w:val="uk-UA"/>
              </w:rPr>
              <w:t xml:space="preserve">; </w:t>
            </w:r>
            <w:r w:rsidRPr="003825E4">
              <w:rPr>
                <w:rFonts w:ascii="Arial" w:hAnsi="Arial" w:cs="Arial"/>
                <w:sz w:val="20"/>
                <w:szCs w:val="20"/>
                <w:lang w:val="uk-UA"/>
              </w:rPr>
              <w:t>Максимальна потужність заряджання (220В), Вт</w:t>
            </w:r>
            <w:r>
              <w:rPr>
                <w:rFonts w:ascii="Arial" w:hAnsi="Arial" w:cs="Arial"/>
                <w:sz w:val="20"/>
                <w:szCs w:val="20"/>
                <w:lang w:val="uk-UA"/>
              </w:rPr>
              <w:t xml:space="preserve"> </w:t>
            </w:r>
            <w:r w:rsidRPr="003825E4">
              <w:rPr>
                <w:rFonts w:ascii="Arial" w:hAnsi="Arial" w:cs="Arial"/>
                <w:sz w:val="20"/>
                <w:szCs w:val="20"/>
                <w:lang w:val="uk-UA"/>
              </w:rPr>
              <w:t>1440</w:t>
            </w:r>
          </w:p>
          <w:p w14:paraId="003A60EE"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Функції зарядки</w:t>
            </w:r>
            <w:r>
              <w:rPr>
                <w:rFonts w:ascii="Arial" w:hAnsi="Arial" w:cs="Arial"/>
                <w:b/>
                <w:sz w:val="20"/>
                <w:szCs w:val="20"/>
                <w:lang w:val="uk-UA"/>
              </w:rPr>
              <w:t xml:space="preserve">: </w:t>
            </w:r>
            <w:r w:rsidRPr="003825E4">
              <w:rPr>
                <w:rFonts w:ascii="Arial" w:hAnsi="Arial" w:cs="Arial"/>
                <w:sz w:val="20"/>
                <w:szCs w:val="20"/>
                <w:lang w:val="uk-UA"/>
              </w:rPr>
              <w:t>Power Delivery</w:t>
            </w:r>
            <w:r>
              <w:rPr>
                <w:rFonts w:ascii="Arial" w:hAnsi="Arial" w:cs="Arial"/>
                <w:sz w:val="20"/>
                <w:szCs w:val="20"/>
                <w:lang w:val="uk-UA"/>
              </w:rPr>
              <w:t xml:space="preserve">, </w:t>
            </w:r>
            <w:r w:rsidRPr="003825E4">
              <w:rPr>
                <w:rFonts w:ascii="Arial" w:hAnsi="Arial" w:cs="Arial"/>
                <w:sz w:val="20"/>
                <w:szCs w:val="20"/>
                <w:lang w:val="uk-UA"/>
              </w:rPr>
              <w:t>QC швидка зарядка 2.0</w:t>
            </w:r>
            <w:r>
              <w:rPr>
                <w:rFonts w:ascii="Arial" w:hAnsi="Arial" w:cs="Arial"/>
                <w:sz w:val="20"/>
                <w:szCs w:val="20"/>
                <w:lang w:val="uk-UA"/>
              </w:rPr>
              <w:t xml:space="preserve">, </w:t>
            </w:r>
            <w:r w:rsidRPr="003825E4">
              <w:rPr>
                <w:rFonts w:ascii="Arial" w:hAnsi="Arial" w:cs="Arial"/>
                <w:sz w:val="20"/>
                <w:szCs w:val="20"/>
                <w:lang w:val="uk-UA"/>
              </w:rPr>
              <w:t>QC швидка зарядка 3.0</w:t>
            </w:r>
            <w:r>
              <w:rPr>
                <w:rFonts w:ascii="Arial" w:hAnsi="Arial" w:cs="Arial"/>
                <w:sz w:val="20"/>
                <w:szCs w:val="20"/>
                <w:lang w:val="uk-UA"/>
              </w:rPr>
              <w:t xml:space="preserve">, </w:t>
            </w:r>
            <w:r w:rsidRPr="003825E4">
              <w:rPr>
                <w:rFonts w:ascii="Arial" w:hAnsi="Arial" w:cs="Arial"/>
                <w:sz w:val="20"/>
                <w:szCs w:val="20"/>
                <w:lang w:val="uk-UA"/>
              </w:rPr>
              <w:t>Qi стандарт</w:t>
            </w:r>
            <w:r>
              <w:rPr>
                <w:rFonts w:ascii="Arial" w:hAnsi="Arial" w:cs="Arial"/>
                <w:sz w:val="20"/>
                <w:szCs w:val="20"/>
                <w:lang w:val="uk-UA"/>
              </w:rPr>
              <w:t xml:space="preserve">, </w:t>
            </w:r>
            <w:r w:rsidRPr="003825E4">
              <w:rPr>
                <w:rFonts w:ascii="Arial" w:hAnsi="Arial" w:cs="Arial"/>
                <w:sz w:val="20"/>
                <w:szCs w:val="20"/>
                <w:lang w:val="uk-UA"/>
              </w:rPr>
              <w:t>Наскрізна зарядка</w:t>
            </w:r>
            <w:r>
              <w:rPr>
                <w:rFonts w:ascii="Arial" w:hAnsi="Arial" w:cs="Arial"/>
                <w:sz w:val="20"/>
                <w:szCs w:val="20"/>
                <w:lang w:val="uk-UA"/>
              </w:rPr>
              <w:t>.</w:t>
            </w:r>
          </w:p>
          <w:p w14:paraId="5AA533BF" w14:textId="77777777" w:rsidR="00406F9C" w:rsidRPr="003825E4"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Захист від</w:t>
            </w:r>
            <w:r>
              <w:rPr>
                <w:rFonts w:ascii="Arial" w:hAnsi="Arial" w:cs="Arial"/>
                <w:b/>
                <w:sz w:val="20"/>
                <w:szCs w:val="20"/>
                <w:lang w:val="uk-UA"/>
              </w:rPr>
              <w:t xml:space="preserve">: </w:t>
            </w:r>
            <w:r w:rsidRPr="003825E4">
              <w:rPr>
                <w:rFonts w:ascii="Arial" w:hAnsi="Arial" w:cs="Arial"/>
                <w:sz w:val="20"/>
                <w:szCs w:val="20"/>
                <w:lang w:val="uk-UA"/>
              </w:rPr>
              <w:t>Короткого замикання</w:t>
            </w:r>
            <w:r>
              <w:rPr>
                <w:rFonts w:ascii="Arial" w:hAnsi="Arial" w:cs="Arial"/>
                <w:sz w:val="20"/>
                <w:szCs w:val="20"/>
                <w:lang w:val="uk-UA"/>
              </w:rPr>
              <w:t xml:space="preserve">; </w:t>
            </w:r>
            <w:r w:rsidRPr="003825E4">
              <w:rPr>
                <w:rFonts w:ascii="Arial" w:hAnsi="Arial" w:cs="Arial"/>
                <w:sz w:val="20"/>
                <w:szCs w:val="20"/>
                <w:lang w:val="uk-UA"/>
              </w:rPr>
              <w:t>Надлишкової напруги на виході</w:t>
            </w:r>
            <w:r>
              <w:rPr>
                <w:rFonts w:ascii="Arial" w:hAnsi="Arial" w:cs="Arial"/>
                <w:sz w:val="20"/>
                <w:szCs w:val="20"/>
                <w:lang w:val="uk-UA"/>
              </w:rPr>
              <w:t xml:space="preserve">; </w:t>
            </w:r>
            <w:r w:rsidRPr="003825E4">
              <w:rPr>
                <w:rFonts w:ascii="Arial" w:hAnsi="Arial" w:cs="Arial"/>
                <w:sz w:val="20"/>
                <w:szCs w:val="20"/>
                <w:lang w:val="uk-UA"/>
              </w:rPr>
              <w:t>Надлишкової напруги на вході</w:t>
            </w:r>
            <w:r>
              <w:rPr>
                <w:rFonts w:ascii="Arial" w:hAnsi="Arial" w:cs="Arial"/>
                <w:sz w:val="20"/>
                <w:szCs w:val="20"/>
                <w:lang w:val="uk-UA"/>
              </w:rPr>
              <w:t xml:space="preserve">; </w:t>
            </w:r>
            <w:r w:rsidRPr="003825E4">
              <w:rPr>
                <w:rFonts w:ascii="Arial" w:hAnsi="Arial" w:cs="Arial"/>
                <w:sz w:val="20"/>
                <w:szCs w:val="20"/>
                <w:lang w:val="uk-UA"/>
              </w:rPr>
              <w:t>Перегрівання</w:t>
            </w:r>
            <w:r>
              <w:rPr>
                <w:rFonts w:ascii="Arial" w:hAnsi="Arial" w:cs="Arial"/>
                <w:sz w:val="20"/>
                <w:szCs w:val="20"/>
                <w:lang w:val="uk-UA"/>
              </w:rPr>
              <w:t>;</w:t>
            </w:r>
          </w:p>
          <w:p w14:paraId="0EBF0374" w14:textId="77777777" w:rsidR="00406F9C" w:rsidRPr="003825E4" w:rsidRDefault="00406F9C" w:rsidP="00406F9C">
            <w:pPr>
              <w:spacing w:after="0" w:line="240" w:lineRule="auto"/>
              <w:rPr>
                <w:rFonts w:ascii="Arial" w:hAnsi="Arial" w:cs="Arial"/>
                <w:sz w:val="20"/>
                <w:szCs w:val="20"/>
                <w:lang w:val="uk-UA"/>
              </w:rPr>
            </w:pPr>
            <w:r w:rsidRPr="003825E4">
              <w:rPr>
                <w:rFonts w:ascii="Arial" w:hAnsi="Arial" w:cs="Arial"/>
                <w:sz w:val="20"/>
                <w:szCs w:val="20"/>
                <w:lang w:val="uk-UA"/>
              </w:rPr>
              <w:t>Перезаряджання</w:t>
            </w:r>
          </w:p>
          <w:p w14:paraId="14D1E6C8" w14:textId="50F42B91" w:rsidR="00406F9C" w:rsidRPr="004026CA" w:rsidRDefault="00406F9C" w:rsidP="00406F9C">
            <w:pPr>
              <w:pStyle w:val="a5"/>
              <w:tabs>
                <w:tab w:val="left" w:pos="341"/>
              </w:tabs>
              <w:spacing w:after="0" w:line="240" w:lineRule="auto"/>
              <w:ind w:left="57"/>
              <w:jc w:val="both"/>
              <w:rPr>
                <w:rFonts w:ascii="Arial" w:hAnsi="Arial" w:cs="Arial"/>
                <w:lang w:val="uk-UA"/>
              </w:rPr>
            </w:pPr>
            <w:r w:rsidRPr="00EB5298">
              <w:rPr>
                <w:rFonts w:ascii="Arial" w:hAnsi="Arial" w:cs="Arial"/>
                <w:b/>
                <w:sz w:val="20"/>
                <w:szCs w:val="20"/>
                <w:lang w:val="uk-UA"/>
              </w:rPr>
              <w:t>Час заряджання від мережі</w:t>
            </w:r>
            <w:r>
              <w:rPr>
                <w:rFonts w:ascii="Arial" w:hAnsi="Arial" w:cs="Arial"/>
                <w:b/>
                <w:sz w:val="20"/>
                <w:szCs w:val="20"/>
                <w:lang w:val="uk-UA"/>
              </w:rPr>
              <w:t xml:space="preserve">: </w:t>
            </w:r>
            <w:r>
              <w:rPr>
                <w:rFonts w:ascii="Arial" w:hAnsi="Arial" w:cs="Arial"/>
                <w:sz w:val="20"/>
                <w:szCs w:val="20"/>
                <w:lang w:val="uk-UA"/>
              </w:rPr>
              <w:t>До 3,5</w:t>
            </w:r>
            <w:r w:rsidRPr="003825E4">
              <w:rPr>
                <w:rFonts w:ascii="Arial" w:hAnsi="Arial" w:cs="Arial"/>
                <w:sz w:val="20"/>
                <w:szCs w:val="20"/>
                <w:lang w:val="uk-UA"/>
              </w:rPr>
              <w:t xml:space="preserve"> год</w:t>
            </w:r>
          </w:p>
        </w:tc>
        <w:tc>
          <w:tcPr>
            <w:tcW w:w="4900" w:type="dxa"/>
          </w:tcPr>
          <w:p w14:paraId="7FF3526E" w14:textId="77777777" w:rsidR="00406F9C" w:rsidRPr="00DC4D74" w:rsidRDefault="00406F9C" w:rsidP="00406F9C">
            <w:pPr>
              <w:pStyle w:val="af6"/>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34AE4CFC"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моделі/серійний №:</w:t>
            </w:r>
          </w:p>
          <w:p w14:paraId="1DCC1F50"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ТМ:</w:t>
            </w:r>
          </w:p>
          <w:p w14:paraId="3ADA09A5"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Країна походження:</w:t>
            </w:r>
          </w:p>
          <w:p w14:paraId="59B0C0A7"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Номінальна потужність:</w:t>
            </w:r>
          </w:p>
          <w:p w14:paraId="6CDBABF8"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Пікова потужність: </w:t>
            </w:r>
          </w:p>
          <w:p w14:paraId="4261391D"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Форма вихідного сигналу:</w:t>
            </w:r>
          </w:p>
          <w:p w14:paraId="26D8D64B" w14:textId="77777777" w:rsidR="00406F9C" w:rsidRPr="00DC4D74" w:rsidRDefault="00406F9C" w:rsidP="00406F9C">
            <w:pPr>
              <w:pStyle w:val="af6"/>
              <w:rPr>
                <w:rFonts w:ascii="Arial" w:hAnsi="Arial" w:cs="Arial"/>
                <w:i/>
                <w:sz w:val="18"/>
                <w:szCs w:val="18"/>
                <w:lang w:val="uk-UA"/>
              </w:rPr>
            </w:pPr>
            <w:r w:rsidRPr="00DC4D74">
              <w:rPr>
                <w:rFonts w:ascii="Arial" w:hAnsi="Arial" w:cs="Arial"/>
                <w:sz w:val="18"/>
                <w:szCs w:val="18"/>
                <w:lang w:val="uk-UA"/>
              </w:rPr>
              <w:t xml:space="preserve">Ємність </w:t>
            </w:r>
            <w:r w:rsidRPr="00DC4D74">
              <w:rPr>
                <w:rFonts w:ascii="Arial" w:hAnsi="Arial" w:cs="Arial"/>
                <w:i/>
                <w:sz w:val="18"/>
                <w:szCs w:val="18"/>
                <w:lang w:val="uk-UA"/>
              </w:rPr>
              <w:t>батареї</w:t>
            </w:r>
            <w:r w:rsidRPr="00DC4D74">
              <w:rPr>
                <w:rFonts w:ascii="Arial" w:hAnsi="Arial" w:cs="Arial"/>
                <w:sz w:val="18"/>
                <w:szCs w:val="18"/>
                <w:lang w:val="uk-UA"/>
              </w:rPr>
              <w:t xml:space="preserve"> /акумулятора:</w:t>
            </w:r>
          </w:p>
          <w:p w14:paraId="67A1BD08"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Тип батареї</w:t>
            </w:r>
            <w:r w:rsidRPr="00DC4D74">
              <w:rPr>
                <w:rFonts w:ascii="Arial" w:hAnsi="Arial" w:cs="Arial"/>
                <w:sz w:val="18"/>
                <w:szCs w:val="18"/>
                <w:lang w:val="uk-UA"/>
              </w:rPr>
              <w:t xml:space="preserve"> /акумулятора</w:t>
            </w:r>
            <w:r w:rsidRPr="00DC4D74">
              <w:rPr>
                <w:rFonts w:ascii="Arial" w:hAnsi="Arial" w:cs="Arial"/>
                <w:i/>
                <w:sz w:val="18"/>
                <w:szCs w:val="18"/>
                <w:lang w:val="uk-UA"/>
              </w:rPr>
              <w:t xml:space="preserve">: </w:t>
            </w:r>
          </w:p>
          <w:p w14:paraId="42DDC82E"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Порти/ </w:t>
            </w:r>
            <w:r w:rsidRPr="00DC4D74">
              <w:rPr>
                <w:rFonts w:ascii="Arial" w:hAnsi="Arial" w:cs="Arial"/>
                <w:sz w:val="18"/>
                <w:szCs w:val="18"/>
                <w:lang w:val="uk-UA"/>
              </w:rPr>
              <w:t>інтерфейси</w:t>
            </w:r>
            <w:r w:rsidRPr="00DC4D74">
              <w:rPr>
                <w:rFonts w:ascii="Arial" w:hAnsi="Arial" w:cs="Arial"/>
                <w:i/>
                <w:sz w:val="18"/>
                <w:szCs w:val="18"/>
                <w:lang w:val="uk-UA"/>
              </w:rPr>
              <w:t>:</w:t>
            </w:r>
          </w:p>
          <w:p w14:paraId="5155523E"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Заряджає одночасно пристроїв: </w:t>
            </w:r>
          </w:p>
          <w:p w14:paraId="514103F1"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Час заряду: </w:t>
            </w:r>
          </w:p>
          <w:p w14:paraId="46411236"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Можливості заряджання пристрою:</w:t>
            </w:r>
          </w:p>
          <w:p w14:paraId="49647D67"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Комплектація: </w:t>
            </w:r>
          </w:p>
          <w:p w14:paraId="2F2BC5D1" w14:textId="77777777" w:rsidR="00406F9C" w:rsidRDefault="00406F9C" w:rsidP="00406F9C">
            <w:pPr>
              <w:pStyle w:val="af6"/>
              <w:rPr>
                <w:rFonts w:ascii="Arial" w:hAnsi="Arial" w:cs="Arial"/>
                <w:i/>
                <w:sz w:val="18"/>
                <w:szCs w:val="18"/>
                <w:lang w:val="uk-UA"/>
              </w:rPr>
            </w:pPr>
            <w:r w:rsidRPr="00DC4D74">
              <w:rPr>
                <w:rFonts w:ascii="Arial" w:hAnsi="Arial" w:cs="Arial"/>
                <w:i/>
                <w:sz w:val="18"/>
                <w:szCs w:val="18"/>
                <w:lang w:val="uk-UA"/>
              </w:rPr>
              <w:t>Вага:</w:t>
            </w:r>
          </w:p>
          <w:p w14:paraId="3D509DE5" w14:textId="77777777" w:rsidR="00406F9C" w:rsidRDefault="00406F9C" w:rsidP="00406F9C">
            <w:pPr>
              <w:pStyle w:val="af6"/>
              <w:rPr>
                <w:rFonts w:ascii="Arial" w:eastAsia="Times New Roman" w:hAnsi="Arial" w:cs="Arial"/>
                <w:i/>
                <w:sz w:val="18"/>
                <w:szCs w:val="18"/>
                <w:lang w:val="uk-UA"/>
              </w:rPr>
            </w:pPr>
            <w:r w:rsidRPr="00695EB1">
              <w:rPr>
                <w:rFonts w:ascii="Arial" w:eastAsia="Times New Roman" w:hAnsi="Arial" w:cs="Arial"/>
                <w:i/>
                <w:sz w:val="18"/>
                <w:szCs w:val="18"/>
                <w:lang w:val="uk-UA"/>
              </w:rPr>
              <w:t>Гарантійний термін, (міс.):</w:t>
            </w:r>
          </w:p>
          <w:p w14:paraId="58C63228" w14:textId="77777777" w:rsidR="00406F9C" w:rsidRPr="00695EB1" w:rsidRDefault="00406F9C" w:rsidP="00406F9C">
            <w:pPr>
              <w:pStyle w:val="af6"/>
              <w:rPr>
                <w:rFonts w:ascii="Arial" w:hAnsi="Arial" w:cs="Arial"/>
                <w:i/>
                <w:sz w:val="18"/>
                <w:szCs w:val="18"/>
                <w:lang w:val="uk-UA"/>
              </w:rPr>
            </w:pPr>
            <w:r>
              <w:rPr>
                <w:rFonts w:ascii="Arial" w:eastAsia="Times New Roman" w:hAnsi="Arial" w:cs="Arial"/>
                <w:i/>
                <w:sz w:val="18"/>
                <w:szCs w:val="18"/>
                <w:lang w:val="uk-UA"/>
              </w:rPr>
              <w:t>Гарантійний талон – так/ні</w:t>
            </w:r>
          </w:p>
          <w:p w14:paraId="467F0BD0"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Додаткові можливості (коротко) </w:t>
            </w:r>
          </w:p>
          <w:p w14:paraId="023BE569" w14:textId="63967FCB" w:rsidR="00406F9C" w:rsidRPr="004026CA" w:rsidRDefault="00406F9C" w:rsidP="00406F9C">
            <w:pPr>
              <w:pStyle w:val="af6"/>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sidR="00F90A65">
              <w:rPr>
                <w:rFonts w:ascii="Arial" w:hAnsi="Arial" w:cs="Arial"/>
                <w:i/>
                <w:sz w:val="18"/>
                <w:szCs w:val="18"/>
                <w:lang w:val="uk-UA"/>
              </w:rPr>
              <w:t>.</w:t>
            </w:r>
          </w:p>
        </w:tc>
      </w:tr>
      <w:tr w:rsidR="00406F9C" w:rsidRPr="00937BA6" w14:paraId="46E12860" w14:textId="77777777" w:rsidTr="00406F9C">
        <w:trPr>
          <w:trHeight w:val="413"/>
        </w:trPr>
        <w:tc>
          <w:tcPr>
            <w:tcW w:w="5431" w:type="dxa"/>
          </w:tcPr>
          <w:p w14:paraId="1979C390" w14:textId="77777777" w:rsidR="00406F9C" w:rsidRDefault="00406F9C" w:rsidP="00406F9C">
            <w:pPr>
              <w:spacing w:after="0" w:line="240" w:lineRule="auto"/>
              <w:rPr>
                <w:rFonts w:ascii="Arial" w:hAnsi="Arial" w:cs="Arial"/>
                <w:color w:val="002060"/>
                <w:sz w:val="20"/>
                <w:szCs w:val="20"/>
                <w:lang w:val="uk-UA"/>
              </w:rPr>
            </w:pPr>
            <w:r w:rsidRPr="00406F9C">
              <w:rPr>
                <w:rFonts w:ascii="Arial" w:hAnsi="Arial" w:cs="Arial"/>
                <w:b/>
                <w:color w:val="002060"/>
                <w:sz w:val="20"/>
                <w:szCs w:val="20"/>
                <w:lang w:val="uk-UA"/>
              </w:rPr>
              <w:t xml:space="preserve">Лот №2. </w:t>
            </w:r>
            <w:r w:rsidRPr="00406F9C">
              <w:rPr>
                <w:rFonts w:ascii="Arial" w:eastAsia="Times New Roman" w:hAnsi="Arial" w:cs="Arial"/>
                <w:b/>
                <w:color w:val="002060"/>
                <w:sz w:val="20"/>
                <w:szCs w:val="20"/>
                <w:lang w:val="uk-UA" w:eastAsia="ru-RU"/>
              </w:rPr>
              <w:t>Настільна лампа із вбудованим акумулятором</w:t>
            </w:r>
            <w:r w:rsidRPr="00406F9C">
              <w:rPr>
                <w:rFonts w:ascii="Arial" w:hAnsi="Arial" w:cs="Arial"/>
                <w:color w:val="002060"/>
                <w:sz w:val="20"/>
                <w:szCs w:val="20"/>
                <w:lang w:val="uk-UA"/>
              </w:rPr>
              <w:t xml:space="preserve"> </w:t>
            </w:r>
          </w:p>
          <w:p w14:paraId="58A8EA47" w14:textId="2A3DA1ED" w:rsidR="00406F9C" w:rsidRPr="001549C2" w:rsidRDefault="00406F9C" w:rsidP="00406F9C">
            <w:pPr>
              <w:spacing w:after="0" w:line="240" w:lineRule="auto"/>
              <w:rPr>
                <w:rFonts w:ascii="Arial" w:hAnsi="Arial" w:cs="Arial"/>
                <w:sz w:val="20"/>
                <w:szCs w:val="20"/>
                <w:lang w:val="uk-UA"/>
              </w:rPr>
            </w:pPr>
            <w:r w:rsidRPr="001549C2">
              <w:rPr>
                <w:rFonts w:ascii="Arial" w:hAnsi="Arial" w:cs="Arial"/>
                <w:sz w:val="20"/>
                <w:szCs w:val="20"/>
                <w:lang w:val="uk-UA"/>
              </w:rPr>
              <w:t>LED-модуль (незмінне джерело світла)</w:t>
            </w:r>
          </w:p>
          <w:p w14:paraId="574C93A2" w14:textId="77777777" w:rsidR="00406F9C" w:rsidRPr="001549C2" w:rsidRDefault="00406F9C" w:rsidP="00406F9C">
            <w:pPr>
              <w:spacing w:after="0" w:line="240" w:lineRule="auto"/>
              <w:rPr>
                <w:rFonts w:ascii="Arial" w:hAnsi="Arial" w:cs="Arial"/>
                <w:sz w:val="20"/>
                <w:szCs w:val="20"/>
                <w:lang w:val="uk-UA"/>
              </w:rPr>
            </w:pPr>
            <w:r w:rsidRPr="00EB5298">
              <w:rPr>
                <w:rFonts w:ascii="Arial" w:hAnsi="Arial" w:cs="Arial"/>
                <w:b/>
                <w:sz w:val="20"/>
                <w:szCs w:val="20"/>
                <w:lang w:val="uk-UA"/>
              </w:rPr>
              <w:t>Потужність від</w:t>
            </w:r>
            <w:r>
              <w:rPr>
                <w:rFonts w:ascii="Arial" w:hAnsi="Arial" w:cs="Arial"/>
                <w:b/>
                <w:sz w:val="20"/>
                <w:szCs w:val="20"/>
                <w:lang w:val="uk-UA"/>
              </w:rPr>
              <w:t xml:space="preserve">: </w:t>
            </w:r>
            <w:r w:rsidRPr="001549C2">
              <w:rPr>
                <w:rFonts w:ascii="Arial" w:hAnsi="Arial" w:cs="Arial"/>
                <w:sz w:val="20"/>
                <w:szCs w:val="20"/>
                <w:lang w:val="uk-UA"/>
              </w:rPr>
              <w:t>4.5 Вт</w:t>
            </w:r>
          </w:p>
          <w:p w14:paraId="386B1B86" w14:textId="77777777" w:rsidR="00F90A65" w:rsidRDefault="00F90A65" w:rsidP="00F90A65">
            <w:pPr>
              <w:spacing w:after="0" w:line="240" w:lineRule="auto"/>
              <w:rPr>
                <w:rFonts w:ascii="Arial" w:hAnsi="Arial" w:cs="Arial"/>
                <w:sz w:val="20"/>
                <w:szCs w:val="20"/>
                <w:lang w:val="uk-UA"/>
              </w:rPr>
            </w:pPr>
            <w:r w:rsidRPr="00EB5298">
              <w:rPr>
                <w:rFonts w:ascii="Arial" w:hAnsi="Arial" w:cs="Arial"/>
                <w:b/>
                <w:sz w:val="20"/>
                <w:szCs w:val="20"/>
                <w:lang w:val="uk-UA"/>
              </w:rPr>
              <w:t>Колірна температура</w:t>
            </w:r>
            <w:r>
              <w:rPr>
                <w:rFonts w:ascii="Arial" w:hAnsi="Arial" w:cs="Arial"/>
                <w:b/>
                <w:sz w:val="20"/>
                <w:szCs w:val="20"/>
                <w:lang w:val="uk-UA"/>
              </w:rPr>
              <w:t xml:space="preserve">: </w:t>
            </w:r>
            <w:r w:rsidRPr="001549C2">
              <w:rPr>
                <w:rFonts w:ascii="Arial" w:hAnsi="Arial" w:cs="Arial"/>
                <w:sz w:val="20"/>
                <w:szCs w:val="20"/>
                <w:lang w:val="uk-UA"/>
              </w:rPr>
              <w:t>4100 К</w:t>
            </w:r>
          </w:p>
          <w:p w14:paraId="000BBDBF" w14:textId="77777777" w:rsidR="00F90A65" w:rsidRPr="001549C2" w:rsidRDefault="00F90A65" w:rsidP="00F90A65">
            <w:pPr>
              <w:spacing w:after="0" w:line="240" w:lineRule="auto"/>
              <w:rPr>
                <w:rFonts w:ascii="Arial" w:hAnsi="Arial" w:cs="Arial"/>
                <w:sz w:val="20"/>
                <w:szCs w:val="20"/>
                <w:lang w:val="uk-UA"/>
              </w:rPr>
            </w:pPr>
            <w:r w:rsidRPr="00F90A65">
              <w:rPr>
                <w:rFonts w:ascii="Arial" w:hAnsi="Arial" w:cs="Arial"/>
                <w:b/>
                <w:sz w:val="20"/>
                <w:szCs w:val="20"/>
                <w:lang w:val="uk-UA"/>
              </w:rPr>
              <w:t>Тип світлодіодів:</w:t>
            </w:r>
            <w:r>
              <w:rPr>
                <w:rFonts w:ascii="Arial" w:hAnsi="Arial" w:cs="Arial"/>
                <w:sz w:val="20"/>
                <w:szCs w:val="20"/>
                <w:lang w:val="uk-UA"/>
              </w:rPr>
              <w:t xml:space="preserve"> </w:t>
            </w:r>
            <w:r w:rsidRPr="001549C2">
              <w:rPr>
                <w:rFonts w:ascii="Arial" w:hAnsi="Arial" w:cs="Arial"/>
                <w:sz w:val="20"/>
                <w:szCs w:val="20"/>
                <w:lang w:val="uk-UA"/>
              </w:rPr>
              <w:t>SMD</w:t>
            </w:r>
            <w:r>
              <w:rPr>
                <w:rFonts w:ascii="Arial" w:hAnsi="Arial" w:cs="Arial"/>
                <w:sz w:val="20"/>
                <w:szCs w:val="20"/>
                <w:lang w:val="uk-UA"/>
              </w:rPr>
              <w:t xml:space="preserve">; </w:t>
            </w:r>
            <w:r w:rsidRPr="001549C2">
              <w:rPr>
                <w:rFonts w:ascii="Arial" w:hAnsi="Arial" w:cs="Arial"/>
                <w:sz w:val="20"/>
                <w:szCs w:val="20"/>
                <w:lang w:val="uk-UA"/>
              </w:rPr>
              <w:t>Світловий потік, Лм (LED)</w:t>
            </w:r>
            <w:r>
              <w:rPr>
                <w:rFonts w:ascii="Arial" w:hAnsi="Arial" w:cs="Arial"/>
                <w:sz w:val="20"/>
                <w:szCs w:val="20"/>
                <w:lang w:val="uk-UA"/>
              </w:rPr>
              <w:t xml:space="preserve">: </w:t>
            </w:r>
            <w:r w:rsidRPr="001549C2">
              <w:rPr>
                <w:rFonts w:ascii="Arial" w:hAnsi="Arial" w:cs="Arial"/>
                <w:sz w:val="20"/>
                <w:szCs w:val="20"/>
                <w:lang w:val="uk-UA"/>
              </w:rPr>
              <w:t>370</w:t>
            </w:r>
          </w:p>
          <w:p w14:paraId="5D7B0899" w14:textId="77777777" w:rsidR="00F90A65" w:rsidRDefault="00F90A65" w:rsidP="00F90A65">
            <w:pPr>
              <w:spacing w:after="0" w:line="240" w:lineRule="auto"/>
              <w:rPr>
                <w:rFonts w:ascii="Arial" w:hAnsi="Arial" w:cs="Arial"/>
                <w:sz w:val="20"/>
                <w:szCs w:val="20"/>
                <w:lang w:val="uk-UA"/>
              </w:rPr>
            </w:pPr>
            <w:r w:rsidRPr="00EB5298">
              <w:rPr>
                <w:rFonts w:ascii="Arial" w:hAnsi="Arial" w:cs="Arial"/>
                <w:b/>
                <w:sz w:val="20"/>
                <w:szCs w:val="20"/>
                <w:lang w:val="uk-UA"/>
              </w:rPr>
              <w:t>Місткість акумулятора мА*год</w:t>
            </w:r>
            <w:r>
              <w:rPr>
                <w:rFonts w:ascii="Arial" w:hAnsi="Arial" w:cs="Arial"/>
                <w:b/>
                <w:sz w:val="20"/>
                <w:szCs w:val="20"/>
                <w:lang w:val="uk-UA"/>
              </w:rPr>
              <w:t xml:space="preserve">: </w:t>
            </w:r>
            <w:r>
              <w:rPr>
                <w:rFonts w:ascii="Arial" w:hAnsi="Arial" w:cs="Arial"/>
                <w:sz w:val="20"/>
                <w:szCs w:val="20"/>
                <w:lang w:val="uk-UA"/>
              </w:rPr>
              <w:t>Від 3600.</w:t>
            </w:r>
          </w:p>
          <w:p w14:paraId="2FC89867" w14:textId="39A7316F" w:rsidR="00406F9C" w:rsidRPr="001549C2" w:rsidRDefault="00406F9C" w:rsidP="00406F9C">
            <w:pPr>
              <w:spacing w:after="0" w:line="240" w:lineRule="auto"/>
              <w:rPr>
                <w:rFonts w:ascii="Arial" w:hAnsi="Arial" w:cs="Arial"/>
                <w:sz w:val="20"/>
                <w:szCs w:val="20"/>
                <w:lang w:val="uk-UA"/>
              </w:rPr>
            </w:pPr>
            <w:r w:rsidRPr="00F90A65">
              <w:rPr>
                <w:rFonts w:ascii="Arial" w:hAnsi="Arial" w:cs="Arial"/>
                <w:b/>
                <w:sz w:val="20"/>
                <w:szCs w:val="20"/>
                <w:lang w:val="uk-UA"/>
              </w:rPr>
              <w:t>Джерело живлення:</w:t>
            </w:r>
            <w:r>
              <w:rPr>
                <w:rFonts w:ascii="Arial" w:hAnsi="Arial" w:cs="Arial"/>
                <w:sz w:val="20"/>
                <w:szCs w:val="20"/>
                <w:lang w:val="uk-UA"/>
              </w:rPr>
              <w:t xml:space="preserve"> </w:t>
            </w:r>
            <w:r w:rsidR="00F90A65">
              <w:rPr>
                <w:rFonts w:ascii="Arial" w:hAnsi="Arial" w:cs="Arial"/>
                <w:sz w:val="20"/>
                <w:szCs w:val="20"/>
                <w:lang w:val="uk-UA"/>
              </w:rPr>
              <w:t>в</w:t>
            </w:r>
            <w:r w:rsidRPr="001549C2">
              <w:rPr>
                <w:rFonts w:ascii="Arial" w:hAnsi="Arial" w:cs="Arial"/>
                <w:sz w:val="20"/>
                <w:szCs w:val="20"/>
                <w:lang w:val="uk-UA"/>
              </w:rPr>
              <w:t>ід акумулятора</w:t>
            </w:r>
            <w:r>
              <w:rPr>
                <w:rFonts w:ascii="Arial" w:hAnsi="Arial" w:cs="Arial"/>
                <w:sz w:val="20"/>
                <w:szCs w:val="20"/>
                <w:lang w:val="uk-UA"/>
              </w:rPr>
              <w:t xml:space="preserve">, </w:t>
            </w:r>
            <w:r w:rsidR="00F90A65">
              <w:rPr>
                <w:rFonts w:ascii="Arial" w:hAnsi="Arial" w:cs="Arial"/>
                <w:sz w:val="20"/>
                <w:szCs w:val="20"/>
                <w:lang w:val="uk-UA"/>
              </w:rPr>
              <w:t>в</w:t>
            </w:r>
            <w:r w:rsidRPr="001549C2">
              <w:rPr>
                <w:rFonts w:ascii="Arial" w:hAnsi="Arial" w:cs="Arial"/>
                <w:sz w:val="20"/>
                <w:szCs w:val="20"/>
                <w:lang w:val="uk-UA"/>
              </w:rPr>
              <w:t>ід мережі</w:t>
            </w:r>
            <w:r w:rsidR="00F90A65">
              <w:rPr>
                <w:rFonts w:ascii="Arial" w:hAnsi="Arial" w:cs="Arial"/>
                <w:sz w:val="20"/>
                <w:szCs w:val="20"/>
                <w:lang w:val="uk-UA"/>
              </w:rPr>
              <w:t>.</w:t>
            </w:r>
          </w:p>
          <w:p w14:paraId="27DA0177" w14:textId="182ABBDB" w:rsidR="00406F9C" w:rsidRPr="001549C2" w:rsidRDefault="00406F9C" w:rsidP="00406F9C">
            <w:pPr>
              <w:spacing w:after="0" w:line="240" w:lineRule="auto"/>
              <w:rPr>
                <w:rFonts w:ascii="Arial" w:hAnsi="Arial" w:cs="Arial"/>
                <w:sz w:val="20"/>
                <w:szCs w:val="20"/>
                <w:lang w:val="uk-UA"/>
              </w:rPr>
            </w:pPr>
            <w:r w:rsidRPr="00F90A65">
              <w:rPr>
                <w:rFonts w:ascii="Arial" w:hAnsi="Arial" w:cs="Arial"/>
                <w:b/>
                <w:sz w:val="20"/>
                <w:szCs w:val="20"/>
                <w:lang w:val="uk-UA"/>
              </w:rPr>
              <w:t>Тип вимикача:</w:t>
            </w:r>
            <w:r>
              <w:rPr>
                <w:rFonts w:ascii="Arial" w:hAnsi="Arial" w:cs="Arial"/>
                <w:sz w:val="20"/>
                <w:szCs w:val="20"/>
                <w:lang w:val="uk-UA"/>
              </w:rPr>
              <w:t xml:space="preserve"> </w:t>
            </w:r>
            <w:r w:rsidR="00F90A65">
              <w:rPr>
                <w:rFonts w:ascii="Arial" w:hAnsi="Arial" w:cs="Arial"/>
                <w:sz w:val="20"/>
                <w:szCs w:val="20"/>
                <w:lang w:val="uk-UA"/>
              </w:rPr>
              <w:t>з</w:t>
            </w:r>
            <w:r w:rsidRPr="001549C2">
              <w:rPr>
                <w:rFonts w:ascii="Arial" w:hAnsi="Arial" w:cs="Arial"/>
                <w:sz w:val="20"/>
                <w:szCs w:val="20"/>
                <w:lang w:val="uk-UA"/>
              </w:rPr>
              <w:t xml:space="preserve"> регулюванням яскравості (димером)</w:t>
            </w:r>
          </w:p>
          <w:p w14:paraId="625C9CC5" w14:textId="64B79B61" w:rsidR="00406F9C" w:rsidRPr="004026CA" w:rsidRDefault="00F90A65" w:rsidP="00F90A65">
            <w:pPr>
              <w:spacing w:after="0" w:line="240" w:lineRule="auto"/>
              <w:rPr>
                <w:rFonts w:ascii="Arial" w:hAnsi="Arial" w:cs="Arial"/>
                <w:sz w:val="20"/>
                <w:szCs w:val="20"/>
                <w:lang w:val="uk-UA"/>
              </w:rPr>
            </w:pPr>
            <w:r>
              <w:rPr>
                <w:rFonts w:ascii="Arial" w:hAnsi="Arial" w:cs="Arial"/>
                <w:b/>
                <w:sz w:val="20"/>
                <w:szCs w:val="20"/>
                <w:lang w:val="uk-UA"/>
              </w:rPr>
              <w:t>Характеристики</w:t>
            </w:r>
            <w:r w:rsidR="00406F9C">
              <w:rPr>
                <w:rFonts w:ascii="Arial" w:hAnsi="Arial" w:cs="Arial"/>
                <w:b/>
                <w:sz w:val="20"/>
                <w:szCs w:val="20"/>
                <w:lang w:val="uk-UA"/>
              </w:rPr>
              <w:t xml:space="preserve">: </w:t>
            </w:r>
            <w:r w:rsidRPr="00F90A65">
              <w:rPr>
                <w:rFonts w:ascii="Arial" w:hAnsi="Arial" w:cs="Arial"/>
                <w:sz w:val="20"/>
                <w:szCs w:val="20"/>
                <w:lang w:val="uk-UA"/>
              </w:rPr>
              <w:t>на гнучкій ніжці</w:t>
            </w:r>
            <w:r>
              <w:rPr>
                <w:rFonts w:ascii="Arial" w:hAnsi="Arial" w:cs="Arial"/>
                <w:b/>
                <w:sz w:val="20"/>
                <w:szCs w:val="20"/>
                <w:lang w:val="uk-UA"/>
              </w:rPr>
              <w:t>;</w:t>
            </w:r>
            <w:r>
              <w:rPr>
                <w:rFonts w:ascii="Arial" w:hAnsi="Arial" w:cs="Arial"/>
                <w:sz w:val="20"/>
                <w:szCs w:val="20"/>
                <w:lang w:val="uk-UA"/>
              </w:rPr>
              <w:t xml:space="preserve"> колір- б</w:t>
            </w:r>
            <w:r w:rsidRPr="001549C2">
              <w:rPr>
                <w:rFonts w:ascii="Arial" w:hAnsi="Arial" w:cs="Arial"/>
                <w:sz w:val="20"/>
                <w:szCs w:val="20"/>
                <w:lang w:val="uk-UA"/>
              </w:rPr>
              <w:t>ілий</w:t>
            </w:r>
            <w:r>
              <w:rPr>
                <w:rFonts w:ascii="Arial" w:hAnsi="Arial" w:cs="Arial"/>
                <w:sz w:val="20"/>
                <w:szCs w:val="20"/>
                <w:lang w:val="uk-UA"/>
              </w:rPr>
              <w:t>; в</w:t>
            </w:r>
            <w:r w:rsidR="00406F9C" w:rsidRPr="001549C2">
              <w:rPr>
                <w:rFonts w:ascii="Arial" w:hAnsi="Arial" w:cs="Arial"/>
                <w:sz w:val="20"/>
                <w:szCs w:val="20"/>
                <w:lang w:val="uk-UA"/>
              </w:rPr>
              <w:t>исота (мм)</w:t>
            </w:r>
            <w:r w:rsidR="00406F9C">
              <w:rPr>
                <w:rFonts w:ascii="Arial" w:hAnsi="Arial" w:cs="Arial"/>
                <w:sz w:val="20"/>
                <w:szCs w:val="20"/>
                <w:lang w:val="uk-UA"/>
              </w:rPr>
              <w:t xml:space="preserve">: </w:t>
            </w:r>
            <w:r w:rsidR="00406F9C" w:rsidRPr="001549C2">
              <w:rPr>
                <w:rFonts w:ascii="Arial" w:hAnsi="Arial" w:cs="Arial"/>
                <w:sz w:val="20"/>
                <w:szCs w:val="20"/>
                <w:lang w:val="uk-UA"/>
              </w:rPr>
              <w:t>510</w:t>
            </w:r>
            <w:r w:rsidR="00406F9C">
              <w:rPr>
                <w:rFonts w:ascii="Arial" w:hAnsi="Arial" w:cs="Arial"/>
                <w:sz w:val="20"/>
                <w:szCs w:val="20"/>
                <w:lang w:val="uk-UA"/>
              </w:rPr>
              <w:t xml:space="preserve">; </w:t>
            </w:r>
            <w:r>
              <w:rPr>
                <w:rFonts w:ascii="Arial" w:hAnsi="Arial" w:cs="Arial"/>
                <w:sz w:val="20"/>
                <w:szCs w:val="20"/>
                <w:lang w:val="uk-UA"/>
              </w:rPr>
              <w:t>ш</w:t>
            </w:r>
            <w:r w:rsidR="00406F9C" w:rsidRPr="001549C2">
              <w:rPr>
                <w:rFonts w:ascii="Arial" w:hAnsi="Arial" w:cs="Arial"/>
                <w:sz w:val="20"/>
                <w:szCs w:val="20"/>
                <w:lang w:val="uk-UA"/>
              </w:rPr>
              <w:t>ирина (мм)</w:t>
            </w:r>
            <w:r w:rsidR="00406F9C">
              <w:rPr>
                <w:rFonts w:ascii="Arial" w:hAnsi="Arial" w:cs="Arial"/>
                <w:sz w:val="20"/>
                <w:szCs w:val="20"/>
                <w:lang w:val="uk-UA"/>
              </w:rPr>
              <w:t xml:space="preserve">: </w:t>
            </w:r>
            <w:r w:rsidR="00406F9C" w:rsidRPr="001549C2">
              <w:rPr>
                <w:rFonts w:ascii="Arial" w:hAnsi="Arial" w:cs="Arial"/>
                <w:sz w:val="20"/>
                <w:szCs w:val="20"/>
                <w:lang w:val="uk-UA"/>
              </w:rPr>
              <w:t>161</w:t>
            </w:r>
            <w:r w:rsidR="00406F9C">
              <w:rPr>
                <w:rFonts w:ascii="Arial" w:hAnsi="Arial" w:cs="Arial"/>
                <w:sz w:val="20"/>
                <w:szCs w:val="20"/>
                <w:lang w:val="uk-UA"/>
              </w:rPr>
              <w:t xml:space="preserve">; </w:t>
            </w:r>
            <w:r>
              <w:rPr>
                <w:rFonts w:ascii="Arial" w:hAnsi="Arial" w:cs="Arial"/>
                <w:sz w:val="20"/>
                <w:szCs w:val="20"/>
                <w:lang w:val="uk-UA"/>
              </w:rPr>
              <w:t>г</w:t>
            </w:r>
            <w:r w:rsidR="00406F9C" w:rsidRPr="001549C2">
              <w:rPr>
                <w:rFonts w:ascii="Arial" w:hAnsi="Arial" w:cs="Arial"/>
                <w:sz w:val="20"/>
                <w:szCs w:val="20"/>
                <w:lang w:val="uk-UA"/>
              </w:rPr>
              <w:t>либина (мм)</w:t>
            </w:r>
            <w:r w:rsidR="00406F9C">
              <w:rPr>
                <w:rFonts w:ascii="Arial" w:hAnsi="Arial" w:cs="Arial"/>
                <w:sz w:val="20"/>
                <w:szCs w:val="20"/>
                <w:lang w:val="uk-UA"/>
              </w:rPr>
              <w:t xml:space="preserve">: </w:t>
            </w:r>
            <w:r w:rsidR="00406F9C" w:rsidRPr="001549C2">
              <w:rPr>
                <w:rFonts w:ascii="Arial" w:hAnsi="Arial" w:cs="Arial"/>
                <w:sz w:val="20"/>
                <w:szCs w:val="20"/>
                <w:lang w:val="uk-UA"/>
              </w:rPr>
              <w:t>161</w:t>
            </w:r>
            <w:r w:rsidR="00406F9C">
              <w:rPr>
                <w:rFonts w:ascii="Arial" w:hAnsi="Arial" w:cs="Arial"/>
                <w:sz w:val="20"/>
                <w:szCs w:val="20"/>
                <w:lang w:val="uk-UA"/>
              </w:rPr>
              <w:t xml:space="preserve">; </w:t>
            </w:r>
            <w:r>
              <w:rPr>
                <w:rFonts w:ascii="Arial" w:hAnsi="Arial" w:cs="Arial"/>
                <w:sz w:val="20"/>
                <w:szCs w:val="20"/>
                <w:lang w:val="uk-UA"/>
              </w:rPr>
              <w:t>д</w:t>
            </w:r>
            <w:r w:rsidR="00406F9C" w:rsidRPr="001549C2">
              <w:rPr>
                <w:rFonts w:ascii="Arial" w:hAnsi="Arial" w:cs="Arial"/>
                <w:sz w:val="20"/>
                <w:szCs w:val="20"/>
                <w:lang w:val="uk-UA"/>
              </w:rPr>
              <w:t>іаметр плафона (мм)</w:t>
            </w:r>
            <w:r w:rsidR="00406F9C">
              <w:rPr>
                <w:rFonts w:ascii="Arial" w:hAnsi="Arial" w:cs="Arial"/>
                <w:sz w:val="20"/>
                <w:szCs w:val="20"/>
                <w:lang w:val="uk-UA"/>
              </w:rPr>
              <w:t xml:space="preserve">: </w:t>
            </w:r>
            <w:r w:rsidR="00406F9C" w:rsidRPr="001549C2">
              <w:rPr>
                <w:rFonts w:ascii="Arial" w:hAnsi="Arial" w:cs="Arial"/>
                <w:sz w:val="20"/>
                <w:szCs w:val="20"/>
                <w:lang w:val="uk-UA"/>
              </w:rPr>
              <w:t>137</w:t>
            </w:r>
            <w:r w:rsidR="00406F9C">
              <w:rPr>
                <w:rFonts w:ascii="Arial" w:hAnsi="Arial" w:cs="Arial"/>
                <w:sz w:val="20"/>
                <w:szCs w:val="20"/>
                <w:lang w:val="uk-UA"/>
              </w:rPr>
              <w:t>.</w:t>
            </w:r>
          </w:p>
        </w:tc>
        <w:tc>
          <w:tcPr>
            <w:tcW w:w="4900" w:type="dxa"/>
            <w:shd w:val="clear" w:color="auto" w:fill="auto"/>
            <w:noWrap/>
          </w:tcPr>
          <w:p w14:paraId="42AEA5A7" w14:textId="77777777" w:rsidR="00406F9C" w:rsidRPr="00DC4D74" w:rsidRDefault="00406F9C" w:rsidP="00406F9C">
            <w:pPr>
              <w:pStyle w:val="af6"/>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4115CCB6"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 моделі/серійний №:</w:t>
            </w:r>
          </w:p>
          <w:p w14:paraId="7C5B422C" w14:textId="77777777" w:rsidR="00406F9C" w:rsidRPr="00DC4D74" w:rsidRDefault="00406F9C" w:rsidP="00406F9C">
            <w:pPr>
              <w:pStyle w:val="af6"/>
              <w:rPr>
                <w:rFonts w:ascii="Arial" w:hAnsi="Arial" w:cs="Arial"/>
                <w:i/>
                <w:sz w:val="18"/>
                <w:szCs w:val="18"/>
                <w:lang w:val="uk-UA"/>
              </w:rPr>
            </w:pPr>
            <w:r w:rsidRPr="00DC4D74">
              <w:rPr>
                <w:rFonts w:ascii="Arial" w:hAnsi="Arial" w:cs="Arial"/>
                <w:i/>
                <w:sz w:val="18"/>
                <w:szCs w:val="18"/>
                <w:lang w:val="uk-UA"/>
              </w:rPr>
              <w:t>ТМ:</w:t>
            </w:r>
          </w:p>
          <w:p w14:paraId="1A59D63D" w14:textId="2B03DEB7" w:rsidR="00406F9C" w:rsidRPr="00DC4D74" w:rsidRDefault="00406F9C" w:rsidP="00406F9C">
            <w:pPr>
              <w:pStyle w:val="af6"/>
              <w:rPr>
                <w:rFonts w:ascii="Arial" w:hAnsi="Arial" w:cs="Arial"/>
                <w:i/>
                <w:sz w:val="18"/>
                <w:szCs w:val="18"/>
                <w:lang w:val="uk-UA"/>
              </w:rPr>
            </w:pPr>
            <w:r>
              <w:rPr>
                <w:rFonts w:ascii="Arial" w:hAnsi="Arial" w:cs="Arial"/>
                <w:i/>
                <w:sz w:val="18"/>
                <w:szCs w:val="18"/>
                <w:lang w:val="uk-UA"/>
              </w:rPr>
              <w:t>П</w:t>
            </w:r>
            <w:r w:rsidRPr="00DC4D74">
              <w:rPr>
                <w:rFonts w:ascii="Arial" w:hAnsi="Arial" w:cs="Arial"/>
                <w:i/>
                <w:sz w:val="18"/>
                <w:szCs w:val="18"/>
                <w:lang w:val="uk-UA"/>
              </w:rPr>
              <w:t>отужність:</w:t>
            </w:r>
          </w:p>
          <w:p w14:paraId="0E7C50EB" w14:textId="77777777" w:rsidR="00F90A65" w:rsidRDefault="00F90A65" w:rsidP="00406F9C">
            <w:pPr>
              <w:pStyle w:val="af6"/>
              <w:rPr>
                <w:rFonts w:ascii="Arial" w:hAnsi="Arial" w:cs="Arial"/>
                <w:i/>
                <w:sz w:val="18"/>
                <w:szCs w:val="18"/>
                <w:lang w:val="uk-UA"/>
              </w:rPr>
            </w:pPr>
            <w:r w:rsidRPr="00F90A65">
              <w:rPr>
                <w:rFonts w:ascii="Arial" w:hAnsi="Arial" w:cs="Arial"/>
                <w:i/>
                <w:sz w:val="18"/>
                <w:szCs w:val="18"/>
                <w:lang w:val="uk-UA"/>
              </w:rPr>
              <w:t xml:space="preserve">Колірна температура: </w:t>
            </w:r>
          </w:p>
          <w:p w14:paraId="32A8FA2D" w14:textId="2E1C4B2A" w:rsidR="00F90A65" w:rsidRPr="00F90A65" w:rsidRDefault="00F90A65" w:rsidP="00406F9C">
            <w:pPr>
              <w:pStyle w:val="af6"/>
              <w:rPr>
                <w:rFonts w:ascii="Arial" w:hAnsi="Arial" w:cs="Arial"/>
                <w:i/>
                <w:sz w:val="18"/>
                <w:szCs w:val="18"/>
                <w:lang w:val="uk-UA"/>
              </w:rPr>
            </w:pPr>
            <w:r w:rsidRPr="00F90A65">
              <w:rPr>
                <w:rFonts w:ascii="Arial" w:hAnsi="Arial" w:cs="Arial"/>
                <w:i/>
                <w:sz w:val="18"/>
                <w:szCs w:val="18"/>
                <w:lang w:val="uk-UA"/>
              </w:rPr>
              <w:t>Тип світлодіодів:</w:t>
            </w:r>
          </w:p>
          <w:p w14:paraId="758603E6" w14:textId="31509341" w:rsidR="00F90A65" w:rsidRPr="00F90A65" w:rsidRDefault="00F90A65" w:rsidP="00406F9C">
            <w:pPr>
              <w:pStyle w:val="af6"/>
              <w:rPr>
                <w:rFonts w:ascii="Arial" w:hAnsi="Arial" w:cs="Arial"/>
                <w:i/>
                <w:sz w:val="18"/>
                <w:szCs w:val="18"/>
                <w:lang w:val="uk-UA"/>
              </w:rPr>
            </w:pPr>
            <w:r w:rsidRPr="00F90A65">
              <w:rPr>
                <w:rFonts w:ascii="Arial" w:hAnsi="Arial" w:cs="Arial"/>
                <w:i/>
                <w:sz w:val="18"/>
                <w:szCs w:val="18"/>
                <w:lang w:val="uk-UA"/>
              </w:rPr>
              <w:t>Місткість акумулятора мА*год:</w:t>
            </w:r>
          </w:p>
          <w:p w14:paraId="037CB017" w14:textId="6ADB2E24" w:rsidR="00406F9C" w:rsidRDefault="00406F9C" w:rsidP="00406F9C">
            <w:pPr>
              <w:pStyle w:val="af6"/>
              <w:rPr>
                <w:rFonts w:ascii="Arial" w:hAnsi="Arial" w:cs="Arial"/>
                <w:i/>
                <w:sz w:val="18"/>
                <w:szCs w:val="18"/>
                <w:lang w:val="uk-UA"/>
              </w:rPr>
            </w:pPr>
            <w:r>
              <w:rPr>
                <w:rFonts w:ascii="Arial" w:hAnsi="Arial" w:cs="Arial"/>
                <w:i/>
                <w:sz w:val="18"/>
                <w:szCs w:val="18"/>
                <w:lang w:val="uk-UA"/>
              </w:rPr>
              <w:t>Джерело живлення:</w:t>
            </w:r>
          </w:p>
          <w:p w14:paraId="51EAA206" w14:textId="3C76EF4D" w:rsidR="00F90A65" w:rsidRPr="00F90A65" w:rsidRDefault="00F90A65" w:rsidP="00406F9C">
            <w:pPr>
              <w:pStyle w:val="af6"/>
              <w:rPr>
                <w:rFonts w:ascii="Arial" w:hAnsi="Arial" w:cs="Arial"/>
                <w:i/>
                <w:sz w:val="18"/>
                <w:szCs w:val="18"/>
                <w:lang w:val="uk-UA"/>
              </w:rPr>
            </w:pPr>
            <w:r w:rsidRPr="00F90A65">
              <w:rPr>
                <w:rFonts w:ascii="Arial" w:hAnsi="Arial" w:cs="Arial"/>
                <w:i/>
                <w:sz w:val="18"/>
                <w:szCs w:val="18"/>
                <w:lang w:val="uk-UA"/>
              </w:rPr>
              <w:t>Тип вимикача:</w:t>
            </w:r>
          </w:p>
          <w:p w14:paraId="389F72F8" w14:textId="6CE815B0" w:rsidR="00406F9C" w:rsidRPr="00DC4D74" w:rsidRDefault="00F90A65" w:rsidP="00406F9C">
            <w:pPr>
              <w:pStyle w:val="af6"/>
              <w:rPr>
                <w:rFonts w:ascii="Arial" w:hAnsi="Arial" w:cs="Arial"/>
                <w:i/>
                <w:sz w:val="18"/>
                <w:szCs w:val="18"/>
                <w:lang w:val="uk-UA"/>
              </w:rPr>
            </w:pPr>
            <w:r>
              <w:rPr>
                <w:rFonts w:ascii="Arial" w:hAnsi="Arial" w:cs="Arial"/>
                <w:i/>
                <w:sz w:val="18"/>
                <w:szCs w:val="18"/>
                <w:lang w:val="uk-UA"/>
              </w:rPr>
              <w:t>Характеристики:</w:t>
            </w:r>
          </w:p>
          <w:p w14:paraId="15F72F60" w14:textId="65F4AFBF" w:rsidR="00406F9C" w:rsidRPr="00F90A65" w:rsidRDefault="00406F9C" w:rsidP="00F90A65">
            <w:pPr>
              <w:pStyle w:val="af6"/>
              <w:rPr>
                <w:rFonts w:ascii="Arial" w:hAnsi="Arial" w:cs="Arial"/>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r w:rsidR="00406F9C" w:rsidRPr="00937BA6" w14:paraId="432F47B9" w14:textId="77777777" w:rsidTr="00406F9C">
        <w:trPr>
          <w:trHeight w:val="413"/>
        </w:trPr>
        <w:tc>
          <w:tcPr>
            <w:tcW w:w="5431" w:type="dxa"/>
          </w:tcPr>
          <w:p w14:paraId="114605AD" w14:textId="77777777" w:rsidR="00F90A65" w:rsidRDefault="00F90A65" w:rsidP="00F90A65">
            <w:pPr>
              <w:spacing w:after="0" w:line="240" w:lineRule="auto"/>
              <w:rPr>
                <w:rFonts w:ascii="Arial" w:hAnsi="Arial" w:cs="Arial"/>
                <w:b/>
                <w:color w:val="002060"/>
                <w:sz w:val="20"/>
                <w:szCs w:val="20"/>
                <w:lang w:val="uk-UA"/>
              </w:rPr>
            </w:pPr>
            <w:r w:rsidRPr="00406F9C">
              <w:rPr>
                <w:rFonts w:ascii="Arial" w:hAnsi="Arial" w:cs="Arial"/>
                <w:b/>
                <w:color w:val="002060"/>
                <w:sz w:val="20"/>
                <w:szCs w:val="20"/>
                <w:lang w:val="uk-UA"/>
              </w:rPr>
              <w:t>Лот №</w:t>
            </w:r>
            <w:r>
              <w:rPr>
                <w:rFonts w:ascii="Arial" w:hAnsi="Arial" w:cs="Arial"/>
                <w:b/>
                <w:color w:val="002060"/>
                <w:sz w:val="20"/>
                <w:szCs w:val="20"/>
                <w:lang w:val="uk-UA"/>
              </w:rPr>
              <w:t>3</w:t>
            </w:r>
            <w:r w:rsidRPr="00406F9C">
              <w:rPr>
                <w:rFonts w:ascii="Arial" w:hAnsi="Arial" w:cs="Arial"/>
                <w:b/>
                <w:color w:val="002060"/>
                <w:sz w:val="20"/>
                <w:szCs w:val="20"/>
                <w:lang w:val="uk-UA"/>
              </w:rPr>
              <w:t xml:space="preserve">. </w:t>
            </w:r>
            <w:r>
              <w:rPr>
                <w:rFonts w:ascii="Arial" w:hAnsi="Arial" w:cs="Arial"/>
                <w:b/>
                <w:color w:val="002060"/>
                <w:sz w:val="20"/>
                <w:szCs w:val="20"/>
                <w:lang w:val="uk-UA"/>
              </w:rPr>
              <w:t>Павербанк</w:t>
            </w:r>
          </w:p>
          <w:p w14:paraId="10CE8F8F" w14:textId="3691C52C" w:rsidR="00F90A65" w:rsidRPr="00715423" w:rsidRDefault="00F90A65" w:rsidP="00F90A65">
            <w:pPr>
              <w:spacing w:after="0" w:line="240" w:lineRule="auto"/>
              <w:rPr>
                <w:rFonts w:ascii="Arial" w:hAnsi="Arial" w:cs="Arial"/>
                <w:sz w:val="20"/>
                <w:szCs w:val="20"/>
                <w:lang w:val="uk-UA"/>
              </w:rPr>
            </w:pPr>
            <w:r w:rsidRPr="00715423">
              <w:rPr>
                <w:rFonts w:ascii="Arial" w:hAnsi="Arial" w:cs="Arial"/>
                <w:sz w:val="20"/>
                <w:szCs w:val="20"/>
                <w:lang w:val="uk-UA"/>
              </w:rPr>
              <w:t>Ємність батареї, мА*год</w:t>
            </w:r>
            <w:r>
              <w:rPr>
                <w:rFonts w:ascii="Arial" w:hAnsi="Arial" w:cs="Arial"/>
                <w:sz w:val="20"/>
                <w:szCs w:val="20"/>
                <w:lang w:val="uk-UA"/>
              </w:rPr>
              <w:t xml:space="preserve">: </w:t>
            </w:r>
            <w:r w:rsidRPr="00715423">
              <w:rPr>
                <w:rFonts w:ascii="Arial" w:hAnsi="Arial" w:cs="Arial"/>
                <w:sz w:val="20"/>
                <w:szCs w:val="20"/>
                <w:lang w:val="uk-UA"/>
              </w:rPr>
              <w:t>20000</w:t>
            </w:r>
          </w:p>
          <w:p w14:paraId="5F662309" w14:textId="77777777" w:rsidR="00F90A65" w:rsidRPr="00715423" w:rsidRDefault="00F90A65" w:rsidP="00F90A65">
            <w:pPr>
              <w:spacing w:after="0" w:line="240" w:lineRule="auto"/>
              <w:rPr>
                <w:rFonts w:ascii="Arial" w:hAnsi="Arial" w:cs="Arial"/>
                <w:sz w:val="20"/>
                <w:szCs w:val="20"/>
                <w:lang w:val="uk-UA"/>
              </w:rPr>
            </w:pPr>
            <w:r w:rsidRPr="00715423">
              <w:rPr>
                <w:rFonts w:ascii="Arial" w:hAnsi="Arial" w:cs="Arial"/>
                <w:sz w:val="20"/>
                <w:szCs w:val="20"/>
                <w:lang w:val="uk-UA"/>
              </w:rPr>
              <w:t>Функції заряджання</w:t>
            </w:r>
            <w:r>
              <w:rPr>
                <w:rFonts w:ascii="Arial" w:hAnsi="Arial" w:cs="Arial"/>
                <w:sz w:val="20"/>
                <w:szCs w:val="20"/>
                <w:lang w:val="uk-UA"/>
              </w:rPr>
              <w:t xml:space="preserve">: </w:t>
            </w:r>
            <w:r w:rsidRPr="00715423">
              <w:rPr>
                <w:rFonts w:ascii="Arial" w:hAnsi="Arial" w:cs="Arial"/>
                <w:sz w:val="20"/>
                <w:szCs w:val="20"/>
                <w:lang w:val="uk-UA"/>
              </w:rPr>
              <w:t>Power Delivery</w:t>
            </w:r>
          </w:p>
          <w:p w14:paraId="6C5AF20C" w14:textId="77777777" w:rsidR="00F90A65" w:rsidRPr="00715423" w:rsidRDefault="00F90A65" w:rsidP="00F90A65">
            <w:pPr>
              <w:spacing w:after="0" w:line="240" w:lineRule="auto"/>
              <w:rPr>
                <w:rFonts w:ascii="Arial" w:hAnsi="Arial" w:cs="Arial"/>
                <w:sz w:val="20"/>
                <w:szCs w:val="20"/>
                <w:lang w:val="uk-UA"/>
              </w:rPr>
            </w:pPr>
            <w:r w:rsidRPr="00715423">
              <w:rPr>
                <w:rFonts w:ascii="Arial" w:hAnsi="Arial" w:cs="Arial"/>
                <w:sz w:val="20"/>
                <w:szCs w:val="20"/>
                <w:lang w:val="uk-UA"/>
              </w:rPr>
              <w:t>QC швидка зарядка 3.0</w:t>
            </w:r>
            <w:r>
              <w:rPr>
                <w:rFonts w:ascii="Arial" w:hAnsi="Arial" w:cs="Arial"/>
                <w:sz w:val="20"/>
                <w:szCs w:val="20"/>
                <w:lang w:val="uk-UA"/>
              </w:rPr>
              <w:t xml:space="preserve">; </w:t>
            </w:r>
            <w:r w:rsidRPr="00715423">
              <w:rPr>
                <w:rFonts w:ascii="Arial" w:hAnsi="Arial" w:cs="Arial"/>
                <w:sz w:val="20"/>
                <w:szCs w:val="20"/>
                <w:lang w:val="uk-UA"/>
              </w:rPr>
              <w:t>Вихідні інтерфейси</w:t>
            </w:r>
            <w:r>
              <w:rPr>
                <w:rFonts w:ascii="Arial" w:hAnsi="Arial" w:cs="Arial"/>
                <w:sz w:val="20"/>
                <w:szCs w:val="20"/>
                <w:lang w:val="uk-UA"/>
              </w:rPr>
              <w:t xml:space="preserve">: </w:t>
            </w:r>
            <w:r w:rsidRPr="00715423">
              <w:rPr>
                <w:rFonts w:ascii="Arial" w:hAnsi="Arial" w:cs="Arial"/>
                <w:sz w:val="20"/>
                <w:szCs w:val="20"/>
                <w:lang w:val="uk-UA"/>
              </w:rPr>
              <w:t>USB Type A</w:t>
            </w:r>
            <w:r>
              <w:rPr>
                <w:rFonts w:ascii="Arial" w:hAnsi="Arial" w:cs="Arial"/>
                <w:sz w:val="20"/>
                <w:szCs w:val="20"/>
                <w:lang w:val="uk-UA"/>
              </w:rPr>
              <w:t xml:space="preserve">; </w:t>
            </w:r>
            <w:r w:rsidRPr="00715423">
              <w:rPr>
                <w:rFonts w:ascii="Arial" w:hAnsi="Arial" w:cs="Arial"/>
                <w:sz w:val="20"/>
                <w:szCs w:val="20"/>
                <w:lang w:val="uk-UA"/>
              </w:rPr>
              <w:t>USB Type C</w:t>
            </w:r>
            <w:r>
              <w:rPr>
                <w:rFonts w:ascii="Arial" w:hAnsi="Arial" w:cs="Arial"/>
                <w:sz w:val="20"/>
                <w:szCs w:val="20"/>
                <w:lang w:val="uk-UA"/>
              </w:rPr>
              <w:t>.</w:t>
            </w:r>
          </w:p>
          <w:p w14:paraId="7804B822" w14:textId="77777777" w:rsidR="00F90A65" w:rsidRPr="00715423" w:rsidRDefault="00F90A65" w:rsidP="00F90A65">
            <w:pPr>
              <w:spacing w:after="0" w:line="240" w:lineRule="auto"/>
              <w:rPr>
                <w:rFonts w:ascii="Arial" w:hAnsi="Arial" w:cs="Arial"/>
                <w:sz w:val="20"/>
                <w:szCs w:val="20"/>
                <w:lang w:val="uk-UA"/>
              </w:rPr>
            </w:pPr>
            <w:r w:rsidRPr="00715423">
              <w:rPr>
                <w:rFonts w:ascii="Arial" w:hAnsi="Arial" w:cs="Arial"/>
                <w:sz w:val="20"/>
                <w:szCs w:val="20"/>
                <w:lang w:val="uk-UA"/>
              </w:rPr>
              <w:t>Вхідні інтерфейси</w:t>
            </w:r>
            <w:r>
              <w:rPr>
                <w:rFonts w:ascii="Arial" w:hAnsi="Arial" w:cs="Arial"/>
                <w:sz w:val="20"/>
                <w:szCs w:val="20"/>
                <w:lang w:val="uk-UA"/>
              </w:rPr>
              <w:t xml:space="preserve">: </w:t>
            </w:r>
            <w:r w:rsidRPr="00715423">
              <w:rPr>
                <w:rFonts w:ascii="Arial" w:hAnsi="Arial" w:cs="Arial"/>
                <w:sz w:val="20"/>
                <w:szCs w:val="20"/>
                <w:lang w:val="uk-UA"/>
              </w:rPr>
              <w:t>Micro-USB</w:t>
            </w:r>
            <w:r>
              <w:rPr>
                <w:rFonts w:ascii="Arial" w:hAnsi="Arial" w:cs="Arial"/>
                <w:sz w:val="20"/>
                <w:szCs w:val="20"/>
                <w:lang w:val="uk-UA"/>
              </w:rPr>
              <w:t xml:space="preserve">; </w:t>
            </w:r>
            <w:r w:rsidRPr="00715423">
              <w:rPr>
                <w:rFonts w:ascii="Arial" w:hAnsi="Arial" w:cs="Arial"/>
                <w:sz w:val="20"/>
                <w:szCs w:val="20"/>
                <w:lang w:val="uk-UA"/>
              </w:rPr>
              <w:t>USB Type C</w:t>
            </w:r>
            <w:r>
              <w:rPr>
                <w:rFonts w:ascii="Arial" w:hAnsi="Arial" w:cs="Arial"/>
                <w:sz w:val="20"/>
                <w:szCs w:val="20"/>
                <w:lang w:val="uk-UA"/>
              </w:rPr>
              <w:t>.</w:t>
            </w:r>
          </w:p>
          <w:p w14:paraId="46D6D50C" w14:textId="6818E144" w:rsidR="00406F9C" w:rsidRPr="004026CA" w:rsidRDefault="00F90A65" w:rsidP="00F90A65">
            <w:pPr>
              <w:pStyle w:val="af6"/>
              <w:rPr>
                <w:rFonts w:ascii="Arial" w:hAnsi="Arial" w:cs="Arial"/>
                <w:sz w:val="20"/>
                <w:szCs w:val="20"/>
                <w:lang w:val="uk-UA"/>
              </w:rPr>
            </w:pPr>
            <w:r>
              <w:rPr>
                <w:rFonts w:ascii="Arial" w:hAnsi="Arial" w:cs="Arial"/>
                <w:sz w:val="20"/>
                <w:szCs w:val="20"/>
                <w:lang w:val="uk-UA"/>
              </w:rPr>
              <w:t>Вихідна напруга: 65 Ват</w:t>
            </w:r>
          </w:p>
        </w:tc>
        <w:tc>
          <w:tcPr>
            <w:tcW w:w="4900" w:type="dxa"/>
            <w:shd w:val="clear" w:color="auto" w:fill="auto"/>
            <w:noWrap/>
          </w:tcPr>
          <w:p w14:paraId="61A8A89C" w14:textId="77777777" w:rsidR="00F90A65" w:rsidRPr="00DC4D74" w:rsidRDefault="00F90A65" w:rsidP="00F90A65">
            <w:pPr>
              <w:pStyle w:val="af6"/>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1E5957A5" w14:textId="77777777" w:rsidR="00F90A65" w:rsidRPr="00DC4D74" w:rsidRDefault="00F90A65" w:rsidP="00F90A65">
            <w:pPr>
              <w:pStyle w:val="af6"/>
              <w:rPr>
                <w:rFonts w:ascii="Arial" w:hAnsi="Arial" w:cs="Arial"/>
                <w:i/>
                <w:sz w:val="18"/>
                <w:szCs w:val="18"/>
                <w:lang w:val="uk-UA"/>
              </w:rPr>
            </w:pPr>
            <w:r w:rsidRPr="00DC4D74">
              <w:rPr>
                <w:rFonts w:ascii="Arial" w:hAnsi="Arial" w:cs="Arial"/>
                <w:i/>
                <w:sz w:val="18"/>
                <w:szCs w:val="18"/>
                <w:lang w:val="uk-UA"/>
              </w:rPr>
              <w:t>№ моделі/серійний №:</w:t>
            </w:r>
          </w:p>
          <w:p w14:paraId="648408CA" w14:textId="77777777" w:rsidR="00F90A65" w:rsidRPr="00DC4D74" w:rsidRDefault="00F90A65" w:rsidP="00F90A65">
            <w:pPr>
              <w:pStyle w:val="af6"/>
              <w:rPr>
                <w:rFonts w:ascii="Arial" w:hAnsi="Arial" w:cs="Arial"/>
                <w:i/>
                <w:sz w:val="18"/>
                <w:szCs w:val="18"/>
                <w:lang w:val="uk-UA"/>
              </w:rPr>
            </w:pPr>
            <w:r w:rsidRPr="00DC4D74">
              <w:rPr>
                <w:rFonts w:ascii="Arial" w:hAnsi="Arial" w:cs="Arial"/>
                <w:i/>
                <w:sz w:val="18"/>
                <w:szCs w:val="18"/>
                <w:lang w:val="uk-UA"/>
              </w:rPr>
              <w:t>ТМ:</w:t>
            </w:r>
          </w:p>
          <w:p w14:paraId="385221E6" w14:textId="77777777" w:rsidR="00F90A65" w:rsidRPr="00DC4D74" w:rsidRDefault="00F90A65" w:rsidP="00F90A65">
            <w:pPr>
              <w:pStyle w:val="af6"/>
              <w:rPr>
                <w:rFonts w:ascii="Arial" w:hAnsi="Arial" w:cs="Arial"/>
                <w:i/>
                <w:sz w:val="18"/>
                <w:szCs w:val="18"/>
                <w:lang w:val="uk-UA"/>
              </w:rPr>
            </w:pPr>
            <w:r>
              <w:rPr>
                <w:rFonts w:ascii="Arial" w:hAnsi="Arial" w:cs="Arial"/>
                <w:i/>
                <w:sz w:val="18"/>
                <w:szCs w:val="18"/>
                <w:lang w:val="uk-UA"/>
              </w:rPr>
              <w:t>П</w:t>
            </w:r>
            <w:r w:rsidRPr="00DC4D74">
              <w:rPr>
                <w:rFonts w:ascii="Arial" w:hAnsi="Arial" w:cs="Arial"/>
                <w:i/>
                <w:sz w:val="18"/>
                <w:szCs w:val="18"/>
                <w:lang w:val="uk-UA"/>
              </w:rPr>
              <w:t>отужність:</w:t>
            </w:r>
          </w:p>
          <w:p w14:paraId="41EB3957" w14:textId="77777777" w:rsidR="00F90A65" w:rsidRDefault="00F90A65" w:rsidP="00F90A65">
            <w:pPr>
              <w:pStyle w:val="af6"/>
              <w:rPr>
                <w:rFonts w:ascii="Arial" w:hAnsi="Arial" w:cs="Arial"/>
                <w:i/>
                <w:sz w:val="18"/>
                <w:szCs w:val="18"/>
                <w:lang w:val="uk-UA"/>
              </w:rPr>
            </w:pPr>
            <w:r w:rsidRPr="00F90A65">
              <w:rPr>
                <w:rFonts w:ascii="Arial" w:hAnsi="Arial" w:cs="Arial"/>
                <w:i/>
                <w:sz w:val="18"/>
                <w:szCs w:val="18"/>
                <w:lang w:val="uk-UA"/>
              </w:rPr>
              <w:t xml:space="preserve">Колірна температура: </w:t>
            </w:r>
          </w:p>
          <w:p w14:paraId="78038EB3" w14:textId="77777777" w:rsidR="00F90A65" w:rsidRPr="00F90A65" w:rsidRDefault="00F90A65" w:rsidP="00F90A65">
            <w:pPr>
              <w:pStyle w:val="af6"/>
              <w:rPr>
                <w:rFonts w:ascii="Arial" w:hAnsi="Arial" w:cs="Arial"/>
                <w:i/>
                <w:sz w:val="18"/>
                <w:szCs w:val="18"/>
                <w:lang w:val="uk-UA"/>
              </w:rPr>
            </w:pPr>
            <w:r w:rsidRPr="00F90A65">
              <w:rPr>
                <w:rFonts w:ascii="Arial" w:hAnsi="Arial" w:cs="Arial"/>
                <w:i/>
                <w:sz w:val="18"/>
                <w:szCs w:val="18"/>
                <w:lang w:val="uk-UA"/>
              </w:rPr>
              <w:t>Тип світлодіодів:</w:t>
            </w:r>
          </w:p>
          <w:p w14:paraId="3B866FE6" w14:textId="77777777" w:rsidR="00F90A65" w:rsidRPr="00F90A65" w:rsidRDefault="00F90A65" w:rsidP="00F90A65">
            <w:pPr>
              <w:pStyle w:val="af6"/>
              <w:rPr>
                <w:rFonts w:ascii="Arial" w:hAnsi="Arial" w:cs="Arial"/>
                <w:i/>
                <w:sz w:val="18"/>
                <w:szCs w:val="18"/>
                <w:lang w:val="uk-UA"/>
              </w:rPr>
            </w:pPr>
            <w:r w:rsidRPr="00F90A65">
              <w:rPr>
                <w:rFonts w:ascii="Arial" w:hAnsi="Arial" w:cs="Arial"/>
                <w:i/>
                <w:sz w:val="18"/>
                <w:szCs w:val="18"/>
                <w:lang w:val="uk-UA"/>
              </w:rPr>
              <w:t>Місткість акумулятора мА*год:</w:t>
            </w:r>
          </w:p>
          <w:p w14:paraId="2F7FA299" w14:textId="77777777" w:rsidR="00F90A65" w:rsidRDefault="00F90A65" w:rsidP="00F90A65">
            <w:pPr>
              <w:pStyle w:val="af6"/>
              <w:rPr>
                <w:rFonts w:ascii="Arial" w:hAnsi="Arial" w:cs="Arial"/>
                <w:i/>
                <w:sz w:val="18"/>
                <w:szCs w:val="18"/>
                <w:lang w:val="uk-UA"/>
              </w:rPr>
            </w:pPr>
            <w:r>
              <w:rPr>
                <w:rFonts w:ascii="Arial" w:hAnsi="Arial" w:cs="Arial"/>
                <w:i/>
                <w:sz w:val="18"/>
                <w:szCs w:val="18"/>
                <w:lang w:val="uk-UA"/>
              </w:rPr>
              <w:t>Джерело живлення:</w:t>
            </w:r>
          </w:p>
          <w:p w14:paraId="4E8D8B77" w14:textId="77777777" w:rsidR="00F90A65" w:rsidRPr="00F90A65" w:rsidRDefault="00F90A65" w:rsidP="00F90A65">
            <w:pPr>
              <w:pStyle w:val="af6"/>
              <w:rPr>
                <w:rFonts w:ascii="Arial" w:hAnsi="Arial" w:cs="Arial"/>
                <w:i/>
                <w:sz w:val="18"/>
                <w:szCs w:val="18"/>
                <w:lang w:val="uk-UA"/>
              </w:rPr>
            </w:pPr>
            <w:r w:rsidRPr="00F90A65">
              <w:rPr>
                <w:rFonts w:ascii="Arial" w:hAnsi="Arial" w:cs="Arial"/>
                <w:i/>
                <w:sz w:val="18"/>
                <w:szCs w:val="18"/>
                <w:lang w:val="uk-UA"/>
              </w:rPr>
              <w:t>Тип вимикача:</w:t>
            </w:r>
          </w:p>
          <w:p w14:paraId="272C43CD" w14:textId="77777777" w:rsidR="00F90A65" w:rsidRPr="00DC4D74" w:rsidRDefault="00F90A65" w:rsidP="00F90A65">
            <w:pPr>
              <w:pStyle w:val="af6"/>
              <w:rPr>
                <w:rFonts w:ascii="Arial" w:hAnsi="Arial" w:cs="Arial"/>
                <w:i/>
                <w:sz w:val="18"/>
                <w:szCs w:val="18"/>
                <w:lang w:val="uk-UA"/>
              </w:rPr>
            </w:pPr>
            <w:r>
              <w:rPr>
                <w:rFonts w:ascii="Arial" w:hAnsi="Arial" w:cs="Arial"/>
                <w:i/>
                <w:sz w:val="18"/>
                <w:szCs w:val="18"/>
                <w:lang w:val="uk-UA"/>
              </w:rPr>
              <w:t>Характеристики:</w:t>
            </w:r>
          </w:p>
          <w:p w14:paraId="3AB815F6" w14:textId="17381A01" w:rsidR="00406F9C" w:rsidRPr="00F90A65" w:rsidRDefault="00F90A65" w:rsidP="00F90A65">
            <w:pPr>
              <w:pStyle w:val="af6"/>
              <w:rPr>
                <w:rFonts w:ascii="Arial" w:hAnsi="Arial" w:cs="Arial"/>
                <w:i/>
                <w:sz w:val="18"/>
                <w:szCs w:val="18"/>
                <w:lang w:val="uk-UA"/>
              </w:rPr>
            </w:pP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tc>
      </w:tr>
    </w:tbl>
    <w:p w14:paraId="3C02EE76" w14:textId="3EA22417" w:rsidR="00406F9C" w:rsidRPr="00F90A65" w:rsidRDefault="00F90A65" w:rsidP="00406F9C">
      <w:pPr>
        <w:spacing w:after="0"/>
        <w:jc w:val="both"/>
        <w:rPr>
          <w:rFonts w:ascii="Arial" w:hAnsi="Arial" w:cs="Arial"/>
          <w:color w:val="FF0000"/>
          <w:lang w:val="uk-UA"/>
        </w:rPr>
      </w:pPr>
      <w:r>
        <w:rPr>
          <w:rFonts w:ascii="Arial" w:hAnsi="Arial" w:cs="Arial"/>
          <w:b/>
          <w:i/>
          <w:color w:val="FF0000"/>
          <w:lang w:val="uk-UA"/>
        </w:rPr>
        <w:t>*</w:t>
      </w:r>
      <w:r w:rsidR="00406F9C" w:rsidRPr="00F90A65">
        <w:rPr>
          <w:rFonts w:ascii="Arial" w:hAnsi="Arial" w:cs="Arial"/>
          <w:b/>
          <w:i/>
          <w:color w:val="FF0000"/>
          <w:lang w:val="uk-UA"/>
        </w:rPr>
        <w:t>У разі відсутності необхідної інформації для оцінки, пропозиції розглядатися не будуть</w:t>
      </w:r>
      <w:r w:rsidR="00406F9C" w:rsidRPr="00F90A65">
        <w:rPr>
          <w:rFonts w:ascii="Arial" w:hAnsi="Arial" w:cs="Arial"/>
          <w:color w:val="FF0000"/>
          <w:lang w:val="uk-UA"/>
        </w:rPr>
        <w:t xml:space="preserve"> </w:t>
      </w:r>
    </w:p>
    <w:p w14:paraId="743CB1B4" w14:textId="77777777" w:rsidR="00F90A65" w:rsidRDefault="00F90A65" w:rsidP="00406F9C">
      <w:pPr>
        <w:spacing w:after="0"/>
        <w:jc w:val="both"/>
        <w:rPr>
          <w:rFonts w:ascii="Arial" w:hAnsi="Arial" w:cs="Arial"/>
          <w:lang w:val="uk-UA"/>
        </w:rPr>
      </w:pPr>
    </w:p>
    <w:p w14:paraId="08A56A63" w14:textId="77777777" w:rsidR="00F90A65" w:rsidRDefault="00F90A65" w:rsidP="00406F9C">
      <w:pPr>
        <w:spacing w:after="0"/>
        <w:jc w:val="both"/>
        <w:rPr>
          <w:rFonts w:ascii="Arial" w:hAnsi="Arial" w:cs="Arial"/>
          <w:lang w:val="uk-UA"/>
        </w:rPr>
      </w:pPr>
    </w:p>
    <w:p w14:paraId="08F2E719" w14:textId="77777777" w:rsidR="00F90A65" w:rsidRDefault="00F90A65" w:rsidP="00406F9C">
      <w:pPr>
        <w:spacing w:after="0"/>
        <w:jc w:val="both"/>
        <w:rPr>
          <w:rFonts w:ascii="Arial" w:hAnsi="Arial" w:cs="Arial"/>
          <w:lang w:val="uk-UA"/>
        </w:rPr>
      </w:pPr>
    </w:p>
    <w:p w14:paraId="15EDE141" w14:textId="77777777" w:rsidR="00F90A65" w:rsidRDefault="00F90A65" w:rsidP="00406F9C">
      <w:pPr>
        <w:spacing w:after="0"/>
        <w:jc w:val="both"/>
        <w:rPr>
          <w:rFonts w:ascii="Arial" w:hAnsi="Arial" w:cs="Arial"/>
          <w:lang w:val="uk-UA"/>
        </w:rPr>
      </w:pPr>
    </w:p>
    <w:p w14:paraId="7C19A2F3" w14:textId="77777777" w:rsidR="00F90A65" w:rsidRDefault="00F90A65" w:rsidP="00406F9C">
      <w:pPr>
        <w:spacing w:after="0"/>
        <w:jc w:val="both"/>
        <w:rPr>
          <w:rFonts w:ascii="Arial" w:hAnsi="Arial" w:cs="Arial"/>
          <w:lang w:val="uk-UA"/>
        </w:rPr>
      </w:pPr>
    </w:p>
    <w:p w14:paraId="5782F424" w14:textId="61E728EB" w:rsidR="00406F9C" w:rsidRPr="00C33963" w:rsidRDefault="00406F9C" w:rsidP="00406F9C">
      <w:pPr>
        <w:spacing w:after="0"/>
        <w:jc w:val="both"/>
        <w:rPr>
          <w:rFonts w:ascii="Arial" w:hAnsi="Arial" w:cs="Arial"/>
          <w:lang w:val="uk-UA"/>
        </w:rPr>
      </w:pPr>
      <w:r w:rsidRPr="00C33963">
        <w:rPr>
          <w:rFonts w:ascii="Arial" w:hAnsi="Arial" w:cs="Arial"/>
          <w:lang w:val="uk-UA"/>
        </w:rPr>
        <w:t>Підписано мною, ______________________________________________________,</w:t>
      </w:r>
    </w:p>
    <w:p w14:paraId="55DCE9A9"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що обіймає посаду______________________________________________(керівник підприємства)</w:t>
      </w:r>
    </w:p>
    <w:p w14:paraId="16FCD768"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 xml:space="preserve">від імені компанії ____________________________________________________________ </w:t>
      </w:r>
    </w:p>
    <w:p w14:paraId="7CE0708B"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_______ (число) _________________ (місяць) 20________ (рік).</w:t>
      </w:r>
    </w:p>
    <w:p w14:paraId="494A7470" w14:textId="77777777" w:rsidR="00406F9C" w:rsidRPr="00C33963" w:rsidRDefault="00406F9C" w:rsidP="00406F9C">
      <w:pPr>
        <w:spacing w:after="0"/>
        <w:jc w:val="both"/>
        <w:rPr>
          <w:rFonts w:ascii="Arial" w:hAnsi="Arial" w:cs="Arial"/>
          <w:lang w:val="uk-UA"/>
        </w:rPr>
      </w:pPr>
      <w:r w:rsidRPr="00C33963">
        <w:rPr>
          <w:rFonts w:ascii="Arial" w:hAnsi="Arial" w:cs="Arial"/>
          <w:lang w:val="uk-UA"/>
        </w:rPr>
        <w:t xml:space="preserve">________________________ (підпис) </w:t>
      </w:r>
      <w:r w:rsidRPr="00C33963">
        <w:rPr>
          <w:rFonts w:ascii="Arial" w:hAnsi="Arial" w:cs="Arial"/>
          <w:lang w:val="uk-UA"/>
        </w:rPr>
        <w:tab/>
      </w:r>
    </w:p>
    <w:p w14:paraId="4861D4EA" w14:textId="77090DE6" w:rsidR="00406F9C" w:rsidRPr="00E90A10" w:rsidRDefault="00406F9C" w:rsidP="00406F9C">
      <w:pPr>
        <w:pStyle w:val="af6"/>
        <w:jc w:val="center"/>
        <w:rPr>
          <w:rFonts w:ascii="Arial" w:hAnsi="Arial" w:cs="Arial"/>
          <w:b/>
          <w:lang w:val="uk-UA"/>
        </w:rPr>
      </w:pPr>
      <w:r w:rsidRPr="00C33963">
        <w:rPr>
          <w:rFonts w:ascii="Arial" w:hAnsi="Arial" w:cs="Arial"/>
          <w:lang w:val="uk-UA"/>
        </w:rPr>
        <w:br w:type="page"/>
      </w:r>
      <w:r w:rsidRPr="00C33963">
        <w:rPr>
          <w:rFonts w:ascii="Arial" w:hAnsi="Arial" w:cs="Arial"/>
          <w:b/>
          <w:lang w:val="uk-UA"/>
        </w:rPr>
        <w:lastRenderedPageBreak/>
        <w:t>Додаток №</w:t>
      </w:r>
      <w:r w:rsidR="00F90A65">
        <w:rPr>
          <w:rFonts w:ascii="Arial" w:hAnsi="Arial" w:cs="Arial"/>
          <w:b/>
          <w:lang w:val="uk-UA"/>
        </w:rPr>
        <w:t>4</w:t>
      </w:r>
    </w:p>
    <w:p w14:paraId="3BB2C2E0" w14:textId="77777777" w:rsidR="00F90A65" w:rsidRPr="005E5A45" w:rsidRDefault="00F90A65" w:rsidP="00F90A65">
      <w:pPr>
        <w:spacing w:after="0" w:line="240" w:lineRule="auto"/>
        <w:jc w:val="center"/>
        <w:rPr>
          <w:rFonts w:ascii="Arial" w:hAnsi="Arial" w:cs="Arial"/>
          <w:b/>
          <w:bCs/>
          <w:lang w:val="uk-UA"/>
        </w:rPr>
      </w:pPr>
      <w:r w:rsidRPr="005E5A45">
        <w:rPr>
          <w:rFonts w:ascii="Arial" w:hAnsi="Arial" w:cs="Arial"/>
          <w:b/>
          <w:lang w:val="uk-UA"/>
        </w:rPr>
        <w:t xml:space="preserve">до </w:t>
      </w:r>
      <w:r>
        <w:rPr>
          <w:rFonts w:ascii="Arial" w:hAnsi="Arial" w:cs="Arial"/>
          <w:b/>
          <w:lang w:val="uk-UA"/>
        </w:rPr>
        <w:t>Технічної с</w:t>
      </w:r>
      <w:r w:rsidRPr="005E5A45">
        <w:rPr>
          <w:rFonts w:ascii="Arial" w:hAnsi="Arial" w:cs="Arial"/>
          <w:b/>
          <w:lang w:val="uk-UA"/>
        </w:rPr>
        <w:t xml:space="preserve">пецифікації на постачання </w:t>
      </w:r>
      <w:r w:rsidRPr="005E5A45">
        <w:rPr>
          <w:rFonts w:ascii="Arial" w:hAnsi="Arial" w:cs="Arial"/>
          <w:b/>
          <w:bCs/>
          <w:lang w:val="uk-UA"/>
        </w:rPr>
        <w:t>зарядних станцій, ламп настільних, павербанків.</w:t>
      </w:r>
    </w:p>
    <w:p w14:paraId="440C1AA1" w14:textId="77777777" w:rsidR="00406F9C" w:rsidRPr="00C33963" w:rsidRDefault="00406F9C" w:rsidP="00406F9C">
      <w:pPr>
        <w:pStyle w:val="af6"/>
        <w:jc w:val="center"/>
        <w:rPr>
          <w:rFonts w:ascii="Arial" w:hAnsi="Arial" w:cs="Arial"/>
          <w:bCs/>
          <w:lang w:val="uk-UA"/>
        </w:rPr>
      </w:pPr>
    </w:p>
    <w:p w14:paraId="1F667BEA" w14:textId="77777777" w:rsidR="00406F9C" w:rsidRPr="00C33963" w:rsidRDefault="00406F9C" w:rsidP="00406F9C">
      <w:pPr>
        <w:jc w:val="center"/>
        <w:rPr>
          <w:rFonts w:ascii="Arial" w:hAnsi="Arial" w:cs="Arial"/>
          <w:b/>
          <w:bCs/>
          <w:kern w:val="32"/>
          <w:lang w:val="uk-UA"/>
        </w:rPr>
      </w:pPr>
      <w:r w:rsidRPr="00C33963">
        <w:rPr>
          <w:rFonts w:ascii="Arial" w:hAnsi="Arial" w:cs="Arial"/>
          <w:b/>
          <w:bCs/>
          <w:kern w:val="32"/>
          <w:lang w:val="uk-UA"/>
        </w:rPr>
        <w:t>Цінова пропозиція на товари</w:t>
      </w:r>
    </w:p>
    <w:p w14:paraId="39AC894A" w14:textId="77777777" w:rsidR="00406F9C" w:rsidRPr="00C33963" w:rsidRDefault="00406F9C" w:rsidP="00406F9C">
      <w:pPr>
        <w:spacing w:after="0"/>
        <w:ind w:firstLine="284"/>
        <w:jc w:val="both"/>
        <w:rPr>
          <w:rFonts w:ascii="Arial" w:hAnsi="Arial" w:cs="Arial"/>
          <w:lang w:val="uk-UA"/>
        </w:rPr>
      </w:pPr>
      <w:r w:rsidRPr="00C33963">
        <w:rPr>
          <w:rFonts w:ascii="Arial" w:hAnsi="Arial" w:cs="Arial"/>
          <w:lang w:val="uk-UA"/>
        </w:rPr>
        <w:t>Кожному з учасників пропонується сформувати свої цінові пропозиції у вигляді нижченаведеної таблиці.</w:t>
      </w:r>
    </w:p>
    <w:p w14:paraId="2B1BA816" w14:textId="77777777" w:rsidR="00406F9C" w:rsidRPr="00C33963" w:rsidRDefault="00406F9C" w:rsidP="00406F9C">
      <w:pPr>
        <w:spacing w:after="0"/>
        <w:rPr>
          <w:rFonts w:ascii="Arial" w:hAnsi="Arial" w:cs="Arial"/>
          <w:lang w:val="uk-UA"/>
        </w:rPr>
      </w:pPr>
      <w:r w:rsidRPr="00C33963">
        <w:rPr>
          <w:rFonts w:ascii="Arial" w:hAnsi="Arial" w:cs="Arial"/>
          <w:lang w:val="uk-UA"/>
        </w:rPr>
        <w:t>Під час заповнення таблиці, зверніть увагу на наступне:</w:t>
      </w:r>
    </w:p>
    <w:p w14:paraId="5F0C236A" w14:textId="77777777" w:rsidR="00406F9C" w:rsidRPr="00C33963" w:rsidRDefault="00406F9C" w:rsidP="00406F9C">
      <w:pPr>
        <w:widowControl w:val="0"/>
        <w:numPr>
          <w:ilvl w:val="0"/>
          <w:numId w:val="4"/>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Ціна на продукцію надається на умовах поставки згідно вимог </w:t>
      </w:r>
      <w:r w:rsidRPr="00C33963">
        <w:rPr>
          <w:rFonts w:ascii="Arial" w:hAnsi="Arial" w:cs="Arial"/>
          <w:b/>
          <w:lang w:val="uk-UA"/>
        </w:rPr>
        <w:t>п. 4 Технічної специфікації</w:t>
      </w:r>
      <w:r w:rsidRPr="00C33963">
        <w:rPr>
          <w:rFonts w:ascii="Arial" w:hAnsi="Arial" w:cs="Arial"/>
          <w:lang w:val="uk-UA"/>
        </w:rPr>
        <w:t xml:space="preserve">. </w:t>
      </w:r>
    </w:p>
    <w:p w14:paraId="6FB78806" w14:textId="77B8EF7C" w:rsidR="00406F9C" w:rsidRPr="00C33963" w:rsidRDefault="00406F9C" w:rsidP="00406F9C">
      <w:pPr>
        <w:pStyle w:val="a5"/>
        <w:widowControl w:val="0"/>
        <w:numPr>
          <w:ilvl w:val="0"/>
          <w:numId w:val="22"/>
        </w:numPr>
        <w:tabs>
          <w:tab w:val="left" w:pos="426"/>
        </w:tabs>
        <w:spacing w:after="0" w:line="240" w:lineRule="auto"/>
        <w:jc w:val="both"/>
        <w:rPr>
          <w:rFonts w:ascii="Arial" w:hAnsi="Arial" w:cs="Arial"/>
          <w:lang w:val="uk-UA"/>
        </w:rPr>
      </w:pPr>
      <w:r w:rsidRPr="00C33963">
        <w:rPr>
          <w:rFonts w:ascii="Arial" w:hAnsi="Arial" w:cs="Arial"/>
          <w:lang w:val="uk-UA"/>
        </w:rPr>
        <w:t>Ціна надається у доларах США, з урахуванням всіх належних податків, зборів і витрат згідно зазначених умов поставки та законодавства України;</w:t>
      </w:r>
    </w:p>
    <w:p w14:paraId="6EEA4B4F" w14:textId="77777777" w:rsidR="00406F9C" w:rsidRPr="00C33963" w:rsidRDefault="00406F9C" w:rsidP="00406F9C">
      <w:pPr>
        <w:numPr>
          <w:ilvl w:val="0"/>
          <w:numId w:val="22"/>
        </w:numPr>
        <w:tabs>
          <w:tab w:val="left" w:pos="426"/>
        </w:tabs>
        <w:spacing w:after="0" w:line="240" w:lineRule="auto"/>
        <w:ind w:left="0" w:hanging="11"/>
        <w:jc w:val="both"/>
        <w:rPr>
          <w:rFonts w:ascii="Arial" w:hAnsi="Arial" w:cs="Arial"/>
          <w:lang w:val="uk-UA"/>
        </w:rPr>
      </w:pPr>
      <w:r w:rsidRPr="00C33963">
        <w:rPr>
          <w:rFonts w:ascii="Arial" w:hAnsi="Arial" w:cs="Arial"/>
          <w:lang w:val="uk-UA"/>
        </w:rPr>
        <w:t xml:space="preserve">Платежі будуть виконані у гривнях України відповідно до офіційного </w:t>
      </w:r>
      <w:r w:rsidRPr="00C33963">
        <w:rPr>
          <w:rFonts w:ascii="Arial" w:hAnsi="Arial" w:cs="Arial"/>
          <w:u w:val="single"/>
          <w:lang w:val="uk-UA"/>
        </w:rPr>
        <w:t>курсу Національного Банку України</w:t>
      </w:r>
      <w:r w:rsidRPr="00C33963">
        <w:rPr>
          <w:rFonts w:ascii="Arial" w:hAnsi="Arial" w:cs="Arial"/>
          <w:lang w:val="uk-UA"/>
        </w:rPr>
        <w:t xml:space="preserve"> на день виставлення рахунку.</w:t>
      </w:r>
    </w:p>
    <w:p w14:paraId="2D57FCBA" w14:textId="77777777" w:rsidR="00406F9C" w:rsidRPr="00C33963" w:rsidRDefault="00406F9C" w:rsidP="00406F9C">
      <w:pPr>
        <w:widowControl w:val="0"/>
        <w:tabs>
          <w:tab w:val="left" w:pos="180"/>
          <w:tab w:val="left" w:pos="426"/>
        </w:tabs>
        <w:spacing w:after="0" w:line="240" w:lineRule="auto"/>
        <w:ind w:hanging="11"/>
        <w:rPr>
          <w:rFonts w:ascii="Arial" w:eastAsia="Times New Roman" w:hAnsi="Arial" w:cs="Arial"/>
          <w:b/>
          <w:lang w:val="ru-RU" w:eastAsia="ru-RU"/>
        </w:rPr>
      </w:pPr>
    </w:p>
    <w:tbl>
      <w:tblPr>
        <w:tblW w:w="10433" w:type="dxa"/>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491"/>
        <w:gridCol w:w="1560"/>
        <w:gridCol w:w="1842"/>
        <w:gridCol w:w="2127"/>
      </w:tblGrid>
      <w:tr w:rsidR="00406F9C" w:rsidRPr="00C33963" w14:paraId="558D72ED" w14:textId="77777777" w:rsidTr="00406F9C">
        <w:trPr>
          <w:trHeight w:val="1127"/>
        </w:trPr>
        <w:tc>
          <w:tcPr>
            <w:tcW w:w="1413" w:type="dxa"/>
            <w:tcBorders>
              <w:top w:val="single" w:sz="4" w:space="0" w:color="auto"/>
              <w:left w:val="single" w:sz="4" w:space="0" w:color="auto"/>
              <w:bottom w:val="single" w:sz="4" w:space="0" w:color="auto"/>
              <w:right w:val="single" w:sz="4" w:space="0" w:color="auto"/>
            </w:tcBorders>
            <w:hideMark/>
          </w:tcPr>
          <w:p w14:paraId="23873C1F" w14:textId="77777777" w:rsidR="00406F9C" w:rsidRPr="00C33963" w:rsidRDefault="00406F9C" w:rsidP="00406F9C">
            <w:pPr>
              <w:widowControl w:val="0"/>
              <w:tabs>
                <w:tab w:val="left" w:pos="180"/>
              </w:tabs>
              <w:spacing w:after="0" w:line="240" w:lineRule="auto"/>
              <w:rPr>
                <w:rFonts w:ascii="Arial" w:hAnsi="Arial" w:cs="Arial"/>
                <w:b/>
                <w:lang w:val="uk-UA" w:eastAsia="ru-RU"/>
              </w:rPr>
            </w:pPr>
          </w:p>
          <w:p w14:paraId="161A2EDB" w14:textId="77777777" w:rsidR="00406F9C" w:rsidRPr="00C33963" w:rsidRDefault="00406F9C" w:rsidP="00406F9C">
            <w:pPr>
              <w:widowControl w:val="0"/>
              <w:tabs>
                <w:tab w:val="left" w:pos="180"/>
              </w:tabs>
              <w:spacing w:after="0" w:line="240" w:lineRule="auto"/>
              <w:rPr>
                <w:rFonts w:ascii="Arial" w:hAnsi="Arial" w:cs="Arial"/>
                <w:b/>
                <w:lang w:val="uk-UA" w:eastAsia="ru-RU"/>
              </w:rPr>
            </w:pPr>
          </w:p>
          <w:p w14:paraId="058446E0" w14:textId="77777777" w:rsidR="00406F9C" w:rsidRPr="00C33963" w:rsidRDefault="00406F9C" w:rsidP="00406F9C">
            <w:pPr>
              <w:widowControl w:val="0"/>
              <w:tabs>
                <w:tab w:val="left" w:pos="180"/>
              </w:tabs>
              <w:spacing w:after="0" w:line="240" w:lineRule="auto"/>
              <w:rPr>
                <w:rFonts w:ascii="Arial" w:eastAsia="Times New Roman" w:hAnsi="Arial" w:cs="Arial"/>
                <w:b/>
                <w:lang w:val="uk-UA" w:eastAsia="ru-RU"/>
              </w:rPr>
            </w:pPr>
            <w:r w:rsidRPr="00C33963">
              <w:rPr>
                <w:rFonts w:ascii="Arial" w:hAnsi="Arial" w:cs="Arial"/>
                <w:b/>
                <w:lang w:val="uk-UA" w:eastAsia="ru-RU"/>
              </w:rPr>
              <w:t>Лот №</w:t>
            </w:r>
          </w:p>
        </w:tc>
        <w:tc>
          <w:tcPr>
            <w:tcW w:w="3491" w:type="dxa"/>
            <w:tcBorders>
              <w:top w:val="single" w:sz="4" w:space="0" w:color="auto"/>
              <w:left w:val="single" w:sz="4" w:space="0" w:color="auto"/>
              <w:bottom w:val="single" w:sz="4" w:space="0" w:color="auto"/>
              <w:right w:val="single" w:sz="4" w:space="0" w:color="auto"/>
            </w:tcBorders>
            <w:hideMark/>
          </w:tcPr>
          <w:p w14:paraId="3E9FC582" w14:textId="77777777" w:rsidR="00406F9C" w:rsidRPr="00C33963" w:rsidRDefault="00406F9C" w:rsidP="00406F9C">
            <w:pPr>
              <w:widowControl w:val="0"/>
              <w:tabs>
                <w:tab w:val="left" w:pos="180"/>
              </w:tabs>
              <w:spacing w:after="0" w:line="240" w:lineRule="auto"/>
              <w:jc w:val="center"/>
              <w:rPr>
                <w:rFonts w:ascii="Arial" w:hAnsi="Arial" w:cs="Arial"/>
                <w:b/>
                <w:lang w:val="uk-UA"/>
              </w:rPr>
            </w:pPr>
          </w:p>
          <w:p w14:paraId="1268E6AB" w14:textId="77777777" w:rsidR="00406F9C" w:rsidRPr="00C33963" w:rsidRDefault="00406F9C" w:rsidP="00406F9C">
            <w:pPr>
              <w:widowControl w:val="0"/>
              <w:tabs>
                <w:tab w:val="left" w:pos="180"/>
              </w:tabs>
              <w:spacing w:after="0" w:line="240" w:lineRule="auto"/>
              <w:jc w:val="center"/>
              <w:rPr>
                <w:rFonts w:ascii="Arial" w:hAnsi="Arial" w:cs="Arial"/>
                <w:b/>
                <w:lang w:val="uk-UA"/>
              </w:rPr>
            </w:pPr>
          </w:p>
          <w:p w14:paraId="5D65EAD0"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rPr>
              <w:t>Назва позиції</w:t>
            </w:r>
          </w:p>
        </w:tc>
        <w:tc>
          <w:tcPr>
            <w:tcW w:w="1560" w:type="dxa"/>
            <w:tcBorders>
              <w:top w:val="single" w:sz="4" w:space="0" w:color="auto"/>
              <w:left w:val="single" w:sz="4" w:space="0" w:color="auto"/>
              <w:bottom w:val="single" w:sz="4" w:space="0" w:color="auto"/>
              <w:right w:val="single" w:sz="4" w:space="0" w:color="auto"/>
            </w:tcBorders>
            <w:hideMark/>
          </w:tcPr>
          <w:p w14:paraId="29EE0C59"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Кількість до закупівлі, упаковок</w:t>
            </w:r>
          </w:p>
        </w:tc>
        <w:tc>
          <w:tcPr>
            <w:tcW w:w="1842" w:type="dxa"/>
            <w:tcBorders>
              <w:top w:val="single" w:sz="4" w:space="0" w:color="auto"/>
              <w:left w:val="single" w:sz="4" w:space="0" w:color="auto"/>
              <w:bottom w:val="single" w:sz="4" w:space="0" w:color="auto"/>
              <w:right w:val="single" w:sz="4" w:space="0" w:color="auto"/>
            </w:tcBorders>
            <w:hideMark/>
          </w:tcPr>
          <w:p w14:paraId="2C5C838E" w14:textId="77777777" w:rsidR="00406F9C" w:rsidRPr="00C33963" w:rsidRDefault="00406F9C" w:rsidP="00406F9C">
            <w:pPr>
              <w:widowControl w:val="0"/>
              <w:tabs>
                <w:tab w:val="left" w:pos="180"/>
              </w:tabs>
              <w:spacing w:after="0" w:line="240" w:lineRule="auto"/>
              <w:jc w:val="center"/>
              <w:rPr>
                <w:rFonts w:ascii="Arial" w:eastAsia="Times New Roman" w:hAnsi="Arial" w:cs="Arial"/>
                <w:b/>
                <w:lang w:val="uk-UA" w:eastAsia="ru-RU"/>
              </w:rPr>
            </w:pPr>
            <w:r w:rsidRPr="00C33963">
              <w:rPr>
                <w:rFonts w:ascii="Arial" w:hAnsi="Arial" w:cs="Arial"/>
                <w:b/>
                <w:lang w:val="uk-UA" w:eastAsia="ru-RU"/>
              </w:rPr>
              <w:t>Ціна за од., долар. без ПДВ</w:t>
            </w:r>
          </w:p>
        </w:tc>
        <w:tc>
          <w:tcPr>
            <w:tcW w:w="2127" w:type="dxa"/>
            <w:tcBorders>
              <w:top w:val="single" w:sz="4" w:space="0" w:color="auto"/>
              <w:left w:val="single" w:sz="4" w:space="0" w:color="auto"/>
              <w:bottom w:val="single" w:sz="4" w:space="0" w:color="auto"/>
              <w:right w:val="single" w:sz="4" w:space="0" w:color="auto"/>
            </w:tcBorders>
          </w:tcPr>
          <w:p w14:paraId="742FB487"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Загалом, </w:t>
            </w:r>
          </w:p>
          <w:p w14:paraId="652D85FE" w14:textId="77777777" w:rsidR="00406F9C"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Доларів</w:t>
            </w:r>
          </w:p>
          <w:p w14:paraId="1E7A514B"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r w:rsidRPr="00C33963">
              <w:rPr>
                <w:rFonts w:ascii="Arial" w:hAnsi="Arial" w:cs="Arial"/>
                <w:b/>
                <w:lang w:val="uk-UA" w:eastAsia="ru-RU"/>
              </w:rPr>
              <w:t xml:space="preserve"> без ПДВ</w:t>
            </w:r>
          </w:p>
        </w:tc>
      </w:tr>
      <w:tr w:rsidR="00406F9C" w:rsidRPr="00C33963" w14:paraId="0FD4EB07" w14:textId="77777777" w:rsidTr="00406F9C">
        <w:trPr>
          <w:trHeight w:val="358"/>
        </w:trPr>
        <w:tc>
          <w:tcPr>
            <w:tcW w:w="1413" w:type="dxa"/>
            <w:tcBorders>
              <w:top w:val="single" w:sz="4" w:space="0" w:color="auto"/>
              <w:left w:val="single" w:sz="4" w:space="0" w:color="auto"/>
              <w:bottom w:val="single" w:sz="4" w:space="0" w:color="auto"/>
              <w:right w:val="single" w:sz="4" w:space="0" w:color="auto"/>
            </w:tcBorders>
          </w:tcPr>
          <w:p w14:paraId="2E7ECF48" w14:textId="77777777" w:rsidR="00406F9C" w:rsidRPr="00C33963" w:rsidRDefault="00406F9C" w:rsidP="00406F9C">
            <w:pPr>
              <w:rPr>
                <w:rFonts w:ascii="Arial" w:hAnsi="Arial" w:cs="Arial"/>
                <w:b/>
                <w:lang w:val="uk-UA"/>
              </w:rPr>
            </w:pPr>
            <w:r w:rsidRPr="00C33963">
              <w:rPr>
                <w:rFonts w:ascii="Arial" w:hAnsi="Arial" w:cs="Arial"/>
                <w:b/>
                <w:lang w:val="uk-UA"/>
              </w:rPr>
              <w:t>Лот № 1</w:t>
            </w:r>
          </w:p>
        </w:tc>
        <w:tc>
          <w:tcPr>
            <w:tcW w:w="3491" w:type="dxa"/>
            <w:tcBorders>
              <w:top w:val="single" w:sz="4" w:space="0" w:color="auto"/>
              <w:left w:val="single" w:sz="4" w:space="0" w:color="auto"/>
              <w:bottom w:val="single" w:sz="4" w:space="0" w:color="auto"/>
              <w:right w:val="single" w:sz="4" w:space="0" w:color="auto"/>
            </w:tcBorders>
          </w:tcPr>
          <w:p w14:paraId="51E2C72F" w14:textId="50D24DD8" w:rsidR="00406F9C" w:rsidRPr="00F90A65" w:rsidRDefault="00F90A65" w:rsidP="00406F9C">
            <w:pPr>
              <w:rPr>
                <w:rFonts w:ascii="Arial" w:hAnsi="Arial" w:cs="Arial"/>
                <w:lang w:val="uk-UA"/>
              </w:rPr>
            </w:pPr>
            <w:r w:rsidRPr="00F90A65">
              <w:rPr>
                <w:rFonts w:ascii="Arial" w:eastAsia="Times New Roman" w:hAnsi="Arial" w:cs="Arial"/>
                <w:sz w:val="20"/>
                <w:szCs w:val="20"/>
                <w:lang w:val="uk-UA" w:eastAsia="ru-RU"/>
              </w:rPr>
              <w:t>Зарядна станція</w:t>
            </w:r>
          </w:p>
        </w:tc>
        <w:tc>
          <w:tcPr>
            <w:tcW w:w="1560" w:type="dxa"/>
            <w:tcBorders>
              <w:top w:val="single" w:sz="4" w:space="0" w:color="auto"/>
              <w:left w:val="single" w:sz="4" w:space="0" w:color="auto"/>
              <w:bottom w:val="single" w:sz="4" w:space="0" w:color="auto"/>
              <w:right w:val="single" w:sz="4" w:space="0" w:color="auto"/>
            </w:tcBorders>
          </w:tcPr>
          <w:p w14:paraId="0400419A" w14:textId="7F3D0D3A" w:rsidR="00406F9C" w:rsidRPr="00C33963" w:rsidRDefault="00A80DEF" w:rsidP="00406F9C">
            <w:pPr>
              <w:jc w:val="center"/>
              <w:rPr>
                <w:rFonts w:ascii="Arial" w:hAnsi="Arial" w:cs="Arial"/>
                <w:lang w:val="uk-UA"/>
              </w:rPr>
            </w:pPr>
            <w:r>
              <w:rPr>
                <w:rFonts w:ascii="Arial" w:hAnsi="Arial" w:cs="Arial"/>
                <w:lang w:val="uk-UA"/>
              </w:rPr>
              <w:t>5</w:t>
            </w:r>
          </w:p>
        </w:tc>
        <w:tc>
          <w:tcPr>
            <w:tcW w:w="1842" w:type="dxa"/>
            <w:tcBorders>
              <w:top w:val="single" w:sz="4" w:space="0" w:color="auto"/>
              <w:left w:val="single" w:sz="4" w:space="0" w:color="auto"/>
              <w:bottom w:val="single" w:sz="4" w:space="0" w:color="auto"/>
              <w:right w:val="single" w:sz="4" w:space="0" w:color="auto"/>
            </w:tcBorders>
            <w:vAlign w:val="center"/>
          </w:tcPr>
          <w:p w14:paraId="18E15729"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17D98BCD"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r w:rsidR="00406F9C" w:rsidRPr="00F90A65" w14:paraId="5AB6346D" w14:textId="77777777" w:rsidTr="00406F9C">
        <w:trPr>
          <w:trHeight w:val="350"/>
        </w:trPr>
        <w:tc>
          <w:tcPr>
            <w:tcW w:w="1413" w:type="dxa"/>
            <w:tcBorders>
              <w:top w:val="single" w:sz="4" w:space="0" w:color="auto"/>
              <w:left w:val="single" w:sz="4" w:space="0" w:color="auto"/>
              <w:bottom w:val="single" w:sz="4" w:space="0" w:color="auto"/>
              <w:right w:val="single" w:sz="4" w:space="0" w:color="auto"/>
            </w:tcBorders>
          </w:tcPr>
          <w:p w14:paraId="76491DD1" w14:textId="77777777" w:rsidR="00406F9C" w:rsidRPr="00C33963" w:rsidRDefault="00406F9C" w:rsidP="00406F9C">
            <w:pPr>
              <w:rPr>
                <w:rFonts w:ascii="Arial" w:hAnsi="Arial" w:cs="Arial"/>
                <w:b/>
              </w:rPr>
            </w:pPr>
            <w:r w:rsidRPr="00C33963">
              <w:rPr>
                <w:rFonts w:ascii="Arial" w:hAnsi="Arial" w:cs="Arial"/>
                <w:b/>
                <w:lang w:val="uk-UA"/>
              </w:rPr>
              <w:t xml:space="preserve">Лот № </w:t>
            </w:r>
            <w:r w:rsidRPr="00C33963">
              <w:rPr>
                <w:rFonts w:ascii="Arial" w:hAnsi="Arial" w:cs="Arial"/>
                <w:b/>
              </w:rPr>
              <w:t>2</w:t>
            </w:r>
          </w:p>
        </w:tc>
        <w:tc>
          <w:tcPr>
            <w:tcW w:w="3491" w:type="dxa"/>
            <w:tcBorders>
              <w:top w:val="single" w:sz="4" w:space="0" w:color="auto"/>
              <w:left w:val="single" w:sz="4" w:space="0" w:color="auto"/>
              <w:bottom w:val="single" w:sz="4" w:space="0" w:color="auto"/>
              <w:right w:val="single" w:sz="4" w:space="0" w:color="auto"/>
            </w:tcBorders>
          </w:tcPr>
          <w:p w14:paraId="6E09D68E" w14:textId="73B1D68A" w:rsidR="00406F9C" w:rsidRPr="00A80DEF" w:rsidRDefault="00F90A65" w:rsidP="00F90A65">
            <w:pPr>
              <w:spacing w:after="0" w:line="240" w:lineRule="auto"/>
              <w:rPr>
                <w:rFonts w:ascii="Arial" w:hAnsi="Arial" w:cs="Arial"/>
                <w:color w:val="002060"/>
                <w:sz w:val="20"/>
                <w:szCs w:val="20"/>
                <w:lang w:val="uk-UA"/>
              </w:rPr>
            </w:pPr>
            <w:r w:rsidRPr="00A80DEF">
              <w:rPr>
                <w:rFonts w:ascii="Arial" w:eastAsia="Times New Roman" w:hAnsi="Arial" w:cs="Arial"/>
                <w:sz w:val="20"/>
                <w:szCs w:val="20"/>
                <w:lang w:val="uk-UA" w:eastAsia="ru-RU"/>
              </w:rPr>
              <w:t>Настільна лампа із вбудованим акумулятором</w:t>
            </w:r>
            <w:r w:rsidRPr="00A80DEF">
              <w:rPr>
                <w:rFonts w:ascii="Arial" w:hAnsi="Arial" w:cs="Arial"/>
                <w:sz w:val="20"/>
                <w:szCs w:val="20"/>
                <w:lang w:val="uk-UA"/>
              </w:rPr>
              <w:t xml:space="preserve"> </w:t>
            </w:r>
          </w:p>
        </w:tc>
        <w:tc>
          <w:tcPr>
            <w:tcW w:w="1560" w:type="dxa"/>
            <w:tcBorders>
              <w:top w:val="single" w:sz="4" w:space="0" w:color="auto"/>
              <w:left w:val="single" w:sz="4" w:space="0" w:color="auto"/>
              <w:bottom w:val="single" w:sz="4" w:space="0" w:color="auto"/>
              <w:right w:val="single" w:sz="4" w:space="0" w:color="auto"/>
            </w:tcBorders>
          </w:tcPr>
          <w:p w14:paraId="0A78FAB4" w14:textId="64317835" w:rsidR="00406F9C" w:rsidRPr="00C33963" w:rsidRDefault="00A80DEF" w:rsidP="00406F9C">
            <w:pPr>
              <w:jc w:val="center"/>
              <w:rPr>
                <w:rFonts w:ascii="Arial" w:hAnsi="Arial" w:cs="Arial"/>
                <w:lang w:val="uk-UA"/>
              </w:rPr>
            </w:pPr>
            <w:r>
              <w:rPr>
                <w:rFonts w:ascii="Arial" w:hAnsi="Arial" w:cs="Arial"/>
                <w:lang w:val="uk-UA"/>
              </w:rPr>
              <w:t>3</w:t>
            </w:r>
          </w:p>
        </w:tc>
        <w:tc>
          <w:tcPr>
            <w:tcW w:w="1842" w:type="dxa"/>
            <w:tcBorders>
              <w:top w:val="single" w:sz="4" w:space="0" w:color="auto"/>
              <w:left w:val="single" w:sz="4" w:space="0" w:color="auto"/>
              <w:bottom w:val="single" w:sz="4" w:space="0" w:color="auto"/>
              <w:right w:val="single" w:sz="4" w:space="0" w:color="auto"/>
            </w:tcBorders>
            <w:vAlign w:val="center"/>
          </w:tcPr>
          <w:p w14:paraId="5E367B45"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6B23E287"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r w:rsidR="00406F9C" w:rsidRPr="00C33963" w14:paraId="5D850AA7" w14:textId="77777777" w:rsidTr="00406F9C">
        <w:trPr>
          <w:trHeight w:val="328"/>
        </w:trPr>
        <w:tc>
          <w:tcPr>
            <w:tcW w:w="1413" w:type="dxa"/>
            <w:tcBorders>
              <w:top w:val="single" w:sz="4" w:space="0" w:color="auto"/>
              <w:left w:val="single" w:sz="4" w:space="0" w:color="auto"/>
              <w:bottom w:val="single" w:sz="4" w:space="0" w:color="auto"/>
              <w:right w:val="single" w:sz="4" w:space="0" w:color="auto"/>
            </w:tcBorders>
          </w:tcPr>
          <w:p w14:paraId="1B061C48" w14:textId="77777777" w:rsidR="00406F9C" w:rsidRPr="00C33963" w:rsidRDefault="00406F9C" w:rsidP="00406F9C">
            <w:pPr>
              <w:rPr>
                <w:rFonts w:ascii="Arial" w:hAnsi="Arial" w:cs="Arial"/>
                <w:b/>
                <w:lang w:val="uk-UA"/>
              </w:rPr>
            </w:pPr>
            <w:r w:rsidRPr="00C33963">
              <w:rPr>
                <w:rFonts w:ascii="Arial" w:hAnsi="Arial" w:cs="Arial"/>
                <w:b/>
                <w:lang w:val="uk-UA"/>
              </w:rPr>
              <w:t>Лот №3</w:t>
            </w:r>
          </w:p>
        </w:tc>
        <w:tc>
          <w:tcPr>
            <w:tcW w:w="3491" w:type="dxa"/>
            <w:tcBorders>
              <w:top w:val="single" w:sz="4" w:space="0" w:color="auto"/>
              <w:left w:val="single" w:sz="4" w:space="0" w:color="auto"/>
              <w:bottom w:val="single" w:sz="4" w:space="0" w:color="auto"/>
              <w:right w:val="single" w:sz="4" w:space="0" w:color="auto"/>
            </w:tcBorders>
          </w:tcPr>
          <w:p w14:paraId="5477B219" w14:textId="1AB72617" w:rsidR="00406F9C" w:rsidRPr="00A80DEF" w:rsidRDefault="00A80DEF" w:rsidP="00406F9C">
            <w:pPr>
              <w:rPr>
                <w:rFonts w:ascii="Arial" w:hAnsi="Arial" w:cs="Arial"/>
                <w:lang w:val="uk-UA"/>
              </w:rPr>
            </w:pPr>
            <w:r w:rsidRPr="00A80DEF">
              <w:rPr>
                <w:rFonts w:ascii="Arial" w:hAnsi="Arial" w:cs="Arial"/>
                <w:sz w:val="20"/>
                <w:szCs w:val="20"/>
                <w:lang w:val="uk-UA"/>
              </w:rPr>
              <w:t>Павербанк</w:t>
            </w:r>
          </w:p>
        </w:tc>
        <w:tc>
          <w:tcPr>
            <w:tcW w:w="1560" w:type="dxa"/>
            <w:tcBorders>
              <w:top w:val="single" w:sz="4" w:space="0" w:color="auto"/>
              <w:left w:val="single" w:sz="4" w:space="0" w:color="auto"/>
              <w:bottom w:val="single" w:sz="4" w:space="0" w:color="auto"/>
              <w:right w:val="single" w:sz="4" w:space="0" w:color="auto"/>
            </w:tcBorders>
          </w:tcPr>
          <w:p w14:paraId="0EF84EEA" w14:textId="58DD791F" w:rsidR="00406F9C" w:rsidRPr="00C33963" w:rsidRDefault="00A80DEF" w:rsidP="00406F9C">
            <w:pPr>
              <w:jc w:val="center"/>
              <w:rPr>
                <w:rFonts w:ascii="Arial" w:hAnsi="Arial" w:cs="Arial"/>
                <w:lang w:val="uk-UA"/>
              </w:rPr>
            </w:pPr>
            <w:r>
              <w:rPr>
                <w:rFonts w:ascii="Arial" w:hAnsi="Arial" w:cs="Arial"/>
                <w:lang w:val="uk-UA"/>
              </w:rPr>
              <w:t>2</w:t>
            </w:r>
          </w:p>
        </w:tc>
        <w:tc>
          <w:tcPr>
            <w:tcW w:w="1842" w:type="dxa"/>
            <w:tcBorders>
              <w:top w:val="single" w:sz="4" w:space="0" w:color="auto"/>
              <w:left w:val="single" w:sz="4" w:space="0" w:color="auto"/>
              <w:bottom w:val="single" w:sz="4" w:space="0" w:color="auto"/>
              <w:right w:val="single" w:sz="4" w:space="0" w:color="auto"/>
            </w:tcBorders>
            <w:vAlign w:val="center"/>
          </w:tcPr>
          <w:p w14:paraId="66F814B6" w14:textId="77777777" w:rsidR="00406F9C" w:rsidRPr="00C33963" w:rsidRDefault="00406F9C" w:rsidP="00406F9C">
            <w:pPr>
              <w:jc w:val="center"/>
              <w:rPr>
                <w:rFonts w:ascii="Arial" w:eastAsia="Times New Roman" w:hAnsi="Arial" w:cs="Arial"/>
                <w:lang w:val="uk-UA"/>
              </w:rPr>
            </w:pPr>
          </w:p>
        </w:tc>
        <w:tc>
          <w:tcPr>
            <w:tcW w:w="2127" w:type="dxa"/>
            <w:tcBorders>
              <w:top w:val="single" w:sz="4" w:space="0" w:color="auto"/>
              <w:left w:val="single" w:sz="4" w:space="0" w:color="auto"/>
              <w:bottom w:val="single" w:sz="4" w:space="0" w:color="auto"/>
              <w:right w:val="single" w:sz="4" w:space="0" w:color="auto"/>
            </w:tcBorders>
          </w:tcPr>
          <w:p w14:paraId="563F82AD" w14:textId="77777777" w:rsidR="00406F9C" w:rsidRPr="00C33963" w:rsidRDefault="00406F9C" w:rsidP="00406F9C">
            <w:pPr>
              <w:widowControl w:val="0"/>
              <w:tabs>
                <w:tab w:val="left" w:pos="180"/>
              </w:tabs>
              <w:spacing w:after="0" w:line="240" w:lineRule="auto"/>
              <w:jc w:val="center"/>
              <w:rPr>
                <w:rFonts w:ascii="Arial" w:hAnsi="Arial" w:cs="Arial"/>
                <w:b/>
                <w:lang w:val="uk-UA" w:eastAsia="ru-RU"/>
              </w:rPr>
            </w:pPr>
          </w:p>
        </w:tc>
      </w:tr>
    </w:tbl>
    <w:p w14:paraId="5919B3D4" w14:textId="77777777" w:rsidR="00406F9C" w:rsidRDefault="00406F9C" w:rsidP="00406F9C">
      <w:pPr>
        <w:spacing w:after="0"/>
        <w:rPr>
          <w:rFonts w:ascii="Arial" w:hAnsi="Arial" w:cs="Arial"/>
          <w:lang w:val="uk-UA"/>
        </w:rPr>
      </w:pPr>
    </w:p>
    <w:p w14:paraId="4A14A195" w14:textId="77777777" w:rsidR="00406F9C" w:rsidRPr="00BC56C9" w:rsidRDefault="00406F9C" w:rsidP="00406F9C">
      <w:pPr>
        <w:widowControl w:val="0"/>
        <w:tabs>
          <w:tab w:val="left" w:pos="180"/>
        </w:tabs>
        <w:spacing w:after="0" w:line="240" w:lineRule="auto"/>
        <w:rPr>
          <w:rFonts w:ascii="Arial" w:eastAsia="Times New Roman" w:hAnsi="Arial" w:cs="Arial"/>
          <w:b/>
          <w:lang w:val="ru-RU" w:eastAsia="ru-RU"/>
        </w:rPr>
      </w:pPr>
    </w:p>
    <w:p w14:paraId="1487BB9B" w14:textId="77777777" w:rsidR="00406F9C" w:rsidRDefault="00406F9C" w:rsidP="00406F9C">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14:paraId="3634E10E" w14:textId="77777777" w:rsidR="00406F9C" w:rsidRPr="009A4EC6" w:rsidRDefault="00406F9C" w:rsidP="00406F9C">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____________________________________________________</w:t>
      </w:r>
    </w:p>
    <w:p w14:paraId="25AAB552" w14:textId="77777777" w:rsidR="00406F9C" w:rsidRDefault="00406F9C" w:rsidP="00406F9C">
      <w:pPr>
        <w:jc w:val="both"/>
        <w:rPr>
          <w:rFonts w:ascii="Arial" w:hAnsi="Arial" w:cs="Arial"/>
          <w:b/>
          <w:lang w:val="uk-UA"/>
        </w:rPr>
      </w:pPr>
    </w:p>
    <w:p w14:paraId="20FADF76" w14:textId="77777777" w:rsidR="00406F9C" w:rsidRDefault="00406F9C" w:rsidP="00406F9C">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пункту 4</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14:paraId="535B6F15" w14:textId="77777777" w:rsidR="00406F9C" w:rsidRPr="009A4EC6" w:rsidRDefault="00406F9C" w:rsidP="00406F9C">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14:paraId="75C161D3" w14:textId="77777777" w:rsidR="00406F9C" w:rsidRDefault="00406F9C" w:rsidP="00406F9C">
      <w:pPr>
        <w:widowControl w:val="0"/>
        <w:spacing w:after="0" w:line="240" w:lineRule="auto"/>
        <w:jc w:val="both"/>
        <w:rPr>
          <w:rFonts w:ascii="Arial" w:eastAsia="Arial" w:hAnsi="Arial" w:cs="Arial"/>
          <w:b/>
          <w:noProof/>
          <w:lang w:val="uk-UA"/>
        </w:rPr>
      </w:pPr>
    </w:p>
    <w:p w14:paraId="16D2DCC2" w14:textId="77777777" w:rsidR="00406F9C" w:rsidRDefault="00406F9C" w:rsidP="00406F9C">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lang w:val="uk-UA"/>
        </w:rPr>
        <w:t xml:space="preserve"> </w:t>
      </w:r>
    </w:p>
    <w:p w14:paraId="326BB0C1" w14:textId="77777777" w:rsidR="00406F9C" w:rsidRDefault="00406F9C" w:rsidP="00406F9C">
      <w:pPr>
        <w:widowControl w:val="0"/>
        <w:spacing w:after="0" w:line="240" w:lineRule="auto"/>
        <w:jc w:val="both"/>
        <w:rPr>
          <w:rFonts w:ascii="Arial" w:hAnsi="Arial" w:cs="Arial"/>
          <w:noProof/>
          <w:lang w:val="uk-UA"/>
        </w:rPr>
      </w:pPr>
    </w:p>
    <w:p w14:paraId="6868B161" w14:textId="77777777" w:rsidR="00406F9C" w:rsidRDefault="00406F9C" w:rsidP="00406F9C">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Pr>
          <w:rFonts w:ascii="Arial" w:hAnsi="Arial" w:cs="Arial"/>
          <w:i/>
          <w:noProof/>
          <w:lang w:val="uk-UA"/>
        </w:rPr>
        <w:t>_</w:t>
      </w:r>
      <w:r w:rsidRPr="00600C5D">
        <w:rPr>
          <w:rFonts w:ascii="Arial" w:hAnsi="Arial" w:cs="Arial"/>
          <w:i/>
          <w:noProof/>
          <w:lang w:val="uk-UA"/>
        </w:rPr>
        <w:t xml:space="preserve"> </w:t>
      </w:r>
    </w:p>
    <w:p w14:paraId="1369CB34" w14:textId="77777777" w:rsidR="00406F9C" w:rsidRDefault="00406F9C" w:rsidP="00406F9C">
      <w:pPr>
        <w:spacing w:after="0"/>
        <w:rPr>
          <w:rFonts w:ascii="Arial" w:hAnsi="Arial" w:cs="Arial"/>
          <w:lang w:val="uk-UA"/>
        </w:rPr>
      </w:pPr>
    </w:p>
    <w:p w14:paraId="5CA5521F" w14:textId="0CC8511A" w:rsidR="00406F9C" w:rsidRDefault="00406F9C" w:rsidP="00406F9C">
      <w:pPr>
        <w:spacing w:after="0"/>
        <w:rPr>
          <w:rFonts w:ascii="Arial" w:hAnsi="Arial" w:cs="Arial"/>
          <w:lang w:val="uk-UA"/>
        </w:rPr>
      </w:pPr>
    </w:p>
    <w:p w14:paraId="7BDBF908" w14:textId="40ED96A7" w:rsidR="00A80DEF" w:rsidRDefault="00A80DEF" w:rsidP="00406F9C">
      <w:pPr>
        <w:spacing w:after="0"/>
        <w:rPr>
          <w:rFonts w:ascii="Arial" w:hAnsi="Arial" w:cs="Arial"/>
          <w:lang w:val="uk-UA"/>
        </w:rPr>
      </w:pPr>
    </w:p>
    <w:p w14:paraId="75B94A20" w14:textId="605D9613" w:rsidR="00A80DEF" w:rsidRDefault="00A80DEF" w:rsidP="00406F9C">
      <w:pPr>
        <w:spacing w:after="0"/>
        <w:rPr>
          <w:rFonts w:ascii="Arial" w:hAnsi="Arial" w:cs="Arial"/>
          <w:lang w:val="uk-UA"/>
        </w:rPr>
      </w:pPr>
    </w:p>
    <w:p w14:paraId="015338D6" w14:textId="70B82CBA" w:rsidR="00A80DEF" w:rsidRDefault="00A80DEF" w:rsidP="00406F9C">
      <w:pPr>
        <w:spacing w:after="0"/>
        <w:rPr>
          <w:rFonts w:ascii="Arial" w:hAnsi="Arial" w:cs="Arial"/>
          <w:lang w:val="uk-UA"/>
        </w:rPr>
      </w:pPr>
    </w:p>
    <w:p w14:paraId="6498C43F" w14:textId="53AD80D3" w:rsidR="00A80DEF" w:rsidRDefault="00A80DEF" w:rsidP="00406F9C">
      <w:pPr>
        <w:spacing w:after="0"/>
        <w:rPr>
          <w:rFonts w:ascii="Arial" w:hAnsi="Arial" w:cs="Arial"/>
          <w:lang w:val="uk-UA"/>
        </w:rPr>
      </w:pPr>
    </w:p>
    <w:p w14:paraId="4233F39F" w14:textId="5E15F3DA" w:rsidR="00A80DEF" w:rsidRDefault="00A80DEF" w:rsidP="00406F9C">
      <w:pPr>
        <w:spacing w:after="0"/>
        <w:rPr>
          <w:rFonts w:ascii="Arial" w:hAnsi="Arial" w:cs="Arial"/>
          <w:lang w:val="uk-UA"/>
        </w:rPr>
      </w:pPr>
    </w:p>
    <w:p w14:paraId="0B38CAEA" w14:textId="1CCD28E2" w:rsidR="00A80DEF" w:rsidRDefault="00A80DEF" w:rsidP="00406F9C">
      <w:pPr>
        <w:spacing w:after="0"/>
        <w:rPr>
          <w:rFonts w:ascii="Arial" w:hAnsi="Arial" w:cs="Arial"/>
          <w:lang w:val="uk-UA"/>
        </w:rPr>
      </w:pPr>
    </w:p>
    <w:p w14:paraId="05A63096" w14:textId="53A28CBC" w:rsidR="00A80DEF" w:rsidRDefault="00A80DEF" w:rsidP="00406F9C">
      <w:pPr>
        <w:spacing w:after="0"/>
        <w:rPr>
          <w:rFonts w:ascii="Arial" w:hAnsi="Arial" w:cs="Arial"/>
          <w:lang w:val="uk-UA"/>
        </w:rPr>
      </w:pPr>
    </w:p>
    <w:p w14:paraId="1DFDE283" w14:textId="2FE789BE" w:rsidR="00A80DEF" w:rsidRDefault="00A80DEF" w:rsidP="00406F9C">
      <w:pPr>
        <w:spacing w:after="0"/>
        <w:rPr>
          <w:rFonts w:ascii="Arial" w:hAnsi="Arial" w:cs="Arial"/>
          <w:lang w:val="uk-UA"/>
        </w:rPr>
      </w:pPr>
    </w:p>
    <w:p w14:paraId="609C02CE" w14:textId="5C248F4C" w:rsidR="00A80DEF" w:rsidRDefault="00A80DEF" w:rsidP="00406F9C">
      <w:pPr>
        <w:spacing w:after="0"/>
        <w:rPr>
          <w:rFonts w:ascii="Arial" w:hAnsi="Arial" w:cs="Arial"/>
          <w:lang w:val="uk-UA"/>
        </w:rPr>
      </w:pPr>
    </w:p>
    <w:p w14:paraId="019A371F" w14:textId="77777777" w:rsidR="00A80DEF" w:rsidRDefault="00A80DEF" w:rsidP="00406F9C">
      <w:pPr>
        <w:spacing w:after="0"/>
        <w:rPr>
          <w:rFonts w:ascii="Arial" w:hAnsi="Arial" w:cs="Arial"/>
          <w:lang w:val="uk-UA"/>
        </w:rPr>
      </w:pPr>
    </w:p>
    <w:p w14:paraId="4D4C4CFF" w14:textId="77777777" w:rsidR="00406F9C" w:rsidRDefault="00406F9C" w:rsidP="00406F9C">
      <w:pPr>
        <w:spacing w:after="0"/>
        <w:rPr>
          <w:rFonts w:ascii="Arial" w:hAnsi="Arial" w:cs="Arial"/>
          <w:lang w:val="uk-UA"/>
        </w:rPr>
      </w:pPr>
    </w:p>
    <w:p w14:paraId="0332B565" w14:textId="77777777" w:rsidR="00406F9C" w:rsidRDefault="00406F9C" w:rsidP="00406F9C">
      <w:pPr>
        <w:spacing w:after="0"/>
        <w:rPr>
          <w:rFonts w:ascii="Arial" w:hAnsi="Arial" w:cs="Arial"/>
          <w:lang w:val="uk-UA"/>
        </w:rPr>
      </w:pPr>
    </w:p>
    <w:p w14:paraId="4B65A69A" w14:textId="77777777" w:rsidR="00406F9C" w:rsidRDefault="00406F9C" w:rsidP="00406F9C">
      <w:pPr>
        <w:spacing w:after="0"/>
        <w:rPr>
          <w:rFonts w:ascii="Arial" w:hAnsi="Arial" w:cs="Arial"/>
          <w:lang w:val="uk-UA"/>
        </w:rPr>
      </w:pPr>
    </w:p>
    <w:p w14:paraId="15B543A8" w14:textId="77777777" w:rsidR="00406F9C" w:rsidRPr="00BC56C9" w:rsidRDefault="00406F9C" w:rsidP="00406F9C">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14:paraId="65F1491D" w14:textId="77777777" w:rsidR="00406F9C" w:rsidRPr="00BC56C9" w:rsidRDefault="00406F9C" w:rsidP="00406F9C">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14:paraId="748EC981" w14:textId="77777777" w:rsidR="00406F9C" w:rsidRPr="00BC56C9" w:rsidRDefault="00406F9C" w:rsidP="00406F9C">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24D55041" w14:textId="77777777" w:rsidR="00406F9C" w:rsidRPr="00BC56C9" w:rsidRDefault="00406F9C" w:rsidP="00406F9C">
      <w:pPr>
        <w:spacing w:after="0"/>
        <w:rPr>
          <w:rFonts w:ascii="Arial" w:hAnsi="Arial" w:cs="Arial"/>
          <w:lang w:val="uk-UA"/>
        </w:rPr>
      </w:pPr>
      <w:r w:rsidRPr="00BC56C9">
        <w:rPr>
          <w:rFonts w:ascii="Arial" w:hAnsi="Arial" w:cs="Arial"/>
          <w:lang w:val="uk-UA"/>
        </w:rPr>
        <w:t>_______ (число) _________________ (місяць) 20________ (рік).</w:t>
      </w:r>
    </w:p>
    <w:p w14:paraId="267480CB" w14:textId="77777777" w:rsidR="00406F9C" w:rsidRPr="00C33963" w:rsidRDefault="00406F9C" w:rsidP="00406F9C">
      <w:pPr>
        <w:spacing w:after="0"/>
        <w:rPr>
          <w:rFonts w:ascii="Arial" w:hAnsi="Arial" w:cs="Arial"/>
        </w:rPr>
      </w:pPr>
      <w:r w:rsidRPr="00BC56C9">
        <w:rPr>
          <w:rFonts w:ascii="Arial" w:hAnsi="Arial" w:cs="Arial"/>
          <w:lang w:val="uk-UA"/>
        </w:rPr>
        <w:t>________________________ (підпис)</w:t>
      </w:r>
    </w:p>
    <w:p w14:paraId="06D9B26A" w14:textId="77777777" w:rsidR="00406F9C" w:rsidRPr="00C33963" w:rsidRDefault="00406F9C" w:rsidP="00406F9C">
      <w:pPr>
        <w:spacing w:after="0" w:line="240" w:lineRule="auto"/>
        <w:jc w:val="center"/>
        <w:rPr>
          <w:rFonts w:ascii="Arial" w:hAnsi="Arial" w:cs="Arial"/>
          <w:b/>
          <w:lang w:val="uk-UA"/>
        </w:rPr>
      </w:pPr>
    </w:p>
    <w:sectPr w:rsidR="00406F9C" w:rsidRPr="00C33963" w:rsidSect="00360749">
      <w:pgSz w:w="11907" w:h="16839" w:code="9"/>
      <w:pgMar w:top="568" w:right="936" w:bottom="568"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82E65" w14:textId="77777777" w:rsidR="00406F9C" w:rsidRDefault="00406F9C">
      <w:pPr>
        <w:spacing w:after="0" w:line="240" w:lineRule="auto"/>
      </w:pPr>
      <w:r>
        <w:separator/>
      </w:r>
    </w:p>
  </w:endnote>
  <w:endnote w:type="continuationSeparator" w:id="0">
    <w:p w14:paraId="1921D4B1" w14:textId="77777777" w:rsidR="00406F9C" w:rsidRDefault="00406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7F1CC" w14:textId="77777777" w:rsidR="00406F9C" w:rsidRDefault="00406F9C">
      <w:pPr>
        <w:spacing w:after="0" w:line="240" w:lineRule="auto"/>
      </w:pPr>
      <w:r>
        <w:separator/>
      </w:r>
    </w:p>
  </w:footnote>
  <w:footnote w:type="continuationSeparator" w:id="0">
    <w:p w14:paraId="1CBEFDDA" w14:textId="77777777" w:rsidR="00406F9C" w:rsidRDefault="00406F9C">
      <w:pPr>
        <w:spacing w:after="0" w:line="240" w:lineRule="auto"/>
      </w:pPr>
      <w:r>
        <w:continuationSeparator/>
      </w:r>
    </w:p>
  </w:footnote>
  <w:footnote w:id="1">
    <w:p w14:paraId="49526E18" w14:textId="77777777" w:rsidR="00406F9C" w:rsidRPr="005C69F6" w:rsidRDefault="00406F9C" w:rsidP="00EF72A7">
      <w:pPr>
        <w:pStyle w:val="af3"/>
        <w:ind w:hanging="2"/>
        <w:rPr>
          <w:rFonts w:ascii="Calibri" w:hAnsi="Calibri" w:cs="Calibri"/>
          <w:lang w:val="uk-UA"/>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B917E6"/>
    <w:multiLevelType w:val="multilevel"/>
    <w:tmpl w:val="E67CCD96"/>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913ADD"/>
    <w:multiLevelType w:val="hybridMultilevel"/>
    <w:tmpl w:val="0A9C75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B9460A"/>
    <w:multiLevelType w:val="multilevel"/>
    <w:tmpl w:val="70CE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E30AC"/>
    <w:multiLevelType w:val="multilevel"/>
    <w:tmpl w:val="24BA712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2B13EF"/>
    <w:multiLevelType w:val="hybridMultilevel"/>
    <w:tmpl w:val="E95049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9D729C5"/>
    <w:multiLevelType w:val="hybridMultilevel"/>
    <w:tmpl w:val="00261FA2"/>
    <w:lvl w:ilvl="0" w:tplc="2F30D4EC">
      <w:start w:val="6"/>
      <w:numFmt w:val="decimal"/>
      <w:lvlText w:val="%1."/>
      <w:lvlJc w:val="left"/>
      <w:pPr>
        <w:ind w:left="720" w:hanging="360"/>
      </w:pPr>
      <w:rPr>
        <w:rFonts w:eastAsia="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8" w15:restartNumberingAfterBreak="0">
    <w:nsid w:val="6CB70354"/>
    <w:multiLevelType w:val="multilevel"/>
    <w:tmpl w:val="C318165A"/>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9"/>
  </w:num>
  <w:num w:numId="3">
    <w:abstractNumId w:val="7"/>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0"/>
  </w:num>
  <w:num w:numId="7">
    <w:abstractNumId w:val="2"/>
  </w:num>
  <w:num w:numId="8">
    <w:abstractNumId w:val="2"/>
  </w:num>
  <w:num w:numId="9">
    <w:abstractNumId w:val="1"/>
  </w:num>
  <w:num w:numId="10">
    <w:abstractNumId w:val="12"/>
  </w:num>
  <w:num w:numId="11">
    <w:abstractNumId w:val="14"/>
  </w:num>
  <w:num w:numId="12">
    <w:abstractNumId w:val="3"/>
  </w:num>
  <w:num w:numId="13">
    <w:abstractNumId w:val="10"/>
  </w:num>
  <w:num w:numId="14">
    <w:abstractNumId w:val="20"/>
  </w:num>
  <w:num w:numId="15">
    <w:abstractNumId w:val="0"/>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8"/>
  </w:num>
  <w:num w:numId="17">
    <w:abstractNumId w:val="13"/>
  </w:num>
  <w:num w:numId="18">
    <w:abstractNumId w:val="4"/>
  </w:num>
  <w:num w:numId="19">
    <w:abstractNumId w:val="16"/>
  </w:num>
  <w:num w:numId="20">
    <w:abstractNumId w:val="6"/>
  </w:num>
  <w:num w:numId="21">
    <w:abstractNumId w:val="19"/>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9034A"/>
    <w:rsid w:val="000D6136"/>
    <w:rsid w:val="000E26DE"/>
    <w:rsid w:val="000F6D26"/>
    <w:rsid w:val="0010653E"/>
    <w:rsid w:val="001136D0"/>
    <w:rsid w:val="00124CC5"/>
    <w:rsid w:val="001528A6"/>
    <w:rsid w:val="001549C2"/>
    <w:rsid w:val="00155192"/>
    <w:rsid w:val="00175543"/>
    <w:rsid w:val="00191E34"/>
    <w:rsid w:val="00232AF3"/>
    <w:rsid w:val="0023459A"/>
    <w:rsid w:val="00245540"/>
    <w:rsid w:val="002867BD"/>
    <w:rsid w:val="00290826"/>
    <w:rsid w:val="002A5FFF"/>
    <w:rsid w:val="002B6D0B"/>
    <w:rsid w:val="002B751D"/>
    <w:rsid w:val="002C5BCD"/>
    <w:rsid w:val="002C7DA3"/>
    <w:rsid w:val="0030525A"/>
    <w:rsid w:val="00322A97"/>
    <w:rsid w:val="00334997"/>
    <w:rsid w:val="00360749"/>
    <w:rsid w:val="003825E4"/>
    <w:rsid w:val="003C7091"/>
    <w:rsid w:val="00406F9C"/>
    <w:rsid w:val="004C370D"/>
    <w:rsid w:val="004E7BE9"/>
    <w:rsid w:val="004F1EB7"/>
    <w:rsid w:val="004F553A"/>
    <w:rsid w:val="005079FE"/>
    <w:rsid w:val="00525817"/>
    <w:rsid w:val="00532C6F"/>
    <w:rsid w:val="00572EF9"/>
    <w:rsid w:val="005B205C"/>
    <w:rsid w:val="005E4BA8"/>
    <w:rsid w:val="005E533A"/>
    <w:rsid w:val="005E5A45"/>
    <w:rsid w:val="006B0F45"/>
    <w:rsid w:val="006B371E"/>
    <w:rsid w:val="00715423"/>
    <w:rsid w:val="00725B4C"/>
    <w:rsid w:val="00762F23"/>
    <w:rsid w:val="00765103"/>
    <w:rsid w:val="0076748E"/>
    <w:rsid w:val="00770CB0"/>
    <w:rsid w:val="007E3B49"/>
    <w:rsid w:val="007E78E7"/>
    <w:rsid w:val="007F0F1B"/>
    <w:rsid w:val="008011A6"/>
    <w:rsid w:val="00801D04"/>
    <w:rsid w:val="008777BB"/>
    <w:rsid w:val="008A2665"/>
    <w:rsid w:val="008E77C8"/>
    <w:rsid w:val="00915552"/>
    <w:rsid w:val="00924647"/>
    <w:rsid w:val="0092468D"/>
    <w:rsid w:val="00935B87"/>
    <w:rsid w:val="00937BA6"/>
    <w:rsid w:val="00961E63"/>
    <w:rsid w:val="00984154"/>
    <w:rsid w:val="009D5678"/>
    <w:rsid w:val="009E12C0"/>
    <w:rsid w:val="00A00E6F"/>
    <w:rsid w:val="00A14A95"/>
    <w:rsid w:val="00A611E8"/>
    <w:rsid w:val="00A623A6"/>
    <w:rsid w:val="00A663B1"/>
    <w:rsid w:val="00A80DEF"/>
    <w:rsid w:val="00A831C9"/>
    <w:rsid w:val="00AC079A"/>
    <w:rsid w:val="00AE7693"/>
    <w:rsid w:val="00B055D9"/>
    <w:rsid w:val="00B15CAE"/>
    <w:rsid w:val="00B258D7"/>
    <w:rsid w:val="00B27C10"/>
    <w:rsid w:val="00B36803"/>
    <w:rsid w:val="00B51BB5"/>
    <w:rsid w:val="00BA0405"/>
    <w:rsid w:val="00BD5157"/>
    <w:rsid w:val="00C0635F"/>
    <w:rsid w:val="00C52354"/>
    <w:rsid w:val="00C65039"/>
    <w:rsid w:val="00C71630"/>
    <w:rsid w:val="00C72D08"/>
    <w:rsid w:val="00CA7EC3"/>
    <w:rsid w:val="00CF09AF"/>
    <w:rsid w:val="00CF44EA"/>
    <w:rsid w:val="00D0418B"/>
    <w:rsid w:val="00D20D6F"/>
    <w:rsid w:val="00D30BCB"/>
    <w:rsid w:val="00D34C06"/>
    <w:rsid w:val="00D53098"/>
    <w:rsid w:val="00D73E61"/>
    <w:rsid w:val="00DA26EB"/>
    <w:rsid w:val="00DD7CC1"/>
    <w:rsid w:val="00DE44DF"/>
    <w:rsid w:val="00E23541"/>
    <w:rsid w:val="00E24E8D"/>
    <w:rsid w:val="00E4067C"/>
    <w:rsid w:val="00E73219"/>
    <w:rsid w:val="00EB5298"/>
    <w:rsid w:val="00EF72A7"/>
    <w:rsid w:val="00F03329"/>
    <w:rsid w:val="00F04764"/>
    <w:rsid w:val="00F633F3"/>
    <w:rsid w:val="00F83931"/>
    <w:rsid w:val="00F842E5"/>
    <w:rsid w:val="00F90A65"/>
    <w:rsid w:val="00FD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A91EE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rsid w:val="00232AF3"/>
    <w:rPr>
      <w:rFonts w:asciiTheme="majorHAnsi" w:eastAsiaTheme="majorEastAsia" w:hAnsiTheme="majorHAnsi" w:cstheme="majorBidi"/>
      <w:color w:val="1F4D78" w:themeColor="accent1" w:themeShade="7F"/>
      <w:sz w:val="24"/>
      <w:szCs w:val="24"/>
      <w:lang w:val="en-US"/>
    </w:rPr>
  </w:style>
  <w:style w:type="character" w:styleId="a8">
    <w:name w:val="annotation reference"/>
    <w:basedOn w:val="a0"/>
    <w:uiPriority w:val="99"/>
    <w:semiHidden/>
    <w:unhideWhenUsed/>
    <w:rsid w:val="008E77C8"/>
    <w:rPr>
      <w:sz w:val="16"/>
      <w:szCs w:val="16"/>
    </w:rPr>
  </w:style>
  <w:style w:type="paragraph" w:styleId="a9">
    <w:name w:val="annotation text"/>
    <w:basedOn w:val="a"/>
    <w:link w:val="aa"/>
    <w:uiPriority w:val="99"/>
    <w:semiHidden/>
    <w:unhideWhenUsed/>
    <w:rsid w:val="008E77C8"/>
    <w:pPr>
      <w:spacing w:line="240" w:lineRule="auto"/>
    </w:pPr>
    <w:rPr>
      <w:sz w:val="20"/>
      <w:szCs w:val="20"/>
    </w:rPr>
  </w:style>
  <w:style w:type="character" w:customStyle="1" w:styleId="aa">
    <w:name w:val="Текст примітки Знак"/>
    <w:basedOn w:val="a0"/>
    <w:link w:val="a9"/>
    <w:uiPriority w:val="99"/>
    <w:semiHidden/>
    <w:rsid w:val="008E77C8"/>
    <w:rPr>
      <w:sz w:val="20"/>
      <w:szCs w:val="20"/>
      <w:lang w:val="en-US"/>
    </w:rPr>
  </w:style>
  <w:style w:type="paragraph" w:styleId="ab">
    <w:name w:val="annotation subject"/>
    <w:basedOn w:val="a9"/>
    <w:next w:val="a9"/>
    <w:link w:val="ac"/>
    <w:uiPriority w:val="99"/>
    <w:semiHidden/>
    <w:unhideWhenUsed/>
    <w:rsid w:val="008E77C8"/>
    <w:rPr>
      <w:b/>
      <w:bCs/>
    </w:rPr>
  </w:style>
  <w:style w:type="character" w:customStyle="1" w:styleId="ac">
    <w:name w:val="Тема примітки Знак"/>
    <w:basedOn w:val="aa"/>
    <w:link w:val="ab"/>
    <w:uiPriority w:val="99"/>
    <w:semiHidden/>
    <w:rsid w:val="008E77C8"/>
    <w:rPr>
      <w:b/>
      <w:bCs/>
      <w:sz w:val="20"/>
      <w:szCs w:val="20"/>
      <w:lang w:val="en-US"/>
    </w:rPr>
  </w:style>
  <w:style w:type="paragraph" w:styleId="ad">
    <w:name w:val="Balloon Text"/>
    <w:basedOn w:val="a"/>
    <w:link w:val="ae"/>
    <w:uiPriority w:val="99"/>
    <w:semiHidden/>
    <w:unhideWhenUsed/>
    <w:rsid w:val="008E77C8"/>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8E77C8"/>
    <w:rPr>
      <w:rFonts w:ascii="Segoe UI" w:hAnsi="Segoe UI" w:cs="Segoe UI"/>
      <w:sz w:val="18"/>
      <w:szCs w:val="18"/>
      <w:lang w:val="en-US"/>
    </w:rPr>
  </w:style>
  <w:style w:type="paragraph" w:styleId="af">
    <w:name w:val="footer"/>
    <w:basedOn w:val="a"/>
    <w:link w:val="af0"/>
    <w:uiPriority w:val="99"/>
    <w:unhideWhenUsed/>
    <w:rsid w:val="0029082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290826"/>
    <w:rPr>
      <w:lang w:val="en-US"/>
    </w:rPr>
  </w:style>
  <w:style w:type="paragraph" w:styleId="af1">
    <w:name w:val="Revision"/>
    <w:hidden/>
    <w:uiPriority w:val="99"/>
    <w:semiHidden/>
    <w:rsid w:val="00801D04"/>
    <w:pPr>
      <w:spacing w:after="0" w:line="240" w:lineRule="auto"/>
    </w:pPr>
    <w:rPr>
      <w:lang w:val="en-US"/>
    </w:rPr>
  </w:style>
  <w:style w:type="table" w:styleId="af2">
    <w:name w:val="Table Grid"/>
    <w:basedOn w:val="a1"/>
    <w:uiPriority w:val="39"/>
    <w:rsid w:val="00EB5298"/>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rsid w:val="00EF72A7"/>
    <w:pPr>
      <w:spacing w:after="0" w:line="240" w:lineRule="auto"/>
    </w:pPr>
    <w:rPr>
      <w:rFonts w:ascii="Times New Roman" w:eastAsia="Times New Roman" w:hAnsi="Times New Roman" w:cs="Times New Roman"/>
      <w:snapToGrid w:val="0"/>
      <w:sz w:val="20"/>
      <w:szCs w:val="20"/>
    </w:rPr>
  </w:style>
  <w:style w:type="character" w:customStyle="1" w:styleId="af4">
    <w:name w:val="Текст виноски Знак"/>
    <w:basedOn w:val="a0"/>
    <w:link w:val="af3"/>
    <w:rsid w:val="00EF72A7"/>
    <w:rPr>
      <w:rFonts w:ascii="Times New Roman" w:eastAsia="Times New Roman" w:hAnsi="Times New Roman" w:cs="Times New Roman"/>
      <w:snapToGrid w:val="0"/>
      <w:sz w:val="20"/>
      <w:szCs w:val="20"/>
      <w:lang w:val="en-US"/>
    </w:rPr>
  </w:style>
  <w:style w:type="character" w:styleId="af5">
    <w:name w:val="footnote reference"/>
    <w:rsid w:val="00EF72A7"/>
    <w:rPr>
      <w:vertAlign w:val="superscript"/>
    </w:rPr>
  </w:style>
  <w:style w:type="paragraph" w:styleId="af6">
    <w:name w:val="No Spacing"/>
    <w:uiPriority w:val="1"/>
    <w:qFormat/>
    <w:rsid w:val="00E4067C"/>
    <w:pPr>
      <w:spacing w:after="0" w:line="240" w:lineRule="auto"/>
    </w:pPr>
    <w:rPr>
      <w:lang w:val="en-US"/>
    </w:rPr>
  </w:style>
  <w:style w:type="character" w:customStyle="1" w:styleId="a6">
    <w:name w:val="Абзац списку Знак"/>
    <w:basedOn w:val="a0"/>
    <w:link w:val="a5"/>
    <w:uiPriority w:val="34"/>
    <w:locked/>
    <w:rsid w:val="005E5A4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009">
      <w:bodyDiv w:val="1"/>
      <w:marLeft w:val="0"/>
      <w:marRight w:val="0"/>
      <w:marTop w:val="0"/>
      <w:marBottom w:val="0"/>
      <w:divBdr>
        <w:top w:val="none" w:sz="0" w:space="0" w:color="auto"/>
        <w:left w:val="none" w:sz="0" w:space="0" w:color="auto"/>
        <w:bottom w:val="none" w:sz="0" w:space="0" w:color="auto"/>
        <w:right w:val="none" w:sz="0" w:space="0" w:color="auto"/>
      </w:divBdr>
      <w:divsChild>
        <w:div w:id="1314677623">
          <w:marLeft w:val="0"/>
          <w:marRight w:val="0"/>
          <w:marTop w:val="0"/>
          <w:marBottom w:val="0"/>
          <w:divBdr>
            <w:top w:val="none" w:sz="0" w:space="0" w:color="auto"/>
            <w:left w:val="none" w:sz="0" w:space="0" w:color="auto"/>
            <w:bottom w:val="none" w:sz="0" w:space="0" w:color="auto"/>
            <w:right w:val="none" w:sz="0" w:space="0" w:color="auto"/>
          </w:divBdr>
        </w:div>
        <w:div w:id="1396515400">
          <w:marLeft w:val="0"/>
          <w:marRight w:val="0"/>
          <w:marTop w:val="0"/>
          <w:marBottom w:val="0"/>
          <w:divBdr>
            <w:top w:val="none" w:sz="0" w:space="0" w:color="auto"/>
            <w:left w:val="none" w:sz="0" w:space="0" w:color="auto"/>
            <w:bottom w:val="none" w:sz="0" w:space="0" w:color="auto"/>
            <w:right w:val="none" w:sz="0" w:space="0" w:color="auto"/>
          </w:divBdr>
        </w:div>
        <w:div w:id="363481225">
          <w:marLeft w:val="0"/>
          <w:marRight w:val="0"/>
          <w:marTop w:val="0"/>
          <w:marBottom w:val="0"/>
          <w:divBdr>
            <w:top w:val="none" w:sz="0" w:space="0" w:color="auto"/>
            <w:left w:val="none" w:sz="0" w:space="0" w:color="auto"/>
            <w:bottom w:val="none" w:sz="0" w:space="0" w:color="auto"/>
            <w:right w:val="none" w:sz="0" w:space="0" w:color="auto"/>
          </w:divBdr>
        </w:div>
        <w:div w:id="1558010442">
          <w:marLeft w:val="0"/>
          <w:marRight w:val="0"/>
          <w:marTop w:val="0"/>
          <w:marBottom w:val="0"/>
          <w:divBdr>
            <w:top w:val="none" w:sz="0" w:space="0" w:color="auto"/>
            <w:left w:val="none" w:sz="0" w:space="0" w:color="auto"/>
            <w:bottom w:val="none" w:sz="0" w:space="0" w:color="auto"/>
            <w:right w:val="none" w:sz="0" w:space="0" w:color="auto"/>
          </w:divBdr>
        </w:div>
        <w:div w:id="897014125">
          <w:marLeft w:val="0"/>
          <w:marRight w:val="0"/>
          <w:marTop w:val="0"/>
          <w:marBottom w:val="0"/>
          <w:divBdr>
            <w:top w:val="none" w:sz="0" w:space="0" w:color="auto"/>
            <w:left w:val="none" w:sz="0" w:space="0" w:color="auto"/>
            <w:bottom w:val="none" w:sz="0" w:space="0" w:color="auto"/>
            <w:right w:val="none" w:sz="0" w:space="0" w:color="auto"/>
          </w:divBdr>
        </w:div>
        <w:div w:id="1295788313">
          <w:marLeft w:val="0"/>
          <w:marRight w:val="0"/>
          <w:marTop w:val="0"/>
          <w:marBottom w:val="0"/>
          <w:divBdr>
            <w:top w:val="none" w:sz="0" w:space="0" w:color="auto"/>
            <w:left w:val="none" w:sz="0" w:space="0" w:color="auto"/>
            <w:bottom w:val="none" w:sz="0" w:space="0" w:color="auto"/>
            <w:right w:val="none" w:sz="0" w:space="0" w:color="auto"/>
          </w:divBdr>
        </w:div>
        <w:div w:id="374891616">
          <w:marLeft w:val="0"/>
          <w:marRight w:val="0"/>
          <w:marTop w:val="0"/>
          <w:marBottom w:val="0"/>
          <w:divBdr>
            <w:top w:val="none" w:sz="0" w:space="0" w:color="auto"/>
            <w:left w:val="none" w:sz="0" w:space="0" w:color="auto"/>
            <w:bottom w:val="none" w:sz="0" w:space="0" w:color="auto"/>
            <w:right w:val="none" w:sz="0" w:space="0" w:color="auto"/>
          </w:divBdr>
        </w:div>
        <w:div w:id="494614179">
          <w:marLeft w:val="0"/>
          <w:marRight w:val="0"/>
          <w:marTop w:val="0"/>
          <w:marBottom w:val="0"/>
          <w:divBdr>
            <w:top w:val="none" w:sz="0" w:space="0" w:color="auto"/>
            <w:left w:val="none" w:sz="0" w:space="0" w:color="auto"/>
            <w:bottom w:val="none" w:sz="0" w:space="0" w:color="auto"/>
            <w:right w:val="none" w:sz="0" w:space="0" w:color="auto"/>
          </w:divBdr>
        </w:div>
        <w:div w:id="677776131">
          <w:marLeft w:val="0"/>
          <w:marRight w:val="0"/>
          <w:marTop w:val="0"/>
          <w:marBottom w:val="0"/>
          <w:divBdr>
            <w:top w:val="none" w:sz="0" w:space="0" w:color="auto"/>
            <w:left w:val="none" w:sz="0" w:space="0" w:color="auto"/>
            <w:bottom w:val="none" w:sz="0" w:space="0" w:color="auto"/>
            <w:right w:val="none" w:sz="0" w:space="0" w:color="auto"/>
          </w:divBdr>
        </w:div>
        <w:div w:id="1389572088">
          <w:marLeft w:val="0"/>
          <w:marRight w:val="0"/>
          <w:marTop w:val="0"/>
          <w:marBottom w:val="0"/>
          <w:divBdr>
            <w:top w:val="none" w:sz="0" w:space="0" w:color="auto"/>
            <w:left w:val="none" w:sz="0" w:space="0" w:color="auto"/>
            <w:bottom w:val="none" w:sz="0" w:space="0" w:color="auto"/>
            <w:right w:val="none" w:sz="0" w:space="0" w:color="auto"/>
          </w:divBdr>
        </w:div>
        <w:div w:id="1717703682">
          <w:marLeft w:val="0"/>
          <w:marRight w:val="0"/>
          <w:marTop w:val="0"/>
          <w:marBottom w:val="0"/>
          <w:divBdr>
            <w:top w:val="none" w:sz="0" w:space="0" w:color="auto"/>
            <w:left w:val="none" w:sz="0" w:space="0" w:color="auto"/>
            <w:bottom w:val="none" w:sz="0" w:space="0" w:color="auto"/>
            <w:right w:val="none" w:sz="0" w:space="0" w:color="auto"/>
          </w:divBdr>
        </w:div>
        <w:div w:id="1730690703">
          <w:marLeft w:val="0"/>
          <w:marRight w:val="0"/>
          <w:marTop w:val="0"/>
          <w:marBottom w:val="0"/>
          <w:divBdr>
            <w:top w:val="none" w:sz="0" w:space="0" w:color="auto"/>
            <w:left w:val="none" w:sz="0" w:space="0" w:color="auto"/>
            <w:bottom w:val="none" w:sz="0" w:space="0" w:color="auto"/>
            <w:right w:val="none" w:sz="0" w:space="0" w:color="auto"/>
          </w:divBdr>
        </w:div>
        <w:div w:id="915283786">
          <w:marLeft w:val="0"/>
          <w:marRight w:val="0"/>
          <w:marTop w:val="0"/>
          <w:marBottom w:val="0"/>
          <w:divBdr>
            <w:top w:val="none" w:sz="0" w:space="0" w:color="auto"/>
            <w:left w:val="none" w:sz="0" w:space="0" w:color="auto"/>
            <w:bottom w:val="none" w:sz="0" w:space="0" w:color="auto"/>
            <w:right w:val="none" w:sz="0" w:space="0" w:color="auto"/>
          </w:divBdr>
        </w:div>
        <w:div w:id="1323852901">
          <w:marLeft w:val="0"/>
          <w:marRight w:val="0"/>
          <w:marTop w:val="0"/>
          <w:marBottom w:val="0"/>
          <w:divBdr>
            <w:top w:val="none" w:sz="0" w:space="0" w:color="auto"/>
            <w:left w:val="none" w:sz="0" w:space="0" w:color="auto"/>
            <w:bottom w:val="none" w:sz="0" w:space="0" w:color="auto"/>
            <w:right w:val="none" w:sz="0" w:space="0" w:color="auto"/>
          </w:divBdr>
        </w:div>
        <w:div w:id="1459641600">
          <w:marLeft w:val="0"/>
          <w:marRight w:val="0"/>
          <w:marTop w:val="0"/>
          <w:marBottom w:val="0"/>
          <w:divBdr>
            <w:top w:val="none" w:sz="0" w:space="0" w:color="auto"/>
            <w:left w:val="none" w:sz="0" w:space="0" w:color="auto"/>
            <w:bottom w:val="none" w:sz="0" w:space="0" w:color="auto"/>
            <w:right w:val="none" w:sz="0" w:space="0" w:color="auto"/>
          </w:divBdr>
        </w:div>
        <w:div w:id="534124706">
          <w:marLeft w:val="0"/>
          <w:marRight w:val="0"/>
          <w:marTop w:val="0"/>
          <w:marBottom w:val="0"/>
          <w:divBdr>
            <w:top w:val="none" w:sz="0" w:space="0" w:color="auto"/>
            <w:left w:val="none" w:sz="0" w:space="0" w:color="auto"/>
            <w:bottom w:val="none" w:sz="0" w:space="0" w:color="auto"/>
            <w:right w:val="none" w:sz="0" w:space="0" w:color="auto"/>
          </w:divBdr>
        </w:div>
        <w:div w:id="374891571">
          <w:marLeft w:val="0"/>
          <w:marRight w:val="0"/>
          <w:marTop w:val="0"/>
          <w:marBottom w:val="0"/>
          <w:divBdr>
            <w:top w:val="none" w:sz="0" w:space="0" w:color="auto"/>
            <w:left w:val="none" w:sz="0" w:space="0" w:color="auto"/>
            <w:bottom w:val="none" w:sz="0" w:space="0" w:color="auto"/>
            <w:right w:val="none" w:sz="0" w:space="0" w:color="auto"/>
          </w:divBdr>
        </w:div>
        <w:div w:id="457188446">
          <w:marLeft w:val="0"/>
          <w:marRight w:val="0"/>
          <w:marTop w:val="0"/>
          <w:marBottom w:val="0"/>
          <w:divBdr>
            <w:top w:val="none" w:sz="0" w:space="0" w:color="auto"/>
            <w:left w:val="none" w:sz="0" w:space="0" w:color="auto"/>
            <w:bottom w:val="none" w:sz="0" w:space="0" w:color="auto"/>
            <w:right w:val="none" w:sz="0" w:space="0" w:color="auto"/>
          </w:divBdr>
        </w:div>
        <w:div w:id="185024778">
          <w:marLeft w:val="0"/>
          <w:marRight w:val="0"/>
          <w:marTop w:val="0"/>
          <w:marBottom w:val="0"/>
          <w:divBdr>
            <w:top w:val="none" w:sz="0" w:space="0" w:color="auto"/>
            <w:left w:val="none" w:sz="0" w:space="0" w:color="auto"/>
            <w:bottom w:val="none" w:sz="0" w:space="0" w:color="auto"/>
            <w:right w:val="none" w:sz="0" w:space="0" w:color="auto"/>
          </w:divBdr>
        </w:div>
        <w:div w:id="1916239019">
          <w:marLeft w:val="0"/>
          <w:marRight w:val="0"/>
          <w:marTop w:val="0"/>
          <w:marBottom w:val="0"/>
          <w:divBdr>
            <w:top w:val="none" w:sz="0" w:space="0" w:color="auto"/>
            <w:left w:val="none" w:sz="0" w:space="0" w:color="auto"/>
            <w:bottom w:val="none" w:sz="0" w:space="0" w:color="auto"/>
            <w:right w:val="none" w:sz="0" w:space="0" w:color="auto"/>
          </w:divBdr>
        </w:div>
        <w:div w:id="1580554660">
          <w:marLeft w:val="0"/>
          <w:marRight w:val="0"/>
          <w:marTop w:val="0"/>
          <w:marBottom w:val="0"/>
          <w:divBdr>
            <w:top w:val="none" w:sz="0" w:space="0" w:color="auto"/>
            <w:left w:val="none" w:sz="0" w:space="0" w:color="auto"/>
            <w:bottom w:val="none" w:sz="0" w:space="0" w:color="auto"/>
            <w:right w:val="none" w:sz="0" w:space="0" w:color="auto"/>
          </w:divBdr>
        </w:div>
        <w:div w:id="1439568662">
          <w:marLeft w:val="0"/>
          <w:marRight w:val="0"/>
          <w:marTop w:val="0"/>
          <w:marBottom w:val="0"/>
          <w:divBdr>
            <w:top w:val="none" w:sz="0" w:space="0" w:color="auto"/>
            <w:left w:val="none" w:sz="0" w:space="0" w:color="auto"/>
            <w:bottom w:val="none" w:sz="0" w:space="0" w:color="auto"/>
            <w:right w:val="none" w:sz="0" w:space="0" w:color="auto"/>
          </w:divBdr>
        </w:div>
        <w:div w:id="1929539837">
          <w:marLeft w:val="0"/>
          <w:marRight w:val="0"/>
          <w:marTop w:val="0"/>
          <w:marBottom w:val="0"/>
          <w:divBdr>
            <w:top w:val="none" w:sz="0" w:space="0" w:color="auto"/>
            <w:left w:val="none" w:sz="0" w:space="0" w:color="auto"/>
            <w:bottom w:val="none" w:sz="0" w:space="0" w:color="auto"/>
            <w:right w:val="none" w:sz="0" w:space="0" w:color="auto"/>
          </w:divBdr>
        </w:div>
        <w:div w:id="2070612075">
          <w:marLeft w:val="0"/>
          <w:marRight w:val="0"/>
          <w:marTop w:val="0"/>
          <w:marBottom w:val="0"/>
          <w:divBdr>
            <w:top w:val="none" w:sz="0" w:space="0" w:color="auto"/>
            <w:left w:val="none" w:sz="0" w:space="0" w:color="auto"/>
            <w:bottom w:val="none" w:sz="0" w:space="0" w:color="auto"/>
            <w:right w:val="none" w:sz="0" w:space="0" w:color="auto"/>
          </w:divBdr>
        </w:div>
        <w:div w:id="1290357239">
          <w:marLeft w:val="0"/>
          <w:marRight w:val="0"/>
          <w:marTop w:val="0"/>
          <w:marBottom w:val="0"/>
          <w:divBdr>
            <w:top w:val="none" w:sz="0" w:space="0" w:color="auto"/>
            <w:left w:val="none" w:sz="0" w:space="0" w:color="auto"/>
            <w:bottom w:val="none" w:sz="0" w:space="0" w:color="auto"/>
            <w:right w:val="none" w:sz="0" w:space="0" w:color="auto"/>
          </w:divBdr>
        </w:div>
        <w:div w:id="19742415">
          <w:marLeft w:val="0"/>
          <w:marRight w:val="0"/>
          <w:marTop w:val="0"/>
          <w:marBottom w:val="0"/>
          <w:divBdr>
            <w:top w:val="none" w:sz="0" w:space="0" w:color="auto"/>
            <w:left w:val="none" w:sz="0" w:space="0" w:color="auto"/>
            <w:bottom w:val="none" w:sz="0" w:space="0" w:color="auto"/>
            <w:right w:val="none" w:sz="0" w:space="0" w:color="auto"/>
          </w:divBdr>
        </w:div>
        <w:div w:id="1203782315">
          <w:marLeft w:val="0"/>
          <w:marRight w:val="0"/>
          <w:marTop w:val="0"/>
          <w:marBottom w:val="0"/>
          <w:divBdr>
            <w:top w:val="none" w:sz="0" w:space="0" w:color="auto"/>
            <w:left w:val="none" w:sz="0" w:space="0" w:color="auto"/>
            <w:bottom w:val="none" w:sz="0" w:space="0" w:color="auto"/>
            <w:right w:val="none" w:sz="0" w:space="0" w:color="auto"/>
          </w:divBdr>
        </w:div>
        <w:div w:id="1696075987">
          <w:marLeft w:val="0"/>
          <w:marRight w:val="0"/>
          <w:marTop w:val="0"/>
          <w:marBottom w:val="0"/>
          <w:divBdr>
            <w:top w:val="none" w:sz="0" w:space="0" w:color="auto"/>
            <w:left w:val="none" w:sz="0" w:space="0" w:color="auto"/>
            <w:bottom w:val="none" w:sz="0" w:space="0" w:color="auto"/>
            <w:right w:val="none" w:sz="0" w:space="0" w:color="auto"/>
          </w:divBdr>
        </w:div>
        <w:div w:id="390350055">
          <w:marLeft w:val="0"/>
          <w:marRight w:val="0"/>
          <w:marTop w:val="0"/>
          <w:marBottom w:val="0"/>
          <w:divBdr>
            <w:top w:val="none" w:sz="0" w:space="0" w:color="auto"/>
            <w:left w:val="none" w:sz="0" w:space="0" w:color="auto"/>
            <w:bottom w:val="none" w:sz="0" w:space="0" w:color="auto"/>
            <w:right w:val="none" w:sz="0" w:space="0" w:color="auto"/>
          </w:divBdr>
        </w:div>
      </w:divsChild>
    </w:div>
    <w:div w:id="261651233">
      <w:bodyDiv w:val="1"/>
      <w:marLeft w:val="0"/>
      <w:marRight w:val="0"/>
      <w:marTop w:val="0"/>
      <w:marBottom w:val="0"/>
      <w:divBdr>
        <w:top w:val="none" w:sz="0" w:space="0" w:color="auto"/>
        <w:left w:val="none" w:sz="0" w:space="0" w:color="auto"/>
        <w:bottom w:val="none" w:sz="0" w:space="0" w:color="auto"/>
        <w:right w:val="none" w:sz="0" w:space="0" w:color="auto"/>
      </w:divBdr>
      <w:divsChild>
        <w:div w:id="676268457">
          <w:marLeft w:val="0"/>
          <w:marRight w:val="0"/>
          <w:marTop w:val="0"/>
          <w:marBottom w:val="0"/>
          <w:divBdr>
            <w:top w:val="none" w:sz="0" w:space="0" w:color="auto"/>
            <w:left w:val="none" w:sz="0" w:space="0" w:color="auto"/>
            <w:bottom w:val="none" w:sz="0" w:space="0" w:color="auto"/>
            <w:right w:val="none" w:sz="0" w:space="0" w:color="auto"/>
          </w:divBdr>
        </w:div>
        <w:div w:id="262500990">
          <w:marLeft w:val="0"/>
          <w:marRight w:val="0"/>
          <w:marTop w:val="0"/>
          <w:marBottom w:val="0"/>
          <w:divBdr>
            <w:top w:val="none" w:sz="0" w:space="0" w:color="auto"/>
            <w:left w:val="none" w:sz="0" w:space="0" w:color="auto"/>
            <w:bottom w:val="none" w:sz="0" w:space="0" w:color="auto"/>
            <w:right w:val="none" w:sz="0" w:space="0" w:color="auto"/>
          </w:divBdr>
        </w:div>
        <w:div w:id="700520398">
          <w:marLeft w:val="0"/>
          <w:marRight w:val="0"/>
          <w:marTop w:val="0"/>
          <w:marBottom w:val="0"/>
          <w:divBdr>
            <w:top w:val="none" w:sz="0" w:space="0" w:color="auto"/>
            <w:left w:val="none" w:sz="0" w:space="0" w:color="auto"/>
            <w:bottom w:val="none" w:sz="0" w:space="0" w:color="auto"/>
            <w:right w:val="none" w:sz="0" w:space="0" w:color="auto"/>
          </w:divBdr>
        </w:div>
        <w:div w:id="327904891">
          <w:marLeft w:val="0"/>
          <w:marRight w:val="0"/>
          <w:marTop w:val="0"/>
          <w:marBottom w:val="0"/>
          <w:divBdr>
            <w:top w:val="none" w:sz="0" w:space="0" w:color="auto"/>
            <w:left w:val="none" w:sz="0" w:space="0" w:color="auto"/>
            <w:bottom w:val="none" w:sz="0" w:space="0" w:color="auto"/>
            <w:right w:val="none" w:sz="0" w:space="0" w:color="auto"/>
          </w:divBdr>
        </w:div>
        <w:div w:id="874660690">
          <w:marLeft w:val="0"/>
          <w:marRight w:val="0"/>
          <w:marTop w:val="0"/>
          <w:marBottom w:val="0"/>
          <w:divBdr>
            <w:top w:val="none" w:sz="0" w:space="0" w:color="auto"/>
            <w:left w:val="none" w:sz="0" w:space="0" w:color="auto"/>
            <w:bottom w:val="none" w:sz="0" w:space="0" w:color="auto"/>
            <w:right w:val="none" w:sz="0" w:space="0" w:color="auto"/>
          </w:divBdr>
        </w:div>
        <w:div w:id="2026440648">
          <w:marLeft w:val="0"/>
          <w:marRight w:val="0"/>
          <w:marTop w:val="0"/>
          <w:marBottom w:val="0"/>
          <w:divBdr>
            <w:top w:val="none" w:sz="0" w:space="0" w:color="auto"/>
            <w:left w:val="none" w:sz="0" w:space="0" w:color="auto"/>
            <w:bottom w:val="none" w:sz="0" w:space="0" w:color="auto"/>
            <w:right w:val="none" w:sz="0" w:space="0" w:color="auto"/>
          </w:divBdr>
        </w:div>
        <w:div w:id="1220088962">
          <w:marLeft w:val="0"/>
          <w:marRight w:val="0"/>
          <w:marTop w:val="0"/>
          <w:marBottom w:val="0"/>
          <w:divBdr>
            <w:top w:val="none" w:sz="0" w:space="0" w:color="auto"/>
            <w:left w:val="none" w:sz="0" w:space="0" w:color="auto"/>
            <w:bottom w:val="none" w:sz="0" w:space="0" w:color="auto"/>
            <w:right w:val="none" w:sz="0" w:space="0" w:color="auto"/>
          </w:divBdr>
        </w:div>
        <w:div w:id="1702782855">
          <w:marLeft w:val="0"/>
          <w:marRight w:val="0"/>
          <w:marTop w:val="0"/>
          <w:marBottom w:val="0"/>
          <w:divBdr>
            <w:top w:val="none" w:sz="0" w:space="0" w:color="auto"/>
            <w:left w:val="none" w:sz="0" w:space="0" w:color="auto"/>
            <w:bottom w:val="none" w:sz="0" w:space="0" w:color="auto"/>
            <w:right w:val="none" w:sz="0" w:space="0" w:color="auto"/>
          </w:divBdr>
        </w:div>
        <w:div w:id="1983382515">
          <w:marLeft w:val="0"/>
          <w:marRight w:val="0"/>
          <w:marTop w:val="0"/>
          <w:marBottom w:val="0"/>
          <w:divBdr>
            <w:top w:val="none" w:sz="0" w:space="0" w:color="auto"/>
            <w:left w:val="none" w:sz="0" w:space="0" w:color="auto"/>
            <w:bottom w:val="none" w:sz="0" w:space="0" w:color="auto"/>
            <w:right w:val="none" w:sz="0" w:space="0" w:color="auto"/>
          </w:divBdr>
        </w:div>
      </w:divsChild>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73946625">
      <w:bodyDiv w:val="1"/>
      <w:marLeft w:val="0"/>
      <w:marRight w:val="0"/>
      <w:marTop w:val="0"/>
      <w:marBottom w:val="0"/>
      <w:divBdr>
        <w:top w:val="none" w:sz="0" w:space="0" w:color="auto"/>
        <w:left w:val="none" w:sz="0" w:space="0" w:color="auto"/>
        <w:bottom w:val="none" w:sz="0" w:space="0" w:color="auto"/>
        <w:right w:val="none" w:sz="0" w:space="0" w:color="auto"/>
      </w:divBdr>
      <w:divsChild>
        <w:div w:id="63377183">
          <w:marLeft w:val="0"/>
          <w:marRight w:val="0"/>
          <w:marTop w:val="15"/>
          <w:marBottom w:val="0"/>
          <w:divBdr>
            <w:top w:val="none" w:sz="0" w:space="0" w:color="auto"/>
            <w:left w:val="none" w:sz="0" w:space="0" w:color="auto"/>
            <w:bottom w:val="none" w:sz="0" w:space="0" w:color="auto"/>
            <w:right w:val="none" w:sz="0" w:space="0" w:color="auto"/>
          </w:divBdr>
          <w:divsChild>
            <w:div w:id="1684433390">
              <w:marLeft w:val="0"/>
              <w:marRight w:val="0"/>
              <w:marTop w:val="0"/>
              <w:marBottom w:val="0"/>
              <w:divBdr>
                <w:top w:val="none" w:sz="0" w:space="0" w:color="auto"/>
                <w:left w:val="none" w:sz="0" w:space="0" w:color="auto"/>
                <w:bottom w:val="none" w:sz="0" w:space="0" w:color="auto"/>
                <w:right w:val="none" w:sz="0" w:space="0" w:color="auto"/>
              </w:divBdr>
            </w:div>
          </w:divsChild>
        </w:div>
        <w:div w:id="417334906">
          <w:marLeft w:val="0"/>
          <w:marRight w:val="0"/>
          <w:marTop w:val="15"/>
          <w:marBottom w:val="0"/>
          <w:divBdr>
            <w:top w:val="none" w:sz="0" w:space="0" w:color="auto"/>
            <w:left w:val="none" w:sz="0" w:space="0" w:color="auto"/>
            <w:bottom w:val="none" w:sz="0" w:space="0" w:color="auto"/>
            <w:right w:val="none" w:sz="0" w:space="0" w:color="auto"/>
          </w:divBdr>
          <w:divsChild>
            <w:div w:id="468547703">
              <w:marLeft w:val="0"/>
              <w:marRight w:val="0"/>
              <w:marTop w:val="0"/>
              <w:marBottom w:val="0"/>
              <w:divBdr>
                <w:top w:val="none" w:sz="0" w:space="0" w:color="auto"/>
                <w:left w:val="none" w:sz="0" w:space="0" w:color="auto"/>
                <w:bottom w:val="none" w:sz="0" w:space="0" w:color="auto"/>
                <w:right w:val="none" w:sz="0" w:space="0" w:color="auto"/>
              </w:divBdr>
            </w:div>
          </w:divsChild>
        </w:div>
        <w:div w:id="1215388475">
          <w:marLeft w:val="0"/>
          <w:marRight w:val="0"/>
          <w:marTop w:val="15"/>
          <w:marBottom w:val="0"/>
          <w:divBdr>
            <w:top w:val="none" w:sz="0" w:space="0" w:color="auto"/>
            <w:left w:val="none" w:sz="0" w:space="0" w:color="auto"/>
            <w:bottom w:val="none" w:sz="0" w:space="0" w:color="auto"/>
            <w:right w:val="none" w:sz="0" w:space="0" w:color="auto"/>
          </w:divBdr>
          <w:divsChild>
            <w:div w:id="3829246">
              <w:marLeft w:val="0"/>
              <w:marRight w:val="0"/>
              <w:marTop w:val="0"/>
              <w:marBottom w:val="0"/>
              <w:divBdr>
                <w:top w:val="none" w:sz="0" w:space="0" w:color="auto"/>
                <w:left w:val="none" w:sz="0" w:space="0" w:color="auto"/>
                <w:bottom w:val="none" w:sz="0" w:space="0" w:color="auto"/>
                <w:right w:val="none" w:sz="0" w:space="0" w:color="auto"/>
              </w:divBdr>
            </w:div>
          </w:divsChild>
        </w:div>
        <w:div w:id="943462612">
          <w:marLeft w:val="0"/>
          <w:marRight w:val="0"/>
          <w:marTop w:val="15"/>
          <w:marBottom w:val="0"/>
          <w:divBdr>
            <w:top w:val="none" w:sz="0" w:space="0" w:color="auto"/>
            <w:left w:val="none" w:sz="0" w:space="0" w:color="auto"/>
            <w:bottom w:val="none" w:sz="0" w:space="0" w:color="auto"/>
            <w:right w:val="none" w:sz="0" w:space="0" w:color="auto"/>
          </w:divBdr>
          <w:divsChild>
            <w:div w:id="21438554">
              <w:marLeft w:val="0"/>
              <w:marRight w:val="0"/>
              <w:marTop w:val="0"/>
              <w:marBottom w:val="0"/>
              <w:divBdr>
                <w:top w:val="none" w:sz="0" w:space="0" w:color="auto"/>
                <w:left w:val="none" w:sz="0" w:space="0" w:color="auto"/>
                <w:bottom w:val="none" w:sz="0" w:space="0" w:color="auto"/>
                <w:right w:val="none" w:sz="0" w:space="0" w:color="auto"/>
              </w:divBdr>
            </w:div>
          </w:divsChild>
        </w:div>
        <w:div w:id="1158302654">
          <w:marLeft w:val="0"/>
          <w:marRight w:val="0"/>
          <w:marTop w:val="15"/>
          <w:marBottom w:val="0"/>
          <w:divBdr>
            <w:top w:val="none" w:sz="0" w:space="0" w:color="auto"/>
            <w:left w:val="none" w:sz="0" w:space="0" w:color="auto"/>
            <w:bottom w:val="none" w:sz="0" w:space="0" w:color="auto"/>
            <w:right w:val="none" w:sz="0" w:space="0" w:color="auto"/>
          </w:divBdr>
          <w:divsChild>
            <w:div w:id="393891157">
              <w:marLeft w:val="0"/>
              <w:marRight w:val="0"/>
              <w:marTop w:val="0"/>
              <w:marBottom w:val="0"/>
              <w:divBdr>
                <w:top w:val="none" w:sz="0" w:space="0" w:color="auto"/>
                <w:left w:val="none" w:sz="0" w:space="0" w:color="auto"/>
                <w:bottom w:val="none" w:sz="0" w:space="0" w:color="auto"/>
                <w:right w:val="none" w:sz="0" w:space="0" w:color="auto"/>
              </w:divBdr>
            </w:div>
          </w:divsChild>
        </w:div>
        <w:div w:id="1200779427">
          <w:marLeft w:val="0"/>
          <w:marRight w:val="0"/>
          <w:marTop w:val="15"/>
          <w:marBottom w:val="0"/>
          <w:divBdr>
            <w:top w:val="none" w:sz="0" w:space="0" w:color="auto"/>
            <w:left w:val="none" w:sz="0" w:space="0" w:color="auto"/>
            <w:bottom w:val="none" w:sz="0" w:space="0" w:color="auto"/>
            <w:right w:val="none" w:sz="0" w:space="0" w:color="auto"/>
          </w:divBdr>
          <w:divsChild>
            <w:div w:id="1377779835">
              <w:marLeft w:val="0"/>
              <w:marRight w:val="0"/>
              <w:marTop w:val="0"/>
              <w:marBottom w:val="0"/>
              <w:divBdr>
                <w:top w:val="none" w:sz="0" w:space="0" w:color="auto"/>
                <w:left w:val="none" w:sz="0" w:space="0" w:color="auto"/>
                <w:bottom w:val="none" w:sz="0" w:space="0" w:color="auto"/>
                <w:right w:val="none" w:sz="0" w:space="0" w:color="auto"/>
              </w:divBdr>
            </w:div>
          </w:divsChild>
        </w:div>
        <w:div w:id="1718817783">
          <w:marLeft w:val="0"/>
          <w:marRight w:val="0"/>
          <w:marTop w:val="15"/>
          <w:marBottom w:val="0"/>
          <w:divBdr>
            <w:top w:val="none" w:sz="0" w:space="0" w:color="auto"/>
            <w:left w:val="none" w:sz="0" w:space="0" w:color="auto"/>
            <w:bottom w:val="none" w:sz="0" w:space="0" w:color="auto"/>
            <w:right w:val="none" w:sz="0" w:space="0" w:color="auto"/>
          </w:divBdr>
          <w:divsChild>
            <w:div w:id="1149902522">
              <w:marLeft w:val="0"/>
              <w:marRight w:val="0"/>
              <w:marTop w:val="0"/>
              <w:marBottom w:val="0"/>
              <w:divBdr>
                <w:top w:val="none" w:sz="0" w:space="0" w:color="auto"/>
                <w:left w:val="none" w:sz="0" w:space="0" w:color="auto"/>
                <w:bottom w:val="none" w:sz="0" w:space="0" w:color="auto"/>
                <w:right w:val="none" w:sz="0" w:space="0" w:color="auto"/>
              </w:divBdr>
            </w:div>
          </w:divsChild>
        </w:div>
        <w:div w:id="90012209">
          <w:marLeft w:val="0"/>
          <w:marRight w:val="0"/>
          <w:marTop w:val="15"/>
          <w:marBottom w:val="0"/>
          <w:divBdr>
            <w:top w:val="none" w:sz="0" w:space="0" w:color="auto"/>
            <w:left w:val="none" w:sz="0" w:space="0" w:color="auto"/>
            <w:bottom w:val="none" w:sz="0" w:space="0" w:color="auto"/>
            <w:right w:val="none" w:sz="0" w:space="0" w:color="auto"/>
          </w:divBdr>
          <w:divsChild>
            <w:div w:id="53285559">
              <w:marLeft w:val="0"/>
              <w:marRight w:val="0"/>
              <w:marTop w:val="0"/>
              <w:marBottom w:val="0"/>
              <w:divBdr>
                <w:top w:val="none" w:sz="0" w:space="0" w:color="auto"/>
                <w:left w:val="none" w:sz="0" w:space="0" w:color="auto"/>
                <w:bottom w:val="none" w:sz="0" w:space="0" w:color="auto"/>
                <w:right w:val="none" w:sz="0" w:space="0" w:color="auto"/>
              </w:divBdr>
            </w:div>
          </w:divsChild>
        </w:div>
        <w:div w:id="1004939220">
          <w:marLeft w:val="0"/>
          <w:marRight w:val="0"/>
          <w:marTop w:val="15"/>
          <w:marBottom w:val="0"/>
          <w:divBdr>
            <w:top w:val="none" w:sz="0" w:space="0" w:color="auto"/>
            <w:left w:val="none" w:sz="0" w:space="0" w:color="auto"/>
            <w:bottom w:val="none" w:sz="0" w:space="0" w:color="auto"/>
            <w:right w:val="none" w:sz="0" w:space="0" w:color="auto"/>
          </w:divBdr>
          <w:divsChild>
            <w:div w:id="1758359144">
              <w:marLeft w:val="0"/>
              <w:marRight w:val="0"/>
              <w:marTop w:val="0"/>
              <w:marBottom w:val="0"/>
              <w:divBdr>
                <w:top w:val="none" w:sz="0" w:space="0" w:color="auto"/>
                <w:left w:val="none" w:sz="0" w:space="0" w:color="auto"/>
                <w:bottom w:val="none" w:sz="0" w:space="0" w:color="auto"/>
                <w:right w:val="none" w:sz="0" w:space="0" w:color="auto"/>
              </w:divBdr>
            </w:div>
          </w:divsChild>
        </w:div>
        <w:div w:id="1205673752">
          <w:marLeft w:val="0"/>
          <w:marRight w:val="0"/>
          <w:marTop w:val="15"/>
          <w:marBottom w:val="0"/>
          <w:divBdr>
            <w:top w:val="none" w:sz="0" w:space="0" w:color="auto"/>
            <w:left w:val="none" w:sz="0" w:space="0" w:color="auto"/>
            <w:bottom w:val="none" w:sz="0" w:space="0" w:color="auto"/>
            <w:right w:val="none" w:sz="0" w:space="0" w:color="auto"/>
          </w:divBdr>
          <w:divsChild>
            <w:div w:id="9376127">
              <w:marLeft w:val="0"/>
              <w:marRight w:val="0"/>
              <w:marTop w:val="0"/>
              <w:marBottom w:val="0"/>
              <w:divBdr>
                <w:top w:val="none" w:sz="0" w:space="0" w:color="auto"/>
                <w:left w:val="none" w:sz="0" w:space="0" w:color="auto"/>
                <w:bottom w:val="none" w:sz="0" w:space="0" w:color="auto"/>
                <w:right w:val="none" w:sz="0" w:space="0" w:color="auto"/>
              </w:divBdr>
            </w:div>
          </w:divsChild>
        </w:div>
        <w:div w:id="64568394">
          <w:marLeft w:val="0"/>
          <w:marRight w:val="0"/>
          <w:marTop w:val="15"/>
          <w:marBottom w:val="0"/>
          <w:divBdr>
            <w:top w:val="none" w:sz="0" w:space="0" w:color="auto"/>
            <w:left w:val="none" w:sz="0" w:space="0" w:color="auto"/>
            <w:bottom w:val="none" w:sz="0" w:space="0" w:color="auto"/>
            <w:right w:val="none" w:sz="0" w:space="0" w:color="auto"/>
          </w:divBdr>
          <w:divsChild>
            <w:div w:id="1944264593">
              <w:marLeft w:val="0"/>
              <w:marRight w:val="0"/>
              <w:marTop w:val="0"/>
              <w:marBottom w:val="0"/>
              <w:divBdr>
                <w:top w:val="none" w:sz="0" w:space="0" w:color="auto"/>
                <w:left w:val="none" w:sz="0" w:space="0" w:color="auto"/>
                <w:bottom w:val="none" w:sz="0" w:space="0" w:color="auto"/>
                <w:right w:val="none" w:sz="0" w:space="0" w:color="auto"/>
              </w:divBdr>
            </w:div>
          </w:divsChild>
        </w:div>
        <w:div w:id="236785443">
          <w:marLeft w:val="0"/>
          <w:marRight w:val="0"/>
          <w:marTop w:val="15"/>
          <w:marBottom w:val="0"/>
          <w:divBdr>
            <w:top w:val="none" w:sz="0" w:space="0" w:color="auto"/>
            <w:left w:val="none" w:sz="0" w:space="0" w:color="auto"/>
            <w:bottom w:val="none" w:sz="0" w:space="0" w:color="auto"/>
            <w:right w:val="none" w:sz="0" w:space="0" w:color="auto"/>
          </w:divBdr>
          <w:divsChild>
            <w:div w:id="6909483">
              <w:marLeft w:val="0"/>
              <w:marRight w:val="0"/>
              <w:marTop w:val="0"/>
              <w:marBottom w:val="0"/>
              <w:divBdr>
                <w:top w:val="none" w:sz="0" w:space="0" w:color="auto"/>
                <w:left w:val="none" w:sz="0" w:space="0" w:color="auto"/>
                <w:bottom w:val="none" w:sz="0" w:space="0" w:color="auto"/>
                <w:right w:val="none" w:sz="0" w:space="0" w:color="auto"/>
              </w:divBdr>
            </w:div>
          </w:divsChild>
        </w:div>
        <w:div w:id="690646753">
          <w:marLeft w:val="0"/>
          <w:marRight w:val="0"/>
          <w:marTop w:val="15"/>
          <w:marBottom w:val="0"/>
          <w:divBdr>
            <w:top w:val="none" w:sz="0" w:space="0" w:color="auto"/>
            <w:left w:val="none" w:sz="0" w:space="0" w:color="auto"/>
            <w:bottom w:val="none" w:sz="0" w:space="0" w:color="auto"/>
            <w:right w:val="none" w:sz="0" w:space="0" w:color="auto"/>
          </w:divBdr>
          <w:divsChild>
            <w:div w:id="1113743141">
              <w:marLeft w:val="0"/>
              <w:marRight w:val="0"/>
              <w:marTop w:val="0"/>
              <w:marBottom w:val="0"/>
              <w:divBdr>
                <w:top w:val="none" w:sz="0" w:space="0" w:color="auto"/>
                <w:left w:val="none" w:sz="0" w:space="0" w:color="auto"/>
                <w:bottom w:val="none" w:sz="0" w:space="0" w:color="auto"/>
                <w:right w:val="none" w:sz="0" w:space="0" w:color="auto"/>
              </w:divBdr>
            </w:div>
          </w:divsChild>
        </w:div>
        <w:div w:id="1592351902">
          <w:marLeft w:val="0"/>
          <w:marRight w:val="0"/>
          <w:marTop w:val="15"/>
          <w:marBottom w:val="0"/>
          <w:divBdr>
            <w:top w:val="none" w:sz="0" w:space="0" w:color="auto"/>
            <w:left w:val="none" w:sz="0" w:space="0" w:color="auto"/>
            <w:bottom w:val="none" w:sz="0" w:space="0" w:color="auto"/>
            <w:right w:val="none" w:sz="0" w:space="0" w:color="auto"/>
          </w:divBdr>
          <w:divsChild>
            <w:div w:id="1620840595">
              <w:marLeft w:val="0"/>
              <w:marRight w:val="0"/>
              <w:marTop w:val="0"/>
              <w:marBottom w:val="0"/>
              <w:divBdr>
                <w:top w:val="none" w:sz="0" w:space="0" w:color="auto"/>
                <w:left w:val="none" w:sz="0" w:space="0" w:color="auto"/>
                <w:bottom w:val="none" w:sz="0" w:space="0" w:color="auto"/>
                <w:right w:val="none" w:sz="0" w:space="0" w:color="auto"/>
              </w:divBdr>
            </w:div>
          </w:divsChild>
        </w:div>
        <w:div w:id="1749111449">
          <w:marLeft w:val="0"/>
          <w:marRight w:val="0"/>
          <w:marTop w:val="15"/>
          <w:marBottom w:val="0"/>
          <w:divBdr>
            <w:top w:val="none" w:sz="0" w:space="0" w:color="auto"/>
            <w:left w:val="none" w:sz="0" w:space="0" w:color="auto"/>
            <w:bottom w:val="none" w:sz="0" w:space="0" w:color="auto"/>
            <w:right w:val="none" w:sz="0" w:space="0" w:color="auto"/>
          </w:divBdr>
          <w:divsChild>
            <w:div w:id="1324820178">
              <w:marLeft w:val="0"/>
              <w:marRight w:val="0"/>
              <w:marTop w:val="0"/>
              <w:marBottom w:val="0"/>
              <w:divBdr>
                <w:top w:val="none" w:sz="0" w:space="0" w:color="auto"/>
                <w:left w:val="none" w:sz="0" w:space="0" w:color="auto"/>
                <w:bottom w:val="none" w:sz="0" w:space="0" w:color="auto"/>
                <w:right w:val="none" w:sz="0" w:space="0" w:color="auto"/>
              </w:divBdr>
            </w:div>
          </w:divsChild>
        </w:div>
        <w:div w:id="1941912472">
          <w:marLeft w:val="0"/>
          <w:marRight w:val="0"/>
          <w:marTop w:val="15"/>
          <w:marBottom w:val="0"/>
          <w:divBdr>
            <w:top w:val="none" w:sz="0" w:space="0" w:color="auto"/>
            <w:left w:val="none" w:sz="0" w:space="0" w:color="auto"/>
            <w:bottom w:val="none" w:sz="0" w:space="0" w:color="auto"/>
            <w:right w:val="none" w:sz="0" w:space="0" w:color="auto"/>
          </w:divBdr>
          <w:divsChild>
            <w:div w:id="1373188926">
              <w:marLeft w:val="0"/>
              <w:marRight w:val="0"/>
              <w:marTop w:val="0"/>
              <w:marBottom w:val="0"/>
              <w:divBdr>
                <w:top w:val="none" w:sz="0" w:space="0" w:color="auto"/>
                <w:left w:val="none" w:sz="0" w:space="0" w:color="auto"/>
                <w:bottom w:val="none" w:sz="0" w:space="0" w:color="auto"/>
                <w:right w:val="none" w:sz="0" w:space="0" w:color="auto"/>
              </w:divBdr>
            </w:div>
          </w:divsChild>
        </w:div>
        <w:div w:id="569660958">
          <w:marLeft w:val="0"/>
          <w:marRight w:val="0"/>
          <w:marTop w:val="15"/>
          <w:marBottom w:val="0"/>
          <w:divBdr>
            <w:top w:val="none" w:sz="0" w:space="0" w:color="auto"/>
            <w:left w:val="none" w:sz="0" w:space="0" w:color="auto"/>
            <w:bottom w:val="none" w:sz="0" w:space="0" w:color="auto"/>
            <w:right w:val="none" w:sz="0" w:space="0" w:color="auto"/>
          </w:divBdr>
          <w:divsChild>
            <w:div w:id="1488278968">
              <w:marLeft w:val="0"/>
              <w:marRight w:val="0"/>
              <w:marTop w:val="0"/>
              <w:marBottom w:val="0"/>
              <w:divBdr>
                <w:top w:val="none" w:sz="0" w:space="0" w:color="auto"/>
                <w:left w:val="none" w:sz="0" w:space="0" w:color="auto"/>
                <w:bottom w:val="none" w:sz="0" w:space="0" w:color="auto"/>
                <w:right w:val="none" w:sz="0" w:space="0" w:color="auto"/>
              </w:divBdr>
            </w:div>
          </w:divsChild>
        </w:div>
        <w:div w:id="1835995905">
          <w:marLeft w:val="0"/>
          <w:marRight w:val="0"/>
          <w:marTop w:val="15"/>
          <w:marBottom w:val="0"/>
          <w:divBdr>
            <w:top w:val="none" w:sz="0" w:space="0" w:color="auto"/>
            <w:left w:val="none" w:sz="0" w:space="0" w:color="auto"/>
            <w:bottom w:val="none" w:sz="0" w:space="0" w:color="auto"/>
            <w:right w:val="none" w:sz="0" w:space="0" w:color="auto"/>
          </w:divBdr>
          <w:divsChild>
            <w:div w:id="1435592320">
              <w:marLeft w:val="0"/>
              <w:marRight w:val="0"/>
              <w:marTop w:val="0"/>
              <w:marBottom w:val="0"/>
              <w:divBdr>
                <w:top w:val="none" w:sz="0" w:space="0" w:color="auto"/>
                <w:left w:val="none" w:sz="0" w:space="0" w:color="auto"/>
                <w:bottom w:val="none" w:sz="0" w:space="0" w:color="auto"/>
                <w:right w:val="none" w:sz="0" w:space="0" w:color="auto"/>
              </w:divBdr>
            </w:div>
          </w:divsChild>
        </w:div>
        <w:div w:id="400060662">
          <w:marLeft w:val="0"/>
          <w:marRight w:val="0"/>
          <w:marTop w:val="15"/>
          <w:marBottom w:val="0"/>
          <w:divBdr>
            <w:top w:val="none" w:sz="0" w:space="0" w:color="auto"/>
            <w:left w:val="none" w:sz="0" w:space="0" w:color="auto"/>
            <w:bottom w:val="none" w:sz="0" w:space="0" w:color="auto"/>
            <w:right w:val="none" w:sz="0" w:space="0" w:color="auto"/>
          </w:divBdr>
          <w:divsChild>
            <w:div w:id="587537837">
              <w:marLeft w:val="0"/>
              <w:marRight w:val="0"/>
              <w:marTop w:val="0"/>
              <w:marBottom w:val="0"/>
              <w:divBdr>
                <w:top w:val="none" w:sz="0" w:space="0" w:color="auto"/>
                <w:left w:val="none" w:sz="0" w:space="0" w:color="auto"/>
                <w:bottom w:val="none" w:sz="0" w:space="0" w:color="auto"/>
                <w:right w:val="none" w:sz="0" w:space="0" w:color="auto"/>
              </w:divBdr>
            </w:div>
          </w:divsChild>
        </w:div>
        <w:div w:id="1961522967">
          <w:marLeft w:val="0"/>
          <w:marRight w:val="0"/>
          <w:marTop w:val="15"/>
          <w:marBottom w:val="0"/>
          <w:divBdr>
            <w:top w:val="none" w:sz="0" w:space="0" w:color="auto"/>
            <w:left w:val="none" w:sz="0" w:space="0" w:color="auto"/>
            <w:bottom w:val="none" w:sz="0" w:space="0" w:color="auto"/>
            <w:right w:val="none" w:sz="0" w:space="0" w:color="auto"/>
          </w:divBdr>
          <w:divsChild>
            <w:div w:id="1169445737">
              <w:marLeft w:val="0"/>
              <w:marRight w:val="0"/>
              <w:marTop w:val="0"/>
              <w:marBottom w:val="0"/>
              <w:divBdr>
                <w:top w:val="none" w:sz="0" w:space="0" w:color="auto"/>
                <w:left w:val="none" w:sz="0" w:space="0" w:color="auto"/>
                <w:bottom w:val="none" w:sz="0" w:space="0" w:color="auto"/>
                <w:right w:val="none" w:sz="0" w:space="0" w:color="auto"/>
              </w:divBdr>
            </w:div>
          </w:divsChild>
        </w:div>
        <w:div w:id="190996932">
          <w:marLeft w:val="0"/>
          <w:marRight w:val="0"/>
          <w:marTop w:val="15"/>
          <w:marBottom w:val="0"/>
          <w:divBdr>
            <w:top w:val="none" w:sz="0" w:space="0" w:color="auto"/>
            <w:left w:val="none" w:sz="0" w:space="0" w:color="auto"/>
            <w:bottom w:val="none" w:sz="0" w:space="0" w:color="auto"/>
            <w:right w:val="none" w:sz="0" w:space="0" w:color="auto"/>
          </w:divBdr>
          <w:divsChild>
            <w:div w:id="1180463499">
              <w:marLeft w:val="0"/>
              <w:marRight w:val="0"/>
              <w:marTop w:val="0"/>
              <w:marBottom w:val="0"/>
              <w:divBdr>
                <w:top w:val="none" w:sz="0" w:space="0" w:color="auto"/>
                <w:left w:val="none" w:sz="0" w:space="0" w:color="auto"/>
                <w:bottom w:val="none" w:sz="0" w:space="0" w:color="auto"/>
                <w:right w:val="none" w:sz="0" w:space="0" w:color="auto"/>
              </w:divBdr>
            </w:div>
          </w:divsChild>
        </w:div>
        <w:div w:id="1532306102">
          <w:marLeft w:val="0"/>
          <w:marRight w:val="0"/>
          <w:marTop w:val="15"/>
          <w:marBottom w:val="0"/>
          <w:divBdr>
            <w:top w:val="none" w:sz="0" w:space="0" w:color="auto"/>
            <w:left w:val="none" w:sz="0" w:space="0" w:color="auto"/>
            <w:bottom w:val="none" w:sz="0" w:space="0" w:color="auto"/>
            <w:right w:val="none" w:sz="0" w:space="0" w:color="auto"/>
          </w:divBdr>
          <w:divsChild>
            <w:div w:id="973829701">
              <w:marLeft w:val="0"/>
              <w:marRight w:val="0"/>
              <w:marTop w:val="0"/>
              <w:marBottom w:val="0"/>
              <w:divBdr>
                <w:top w:val="none" w:sz="0" w:space="0" w:color="auto"/>
                <w:left w:val="none" w:sz="0" w:space="0" w:color="auto"/>
                <w:bottom w:val="none" w:sz="0" w:space="0" w:color="auto"/>
                <w:right w:val="none" w:sz="0" w:space="0" w:color="auto"/>
              </w:divBdr>
            </w:div>
          </w:divsChild>
        </w:div>
        <w:div w:id="171722155">
          <w:marLeft w:val="0"/>
          <w:marRight w:val="0"/>
          <w:marTop w:val="15"/>
          <w:marBottom w:val="0"/>
          <w:divBdr>
            <w:top w:val="none" w:sz="0" w:space="0" w:color="auto"/>
            <w:left w:val="none" w:sz="0" w:space="0" w:color="auto"/>
            <w:bottom w:val="none" w:sz="0" w:space="0" w:color="auto"/>
            <w:right w:val="none" w:sz="0" w:space="0" w:color="auto"/>
          </w:divBdr>
          <w:divsChild>
            <w:div w:id="970592244">
              <w:marLeft w:val="0"/>
              <w:marRight w:val="0"/>
              <w:marTop w:val="0"/>
              <w:marBottom w:val="0"/>
              <w:divBdr>
                <w:top w:val="none" w:sz="0" w:space="0" w:color="auto"/>
                <w:left w:val="none" w:sz="0" w:space="0" w:color="auto"/>
                <w:bottom w:val="none" w:sz="0" w:space="0" w:color="auto"/>
                <w:right w:val="none" w:sz="0" w:space="0" w:color="auto"/>
              </w:divBdr>
            </w:div>
          </w:divsChild>
        </w:div>
        <w:div w:id="668292787">
          <w:marLeft w:val="0"/>
          <w:marRight w:val="0"/>
          <w:marTop w:val="15"/>
          <w:marBottom w:val="0"/>
          <w:divBdr>
            <w:top w:val="none" w:sz="0" w:space="0" w:color="auto"/>
            <w:left w:val="none" w:sz="0" w:space="0" w:color="auto"/>
            <w:bottom w:val="none" w:sz="0" w:space="0" w:color="auto"/>
            <w:right w:val="none" w:sz="0" w:space="0" w:color="auto"/>
          </w:divBdr>
          <w:divsChild>
            <w:div w:id="1302661388">
              <w:marLeft w:val="0"/>
              <w:marRight w:val="0"/>
              <w:marTop w:val="0"/>
              <w:marBottom w:val="0"/>
              <w:divBdr>
                <w:top w:val="none" w:sz="0" w:space="0" w:color="auto"/>
                <w:left w:val="none" w:sz="0" w:space="0" w:color="auto"/>
                <w:bottom w:val="none" w:sz="0" w:space="0" w:color="auto"/>
                <w:right w:val="none" w:sz="0" w:space="0" w:color="auto"/>
              </w:divBdr>
            </w:div>
          </w:divsChild>
        </w:div>
        <w:div w:id="1486312787">
          <w:marLeft w:val="0"/>
          <w:marRight w:val="0"/>
          <w:marTop w:val="15"/>
          <w:marBottom w:val="0"/>
          <w:divBdr>
            <w:top w:val="none" w:sz="0" w:space="0" w:color="auto"/>
            <w:left w:val="none" w:sz="0" w:space="0" w:color="auto"/>
            <w:bottom w:val="none" w:sz="0" w:space="0" w:color="auto"/>
            <w:right w:val="none" w:sz="0" w:space="0" w:color="auto"/>
          </w:divBdr>
          <w:divsChild>
            <w:div w:id="8537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546648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498111507">
      <w:bodyDiv w:val="1"/>
      <w:marLeft w:val="0"/>
      <w:marRight w:val="0"/>
      <w:marTop w:val="0"/>
      <w:marBottom w:val="0"/>
      <w:divBdr>
        <w:top w:val="none" w:sz="0" w:space="0" w:color="auto"/>
        <w:left w:val="none" w:sz="0" w:space="0" w:color="auto"/>
        <w:bottom w:val="none" w:sz="0" w:space="0" w:color="auto"/>
        <w:right w:val="none" w:sz="0" w:space="0" w:color="auto"/>
      </w:divBdr>
      <w:divsChild>
        <w:div w:id="689795728">
          <w:marLeft w:val="0"/>
          <w:marRight w:val="0"/>
          <w:marTop w:val="0"/>
          <w:marBottom w:val="0"/>
          <w:divBdr>
            <w:top w:val="none" w:sz="0" w:space="0" w:color="auto"/>
            <w:left w:val="none" w:sz="0" w:space="0" w:color="auto"/>
            <w:bottom w:val="none" w:sz="0" w:space="0" w:color="auto"/>
            <w:right w:val="none" w:sz="0" w:space="0" w:color="auto"/>
          </w:divBdr>
        </w:div>
        <w:div w:id="2067802700">
          <w:marLeft w:val="0"/>
          <w:marRight w:val="0"/>
          <w:marTop w:val="0"/>
          <w:marBottom w:val="0"/>
          <w:divBdr>
            <w:top w:val="none" w:sz="0" w:space="0" w:color="auto"/>
            <w:left w:val="none" w:sz="0" w:space="0" w:color="auto"/>
            <w:bottom w:val="none" w:sz="0" w:space="0" w:color="auto"/>
            <w:right w:val="none" w:sz="0" w:space="0" w:color="auto"/>
          </w:divBdr>
        </w:div>
        <w:div w:id="1388652368">
          <w:marLeft w:val="0"/>
          <w:marRight w:val="0"/>
          <w:marTop w:val="0"/>
          <w:marBottom w:val="0"/>
          <w:divBdr>
            <w:top w:val="none" w:sz="0" w:space="0" w:color="auto"/>
            <w:left w:val="none" w:sz="0" w:space="0" w:color="auto"/>
            <w:bottom w:val="none" w:sz="0" w:space="0" w:color="auto"/>
            <w:right w:val="none" w:sz="0" w:space="0" w:color="auto"/>
          </w:divBdr>
        </w:div>
        <w:div w:id="1550607953">
          <w:marLeft w:val="0"/>
          <w:marRight w:val="0"/>
          <w:marTop w:val="0"/>
          <w:marBottom w:val="0"/>
          <w:divBdr>
            <w:top w:val="none" w:sz="0" w:space="0" w:color="auto"/>
            <w:left w:val="none" w:sz="0" w:space="0" w:color="auto"/>
            <w:bottom w:val="none" w:sz="0" w:space="0" w:color="auto"/>
            <w:right w:val="none" w:sz="0" w:space="0" w:color="auto"/>
          </w:divBdr>
        </w:div>
        <w:div w:id="265578958">
          <w:marLeft w:val="0"/>
          <w:marRight w:val="0"/>
          <w:marTop w:val="0"/>
          <w:marBottom w:val="0"/>
          <w:divBdr>
            <w:top w:val="none" w:sz="0" w:space="0" w:color="auto"/>
            <w:left w:val="none" w:sz="0" w:space="0" w:color="auto"/>
            <w:bottom w:val="none" w:sz="0" w:space="0" w:color="auto"/>
            <w:right w:val="none" w:sz="0" w:space="0" w:color="auto"/>
          </w:divBdr>
        </w:div>
        <w:div w:id="1454441655">
          <w:marLeft w:val="0"/>
          <w:marRight w:val="0"/>
          <w:marTop w:val="0"/>
          <w:marBottom w:val="0"/>
          <w:divBdr>
            <w:top w:val="none" w:sz="0" w:space="0" w:color="auto"/>
            <w:left w:val="none" w:sz="0" w:space="0" w:color="auto"/>
            <w:bottom w:val="none" w:sz="0" w:space="0" w:color="auto"/>
            <w:right w:val="none" w:sz="0" w:space="0" w:color="auto"/>
          </w:divBdr>
        </w:div>
        <w:div w:id="1202136333">
          <w:marLeft w:val="0"/>
          <w:marRight w:val="0"/>
          <w:marTop w:val="0"/>
          <w:marBottom w:val="0"/>
          <w:divBdr>
            <w:top w:val="none" w:sz="0" w:space="0" w:color="auto"/>
            <w:left w:val="none" w:sz="0" w:space="0" w:color="auto"/>
            <w:bottom w:val="none" w:sz="0" w:space="0" w:color="auto"/>
            <w:right w:val="none" w:sz="0" w:space="0" w:color="auto"/>
          </w:divBdr>
        </w:div>
        <w:div w:id="1215776798">
          <w:marLeft w:val="0"/>
          <w:marRight w:val="0"/>
          <w:marTop w:val="0"/>
          <w:marBottom w:val="0"/>
          <w:divBdr>
            <w:top w:val="none" w:sz="0" w:space="0" w:color="auto"/>
            <w:left w:val="none" w:sz="0" w:space="0" w:color="auto"/>
            <w:bottom w:val="none" w:sz="0" w:space="0" w:color="auto"/>
            <w:right w:val="none" w:sz="0" w:space="0" w:color="auto"/>
          </w:divBdr>
        </w:div>
        <w:div w:id="1775594610">
          <w:marLeft w:val="0"/>
          <w:marRight w:val="0"/>
          <w:marTop w:val="0"/>
          <w:marBottom w:val="0"/>
          <w:divBdr>
            <w:top w:val="none" w:sz="0" w:space="0" w:color="auto"/>
            <w:left w:val="none" w:sz="0" w:space="0" w:color="auto"/>
            <w:bottom w:val="none" w:sz="0" w:space="0" w:color="auto"/>
            <w:right w:val="none" w:sz="0" w:space="0" w:color="auto"/>
          </w:divBdr>
        </w:div>
        <w:div w:id="518931638">
          <w:marLeft w:val="0"/>
          <w:marRight w:val="0"/>
          <w:marTop w:val="0"/>
          <w:marBottom w:val="0"/>
          <w:divBdr>
            <w:top w:val="none" w:sz="0" w:space="0" w:color="auto"/>
            <w:left w:val="none" w:sz="0" w:space="0" w:color="auto"/>
            <w:bottom w:val="none" w:sz="0" w:space="0" w:color="auto"/>
            <w:right w:val="none" w:sz="0" w:space="0" w:color="auto"/>
          </w:divBdr>
        </w:div>
        <w:div w:id="177429948">
          <w:marLeft w:val="0"/>
          <w:marRight w:val="0"/>
          <w:marTop w:val="0"/>
          <w:marBottom w:val="0"/>
          <w:divBdr>
            <w:top w:val="none" w:sz="0" w:space="0" w:color="auto"/>
            <w:left w:val="none" w:sz="0" w:space="0" w:color="auto"/>
            <w:bottom w:val="none" w:sz="0" w:space="0" w:color="auto"/>
            <w:right w:val="none" w:sz="0" w:space="0" w:color="auto"/>
          </w:divBdr>
        </w:div>
        <w:div w:id="2089113816">
          <w:marLeft w:val="0"/>
          <w:marRight w:val="0"/>
          <w:marTop w:val="0"/>
          <w:marBottom w:val="0"/>
          <w:divBdr>
            <w:top w:val="none" w:sz="0" w:space="0" w:color="auto"/>
            <w:left w:val="none" w:sz="0" w:space="0" w:color="auto"/>
            <w:bottom w:val="none" w:sz="0" w:space="0" w:color="auto"/>
            <w:right w:val="none" w:sz="0" w:space="0" w:color="auto"/>
          </w:divBdr>
        </w:div>
        <w:div w:id="1358965333">
          <w:marLeft w:val="0"/>
          <w:marRight w:val="0"/>
          <w:marTop w:val="0"/>
          <w:marBottom w:val="0"/>
          <w:divBdr>
            <w:top w:val="none" w:sz="0" w:space="0" w:color="auto"/>
            <w:left w:val="none" w:sz="0" w:space="0" w:color="auto"/>
            <w:bottom w:val="none" w:sz="0" w:space="0" w:color="auto"/>
            <w:right w:val="none" w:sz="0" w:space="0" w:color="auto"/>
          </w:divBdr>
        </w:div>
        <w:div w:id="16973968">
          <w:marLeft w:val="0"/>
          <w:marRight w:val="0"/>
          <w:marTop w:val="0"/>
          <w:marBottom w:val="0"/>
          <w:divBdr>
            <w:top w:val="none" w:sz="0" w:space="0" w:color="auto"/>
            <w:left w:val="none" w:sz="0" w:space="0" w:color="auto"/>
            <w:bottom w:val="none" w:sz="0" w:space="0" w:color="auto"/>
            <w:right w:val="none" w:sz="0" w:space="0" w:color="auto"/>
          </w:divBdr>
        </w:div>
        <w:div w:id="1145046518">
          <w:marLeft w:val="0"/>
          <w:marRight w:val="0"/>
          <w:marTop w:val="0"/>
          <w:marBottom w:val="0"/>
          <w:divBdr>
            <w:top w:val="none" w:sz="0" w:space="0" w:color="auto"/>
            <w:left w:val="none" w:sz="0" w:space="0" w:color="auto"/>
            <w:bottom w:val="none" w:sz="0" w:space="0" w:color="auto"/>
            <w:right w:val="none" w:sz="0" w:space="0" w:color="auto"/>
          </w:divBdr>
        </w:div>
        <w:div w:id="477652018">
          <w:marLeft w:val="0"/>
          <w:marRight w:val="0"/>
          <w:marTop w:val="0"/>
          <w:marBottom w:val="0"/>
          <w:divBdr>
            <w:top w:val="none" w:sz="0" w:space="0" w:color="auto"/>
            <w:left w:val="none" w:sz="0" w:space="0" w:color="auto"/>
            <w:bottom w:val="none" w:sz="0" w:space="0" w:color="auto"/>
            <w:right w:val="none" w:sz="0" w:space="0" w:color="auto"/>
          </w:divBdr>
        </w:div>
        <w:div w:id="1433473167">
          <w:marLeft w:val="0"/>
          <w:marRight w:val="0"/>
          <w:marTop w:val="0"/>
          <w:marBottom w:val="0"/>
          <w:divBdr>
            <w:top w:val="none" w:sz="0" w:space="0" w:color="auto"/>
            <w:left w:val="none" w:sz="0" w:space="0" w:color="auto"/>
            <w:bottom w:val="none" w:sz="0" w:space="0" w:color="auto"/>
            <w:right w:val="none" w:sz="0" w:space="0" w:color="auto"/>
          </w:divBdr>
        </w:div>
        <w:div w:id="762342718">
          <w:marLeft w:val="0"/>
          <w:marRight w:val="0"/>
          <w:marTop w:val="0"/>
          <w:marBottom w:val="0"/>
          <w:divBdr>
            <w:top w:val="none" w:sz="0" w:space="0" w:color="auto"/>
            <w:left w:val="none" w:sz="0" w:space="0" w:color="auto"/>
            <w:bottom w:val="none" w:sz="0" w:space="0" w:color="auto"/>
            <w:right w:val="none" w:sz="0" w:space="0" w:color="auto"/>
          </w:divBdr>
        </w:div>
        <w:div w:id="2140760801">
          <w:marLeft w:val="0"/>
          <w:marRight w:val="0"/>
          <w:marTop w:val="0"/>
          <w:marBottom w:val="0"/>
          <w:divBdr>
            <w:top w:val="none" w:sz="0" w:space="0" w:color="auto"/>
            <w:left w:val="none" w:sz="0" w:space="0" w:color="auto"/>
            <w:bottom w:val="none" w:sz="0" w:space="0" w:color="auto"/>
            <w:right w:val="none" w:sz="0" w:space="0" w:color="auto"/>
          </w:divBdr>
        </w:div>
        <w:div w:id="1658067478">
          <w:marLeft w:val="0"/>
          <w:marRight w:val="0"/>
          <w:marTop w:val="0"/>
          <w:marBottom w:val="0"/>
          <w:divBdr>
            <w:top w:val="none" w:sz="0" w:space="0" w:color="auto"/>
            <w:left w:val="none" w:sz="0" w:space="0" w:color="auto"/>
            <w:bottom w:val="none" w:sz="0" w:space="0" w:color="auto"/>
            <w:right w:val="none" w:sz="0" w:space="0" w:color="auto"/>
          </w:divBdr>
        </w:div>
        <w:div w:id="884029587">
          <w:marLeft w:val="0"/>
          <w:marRight w:val="0"/>
          <w:marTop w:val="0"/>
          <w:marBottom w:val="0"/>
          <w:divBdr>
            <w:top w:val="none" w:sz="0" w:space="0" w:color="auto"/>
            <w:left w:val="none" w:sz="0" w:space="0" w:color="auto"/>
            <w:bottom w:val="none" w:sz="0" w:space="0" w:color="auto"/>
            <w:right w:val="none" w:sz="0" w:space="0" w:color="auto"/>
          </w:divBdr>
        </w:div>
        <w:div w:id="1750035282">
          <w:marLeft w:val="0"/>
          <w:marRight w:val="0"/>
          <w:marTop w:val="0"/>
          <w:marBottom w:val="0"/>
          <w:divBdr>
            <w:top w:val="none" w:sz="0" w:space="0" w:color="auto"/>
            <w:left w:val="none" w:sz="0" w:space="0" w:color="auto"/>
            <w:bottom w:val="none" w:sz="0" w:space="0" w:color="auto"/>
            <w:right w:val="none" w:sz="0" w:space="0" w:color="auto"/>
          </w:divBdr>
        </w:div>
        <w:div w:id="582372751">
          <w:marLeft w:val="0"/>
          <w:marRight w:val="0"/>
          <w:marTop w:val="0"/>
          <w:marBottom w:val="0"/>
          <w:divBdr>
            <w:top w:val="none" w:sz="0" w:space="0" w:color="auto"/>
            <w:left w:val="none" w:sz="0" w:space="0" w:color="auto"/>
            <w:bottom w:val="none" w:sz="0" w:space="0" w:color="auto"/>
            <w:right w:val="none" w:sz="0" w:space="0" w:color="auto"/>
          </w:divBdr>
        </w:div>
        <w:div w:id="724530688">
          <w:marLeft w:val="0"/>
          <w:marRight w:val="0"/>
          <w:marTop w:val="0"/>
          <w:marBottom w:val="0"/>
          <w:divBdr>
            <w:top w:val="none" w:sz="0" w:space="0" w:color="auto"/>
            <w:left w:val="none" w:sz="0" w:space="0" w:color="auto"/>
            <w:bottom w:val="none" w:sz="0" w:space="0" w:color="auto"/>
            <w:right w:val="none" w:sz="0" w:space="0" w:color="auto"/>
          </w:divBdr>
        </w:div>
        <w:div w:id="1402680393">
          <w:marLeft w:val="0"/>
          <w:marRight w:val="0"/>
          <w:marTop w:val="0"/>
          <w:marBottom w:val="0"/>
          <w:divBdr>
            <w:top w:val="none" w:sz="0" w:space="0" w:color="auto"/>
            <w:left w:val="none" w:sz="0" w:space="0" w:color="auto"/>
            <w:bottom w:val="none" w:sz="0" w:space="0" w:color="auto"/>
            <w:right w:val="none" w:sz="0" w:space="0" w:color="auto"/>
          </w:divBdr>
        </w:div>
        <w:div w:id="750930149">
          <w:marLeft w:val="0"/>
          <w:marRight w:val="0"/>
          <w:marTop w:val="0"/>
          <w:marBottom w:val="0"/>
          <w:divBdr>
            <w:top w:val="none" w:sz="0" w:space="0" w:color="auto"/>
            <w:left w:val="none" w:sz="0" w:space="0" w:color="auto"/>
            <w:bottom w:val="none" w:sz="0" w:space="0" w:color="auto"/>
            <w:right w:val="none" w:sz="0" w:space="0" w:color="auto"/>
          </w:divBdr>
        </w:div>
        <w:div w:id="894706409">
          <w:marLeft w:val="0"/>
          <w:marRight w:val="0"/>
          <w:marTop w:val="0"/>
          <w:marBottom w:val="0"/>
          <w:divBdr>
            <w:top w:val="none" w:sz="0" w:space="0" w:color="auto"/>
            <w:left w:val="none" w:sz="0" w:space="0" w:color="auto"/>
            <w:bottom w:val="none" w:sz="0" w:space="0" w:color="auto"/>
            <w:right w:val="none" w:sz="0" w:space="0" w:color="auto"/>
          </w:divBdr>
        </w:div>
        <w:div w:id="1105342792">
          <w:marLeft w:val="0"/>
          <w:marRight w:val="0"/>
          <w:marTop w:val="0"/>
          <w:marBottom w:val="0"/>
          <w:divBdr>
            <w:top w:val="none" w:sz="0" w:space="0" w:color="auto"/>
            <w:left w:val="none" w:sz="0" w:space="0" w:color="auto"/>
            <w:bottom w:val="none" w:sz="0" w:space="0" w:color="auto"/>
            <w:right w:val="none" w:sz="0" w:space="0" w:color="auto"/>
          </w:divBdr>
        </w:div>
        <w:div w:id="1404064915">
          <w:marLeft w:val="0"/>
          <w:marRight w:val="0"/>
          <w:marTop w:val="0"/>
          <w:marBottom w:val="0"/>
          <w:divBdr>
            <w:top w:val="none" w:sz="0" w:space="0" w:color="auto"/>
            <w:left w:val="none" w:sz="0" w:space="0" w:color="auto"/>
            <w:bottom w:val="none" w:sz="0" w:space="0" w:color="auto"/>
            <w:right w:val="none" w:sz="0" w:space="0" w:color="auto"/>
          </w:divBdr>
        </w:div>
        <w:div w:id="2094622634">
          <w:marLeft w:val="0"/>
          <w:marRight w:val="0"/>
          <w:marTop w:val="0"/>
          <w:marBottom w:val="0"/>
          <w:divBdr>
            <w:top w:val="none" w:sz="0" w:space="0" w:color="auto"/>
            <w:left w:val="none" w:sz="0" w:space="0" w:color="auto"/>
            <w:bottom w:val="none" w:sz="0" w:space="0" w:color="auto"/>
            <w:right w:val="none" w:sz="0" w:space="0" w:color="auto"/>
          </w:divBdr>
        </w:div>
        <w:div w:id="1359819296">
          <w:marLeft w:val="0"/>
          <w:marRight w:val="0"/>
          <w:marTop w:val="0"/>
          <w:marBottom w:val="0"/>
          <w:divBdr>
            <w:top w:val="none" w:sz="0" w:space="0" w:color="auto"/>
            <w:left w:val="none" w:sz="0" w:space="0" w:color="auto"/>
            <w:bottom w:val="none" w:sz="0" w:space="0" w:color="auto"/>
            <w:right w:val="none" w:sz="0" w:space="0" w:color="auto"/>
          </w:divBdr>
        </w:div>
        <w:div w:id="2135977388">
          <w:marLeft w:val="0"/>
          <w:marRight w:val="0"/>
          <w:marTop w:val="0"/>
          <w:marBottom w:val="0"/>
          <w:divBdr>
            <w:top w:val="none" w:sz="0" w:space="0" w:color="auto"/>
            <w:left w:val="none" w:sz="0" w:space="0" w:color="auto"/>
            <w:bottom w:val="none" w:sz="0" w:space="0" w:color="auto"/>
            <w:right w:val="none" w:sz="0" w:space="0" w:color="auto"/>
          </w:divBdr>
        </w:div>
        <w:div w:id="1482578642">
          <w:marLeft w:val="0"/>
          <w:marRight w:val="0"/>
          <w:marTop w:val="0"/>
          <w:marBottom w:val="0"/>
          <w:divBdr>
            <w:top w:val="none" w:sz="0" w:space="0" w:color="auto"/>
            <w:left w:val="none" w:sz="0" w:space="0" w:color="auto"/>
            <w:bottom w:val="none" w:sz="0" w:space="0" w:color="auto"/>
            <w:right w:val="none" w:sz="0" w:space="0" w:color="auto"/>
          </w:divBdr>
        </w:div>
      </w:divsChild>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851601948">
      <w:bodyDiv w:val="1"/>
      <w:marLeft w:val="0"/>
      <w:marRight w:val="0"/>
      <w:marTop w:val="0"/>
      <w:marBottom w:val="0"/>
      <w:divBdr>
        <w:top w:val="none" w:sz="0" w:space="0" w:color="auto"/>
        <w:left w:val="none" w:sz="0" w:space="0" w:color="auto"/>
        <w:bottom w:val="none" w:sz="0" w:space="0" w:color="auto"/>
        <w:right w:val="none" w:sz="0" w:space="0" w:color="auto"/>
      </w:divBdr>
      <w:divsChild>
        <w:div w:id="551620656">
          <w:marLeft w:val="0"/>
          <w:marRight w:val="0"/>
          <w:marTop w:val="0"/>
          <w:marBottom w:val="0"/>
          <w:divBdr>
            <w:top w:val="none" w:sz="0" w:space="0" w:color="auto"/>
            <w:left w:val="none" w:sz="0" w:space="0" w:color="auto"/>
            <w:bottom w:val="none" w:sz="0" w:space="0" w:color="auto"/>
            <w:right w:val="none" w:sz="0" w:space="0" w:color="auto"/>
          </w:divBdr>
        </w:div>
        <w:div w:id="2091416954">
          <w:marLeft w:val="0"/>
          <w:marRight w:val="0"/>
          <w:marTop w:val="0"/>
          <w:marBottom w:val="0"/>
          <w:divBdr>
            <w:top w:val="none" w:sz="0" w:space="0" w:color="auto"/>
            <w:left w:val="none" w:sz="0" w:space="0" w:color="auto"/>
            <w:bottom w:val="none" w:sz="0" w:space="0" w:color="auto"/>
            <w:right w:val="none" w:sz="0" w:space="0" w:color="auto"/>
          </w:divBdr>
        </w:div>
      </w:divsChild>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76854424">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16553</Words>
  <Characters>9436</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9</cp:revision>
  <dcterms:created xsi:type="dcterms:W3CDTF">2025-01-08T06:43:00Z</dcterms:created>
  <dcterms:modified xsi:type="dcterms:W3CDTF">2025-01-08T09:17:00Z</dcterms:modified>
</cp:coreProperties>
</file>