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Pr="009E5714" w:rsidRDefault="00781E82" w:rsidP="0057765A">
      <w:pPr>
        <w:pBdr>
          <w:bottom w:val="single" w:sz="4" w:space="1" w:color="auto"/>
        </w:pBdr>
        <w:tabs>
          <w:tab w:val="left" w:pos="7683"/>
          <w:tab w:val="left" w:pos="7993"/>
          <w:tab w:val="left" w:pos="8747"/>
          <w:tab w:val="right" w:pos="10035"/>
        </w:tabs>
        <w:rPr>
          <w:i/>
        </w:rPr>
      </w:pPr>
      <w:r w:rsidRPr="009E5714">
        <w:rPr>
          <w:rFonts w:cs="Arial"/>
          <w:noProof/>
          <w:lang w:val="uk-UA" w:eastAsia="uk-UA"/>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sidRPr="009E5714">
        <w:rPr>
          <w:noProof/>
          <w:lang w:val="uk-UA"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B1520" w:rsidRPr="003B274E" w:rsidRDefault="008B1520" w:rsidP="0083633C">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B1520" w:rsidRPr="00153123" w:rsidRDefault="008B1520" w:rsidP="0083633C">
                            <w:pPr>
                              <w:spacing w:after="0" w:line="204" w:lineRule="auto"/>
                              <w:rPr>
                                <w:sz w:val="16"/>
                                <w:szCs w:val="16"/>
                                <w:lang w:val="uk-UA"/>
                              </w:rPr>
                            </w:pPr>
                            <w:r w:rsidRPr="00153123">
                              <w:rPr>
                                <w:sz w:val="16"/>
                                <w:szCs w:val="16"/>
                                <w:lang w:val="uk-UA"/>
                              </w:rPr>
                              <w:t>Тел.:   044 490 5485</w:t>
                            </w:r>
                          </w:p>
                          <w:p w:rsidR="008B1520" w:rsidRPr="00153123" w:rsidRDefault="008B1520" w:rsidP="0083633C">
                            <w:pPr>
                              <w:spacing w:after="0" w:line="204" w:lineRule="auto"/>
                              <w:rPr>
                                <w:sz w:val="16"/>
                                <w:szCs w:val="16"/>
                                <w:lang w:val="uk-UA"/>
                              </w:rPr>
                            </w:pPr>
                            <w:r w:rsidRPr="00153123">
                              <w:rPr>
                                <w:sz w:val="16"/>
                                <w:szCs w:val="16"/>
                                <w:lang w:val="uk-UA"/>
                              </w:rPr>
                              <w:t xml:space="preserve">Факс: 044 490 5489 </w:t>
                            </w:r>
                          </w:p>
                          <w:p w:rsidR="008B1520" w:rsidRPr="00EB1A22" w:rsidRDefault="008B1520"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8B1520" w:rsidRPr="00EB1A22" w:rsidRDefault="008B1520"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B1520" w:rsidRPr="003B274E" w:rsidRDefault="008B1520" w:rsidP="0083633C">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B1520" w:rsidRPr="00153123" w:rsidRDefault="008B1520" w:rsidP="0083633C">
                      <w:pPr>
                        <w:spacing w:after="0" w:line="204" w:lineRule="auto"/>
                        <w:rPr>
                          <w:sz w:val="16"/>
                          <w:szCs w:val="16"/>
                          <w:lang w:val="uk-UA"/>
                        </w:rPr>
                      </w:pPr>
                      <w:r w:rsidRPr="00153123">
                        <w:rPr>
                          <w:sz w:val="16"/>
                          <w:szCs w:val="16"/>
                          <w:lang w:val="uk-UA"/>
                        </w:rPr>
                        <w:t>Тел.:   044 490 5485</w:t>
                      </w:r>
                    </w:p>
                    <w:p w:rsidR="008B1520" w:rsidRPr="00153123" w:rsidRDefault="008B1520" w:rsidP="0083633C">
                      <w:pPr>
                        <w:spacing w:after="0" w:line="204" w:lineRule="auto"/>
                        <w:rPr>
                          <w:sz w:val="16"/>
                          <w:szCs w:val="16"/>
                          <w:lang w:val="uk-UA"/>
                        </w:rPr>
                      </w:pPr>
                      <w:r w:rsidRPr="00153123">
                        <w:rPr>
                          <w:sz w:val="16"/>
                          <w:szCs w:val="16"/>
                          <w:lang w:val="uk-UA"/>
                        </w:rPr>
                        <w:t xml:space="preserve">Факс: 044 490 5489 </w:t>
                      </w:r>
                    </w:p>
                    <w:p w:rsidR="008B1520" w:rsidRPr="00EB1A22" w:rsidRDefault="008B1520"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8B1520" w:rsidRPr="00EB1A22" w:rsidRDefault="008B1520" w:rsidP="00546C04">
                      <w:pPr>
                        <w:spacing w:after="0" w:line="204" w:lineRule="auto"/>
                        <w:rPr>
                          <w:sz w:val="16"/>
                          <w:szCs w:val="16"/>
                          <w:lang w:val="ru-RU"/>
                        </w:rPr>
                      </w:pPr>
                    </w:p>
                  </w:txbxContent>
                </v:textbox>
                <w10:wrap anchorx="margin"/>
              </v:shape>
            </w:pict>
          </mc:Fallback>
        </mc:AlternateContent>
      </w:r>
      <w:r w:rsidR="0083633C" w:rsidRPr="009E5714">
        <w:rPr>
          <w:i/>
        </w:rPr>
        <w:tab/>
      </w:r>
    </w:p>
    <w:p w:rsidR="0057765A" w:rsidRPr="009E5714" w:rsidRDefault="0057765A" w:rsidP="0057765A">
      <w:pPr>
        <w:pBdr>
          <w:bottom w:val="single" w:sz="4" w:space="1" w:color="auto"/>
        </w:pBdr>
        <w:tabs>
          <w:tab w:val="left" w:pos="7683"/>
          <w:tab w:val="left" w:pos="7993"/>
          <w:tab w:val="left" w:pos="8747"/>
          <w:tab w:val="right" w:pos="10035"/>
        </w:tabs>
        <w:rPr>
          <w:i/>
        </w:rPr>
      </w:pPr>
    </w:p>
    <w:p w:rsidR="0057765A" w:rsidRPr="009E5714" w:rsidRDefault="0057765A" w:rsidP="0057765A">
      <w:pPr>
        <w:pBdr>
          <w:bottom w:val="single" w:sz="4" w:space="1" w:color="auto"/>
        </w:pBdr>
        <w:tabs>
          <w:tab w:val="left" w:pos="7683"/>
          <w:tab w:val="left" w:pos="7993"/>
          <w:tab w:val="left" w:pos="8747"/>
          <w:tab w:val="right" w:pos="10035"/>
        </w:tabs>
        <w:rPr>
          <w:rFonts w:cs="Arial"/>
          <w:lang w:val="ru-RU"/>
        </w:rPr>
      </w:pPr>
    </w:p>
    <w:p w:rsidR="006F230C" w:rsidRDefault="00FE0784" w:rsidP="004462B6">
      <w:pPr>
        <w:pStyle w:val="af0"/>
        <w:jc w:val="center"/>
        <w:rPr>
          <w:rFonts w:ascii="Arial" w:hAnsi="Arial" w:cs="Arial"/>
          <w:b/>
          <w:lang w:val="uk-UA"/>
        </w:rPr>
      </w:pPr>
      <w:r w:rsidRPr="004462B6">
        <w:rPr>
          <w:rFonts w:ascii="Arial" w:hAnsi="Arial" w:cs="Arial"/>
          <w:b/>
          <w:lang w:val="uk-UA"/>
        </w:rPr>
        <w:t xml:space="preserve">Специфікація </w:t>
      </w:r>
    </w:p>
    <w:p w:rsidR="00FE0784" w:rsidRPr="006F230C" w:rsidRDefault="008551DE" w:rsidP="004462B6">
      <w:pPr>
        <w:pStyle w:val="af0"/>
        <w:jc w:val="center"/>
        <w:rPr>
          <w:rFonts w:ascii="Arial" w:hAnsi="Arial" w:cs="Arial"/>
          <w:b/>
          <w:lang w:val="uk-UA"/>
        </w:rPr>
      </w:pPr>
      <w:r>
        <w:rPr>
          <w:rFonts w:ascii="Arial" w:hAnsi="Arial" w:cs="Arial"/>
          <w:b/>
          <w:lang w:val="uk-UA"/>
        </w:rPr>
        <w:t>про</w:t>
      </w:r>
      <w:r w:rsidR="00FE0784" w:rsidRPr="004462B6">
        <w:rPr>
          <w:rFonts w:ascii="Arial" w:hAnsi="Arial" w:cs="Arial"/>
          <w:b/>
          <w:lang w:val="uk-UA"/>
        </w:rPr>
        <w:t xml:space="preserve"> надання послуг</w:t>
      </w:r>
      <w:r w:rsidR="006F230C">
        <w:rPr>
          <w:rFonts w:ascii="Arial" w:hAnsi="Arial" w:cs="Arial"/>
          <w:b/>
          <w:lang w:val="uk-UA"/>
        </w:rPr>
        <w:t xml:space="preserve"> </w:t>
      </w:r>
      <w:r w:rsidR="00FE0784" w:rsidRPr="006F230C">
        <w:rPr>
          <w:rFonts w:ascii="Arial" w:hAnsi="Arial" w:cs="Arial"/>
          <w:b/>
          <w:lang w:val="uk-UA"/>
        </w:rPr>
        <w:t xml:space="preserve">з </w:t>
      </w:r>
      <w:r w:rsidR="006F230C" w:rsidRPr="006F230C">
        <w:rPr>
          <w:rFonts w:ascii="Arial" w:hAnsi="Arial" w:cs="Arial"/>
          <w:b/>
          <w:color w:val="0D0D0D"/>
          <w:shd w:val="clear" w:color="auto" w:fill="FFFFFF"/>
          <w:lang w:val="uk-UA"/>
        </w:rPr>
        <w:t>автоматизації та оптимізації процесу найму</w:t>
      </w:r>
      <w:r>
        <w:rPr>
          <w:rFonts w:ascii="Arial" w:hAnsi="Arial" w:cs="Arial"/>
          <w:b/>
          <w:color w:val="0D0D0D"/>
          <w:shd w:val="clear" w:color="auto" w:fill="FFFFFF"/>
          <w:lang w:val="uk-UA"/>
        </w:rPr>
        <w:t>.</w:t>
      </w:r>
    </w:p>
    <w:p w:rsidR="004462B6" w:rsidRPr="004462B6" w:rsidRDefault="004462B6" w:rsidP="004462B6">
      <w:pPr>
        <w:pStyle w:val="af0"/>
        <w:jc w:val="center"/>
        <w:rPr>
          <w:rFonts w:ascii="Arial" w:hAnsi="Arial" w:cs="Arial"/>
          <w:b/>
          <w:lang w:val="uk-UA"/>
        </w:rPr>
      </w:pPr>
    </w:p>
    <w:p w:rsidR="00FE0784" w:rsidRDefault="004462B6" w:rsidP="004462B6">
      <w:pPr>
        <w:spacing w:after="0" w:line="240" w:lineRule="auto"/>
        <w:jc w:val="center"/>
        <w:rPr>
          <w:rFonts w:ascii="Arial" w:eastAsia="Arial" w:hAnsi="Arial" w:cs="Arial"/>
          <w:b/>
          <w:bCs/>
          <w:lang w:val="uk-UA"/>
        </w:rPr>
      </w:pPr>
      <w:r>
        <w:rPr>
          <w:rFonts w:ascii="Arial" w:eastAsia="Arial" w:hAnsi="Arial" w:cs="Arial"/>
          <w:b/>
          <w:bCs/>
          <w:lang w:val="uk-UA"/>
        </w:rPr>
        <w:t>Профіль замовника</w:t>
      </w:r>
    </w:p>
    <w:p w:rsidR="004462B6" w:rsidRDefault="004462B6" w:rsidP="004462B6">
      <w:pPr>
        <w:spacing w:after="0" w:line="240" w:lineRule="auto"/>
        <w:jc w:val="center"/>
        <w:rPr>
          <w:rFonts w:ascii="Arial" w:eastAsia="Arial" w:hAnsi="Arial" w:cs="Arial"/>
          <w:b/>
          <w:bCs/>
          <w:lang w:val="uk-UA"/>
        </w:rPr>
      </w:pPr>
    </w:p>
    <w:p w:rsidR="00FE0784" w:rsidRPr="00073CE8" w:rsidRDefault="00FE0784" w:rsidP="00FE0784">
      <w:pPr>
        <w:ind w:firstLine="708"/>
        <w:jc w:val="both"/>
        <w:rPr>
          <w:rFonts w:ascii="Arial" w:hAnsi="Arial" w:cs="Arial"/>
          <w:lang w:val="uk-UA"/>
        </w:rPr>
      </w:pPr>
      <w:r w:rsidRPr="00073CE8">
        <w:rPr>
          <w:rFonts w:ascii="Arial" w:hAnsi="Arial" w:cs="Arial"/>
          <w:lang w:val="uk-UA"/>
        </w:rPr>
        <w:t>Міжнародний благодійний фонд «Альянс громадського здоров’я» є провідною недержавною професійною організацією, яка у співпраці з державними партнерами та громадськими організаціями здійснює істотний вплив на епідемію ВІЛ/СНІДу, туберкульозу, вірусних гепатитів та інші соціально небезпечні захворювання в Україні шляхом надання фінансової й технічної підтримки відповідних програм, якими охоплено понад 250 000 найбільш уразливих груп населення, що є найвищим показником у Європі.</w:t>
      </w:r>
    </w:p>
    <w:p w:rsidR="00FE0784" w:rsidRPr="00073CE8" w:rsidRDefault="00FE0784" w:rsidP="00FE0784">
      <w:pPr>
        <w:ind w:firstLine="708"/>
        <w:jc w:val="both"/>
        <w:rPr>
          <w:rFonts w:ascii="Arial" w:hAnsi="Arial" w:cs="Arial"/>
          <w:lang w:val="uk-UA"/>
        </w:rPr>
      </w:pPr>
      <w:r w:rsidRPr="00073CE8">
        <w:rPr>
          <w:rFonts w:ascii="Arial" w:hAnsi="Arial" w:cs="Arial"/>
          <w:lang w:val="uk-UA"/>
        </w:rPr>
        <w:t>Місією Альянсу є підтримка спільнот у протидії ВІЛ/СНІДу, подолання поширення ВІЛ і пов’язаних з ним епідемій через впровадження ефективних моделей та послуг, зміцнення системи охорони здоров’я й соціальних послуг, посилення потенціалу вразливих спільнот в Україні й у світі.</w:t>
      </w:r>
    </w:p>
    <w:p w:rsidR="007035E4" w:rsidRDefault="00FE0784" w:rsidP="007035E4">
      <w:pPr>
        <w:spacing w:after="0" w:line="240" w:lineRule="auto"/>
        <w:rPr>
          <w:rFonts w:ascii="Arial" w:hAnsi="Arial" w:cs="Arial"/>
          <w:i/>
          <w:color w:val="000000"/>
          <w:spacing w:val="4"/>
          <w:lang w:val="uk-UA"/>
        </w:rPr>
      </w:pPr>
      <w:r w:rsidRPr="00073CE8">
        <w:rPr>
          <w:rFonts w:ascii="Arial" w:hAnsi="Arial" w:cs="Arial"/>
          <w:lang w:val="uk-UA"/>
        </w:rPr>
        <w:t>Ця закупівля здійснюється у межах виконання всіх програм, у яких на сьогодні залучений Альянс.</w:t>
      </w:r>
      <w:r w:rsidR="007035E4" w:rsidRPr="007035E4">
        <w:rPr>
          <w:rFonts w:ascii="Arial" w:hAnsi="Arial" w:cs="Arial"/>
          <w:i/>
          <w:color w:val="000000"/>
          <w:spacing w:val="4"/>
          <w:lang w:val="uk-UA"/>
        </w:rPr>
        <w:t xml:space="preserve"> </w:t>
      </w:r>
    </w:p>
    <w:p w:rsidR="00DA76FD" w:rsidRDefault="00DA76FD" w:rsidP="007035E4">
      <w:pPr>
        <w:spacing w:after="0" w:line="240" w:lineRule="auto"/>
        <w:rPr>
          <w:rFonts w:ascii="Arial" w:hAnsi="Arial" w:cs="Arial"/>
          <w:i/>
          <w:color w:val="000000"/>
          <w:spacing w:val="4"/>
          <w:lang w:val="uk-UA"/>
        </w:rPr>
      </w:pPr>
    </w:p>
    <w:p w:rsidR="00DA76FD" w:rsidRPr="001D32FA" w:rsidRDefault="00DA76FD" w:rsidP="00DA76FD">
      <w:pPr>
        <w:pStyle w:val="af0"/>
        <w:numPr>
          <w:ilvl w:val="0"/>
          <w:numId w:val="25"/>
        </w:numPr>
        <w:tabs>
          <w:tab w:val="left" w:pos="426"/>
        </w:tabs>
        <w:ind w:left="0" w:hanging="11"/>
        <w:rPr>
          <w:rFonts w:ascii="Arial" w:hAnsi="Arial" w:cs="Arial"/>
          <w:b/>
          <w:lang w:val="uk-UA"/>
        </w:rPr>
      </w:pPr>
      <w:r w:rsidRPr="001D32FA">
        <w:rPr>
          <w:rFonts w:ascii="Arial" w:hAnsi="Arial" w:cs="Arial"/>
          <w:b/>
          <w:lang w:val="uk-UA"/>
        </w:rPr>
        <w:t xml:space="preserve">Мета </w:t>
      </w:r>
      <w:r>
        <w:rPr>
          <w:rFonts w:ascii="Arial" w:hAnsi="Arial" w:cs="Arial"/>
          <w:b/>
          <w:lang w:val="uk-UA"/>
        </w:rPr>
        <w:t>конкурсу</w:t>
      </w:r>
      <w:r w:rsidRPr="001D32FA">
        <w:rPr>
          <w:rFonts w:ascii="Arial" w:hAnsi="Arial" w:cs="Arial"/>
          <w:b/>
          <w:lang w:val="uk-UA"/>
        </w:rPr>
        <w:t>:</w:t>
      </w:r>
    </w:p>
    <w:p w:rsidR="007035E4" w:rsidRPr="00DA76FD" w:rsidRDefault="00DA76FD" w:rsidP="00DA76FD">
      <w:pPr>
        <w:pStyle w:val="af0"/>
        <w:numPr>
          <w:ilvl w:val="1"/>
          <w:numId w:val="25"/>
        </w:numPr>
        <w:tabs>
          <w:tab w:val="left" w:pos="567"/>
        </w:tabs>
        <w:ind w:left="0" w:firstLine="0"/>
        <w:jc w:val="both"/>
        <w:rPr>
          <w:rFonts w:ascii="Arial" w:hAnsi="Arial" w:cs="Arial"/>
          <w:lang w:val="uk-UA"/>
        </w:rPr>
      </w:pPr>
      <w:r w:rsidRPr="00DA76FD">
        <w:rPr>
          <w:rFonts w:ascii="Arial" w:hAnsi="Arial" w:cs="Arial"/>
          <w:lang w:val="uk-UA"/>
        </w:rPr>
        <w:t xml:space="preserve">Метою даного конкурсу є </w:t>
      </w:r>
      <w:r>
        <w:rPr>
          <w:rFonts w:ascii="Arial" w:hAnsi="Arial" w:cs="Arial"/>
          <w:lang w:val="uk-UA"/>
        </w:rPr>
        <w:t xml:space="preserve">співпраця з </w:t>
      </w:r>
      <w:r>
        <w:rPr>
          <w:rFonts w:ascii="Arial" w:hAnsi="Arial" w:cs="Arial"/>
          <w:color w:val="0D0D0D"/>
          <w:shd w:val="clear" w:color="auto" w:fill="FFFFFF"/>
          <w:lang w:val="uk-UA"/>
        </w:rPr>
        <w:t>р</w:t>
      </w:r>
      <w:r w:rsidRPr="00D06D01">
        <w:rPr>
          <w:rFonts w:ascii="Arial" w:hAnsi="Arial" w:cs="Arial"/>
          <w:color w:val="0D0D0D"/>
          <w:shd w:val="clear" w:color="auto" w:fill="FFFFFF"/>
          <w:lang w:val="uk-UA"/>
        </w:rPr>
        <w:t>екрутингов</w:t>
      </w:r>
      <w:r>
        <w:rPr>
          <w:rFonts w:ascii="Arial" w:hAnsi="Arial" w:cs="Arial"/>
          <w:color w:val="0D0D0D"/>
          <w:shd w:val="clear" w:color="auto" w:fill="FFFFFF"/>
          <w:lang w:val="uk-UA"/>
        </w:rPr>
        <w:t>им онлайн-сервісом (</w:t>
      </w:r>
      <w:r w:rsidRPr="00DA76FD">
        <w:rPr>
          <w:rFonts w:ascii="Arial" w:hAnsi="Arial" w:cs="Arial"/>
          <w:i/>
          <w:color w:val="0D0D0D"/>
          <w:shd w:val="clear" w:color="auto" w:fill="FFFFFF"/>
          <w:lang w:val="uk-UA"/>
        </w:rPr>
        <w:t>-сами</w:t>
      </w:r>
      <w:r>
        <w:rPr>
          <w:rFonts w:ascii="Arial" w:hAnsi="Arial" w:cs="Arial"/>
          <w:color w:val="0D0D0D"/>
          <w:shd w:val="clear" w:color="auto" w:fill="FFFFFF"/>
          <w:lang w:val="uk-UA"/>
        </w:rPr>
        <w:t>)</w:t>
      </w:r>
      <w:r w:rsidRPr="00D06D01">
        <w:rPr>
          <w:rFonts w:ascii="Arial" w:hAnsi="Arial" w:cs="Arial"/>
          <w:color w:val="0D0D0D"/>
          <w:shd w:val="clear" w:color="auto" w:fill="FFFFFF"/>
          <w:lang w:val="uk-UA"/>
        </w:rPr>
        <w:t>, які допомо</w:t>
      </w:r>
      <w:r>
        <w:rPr>
          <w:rFonts w:ascii="Arial" w:hAnsi="Arial" w:cs="Arial"/>
          <w:color w:val="0D0D0D"/>
          <w:shd w:val="clear" w:color="auto" w:fill="FFFFFF"/>
          <w:lang w:val="uk-UA"/>
        </w:rPr>
        <w:t>жу</w:t>
      </w:r>
      <w:r w:rsidRPr="00D06D01">
        <w:rPr>
          <w:rFonts w:ascii="Arial" w:hAnsi="Arial" w:cs="Arial"/>
          <w:color w:val="0D0D0D"/>
          <w:shd w:val="clear" w:color="auto" w:fill="FFFFFF"/>
          <w:lang w:val="uk-UA"/>
        </w:rPr>
        <w:t xml:space="preserve">ть автоматизувати та оптимізувати процес найму, </w:t>
      </w:r>
      <w:r>
        <w:rPr>
          <w:rFonts w:ascii="Arial" w:hAnsi="Arial" w:cs="Arial"/>
          <w:color w:val="0D0D0D"/>
          <w:shd w:val="clear" w:color="auto" w:fill="FFFFFF"/>
          <w:lang w:val="uk-UA"/>
        </w:rPr>
        <w:t xml:space="preserve">які </w:t>
      </w:r>
      <w:r w:rsidRPr="00D06D01">
        <w:rPr>
          <w:rFonts w:ascii="Arial" w:hAnsi="Arial" w:cs="Arial"/>
          <w:color w:val="0D0D0D"/>
          <w:shd w:val="clear" w:color="auto" w:fill="FFFFFF"/>
          <w:lang w:val="uk-UA"/>
        </w:rPr>
        <w:t>за</w:t>
      </w:r>
      <w:r>
        <w:rPr>
          <w:rFonts w:ascii="Arial" w:hAnsi="Arial" w:cs="Arial"/>
          <w:color w:val="0D0D0D"/>
          <w:shd w:val="clear" w:color="auto" w:fill="FFFFFF"/>
          <w:lang w:val="uk-UA"/>
        </w:rPr>
        <w:t>безпечують розміщення вакансій</w:t>
      </w:r>
      <w:r w:rsidRPr="00D06D01">
        <w:rPr>
          <w:rFonts w:ascii="Arial" w:hAnsi="Arial" w:cs="Arial"/>
          <w:color w:val="0D0D0D"/>
          <w:shd w:val="clear" w:color="auto" w:fill="FFFFFF"/>
          <w:lang w:val="uk-UA"/>
        </w:rPr>
        <w:t>, аналітику ринку праці та інструменти для зміцнення бренду роботодавця</w:t>
      </w:r>
      <w:r>
        <w:rPr>
          <w:rFonts w:ascii="Arial" w:hAnsi="Arial" w:cs="Arial"/>
          <w:color w:val="0D0D0D"/>
          <w:shd w:val="clear" w:color="auto" w:fill="FFFFFF"/>
          <w:lang w:val="uk-UA"/>
        </w:rPr>
        <w:t>;</w:t>
      </w:r>
    </w:p>
    <w:p w:rsidR="008B1520" w:rsidRDefault="008B1520" w:rsidP="00DA76FD">
      <w:pPr>
        <w:spacing w:after="0" w:line="240" w:lineRule="auto"/>
        <w:rPr>
          <w:rFonts w:ascii="Arial" w:hAnsi="Arial" w:cs="Arial"/>
          <w:b/>
          <w:color w:val="000000"/>
          <w:spacing w:val="4"/>
          <w:lang w:val="uk-UA"/>
        </w:rPr>
      </w:pPr>
    </w:p>
    <w:p w:rsidR="00DA76FD" w:rsidRPr="00DA76FD" w:rsidRDefault="00DA76FD" w:rsidP="00DA76FD">
      <w:pPr>
        <w:spacing w:after="0" w:line="240" w:lineRule="auto"/>
        <w:rPr>
          <w:rFonts w:ascii="Arial" w:hAnsi="Arial" w:cs="Arial"/>
          <w:b/>
          <w:lang w:val="uk-UA"/>
        </w:rPr>
      </w:pPr>
      <w:r w:rsidRPr="00DA76FD">
        <w:rPr>
          <w:rFonts w:ascii="Arial" w:hAnsi="Arial" w:cs="Arial"/>
          <w:b/>
          <w:color w:val="000000"/>
          <w:spacing w:val="4"/>
          <w:lang w:val="uk-UA"/>
        </w:rPr>
        <w:t>2.</w:t>
      </w:r>
      <w:r>
        <w:rPr>
          <w:rFonts w:ascii="Arial" w:hAnsi="Arial" w:cs="Arial"/>
          <w:i/>
          <w:color w:val="000000"/>
          <w:spacing w:val="4"/>
          <w:lang w:val="uk-UA"/>
        </w:rPr>
        <w:t xml:space="preserve"> </w:t>
      </w:r>
      <w:r w:rsidR="00FE0784" w:rsidRPr="00886C70">
        <w:rPr>
          <w:rFonts w:ascii="Arial" w:eastAsia="Arial" w:hAnsi="Arial" w:cs="Arial"/>
          <w:b/>
          <w:bCs/>
          <w:lang w:val="uk-UA"/>
        </w:rPr>
        <w:t xml:space="preserve">Опис </w:t>
      </w:r>
      <w:r w:rsidR="00D34AC3">
        <w:rPr>
          <w:rFonts w:ascii="Arial" w:eastAsia="Arial" w:hAnsi="Arial" w:cs="Arial"/>
          <w:b/>
          <w:bCs/>
          <w:lang w:val="uk-UA"/>
        </w:rPr>
        <w:t>п</w:t>
      </w:r>
      <w:r w:rsidR="00FE0784" w:rsidRPr="00886C70">
        <w:rPr>
          <w:rFonts w:ascii="Arial" w:eastAsia="Arial" w:hAnsi="Arial" w:cs="Arial"/>
          <w:b/>
          <w:bCs/>
          <w:lang w:val="uk-UA"/>
        </w:rPr>
        <w:t>ослуги</w:t>
      </w:r>
      <w:r w:rsidR="00C1265C">
        <w:rPr>
          <w:rFonts w:ascii="Arial" w:eastAsia="Arial" w:hAnsi="Arial" w:cs="Arial"/>
          <w:b/>
          <w:bCs/>
          <w:lang w:val="uk-UA"/>
        </w:rPr>
        <w:t>:</w:t>
      </w:r>
    </w:p>
    <w:p w:rsidR="008B1520" w:rsidRDefault="00DA76FD" w:rsidP="008B1520">
      <w:pPr>
        <w:spacing w:after="0" w:line="240" w:lineRule="auto"/>
        <w:jc w:val="both"/>
        <w:rPr>
          <w:rFonts w:ascii="Arial" w:hAnsi="Arial" w:cs="Arial"/>
          <w:color w:val="000000"/>
          <w:spacing w:val="4"/>
          <w:lang w:val="uk-UA"/>
        </w:rPr>
      </w:pPr>
      <w:r>
        <w:rPr>
          <w:rFonts w:ascii="Arial" w:hAnsi="Arial" w:cs="Arial"/>
          <w:b/>
          <w:color w:val="0D0D0D"/>
          <w:shd w:val="clear" w:color="auto" w:fill="FFFFFF"/>
          <w:lang w:val="uk-UA"/>
        </w:rPr>
        <w:t>2</w:t>
      </w:r>
      <w:r w:rsidR="007035E4" w:rsidRPr="007035E4">
        <w:rPr>
          <w:rFonts w:ascii="Arial" w:hAnsi="Arial" w:cs="Arial"/>
          <w:b/>
          <w:color w:val="0D0D0D"/>
          <w:shd w:val="clear" w:color="auto" w:fill="FFFFFF"/>
          <w:lang w:val="uk-UA"/>
        </w:rPr>
        <w:t>.1.</w:t>
      </w:r>
      <w:r w:rsidR="008B1520">
        <w:rPr>
          <w:rFonts w:ascii="Arial" w:hAnsi="Arial" w:cs="Arial"/>
          <w:color w:val="000000"/>
          <w:spacing w:val="4"/>
          <w:lang w:val="uk-UA"/>
        </w:rPr>
        <w:t xml:space="preserve"> Н</w:t>
      </w:r>
      <w:r w:rsidR="008B1520" w:rsidRPr="008B1520">
        <w:rPr>
          <w:rFonts w:ascii="Arial" w:hAnsi="Arial" w:cs="Arial"/>
          <w:color w:val="000000"/>
          <w:spacing w:val="4"/>
          <w:lang w:val="uk-UA"/>
        </w:rPr>
        <w:t>адан</w:t>
      </w:r>
      <w:r w:rsidR="008B1520">
        <w:rPr>
          <w:rFonts w:ascii="Arial" w:hAnsi="Arial" w:cs="Arial"/>
          <w:color w:val="000000"/>
          <w:spacing w:val="4"/>
          <w:lang w:val="uk-UA"/>
        </w:rPr>
        <w:t>ня</w:t>
      </w:r>
      <w:r w:rsidR="008B1520" w:rsidRPr="008B1520">
        <w:rPr>
          <w:rFonts w:ascii="Arial" w:hAnsi="Arial" w:cs="Arial"/>
          <w:color w:val="000000"/>
          <w:spacing w:val="4"/>
          <w:lang w:val="uk-UA"/>
        </w:rPr>
        <w:t xml:space="preserve"> комплексних послуг для забезпечення ефективної взаємодії між роботодавц</w:t>
      </w:r>
      <w:r w:rsidR="008B1520">
        <w:rPr>
          <w:rFonts w:ascii="Arial" w:hAnsi="Arial" w:cs="Arial"/>
          <w:color w:val="000000"/>
          <w:spacing w:val="4"/>
          <w:lang w:val="uk-UA"/>
        </w:rPr>
        <w:t>ем</w:t>
      </w:r>
      <w:r w:rsidR="008B1520" w:rsidRPr="008B1520">
        <w:rPr>
          <w:rFonts w:ascii="Arial" w:hAnsi="Arial" w:cs="Arial"/>
          <w:color w:val="000000"/>
          <w:spacing w:val="4"/>
          <w:lang w:val="uk-UA"/>
        </w:rPr>
        <w:t xml:space="preserve"> та кандидатами:</w:t>
      </w:r>
      <w:r w:rsidR="008B1520">
        <w:rPr>
          <w:rFonts w:ascii="Arial" w:hAnsi="Arial" w:cs="Arial"/>
          <w:color w:val="000000"/>
          <w:spacing w:val="4"/>
          <w:lang w:val="uk-UA"/>
        </w:rPr>
        <w:t xml:space="preserve"> </w:t>
      </w:r>
    </w:p>
    <w:p w:rsidR="008B1520" w:rsidRPr="008B1520" w:rsidRDefault="008B1520" w:rsidP="00C45CFA">
      <w:pPr>
        <w:pStyle w:val="ac"/>
        <w:numPr>
          <w:ilvl w:val="0"/>
          <w:numId w:val="26"/>
        </w:numPr>
        <w:tabs>
          <w:tab w:val="left" w:pos="567"/>
        </w:tabs>
        <w:ind w:left="284" w:hanging="11"/>
        <w:jc w:val="both"/>
        <w:rPr>
          <w:rFonts w:ascii="Arial" w:hAnsi="Arial" w:cs="Arial"/>
          <w:color w:val="000000"/>
          <w:spacing w:val="4"/>
          <w:sz w:val="22"/>
          <w:szCs w:val="22"/>
          <w:lang w:val="uk-UA"/>
        </w:rPr>
      </w:pPr>
      <w:r w:rsidRPr="008B1520">
        <w:rPr>
          <w:rFonts w:ascii="Arial" w:hAnsi="Arial" w:cs="Arial"/>
          <w:color w:val="000000"/>
          <w:spacing w:val="4"/>
          <w:sz w:val="22"/>
          <w:szCs w:val="22"/>
          <w:lang w:val="uk-UA"/>
        </w:rPr>
        <w:t xml:space="preserve">доступу до баз даних резюме та вакансій; </w:t>
      </w:r>
    </w:p>
    <w:p w:rsidR="008B1520" w:rsidRPr="008B1520" w:rsidRDefault="008B1520" w:rsidP="00C45CFA">
      <w:pPr>
        <w:pStyle w:val="ac"/>
        <w:numPr>
          <w:ilvl w:val="0"/>
          <w:numId w:val="26"/>
        </w:numPr>
        <w:tabs>
          <w:tab w:val="left" w:pos="567"/>
        </w:tabs>
        <w:ind w:left="284" w:hanging="11"/>
        <w:jc w:val="both"/>
        <w:rPr>
          <w:rFonts w:ascii="Arial" w:hAnsi="Arial" w:cs="Arial"/>
          <w:color w:val="000000"/>
          <w:spacing w:val="4"/>
          <w:sz w:val="22"/>
          <w:szCs w:val="22"/>
          <w:lang w:val="uk-UA"/>
        </w:rPr>
      </w:pPr>
      <w:r w:rsidRPr="008B1520">
        <w:rPr>
          <w:rFonts w:ascii="Arial" w:hAnsi="Arial" w:cs="Arial"/>
          <w:color w:val="000000"/>
          <w:spacing w:val="4"/>
          <w:sz w:val="22"/>
          <w:szCs w:val="22"/>
          <w:lang w:val="uk-UA"/>
        </w:rPr>
        <w:t xml:space="preserve">можливість публікації вакансій; </w:t>
      </w:r>
    </w:p>
    <w:p w:rsidR="008B1520" w:rsidRPr="008B1520" w:rsidRDefault="008B1520" w:rsidP="00C45CFA">
      <w:pPr>
        <w:pStyle w:val="ac"/>
        <w:numPr>
          <w:ilvl w:val="0"/>
          <w:numId w:val="26"/>
        </w:numPr>
        <w:tabs>
          <w:tab w:val="left" w:pos="567"/>
        </w:tabs>
        <w:ind w:left="284" w:hanging="11"/>
        <w:jc w:val="both"/>
        <w:rPr>
          <w:rFonts w:ascii="Arial" w:hAnsi="Arial" w:cs="Arial"/>
          <w:color w:val="000000"/>
          <w:spacing w:val="4"/>
          <w:sz w:val="22"/>
          <w:szCs w:val="22"/>
          <w:lang w:val="uk-UA"/>
        </w:rPr>
      </w:pPr>
      <w:r w:rsidRPr="008B1520">
        <w:rPr>
          <w:rFonts w:ascii="Arial" w:hAnsi="Arial" w:cs="Arial"/>
          <w:color w:val="000000"/>
          <w:spacing w:val="4"/>
          <w:sz w:val="22"/>
          <w:szCs w:val="22"/>
          <w:lang w:val="uk-UA"/>
        </w:rPr>
        <w:t>пошуку кандидатів та перегляду їхніх резюме на спеціалізованих онлайн-ресурсах;</w:t>
      </w:r>
    </w:p>
    <w:p w:rsidR="008B1520" w:rsidRPr="008B1520" w:rsidRDefault="008B1520" w:rsidP="00C45CFA">
      <w:pPr>
        <w:pStyle w:val="ac"/>
        <w:numPr>
          <w:ilvl w:val="0"/>
          <w:numId w:val="26"/>
        </w:numPr>
        <w:tabs>
          <w:tab w:val="left" w:pos="567"/>
        </w:tabs>
        <w:ind w:left="284" w:hanging="11"/>
        <w:jc w:val="both"/>
        <w:rPr>
          <w:rFonts w:ascii="Arial" w:hAnsi="Arial" w:cs="Arial"/>
          <w:color w:val="000000"/>
          <w:spacing w:val="4"/>
          <w:sz w:val="22"/>
          <w:szCs w:val="22"/>
          <w:lang w:val="uk-UA"/>
        </w:rPr>
      </w:pPr>
      <w:r w:rsidRPr="008B1520">
        <w:rPr>
          <w:rFonts w:ascii="Arial" w:hAnsi="Arial" w:cs="Arial"/>
          <w:color w:val="000000"/>
          <w:spacing w:val="4"/>
          <w:sz w:val="22"/>
          <w:szCs w:val="22"/>
          <w:lang w:val="uk-UA"/>
        </w:rPr>
        <w:t>організація заходів: ярмарки вакансій, бізнес-показів, конференцій, семінарів та інших подій для взаємодії роботодавців і кандидатів;</w:t>
      </w:r>
    </w:p>
    <w:p w:rsidR="008B1520" w:rsidRPr="008B1520" w:rsidRDefault="000E6048" w:rsidP="00C45CFA">
      <w:pPr>
        <w:pStyle w:val="ac"/>
        <w:numPr>
          <w:ilvl w:val="0"/>
          <w:numId w:val="26"/>
        </w:numPr>
        <w:tabs>
          <w:tab w:val="left" w:pos="567"/>
        </w:tabs>
        <w:ind w:left="284" w:hanging="11"/>
        <w:jc w:val="both"/>
        <w:rPr>
          <w:rFonts w:ascii="Arial" w:hAnsi="Arial" w:cs="Arial"/>
          <w:color w:val="000000"/>
          <w:spacing w:val="4"/>
          <w:sz w:val="22"/>
          <w:szCs w:val="22"/>
          <w:lang w:val="uk-UA"/>
        </w:rPr>
      </w:pPr>
      <w:r>
        <w:rPr>
          <w:rFonts w:ascii="Arial" w:hAnsi="Arial" w:cs="Arial"/>
          <w:color w:val="000000"/>
          <w:spacing w:val="4"/>
          <w:sz w:val="22"/>
          <w:szCs w:val="22"/>
          <w:lang w:val="uk-UA"/>
        </w:rPr>
        <w:t>о</w:t>
      </w:r>
      <w:r w:rsidR="008B1520" w:rsidRPr="008B1520">
        <w:rPr>
          <w:rFonts w:ascii="Arial" w:hAnsi="Arial" w:cs="Arial"/>
          <w:color w:val="000000"/>
          <w:spacing w:val="4"/>
          <w:sz w:val="22"/>
          <w:szCs w:val="22"/>
          <w:lang w:val="uk-UA"/>
        </w:rPr>
        <w:t>рганізація зустрічей і зборів для обговорення тенденцій ринку праці та пошуку інноваційних рішень у сфері рекрутингу;</w:t>
      </w:r>
    </w:p>
    <w:p w:rsidR="008B1520" w:rsidRPr="008B1520" w:rsidRDefault="000E6048" w:rsidP="00C45CFA">
      <w:pPr>
        <w:pStyle w:val="ac"/>
        <w:numPr>
          <w:ilvl w:val="0"/>
          <w:numId w:val="26"/>
        </w:numPr>
        <w:tabs>
          <w:tab w:val="left" w:pos="567"/>
        </w:tabs>
        <w:ind w:left="284" w:hanging="11"/>
        <w:jc w:val="both"/>
        <w:rPr>
          <w:rFonts w:ascii="Arial" w:hAnsi="Arial" w:cs="Arial"/>
          <w:color w:val="000000"/>
          <w:spacing w:val="4"/>
          <w:sz w:val="22"/>
          <w:szCs w:val="22"/>
          <w:lang w:val="uk-UA"/>
        </w:rPr>
      </w:pPr>
      <w:r>
        <w:rPr>
          <w:rFonts w:ascii="Arial" w:hAnsi="Arial" w:cs="Arial"/>
          <w:color w:val="000000"/>
          <w:spacing w:val="4"/>
          <w:sz w:val="22"/>
          <w:szCs w:val="22"/>
          <w:lang w:val="uk-UA"/>
        </w:rPr>
        <w:t>п</w:t>
      </w:r>
      <w:r w:rsidR="008B1520">
        <w:rPr>
          <w:rFonts w:ascii="Arial" w:hAnsi="Arial" w:cs="Arial"/>
          <w:color w:val="000000"/>
          <w:spacing w:val="4"/>
          <w:sz w:val="22"/>
          <w:szCs w:val="22"/>
          <w:lang w:val="uk-UA"/>
        </w:rPr>
        <w:t>росування бренду роб</w:t>
      </w:r>
      <w:r w:rsidR="00385EEE">
        <w:rPr>
          <w:rFonts w:ascii="Arial" w:hAnsi="Arial" w:cs="Arial"/>
          <w:color w:val="000000"/>
          <w:spacing w:val="4"/>
          <w:sz w:val="22"/>
          <w:szCs w:val="22"/>
          <w:lang w:val="uk-UA"/>
        </w:rPr>
        <w:t>отодавця;</w:t>
      </w:r>
    </w:p>
    <w:p w:rsidR="008B1520" w:rsidRPr="00385EEE" w:rsidRDefault="000E6048" w:rsidP="00C45CFA">
      <w:pPr>
        <w:pStyle w:val="ac"/>
        <w:numPr>
          <w:ilvl w:val="0"/>
          <w:numId w:val="26"/>
        </w:numPr>
        <w:tabs>
          <w:tab w:val="left" w:pos="567"/>
        </w:tabs>
        <w:ind w:left="284" w:hanging="11"/>
        <w:jc w:val="both"/>
        <w:rPr>
          <w:rFonts w:ascii="Arial" w:hAnsi="Arial" w:cs="Arial"/>
          <w:color w:val="000000"/>
          <w:spacing w:val="4"/>
          <w:sz w:val="22"/>
          <w:szCs w:val="22"/>
          <w:lang w:val="uk-UA"/>
        </w:rPr>
      </w:pPr>
      <w:r>
        <w:rPr>
          <w:rFonts w:ascii="Arial" w:hAnsi="Arial" w:cs="Arial"/>
          <w:color w:val="000000"/>
          <w:spacing w:val="4"/>
          <w:sz w:val="22"/>
          <w:szCs w:val="22"/>
          <w:lang w:val="uk-UA"/>
        </w:rPr>
        <w:t>в</w:t>
      </w:r>
      <w:r w:rsidR="008B1520" w:rsidRPr="00385EEE">
        <w:rPr>
          <w:rFonts w:ascii="Arial" w:hAnsi="Arial" w:cs="Arial"/>
          <w:color w:val="000000"/>
          <w:spacing w:val="4"/>
          <w:sz w:val="22"/>
          <w:szCs w:val="22"/>
          <w:lang w:val="uk-UA"/>
        </w:rPr>
        <w:t>икористання онлайн-інструментів для підвищення впізнаваності компанії серед потенційних кандидатів.</w:t>
      </w:r>
    </w:p>
    <w:p w:rsidR="00D72285" w:rsidRDefault="00385EEE" w:rsidP="007035E4">
      <w:pPr>
        <w:jc w:val="both"/>
        <w:rPr>
          <w:rFonts w:ascii="Arial" w:eastAsia="Arial" w:hAnsi="Arial" w:cs="Arial"/>
          <w:color w:val="0D0D0D"/>
          <w:lang w:val="uk-UA"/>
        </w:rPr>
      </w:pPr>
      <w:r>
        <w:rPr>
          <w:rFonts w:ascii="Arial" w:eastAsia="Arial" w:hAnsi="Arial" w:cs="Arial"/>
          <w:b/>
          <w:color w:val="0D0D0D"/>
          <w:lang w:val="uk-UA"/>
        </w:rPr>
        <w:t>2</w:t>
      </w:r>
      <w:r w:rsidR="007035E4">
        <w:rPr>
          <w:rFonts w:ascii="Arial" w:eastAsia="Arial" w:hAnsi="Arial" w:cs="Arial"/>
          <w:b/>
          <w:color w:val="0D0D0D"/>
          <w:lang w:val="uk-UA"/>
        </w:rPr>
        <w:t xml:space="preserve">.2. </w:t>
      </w:r>
      <w:r w:rsidR="007035E4" w:rsidRPr="00073CE8">
        <w:rPr>
          <w:rFonts w:ascii="Arial" w:eastAsia="Arial" w:hAnsi="Arial" w:cs="Arial"/>
          <w:color w:val="0D0D0D"/>
          <w:lang w:val="uk-UA"/>
        </w:rPr>
        <w:t xml:space="preserve">Буде відібрано 2 переможця. </w:t>
      </w:r>
    </w:p>
    <w:tbl>
      <w:tblPr>
        <w:tblStyle w:val="af1"/>
        <w:tblW w:w="0" w:type="auto"/>
        <w:tblLook w:val="04A0" w:firstRow="1" w:lastRow="0" w:firstColumn="1" w:lastColumn="0" w:noHBand="0" w:noVBand="1"/>
      </w:tblPr>
      <w:tblGrid>
        <w:gridCol w:w="2830"/>
        <w:gridCol w:w="7195"/>
      </w:tblGrid>
      <w:tr w:rsidR="00AC11AA" w:rsidRPr="00D72285" w:rsidTr="007035E4">
        <w:trPr>
          <w:trHeight w:val="716"/>
        </w:trPr>
        <w:tc>
          <w:tcPr>
            <w:tcW w:w="10025" w:type="dxa"/>
            <w:gridSpan w:val="2"/>
          </w:tcPr>
          <w:p w:rsidR="00AC11AA" w:rsidRPr="00385EEE" w:rsidRDefault="00AC11AA" w:rsidP="00385EEE">
            <w:pPr>
              <w:jc w:val="center"/>
              <w:rPr>
                <w:rFonts w:ascii="Arial" w:hAnsi="Arial" w:cs="Arial"/>
                <w:b/>
                <w:color w:val="0D0D0D"/>
                <w:shd w:val="clear" w:color="auto" w:fill="FFFFFF"/>
                <w:lang w:val="uk-UA"/>
              </w:rPr>
            </w:pPr>
            <w:r w:rsidRPr="00385EEE">
              <w:rPr>
                <w:rFonts w:ascii="Arial" w:hAnsi="Arial" w:cs="Arial"/>
                <w:b/>
                <w:color w:val="0D0D0D"/>
                <w:shd w:val="clear" w:color="auto" w:fill="FFFFFF"/>
                <w:lang w:val="uk-UA"/>
              </w:rPr>
              <w:t>Основні функції</w:t>
            </w:r>
            <w:r w:rsidR="00385EEE" w:rsidRPr="00385EEE">
              <w:rPr>
                <w:rFonts w:ascii="Arial" w:hAnsi="Arial" w:cs="Arial"/>
                <w:b/>
                <w:color w:val="0D0D0D"/>
                <w:shd w:val="clear" w:color="auto" w:fill="FFFFFF"/>
                <w:lang w:val="uk-UA"/>
              </w:rPr>
              <w:t xml:space="preserve"> рекрутингов</w:t>
            </w:r>
            <w:r w:rsidR="00385EEE">
              <w:rPr>
                <w:rFonts w:ascii="Arial" w:hAnsi="Arial" w:cs="Arial"/>
                <w:b/>
                <w:color w:val="0D0D0D"/>
                <w:shd w:val="clear" w:color="auto" w:fill="FFFFFF"/>
                <w:lang w:val="uk-UA"/>
              </w:rPr>
              <w:t>ого</w:t>
            </w:r>
            <w:r w:rsidR="00385EEE" w:rsidRPr="00385EEE">
              <w:rPr>
                <w:rFonts w:ascii="Arial" w:hAnsi="Arial" w:cs="Arial"/>
                <w:b/>
                <w:color w:val="0D0D0D"/>
                <w:shd w:val="clear" w:color="auto" w:fill="FFFFFF"/>
                <w:lang w:val="uk-UA"/>
              </w:rPr>
              <w:t xml:space="preserve"> онл</w:t>
            </w:r>
            <w:r w:rsidR="00385EEE">
              <w:rPr>
                <w:rFonts w:ascii="Arial" w:hAnsi="Arial" w:cs="Arial"/>
                <w:b/>
                <w:color w:val="0D0D0D"/>
                <w:shd w:val="clear" w:color="auto" w:fill="FFFFFF"/>
                <w:lang w:val="uk-UA"/>
              </w:rPr>
              <w:t>айн-сервіса</w:t>
            </w:r>
          </w:p>
        </w:tc>
      </w:tr>
      <w:tr w:rsidR="0047772E" w:rsidRPr="00D72285" w:rsidTr="006F230C">
        <w:trPr>
          <w:trHeight w:val="693"/>
        </w:trPr>
        <w:tc>
          <w:tcPr>
            <w:tcW w:w="2830" w:type="dxa"/>
          </w:tcPr>
          <w:p w:rsidR="0047772E" w:rsidRDefault="0047772E" w:rsidP="0047772E">
            <w:pPr>
              <w:jc w:val="both"/>
              <w:rPr>
                <w:rFonts w:ascii="Arial" w:hAnsi="Arial" w:cs="Arial"/>
                <w:color w:val="0D0D0D"/>
                <w:shd w:val="clear" w:color="auto" w:fill="FFFFFF"/>
                <w:lang w:val="uk-UA"/>
              </w:rPr>
            </w:pPr>
            <w:r w:rsidRPr="00172236">
              <w:rPr>
                <w:rFonts w:ascii="Arial" w:hAnsi="Arial" w:cs="Arial"/>
                <w:lang w:val="uk-UA"/>
              </w:rPr>
              <w:t>Розміщення вакансій</w:t>
            </w:r>
          </w:p>
        </w:tc>
        <w:tc>
          <w:tcPr>
            <w:tcW w:w="7195" w:type="dxa"/>
          </w:tcPr>
          <w:p w:rsidR="00923788" w:rsidRPr="00D66042" w:rsidRDefault="0047772E" w:rsidP="004D0519">
            <w:pPr>
              <w:pStyle w:val="ac"/>
              <w:numPr>
                <w:ilvl w:val="0"/>
                <w:numId w:val="6"/>
              </w:numPr>
              <w:tabs>
                <w:tab w:val="left" w:pos="336"/>
              </w:tabs>
              <w:ind w:left="0" w:firstLine="17"/>
              <w:rPr>
                <w:rFonts w:ascii="Arial" w:eastAsia="Arial" w:hAnsi="Arial" w:cs="Arial"/>
                <w:bCs/>
                <w:sz w:val="22"/>
                <w:szCs w:val="22"/>
                <w:lang w:val="uk-UA"/>
              </w:rPr>
            </w:pPr>
            <w:r w:rsidRPr="00D66042">
              <w:rPr>
                <w:rFonts w:ascii="Arial" w:hAnsi="Arial" w:cs="Arial"/>
                <w:sz w:val="22"/>
                <w:szCs w:val="22"/>
                <w:lang w:val="uk-UA"/>
              </w:rPr>
              <w:t xml:space="preserve">Зручний інтерфейс для </w:t>
            </w:r>
            <w:r w:rsidR="00923788" w:rsidRPr="00D66042">
              <w:rPr>
                <w:rFonts w:ascii="Arial" w:hAnsi="Arial" w:cs="Arial"/>
                <w:sz w:val="22"/>
                <w:szCs w:val="22"/>
                <w:lang w:val="uk-UA"/>
              </w:rPr>
              <w:t>створення вакансій із шаблонами;</w:t>
            </w:r>
          </w:p>
          <w:p w:rsidR="00AC11AA" w:rsidRPr="00D66042" w:rsidRDefault="00AC11AA" w:rsidP="004D0519">
            <w:pPr>
              <w:pStyle w:val="ac"/>
              <w:numPr>
                <w:ilvl w:val="0"/>
                <w:numId w:val="6"/>
              </w:numPr>
              <w:tabs>
                <w:tab w:val="left" w:pos="336"/>
              </w:tabs>
              <w:ind w:left="0" w:firstLine="17"/>
              <w:rPr>
                <w:rFonts w:ascii="Arial" w:eastAsia="Arial" w:hAnsi="Arial" w:cs="Arial"/>
                <w:bCs/>
                <w:sz w:val="22"/>
                <w:szCs w:val="22"/>
                <w:lang w:val="uk-UA"/>
              </w:rPr>
            </w:pPr>
            <w:r w:rsidRPr="00D66042">
              <w:rPr>
                <w:rFonts w:ascii="Arial" w:eastAsia="Arial" w:hAnsi="Arial" w:cs="Arial"/>
                <w:bCs/>
                <w:sz w:val="22"/>
                <w:szCs w:val="22"/>
                <w:lang w:val="uk-UA"/>
              </w:rPr>
              <w:t>Наявність фільтрів ( за містом, галуззю, рівнем зарплати, графіком роботи тощо)</w:t>
            </w:r>
            <w:r w:rsidR="00923788" w:rsidRPr="00D66042">
              <w:rPr>
                <w:rFonts w:ascii="Arial" w:eastAsia="Arial" w:hAnsi="Arial" w:cs="Arial"/>
                <w:bCs/>
                <w:sz w:val="22"/>
                <w:szCs w:val="22"/>
                <w:lang w:val="uk-UA"/>
              </w:rPr>
              <w:t>;</w:t>
            </w:r>
          </w:p>
          <w:p w:rsidR="00AC11AA" w:rsidRPr="00D66042" w:rsidRDefault="00AC11AA" w:rsidP="004D0519">
            <w:pPr>
              <w:pStyle w:val="ac"/>
              <w:numPr>
                <w:ilvl w:val="0"/>
                <w:numId w:val="6"/>
              </w:numPr>
              <w:tabs>
                <w:tab w:val="left" w:pos="336"/>
              </w:tabs>
              <w:ind w:left="0" w:firstLine="17"/>
              <w:rPr>
                <w:rFonts w:ascii="Arial" w:eastAsia="Arial" w:hAnsi="Arial" w:cs="Arial"/>
                <w:bCs/>
                <w:sz w:val="22"/>
                <w:szCs w:val="22"/>
                <w:lang w:val="uk-UA"/>
              </w:rPr>
            </w:pPr>
            <w:r w:rsidRPr="00D66042">
              <w:rPr>
                <w:rFonts w:ascii="Arial" w:eastAsia="Arial" w:hAnsi="Arial" w:cs="Arial"/>
                <w:bCs/>
                <w:sz w:val="22"/>
                <w:szCs w:val="22"/>
                <w:lang w:val="uk-UA"/>
              </w:rPr>
              <w:t>Просування вакансій на головній сторінц</w:t>
            </w:r>
            <w:r w:rsidR="00923788" w:rsidRPr="00D66042">
              <w:rPr>
                <w:rFonts w:ascii="Arial" w:eastAsia="Arial" w:hAnsi="Arial" w:cs="Arial"/>
                <w:bCs/>
                <w:sz w:val="22"/>
                <w:szCs w:val="22"/>
                <w:lang w:val="uk-UA"/>
              </w:rPr>
              <w:t>і або у верхніх позиціях списку;</w:t>
            </w:r>
          </w:p>
          <w:p w:rsidR="00776C17" w:rsidRPr="00D66042" w:rsidRDefault="00923788" w:rsidP="004D0519">
            <w:pPr>
              <w:pStyle w:val="ac"/>
              <w:numPr>
                <w:ilvl w:val="0"/>
                <w:numId w:val="6"/>
              </w:numPr>
              <w:tabs>
                <w:tab w:val="left" w:pos="336"/>
              </w:tabs>
              <w:ind w:left="0" w:firstLine="17"/>
              <w:rPr>
                <w:rFonts w:ascii="Arial" w:eastAsia="Arial" w:hAnsi="Arial" w:cs="Arial"/>
                <w:bCs/>
                <w:sz w:val="22"/>
                <w:szCs w:val="22"/>
                <w:lang w:val="uk-UA"/>
              </w:rPr>
            </w:pPr>
            <w:r w:rsidRPr="00D66042">
              <w:rPr>
                <w:rFonts w:ascii="Arial" w:eastAsia="Arial" w:hAnsi="Arial" w:cs="Arial"/>
                <w:bCs/>
                <w:sz w:val="22"/>
                <w:szCs w:val="22"/>
                <w:lang w:val="uk-UA"/>
              </w:rPr>
              <w:t>Рекомендації вакансії</w:t>
            </w:r>
            <w:r w:rsidR="00776C17" w:rsidRPr="00D66042">
              <w:rPr>
                <w:rFonts w:ascii="Arial" w:eastAsia="Arial" w:hAnsi="Arial" w:cs="Arial"/>
                <w:bCs/>
                <w:sz w:val="22"/>
                <w:szCs w:val="22"/>
                <w:lang w:val="uk-UA"/>
              </w:rPr>
              <w:t xml:space="preserve"> на основі</w:t>
            </w:r>
            <w:r w:rsidRPr="00D66042">
              <w:rPr>
                <w:rFonts w:ascii="Arial" w:eastAsia="Arial" w:hAnsi="Arial" w:cs="Arial"/>
                <w:bCs/>
                <w:sz w:val="22"/>
                <w:szCs w:val="22"/>
                <w:lang w:val="uk-UA"/>
              </w:rPr>
              <w:t xml:space="preserve"> інтересів і попередніх пошуків;</w:t>
            </w:r>
          </w:p>
          <w:p w:rsidR="00776C17" w:rsidRPr="00D66042" w:rsidRDefault="00923788" w:rsidP="004D0519">
            <w:pPr>
              <w:pStyle w:val="ac"/>
              <w:numPr>
                <w:ilvl w:val="0"/>
                <w:numId w:val="6"/>
              </w:numPr>
              <w:tabs>
                <w:tab w:val="left" w:pos="336"/>
              </w:tabs>
              <w:ind w:left="0" w:firstLine="17"/>
              <w:rPr>
                <w:rFonts w:ascii="Arial" w:eastAsia="Arial" w:hAnsi="Arial" w:cs="Arial"/>
                <w:bCs/>
                <w:sz w:val="22"/>
                <w:szCs w:val="22"/>
                <w:lang w:val="uk-UA"/>
              </w:rPr>
            </w:pPr>
            <w:r w:rsidRPr="00D66042">
              <w:rPr>
                <w:rFonts w:ascii="Arial" w:eastAsia="Arial" w:hAnsi="Arial" w:cs="Arial"/>
                <w:bCs/>
                <w:sz w:val="22"/>
                <w:szCs w:val="22"/>
                <w:lang w:val="uk-UA"/>
              </w:rPr>
              <w:t>Актуальність</w:t>
            </w:r>
            <w:r w:rsidR="00776C17" w:rsidRPr="00D66042">
              <w:rPr>
                <w:rFonts w:ascii="Arial" w:eastAsia="Arial" w:hAnsi="Arial" w:cs="Arial"/>
                <w:bCs/>
                <w:sz w:val="22"/>
                <w:szCs w:val="22"/>
                <w:lang w:val="uk-UA"/>
              </w:rPr>
              <w:t xml:space="preserve"> вакансії з регулярним оновленням</w:t>
            </w:r>
            <w:r w:rsidRPr="00D66042">
              <w:rPr>
                <w:rFonts w:ascii="Arial" w:eastAsia="Arial" w:hAnsi="Arial" w:cs="Arial"/>
                <w:bCs/>
                <w:sz w:val="22"/>
                <w:szCs w:val="22"/>
                <w:lang w:val="uk-UA"/>
              </w:rPr>
              <w:t>;</w:t>
            </w:r>
            <w:r w:rsidR="00776C17" w:rsidRPr="00D66042">
              <w:rPr>
                <w:rFonts w:ascii="Arial" w:eastAsia="Arial" w:hAnsi="Arial" w:cs="Arial"/>
                <w:bCs/>
                <w:sz w:val="22"/>
                <w:szCs w:val="22"/>
                <w:lang w:val="uk-UA"/>
              </w:rPr>
              <w:t xml:space="preserve"> </w:t>
            </w:r>
          </w:p>
          <w:p w:rsidR="00AC11AA" w:rsidRPr="00D66042" w:rsidRDefault="00AC11AA" w:rsidP="004D0519">
            <w:pPr>
              <w:pStyle w:val="ac"/>
              <w:numPr>
                <w:ilvl w:val="0"/>
                <w:numId w:val="6"/>
              </w:numPr>
              <w:tabs>
                <w:tab w:val="left" w:pos="336"/>
              </w:tabs>
              <w:ind w:left="0" w:firstLine="17"/>
              <w:rPr>
                <w:rFonts w:ascii="Arial" w:eastAsia="Arial" w:hAnsi="Arial" w:cs="Arial"/>
                <w:bCs/>
                <w:sz w:val="22"/>
                <w:szCs w:val="22"/>
                <w:lang w:val="uk-UA"/>
              </w:rPr>
            </w:pPr>
            <w:r w:rsidRPr="00D66042">
              <w:rPr>
                <w:rFonts w:ascii="Arial" w:eastAsia="Arial" w:hAnsi="Arial" w:cs="Arial"/>
                <w:bCs/>
                <w:sz w:val="22"/>
                <w:szCs w:val="22"/>
                <w:lang w:val="uk-UA"/>
              </w:rPr>
              <w:t>Публікація в</w:t>
            </w:r>
            <w:r w:rsidR="00923788" w:rsidRPr="00D66042">
              <w:rPr>
                <w:rFonts w:ascii="Arial" w:eastAsia="Arial" w:hAnsi="Arial" w:cs="Arial"/>
                <w:bCs/>
                <w:sz w:val="22"/>
                <w:szCs w:val="22"/>
                <w:lang w:val="uk-UA"/>
              </w:rPr>
              <w:t>акансій у розсилках для шукачів;</w:t>
            </w:r>
          </w:p>
          <w:p w:rsidR="00AC11AA" w:rsidRPr="00D66042" w:rsidRDefault="00AC11AA" w:rsidP="004D0519">
            <w:pPr>
              <w:pStyle w:val="ac"/>
              <w:numPr>
                <w:ilvl w:val="0"/>
                <w:numId w:val="6"/>
              </w:numPr>
              <w:tabs>
                <w:tab w:val="left" w:pos="336"/>
              </w:tabs>
              <w:ind w:left="0" w:firstLine="17"/>
              <w:rPr>
                <w:rFonts w:ascii="Arial" w:eastAsia="Arial" w:hAnsi="Arial" w:cs="Arial"/>
                <w:bCs/>
                <w:sz w:val="22"/>
                <w:szCs w:val="22"/>
                <w:lang w:val="uk-UA"/>
              </w:rPr>
            </w:pPr>
            <w:r w:rsidRPr="00D66042">
              <w:rPr>
                <w:rFonts w:ascii="Arial" w:hAnsi="Arial" w:cs="Arial"/>
                <w:sz w:val="22"/>
                <w:szCs w:val="22"/>
                <w:lang w:val="uk-UA"/>
              </w:rPr>
              <w:t>Можливість масового розміщення вакансій</w:t>
            </w:r>
            <w:r w:rsidR="00923788" w:rsidRPr="00D66042">
              <w:rPr>
                <w:rFonts w:ascii="Arial" w:hAnsi="Arial" w:cs="Arial"/>
                <w:sz w:val="22"/>
                <w:szCs w:val="22"/>
                <w:lang w:val="uk-UA"/>
              </w:rPr>
              <w:t>;</w:t>
            </w:r>
            <w:r w:rsidRPr="00D66042">
              <w:rPr>
                <w:rFonts w:ascii="Arial" w:eastAsia="Arial" w:hAnsi="Arial" w:cs="Arial"/>
                <w:bCs/>
                <w:sz w:val="22"/>
                <w:szCs w:val="22"/>
                <w:lang w:val="uk-UA"/>
              </w:rPr>
              <w:t xml:space="preserve"> </w:t>
            </w:r>
          </w:p>
          <w:p w:rsidR="00923788" w:rsidRPr="00D66042" w:rsidRDefault="00923788" w:rsidP="004D0519">
            <w:pPr>
              <w:pStyle w:val="ac"/>
              <w:numPr>
                <w:ilvl w:val="0"/>
                <w:numId w:val="6"/>
              </w:numPr>
              <w:tabs>
                <w:tab w:val="left" w:pos="336"/>
              </w:tabs>
              <w:ind w:left="0" w:firstLine="17"/>
              <w:rPr>
                <w:rFonts w:ascii="Arial" w:eastAsia="Arial" w:hAnsi="Arial" w:cs="Arial"/>
                <w:bCs/>
                <w:sz w:val="22"/>
                <w:szCs w:val="22"/>
                <w:lang w:val="uk-UA"/>
              </w:rPr>
            </w:pPr>
            <w:r w:rsidRPr="00D66042">
              <w:rPr>
                <w:rFonts w:ascii="Arial" w:eastAsia="Arial" w:hAnsi="Arial" w:cs="Arial"/>
                <w:bCs/>
                <w:sz w:val="22"/>
                <w:szCs w:val="22"/>
                <w:lang w:val="uk-UA"/>
              </w:rPr>
              <w:t>Автоматична розсилка вакансій;</w:t>
            </w:r>
          </w:p>
          <w:p w:rsidR="00AC11AA" w:rsidRPr="00D66042" w:rsidRDefault="00AC11AA" w:rsidP="004D0519">
            <w:pPr>
              <w:pStyle w:val="ac"/>
              <w:numPr>
                <w:ilvl w:val="0"/>
                <w:numId w:val="6"/>
              </w:numPr>
              <w:tabs>
                <w:tab w:val="left" w:pos="336"/>
              </w:tabs>
              <w:ind w:left="0" w:firstLine="17"/>
              <w:rPr>
                <w:rFonts w:ascii="Arial" w:eastAsia="Arial" w:hAnsi="Arial" w:cs="Arial"/>
                <w:bCs/>
                <w:sz w:val="22"/>
                <w:szCs w:val="22"/>
                <w:lang w:val="uk-UA"/>
              </w:rPr>
            </w:pPr>
            <w:r w:rsidRPr="00D66042">
              <w:rPr>
                <w:rFonts w:ascii="Arial" w:eastAsia="Arial" w:hAnsi="Arial" w:cs="Arial"/>
                <w:bCs/>
                <w:sz w:val="22"/>
                <w:szCs w:val="22"/>
                <w:lang w:val="uk-UA"/>
              </w:rPr>
              <w:t>Розміщення вакансій на сайті з</w:t>
            </w:r>
            <w:r w:rsidR="00923788" w:rsidRPr="00D66042">
              <w:rPr>
                <w:rFonts w:ascii="Arial" w:eastAsia="Arial" w:hAnsi="Arial" w:cs="Arial"/>
                <w:bCs/>
                <w:sz w:val="22"/>
                <w:szCs w:val="22"/>
                <w:lang w:val="uk-UA"/>
              </w:rPr>
              <w:t xml:space="preserve"> можливістю підняття в рейтингу;</w:t>
            </w:r>
          </w:p>
          <w:p w:rsidR="00923788" w:rsidRPr="00D66042" w:rsidRDefault="00923788" w:rsidP="004D0519">
            <w:pPr>
              <w:pStyle w:val="ac"/>
              <w:numPr>
                <w:ilvl w:val="0"/>
                <w:numId w:val="6"/>
              </w:numPr>
              <w:tabs>
                <w:tab w:val="left" w:pos="336"/>
              </w:tabs>
              <w:ind w:left="0" w:firstLine="17"/>
              <w:rPr>
                <w:rFonts w:ascii="Arial" w:eastAsia="Arial" w:hAnsi="Arial" w:cs="Arial"/>
                <w:bCs/>
                <w:sz w:val="22"/>
                <w:szCs w:val="22"/>
                <w:lang w:val="uk-UA"/>
              </w:rPr>
            </w:pPr>
            <w:r w:rsidRPr="00D66042">
              <w:rPr>
                <w:rFonts w:ascii="Arial" w:hAnsi="Arial" w:cs="Arial"/>
                <w:sz w:val="22"/>
                <w:szCs w:val="22"/>
                <w:lang w:val="uk-UA"/>
              </w:rPr>
              <w:t>Можливість виділити вакансії кольором або додатковими елементами;</w:t>
            </w:r>
          </w:p>
          <w:p w:rsidR="00AC11AA" w:rsidRPr="00D66042" w:rsidRDefault="00AC11AA" w:rsidP="004D0519">
            <w:pPr>
              <w:pStyle w:val="ac"/>
              <w:numPr>
                <w:ilvl w:val="0"/>
                <w:numId w:val="6"/>
              </w:numPr>
              <w:tabs>
                <w:tab w:val="left" w:pos="336"/>
              </w:tabs>
              <w:ind w:left="0" w:firstLine="17"/>
              <w:rPr>
                <w:rFonts w:ascii="Arial" w:hAnsi="Arial" w:cs="Arial"/>
                <w:sz w:val="22"/>
                <w:szCs w:val="22"/>
                <w:lang w:val="uk-UA"/>
              </w:rPr>
            </w:pPr>
            <w:r w:rsidRPr="00D66042">
              <w:rPr>
                <w:rFonts w:ascii="Arial" w:hAnsi="Arial" w:cs="Arial"/>
                <w:sz w:val="22"/>
                <w:szCs w:val="22"/>
                <w:lang w:val="uk-UA"/>
              </w:rPr>
              <w:t>Відображення логотипу компанії поруч із вакансіями</w:t>
            </w:r>
            <w:r w:rsidR="00923788" w:rsidRPr="00D66042">
              <w:rPr>
                <w:rFonts w:ascii="Arial" w:hAnsi="Arial" w:cs="Arial"/>
                <w:sz w:val="22"/>
                <w:szCs w:val="22"/>
                <w:lang w:val="uk-UA"/>
              </w:rPr>
              <w:t>;</w:t>
            </w:r>
            <w:r w:rsidRPr="00D66042">
              <w:rPr>
                <w:rFonts w:ascii="Arial" w:hAnsi="Arial" w:cs="Arial"/>
                <w:sz w:val="22"/>
                <w:szCs w:val="22"/>
                <w:lang w:val="uk-UA"/>
              </w:rPr>
              <w:t xml:space="preserve"> </w:t>
            </w:r>
          </w:p>
          <w:p w:rsidR="00AC11AA" w:rsidRPr="00D66042" w:rsidRDefault="00AC11AA" w:rsidP="004D0519">
            <w:pPr>
              <w:pStyle w:val="ac"/>
              <w:numPr>
                <w:ilvl w:val="0"/>
                <w:numId w:val="6"/>
              </w:numPr>
              <w:tabs>
                <w:tab w:val="left" w:pos="336"/>
              </w:tabs>
              <w:ind w:left="0" w:firstLine="17"/>
              <w:rPr>
                <w:rFonts w:ascii="Arial" w:hAnsi="Arial" w:cs="Arial"/>
                <w:sz w:val="22"/>
                <w:szCs w:val="22"/>
                <w:lang w:val="uk-UA"/>
              </w:rPr>
            </w:pPr>
            <w:r w:rsidRPr="00D66042">
              <w:rPr>
                <w:rFonts w:ascii="Arial" w:hAnsi="Arial" w:cs="Arial"/>
                <w:sz w:val="22"/>
                <w:szCs w:val="22"/>
                <w:lang w:val="uk-UA"/>
              </w:rPr>
              <w:t>Опція анонімної публікації</w:t>
            </w:r>
            <w:r w:rsidR="00923788" w:rsidRPr="00D66042">
              <w:rPr>
                <w:rFonts w:ascii="Arial" w:hAnsi="Arial" w:cs="Arial"/>
                <w:sz w:val="22"/>
                <w:szCs w:val="22"/>
                <w:lang w:val="uk-UA"/>
              </w:rPr>
              <w:t>;</w:t>
            </w:r>
          </w:p>
          <w:p w:rsidR="00923788" w:rsidRPr="00D66042" w:rsidRDefault="00923788" w:rsidP="004D0519">
            <w:pPr>
              <w:pStyle w:val="ac"/>
              <w:numPr>
                <w:ilvl w:val="0"/>
                <w:numId w:val="6"/>
              </w:numPr>
              <w:tabs>
                <w:tab w:val="left" w:pos="336"/>
              </w:tabs>
              <w:ind w:left="0" w:firstLine="17"/>
              <w:rPr>
                <w:rFonts w:ascii="Arial" w:hAnsi="Arial" w:cs="Arial"/>
                <w:sz w:val="22"/>
                <w:szCs w:val="22"/>
                <w:lang w:val="uk-UA"/>
              </w:rPr>
            </w:pPr>
            <w:r w:rsidRPr="00D66042">
              <w:rPr>
                <w:rFonts w:ascii="Arial" w:hAnsi="Arial" w:cs="Arial"/>
                <w:sz w:val="22"/>
                <w:szCs w:val="22"/>
                <w:lang w:val="uk-UA"/>
              </w:rPr>
              <w:lastRenderedPageBreak/>
              <w:t>Преміум-розміщення вакансій.</w:t>
            </w:r>
          </w:p>
          <w:p w:rsidR="00D66042" w:rsidRPr="00D66042" w:rsidRDefault="00D66042" w:rsidP="004D0519">
            <w:pPr>
              <w:pStyle w:val="ac"/>
              <w:numPr>
                <w:ilvl w:val="0"/>
                <w:numId w:val="6"/>
              </w:numPr>
              <w:tabs>
                <w:tab w:val="left" w:pos="336"/>
              </w:tabs>
              <w:ind w:left="0" w:firstLine="17"/>
              <w:rPr>
                <w:rFonts w:ascii="Arial" w:eastAsia="Arial" w:hAnsi="Arial" w:cs="Arial"/>
                <w:bCs/>
                <w:sz w:val="22"/>
                <w:szCs w:val="22"/>
                <w:lang w:val="uk-UA"/>
              </w:rPr>
            </w:pPr>
            <w:r>
              <w:rPr>
                <w:rFonts w:ascii="Arial" w:eastAsia="Arial" w:hAnsi="Arial" w:cs="Arial"/>
                <w:bCs/>
                <w:sz w:val="22"/>
                <w:szCs w:val="22"/>
                <w:lang w:val="uk-UA"/>
              </w:rPr>
              <w:t>Окремі рубрики, наприклад:</w:t>
            </w:r>
            <w:r w:rsidRPr="00D66042">
              <w:rPr>
                <w:rFonts w:ascii="Arial" w:eastAsia="Arial" w:hAnsi="Arial" w:cs="Arial"/>
                <w:bCs/>
                <w:sz w:val="22"/>
                <w:szCs w:val="22"/>
                <w:lang w:val="uk-UA"/>
              </w:rPr>
              <w:t xml:space="preserve"> "Вакансія тижня" або "Робота для студентів".</w:t>
            </w:r>
          </w:p>
          <w:p w:rsidR="00D66042" w:rsidRPr="00923788" w:rsidRDefault="00D66042" w:rsidP="004D0519">
            <w:pPr>
              <w:pStyle w:val="ac"/>
              <w:numPr>
                <w:ilvl w:val="0"/>
                <w:numId w:val="6"/>
              </w:numPr>
              <w:tabs>
                <w:tab w:val="left" w:pos="336"/>
              </w:tabs>
              <w:ind w:left="0" w:firstLine="17"/>
              <w:rPr>
                <w:rFonts w:ascii="Arial" w:hAnsi="Arial" w:cs="Arial"/>
                <w:sz w:val="22"/>
                <w:szCs w:val="22"/>
                <w:lang w:val="uk-UA"/>
              </w:rPr>
            </w:pPr>
            <w:r w:rsidRPr="00D66042">
              <w:rPr>
                <w:rFonts w:ascii="Arial" w:eastAsia="Arial" w:hAnsi="Arial" w:cs="Arial"/>
                <w:bCs/>
                <w:sz w:val="22"/>
                <w:szCs w:val="22"/>
                <w:lang w:val="uk-UA"/>
              </w:rPr>
              <w:t>Додаткові платформи для розміщення вакансій: Facebook, Instagram, LinkedIn, Telegram</w:t>
            </w:r>
          </w:p>
        </w:tc>
      </w:tr>
      <w:tr w:rsidR="0047772E" w:rsidRPr="00D72285" w:rsidTr="006F230C">
        <w:trPr>
          <w:trHeight w:val="1134"/>
        </w:trPr>
        <w:tc>
          <w:tcPr>
            <w:tcW w:w="2830" w:type="dxa"/>
          </w:tcPr>
          <w:p w:rsidR="0047772E" w:rsidRDefault="0047772E" w:rsidP="0047772E">
            <w:pPr>
              <w:jc w:val="both"/>
              <w:rPr>
                <w:rFonts w:ascii="Arial" w:hAnsi="Arial" w:cs="Arial"/>
                <w:color w:val="0D0D0D"/>
                <w:shd w:val="clear" w:color="auto" w:fill="FFFFFF"/>
                <w:lang w:val="uk-UA"/>
              </w:rPr>
            </w:pPr>
            <w:r w:rsidRPr="00172236">
              <w:rPr>
                <w:rFonts w:ascii="Arial" w:hAnsi="Arial" w:cs="Arial"/>
                <w:lang w:val="uk-UA"/>
              </w:rPr>
              <w:lastRenderedPageBreak/>
              <w:t>Пошук кандидатів</w:t>
            </w:r>
          </w:p>
        </w:tc>
        <w:tc>
          <w:tcPr>
            <w:tcW w:w="7195" w:type="dxa"/>
          </w:tcPr>
          <w:p w:rsidR="0047772E" w:rsidRPr="0047772E" w:rsidRDefault="0047772E" w:rsidP="004D0519">
            <w:pPr>
              <w:pStyle w:val="ac"/>
              <w:numPr>
                <w:ilvl w:val="0"/>
                <w:numId w:val="7"/>
              </w:numPr>
              <w:tabs>
                <w:tab w:val="left" w:pos="300"/>
                <w:tab w:val="left" w:pos="492"/>
              </w:tabs>
              <w:ind w:left="28" w:firstLine="0"/>
              <w:rPr>
                <w:rFonts w:ascii="Arial" w:hAnsi="Arial" w:cs="Arial"/>
                <w:sz w:val="22"/>
                <w:szCs w:val="22"/>
                <w:lang w:val="uk-UA"/>
              </w:rPr>
            </w:pPr>
            <w:r w:rsidRPr="0047772E">
              <w:rPr>
                <w:rFonts w:ascii="Arial" w:hAnsi="Arial" w:cs="Arial"/>
                <w:sz w:val="22"/>
                <w:szCs w:val="22"/>
                <w:lang w:val="uk-UA"/>
              </w:rPr>
              <w:t>Доступ до бази резюме з розширеними філь</w:t>
            </w:r>
            <w:r w:rsidR="00923788">
              <w:rPr>
                <w:rFonts w:ascii="Arial" w:hAnsi="Arial" w:cs="Arial"/>
                <w:sz w:val="22"/>
                <w:szCs w:val="22"/>
                <w:lang w:val="uk-UA"/>
              </w:rPr>
              <w:t>трами (галузь, досвід, навички);</w:t>
            </w:r>
          </w:p>
          <w:p w:rsidR="00776C17" w:rsidRPr="00776C17" w:rsidRDefault="0047772E" w:rsidP="004D0519">
            <w:pPr>
              <w:pStyle w:val="ac"/>
              <w:numPr>
                <w:ilvl w:val="0"/>
                <w:numId w:val="7"/>
              </w:numPr>
              <w:tabs>
                <w:tab w:val="left" w:pos="300"/>
                <w:tab w:val="left" w:pos="492"/>
              </w:tabs>
              <w:ind w:left="28" w:firstLine="0"/>
              <w:rPr>
                <w:rFonts w:ascii="Arial" w:hAnsi="Arial" w:cs="Arial"/>
                <w:lang w:val="uk-UA"/>
              </w:rPr>
            </w:pPr>
            <w:r w:rsidRPr="0047772E">
              <w:rPr>
                <w:rFonts w:ascii="Arial" w:hAnsi="Arial" w:cs="Arial"/>
                <w:sz w:val="22"/>
                <w:szCs w:val="22"/>
                <w:lang w:val="uk-UA"/>
              </w:rPr>
              <w:t xml:space="preserve">Автоматичні рекомендації кандидатів на </w:t>
            </w:r>
            <w:r w:rsidR="00923788">
              <w:rPr>
                <w:rFonts w:ascii="Arial" w:hAnsi="Arial" w:cs="Arial"/>
                <w:sz w:val="22"/>
                <w:szCs w:val="22"/>
                <w:lang w:val="uk-UA"/>
              </w:rPr>
              <w:t>основі опису вакансії;</w:t>
            </w:r>
          </w:p>
          <w:p w:rsidR="00776C17" w:rsidRPr="00776C17" w:rsidRDefault="00776C17" w:rsidP="004D0519">
            <w:pPr>
              <w:pStyle w:val="ac"/>
              <w:numPr>
                <w:ilvl w:val="0"/>
                <w:numId w:val="7"/>
              </w:numPr>
              <w:tabs>
                <w:tab w:val="left" w:pos="300"/>
                <w:tab w:val="left" w:pos="492"/>
              </w:tabs>
              <w:ind w:left="28" w:firstLine="0"/>
              <w:rPr>
                <w:rFonts w:ascii="Arial" w:hAnsi="Arial" w:cs="Arial"/>
                <w:sz w:val="22"/>
                <w:szCs w:val="22"/>
                <w:lang w:val="uk-UA"/>
              </w:rPr>
            </w:pPr>
            <w:r w:rsidRPr="00776C17">
              <w:rPr>
                <w:rFonts w:ascii="Arial" w:eastAsia="Arial" w:hAnsi="Arial" w:cs="Arial"/>
                <w:bCs/>
                <w:sz w:val="22"/>
                <w:szCs w:val="22"/>
                <w:lang w:val="uk-UA"/>
              </w:rPr>
              <w:t>Пошук кандидатів за резюме з фільтрами</w:t>
            </w:r>
            <w:r w:rsidR="00923788">
              <w:rPr>
                <w:rFonts w:ascii="Arial" w:eastAsia="Arial" w:hAnsi="Arial" w:cs="Arial"/>
                <w:bCs/>
                <w:sz w:val="22"/>
                <w:szCs w:val="22"/>
                <w:lang w:val="uk-UA"/>
              </w:rPr>
              <w:t>;</w:t>
            </w:r>
            <w:r w:rsidRPr="00776C17">
              <w:rPr>
                <w:rFonts w:ascii="Arial" w:eastAsia="Arial" w:hAnsi="Arial" w:cs="Arial"/>
                <w:bCs/>
                <w:sz w:val="22"/>
                <w:szCs w:val="22"/>
                <w:lang w:val="uk-UA"/>
              </w:rPr>
              <w:t xml:space="preserve"> </w:t>
            </w:r>
          </w:p>
          <w:p w:rsidR="00776C17" w:rsidRPr="00776C17" w:rsidRDefault="00776C17" w:rsidP="004D0519">
            <w:pPr>
              <w:pStyle w:val="ac"/>
              <w:numPr>
                <w:ilvl w:val="0"/>
                <w:numId w:val="7"/>
              </w:numPr>
              <w:tabs>
                <w:tab w:val="left" w:pos="312"/>
              </w:tabs>
              <w:ind w:left="28" w:firstLine="17"/>
              <w:rPr>
                <w:rFonts w:ascii="Arial" w:hAnsi="Arial" w:cs="Arial"/>
                <w:sz w:val="22"/>
                <w:szCs w:val="22"/>
                <w:lang w:val="uk-UA"/>
              </w:rPr>
            </w:pPr>
            <w:r w:rsidRPr="00776C17">
              <w:rPr>
                <w:rFonts w:ascii="Arial" w:eastAsia="Arial" w:hAnsi="Arial" w:cs="Arial"/>
                <w:bCs/>
                <w:sz w:val="22"/>
                <w:szCs w:val="22"/>
                <w:lang w:val="uk-UA"/>
              </w:rPr>
              <w:t>Можливість зберігати обрані резюме в базі</w:t>
            </w:r>
            <w:r w:rsidR="00923788">
              <w:rPr>
                <w:rFonts w:ascii="Arial" w:eastAsia="Arial" w:hAnsi="Arial" w:cs="Arial"/>
                <w:bCs/>
                <w:sz w:val="22"/>
                <w:szCs w:val="22"/>
                <w:lang w:val="uk-UA"/>
              </w:rPr>
              <w:t>;</w:t>
            </w:r>
            <w:r w:rsidRPr="00776C17">
              <w:rPr>
                <w:rFonts w:ascii="Arial" w:hAnsi="Arial" w:cs="Arial"/>
                <w:sz w:val="22"/>
                <w:szCs w:val="22"/>
                <w:lang w:val="uk-UA"/>
              </w:rPr>
              <w:t xml:space="preserve"> </w:t>
            </w:r>
          </w:p>
          <w:p w:rsidR="0047772E" w:rsidRPr="00776C17" w:rsidRDefault="00776C17" w:rsidP="004D0519">
            <w:pPr>
              <w:pStyle w:val="ac"/>
              <w:numPr>
                <w:ilvl w:val="0"/>
                <w:numId w:val="17"/>
              </w:numPr>
              <w:tabs>
                <w:tab w:val="left" w:pos="312"/>
              </w:tabs>
              <w:ind w:left="28" w:firstLine="17"/>
              <w:rPr>
                <w:rFonts w:ascii="Arial" w:eastAsia="Arial" w:hAnsi="Arial" w:cs="Arial"/>
                <w:bCs/>
                <w:sz w:val="22"/>
                <w:szCs w:val="22"/>
                <w:lang w:val="uk-UA"/>
              </w:rPr>
            </w:pPr>
            <w:r w:rsidRPr="00776C17">
              <w:rPr>
                <w:rFonts w:ascii="Arial" w:hAnsi="Arial" w:cs="Arial"/>
                <w:sz w:val="22"/>
                <w:szCs w:val="22"/>
                <w:lang w:val="uk-UA"/>
              </w:rPr>
              <w:t>Конфіденційний перегляд резюме та профілів кандидатів</w:t>
            </w:r>
            <w:r w:rsidR="00923788">
              <w:rPr>
                <w:rFonts w:ascii="Arial" w:hAnsi="Arial" w:cs="Arial"/>
                <w:sz w:val="22"/>
                <w:szCs w:val="22"/>
                <w:lang w:val="uk-UA"/>
              </w:rPr>
              <w:t>.</w:t>
            </w:r>
          </w:p>
        </w:tc>
      </w:tr>
      <w:tr w:rsidR="0047772E" w:rsidRPr="00D72285" w:rsidTr="006F230C">
        <w:trPr>
          <w:trHeight w:val="551"/>
        </w:trPr>
        <w:tc>
          <w:tcPr>
            <w:tcW w:w="2830" w:type="dxa"/>
          </w:tcPr>
          <w:p w:rsidR="0047772E" w:rsidRPr="00172236" w:rsidRDefault="0047772E" w:rsidP="0047772E">
            <w:pPr>
              <w:rPr>
                <w:rFonts w:ascii="Arial" w:hAnsi="Arial" w:cs="Arial"/>
                <w:lang w:val="uk-UA"/>
              </w:rPr>
            </w:pPr>
            <w:r w:rsidRPr="00172236">
              <w:rPr>
                <w:rFonts w:ascii="Arial" w:hAnsi="Arial" w:cs="Arial"/>
                <w:lang w:val="uk-UA"/>
              </w:rPr>
              <w:t>Мобільний додаток</w:t>
            </w:r>
          </w:p>
        </w:tc>
        <w:tc>
          <w:tcPr>
            <w:tcW w:w="7195" w:type="dxa"/>
          </w:tcPr>
          <w:p w:rsidR="0047772E" w:rsidRPr="0047772E" w:rsidRDefault="0047772E" w:rsidP="004D0519">
            <w:pPr>
              <w:pStyle w:val="ac"/>
              <w:numPr>
                <w:ilvl w:val="0"/>
                <w:numId w:val="8"/>
              </w:numPr>
              <w:tabs>
                <w:tab w:val="left" w:pos="396"/>
              </w:tabs>
              <w:ind w:left="28" w:firstLine="17"/>
              <w:rPr>
                <w:rFonts w:ascii="Arial" w:hAnsi="Arial" w:cs="Arial"/>
                <w:sz w:val="22"/>
                <w:szCs w:val="22"/>
                <w:lang w:val="uk-UA"/>
              </w:rPr>
            </w:pPr>
            <w:r w:rsidRPr="0047772E">
              <w:rPr>
                <w:rFonts w:ascii="Arial" w:hAnsi="Arial" w:cs="Arial"/>
                <w:sz w:val="22"/>
                <w:szCs w:val="22"/>
                <w:lang w:val="uk-UA"/>
              </w:rPr>
              <w:t>Повний функці</w:t>
            </w:r>
            <w:r w:rsidR="00923788">
              <w:rPr>
                <w:rFonts w:ascii="Arial" w:hAnsi="Arial" w:cs="Arial"/>
                <w:sz w:val="22"/>
                <w:szCs w:val="22"/>
                <w:lang w:val="uk-UA"/>
              </w:rPr>
              <w:t>онал сайту в мобільному додатку;</w:t>
            </w:r>
          </w:p>
          <w:p w:rsidR="0047772E" w:rsidRPr="0047772E" w:rsidRDefault="0047772E" w:rsidP="004D0519">
            <w:pPr>
              <w:pStyle w:val="ac"/>
              <w:numPr>
                <w:ilvl w:val="0"/>
                <w:numId w:val="8"/>
              </w:numPr>
              <w:tabs>
                <w:tab w:val="left" w:pos="396"/>
              </w:tabs>
              <w:ind w:left="28" w:firstLine="17"/>
              <w:rPr>
                <w:rFonts w:ascii="Arial" w:hAnsi="Arial" w:cs="Arial"/>
                <w:lang w:val="uk-UA"/>
              </w:rPr>
            </w:pPr>
            <w:r w:rsidRPr="0047772E">
              <w:rPr>
                <w:rFonts w:ascii="Arial" w:hAnsi="Arial" w:cs="Arial"/>
                <w:sz w:val="22"/>
                <w:szCs w:val="22"/>
                <w:lang w:val="uk-UA"/>
              </w:rPr>
              <w:t>Push-сповіщення про нові вакансії</w:t>
            </w:r>
            <w:r w:rsidR="00923788">
              <w:rPr>
                <w:rFonts w:ascii="Arial" w:hAnsi="Arial" w:cs="Arial"/>
                <w:sz w:val="22"/>
                <w:szCs w:val="22"/>
                <w:lang w:val="uk-UA"/>
              </w:rPr>
              <w:t>.</w:t>
            </w:r>
            <w:r w:rsidRPr="0047772E">
              <w:rPr>
                <w:rFonts w:ascii="Arial" w:hAnsi="Arial" w:cs="Arial"/>
                <w:sz w:val="22"/>
                <w:szCs w:val="22"/>
                <w:lang w:val="uk-UA"/>
              </w:rPr>
              <w:t xml:space="preserve"> </w:t>
            </w:r>
          </w:p>
        </w:tc>
      </w:tr>
      <w:tr w:rsidR="00385EEE" w:rsidRPr="00D72285" w:rsidTr="006F230C">
        <w:trPr>
          <w:trHeight w:val="551"/>
        </w:trPr>
        <w:tc>
          <w:tcPr>
            <w:tcW w:w="2830" w:type="dxa"/>
          </w:tcPr>
          <w:p w:rsidR="00385EEE" w:rsidRPr="00172236" w:rsidRDefault="00385EEE" w:rsidP="00385EEE">
            <w:pPr>
              <w:rPr>
                <w:rFonts w:ascii="Arial" w:hAnsi="Arial" w:cs="Arial"/>
                <w:lang w:val="uk-UA"/>
              </w:rPr>
            </w:pPr>
            <w:r>
              <w:rPr>
                <w:rFonts w:ascii="Arial" w:hAnsi="Arial" w:cs="Arial"/>
                <w:lang w:val="uk-UA"/>
              </w:rPr>
              <w:t>Спільні функції.</w:t>
            </w:r>
          </w:p>
          <w:p w:rsidR="00385EEE" w:rsidRPr="00172236" w:rsidRDefault="00385EEE" w:rsidP="00385EEE">
            <w:pPr>
              <w:jc w:val="both"/>
              <w:rPr>
                <w:rFonts w:ascii="Arial" w:hAnsi="Arial" w:cs="Arial"/>
                <w:lang w:val="uk-UA"/>
              </w:rPr>
            </w:pPr>
          </w:p>
        </w:tc>
        <w:tc>
          <w:tcPr>
            <w:tcW w:w="7195" w:type="dxa"/>
          </w:tcPr>
          <w:p w:rsidR="00385EEE" w:rsidRPr="0047772E" w:rsidRDefault="00385EEE" w:rsidP="00385EEE">
            <w:pPr>
              <w:pStyle w:val="ac"/>
              <w:numPr>
                <w:ilvl w:val="0"/>
                <w:numId w:val="12"/>
              </w:numPr>
              <w:tabs>
                <w:tab w:val="left" w:pos="312"/>
                <w:tab w:val="left" w:pos="595"/>
              </w:tabs>
              <w:ind w:left="28" w:firstLine="0"/>
              <w:rPr>
                <w:rFonts w:ascii="Arial" w:hAnsi="Arial" w:cs="Arial"/>
                <w:sz w:val="22"/>
                <w:szCs w:val="22"/>
                <w:lang w:val="uk-UA"/>
              </w:rPr>
            </w:pPr>
            <w:r w:rsidRPr="0047772E">
              <w:rPr>
                <w:rFonts w:ascii="Arial" w:hAnsi="Arial" w:cs="Arial"/>
                <w:sz w:val="22"/>
                <w:szCs w:val="22"/>
                <w:lang w:val="uk-UA"/>
              </w:rPr>
              <w:t>Інтуїтивний інтерфейс</w:t>
            </w:r>
            <w:r>
              <w:rPr>
                <w:rFonts w:ascii="Arial" w:hAnsi="Arial" w:cs="Arial"/>
                <w:sz w:val="22"/>
                <w:szCs w:val="22"/>
                <w:lang w:val="uk-UA"/>
              </w:rPr>
              <w:t>;</w:t>
            </w:r>
          </w:p>
          <w:p w:rsidR="00385EEE" w:rsidRPr="0047772E" w:rsidRDefault="00385EEE" w:rsidP="00385EEE">
            <w:pPr>
              <w:pStyle w:val="ac"/>
              <w:numPr>
                <w:ilvl w:val="0"/>
                <w:numId w:val="12"/>
              </w:numPr>
              <w:tabs>
                <w:tab w:val="left" w:pos="312"/>
                <w:tab w:val="left" w:pos="595"/>
              </w:tabs>
              <w:ind w:left="28" w:firstLine="0"/>
              <w:rPr>
                <w:rFonts w:ascii="Arial" w:hAnsi="Arial" w:cs="Arial"/>
                <w:sz w:val="22"/>
                <w:szCs w:val="22"/>
                <w:lang w:val="uk-UA"/>
              </w:rPr>
            </w:pPr>
            <w:r w:rsidRPr="0047772E">
              <w:rPr>
                <w:rFonts w:ascii="Arial" w:hAnsi="Arial" w:cs="Arial"/>
                <w:sz w:val="22"/>
                <w:szCs w:val="22"/>
                <w:lang w:val="uk-UA"/>
              </w:rPr>
              <w:t>Простота у використа</w:t>
            </w:r>
            <w:r>
              <w:rPr>
                <w:rFonts w:ascii="Arial" w:hAnsi="Arial" w:cs="Arial"/>
                <w:sz w:val="22"/>
                <w:szCs w:val="22"/>
                <w:lang w:val="uk-UA"/>
              </w:rPr>
              <w:t>нні для всіх типів користувачів;</w:t>
            </w:r>
          </w:p>
          <w:p w:rsidR="00385EEE" w:rsidRPr="0047772E" w:rsidRDefault="00385EEE" w:rsidP="00385EEE">
            <w:pPr>
              <w:pStyle w:val="ac"/>
              <w:numPr>
                <w:ilvl w:val="0"/>
                <w:numId w:val="12"/>
              </w:numPr>
              <w:tabs>
                <w:tab w:val="left" w:pos="312"/>
                <w:tab w:val="left" w:pos="595"/>
              </w:tabs>
              <w:ind w:left="28" w:firstLine="0"/>
              <w:rPr>
                <w:rFonts w:ascii="Arial" w:hAnsi="Arial" w:cs="Arial"/>
                <w:lang w:val="uk-UA"/>
              </w:rPr>
            </w:pPr>
            <w:r w:rsidRPr="0047772E">
              <w:rPr>
                <w:rFonts w:ascii="Arial" w:hAnsi="Arial" w:cs="Arial"/>
                <w:sz w:val="22"/>
                <w:szCs w:val="22"/>
                <w:lang w:val="uk-UA"/>
              </w:rPr>
              <w:t>Швидка реєстрація через email або соціальні мережі</w:t>
            </w:r>
            <w:r>
              <w:rPr>
                <w:rFonts w:ascii="Arial" w:hAnsi="Arial" w:cs="Arial"/>
                <w:sz w:val="22"/>
                <w:szCs w:val="22"/>
                <w:lang w:val="uk-UA"/>
              </w:rPr>
              <w:t>.</w:t>
            </w:r>
          </w:p>
        </w:tc>
      </w:tr>
      <w:tr w:rsidR="00385EEE" w:rsidRPr="00D72285" w:rsidTr="006F230C">
        <w:trPr>
          <w:trHeight w:val="1119"/>
        </w:trPr>
        <w:tc>
          <w:tcPr>
            <w:tcW w:w="2830" w:type="dxa"/>
          </w:tcPr>
          <w:p w:rsidR="00385EEE" w:rsidRPr="00172236" w:rsidRDefault="00385EEE" w:rsidP="00385EEE">
            <w:pPr>
              <w:jc w:val="both"/>
              <w:rPr>
                <w:rFonts w:ascii="Arial" w:hAnsi="Arial" w:cs="Arial"/>
                <w:lang w:val="uk-UA"/>
              </w:rPr>
            </w:pPr>
            <w:r w:rsidRPr="00172236">
              <w:rPr>
                <w:rFonts w:ascii="Arial" w:hAnsi="Arial" w:cs="Arial"/>
                <w:lang w:val="uk-UA"/>
              </w:rPr>
              <w:t>Інструменти комунікації</w:t>
            </w:r>
          </w:p>
        </w:tc>
        <w:tc>
          <w:tcPr>
            <w:tcW w:w="7195" w:type="dxa"/>
          </w:tcPr>
          <w:p w:rsidR="00385EEE" w:rsidRPr="0047772E" w:rsidRDefault="00385EEE" w:rsidP="00385EEE">
            <w:pPr>
              <w:pStyle w:val="ac"/>
              <w:numPr>
                <w:ilvl w:val="0"/>
                <w:numId w:val="11"/>
              </w:numPr>
              <w:tabs>
                <w:tab w:val="left" w:pos="312"/>
              </w:tabs>
              <w:ind w:left="28" w:firstLine="17"/>
              <w:rPr>
                <w:rFonts w:ascii="Arial" w:hAnsi="Arial" w:cs="Arial"/>
                <w:sz w:val="22"/>
                <w:szCs w:val="22"/>
                <w:lang w:val="uk-UA"/>
              </w:rPr>
            </w:pPr>
            <w:r w:rsidRPr="0047772E">
              <w:rPr>
                <w:rFonts w:ascii="Arial" w:hAnsi="Arial" w:cs="Arial"/>
                <w:sz w:val="22"/>
                <w:szCs w:val="22"/>
                <w:lang w:val="uk-UA"/>
              </w:rPr>
              <w:t>Система внут</w:t>
            </w:r>
            <w:r>
              <w:rPr>
                <w:rFonts w:ascii="Arial" w:hAnsi="Arial" w:cs="Arial"/>
                <w:sz w:val="22"/>
                <w:szCs w:val="22"/>
                <w:lang w:val="uk-UA"/>
              </w:rPr>
              <w:t>рішньої переписки з кандидатами;</w:t>
            </w:r>
          </w:p>
          <w:p w:rsidR="00385EEE" w:rsidRPr="0047772E" w:rsidRDefault="00385EEE" w:rsidP="00385EEE">
            <w:pPr>
              <w:pStyle w:val="ac"/>
              <w:numPr>
                <w:ilvl w:val="0"/>
                <w:numId w:val="11"/>
              </w:numPr>
              <w:tabs>
                <w:tab w:val="left" w:pos="312"/>
              </w:tabs>
              <w:ind w:left="28" w:firstLine="17"/>
              <w:rPr>
                <w:rFonts w:ascii="Arial" w:hAnsi="Arial" w:cs="Arial"/>
                <w:sz w:val="22"/>
                <w:szCs w:val="22"/>
                <w:lang w:val="uk-UA"/>
              </w:rPr>
            </w:pPr>
            <w:r w:rsidRPr="0047772E">
              <w:rPr>
                <w:rFonts w:ascii="Arial" w:hAnsi="Arial" w:cs="Arial"/>
                <w:sz w:val="22"/>
                <w:szCs w:val="22"/>
                <w:lang w:val="uk-UA"/>
              </w:rPr>
              <w:t>Можливість призначати співбесіди прямо на платфор</w:t>
            </w:r>
            <w:r>
              <w:rPr>
                <w:rFonts w:ascii="Arial" w:hAnsi="Arial" w:cs="Arial"/>
                <w:sz w:val="22"/>
                <w:szCs w:val="22"/>
                <w:lang w:val="uk-UA"/>
              </w:rPr>
              <w:t>мі (з інтеграцією з календарем);</w:t>
            </w:r>
          </w:p>
          <w:p w:rsidR="00385EEE" w:rsidRPr="0047772E" w:rsidRDefault="00385EEE" w:rsidP="00385EEE">
            <w:pPr>
              <w:pStyle w:val="ac"/>
              <w:numPr>
                <w:ilvl w:val="0"/>
                <w:numId w:val="11"/>
              </w:numPr>
              <w:tabs>
                <w:tab w:val="left" w:pos="312"/>
              </w:tabs>
              <w:ind w:left="28" w:firstLine="17"/>
              <w:rPr>
                <w:rFonts w:ascii="Arial" w:hAnsi="Arial" w:cs="Arial"/>
                <w:sz w:val="22"/>
                <w:szCs w:val="22"/>
                <w:lang w:val="uk-UA"/>
              </w:rPr>
            </w:pPr>
            <w:r w:rsidRPr="0047772E">
              <w:rPr>
                <w:rFonts w:ascii="Arial" w:hAnsi="Arial" w:cs="Arial"/>
                <w:sz w:val="22"/>
                <w:szCs w:val="22"/>
                <w:lang w:val="uk-UA"/>
              </w:rPr>
              <w:t>Відгуки та оцінки кандидатів для зручного управління наймом.</w:t>
            </w:r>
          </w:p>
        </w:tc>
      </w:tr>
      <w:tr w:rsidR="00385EEE" w:rsidRPr="00D72285" w:rsidTr="006F230C">
        <w:trPr>
          <w:trHeight w:val="952"/>
        </w:trPr>
        <w:tc>
          <w:tcPr>
            <w:tcW w:w="2830" w:type="dxa"/>
          </w:tcPr>
          <w:p w:rsidR="00385EEE" w:rsidRPr="00172236" w:rsidRDefault="00385EEE" w:rsidP="00385EEE">
            <w:pPr>
              <w:jc w:val="both"/>
              <w:rPr>
                <w:rFonts w:ascii="Arial" w:hAnsi="Arial" w:cs="Arial"/>
                <w:lang w:val="uk-UA"/>
              </w:rPr>
            </w:pPr>
            <w:r w:rsidRPr="00172236">
              <w:rPr>
                <w:rFonts w:ascii="Arial" w:hAnsi="Arial" w:cs="Arial"/>
                <w:lang w:val="uk-UA"/>
              </w:rPr>
              <w:t>Бренд роботодавця</w:t>
            </w:r>
          </w:p>
        </w:tc>
        <w:tc>
          <w:tcPr>
            <w:tcW w:w="7195" w:type="dxa"/>
          </w:tcPr>
          <w:p w:rsidR="00385EEE" w:rsidRPr="0047772E" w:rsidRDefault="00385EEE" w:rsidP="00385EEE">
            <w:pPr>
              <w:pStyle w:val="ac"/>
              <w:numPr>
                <w:ilvl w:val="0"/>
                <w:numId w:val="9"/>
              </w:numPr>
              <w:tabs>
                <w:tab w:val="left" w:pos="420"/>
              </w:tabs>
              <w:ind w:left="28" w:firstLine="17"/>
              <w:rPr>
                <w:rFonts w:ascii="Arial" w:hAnsi="Arial" w:cs="Arial"/>
                <w:sz w:val="22"/>
                <w:szCs w:val="22"/>
                <w:lang w:val="uk-UA"/>
              </w:rPr>
            </w:pPr>
            <w:r w:rsidRPr="0047772E">
              <w:rPr>
                <w:rFonts w:ascii="Arial" w:hAnsi="Arial" w:cs="Arial"/>
                <w:sz w:val="22"/>
                <w:szCs w:val="22"/>
                <w:lang w:val="uk-UA"/>
              </w:rPr>
              <w:t>Корпоративна сторінка</w:t>
            </w:r>
            <w:r>
              <w:rPr>
                <w:rFonts w:ascii="Arial" w:hAnsi="Arial" w:cs="Arial"/>
                <w:sz w:val="22"/>
                <w:szCs w:val="22"/>
                <w:lang w:val="uk-UA"/>
              </w:rPr>
              <w:t xml:space="preserve"> з описом компанії, фото, відео;</w:t>
            </w:r>
          </w:p>
          <w:p w:rsidR="00385EEE" w:rsidRPr="0047772E" w:rsidRDefault="00385EEE" w:rsidP="00385EEE">
            <w:pPr>
              <w:pStyle w:val="ac"/>
              <w:numPr>
                <w:ilvl w:val="0"/>
                <w:numId w:val="9"/>
              </w:numPr>
              <w:tabs>
                <w:tab w:val="left" w:pos="420"/>
              </w:tabs>
              <w:ind w:left="28" w:firstLine="17"/>
              <w:rPr>
                <w:rFonts w:ascii="Arial" w:hAnsi="Arial" w:cs="Arial"/>
                <w:sz w:val="22"/>
                <w:szCs w:val="22"/>
                <w:lang w:val="uk-UA"/>
              </w:rPr>
            </w:pPr>
            <w:r w:rsidRPr="0047772E">
              <w:rPr>
                <w:rFonts w:ascii="Arial" w:hAnsi="Arial" w:cs="Arial"/>
                <w:sz w:val="22"/>
                <w:szCs w:val="22"/>
                <w:lang w:val="uk-UA"/>
              </w:rPr>
              <w:t>Відгуки п</w:t>
            </w:r>
            <w:r>
              <w:rPr>
                <w:rFonts w:ascii="Arial" w:hAnsi="Arial" w:cs="Arial"/>
                <w:sz w:val="22"/>
                <w:szCs w:val="22"/>
                <w:lang w:val="uk-UA"/>
              </w:rPr>
              <w:t>ро компанію та відповіді на них;</w:t>
            </w:r>
          </w:p>
          <w:p w:rsidR="00385EEE" w:rsidRPr="0047772E" w:rsidRDefault="00385EEE" w:rsidP="00385EEE">
            <w:pPr>
              <w:pStyle w:val="ac"/>
              <w:numPr>
                <w:ilvl w:val="0"/>
                <w:numId w:val="9"/>
              </w:numPr>
              <w:tabs>
                <w:tab w:val="left" w:pos="420"/>
              </w:tabs>
              <w:ind w:left="28" w:firstLine="17"/>
              <w:rPr>
                <w:rFonts w:ascii="Arial" w:hAnsi="Arial" w:cs="Arial"/>
                <w:lang w:val="uk-UA"/>
              </w:rPr>
            </w:pPr>
            <w:r w:rsidRPr="0047772E">
              <w:rPr>
                <w:rFonts w:ascii="Arial" w:hAnsi="Arial" w:cs="Arial"/>
                <w:sz w:val="22"/>
                <w:szCs w:val="22"/>
                <w:lang w:val="uk-UA"/>
              </w:rPr>
              <w:t>Інтеграція з соціальними мережами для просування вакансій</w:t>
            </w:r>
            <w:r>
              <w:rPr>
                <w:rFonts w:ascii="Arial" w:hAnsi="Arial" w:cs="Arial"/>
                <w:sz w:val="22"/>
                <w:szCs w:val="22"/>
                <w:lang w:val="uk-UA"/>
              </w:rPr>
              <w:t>.</w:t>
            </w:r>
          </w:p>
        </w:tc>
      </w:tr>
      <w:tr w:rsidR="00385EEE" w:rsidRPr="00D72285" w:rsidTr="006F230C">
        <w:trPr>
          <w:trHeight w:val="1112"/>
        </w:trPr>
        <w:tc>
          <w:tcPr>
            <w:tcW w:w="2830" w:type="dxa"/>
          </w:tcPr>
          <w:p w:rsidR="00385EEE" w:rsidRPr="00172236" w:rsidRDefault="00385EEE" w:rsidP="00385EEE">
            <w:pPr>
              <w:jc w:val="both"/>
              <w:rPr>
                <w:rFonts w:ascii="Arial" w:hAnsi="Arial" w:cs="Arial"/>
                <w:lang w:val="uk-UA"/>
              </w:rPr>
            </w:pPr>
            <w:r w:rsidRPr="00172236">
              <w:rPr>
                <w:rFonts w:ascii="Arial" w:hAnsi="Arial" w:cs="Arial"/>
                <w:lang w:val="uk-UA"/>
              </w:rPr>
              <w:t>Аналітика</w:t>
            </w:r>
          </w:p>
        </w:tc>
        <w:tc>
          <w:tcPr>
            <w:tcW w:w="7195" w:type="dxa"/>
          </w:tcPr>
          <w:p w:rsidR="00385EEE" w:rsidRPr="00D66042" w:rsidRDefault="00385EEE" w:rsidP="00385EEE">
            <w:pPr>
              <w:pStyle w:val="ac"/>
              <w:numPr>
                <w:ilvl w:val="0"/>
                <w:numId w:val="10"/>
              </w:numPr>
              <w:tabs>
                <w:tab w:val="left" w:pos="360"/>
              </w:tabs>
              <w:ind w:left="28" w:firstLine="17"/>
              <w:rPr>
                <w:rFonts w:ascii="Arial" w:hAnsi="Arial" w:cs="Arial"/>
                <w:sz w:val="22"/>
                <w:szCs w:val="22"/>
                <w:lang w:val="uk-UA"/>
              </w:rPr>
            </w:pPr>
            <w:r w:rsidRPr="00D66042">
              <w:rPr>
                <w:rFonts w:ascii="Arial" w:hAnsi="Arial" w:cs="Arial"/>
                <w:sz w:val="22"/>
                <w:szCs w:val="22"/>
                <w:lang w:val="uk-UA"/>
              </w:rPr>
              <w:t>Дані про перегляди вакансій, кількість відгуків, джерела трафіку;</w:t>
            </w:r>
          </w:p>
          <w:p w:rsidR="00385EEE" w:rsidRPr="00D66042" w:rsidRDefault="00385EEE" w:rsidP="00385EEE">
            <w:pPr>
              <w:pStyle w:val="ac"/>
              <w:numPr>
                <w:ilvl w:val="0"/>
                <w:numId w:val="10"/>
              </w:numPr>
              <w:tabs>
                <w:tab w:val="left" w:pos="360"/>
              </w:tabs>
              <w:ind w:left="28" w:firstLine="17"/>
              <w:rPr>
                <w:rFonts w:ascii="Arial" w:hAnsi="Arial" w:cs="Arial"/>
                <w:sz w:val="22"/>
                <w:szCs w:val="22"/>
                <w:lang w:val="uk-UA"/>
              </w:rPr>
            </w:pPr>
            <w:r w:rsidRPr="00D66042">
              <w:rPr>
                <w:rFonts w:ascii="Arial" w:hAnsi="Arial" w:cs="Arial"/>
                <w:sz w:val="22"/>
                <w:szCs w:val="22"/>
                <w:lang w:val="uk-UA"/>
              </w:rPr>
              <w:t>Оцінка ефективності найму (час на пошук, вартість кандидата)</w:t>
            </w:r>
            <w:r>
              <w:rPr>
                <w:rFonts w:ascii="Arial" w:hAnsi="Arial" w:cs="Arial"/>
                <w:sz w:val="22"/>
                <w:szCs w:val="22"/>
                <w:lang w:val="uk-UA"/>
              </w:rPr>
              <w:t>;</w:t>
            </w:r>
          </w:p>
          <w:p w:rsidR="00385EEE" w:rsidRPr="00D66042" w:rsidRDefault="00385EEE" w:rsidP="00385EEE">
            <w:pPr>
              <w:pStyle w:val="ac"/>
              <w:numPr>
                <w:ilvl w:val="0"/>
                <w:numId w:val="10"/>
              </w:numPr>
              <w:tabs>
                <w:tab w:val="left" w:pos="360"/>
              </w:tabs>
              <w:ind w:left="28" w:firstLine="17"/>
              <w:rPr>
                <w:rFonts w:ascii="Arial" w:eastAsia="Arial" w:hAnsi="Arial" w:cs="Arial"/>
                <w:bCs/>
                <w:sz w:val="22"/>
                <w:szCs w:val="22"/>
                <w:lang w:val="uk-UA"/>
              </w:rPr>
            </w:pPr>
            <w:r w:rsidRPr="00D66042">
              <w:rPr>
                <w:rFonts w:ascii="Arial" w:eastAsia="Arial" w:hAnsi="Arial" w:cs="Arial"/>
                <w:bCs/>
                <w:sz w:val="22"/>
                <w:szCs w:val="22"/>
                <w:lang w:val="uk-UA"/>
              </w:rPr>
              <w:t>В</w:t>
            </w:r>
            <w:r>
              <w:rPr>
                <w:rFonts w:ascii="Arial" w:eastAsia="Arial" w:hAnsi="Arial" w:cs="Arial"/>
                <w:bCs/>
                <w:sz w:val="22"/>
                <w:szCs w:val="22"/>
                <w:lang w:val="uk-UA"/>
              </w:rPr>
              <w:t>ідстеження відгуків на вакансії;</w:t>
            </w:r>
          </w:p>
          <w:p w:rsidR="00385EEE" w:rsidRPr="00D66042" w:rsidRDefault="00385EEE" w:rsidP="00385EEE">
            <w:pPr>
              <w:pStyle w:val="ac"/>
              <w:numPr>
                <w:ilvl w:val="0"/>
                <w:numId w:val="10"/>
              </w:numPr>
              <w:tabs>
                <w:tab w:val="left" w:pos="360"/>
              </w:tabs>
              <w:ind w:left="28" w:firstLine="17"/>
              <w:rPr>
                <w:rFonts w:ascii="Arial" w:eastAsia="Arial" w:hAnsi="Arial" w:cs="Arial"/>
                <w:bCs/>
                <w:sz w:val="22"/>
                <w:szCs w:val="22"/>
                <w:lang w:val="uk-UA"/>
              </w:rPr>
            </w:pPr>
            <w:r w:rsidRPr="00D66042">
              <w:rPr>
                <w:rFonts w:ascii="Arial" w:eastAsia="Arial" w:hAnsi="Arial" w:cs="Arial"/>
                <w:bCs/>
                <w:sz w:val="22"/>
                <w:szCs w:val="22"/>
                <w:lang w:val="uk-UA"/>
              </w:rPr>
              <w:t>Автоматичне</w:t>
            </w:r>
            <w:r>
              <w:rPr>
                <w:rFonts w:ascii="Arial" w:eastAsia="Arial" w:hAnsi="Arial" w:cs="Arial"/>
                <w:bCs/>
                <w:sz w:val="22"/>
                <w:szCs w:val="22"/>
                <w:lang w:val="uk-UA"/>
              </w:rPr>
              <w:t xml:space="preserve"> сортування відгуків кандидатів;</w:t>
            </w:r>
          </w:p>
          <w:p w:rsidR="00385EEE" w:rsidRPr="00D66042" w:rsidRDefault="00385EEE" w:rsidP="00385EEE">
            <w:pPr>
              <w:pStyle w:val="ac"/>
              <w:numPr>
                <w:ilvl w:val="0"/>
                <w:numId w:val="10"/>
              </w:numPr>
              <w:tabs>
                <w:tab w:val="left" w:pos="360"/>
              </w:tabs>
              <w:ind w:left="28" w:firstLine="17"/>
              <w:rPr>
                <w:rFonts w:ascii="Arial" w:eastAsia="Arial" w:hAnsi="Arial" w:cs="Arial"/>
                <w:bCs/>
                <w:sz w:val="22"/>
                <w:szCs w:val="22"/>
                <w:lang w:val="uk-UA"/>
              </w:rPr>
            </w:pPr>
            <w:r w:rsidRPr="00D66042">
              <w:rPr>
                <w:rFonts w:ascii="Arial" w:eastAsia="Arial" w:hAnsi="Arial" w:cs="Arial"/>
                <w:bCs/>
                <w:sz w:val="22"/>
                <w:szCs w:val="22"/>
                <w:lang w:val="uk-UA"/>
              </w:rPr>
              <w:t>Дані про ефективність вакансій (кількість переглядів, відгуків)</w:t>
            </w:r>
            <w:r>
              <w:rPr>
                <w:rFonts w:ascii="Arial" w:eastAsia="Arial" w:hAnsi="Arial" w:cs="Arial"/>
                <w:bCs/>
                <w:sz w:val="22"/>
                <w:szCs w:val="22"/>
                <w:lang w:val="uk-UA"/>
              </w:rPr>
              <w:t>.</w:t>
            </w:r>
          </w:p>
        </w:tc>
      </w:tr>
      <w:tr w:rsidR="00385EEE" w:rsidRPr="00D72285" w:rsidTr="006F230C">
        <w:trPr>
          <w:trHeight w:val="847"/>
        </w:trPr>
        <w:tc>
          <w:tcPr>
            <w:tcW w:w="2830" w:type="dxa"/>
          </w:tcPr>
          <w:p w:rsidR="00385EEE" w:rsidRPr="00172236" w:rsidRDefault="00385EEE" w:rsidP="00385EEE">
            <w:pPr>
              <w:rPr>
                <w:rFonts w:ascii="Arial" w:hAnsi="Arial" w:cs="Arial"/>
                <w:lang w:val="uk-UA"/>
              </w:rPr>
            </w:pPr>
            <w:r w:rsidRPr="00172236">
              <w:rPr>
                <w:rFonts w:ascii="Arial" w:hAnsi="Arial" w:cs="Arial"/>
                <w:lang w:val="uk-UA"/>
              </w:rPr>
              <w:t>Освітній контент</w:t>
            </w:r>
          </w:p>
        </w:tc>
        <w:tc>
          <w:tcPr>
            <w:tcW w:w="7195" w:type="dxa"/>
          </w:tcPr>
          <w:p w:rsidR="00385EEE" w:rsidRPr="0047772E" w:rsidRDefault="00385EEE" w:rsidP="00385EEE">
            <w:pPr>
              <w:pStyle w:val="ac"/>
              <w:numPr>
                <w:ilvl w:val="0"/>
                <w:numId w:val="13"/>
              </w:numPr>
              <w:tabs>
                <w:tab w:val="left" w:pos="408"/>
              </w:tabs>
              <w:ind w:left="28" w:firstLine="17"/>
              <w:rPr>
                <w:rFonts w:ascii="Arial" w:hAnsi="Arial" w:cs="Arial"/>
                <w:sz w:val="22"/>
                <w:szCs w:val="22"/>
                <w:lang w:val="uk-UA"/>
              </w:rPr>
            </w:pPr>
            <w:r w:rsidRPr="0047772E">
              <w:rPr>
                <w:rFonts w:ascii="Arial" w:hAnsi="Arial" w:cs="Arial"/>
                <w:sz w:val="22"/>
                <w:szCs w:val="22"/>
                <w:lang w:val="uk-UA"/>
              </w:rPr>
              <w:t>Блог із порадами для роботодавців (н</w:t>
            </w:r>
            <w:r>
              <w:rPr>
                <w:rFonts w:ascii="Arial" w:hAnsi="Arial" w:cs="Arial"/>
                <w:sz w:val="22"/>
                <w:szCs w:val="22"/>
                <w:lang w:val="uk-UA"/>
              </w:rPr>
              <w:t>априклад: «Тренди ринку праці», «План співбесіди», тощо</w:t>
            </w:r>
            <w:r w:rsidR="007D6457">
              <w:rPr>
                <w:rFonts w:ascii="Arial" w:hAnsi="Arial" w:cs="Arial"/>
                <w:sz w:val="22"/>
                <w:szCs w:val="22"/>
                <w:lang w:val="uk-UA"/>
              </w:rPr>
              <w:t>);</w:t>
            </w:r>
          </w:p>
          <w:p w:rsidR="00385EEE" w:rsidRPr="0047772E" w:rsidRDefault="00385EEE" w:rsidP="00385EEE">
            <w:pPr>
              <w:pStyle w:val="ac"/>
              <w:numPr>
                <w:ilvl w:val="0"/>
                <w:numId w:val="13"/>
              </w:numPr>
              <w:tabs>
                <w:tab w:val="left" w:pos="408"/>
              </w:tabs>
              <w:ind w:left="28" w:firstLine="17"/>
              <w:rPr>
                <w:rFonts w:ascii="Arial" w:hAnsi="Arial" w:cs="Arial"/>
                <w:lang w:val="uk-UA"/>
              </w:rPr>
            </w:pPr>
            <w:r>
              <w:rPr>
                <w:rFonts w:ascii="Arial" w:hAnsi="Arial" w:cs="Arial"/>
                <w:sz w:val="22"/>
                <w:szCs w:val="22"/>
                <w:lang w:val="uk-UA"/>
              </w:rPr>
              <w:t>Безкоштовні в</w:t>
            </w:r>
            <w:r w:rsidRPr="0047772E">
              <w:rPr>
                <w:rFonts w:ascii="Arial" w:hAnsi="Arial" w:cs="Arial"/>
                <w:sz w:val="22"/>
                <w:szCs w:val="22"/>
                <w:lang w:val="uk-UA"/>
              </w:rPr>
              <w:t>ебінари, курси та тренінги</w:t>
            </w:r>
            <w:r w:rsidR="007D6457">
              <w:rPr>
                <w:rFonts w:ascii="Arial" w:hAnsi="Arial" w:cs="Arial"/>
                <w:sz w:val="22"/>
                <w:szCs w:val="22"/>
                <w:lang w:val="uk-UA"/>
              </w:rPr>
              <w:t>.</w:t>
            </w:r>
          </w:p>
        </w:tc>
      </w:tr>
      <w:tr w:rsidR="00385EEE" w:rsidRPr="00D72285" w:rsidTr="006F230C">
        <w:trPr>
          <w:trHeight w:val="690"/>
        </w:trPr>
        <w:tc>
          <w:tcPr>
            <w:tcW w:w="2830" w:type="dxa"/>
          </w:tcPr>
          <w:p w:rsidR="00385EEE" w:rsidRPr="00172236" w:rsidRDefault="00385EEE" w:rsidP="00385EEE">
            <w:pPr>
              <w:rPr>
                <w:rFonts w:ascii="Arial" w:hAnsi="Arial" w:cs="Arial"/>
                <w:lang w:val="uk-UA"/>
              </w:rPr>
            </w:pPr>
            <w:r w:rsidRPr="00172236">
              <w:rPr>
                <w:rFonts w:ascii="Arial" w:hAnsi="Arial" w:cs="Arial"/>
                <w:lang w:val="uk-UA"/>
              </w:rPr>
              <w:t>Підтримка</w:t>
            </w:r>
          </w:p>
        </w:tc>
        <w:tc>
          <w:tcPr>
            <w:tcW w:w="7195" w:type="dxa"/>
          </w:tcPr>
          <w:p w:rsidR="00385EEE" w:rsidRPr="00D66042" w:rsidRDefault="00385EEE" w:rsidP="00385EEE">
            <w:pPr>
              <w:pStyle w:val="ac"/>
              <w:numPr>
                <w:ilvl w:val="0"/>
                <w:numId w:val="14"/>
              </w:numPr>
              <w:tabs>
                <w:tab w:val="left" w:pos="324"/>
              </w:tabs>
              <w:ind w:left="28" w:firstLine="17"/>
              <w:rPr>
                <w:rFonts w:ascii="Arial" w:hAnsi="Arial" w:cs="Arial"/>
                <w:sz w:val="22"/>
                <w:szCs w:val="22"/>
                <w:lang w:val="uk-UA"/>
              </w:rPr>
            </w:pPr>
            <w:r>
              <w:rPr>
                <w:rFonts w:ascii="Arial" w:hAnsi="Arial" w:cs="Arial"/>
                <w:sz w:val="22"/>
                <w:szCs w:val="22"/>
                <w:lang w:val="uk-UA"/>
              </w:rPr>
              <w:t>Онлайн-чат із підтримкою;</w:t>
            </w:r>
          </w:p>
          <w:p w:rsidR="00385EEE" w:rsidRPr="00D66042" w:rsidRDefault="00385EEE" w:rsidP="00385EEE">
            <w:pPr>
              <w:pStyle w:val="ac"/>
              <w:numPr>
                <w:ilvl w:val="0"/>
                <w:numId w:val="14"/>
              </w:numPr>
              <w:tabs>
                <w:tab w:val="left" w:pos="300"/>
              </w:tabs>
              <w:ind w:left="28" w:firstLine="17"/>
              <w:rPr>
                <w:rFonts w:ascii="Arial" w:hAnsi="Arial" w:cs="Arial"/>
                <w:sz w:val="22"/>
                <w:szCs w:val="22"/>
                <w:lang w:val="uk-UA"/>
              </w:rPr>
            </w:pPr>
            <w:r w:rsidRPr="00D66042">
              <w:rPr>
                <w:rFonts w:ascii="Arial" w:hAnsi="Arial" w:cs="Arial"/>
                <w:sz w:val="22"/>
                <w:szCs w:val="22"/>
                <w:lang w:val="uk-UA"/>
              </w:rPr>
              <w:t>Виділений менеджер для консу</w:t>
            </w:r>
            <w:r>
              <w:rPr>
                <w:rFonts w:ascii="Arial" w:hAnsi="Arial" w:cs="Arial"/>
                <w:sz w:val="22"/>
                <w:szCs w:val="22"/>
                <w:lang w:val="uk-UA"/>
              </w:rPr>
              <w:t>льтацій та оперативної допомоги;</w:t>
            </w:r>
          </w:p>
          <w:p w:rsidR="00385EEE" w:rsidRPr="00D66042" w:rsidRDefault="00385EEE" w:rsidP="00385EEE">
            <w:pPr>
              <w:pStyle w:val="ac"/>
              <w:numPr>
                <w:ilvl w:val="0"/>
                <w:numId w:val="14"/>
              </w:numPr>
              <w:tabs>
                <w:tab w:val="left" w:pos="300"/>
              </w:tabs>
              <w:ind w:left="28" w:firstLine="17"/>
              <w:rPr>
                <w:rFonts w:ascii="Arial" w:eastAsia="Arial" w:hAnsi="Arial" w:cs="Arial"/>
                <w:bCs/>
                <w:sz w:val="22"/>
                <w:szCs w:val="22"/>
                <w:lang w:val="uk-UA"/>
              </w:rPr>
            </w:pPr>
            <w:r w:rsidRPr="00D66042">
              <w:rPr>
                <w:rFonts w:ascii="Arial" w:hAnsi="Arial" w:cs="Arial"/>
                <w:sz w:val="22"/>
                <w:szCs w:val="22"/>
                <w:lang w:val="uk-UA"/>
              </w:rPr>
              <w:t>Пріоритетна технічна підтримка</w:t>
            </w:r>
            <w:r>
              <w:rPr>
                <w:rFonts w:ascii="Arial" w:hAnsi="Arial" w:cs="Arial"/>
                <w:sz w:val="22"/>
                <w:szCs w:val="22"/>
                <w:lang w:val="uk-UA"/>
              </w:rPr>
              <w:t>;</w:t>
            </w:r>
          </w:p>
          <w:p w:rsidR="00385EEE" w:rsidRPr="00D66042" w:rsidRDefault="00385EEE" w:rsidP="00385EEE">
            <w:pPr>
              <w:pStyle w:val="ac"/>
              <w:numPr>
                <w:ilvl w:val="0"/>
                <w:numId w:val="14"/>
              </w:numPr>
              <w:tabs>
                <w:tab w:val="left" w:pos="324"/>
              </w:tabs>
              <w:ind w:left="28" w:firstLine="17"/>
              <w:rPr>
                <w:rFonts w:ascii="Arial" w:hAnsi="Arial" w:cs="Arial"/>
                <w:sz w:val="22"/>
                <w:szCs w:val="22"/>
                <w:lang w:val="uk-UA"/>
              </w:rPr>
            </w:pPr>
            <w:r w:rsidRPr="00D66042">
              <w:rPr>
                <w:rFonts w:ascii="Arial" w:hAnsi="Arial" w:cs="Arial"/>
                <w:sz w:val="22"/>
                <w:szCs w:val="22"/>
                <w:lang w:val="uk-UA"/>
              </w:rPr>
              <w:t>FAQ для вирішення типових питань</w:t>
            </w:r>
            <w:r>
              <w:rPr>
                <w:rFonts w:ascii="Arial" w:hAnsi="Arial" w:cs="Arial"/>
                <w:sz w:val="22"/>
                <w:szCs w:val="22"/>
                <w:lang w:val="uk-UA"/>
              </w:rPr>
              <w:t>.</w:t>
            </w:r>
          </w:p>
        </w:tc>
      </w:tr>
      <w:tr w:rsidR="00385EEE" w:rsidTr="006F230C">
        <w:trPr>
          <w:trHeight w:val="700"/>
        </w:trPr>
        <w:tc>
          <w:tcPr>
            <w:tcW w:w="2830" w:type="dxa"/>
          </w:tcPr>
          <w:p w:rsidR="00385EEE" w:rsidRPr="00172236" w:rsidRDefault="00385EEE" w:rsidP="00385EEE">
            <w:pPr>
              <w:rPr>
                <w:rFonts w:ascii="Arial" w:hAnsi="Arial" w:cs="Arial"/>
                <w:lang w:val="uk-UA"/>
              </w:rPr>
            </w:pPr>
            <w:r w:rsidRPr="00172236">
              <w:rPr>
                <w:rFonts w:ascii="Arial" w:hAnsi="Arial" w:cs="Arial"/>
                <w:lang w:val="uk-UA"/>
              </w:rPr>
              <w:t>Безпека</w:t>
            </w:r>
          </w:p>
        </w:tc>
        <w:tc>
          <w:tcPr>
            <w:tcW w:w="7195" w:type="dxa"/>
          </w:tcPr>
          <w:p w:rsidR="00385EEE" w:rsidRPr="0047772E" w:rsidRDefault="00385EEE" w:rsidP="00385EEE">
            <w:pPr>
              <w:pStyle w:val="ac"/>
              <w:numPr>
                <w:ilvl w:val="0"/>
                <w:numId w:val="15"/>
              </w:numPr>
              <w:tabs>
                <w:tab w:val="left" w:pos="312"/>
              </w:tabs>
              <w:ind w:left="28" w:firstLine="17"/>
              <w:rPr>
                <w:rFonts w:ascii="Arial" w:hAnsi="Arial" w:cs="Arial"/>
                <w:sz w:val="22"/>
                <w:szCs w:val="22"/>
                <w:lang w:val="uk-UA"/>
              </w:rPr>
            </w:pPr>
            <w:r w:rsidRPr="0047772E">
              <w:rPr>
                <w:rFonts w:ascii="Arial" w:hAnsi="Arial" w:cs="Arial"/>
                <w:sz w:val="22"/>
                <w:szCs w:val="22"/>
                <w:lang w:val="uk-UA"/>
              </w:rPr>
              <w:t>Модерація вака</w:t>
            </w:r>
            <w:r>
              <w:rPr>
                <w:rFonts w:ascii="Arial" w:hAnsi="Arial" w:cs="Arial"/>
                <w:sz w:val="22"/>
                <w:szCs w:val="22"/>
                <w:lang w:val="uk-UA"/>
              </w:rPr>
              <w:t>нсій для запобігання шахрайству;</w:t>
            </w:r>
          </w:p>
          <w:p w:rsidR="00385EEE" w:rsidRPr="0047772E" w:rsidRDefault="00385EEE" w:rsidP="00385EEE">
            <w:pPr>
              <w:pStyle w:val="ac"/>
              <w:numPr>
                <w:ilvl w:val="0"/>
                <w:numId w:val="15"/>
              </w:numPr>
              <w:tabs>
                <w:tab w:val="left" w:pos="312"/>
              </w:tabs>
              <w:ind w:left="28" w:firstLine="17"/>
              <w:rPr>
                <w:rFonts w:ascii="Arial" w:hAnsi="Arial" w:cs="Arial"/>
                <w:lang w:val="uk-UA"/>
              </w:rPr>
            </w:pPr>
            <w:r w:rsidRPr="0047772E">
              <w:rPr>
                <w:rFonts w:ascii="Arial" w:hAnsi="Arial" w:cs="Arial"/>
                <w:sz w:val="22"/>
                <w:szCs w:val="22"/>
                <w:lang w:val="uk-UA"/>
              </w:rPr>
              <w:t>Захист персональних даних шукачів.</w:t>
            </w:r>
          </w:p>
        </w:tc>
      </w:tr>
      <w:tr w:rsidR="00385EEE" w:rsidRPr="00D72285" w:rsidTr="006F230C">
        <w:trPr>
          <w:trHeight w:val="1291"/>
        </w:trPr>
        <w:tc>
          <w:tcPr>
            <w:tcW w:w="2830" w:type="dxa"/>
          </w:tcPr>
          <w:p w:rsidR="00385EEE" w:rsidRPr="00172236" w:rsidRDefault="00385EEE" w:rsidP="00385EEE">
            <w:pPr>
              <w:rPr>
                <w:rFonts w:ascii="Arial" w:hAnsi="Arial" w:cs="Arial"/>
                <w:lang w:val="uk-UA"/>
              </w:rPr>
            </w:pPr>
            <w:r w:rsidRPr="00172236">
              <w:rPr>
                <w:rFonts w:ascii="Arial" w:hAnsi="Arial" w:cs="Arial"/>
                <w:lang w:val="uk-UA"/>
              </w:rPr>
              <w:t>Додаткові переваги:</w:t>
            </w:r>
          </w:p>
          <w:p w:rsidR="00385EEE" w:rsidRPr="00172236" w:rsidRDefault="00385EEE" w:rsidP="00385EEE">
            <w:pPr>
              <w:rPr>
                <w:rFonts w:ascii="Arial" w:hAnsi="Arial" w:cs="Arial"/>
                <w:lang w:val="uk-UA"/>
              </w:rPr>
            </w:pPr>
          </w:p>
        </w:tc>
        <w:tc>
          <w:tcPr>
            <w:tcW w:w="7195" w:type="dxa"/>
          </w:tcPr>
          <w:p w:rsidR="00385EEE" w:rsidRPr="0047772E" w:rsidRDefault="00385EEE" w:rsidP="007D6457">
            <w:pPr>
              <w:pStyle w:val="ac"/>
              <w:numPr>
                <w:ilvl w:val="0"/>
                <w:numId w:val="16"/>
              </w:numPr>
              <w:tabs>
                <w:tab w:val="left" w:pos="432"/>
              </w:tabs>
              <w:ind w:left="28" w:firstLine="17"/>
              <w:jc w:val="both"/>
              <w:rPr>
                <w:rFonts w:ascii="Arial" w:hAnsi="Arial" w:cs="Arial"/>
                <w:sz w:val="22"/>
                <w:szCs w:val="22"/>
                <w:lang w:val="uk-UA"/>
              </w:rPr>
            </w:pPr>
            <w:r w:rsidRPr="0047772E">
              <w:rPr>
                <w:rFonts w:ascii="Arial" w:hAnsi="Arial" w:cs="Arial"/>
                <w:sz w:val="22"/>
                <w:szCs w:val="22"/>
                <w:lang w:val="uk-UA"/>
              </w:rPr>
              <w:t>Міжнародний пошук: вакансії з різних країн із автоматичним перекладом опису.</w:t>
            </w:r>
          </w:p>
          <w:p w:rsidR="00385EEE" w:rsidRPr="0047772E" w:rsidRDefault="00385EEE" w:rsidP="007D6457">
            <w:pPr>
              <w:pStyle w:val="ac"/>
              <w:numPr>
                <w:ilvl w:val="0"/>
                <w:numId w:val="16"/>
              </w:numPr>
              <w:tabs>
                <w:tab w:val="left" w:pos="432"/>
              </w:tabs>
              <w:ind w:left="28" w:firstLine="17"/>
              <w:jc w:val="both"/>
              <w:rPr>
                <w:rFonts w:ascii="Arial" w:hAnsi="Arial" w:cs="Arial"/>
                <w:sz w:val="22"/>
                <w:szCs w:val="22"/>
                <w:lang w:val="uk-UA"/>
              </w:rPr>
            </w:pPr>
            <w:r w:rsidRPr="0047772E">
              <w:rPr>
                <w:rFonts w:ascii="Arial" w:hAnsi="Arial" w:cs="Arial"/>
                <w:sz w:val="22"/>
                <w:szCs w:val="22"/>
                <w:lang w:val="uk-UA"/>
              </w:rPr>
              <w:t>Інтеграція з іншими платформами: можливість підключення до LinkedIn, Indeed тощо.</w:t>
            </w:r>
          </w:p>
          <w:p w:rsidR="00385EEE" w:rsidRPr="0047772E" w:rsidRDefault="00385EEE" w:rsidP="007D6457">
            <w:pPr>
              <w:pStyle w:val="ac"/>
              <w:numPr>
                <w:ilvl w:val="0"/>
                <w:numId w:val="16"/>
              </w:numPr>
              <w:tabs>
                <w:tab w:val="left" w:pos="432"/>
              </w:tabs>
              <w:ind w:left="28" w:firstLine="17"/>
              <w:jc w:val="both"/>
              <w:rPr>
                <w:rFonts w:ascii="Arial" w:hAnsi="Arial" w:cs="Arial"/>
                <w:lang w:val="uk-UA"/>
              </w:rPr>
            </w:pPr>
            <w:r w:rsidRPr="0047772E">
              <w:rPr>
                <w:rFonts w:ascii="Arial" w:hAnsi="Arial" w:cs="Arial"/>
                <w:sz w:val="22"/>
                <w:szCs w:val="22"/>
                <w:lang w:val="uk-UA"/>
              </w:rPr>
              <w:t>Штучний інтелект: автоматичний аналіз резюме та рекомендації щодо покращення</w:t>
            </w:r>
          </w:p>
        </w:tc>
      </w:tr>
      <w:tr w:rsidR="00385EEE" w:rsidRPr="004800A1" w:rsidTr="006F230C">
        <w:trPr>
          <w:trHeight w:val="1291"/>
        </w:trPr>
        <w:tc>
          <w:tcPr>
            <w:tcW w:w="2830" w:type="dxa"/>
          </w:tcPr>
          <w:p w:rsidR="00385EEE" w:rsidRPr="00C1265C" w:rsidRDefault="00385EEE" w:rsidP="00385EEE">
            <w:pPr>
              <w:rPr>
                <w:rFonts w:ascii="Arial" w:hAnsi="Arial" w:cs="Arial"/>
                <w:lang w:val="uk-UA"/>
              </w:rPr>
            </w:pPr>
            <w:r w:rsidRPr="00C1265C">
              <w:rPr>
                <w:rFonts w:ascii="Arial" w:hAnsi="Arial" w:cs="Arial"/>
                <w:lang w:val="uk-UA"/>
              </w:rPr>
              <w:t>Бонуси за постійну співпрацю</w:t>
            </w:r>
          </w:p>
          <w:p w:rsidR="00385EEE" w:rsidRPr="00C1265C" w:rsidRDefault="00385EEE" w:rsidP="00385EEE">
            <w:pPr>
              <w:rPr>
                <w:rFonts w:ascii="Arial" w:eastAsia="Arial" w:hAnsi="Arial" w:cs="Arial"/>
                <w:bCs/>
                <w:lang w:val="uk-UA"/>
              </w:rPr>
            </w:pPr>
          </w:p>
        </w:tc>
        <w:tc>
          <w:tcPr>
            <w:tcW w:w="7195" w:type="dxa"/>
          </w:tcPr>
          <w:p w:rsidR="00385EEE" w:rsidRPr="00886C70" w:rsidRDefault="00385EEE" w:rsidP="00385EEE">
            <w:pPr>
              <w:pStyle w:val="ac"/>
              <w:numPr>
                <w:ilvl w:val="0"/>
                <w:numId w:val="16"/>
              </w:numPr>
              <w:tabs>
                <w:tab w:val="left" w:pos="456"/>
              </w:tabs>
              <w:ind w:left="28" w:firstLine="17"/>
              <w:jc w:val="both"/>
              <w:rPr>
                <w:rFonts w:ascii="Arial" w:hAnsi="Arial" w:cs="Arial"/>
                <w:sz w:val="22"/>
                <w:szCs w:val="22"/>
                <w:lang w:val="uk-UA"/>
              </w:rPr>
            </w:pPr>
            <w:r w:rsidRPr="00886C70">
              <w:rPr>
                <w:rFonts w:ascii="Arial" w:hAnsi="Arial" w:cs="Arial"/>
                <w:sz w:val="22"/>
                <w:szCs w:val="22"/>
                <w:lang w:val="uk-UA"/>
              </w:rPr>
              <w:t>Знижки для постійних клієнтів: чим довше компанія співпрацює з платформою, тим більші знижки на розміщення ва</w:t>
            </w:r>
            <w:r w:rsidR="004800A1">
              <w:rPr>
                <w:rFonts w:ascii="Arial" w:hAnsi="Arial" w:cs="Arial"/>
                <w:sz w:val="22"/>
                <w:szCs w:val="22"/>
                <w:lang w:val="uk-UA"/>
              </w:rPr>
              <w:t>кансій чи доступ до бази резюме;</w:t>
            </w:r>
          </w:p>
          <w:p w:rsidR="00385EEE" w:rsidRPr="00886C70" w:rsidRDefault="00385EEE" w:rsidP="00385EEE">
            <w:pPr>
              <w:pStyle w:val="ac"/>
              <w:numPr>
                <w:ilvl w:val="0"/>
                <w:numId w:val="16"/>
              </w:numPr>
              <w:tabs>
                <w:tab w:val="left" w:pos="456"/>
              </w:tabs>
              <w:ind w:left="28" w:firstLine="17"/>
              <w:jc w:val="both"/>
              <w:rPr>
                <w:rFonts w:ascii="Arial" w:hAnsi="Arial" w:cs="Arial"/>
                <w:sz w:val="22"/>
                <w:szCs w:val="22"/>
                <w:lang w:val="uk-UA"/>
              </w:rPr>
            </w:pPr>
            <w:r w:rsidRPr="00886C70">
              <w:rPr>
                <w:rFonts w:ascii="Arial" w:hAnsi="Arial" w:cs="Arial"/>
                <w:sz w:val="22"/>
                <w:szCs w:val="22"/>
                <w:lang w:val="uk-UA"/>
              </w:rPr>
              <w:t>Кешбек: часткове повернення коштів за розміщення вакансій, яке можна ви</w:t>
            </w:r>
            <w:r w:rsidR="004800A1">
              <w:rPr>
                <w:rFonts w:ascii="Arial" w:hAnsi="Arial" w:cs="Arial"/>
                <w:sz w:val="22"/>
                <w:szCs w:val="22"/>
                <w:lang w:val="uk-UA"/>
              </w:rPr>
              <w:t>користати на інші послуги сайту;</w:t>
            </w:r>
          </w:p>
          <w:p w:rsidR="00385EEE" w:rsidRDefault="00385EEE" w:rsidP="00385EEE">
            <w:pPr>
              <w:pStyle w:val="ac"/>
              <w:numPr>
                <w:ilvl w:val="0"/>
                <w:numId w:val="16"/>
              </w:numPr>
              <w:tabs>
                <w:tab w:val="left" w:pos="453"/>
              </w:tabs>
              <w:ind w:left="28" w:firstLine="17"/>
              <w:rPr>
                <w:rFonts w:ascii="Arial" w:hAnsi="Arial" w:cs="Arial"/>
                <w:sz w:val="22"/>
                <w:szCs w:val="22"/>
                <w:lang w:val="uk-UA"/>
              </w:rPr>
            </w:pPr>
            <w:r w:rsidRPr="00886C70">
              <w:rPr>
                <w:rFonts w:ascii="Arial" w:hAnsi="Arial" w:cs="Arial"/>
                <w:sz w:val="22"/>
                <w:szCs w:val="22"/>
                <w:lang w:val="uk-UA"/>
              </w:rPr>
              <w:t>Безкоштовні послуги як бонус</w:t>
            </w:r>
            <w:r>
              <w:rPr>
                <w:rFonts w:ascii="Arial" w:hAnsi="Arial" w:cs="Arial"/>
                <w:sz w:val="22"/>
                <w:szCs w:val="22"/>
                <w:lang w:val="uk-UA"/>
              </w:rPr>
              <w:t xml:space="preserve"> </w:t>
            </w:r>
            <w:r w:rsidR="004800A1">
              <w:rPr>
                <w:rFonts w:ascii="Arial" w:hAnsi="Arial" w:cs="Arial"/>
                <w:sz w:val="22"/>
                <w:szCs w:val="22"/>
                <w:lang w:val="uk-UA"/>
              </w:rPr>
              <w:t>;</w:t>
            </w:r>
          </w:p>
          <w:p w:rsidR="00385EEE" w:rsidRPr="00886C70" w:rsidRDefault="00385EEE" w:rsidP="00385EEE">
            <w:pPr>
              <w:pStyle w:val="ac"/>
              <w:numPr>
                <w:ilvl w:val="0"/>
                <w:numId w:val="16"/>
              </w:numPr>
              <w:tabs>
                <w:tab w:val="left" w:pos="453"/>
              </w:tabs>
              <w:ind w:left="28" w:firstLine="17"/>
              <w:rPr>
                <w:rFonts w:ascii="Arial" w:hAnsi="Arial" w:cs="Arial"/>
                <w:sz w:val="22"/>
                <w:szCs w:val="22"/>
                <w:lang w:val="uk-UA"/>
              </w:rPr>
            </w:pPr>
            <w:r>
              <w:rPr>
                <w:rFonts w:ascii="Arial" w:hAnsi="Arial" w:cs="Arial"/>
                <w:sz w:val="22"/>
                <w:szCs w:val="22"/>
                <w:lang w:val="uk-UA"/>
              </w:rPr>
              <w:t>В</w:t>
            </w:r>
            <w:r w:rsidRPr="00886C70">
              <w:rPr>
                <w:rFonts w:ascii="Arial" w:hAnsi="Arial" w:cs="Arial"/>
                <w:sz w:val="22"/>
                <w:szCs w:val="22"/>
                <w:lang w:val="uk-UA"/>
              </w:rPr>
              <w:t xml:space="preserve">игідні умови </w:t>
            </w:r>
            <w:r w:rsidR="004800A1">
              <w:rPr>
                <w:rFonts w:ascii="Arial" w:hAnsi="Arial" w:cs="Arial"/>
                <w:sz w:val="22"/>
                <w:szCs w:val="22"/>
                <w:lang w:val="uk-UA"/>
              </w:rPr>
              <w:t>за</w:t>
            </w:r>
            <w:r w:rsidRPr="00886C70">
              <w:rPr>
                <w:rFonts w:ascii="Arial" w:hAnsi="Arial" w:cs="Arial"/>
                <w:sz w:val="22"/>
                <w:szCs w:val="22"/>
                <w:lang w:val="uk-UA"/>
              </w:rPr>
              <w:t xml:space="preserve"> регулярн</w:t>
            </w:r>
            <w:r w:rsidR="004800A1">
              <w:rPr>
                <w:rFonts w:ascii="Arial" w:hAnsi="Arial" w:cs="Arial"/>
                <w:sz w:val="22"/>
                <w:szCs w:val="22"/>
                <w:lang w:val="uk-UA"/>
              </w:rPr>
              <w:t xml:space="preserve">у </w:t>
            </w:r>
            <w:r w:rsidRPr="00886C70">
              <w:rPr>
                <w:rFonts w:ascii="Arial" w:hAnsi="Arial" w:cs="Arial"/>
                <w:sz w:val="22"/>
                <w:szCs w:val="22"/>
                <w:lang w:val="uk-UA"/>
              </w:rPr>
              <w:t>публік</w:t>
            </w:r>
            <w:r w:rsidR="004800A1">
              <w:rPr>
                <w:rFonts w:ascii="Arial" w:hAnsi="Arial" w:cs="Arial"/>
                <w:sz w:val="22"/>
                <w:szCs w:val="22"/>
                <w:lang w:val="uk-UA"/>
              </w:rPr>
              <w:t>ацію</w:t>
            </w:r>
            <w:r w:rsidRPr="00886C70">
              <w:rPr>
                <w:rFonts w:ascii="Arial" w:hAnsi="Arial" w:cs="Arial"/>
                <w:sz w:val="22"/>
                <w:szCs w:val="22"/>
                <w:lang w:val="uk-UA"/>
              </w:rPr>
              <w:t xml:space="preserve"> вакансії</w:t>
            </w:r>
            <w:r>
              <w:rPr>
                <w:rFonts w:ascii="Arial" w:hAnsi="Arial" w:cs="Arial"/>
                <w:sz w:val="22"/>
                <w:szCs w:val="22"/>
                <w:lang w:val="uk-UA"/>
              </w:rPr>
              <w:t>;</w:t>
            </w:r>
          </w:p>
          <w:p w:rsidR="00385EEE" w:rsidRPr="00886C70" w:rsidRDefault="00385EEE" w:rsidP="00385EEE">
            <w:pPr>
              <w:pStyle w:val="ac"/>
              <w:numPr>
                <w:ilvl w:val="0"/>
                <w:numId w:val="16"/>
              </w:numPr>
              <w:tabs>
                <w:tab w:val="left" w:pos="456"/>
              </w:tabs>
              <w:ind w:left="28" w:firstLine="17"/>
              <w:jc w:val="both"/>
              <w:rPr>
                <w:rFonts w:ascii="Arial" w:hAnsi="Arial" w:cs="Arial"/>
                <w:sz w:val="22"/>
                <w:szCs w:val="22"/>
                <w:lang w:val="uk-UA"/>
              </w:rPr>
            </w:pPr>
            <w:r>
              <w:rPr>
                <w:rFonts w:ascii="Arial" w:hAnsi="Arial" w:cs="Arial"/>
                <w:sz w:val="22"/>
                <w:szCs w:val="22"/>
                <w:lang w:val="uk-UA"/>
              </w:rPr>
              <w:t>С</w:t>
            </w:r>
            <w:r w:rsidRPr="00886C70">
              <w:rPr>
                <w:rFonts w:ascii="Arial" w:hAnsi="Arial" w:cs="Arial"/>
                <w:sz w:val="22"/>
                <w:szCs w:val="22"/>
                <w:lang w:val="uk-UA"/>
              </w:rPr>
              <w:t>пеціальні умови з урахуванням потреб (підбір тарифу залежно від кількості ва</w:t>
            </w:r>
            <w:r w:rsidR="004800A1">
              <w:rPr>
                <w:rFonts w:ascii="Arial" w:hAnsi="Arial" w:cs="Arial"/>
                <w:sz w:val="22"/>
                <w:szCs w:val="22"/>
                <w:lang w:val="uk-UA"/>
              </w:rPr>
              <w:t>кансій, галузі, географії);</w:t>
            </w:r>
          </w:p>
          <w:p w:rsidR="00385EEE" w:rsidRPr="00886C70" w:rsidRDefault="00385EEE" w:rsidP="00385EEE">
            <w:pPr>
              <w:pStyle w:val="ac"/>
              <w:numPr>
                <w:ilvl w:val="0"/>
                <w:numId w:val="16"/>
              </w:numPr>
              <w:tabs>
                <w:tab w:val="left" w:pos="456"/>
              </w:tabs>
              <w:ind w:left="28" w:firstLine="17"/>
              <w:jc w:val="both"/>
              <w:rPr>
                <w:rFonts w:ascii="Arial" w:hAnsi="Arial" w:cs="Arial"/>
                <w:sz w:val="22"/>
                <w:szCs w:val="22"/>
                <w:lang w:val="uk-UA"/>
              </w:rPr>
            </w:pPr>
            <w:r>
              <w:rPr>
                <w:rFonts w:ascii="Arial" w:hAnsi="Arial" w:cs="Arial"/>
                <w:sz w:val="22"/>
                <w:szCs w:val="22"/>
                <w:lang w:val="uk-UA"/>
              </w:rPr>
              <w:t xml:space="preserve">Подарункове розміщення вакансій </w:t>
            </w:r>
            <w:r w:rsidRPr="00886C70">
              <w:rPr>
                <w:rFonts w:ascii="Arial" w:hAnsi="Arial" w:cs="Arial"/>
                <w:sz w:val="22"/>
                <w:szCs w:val="22"/>
                <w:lang w:val="uk-UA"/>
              </w:rPr>
              <w:t>або після дося</w:t>
            </w:r>
            <w:r w:rsidR="004800A1">
              <w:rPr>
                <w:rFonts w:ascii="Arial" w:hAnsi="Arial" w:cs="Arial"/>
                <w:sz w:val="22"/>
                <w:szCs w:val="22"/>
                <w:lang w:val="uk-UA"/>
              </w:rPr>
              <w:t>гнення певного обсягу замовлень;</w:t>
            </w:r>
          </w:p>
          <w:p w:rsidR="00385EEE" w:rsidRDefault="00385EEE" w:rsidP="00385EEE">
            <w:pPr>
              <w:pStyle w:val="ac"/>
              <w:numPr>
                <w:ilvl w:val="0"/>
                <w:numId w:val="16"/>
              </w:numPr>
              <w:tabs>
                <w:tab w:val="left" w:pos="456"/>
              </w:tabs>
              <w:ind w:left="28" w:firstLine="17"/>
              <w:jc w:val="both"/>
              <w:rPr>
                <w:rFonts w:ascii="Arial" w:hAnsi="Arial" w:cs="Arial"/>
                <w:sz w:val="22"/>
                <w:szCs w:val="22"/>
                <w:lang w:val="uk-UA"/>
              </w:rPr>
            </w:pPr>
            <w:r w:rsidRPr="00886C70">
              <w:rPr>
                <w:rFonts w:ascii="Arial" w:hAnsi="Arial" w:cs="Arial"/>
                <w:sz w:val="22"/>
                <w:szCs w:val="22"/>
                <w:lang w:val="uk-UA"/>
              </w:rPr>
              <w:t>Безкоштовний доступ до бази резюме або додаткових інструментів (аналітики, рекомендацій кандидатів)</w:t>
            </w:r>
            <w:r w:rsidR="004800A1">
              <w:rPr>
                <w:rFonts w:ascii="Arial" w:hAnsi="Arial" w:cs="Arial"/>
                <w:sz w:val="22"/>
                <w:szCs w:val="22"/>
                <w:lang w:val="uk-UA"/>
              </w:rPr>
              <w:t xml:space="preserve"> при покупці </w:t>
            </w:r>
            <w:r w:rsidR="004800A1">
              <w:rPr>
                <w:rFonts w:ascii="Arial" w:hAnsi="Arial" w:cs="Arial"/>
                <w:sz w:val="22"/>
                <w:szCs w:val="22"/>
                <w:lang w:val="uk-UA"/>
              </w:rPr>
              <w:lastRenderedPageBreak/>
              <w:t>великих пакетів;</w:t>
            </w:r>
          </w:p>
          <w:p w:rsidR="004800A1" w:rsidRDefault="004800A1" w:rsidP="00385EEE">
            <w:pPr>
              <w:pStyle w:val="ac"/>
              <w:numPr>
                <w:ilvl w:val="0"/>
                <w:numId w:val="16"/>
              </w:numPr>
              <w:tabs>
                <w:tab w:val="left" w:pos="456"/>
              </w:tabs>
              <w:ind w:left="28" w:firstLine="17"/>
              <w:jc w:val="both"/>
              <w:rPr>
                <w:rFonts w:ascii="Arial" w:hAnsi="Arial" w:cs="Arial"/>
                <w:sz w:val="22"/>
                <w:szCs w:val="22"/>
                <w:lang w:val="uk-UA"/>
              </w:rPr>
            </w:pPr>
            <w:r w:rsidRPr="00BD7EE5">
              <w:rPr>
                <w:rFonts w:ascii="Arial" w:hAnsi="Arial" w:cs="Arial"/>
                <w:sz w:val="22"/>
                <w:szCs w:val="22"/>
                <w:lang w:val="uk-UA"/>
              </w:rPr>
              <w:t>Знижки на додаткові послуги (напри</w:t>
            </w:r>
            <w:r>
              <w:rPr>
                <w:rFonts w:ascii="Arial" w:hAnsi="Arial" w:cs="Arial"/>
                <w:sz w:val="22"/>
                <w:szCs w:val="22"/>
                <w:lang w:val="uk-UA"/>
              </w:rPr>
              <w:t>клад, масові розсилки вакансій);</w:t>
            </w:r>
          </w:p>
          <w:p w:rsidR="004800A1" w:rsidRDefault="004800A1" w:rsidP="00385EEE">
            <w:pPr>
              <w:pStyle w:val="ac"/>
              <w:numPr>
                <w:ilvl w:val="0"/>
                <w:numId w:val="16"/>
              </w:numPr>
              <w:tabs>
                <w:tab w:val="left" w:pos="456"/>
              </w:tabs>
              <w:ind w:left="28" w:firstLine="17"/>
              <w:jc w:val="both"/>
              <w:rPr>
                <w:rFonts w:ascii="Arial" w:hAnsi="Arial" w:cs="Arial"/>
                <w:sz w:val="22"/>
                <w:szCs w:val="22"/>
                <w:lang w:val="uk-UA"/>
              </w:rPr>
            </w:pPr>
            <w:r w:rsidRPr="00BD7EE5">
              <w:rPr>
                <w:rFonts w:ascii="Arial" w:hAnsi="Arial" w:cs="Arial"/>
                <w:sz w:val="22"/>
                <w:szCs w:val="22"/>
                <w:lang w:val="uk-UA"/>
              </w:rPr>
              <w:t>Брендинг компанії: бонусні пропозиції для розміщення логотипів чи створення іміджевих сторінок роботодавця</w:t>
            </w:r>
            <w:r>
              <w:rPr>
                <w:rFonts w:ascii="Arial" w:hAnsi="Arial" w:cs="Arial"/>
                <w:sz w:val="22"/>
                <w:szCs w:val="22"/>
                <w:lang w:val="uk-UA"/>
              </w:rPr>
              <w:t>;</w:t>
            </w:r>
          </w:p>
          <w:p w:rsidR="00385EEE" w:rsidRPr="00D66042" w:rsidRDefault="00385EEE" w:rsidP="00385EEE">
            <w:pPr>
              <w:pStyle w:val="ac"/>
              <w:numPr>
                <w:ilvl w:val="0"/>
                <w:numId w:val="16"/>
              </w:numPr>
              <w:tabs>
                <w:tab w:val="left" w:pos="456"/>
              </w:tabs>
              <w:ind w:left="28" w:firstLine="17"/>
              <w:jc w:val="both"/>
              <w:rPr>
                <w:rFonts w:ascii="Arial" w:hAnsi="Arial" w:cs="Arial"/>
                <w:sz w:val="22"/>
                <w:szCs w:val="22"/>
                <w:lang w:val="uk-UA"/>
              </w:rPr>
            </w:pPr>
            <w:r>
              <w:rPr>
                <w:rFonts w:ascii="Arial" w:hAnsi="Arial" w:cs="Arial"/>
                <w:sz w:val="22"/>
                <w:szCs w:val="22"/>
                <w:lang w:val="uk-UA"/>
              </w:rPr>
              <w:t>Та інше</w:t>
            </w:r>
            <w:r w:rsidR="004800A1">
              <w:rPr>
                <w:rFonts w:ascii="Arial" w:hAnsi="Arial" w:cs="Arial"/>
                <w:sz w:val="22"/>
                <w:szCs w:val="22"/>
                <w:lang w:val="uk-UA"/>
              </w:rPr>
              <w:t>.</w:t>
            </w:r>
          </w:p>
        </w:tc>
      </w:tr>
      <w:tr w:rsidR="00385EEE" w:rsidRPr="00D72285" w:rsidTr="004800A1">
        <w:trPr>
          <w:trHeight w:val="594"/>
        </w:trPr>
        <w:tc>
          <w:tcPr>
            <w:tcW w:w="2830" w:type="dxa"/>
          </w:tcPr>
          <w:p w:rsidR="00385EEE" w:rsidRPr="00BD7EE5" w:rsidRDefault="00385EEE" w:rsidP="00385EEE">
            <w:pPr>
              <w:rPr>
                <w:rFonts w:ascii="Arial" w:hAnsi="Arial" w:cs="Arial"/>
                <w:lang w:val="uk-UA"/>
              </w:rPr>
            </w:pPr>
            <w:r w:rsidRPr="00BD7EE5">
              <w:rPr>
                <w:rFonts w:ascii="Arial" w:hAnsi="Arial" w:cs="Arial"/>
                <w:lang w:val="uk-UA"/>
              </w:rPr>
              <w:lastRenderedPageBreak/>
              <w:t>Рекламні пропозиції</w:t>
            </w:r>
          </w:p>
          <w:p w:rsidR="00385EEE" w:rsidRPr="00BD7EE5" w:rsidRDefault="00385EEE" w:rsidP="00385EEE">
            <w:pPr>
              <w:rPr>
                <w:rFonts w:ascii="Arial" w:hAnsi="Arial" w:cs="Arial"/>
                <w:lang w:val="uk-UA"/>
              </w:rPr>
            </w:pPr>
          </w:p>
        </w:tc>
        <w:tc>
          <w:tcPr>
            <w:tcW w:w="7195" w:type="dxa"/>
          </w:tcPr>
          <w:p w:rsidR="004800A1" w:rsidRDefault="00385EEE" w:rsidP="004800A1">
            <w:pPr>
              <w:pStyle w:val="ac"/>
              <w:numPr>
                <w:ilvl w:val="0"/>
                <w:numId w:val="18"/>
              </w:numPr>
              <w:tabs>
                <w:tab w:val="left" w:pos="420"/>
              </w:tabs>
              <w:ind w:left="28" w:firstLine="17"/>
              <w:rPr>
                <w:rFonts w:ascii="Arial" w:hAnsi="Arial" w:cs="Arial"/>
                <w:sz w:val="22"/>
                <w:szCs w:val="22"/>
                <w:lang w:val="uk-UA"/>
              </w:rPr>
            </w:pPr>
            <w:r w:rsidRPr="00BD7EE5">
              <w:rPr>
                <w:rFonts w:ascii="Arial" w:hAnsi="Arial" w:cs="Arial"/>
                <w:sz w:val="22"/>
                <w:szCs w:val="22"/>
                <w:lang w:val="uk-UA"/>
              </w:rPr>
              <w:t>Підвищення видимості вакансій: знижки на преміум-</w:t>
            </w:r>
            <w:r w:rsidR="004800A1">
              <w:rPr>
                <w:rFonts w:ascii="Arial" w:hAnsi="Arial" w:cs="Arial"/>
                <w:sz w:val="22"/>
                <w:szCs w:val="22"/>
                <w:lang w:val="uk-UA"/>
              </w:rPr>
              <w:t>розміщення або рекламу вакансій;</w:t>
            </w:r>
            <w:r w:rsidR="004800A1" w:rsidRPr="00BD7EE5">
              <w:rPr>
                <w:rFonts w:ascii="Arial" w:hAnsi="Arial" w:cs="Arial"/>
                <w:sz w:val="22"/>
                <w:szCs w:val="22"/>
                <w:lang w:val="uk-UA"/>
              </w:rPr>
              <w:t xml:space="preserve"> </w:t>
            </w:r>
          </w:p>
          <w:p w:rsidR="004800A1" w:rsidRPr="00BD7EE5" w:rsidRDefault="004800A1" w:rsidP="004800A1">
            <w:pPr>
              <w:pStyle w:val="ac"/>
              <w:numPr>
                <w:ilvl w:val="0"/>
                <w:numId w:val="18"/>
              </w:numPr>
              <w:tabs>
                <w:tab w:val="left" w:pos="420"/>
              </w:tabs>
              <w:ind w:left="28" w:firstLine="17"/>
              <w:rPr>
                <w:rFonts w:ascii="Arial" w:hAnsi="Arial" w:cs="Arial"/>
                <w:sz w:val="22"/>
                <w:szCs w:val="22"/>
                <w:lang w:val="uk-UA"/>
              </w:rPr>
            </w:pPr>
            <w:r w:rsidRPr="00BD7EE5">
              <w:rPr>
                <w:rFonts w:ascii="Arial" w:hAnsi="Arial" w:cs="Arial"/>
                <w:sz w:val="22"/>
                <w:szCs w:val="22"/>
                <w:lang w:val="uk-UA"/>
              </w:rPr>
              <w:t>Просування вакансій та бренду через соціальні</w:t>
            </w:r>
            <w:r>
              <w:rPr>
                <w:rFonts w:ascii="Arial" w:hAnsi="Arial" w:cs="Arial"/>
                <w:sz w:val="22"/>
                <w:szCs w:val="22"/>
                <w:lang w:val="uk-UA"/>
              </w:rPr>
              <w:t xml:space="preserve"> мережі, email-розсилки, банери;</w:t>
            </w:r>
          </w:p>
          <w:p w:rsidR="00385EEE" w:rsidRPr="004800A1" w:rsidRDefault="004800A1" w:rsidP="004800A1">
            <w:pPr>
              <w:pStyle w:val="ac"/>
              <w:numPr>
                <w:ilvl w:val="0"/>
                <w:numId w:val="16"/>
              </w:numPr>
              <w:tabs>
                <w:tab w:val="left" w:pos="420"/>
              </w:tabs>
              <w:ind w:left="28" w:firstLine="17"/>
              <w:rPr>
                <w:rFonts w:ascii="Arial" w:hAnsi="Arial" w:cs="Arial"/>
                <w:sz w:val="22"/>
                <w:szCs w:val="22"/>
                <w:lang w:val="uk-UA"/>
              </w:rPr>
            </w:pPr>
            <w:r w:rsidRPr="00BD7EE5">
              <w:rPr>
                <w:rFonts w:ascii="Arial" w:hAnsi="Arial" w:cs="Arial"/>
                <w:sz w:val="22"/>
                <w:szCs w:val="22"/>
                <w:lang w:val="uk-UA"/>
              </w:rPr>
              <w:t>Геотаргетинг та професійний таргетинг, щоб досягти аудиторії, яка відповідає профілю компанії.</w:t>
            </w:r>
          </w:p>
        </w:tc>
      </w:tr>
      <w:tr w:rsidR="00385EEE" w:rsidRPr="00D72285" w:rsidTr="006F230C">
        <w:trPr>
          <w:trHeight w:val="1291"/>
        </w:trPr>
        <w:tc>
          <w:tcPr>
            <w:tcW w:w="2830" w:type="dxa"/>
          </w:tcPr>
          <w:p w:rsidR="00385EEE" w:rsidRPr="00BD7EE5" w:rsidRDefault="00385EEE" w:rsidP="00385EEE">
            <w:pPr>
              <w:rPr>
                <w:rFonts w:ascii="Arial" w:hAnsi="Arial" w:cs="Arial"/>
                <w:lang w:val="uk-UA"/>
              </w:rPr>
            </w:pPr>
            <w:r w:rsidRPr="00BD7EE5">
              <w:rPr>
                <w:rFonts w:ascii="Arial" w:hAnsi="Arial" w:cs="Arial"/>
                <w:lang w:val="uk-UA"/>
              </w:rPr>
              <w:t>Партнерські програми</w:t>
            </w:r>
          </w:p>
          <w:p w:rsidR="00385EEE" w:rsidRPr="00BD7EE5" w:rsidRDefault="00385EEE" w:rsidP="00385EEE">
            <w:pPr>
              <w:rPr>
                <w:rFonts w:ascii="Arial" w:hAnsi="Arial" w:cs="Arial"/>
                <w:lang w:val="uk-UA"/>
              </w:rPr>
            </w:pPr>
          </w:p>
        </w:tc>
        <w:tc>
          <w:tcPr>
            <w:tcW w:w="7195" w:type="dxa"/>
          </w:tcPr>
          <w:p w:rsidR="00385EEE" w:rsidRPr="00BD7EE5" w:rsidRDefault="00385EEE" w:rsidP="00385EEE">
            <w:pPr>
              <w:pStyle w:val="ac"/>
              <w:numPr>
                <w:ilvl w:val="0"/>
                <w:numId w:val="16"/>
              </w:numPr>
              <w:tabs>
                <w:tab w:val="left" w:pos="420"/>
              </w:tabs>
              <w:ind w:left="28" w:firstLine="17"/>
              <w:rPr>
                <w:rFonts w:ascii="Arial" w:hAnsi="Arial" w:cs="Arial"/>
                <w:sz w:val="22"/>
                <w:szCs w:val="22"/>
                <w:lang w:val="uk-UA"/>
              </w:rPr>
            </w:pPr>
            <w:r w:rsidRPr="00BD7EE5">
              <w:rPr>
                <w:rFonts w:ascii="Arial" w:hAnsi="Arial" w:cs="Arial"/>
                <w:sz w:val="22"/>
                <w:szCs w:val="22"/>
                <w:lang w:val="uk-UA"/>
              </w:rPr>
              <w:t>Співпраця з рекрутинговими агенціями чи великими компаніями для отримання додаткових вигод.</w:t>
            </w:r>
          </w:p>
          <w:p w:rsidR="00385EEE" w:rsidRPr="00BD7EE5" w:rsidRDefault="00385EEE" w:rsidP="00385EEE">
            <w:pPr>
              <w:pStyle w:val="ac"/>
              <w:numPr>
                <w:ilvl w:val="0"/>
                <w:numId w:val="16"/>
              </w:numPr>
              <w:tabs>
                <w:tab w:val="left" w:pos="420"/>
              </w:tabs>
              <w:ind w:left="28" w:firstLine="17"/>
              <w:rPr>
                <w:rFonts w:ascii="Arial" w:hAnsi="Arial" w:cs="Arial"/>
                <w:sz w:val="22"/>
                <w:szCs w:val="22"/>
                <w:lang w:val="uk-UA"/>
              </w:rPr>
            </w:pPr>
            <w:r w:rsidRPr="00BD7EE5">
              <w:rPr>
                <w:rFonts w:ascii="Arial" w:hAnsi="Arial" w:cs="Arial"/>
                <w:sz w:val="22"/>
                <w:szCs w:val="22"/>
                <w:lang w:val="uk-UA"/>
              </w:rPr>
              <w:t>Доступ до безкоштовних вебінарів, тренінгів або консультацій з ефективного використання платформи.</w:t>
            </w:r>
          </w:p>
          <w:p w:rsidR="00385EEE" w:rsidRPr="00C1265C" w:rsidRDefault="00385EEE" w:rsidP="00385EEE">
            <w:pPr>
              <w:pStyle w:val="ac"/>
              <w:numPr>
                <w:ilvl w:val="0"/>
                <w:numId w:val="16"/>
              </w:numPr>
              <w:tabs>
                <w:tab w:val="left" w:pos="420"/>
              </w:tabs>
              <w:ind w:left="28" w:firstLine="17"/>
              <w:rPr>
                <w:rFonts w:ascii="Arial" w:hAnsi="Arial" w:cs="Arial"/>
                <w:sz w:val="22"/>
                <w:szCs w:val="22"/>
                <w:lang w:val="uk-UA"/>
              </w:rPr>
            </w:pPr>
            <w:r w:rsidRPr="00BD7EE5">
              <w:rPr>
                <w:rFonts w:ascii="Arial" w:hAnsi="Arial" w:cs="Arial"/>
                <w:sz w:val="22"/>
                <w:szCs w:val="22"/>
                <w:lang w:val="uk-UA"/>
              </w:rPr>
              <w:t>Консультації з експертами HR-сфери для оптимізації процесу пошуку працівників.</w:t>
            </w:r>
          </w:p>
        </w:tc>
      </w:tr>
      <w:tr w:rsidR="00385EEE" w:rsidRPr="00D72285" w:rsidTr="006F230C">
        <w:trPr>
          <w:trHeight w:val="784"/>
        </w:trPr>
        <w:tc>
          <w:tcPr>
            <w:tcW w:w="2830" w:type="dxa"/>
          </w:tcPr>
          <w:p w:rsidR="00385EEE" w:rsidRPr="00BD7EE5" w:rsidRDefault="00385EEE" w:rsidP="00385EEE">
            <w:pPr>
              <w:rPr>
                <w:rFonts w:ascii="Arial" w:hAnsi="Arial" w:cs="Arial"/>
                <w:lang w:val="uk-UA"/>
              </w:rPr>
            </w:pPr>
            <w:r w:rsidRPr="00BD7EE5">
              <w:rPr>
                <w:rFonts w:ascii="Arial" w:hAnsi="Arial" w:cs="Arial"/>
                <w:lang w:val="uk-UA"/>
              </w:rPr>
              <w:t>Довгострокові контракти</w:t>
            </w:r>
          </w:p>
          <w:p w:rsidR="00385EEE" w:rsidRPr="00BD7EE5" w:rsidRDefault="00385EEE" w:rsidP="00385EEE">
            <w:pPr>
              <w:rPr>
                <w:rFonts w:ascii="Arial" w:hAnsi="Arial" w:cs="Arial"/>
                <w:lang w:val="uk-UA"/>
              </w:rPr>
            </w:pPr>
          </w:p>
        </w:tc>
        <w:tc>
          <w:tcPr>
            <w:tcW w:w="7195" w:type="dxa"/>
          </w:tcPr>
          <w:p w:rsidR="00385EEE" w:rsidRPr="00BD7EE5" w:rsidRDefault="00385EEE" w:rsidP="00385EEE">
            <w:pPr>
              <w:pStyle w:val="ac"/>
              <w:numPr>
                <w:ilvl w:val="0"/>
                <w:numId w:val="16"/>
              </w:numPr>
              <w:tabs>
                <w:tab w:val="left" w:pos="420"/>
              </w:tabs>
              <w:ind w:left="28" w:firstLine="17"/>
              <w:rPr>
                <w:rFonts w:ascii="Arial" w:hAnsi="Arial" w:cs="Arial"/>
                <w:sz w:val="22"/>
                <w:szCs w:val="22"/>
                <w:lang w:val="uk-UA"/>
              </w:rPr>
            </w:pPr>
            <w:r w:rsidRPr="00BD7EE5">
              <w:rPr>
                <w:rFonts w:ascii="Arial" w:hAnsi="Arial" w:cs="Arial"/>
                <w:sz w:val="22"/>
                <w:szCs w:val="22"/>
                <w:lang w:val="uk-UA"/>
              </w:rPr>
              <w:t>Підписання річних договорів з фіксованими знижками або додатковими бонусами.</w:t>
            </w:r>
          </w:p>
          <w:p w:rsidR="00385EEE" w:rsidRPr="00C1265C" w:rsidRDefault="00385EEE" w:rsidP="00385EEE">
            <w:pPr>
              <w:pStyle w:val="ac"/>
              <w:numPr>
                <w:ilvl w:val="0"/>
                <w:numId w:val="16"/>
              </w:numPr>
              <w:tabs>
                <w:tab w:val="left" w:pos="420"/>
              </w:tabs>
              <w:ind w:left="28" w:firstLine="17"/>
              <w:rPr>
                <w:rFonts w:ascii="Arial" w:hAnsi="Arial" w:cs="Arial"/>
                <w:sz w:val="22"/>
                <w:szCs w:val="22"/>
                <w:lang w:val="uk-UA"/>
              </w:rPr>
            </w:pPr>
            <w:r w:rsidRPr="00BD7EE5">
              <w:rPr>
                <w:rFonts w:ascii="Arial" w:hAnsi="Arial" w:cs="Arial"/>
                <w:sz w:val="22"/>
                <w:szCs w:val="22"/>
                <w:lang w:val="uk-UA"/>
              </w:rPr>
              <w:t>Гарантовані у</w:t>
            </w:r>
            <w:r>
              <w:rPr>
                <w:rFonts w:ascii="Arial" w:hAnsi="Arial" w:cs="Arial"/>
                <w:sz w:val="22"/>
                <w:szCs w:val="22"/>
                <w:lang w:val="uk-UA"/>
              </w:rPr>
              <w:t>мови навіть у разі змін тарифів</w:t>
            </w:r>
          </w:p>
        </w:tc>
      </w:tr>
      <w:tr w:rsidR="00385EEE" w:rsidRPr="00D72285" w:rsidTr="006F230C">
        <w:trPr>
          <w:trHeight w:val="1291"/>
        </w:trPr>
        <w:tc>
          <w:tcPr>
            <w:tcW w:w="2830" w:type="dxa"/>
          </w:tcPr>
          <w:p w:rsidR="00385EEE" w:rsidRPr="00BD7EE5" w:rsidRDefault="00385EEE" w:rsidP="00385EEE">
            <w:pPr>
              <w:rPr>
                <w:rFonts w:ascii="Arial" w:hAnsi="Arial" w:cs="Arial"/>
                <w:lang w:val="uk-UA"/>
              </w:rPr>
            </w:pPr>
            <w:r w:rsidRPr="00BD7EE5">
              <w:rPr>
                <w:rFonts w:ascii="Arial" w:hAnsi="Arial" w:cs="Arial"/>
                <w:lang w:val="uk-UA"/>
              </w:rPr>
              <w:t xml:space="preserve">Інструменти для підсилення бренду роботодавця </w:t>
            </w:r>
          </w:p>
          <w:p w:rsidR="00385EEE" w:rsidRPr="00BD7EE5" w:rsidRDefault="00385EEE" w:rsidP="00385EEE">
            <w:pPr>
              <w:rPr>
                <w:rFonts w:ascii="Arial" w:hAnsi="Arial" w:cs="Arial"/>
                <w:lang w:val="uk-UA"/>
              </w:rPr>
            </w:pPr>
          </w:p>
        </w:tc>
        <w:tc>
          <w:tcPr>
            <w:tcW w:w="7195" w:type="dxa"/>
          </w:tcPr>
          <w:p w:rsidR="00385EEE" w:rsidRPr="00BD7EE5" w:rsidRDefault="00385EEE" w:rsidP="00385EEE">
            <w:pPr>
              <w:pStyle w:val="ac"/>
              <w:numPr>
                <w:ilvl w:val="0"/>
                <w:numId w:val="16"/>
              </w:numPr>
              <w:tabs>
                <w:tab w:val="left" w:pos="420"/>
              </w:tabs>
              <w:ind w:left="28" w:firstLine="17"/>
              <w:rPr>
                <w:rFonts w:ascii="Arial" w:hAnsi="Arial" w:cs="Arial"/>
                <w:sz w:val="22"/>
                <w:szCs w:val="22"/>
                <w:lang w:val="uk-UA"/>
              </w:rPr>
            </w:pPr>
            <w:r w:rsidRPr="00BD7EE5">
              <w:rPr>
                <w:rFonts w:ascii="Arial" w:hAnsi="Arial" w:cs="Arial"/>
                <w:sz w:val="22"/>
                <w:szCs w:val="22"/>
                <w:lang w:val="uk-UA"/>
              </w:rPr>
              <w:t>Брендована сторінка компанії</w:t>
            </w:r>
          </w:p>
          <w:p w:rsidR="00385EEE" w:rsidRPr="00BD7EE5" w:rsidRDefault="00385EEE" w:rsidP="00385EEE">
            <w:pPr>
              <w:pStyle w:val="ac"/>
              <w:numPr>
                <w:ilvl w:val="0"/>
                <w:numId w:val="16"/>
              </w:numPr>
              <w:tabs>
                <w:tab w:val="left" w:pos="420"/>
              </w:tabs>
              <w:ind w:left="28" w:firstLine="17"/>
              <w:rPr>
                <w:rFonts w:ascii="Arial" w:hAnsi="Arial" w:cs="Arial"/>
                <w:sz w:val="22"/>
                <w:szCs w:val="22"/>
                <w:lang w:val="uk-UA"/>
              </w:rPr>
            </w:pPr>
            <w:r w:rsidRPr="00BD7EE5">
              <w:rPr>
                <w:rFonts w:ascii="Arial" w:hAnsi="Arial" w:cs="Arial"/>
                <w:sz w:val="22"/>
                <w:szCs w:val="22"/>
                <w:lang w:val="uk-UA"/>
              </w:rPr>
              <w:t>Корпоративний профіль: можливість створити персоналізовану сторінку, яка відображає унікальний стиль компанії.</w:t>
            </w:r>
          </w:p>
          <w:p w:rsidR="00385EEE" w:rsidRPr="00BD7EE5" w:rsidRDefault="00385EEE" w:rsidP="00385EEE">
            <w:pPr>
              <w:pStyle w:val="ac"/>
              <w:numPr>
                <w:ilvl w:val="0"/>
                <w:numId w:val="16"/>
              </w:numPr>
              <w:tabs>
                <w:tab w:val="left" w:pos="420"/>
              </w:tabs>
              <w:ind w:left="28" w:firstLine="17"/>
              <w:rPr>
                <w:rFonts w:ascii="Arial" w:hAnsi="Arial" w:cs="Arial"/>
                <w:sz w:val="22"/>
                <w:szCs w:val="22"/>
                <w:lang w:val="uk-UA"/>
              </w:rPr>
            </w:pPr>
            <w:r w:rsidRPr="00BD7EE5">
              <w:rPr>
                <w:rFonts w:ascii="Arial" w:hAnsi="Arial" w:cs="Arial"/>
                <w:sz w:val="22"/>
                <w:szCs w:val="22"/>
                <w:lang w:val="uk-UA"/>
              </w:rPr>
              <w:t>Контент про компанію: розміщення інформації про корпоративну культуру, цінності, досягнення, соціальні проєкти тощо.</w:t>
            </w:r>
          </w:p>
          <w:p w:rsidR="00385EEE" w:rsidRPr="00BD7EE5" w:rsidRDefault="00385EEE" w:rsidP="00385EEE">
            <w:pPr>
              <w:pStyle w:val="ac"/>
              <w:numPr>
                <w:ilvl w:val="0"/>
                <w:numId w:val="16"/>
              </w:numPr>
              <w:tabs>
                <w:tab w:val="left" w:pos="420"/>
              </w:tabs>
              <w:ind w:left="28" w:firstLine="17"/>
              <w:rPr>
                <w:rFonts w:ascii="Arial" w:hAnsi="Arial" w:cs="Arial"/>
                <w:sz w:val="22"/>
                <w:szCs w:val="22"/>
                <w:lang w:val="uk-UA"/>
              </w:rPr>
            </w:pPr>
            <w:r w:rsidRPr="00BD7EE5">
              <w:rPr>
                <w:rFonts w:ascii="Arial" w:hAnsi="Arial" w:cs="Arial"/>
                <w:sz w:val="22"/>
                <w:szCs w:val="22"/>
                <w:lang w:val="uk-UA"/>
              </w:rPr>
              <w:t>Фото та відео: додавання медіаконтенту, щоб продемонструвати атмосферу в колективі або робочий процес</w:t>
            </w:r>
          </w:p>
        </w:tc>
      </w:tr>
      <w:tr w:rsidR="00385EEE" w:rsidRPr="00D72285" w:rsidTr="006F230C">
        <w:trPr>
          <w:trHeight w:val="1127"/>
        </w:trPr>
        <w:tc>
          <w:tcPr>
            <w:tcW w:w="2830" w:type="dxa"/>
          </w:tcPr>
          <w:p w:rsidR="00385EEE" w:rsidRPr="00E9358B" w:rsidRDefault="00385EEE" w:rsidP="00385EEE">
            <w:pPr>
              <w:rPr>
                <w:rFonts w:ascii="Arial" w:hAnsi="Arial" w:cs="Arial"/>
                <w:lang w:val="uk-UA"/>
              </w:rPr>
            </w:pPr>
            <w:r>
              <w:rPr>
                <w:rFonts w:ascii="Arial" w:hAnsi="Arial" w:cs="Arial"/>
                <w:lang w:val="uk-UA"/>
              </w:rPr>
              <w:t>Спеціальні прое</w:t>
            </w:r>
            <w:r w:rsidRPr="00E9358B">
              <w:rPr>
                <w:rFonts w:ascii="Arial" w:hAnsi="Arial" w:cs="Arial"/>
                <w:lang w:val="uk-UA"/>
              </w:rPr>
              <w:t>кти</w:t>
            </w:r>
          </w:p>
        </w:tc>
        <w:tc>
          <w:tcPr>
            <w:tcW w:w="7195" w:type="dxa"/>
          </w:tcPr>
          <w:p w:rsidR="00385EEE" w:rsidRPr="00BD7EE5" w:rsidRDefault="00385EEE" w:rsidP="00385EEE">
            <w:pPr>
              <w:pStyle w:val="ac"/>
              <w:numPr>
                <w:ilvl w:val="0"/>
                <w:numId w:val="16"/>
              </w:numPr>
              <w:tabs>
                <w:tab w:val="left" w:pos="420"/>
              </w:tabs>
              <w:ind w:left="28" w:firstLine="17"/>
              <w:rPr>
                <w:rFonts w:ascii="Arial" w:hAnsi="Arial" w:cs="Arial"/>
                <w:sz w:val="22"/>
                <w:szCs w:val="22"/>
                <w:lang w:val="uk-UA"/>
              </w:rPr>
            </w:pPr>
            <w:r w:rsidRPr="00BD7EE5">
              <w:rPr>
                <w:rFonts w:ascii="Arial" w:hAnsi="Arial" w:cs="Arial"/>
                <w:sz w:val="22"/>
                <w:szCs w:val="22"/>
                <w:lang w:val="uk-UA"/>
              </w:rPr>
              <w:t>Участь у спільних ініціативах, наприклад, ярмарках вакансій або освітніх програмах.</w:t>
            </w:r>
          </w:p>
          <w:p w:rsidR="00385EEE" w:rsidRPr="00BD7EE5" w:rsidRDefault="00385EEE" w:rsidP="00385EEE">
            <w:pPr>
              <w:pStyle w:val="ac"/>
              <w:numPr>
                <w:ilvl w:val="0"/>
                <w:numId w:val="16"/>
              </w:numPr>
              <w:tabs>
                <w:tab w:val="left" w:pos="420"/>
              </w:tabs>
              <w:ind w:left="28" w:firstLine="17"/>
              <w:rPr>
                <w:rFonts w:ascii="Arial" w:hAnsi="Arial" w:cs="Arial"/>
                <w:sz w:val="22"/>
                <w:szCs w:val="22"/>
                <w:lang w:val="uk-UA"/>
              </w:rPr>
            </w:pPr>
            <w:r w:rsidRPr="00BD7EE5">
              <w:rPr>
                <w:rFonts w:ascii="Arial" w:hAnsi="Arial" w:cs="Arial"/>
                <w:sz w:val="22"/>
                <w:szCs w:val="22"/>
                <w:lang w:val="uk-UA"/>
              </w:rPr>
              <w:t>Проведення конкурсів для шукачів роботи чи партнерських програм</w:t>
            </w:r>
          </w:p>
        </w:tc>
      </w:tr>
    </w:tbl>
    <w:p w:rsidR="003A0BD8" w:rsidRDefault="003A0BD8" w:rsidP="003A0BD8">
      <w:pPr>
        <w:spacing w:after="0" w:line="240" w:lineRule="auto"/>
        <w:rPr>
          <w:rFonts w:ascii="Arial" w:hAnsi="Arial" w:cs="Arial"/>
          <w:b/>
          <w:lang w:val="uk-UA"/>
        </w:rPr>
      </w:pPr>
    </w:p>
    <w:p w:rsidR="00CB4E4D" w:rsidRPr="00BE10EA" w:rsidRDefault="00CB4E4D" w:rsidP="004800A1">
      <w:pPr>
        <w:pStyle w:val="ac"/>
        <w:numPr>
          <w:ilvl w:val="0"/>
          <w:numId w:val="27"/>
        </w:numPr>
        <w:tabs>
          <w:tab w:val="left" w:pos="426"/>
        </w:tabs>
        <w:ind w:left="0" w:hanging="11"/>
        <w:rPr>
          <w:rFonts w:ascii="Arial" w:eastAsia="Arial" w:hAnsi="Arial" w:cs="Arial"/>
          <w:b/>
          <w:bCs/>
          <w:sz w:val="22"/>
          <w:szCs w:val="22"/>
          <w:lang w:val="uk-UA"/>
        </w:rPr>
      </w:pPr>
      <w:r w:rsidRPr="00BE10EA">
        <w:rPr>
          <w:rFonts w:ascii="Arial" w:eastAsia="Arial" w:hAnsi="Arial" w:cs="Arial"/>
          <w:b/>
          <w:bCs/>
          <w:sz w:val="22"/>
          <w:szCs w:val="22"/>
          <w:lang w:val="uk-UA"/>
        </w:rPr>
        <w:t>Вимоги</w:t>
      </w:r>
      <w:r w:rsidR="00D279DD" w:rsidRPr="00BE10EA">
        <w:rPr>
          <w:rFonts w:ascii="Arial" w:eastAsia="Arial" w:hAnsi="Arial" w:cs="Arial"/>
          <w:b/>
          <w:bCs/>
          <w:sz w:val="22"/>
          <w:szCs w:val="22"/>
          <w:lang w:val="uk-UA"/>
        </w:rPr>
        <w:t xml:space="preserve"> до учасників (</w:t>
      </w:r>
      <w:r w:rsidR="00D279DD" w:rsidRPr="00BE10EA">
        <w:rPr>
          <w:rFonts w:ascii="Arial" w:hAnsi="Arial" w:cs="Arial"/>
          <w:b/>
          <w:color w:val="0D0D0D"/>
          <w:sz w:val="22"/>
          <w:szCs w:val="22"/>
          <w:shd w:val="clear" w:color="auto" w:fill="FFFFFF"/>
          <w:lang w:val="uk-UA"/>
        </w:rPr>
        <w:t>рекрутингових онлайн-сервісів)</w:t>
      </w:r>
      <w:r w:rsidRPr="00BE10EA">
        <w:rPr>
          <w:rFonts w:ascii="Arial" w:eastAsia="Arial" w:hAnsi="Arial" w:cs="Arial"/>
          <w:b/>
          <w:bCs/>
          <w:sz w:val="22"/>
          <w:szCs w:val="22"/>
          <w:lang w:val="uk-UA"/>
        </w:rPr>
        <w:t xml:space="preserve">: </w:t>
      </w:r>
    </w:p>
    <w:p w:rsidR="00CB4E4D" w:rsidRPr="00BE10EA" w:rsidRDefault="00F32A1D" w:rsidP="00D279DD">
      <w:pPr>
        <w:pStyle w:val="ac"/>
        <w:numPr>
          <w:ilvl w:val="0"/>
          <w:numId w:val="22"/>
        </w:numPr>
        <w:rPr>
          <w:rFonts w:ascii="Arial" w:eastAsia="Arial" w:hAnsi="Arial" w:cs="Arial"/>
          <w:bCs/>
          <w:sz w:val="22"/>
          <w:szCs w:val="22"/>
          <w:lang w:val="uk-UA"/>
        </w:rPr>
      </w:pPr>
      <w:r>
        <w:rPr>
          <w:rFonts w:ascii="Arial" w:eastAsia="Arial" w:hAnsi="Arial" w:cs="Arial"/>
          <w:bCs/>
          <w:sz w:val="22"/>
          <w:szCs w:val="22"/>
          <w:lang w:val="uk-UA"/>
        </w:rPr>
        <w:t>п</w:t>
      </w:r>
      <w:r w:rsidR="00CB4E4D" w:rsidRPr="00BE10EA">
        <w:rPr>
          <w:rFonts w:ascii="Arial" w:eastAsia="Arial" w:hAnsi="Arial" w:cs="Arial"/>
          <w:bCs/>
          <w:sz w:val="22"/>
          <w:szCs w:val="22"/>
          <w:lang w:val="uk-UA"/>
        </w:rPr>
        <w:t>опулярність і репутація сайту</w:t>
      </w:r>
      <w:r w:rsidR="00D279DD" w:rsidRPr="00BE10EA">
        <w:rPr>
          <w:rFonts w:ascii="Arial" w:eastAsia="Arial" w:hAnsi="Arial" w:cs="Arial"/>
          <w:bCs/>
          <w:sz w:val="22"/>
          <w:szCs w:val="22"/>
          <w:lang w:val="uk-UA"/>
        </w:rPr>
        <w:t>;</w:t>
      </w:r>
    </w:p>
    <w:p w:rsidR="00D279DD" w:rsidRPr="00BE10EA" w:rsidRDefault="00F32A1D" w:rsidP="00D279DD">
      <w:pPr>
        <w:pStyle w:val="ac"/>
        <w:numPr>
          <w:ilvl w:val="0"/>
          <w:numId w:val="22"/>
        </w:numPr>
        <w:rPr>
          <w:rFonts w:ascii="Arial" w:eastAsia="Arial" w:hAnsi="Arial" w:cs="Arial"/>
          <w:bCs/>
          <w:sz w:val="22"/>
          <w:szCs w:val="22"/>
          <w:lang w:val="uk-UA"/>
        </w:rPr>
      </w:pPr>
      <w:r>
        <w:rPr>
          <w:rFonts w:ascii="Arial" w:eastAsia="Arial" w:hAnsi="Arial" w:cs="Arial"/>
          <w:bCs/>
          <w:sz w:val="22"/>
          <w:szCs w:val="22"/>
          <w:lang w:val="uk-UA"/>
        </w:rPr>
        <w:t>ч</w:t>
      </w:r>
      <w:r w:rsidR="00BD7EE5" w:rsidRPr="00BE10EA">
        <w:rPr>
          <w:rFonts w:ascii="Arial" w:eastAsia="Arial" w:hAnsi="Arial" w:cs="Arial"/>
          <w:bCs/>
          <w:sz w:val="22"/>
          <w:szCs w:val="22"/>
          <w:lang w:val="uk-UA"/>
        </w:rPr>
        <w:t>астота оновлення бази вакансій;</w:t>
      </w:r>
      <w:r w:rsidR="00CB4E4D" w:rsidRPr="00BE10EA">
        <w:rPr>
          <w:rFonts w:ascii="Arial" w:eastAsia="Arial" w:hAnsi="Arial" w:cs="Arial"/>
          <w:bCs/>
          <w:sz w:val="22"/>
          <w:szCs w:val="22"/>
          <w:lang w:val="uk-UA"/>
        </w:rPr>
        <w:t xml:space="preserve"> </w:t>
      </w:r>
    </w:p>
    <w:p w:rsidR="00CB4E4D" w:rsidRPr="00BE10EA" w:rsidRDefault="00F32A1D" w:rsidP="00D279DD">
      <w:pPr>
        <w:pStyle w:val="ac"/>
        <w:numPr>
          <w:ilvl w:val="0"/>
          <w:numId w:val="22"/>
        </w:numPr>
        <w:rPr>
          <w:rFonts w:ascii="Arial" w:eastAsia="Arial" w:hAnsi="Arial" w:cs="Arial"/>
          <w:bCs/>
          <w:sz w:val="22"/>
          <w:szCs w:val="22"/>
          <w:lang w:val="uk-UA"/>
        </w:rPr>
      </w:pPr>
      <w:r>
        <w:rPr>
          <w:rFonts w:ascii="Arial" w:eastAsia="Arial" w:hAnsi="Arial" w:cs="Arial"/>
          <w:bCs/>
          <w:sz w:val="22"/>
          <w:szCs w:val="22"/>
          <w:lang w:val="uk-UA"/>
        </w:rPr>
        <w:t>з</w:t>
      </w:r>
      <w:r w:rsidR="00CB4E4D" w:rsidRPr="00BE10EA">
        <w:rPr>
          <w:rFonts w:ascii="Arial" w:eastAsia="Arial" w:hAnsi="Arial" w:cs="Arial"/>
          <w:bCs/>
          <w:sz w:val="22"/>
          <w:szCs w:val="22"/>
          <w:lang w:val="uk-UA"/>
        </w:rPr>
        <w:t>ручність навігації</w:t>
      </w:r>
      <w:r w:rsidR="00D279DD" w:rsidRPr="00BE10EA">
        <w:rPr>
          <w:rFonts w:ascii="Arial" w:eastAsia="Arial" w:hAnsi="Arial" w:cs="Arial"/>
          <w:bCs/>
          <w:sz w:val="22"/>
          <w:szCs w:val="22"/>
          <w:lang w:val="uk-UA"/>
        </w:rPr>
        <w:t xml:space="preserve"> пошуку;</w:t>
      </w:r>
    </w:p>
    <w:p w:rsidR="00CB4E4D" w:rsidRPr="00BE10EA" w:rsidRDefault="00F32A1D" w:rsidP="00D279DD">
      <w:pPr>
        <w:pStyle w:val="ac"/>
        <w:numPr>
          <w:ilvl w:val="0"/>
          <w:numId w:val="22"/>
        </w:numPr>
        <w:rPr>
          <w:rFonts w:ascii="Arial" w:eastAsia="Arial" w:hAnsi="Arial" w:cs="Arial"/>
          <w:bCs/>
          <w:sz w:val="22"/>
          <w:szCs w:val="22"/>
          <w:lang w:val="uk-UA"/>
        </w:rPr>
      </w:pPr>
      <w:r>
        <w:rPr>
          <w:rFonts w:ascii="Arial" w:eastAsia="Arial" w:hAnsi="Arial" w:cs="Arial"/>
          <w:bCs/>
          <w:sz w:val="22"/>
          <w:szCs w:val="22"/>
          <w:lang w:val="uk-UA"/>
        </w:rPr>
        <w:t>н</w:t>
      </w:r>
      <w:r w:rsidR="00CB4E4D" w:rsidRPr="00BE10EA">
        <w:rPr>
          <w:rFonts w:ascii="Arial" w:eastAsia="Arial" w:hAnsi="Arial" w:cs="Arial"/>
          <w:bCs/>
          <w:sz w:val="22"/>
          <w:szCs w:val="22"/>
          <w:lang w:val="uk-UA"/>
        </w:rPr>
        <w:t>аявність фільтрів (локація, тип зайнятості, р</w:t>
      </w:r>
      <w:r w:rsidR="00660A58" w:rsidRPr="00BE10EA">
        <w:rPr>
          <w:rFonts w:ascii="Arial" w:eastAsia="Arial" w:hAnsi="Arial" w:cs="Arial"/>
          <w:bCs/>
          <w:sz w:val="22"/>
          <w:szCs w:val="22"/>
          <w:lang w:val="uk-UA"/>
        </w:rPr>
        <w:t>івень зарплати, досвід роботи)</w:t>
      </w:r>
      <w:r w:rsidR="00247FC7" w:rsidRPr="00BE10EA">
        <w:rPr>
          <w:rFonts w:ascii="Arial" w:eastAsia="Arial" w:hAnsi="Arial" w:cs="Arial"/>
          <w:bCs/>
          <w:sz w:val="22"/>
          <w:szCs w:val="22"/>
          <w:lang w:val="uk-UA"/>
        </w:rPr>
        <w:t>;</w:t>
      </w:r>
    </w:p>
    <w:p w:rsidR="00CB4E4D" w:rsidRPr="00BE10EA" w:rsidRDefault="00F32A1D" w:rsidP="00D279DD">
      <w:pPr>
        <w:pStyle w:val="ac"/>
        <w:numPr>
          <w:ilvl w:val="0"/>
          <w:numId w:val="22"/>
        </w:numPr>
        <w:rPr>
          <w:rFonts w:ascii="Arial" w:eastAsia="Arial" w:hAnsi="Arial" w:cs="Arial"/>
          <w:bCs/>
          <w:sz w:val="22"/>
          <w:szCs w:val="22"/>
          <w:lang w:val="uk-UA"/>
        </w:rPr>
      </w:pPr>
      <w:r>
        <w:rPr>
          <w:rFonts w:ascii="Arial" w:eastAsia="Arial" w:hAnsi="Arial" w:cs="Arial"/>
          <w:bCs/>
          <w:sz w:val="22"/>
          <w:szCs w:val="22"/>
          <w:lang w:val="uk-UA"/>
        </w:rPr>
        <w:t>м</w:t>
      </w:r>
      <w:r w:rsidR="00CB4E4D" w:rsidRPr="00BE10EA">
        <w:rPr>
          <w:rFonts w:ascii="Arial" w:eastAsia="Arial" w:hAnsi="Arial" w:cs="Arial"/>
          <w:bCs/>
          <w:sz w:val="22"/>
          <w:szCs w:val="22"/>
          <w:lang w:val="uk-UA"/>
        </w:rPr>
        <w:t>обільна версія та додатки</w:t>
      </w:r>
      <w:r w:rsidR="00247FC7" w:rsidRPr="00BE10EA">
        <w:rPr>
          <w:rFonts w:ascii="Arial" w:eastAsia="Arial" w:hAnsi="Arial" w:cs="Arial"/>
          <w:bCs/>
          <w:sz w:val="22"/>
          <w:szCs w:val="22"/>
          <w:lang w:val="uk-UA"/>
        </w:rPr>
        <w:t>;</w:t>
      </w:r>
    </w:p>
    <w:p w:rsidR="00CB4E4D" w:rsidRPr="00BE10EA" w:rsidRDefault="00F32A1D" w:rsidP="00D279DD">
      <w:pPr>
        <w:pStyle w:val="ac"/>
        <w:numPr>
          <w:ilvl w:val="0"/>
          <w:numId w:val="22"/>
        </w:numPr>
        <w:rPr>
          <w:rFonts w:ascii="Arial" w:eastAsia="Arial" w:hAnsi="Arial" w:cs="Arial"/>
          <w:bCs/>
          <w:sz w:val="22"/>
          <w:szCs w:val="22"/>
          <w:lang w:val="uk-UA"/>
        </w:rPr>
      </w:pPr>
      <w:r>
        <w:rPr>
          <w:rFonts w:ascii="Arial" w:eastAsia="Arial" w:hAnsi="Arial" w:cs="Arial"/>
          <w:bCs/>
          <w:sz w:val="22"/>
          <w:szCs w:val="22"/>
          <w:lang w:val="uk-UA"/>
        </w:rPr>
        <w:t>п</w:t>
      </w:r>
      <w:r w:rsidR="00CB4E4D" w:rsidRPr="00BE10EA">
        <w:rPr>
          <w:rFonts w:ascii="Arial" w:eastAsia="Arial" w:hAnsi="Arial" w:cs="Arial"/>
          <w:bCs/>
          <w:sz w:val="22"/>
          <w:szCs w:val="22"/>
          <w:lang w:val="uk-UA"/>
        </w:rPr>
        <w:t>олітика сайту щодо зб</w:t>
      </w:r>
      <w:r w:rsidR="00247FC7" w:rsidRPr="00BE10EA">
        <w:rPr>
          <w:rFonts w:ascii="Arial" w:eastAsia="Arial" w:hAnsi="Arial" w:cs="Arial"/>
          <w:bCs/>
          <w:sz w:val="22"/>
          <w:szCs w:val="22"/>
          <w:lang w:val="uk-UA"/>
        </w:rPr>
        <w:t>ереження конфіденційності даних;</w:t>
      </w:r>
    </w:p>
    <w:p w:rsidR="00CB4E4D" w:rsidRPr="00BE10EA" w:rsidRDefault="00F32A1D" w:rsidP="00D279DD">
      <w:pPr>
        <w:pStyle w:val="ac"/>
        <w:numPr>
          <w:ilvl w:val="0"/>
          <w:numId w:val="22"/>
        </w:numPr>
        <w:rPr>
          <w:rFonts w:ascii="Arial" w:eastAsia="Arial" w:hAnsi="Arial" w:cs="Arial"/>
          <w:bCs/>
          <w:sz w:val="22"/>
          <w:szCs w:val="22"/>
          <w:lang w:val="uk-UA"/>
        </w:rPr>
      </w:pPr>
      <w:r>
        <w:rPr>
          <w:rFonts w:ascii="Arial" w:eastAsia="Arial" w:hAnsi="Arial" w:cs="Arial"/>
          <w:bCs/>
          <w:sz w:val="22"/>
          <w:szCs w:val="22"/>
          <w:lang w:val="uk-UA"/>
        </w:rPr>
        <w:t>б</w:t>
      </w:r>
      <w:r w:rsidR="00247FC7" w:rsidRPr="00BE10EA">
        <w:rPr>
          <w:rFonts w:ascii="Arial" w:eastAsia="Arial" w:hAnsi="Arial" w:cs="Arial"/>
          <w:bCs/>
          <w:sz w:val="22"/>
          <w:szCs w:val="22"/>
          <w:lang w:val="uk-UA"/>
        </w:rPr>
        <w:t>езкоштовність базових функцій</w:t>
      </w:r>
      <w:r w:rsidR="004800A1" w:rsidRPr="00BE10EA">
        <w:rPr>
          <w:rFonts w:ascii="Arial" w:eastAsia="Arial" w:hAnsi="Arial" w:cs="Arial"/>
          <w:bCs/>
          <w:sz w:val="22"/>
          <w:szCs w:val="22"/>
          <w:lang w:val="uk-UA"/>
        </w:rPr>
        <w:t>, акції</w:t>
      </w:r>
      <w:r w:rsidR="00247FC7" w:rsidRPr="00BE10EA">
        <w:rPr>
          <w:rFonts w:ascii="Arial" w:eastAsia="Arial" w:hAnsi="Arial" w:cs="Arial"/>
          <w:bCs/>
          <w:sz w:val="22"/>
          <w:szCs w:val="22"/>
          <w:lang w:val="uk-UA"/>
        </w:rPr>
        <w:t>;</w:t>
      </w:r>
    </w:p>
    <w:p w:rsidR="00CB4E4D" w:rsidRPr="00BE10EA" w:rsidRDefault="00F32A1D" w:rsidP="00D279DD">
      <w:pPr>
        <w:pStyle w:val="ac"/>
        <w:numPr>
          <w:ilvl w:val="0"/>
          <w:numId w:val="22"/>
        </w:numPr>
        <w:rPr>
          <w:rFonts w:ascii="Arial" w:eastAsia="Arial" w:hAnsi="Arial" w:cs="Arial"/>
          <w:bCs/>
          <w:sz w:val="22"/>
          <w:szCs w:val="22"/>
          <w:lang w:val="uk-UA"/>
        </w:rPr>
      </w:pPr>
      <w:r>
        <w:rPr>
          <w:rFonts w:ascii="Arial" w:eastAsia="Arial" w:hAnsi="Arial" w:cs="Arial"/>
          <w:bCs/>
          <w:sz w:val="22"/>
          <w:szCs w:val="22"/>
          <w:lang w:val="uk-UA"/>
        </w:rPr>
        <w:t>н</w:t>
      </w:r>
      <w:r w:rsidR="00CB4E4D" w:rsidRPr="00BE10EA">
        <w:rPr>
          <w:rFonts w:ascii="Arial" w:eastAsia="Arial" w:hAnsi="Arial" w:cs="Arial"/>
          <w:bCs/>
          <w:sz w:val="22"/>
          <w:szCs w:val="22"/>
          <w:lang w:val="uk-UA"/>
        </w:rPr>
        <w:t>аявність техні</w:t>
      </w:r>
      <w:r w:rsidR="00247FC7" w:rsidRPr="00BE10EA">
        <w:rPr>
          <w:rFonts w:ascii="Arial" w:eastAsia="Arial" w:hAnsi="Arial" w:cs="Arial"/>
          <w:bCs/>
          <w:sz w:val="22"/>
          <w:szCs w:val="22"/>
          <w:lang w:val="uk-UA"/>
        </w:rPr>
        <w:t>чної підтримки для користувачів;</w:t>
      </w:r>
    </w:p>
    <w:p w:rsidR="00C1265C" w:rsidRPr="00BE10EA" w:rsidRDefault="00F32A1D" w:rsidP="00D279DD">
      <w:pPr>
        <w:pStyle w:val="ac"/>
        <w:numPr>
          <w:ilvl w:val="0"/>
          <w:numId w:val="22"/>
        </w:numPr>
        <w:rPr>
          <w:rFonts w:ascii="Arial" w:eastAsia="Arial" w:hAnsi="Arial" w:cs="Arial"/>
          <w:bCs/>
          <w:sz w:val="22"/>
          <w:szCs w:val="22"/>
          <w:lang w:val="uk-UA"/>
        </w:rPr>
      </w:pPr>
      <w:r>
        <w:rPr>
          <w:rFonts w:ascii="Arial" w:eastAsia="Arial" w:hAnsi="Arial" w:cs="Arial"/>
          <w:bCs/>
          <w:sz w:val="22"/>
          <w:szCs w:val="22"/>
          <w:lang w:val="uk-UA"/>
        </w:rPr>
        <w:t>ш</w:t>
      </w:r>
      <w:r w:rsidR="00CB4E4D" w:rsidRPr="00BE10EA">
        <w:rPr>
          <w:rFonts w:ascii="Arial" w:eastAsia="Arial" w:hAnsi="Arial" w:cs="Arial"/>
          <w:bCs/>
          <w:sz w:val="22"/>
          <w:szCs w:val="22"/>
          <w:lang w:val="uk-UA"/>
        </w:rPr>
        <w:t>видкість і якість вирішення проблем.</w:t>
      </w:r>
    </w:p>
    <w:p w:rsidR="00660A58" w:rsidRPr="00660A58" w:rsidRDefault="00660A58" w:rsidP="00660A58">
      <w:pPr>
        <w:spacing w:after="0" w:line="240" w:lineRule="auto"/>
        <w:rPr>
          <w:rFonts w:ascii="Arial" w:eastAsia="Arial" w:hAnsi="Arial" w:cs="Arial"/>
          <w:bCs/>
          <w:lang w:val="uk-UA"/>
        </w:rPr>
      </w:pPr>
    </w:p>
    <w:p w:rsidR="00EA6B24" w:rsidRPr="007035E4" w:rsidRDefault="00EA6B24" w:rsidP="004800A1">
      <w:pPr>
        <w:pStyle w:val="ac"/>
        <w:numPr>
          <w:ilvl w:val="0"/>
          <w:numId w:val="27"/>
        </w:numPr>
        <w:tabs>
          <w:tab w:val="left" w:pos="284"/>
        </w:tabs>
        <w:ind w:left="0" w:firstLine="0"/>
        <w:jc w:val="both"/>
        <w:rPr>
          <w:rFonts w:ascii="Arial" w:hAnsi="Arial" w:cs="Arial"/>
          <w:sz w:val="22"/>
          <w:szCs w:val="22"/>
          <w:lang w:val="uk-UA"/>
        </w:rPr>
      </w:pPr>
      <w:r w:rsidRPr="00660A58">
        <w:rPr>
          <w:rFonts w:ascii="Arial" w:eastAsia="Arial" w:hAnsi="Arial" w:cs="Arial"/>
          <w:b/>
          <w:sz w:val="22"/>
          <w:szCs w:val="22"/>
          <w:lang w:val="uk-UA"/>
        </w:rPr>
        <w:t>Очікувана тривалість надання послуги</w:t>
      </w:r>
      <w:r w:rsidRPr="00660A58">
        <w:rPr>
          <w:rFonts w:ascii="Arial" w:eastAsia="Arial" w:hAnsi="Arial" w:cs="Arial"/>
          <w:sz w:val="22"/>
          <w:szCs w:val="22"/>
          <w:lang w:val="uk-UA"/>
        </w:rPr>
        <w:t xml:space="preserve"> — </w:t>
      </w:r>
      <w:r w:rsidRPr="00660A58">
        <w:rPr>
          <w:rFonts w:ascii="Arial" w:eastAsia="Arial" w:hAnsi="Arial" w:cs="Arial"/>
          <w:b/>
          <w:sz w:val="22"/>
          <w:szCs w:val="22"/>
          <w:lang w:val="uk-UA"/>
        </w:rPr>
        <w:t>Грудень 2024 – грудень 202</w:t>
      </w:r>
      <w:r w:rsidR="00420862" w:rsidRPr="00660A58">
        <w:rPr>
          <w:rFonts w:ascii="Arial" w:eastAsia="Arial" w:hAnsi="Arial" w:cs="Arial"/>
          <w:b/>
          <w:sz w:val="22"/>
          <w:szCs w:val="22"/>
          <w:lang w:val="uk-UA"/>
        </w:rPr>
        <w:t>5</w:t>
      </w:r>
      <w:r w:rsidRPr="00660A58">
        <w:rPr>
          <w:rFonts w:ascii="Arial" w:eastAsia="Arial" w:hAnsi="Arial" w:cs="Arial"/>
          <w:sz w:val="22"/>
          <w:szCs w:val="22"/>
          <w:lang w:val="uk-UA"/>
        </w:rPr>
        <w:t>. Договір може бути продовжено у випадку, якщо Альянс визнає це доцільним щодо цінової складової та якості наданого сервісу.</w:t>
      </w:r>
    </w:p>
    <w:p w:rsidR="007035E4" w:rsidRPr="00660A58" w:rsidRDefault="007035E4" w:rsidP="007035E4">
      <w:pPr>
        <w:pStyle w:val="ac"/>
        <w:tabs>
          <w:tab w:val="left" w:pos="284"/>
        </w:tabs>
        <w:ind w:left="0"/>
        <w:rPr>
          <w:rFonts w:ascii="Arial" w:hAnsi="Arial" w:cs="Arial"/>
          <w:sz w:val="22"/>
          <w:szCs w:val="22"/>
          <w:lang w:val="uk-UA"/>
        </w:rPr>
      </w:pPr>
    </w:p>
    <w:p w:rsidR="00FE0784" w:rsidRPr="00660A58" w:rsidRDefault="00FE0784" w:rsidP="004800A1">
      <w:pPr>
        <w:pStyle w:val="ac"/>
        <w:numPr>
          <w:ilvl w:val="0"/>
          <w:numId w:val="27"/>
        </w:numPr>
        <w:tabs>
          <w:tab w:val="left" w:pos="284"/>
        </w:tabs>
        <w:ind w:left="0" w:hanging="11"/>
        <w:rPr>
          <w:rFonts w:ascii="Arial" w:hAnsi="Arial" w:cs="Arial"/>
          <w:sz w:val="22"/>
          <w:szCs w:val="22"/>
          <w:lang w:val="uk-UA"/>
        </w:rPr>
      </w:pPr>
      <w:r w:rsidRPr="00660A58">
        <w:rPr>
          <w:rFonts w:ascii="Arial" w:eastAsia="Arial" w:hAnsi="Arial" w:cs="Arial"/>
          <w:b/>
          <w:bCs/>
          <w:sz w:val="22"/>
          <w:szCs w:val="22"/>
          <w:lang w:val="uk-UA"/>
        </w:rPr>
        <w:t>Умови</w:t>
      </w:r>
      <w:r w:rsidRPr="00660A58">
        <w:rPr>
          <w:rFonts w:ascii="Arial" w:eastAsia="Arial" w:hAnsi="Arial" w:cs="Arial"/>
          <w:sz w:val="22"/>
          <w:szCs w:val="22"/>
          <w:lang w:val="uk-UA"/>
        </w:rPr>
        <w:t xml:space="preserve"> </w:t>
      </w:r>
      <w:r w:rsidRPr="00660A58">
        <w:rPr>
          <w:rFonts w:ascii="Arial" w:eastAsia="Arial" w:hAnsi="Arial" w:cs="Arial"/>
          <w:b/>
          <w:sz w:val="22"/>
          <w:szCs w:val="22"/>
          <w:lang w:val="uk-UA"/>
        </w:rPr>
        <w:t>оплати</w:t>
      </w:r>
      <w:r w:rsidRPr="00660A58">
        <w:rPr>
          <w:rFonts w:ascii="Arial" w:eastAsia="Arial" w:hAnsi="Arial" w:cs="Arial"/>
          <w:sz w:val="22"/>
          <w:szCs w:val="22"/>
          <w:lang w:val="uk-UA"/>
        </w:rPr>
        <w:t xml:space="preserve">: </w:t>
      </w:r>
      <w:r w:rsidR="0027782D" w:rsidRPr="00660A58">
        <w:rPr>
          <w:rFonts w:ascii="Arial" w:eastAsia="Arial" w:hAnsi="Arial" w:cs="Arial"/>
          <w:sz w:val="22"/>
          <w:szCs w:val="22"/>
          <w:lang w:val="uk-UA"/>
        </w:rPr>
        <w:t xml:space="preserve">перед </w:t>
      </w:r>
      <w:r w:rsidRPr="00660A58">
        <w:rPr>
          <w:rFonts w:ascii="Arial" w:eastAsia="Arial" w:hAnsi="Arial" w:cs="Arial"/>
          <w:sz w:val="22"/>
          <w:szCs w:val="22"/>
          <w:lang w:val="uk-UA"/>
        </w:rPr>
        <w:t xml:space="preserve">оплата </w:t>
      </w:r>
      <w:r w:rsidR="00EA6B24" w:rsidRPr="00660A58">
        <w:rPr>
          <w:rFonts w:ascii="Arial" w:eastAsia="Arial" w:hAnsi="Arial" w:cs="Arial"/>
          <w:sz w:val="22"/>
          <w:szCs w:val="22"/>
          <w:lang w:val="uk-UA"/>
        </w:rPr>
        <w:t>100% або після виконання умов договору.</w:t>
      </w:r>
    </w:p>
    <w:p w:rsidR="00660A58" w:rsidRPr="00660A58" w:rsidRDefault="00660A58" w:rsidP="00660A58">
      <w:pPr>
        <w:pStyle w:val="ac"/>
        <w:ind w:left="360"/>
        <w:rPr>
          <w:rFonts w:ascii="Arial" w:hAnsi="Arial" w:cs="Arial"/>
          <w:sz w:val="22"/>
          <w:szCs w:val="22"/>
          <w:lang w:val="uk-UA"/>
        </w:rPr>
      </w:pPr>
    </w:p>
    <w:p w:rsidR="00FE0784" w:rsidRPr="00660A58" w:rsidRDefault="00FE0784" w:rsidP="004800A1">
      <w:pPr>
        <w:pStyle w:val="ac"/>
        <w:numPr>
          <w:ilvl w:val="0"/>
          <w:numId w:val="27"/>
        </w:numPr>
        <w:tabs>
          <w:tab w:val="left" w:pos="284"/>
        </w:tabs>
        <w:ind w:left="0" w:firstLine="0"/>
        <w:jc w:val="both"/>
        <w:rPr>
          <w:rFonts w:ascii="Arial" w:hAnsi="Arial" w:cs="Arial"/>
          <w:sz w:val="22"/>
          <w:szCs w:val="22"/>
          <w:lang w:val="uk-UA"/>
        </w:rPr>
      </w:pPr>
      <w:r w:rsidRPr="00660A58">
        <w:rPr>
          <w:rFonts w:ascii="Arial" w:hAnsi="Arial" w:cs="Arial"/>
          <w:b/>
          <w:sz w:val="22"/>
          <w:szCs w:val="22"/>
          <w:lang w:val="uk-UA"/>
        </w:rPr>
        <w:t xml:space="preserve">Умови надання послуги: </w:t>
      </w:r>
      <w:r w:rsidRPr="00660A58">
        <w:rPr>
          <w:rFonts w:ascii="Arial" w:hAnsi="Arial" w:cs="Arial"/>
          <w:sz w:val="22"/>
          <w:szCs w:val="22"/>
          <w:lang w:val="uk-UA"/>
        </w:rPr>
        <w:t xml:space="preserve"> </w:t>
      </w:r>
    </w:p>
    <w:p w:rsidR="00FE0784" w:rsidRPr="00660A58" w:rsidRDefault="004800A1" w:rsidP="004800A1">
      <w:pPr>
        <w:pStyle w:val="af0"/>
        <w:jc w:val="both"/>
        <w:rPr>
          <w:rFonts w:ascii="Arial" w:hAnsi="Arial" w:cs="Arial"/>
          <w:lang w:val="uk-UA"/>
        </w:rPr>
      </w:pPr>
      <w:r w:rsidRPr="004800A1">
        <w:rPr>
          <w:rFonts w:ascii="Arial" w:hAnsi="Arial" w:cs="Arial"/>
          <w:b/>
          <w:lang w:val="uk-UA"/>
        </w:rPr>
        <w:t>6.1.</w:t>
      </w:r>
      <w:r>
        <w:rPr>
          <w:rFonts w:ascii="Arial" w:hAnsi="Arial" w:cs="Arial"/>
          <w:lang w:val="uk-UA"/>
        </w:rPr>
        <w:t xml:space="preserve"> </w:t>
      </w:r>
      <w:r w:rsidR="00176556" w:rsidRPr="00660A58">
        <w:rPr>
          <w:rFonts w:ascii="Arial" w:hAnsi="Arial" w:cs="Arial"/>
          <w:lang w:val="uk-UA"/>
        </w:rPr>
        <w:t>Відповідальна особа Альянсу</w:t>
      </w:r>
      <w:r w:rsidR="00F76CC8" w:rsidRPr="00660A58">
        <w:rPr>
          <w:rFonts w:ascii="Arial" w:hAnsi="Arial" w:cs="Arial"/>
          <w:lang w:val="uk-UA"/>
        </w:rPr>
        <w:t xml:space="preserve"> має бути верифікована на ресурсі надавача послуг та мати можливість користуватись оплаченими послугами</w:t>
      </w:r>
      <w:r w:rsidR="00502E44" w:rsidRPr="00660A58">
        <w:rPr>
          <w:rFonts w:ascii="Arial" w:hAnsi="Arial" w:cs="Arial"/>
          <w:lang w:val="uk-UA"/>
        </w:rPr>
        <w:t xml:space="preserve"> в бажаний час. Також надавачем послуг має бути надана підтримка в </w:t>
      </w:r>
      <w:r w:rsidR="00420862" w:rsidRPr="00660A58">
        <w:rPr>
          <w:rFonts w:ascii="Arial" w:hAnsi="Arial" w:cs="Arial"/>
          <w:lang w:val="uk-UA"/>
        </w:rPr>
        <w:t>користуванні ресурсом, а саме інформування, навчання</w:t>
      </w:r>
      <w:r w:rsidR="00E6285B" w:rsidRPr="00660A58">
        <w:rPr>
          <w:rFonts w:ascii="Arial" w:hAnsi="Arial" w:cs="Arial"/>
          <w:lang w:val="uk-UA"/>
        </w:rPr>
        <w:t>;</w:t>
      </w:r>
    </w:p>
    <w:p w:rsidR="00FE0784" w:rsidRPr="00660A58" w:rsidRDefault="00FE0784" w:rsidP="004800A1">
      <w:pPr>
        <w:pStyle w:val="af0"/>
        <w:numPr>
          <w:ilvl w:val="1"/>
          <w:numId w:val="28"/>
        </w:numPr>
        <w:tabs>
          <w:tab w:val="left" w:pos="426"/>
        </w:tabs>
        <w:ind w:left="0" w:firstLine="0"/>
        <w:jc w:val="both"/>
        <w:rPr>
          <w:rFonts w:ascii="Arial" w:hAnsi="Arial" w:cs="Arial"/>
          <w:lang w:val="uk-UA"/>
        </w:rPr>
      </w:pPr>
      <w:r w:rsidRPr="00660A58">
        <w:rPr>
          <w:rFonts w:ascii="Arial" w:hAnsi="Arial" w:cs="Arial"/>
          <w:lang w:val="uk-UA"/>
        </w:rPr>
        <w:t>Надання послуги супроводжується наданням наступних документів:</w:t>
      </w:r>
    </w:p>
    <w:p w:rsidR="00FE0784" w:rsidRPr="00660A58" w:rsidRDefault="00F32A1D" w:rsidP="004800A1">
      <w:pPr>
        <w:numPr>
          <w:ilvl w:val="0"/>
          <w:numId w:val="2"/>
        </w:numPr>
        <w:spacing w:after="0" w:line="240" w:lineRule="auto"/>
        <w:ind w:left="284" w:firstLine="0"/>
        <w:jc w:val="both"/>
        <w:rPr>
          <w:rFonts w:ascii="Arial" w:hAnsi="Arial" w:cs="Arial"/>
          <w:lang w:val="uk-UA"/>
        </w:rPr>
      </w:pPr>
      <w:r>
        <w:rPr>
          <w:rFonts w:ascii="Arial" w:hAnsi="Arial" w:cs="Arial"/>
          <w:lang w:val="uk-UA"/>
        </w:rPr>
        <w:t>д</w:t>
      </w:r>
      <w:r w:rsidR="00FE0784" w:rsidRPr="00660A58">
        <w:rPr>
          <w:rFonts w:ascii="Arial" w:hAnsi="Arial" w:cs="Arial"/>
          <w:lang w:val="uk-UA"/>
        </w:rPr>
        <w:t>оговір про співпрацю із додатками;</w:t>
      </w:r>
    </w:p>
    <w:p w:rsidR="00FE0784" w:rsidRPr="00660A58" w:rsidRDefault="00F32A1D" w:rsidP="004800A1">
      <w:pPr>
        <w:numPr>
          <w:ilvl w:val="0"/>
          <w:numId w:val="2"/>
        </w:numPr>
        <w:spacing w:after="0" w:line="240" w:lineRule="auto"/>
        <w:ind w:left="284" w:firstLine="0"/>
        <w:jc w:val="both"/>
        <w:rPr>
          <w:rFonts w:ascii="Arial" w:hAnsi="Arial" w:cs="Arial"/>
          <w:lang w:val="uk-UA"/>
        </w:rPr>
      </w:pPr>
      <w:r>
        <w:rPr>
          <w:rFonts w:ascii="Arial" w:hAnsi="Arial" w:cs="Arial"/>
          <w:lang w:val="uk-UA"/>
        </w:rPr>
        <w:t>р</w:t>
      </w:r>
      <w:r w:rsidR="00FE0784" w:rsidRPr="00660A58">
        <w:rPr>
          <w:rFonts w:ascii="Arial" w:hAnsi="Arial" w:cs="Arial"/>
          <w:lang w:val="uk-UA"/>
        </w:rPr>
        <w:t>ахунки та Акти виконаних робіт;</w:t>
      </w:r>
    </w:p>
    <w:p w:rsidR="00FE0784" w:rsidRPr="00660A58" w:rsidRDefault="00F32A1D" w:rsidP="004800A1">
      <w:pPr>
        <w:numPr>
          <w:ilvl w:val="0"/>
          <w:numId w:val="2"/>
        </w:numPr>
        <w:spacing w:after="0" w:line="240" w:lineRule="auto"/>
        <w:ind w:left="284" w:firstLine="0"/>
        <w:jc w:val="both"/>
        <w:rPr>
          <w:rFonts w:ascii="Arial" w:hAnsi="Arial" w:cs="Arial"/>
          <w:lang w:val="uk-UA"/>
        </w:rPr>
      </w:pPr>
      <w:r>
        <w:rPr>
          <w:rFonts w:ascii="Arial" w:hAnsi="Arial" w:cs="Arial"/>
          <w:lang w:val="uk-UA"/>
        </w:rPr>
        <w:t>з</w:t>
      </w:r>
      <w:r w:rsidR="00FE0784" w:rsidRPr="00660A58">
        <w:rPr>
          <w:rFonts w:ascii="Arial" w:hAnsi="Arial" w:cs="Arial"/>
          <w:lang w:val="uk-UA"/>
        </w:rPr>
        <w:t xml:space="preserve">віти за виконані замовлення за період;    </w:t>
      </w:r>
    </w:p>
    <w:p w:rsidR="00FE0784" w:rsidRPr="00660A58" w:rsidRDefault="00F32A1D" w:rsidP="004800A1">
      <w:pPr>
        <w:numPr>
          <w:ilvl w:val="0"/>
          <w:numId w:val="2"/>
        </w:numPr>
        <w:spacing w:after="0" w:line="240" w:lineRule="auto"/>
        <w:ind w:left="284" w:firstLine="0"/>
        <w:jc w:val="both"/>
        <w:rPr>
          <w:rFonts w:ascii="Arial" w:hAnsi="Arial" w:cs="Arial"/>
          <w:lang w:val="uk-UA"/>
        </w:rPr>
      </w:pPr>
      <w:r>
        <w:rPr>
          <w:rFonts w:ascii="Arial" w:hAnsi="Arial" w:cs="Arial"/>
          <w:lang w:val="uk-UA"/>
        </w:rPr>
        <w:lastRenderedPageBreak/>
        <w:t>і</w:t>
      </w:r>
      <w:r w:rsidR="00FE0784" w:rsidRPr="00660A58">
        <w:rPr>
          <w:rFonts w:ascii="Arial" w:hAnsi="Arial" w:cs="Arial"/>
          <w:lang w:val="uk-UA"/>
        </w:rPr>
        <w:t>нші необхідні документи.</w:t>
      </w:r>
    </w:p>
    <w:p w:rsidR="00FE0784" w:rsidRPr="004800A1" w:rsidRDefault="006F230C" w:rsidP="004800A1">
      <w:pPr>
        <w:pStyle w:val="ac"/>
        <w:numPr>
          <w:ilvl w:val="1"/>
          <w:numId w:val="28"/>
        </w:numPr>
        <w:tabs>
          <w:tab w:val="left" w:pos="142"/>
          <w:tab w:val="left" w:pos="284"/>
          <w:tab w:val="left" w:pos="567"/>
        </w:tabs>
        <w:ind w:left="0" w:firstLine="0"/>
        <w:jc w:val="both"/>
        <w:rPr>
          <w:rFonts w:ascii="Arial" w:eastAsia="Arial" w:hAnsi="Arial" w:cs="Arial"/>
          <w:sz w:val="22"/>
          <w:szCs w:val="22"/>
          <w:lang w:val="uk-UA"/>
        </w:rPr>
      </w:pPr>
      <w:r w:rsidRPr="004800A1">
        <w:rPr>
          <w:rFonts w:ascii="Arial" w:hAnsi="Arial" w:cs="Arial"/>
          <w:color w:val="000000"/>
          <w:spacing w:val="4"/>
          <w:sz w:val="22"/>
          <w:szCs w:val="22"/>
          <w:lang w:val="uk-UA"/>
        </w:rPr>
        <w:t>Надання</w:t>
      </w:r>
      <w:r w:rsidR="00420862" w:rsidRPr="004800A1">
        <w:rPr>
          <w:rFonts w:ascii="Arial" w:hAnsi="Arial" w:cs="Arial"/>
          <w:color w:val="000000"/>
          <w:spacing w:val="4"/>
          <w:sz w:val="22"/>
          <w:szCs w:val="22"/>
          <w:lang w:val="uk-UA"/>
        </w:rPr>
        <w:t xml:space="preserve"> послуги з доступу до баз даних резюме, послуги з розміщення Інформаційних матеріалів (оголошень з пошуку працівників), в мережі Інтернет на спеціалізованому ресурсі, послуги з організування, просування та/або проведення різних подій, таких як бізнес-покази, збори, конференції, зустрічі та інші послуги </w:t>
      </w:r>
      <w:r w:rsidR="00FE0784" w:rsidRPr="004800A1">
        <w:rPr>
          <w:rFonts w:ascii="Arial" w:eastAsia="Arial" w:hAnsi="Arial" w:cs="Arial"/>
          <w:sz w:val="22"/>
          <w:szCs w:val="22"/>
          <w:lang w:val="uk-UA"/>
        </w:rPr>
        <w:t>включає наступні обов’язкові етапи:</w:t>
      </w:r>
    </w:p>
    <w:p w:rsidR="00FE0784" w:rsidRPr="00660A58" w:rsidRDefault="00F32A1D" w:rsidP="004800A1">
      <w:pPr>
        <w:numPr>
          <w:ilvl w:val="1"/>
          <w:numId w:val="5"/>
        </w:numPr>
        <w:spacing w:after="0" w:line="240" w:lineRule="auto"/>
        <w:ind w:left="284" w:firstLine="0"/>
        <w:jc w:val="both"/>
        <w:rPr>
          <w:rFonts w:ascii="Arial" w:hAnsi="Arial" w:cs="Arial"/>
          <w:lang w:val="uk-UA"/>
        </w:rPr>
      </w:pPr>
      <w:r>
        <w:rPr>
          <w:rFonts w:ascii="Arial" w:hAnsi="Arial" w:cs="Arial"/>
          <w:lang w:val="uk-UA"/>
        </w:rPr>
        <w:t>н</w:t>
      </w:r>
      <w:r w:rsidR="0027782D" w:rsidRPr="00660A58">
        <w:rPr>
          <w:rFonts w:ascii="Arial" w:hAnsi="Arial" w:cs="Arial"/>
          <w:lang w:val="uk-UA"/>
        </w:rPr>
        <w:t>адання публікації на сайті</w:t>
      </w:r>
      <w:r w:rsidR="00CB7907" w:rsidRPr="00660A58">
        <w:rPr>
          <w:rFonts w:ascii="Arial" w:hAnsi="Arial" w:cs="Arial"/>
          <w:lang w:val="uk-UA"/>
        </w:rPr>
        <w:t xml:space="preserve"> пошуку роботи</w:t>
      </w:r>
      <w:r w:rsidR="00420862" w:rsidRPr="00660A58">
        <w:rPr>
          <w:rFonts w:ascii="Arial" w:hAnsi="Arial" w:cs="Arial"/>
          <w:lang w:val="uk-UA"/>
        </w:rPr>
        <w:t xml:space="preserve"> включає </w:t>
      </w:r>
    </w:p>
    <w:p w:rsidR="00FE0784" w:rsidRPr="00660A58" w:rsidRDefault="00F32A1D" w:rsidP="004800A1">
      <w:pPr>
        <w:numPr>
          <w:ilvl w:val="1"/>
          <w:numId w:val="5"/>
        </w:numPr>
        <w:spacing w:after="0" w:line="240" w:lineRule="auto"/>
        <w:ind w:left="284" w:firstLine="0"/>
        <w:jc w:val="both"/>
        <w:rPr>
          <w:rFonts w:ascii="Arial" w:hAnsi="Arial" w:cs="Arial"/>
          <w:lang w:val="uk-UA"/>
        </w:rPr>
      </w:pPr>
      <w:r>
        <w:rPr>
          <w:rFonts w:ascii="Arial" w:hAnsi="Arial" w:cs="Arial"/>
          <w:lang w:val="uk-UA"/>
        </w:rPr>
        <w:t>н</w:t>
      </w:r>
      <w:r w:rsidR="0027782D" w:rsidRPr="00660A58">
        <w:rPr>
          <w:rFonts w:ascii="Arial" w:hAnsi="Arial" w:cs="Arial"/>
          <w:lang w:val="uk-UA"/>
        </w:rPr>
        <w:t>адання доступу до бази резюме</w:t>
      </w:r>
    </w:p>
    <w:p w:rsidR="00FE0784" w:rsidRPr="00660A58" w:rsidRDefault="00F32A1D" w:rsidP="004800A1">
      <w:pPr>
        <w:numPr>
          <w:ilvl w:val="1"/>
          <w:numId w:val="5"/>
        </w:numPr>
        <w:spacing w:after="0" w:line="240" w:lineRule="auto"/>
        <w:ind w:left="284" w:firstLine="0"/>
        <w:jc w:val="both"/>
        <w:rPr>
          <w:rFonts w:ascii="Arial" w:hAnsi="Arial" w:cs="Arial"/>
          <w:lang w:val="uk-UA"/>
        </w:rPr>
      </w:pPr>
      <w:r>
        <w:rPr>
          <w:rFonts w:ascii="Arial" w:hAnsi="Arial" w:cs="Arial"/>
          <w:lang w:val="uk-UA"/>
        </w:rPr>
        <w:t>к</w:t>
      </w:r>
      <w:r w:rsidR="0027782D" w:rsidRPr="00660A58">
        <w:rPr>
          <w:rFonts w:ascii="Arial" w:hAnsi="Arial" w:cs="Arial"/>
          <w:lang w:val="uk-UA"/>
        </w:rPr>
        <w:t>онсультації з користування ресурсом</w:t>
      </w:r>
    </w:p>
    <w:p w:rsidR="00FE0784" w:rsidRPr="00660A58" w:rsidRDefault="00673C88" w:rsidP="004800A1">
      <w:pPr>
        <w:numPr>
          <w:ilvl w:val="1"/>
          <w:numId w:val="28"/>
        </w:numPr>
        <w:spacing w:after="0" w:line="240" w:lineRule="auto"/>
        <w:ind w:left="0" w:firstLine="0"/>
        <w:jc w:val="both"/>
        <w:rPr>
          <w:rFonts w:ascii="Arial" w:hAnsi="Arial" w:cs="Arial"/>
          <w:lang w:val="uk-UA"/>
        </w:rPr>
      </w:pPr>
      <w:r w:rsidRPr="00660A58">
        <w:rPr>
          <w:rFonts w:ascii="Arial" w:hAnsi="Arial" w:cs="Arial"/>
          <w:b/>
          <w:lang w:val="uk-UA"/>
        </w:rPr>
        <w:t>Очікуваний термін опрацювання запитів</w:t>
      </w:r>
      <w:r w:rsidR="00FE0784" w:rsidRPr="00660A58">
        <w:rPr>
          <w:rFonts w:ascii="Arial" w:hAnsi="Arial" w:cs="Arial"/>
          <w:lang w:val="uk-UA"/>
        </w:rPr>
        <w:t>:</w:t>
      </w:r>
    </w:p>
    <w:p w:rsidR="00FE0784" w:rsidRPr="00660A58" w:rsidRDefault="00FE0784" w:rsidP="0034556A">
      <w:pPr>
        <w:numPr>
          <w:ilvl w:val="0"/>
          <w:numId w:val="3"/>
        </w:numPr>
        <w:spacing w:after="0" w:line="240" w:lineRule="auto"/>
        <w:ind w:left="284" w:firstLine="0"/>
        <w:jc w:val="both"/>
        <w:rPr>
          <w:rFonts w:ascii="Arial" w:hAnsi="Arial" w:cs="Arial"/>
          <w:lang w:val="uk-UA"/>
        </w:rPr>
      </w:pPr>
      <w:r w:rsidRPr="00660A58">
        <w:rPr>
          <w:rFonts w:ascii="Arial" w:hAnsi="Arial" w:cs="Arial"/>
          <w:lang w:val="uk-UA"/>
        </w:rPr>
        <w:t xml:space="preserve">для термінових запитів – </w:t>
      </w:r>
      <w:r w:rsidR="0027782D" w:rsidRPr="00660A58">
        <w:rPr>
          <w:rFonts w:ascii="Arial" w:hAnsi="Arial" w:cs="Arial"/>
          <w:lang w:val="uk-UA"/>
        </w:rPr>
        <w:t>1 робочий день</w:t>
      </w:r>
      <w:r w:rsidRPr="00660A58">
        <w:rPr>
          <w:rFonts w:ascii="Arial" w:hAnsi="Arial" w:cs="Arial"/>
          <w:lang w:val="uk-UA"/>
        </w:rPr>
        <w:t>;</w:t>
      </w:r>
    </w:p>
    <w:p w:rsidR="00660A58" w:rsidRDefault="00FE0784" w:rsidP="0034556A">
      <w:pPr>
        <w:numPr>
          <w:ilvl w:val="0"/>
          <w:numId w:val="3"/>
        </w:numPr>
        <w:spacing w:after="0" w:line="240" w:lineRule="auto"/>
        <w:ind w:left="284" w:firstLine="0"/>
        <w:jc w:val="both"/>
        <w:rPr>
          <w:rFonts w:ascii="Arial" w:hAnsi="Arial" w:cs="Arial"/>
          <w:lang w:val="uk-UA"/>
        </w:rPr>
      </w:pPr>
      <w:r w:rsidRPr="00660A58">
        <w:rPr>
          <w:rFonts w:ascii="Arial" w:hAnsi="Arial" w:cs="Arial"/>
          <w:lang w:val="uk-UA"/>
        </w:rPr>
        <w:t xml:space="preserve">для звичайних – до </w:t>
      </w:r>
      <w:r w:rsidR="00673C88" w:rsidRPr="00660A58">
        <w:rPr>
          <w:rFonts w:ascii="Arial" w:hAnsi="Arial" w:cs="Arial"/>
          <w:lang w:val="uk-UA"/>
        </w:rPr>
        <w:t>2</w:t>
      </w:r>
      <w:r w:rsidR="0027782D" w:rsidRPr="00660A58">
        <w:rPr>
          <w:rFonts w:ascii="Arial" w:hAnsi="Arial" w:cs="Arial"/>
          <w:lang w:val="uk-UA"/>
        </w:rPr>
        <w:t>-х робочих  днів</w:t>
      </w:r>
      <w:r w:rsidRPr="00660A58">
        <w:rPr>
          <w:rFonts w:ascii="Arial" w:hAnsi="Arial" w:cs="Arial"/>
          <w:lang w:val="uk-UA"/>
        </w:rPr>
        <w:t>.</w:t>
      </w:r>
    </w:p>
    <w:p w:rsidR="00660A58" w:rsidRPr="00660A58" w:rsidRDefault="00660A58" w:rsidP="004D0519">
      <w:pPr>
        <w:spacing w:after="0" w:line="240" w:lineRule="auto"/>
        <w:jc w:val="both"/>
        <w:rPr>
          <w:rFonts w:ascii="Arial" w:hAnsi="Arial" w:cs="Arial"/>
          <w:lang w:val="uk-UA"/>
        </w:rPr>
      </w:pPr>
    </w:p>
    <w:p w:rsidR="00BE10EA" w:rsidRPr="00BE10EA" w:rsidRDefault="00BE10EA" w:rsidP="00BE10EA">
      <w:pPr>
        <w:pStyle w:val="ac"/>
        <w:numPr>
          <w:ilvl w:val="0"/>
          <w:numId w:val="28"/>
        </w:numPr>
        <w:tabs>
          <w:tab w:val="num" w:pos="1440"/>
        </w:tabs>
        <w:jc w:val="both"/>
        <w:rPr>
          <w:rFonts w:ascii="Arial" w:hAnsi="Arial" w:cs="Arial"/>
          <w:b/>
          <w:sz w:val="22"/>
          <w:szCs w:val="22"/>
          <w:lang w:val="uk-UA"/>
        </w:rPr>
      </w:pPr>
      <w:r w:rsidRPr="00BE10EA">
        <w:rPr>
          <w:rFonts w:ascii="Arial" w:hAnsi="Arial" w:cs="Arial"/>
          <w:b/>
          <w:sz w:val="22"/>
          <w:szCs w:val="22"/>
          <w:lang w:val="uk-UA"/>
        </w:rPr>
        <w:t>Організаційні вимоги.</w:t>
      </w:r>
      <w:r w:rsidR="0008660C">
        <w:rPr>
          <w:rFonts w:ascii="Arial" w:hAnsi="Arial" w:cs="Arial"/>
          <w:b/>
          <w:sz w:val="22"/>
          <w:szCs w:val="22"/>
          <w:lang w:val="uk-UA"/>
        </w:rPr>
        <w:t xml:space="preserve"> Оплата послуги.</w:t>
      </w:r>
    </w:p>
    <w:p w:rsidR="00BE10EA" w:rsidRPr="00BE10EA" w:rsidRDefault="00BE10EA" w:rsidP="00BE10EA">
      <w:pPr>
        <w:pStyle w:val="af0"/>
        <w:jc w:val="both"/>
        <w:rPr>
          <w:rFonts w:ascii="Arial" w:hAnsi="Arial" w:cs="Arial"/>
          <w:lang w:val="uk-UA"/>
        </w:rPr>
      </w:pPr>
      <w:r w:rsidRPr="00BE10EA">
        <w:rPr>
          <w:rFonts w:ascii="Arial" w:hAnsi="Arial" w:cs="Arial"/>
          <w:b/>
          <w:lang w:val="uk-UA"/>
        </w:rPr>
        <w:t>7.1.</w:t>
      </w:r>
      <w:r w:rsidRPr="00BE10EA">
        <w:rPr>
          <w:rFonts w:ascii="Arial" w:hAnsi="Arial" w:cs="Arial"/>
          <w:lang w:val="uk-UA"/>
        </w:rPr>
        <w:t xml:space="preserve"> Юридична особа або Фізична особа-підприємець, що зареєстровані за законодавством України. У разі, якщо пропозиція буде надана від одного учасника, а послуги будуть надаватися від імені афілійованих суб’єктів (наприклад, ФОП-платник єдиного податку) – необхідно разом з пропозицією надати лист-підтвердження такої афілійованості; </w:t>
      </w:r>
    </w:p>
    <w:p w:rsidR="00BE10EA" w:rsidRPr="00073CE8" w:rsidRDefault="00BE10EA" w:rsidP="00BE10EA">
      <w:pPr>
        <w:numPr>
          <w:ilvl w:val="1"/>
          <w:numId w:val="28"/>
        </w:numPr>
        <w:tabs>
          <w:tab w:val="left" w:pos="426"/>
        </w:tabs>
        <w:spacing w:after="0" w:line="240" w:lineRule="auto"/>
        <w:ind w:left="0" w:hanging="6"/>
        <w:jc w:val="both"/>
        <w:rPr>
          <w:rFonts w:ascii="Arial" w:hAnsi="Arial" w:cs="Arial"/>
          <w:lang w:val="uk-UA"/>
        </w:rPr>
      </w:pPr>
      <w:r w:rsidRPr="00073CE8">
        <w:rPr>
          <w:rFonts w:ascii="Arial" w:hAnsi="Arial" w:cs="Arial"/>
          <w:lang w:val="uk-UA"/>
        </w:rPr>
        <w:t>Наявність власних ресурсів, необхідних для забезпечення надання послуг (управлінський та обслуговуючий персонал);</w:t>
      </w:r>
    </w:p>
    <w:p w:rsidR="00BE10EA" w:rsidRPr="00073CE8" w:rsidRDefault="00BE10EA" w:rsidP="00BE10EA">
      <w:pPr>
        <w:numPr>
          <w:ilvl w:val="1"/>
          <w:numId w:val="28"/>
        </w:numPr>
        <w:tabs>
          <w:tab w:val="left" w:pos="426"/>
        </w:tabs>
        <w:spacing w:after="0" w:line="240" w:lineRule="auto"/>
        <w:ind w:left="0" w:hanging="6"/>
        <w:jc w:val="both"/>
        <w:rPr>
          <w:rFonts w:ascii="Arial" w:hAnsi="Arial" w:cs="Arial"/>
          <w:lang w:val="uk-UA"/>
        </w:rPr>
      </w:pPr>
      <w:r w:rsidRPr="00073CE8">
        <w:rPr>
          <w:rFonts w:ascii="Arial" w:hAnsi="Arial" w:cs="Arial"/>
          <w:lang w:val="uk-UA"/>
        </w:rPr>
        <w:t>Наявність бази ресурсів для надання вищезазначених послуг (профільний сайт для розміщення публікацій );</w:t>
      </w:r>
    </w:p>
    <w:p w:rsidR="00BE10EA" w:rsidRPr="00073CE8" w:rsidRDefault="00BE10EA" w:rsidP="00BE10EA">
      <w:pPr>
        <w:numPr>
          <w:ilvl w:val="1"/>
          <w:numId w:val="28"/>
        </w:numPr>
        <w:tabs>
          <w:tab w:val="left" w:pos="426"/>
        </w:tabs>
        <w:spacing w:after="0" w:line="240" w:lineRule="auto"/>
        <w:ind w:left="0" w:hanging="6"/>
        <w:jc w:val="both"/>
        <w:rPr>
          <w:rFonts w:ascii="Arial" w:hAnsi="Arial" w:cs="Arial"/>
          <w:lang w:val="uk-UA"/>
        </w:rPr>
      </w:pPr>
      <w:r w:rsidRPr="00073CE8">
        <w:rPr>
          <w:rFonts w:ascii="Arial" w:hAnsi="Arial" w:cs="Arial"/>
          <w:lang w:val="uk-UA"/>
        </w:rPr>
        <w:t xml:space="preserve">Вартість послуг, повинні бути незмінними (фіксованими) на початок заключення договору та можуть змінюватись на протязі дії договору. Переможець </w:t>
      </w:r>
      <w:r>
        <w:rPr>
          <w:rFonts w:ascii="Arial" w:hAnsi="Arial" w:cs="Arial"/>
          <w:lang w:val="uk-UA"/>
        </w:rPr>
        <w:t>конкурсу,</w:t>
      </w:r>
      <w:r w:rsidRPr="00073CE8">
        <w:rPr>
          <w:rFonts w:ascii="Arial" w:hAnsi="Arial" w:cs="Arial"/>
          <w:lang w:val="uk-UA"/>
        </w:rPr>
        <w:t xml:space="preserve"> має повідомляти уповноважену особу Альянсу про зміну ціни послуг не пізніше ніж за 14 робочих днів.  </w:t>
      </w:r>
    </w:p>
    <w:p w:rsidR="00D34AC3" w:rsidRDefault="00BE10EA" w:rsidP="00D34AC3">
      <w:pPr>
        <w:numPr>
          <w:ilvl w:val="1"/>
          <w:numId w:val="28"/>
        </w:numPr>
        <w:tabs>
          <w:tab w:val="left" w:pos="426"/>
        </w:tabs>
        <w:spacing w:after="0" w:line="240" w:lineRule="auto"/>
        <w:ind w:left="0" w:hanging="6"/>
        <w:jc w:val="both"/>
        <w:rPr>
          <w:rFonts w:ascii="Arial" w:hAnsi="Arial" w:cs="Arial"/>
          <w:lang w:val="uk-UA"/>
        </w:rPr>
      </w:pPr>
      <w:r w:rsidRPr="00BE10EA">
        <w:rPr>
          <w:rFonts w:ascii="Arial" w:hAnsi="Arial" w:cs="Arial"/>
          <w:lang w:val="uk-UA"/>
        </w:rPr>
        <w:t>Орієнтованість на вимоги клієнта, наявність виділеного менеджера під проекти Альянсу на весь період дії угоди та контакти цілодобової підтримки в разі</w:t>
      </w:r>
      <w:r w:rsidR="00D34AC3">
        <w:rPr>
          <w:rFonts w:ascii="Arial" w:hAnsi="Arial" w:cs="Arial"/>
          <w:lang w:val="uk-UA"/>
        </w:rPr>
        <w:t xml:space="preserve"> </w:t>
      </w:r>
      <w:r w:rsidR="00D34AC3" w:rsidRPr="00073CE8">
        <w:rPr>
          <w:rFonts w:ascii="Arial" w:hAnsi="Arial" w:cs="Arial"/>
          <w:lang w:val="uk-UA"/>
        </w:rPr>
        <w:t>форс-мажорів та термінових запитів.</w:t>
      </w:r>
    </w:p>
    <w:p w:rsidR="00FE0784" w:rsidRPr="00D34AC3" w:rsidRDefault="00FE0784" w:rsidP="00D34AC3">
      <w:pPr>
        <w:pStyle w:val="ac"/>
        <w:numPr>
          <w:ilvl w:val="1"/>
          <w:numId w:val="28"/>
        </w:numPr>
        <w:tabs>
          <w:tab w:val="left" w:pos="426"/>
        </w:tabs>
        <w:ind w:left="0" w:hanging="11"/>
        <w:jc w:val="both"/>
        <w:rPr>
          <w:rFonts w:ascii="Arial" w:hAnsi="Arial" w:cs="Arial"/>
          <w:b/>
          <w:sz w:val="22"/>
          <w:szCs w:val="22"/>
          <w:lang w:val="uk-UA"/>
        </w:rPr>
      </w:pPr>
      <w:r w:rsidRPr="00D34AC3">
        <w:rPr>
          <w:rFonts w:ascii="Arial" w:hAnsi="Arial" w:cs="Arial"/>
          <w:b/>
          <w:sz w:val="22"/>
          <w:szCs w:val="22"/>
          <w:lang w:val="uk-UA"/>
        </w:rPr>
        <w:t xml:space="preserve">У зв’язку з тим, що за проектами, які виконує Альянс, можливі різні </w:t>
      </w:r>
      <w:r w:rsidR="00247FC7" w:rsidRPr="00D34AC3">
        <w:rPr>
          <w:rFonts w:ascii="Arial" w:hAnsi="Arial" w:cs="Arial"/>
          <w:b/>
          <w:sz w:val="22"/>
          <w:szCs w:val="22"/>
          <w:lang w:val="uk-UA"/>
        </w:rPr>
        <w:t xml:space="preserve">режими оподаткування і </w:t>
      </w:r>
      <w:r w:rsidRPr="00D34AC3">
        <w:rPr>
          <w:rFonts w:ascii="Arial" w:hAnsi="Arial" w:cs="Arial"/>
          <w:b/>
          <w:sz w:val="22"/>
          <w:szCs w:val="22"/>
          <w:lang w:val="uk-UA"/>
        </w:rPr>
        <w:t>основні програми вимагають звільнення від ПДВ, тому можливі наступні види співпраці:</w:t>
      </w:r>
    </w:p>
    <w:p w:rsidR="00FE0784" w:rsidRPr="00D72285" w:rsidRDefault="00115A8F" w:rsidP="00D72285">
      <w:pPr>
        <w:pStyle w:val="ac"/>
        <w:numPr>
          <w:ilvl w:val="0"/>
          <w:numId w:val="34"/>
        </w:numPr>
        <w:tabs>
          <w:tab w:val="left" w:pos="851"/>
        </w:tabs>
        <w:ind w:left="284" w:hanging="11"/>
        <w:jc w:val="both"/>
        <w:rPr>
          <w:rFonts w:ascii="Arial" w:hAnsi="Arial" w:cs="Arial"/>
          <w:sz w:val="22"/>
          <w:szCs w:val="22"/>
          <w:lang w:val="uk-UA"/>
        </w:rPr>
      </w:pPr>
      <w:r w:rsidRPr="00D72285">
        <w:rPr>
          <w:rFonts w:ascii="Arial" w:hAnsi="Arial" w:cs="Arial"/>
          <w:sz w:val="22"/>
          <w:szCs w:val="22"/>
          <w:lang w:val="uk-UA"/>
        </w:rPr>
        <w:t>Д</w:t>
      </w:r>
      <w:r w:rsidR="00FE0784" w:rsidRPr="00D72285">
        <w:rPr>
          <w:rFonts w:ascii="Arial" w:hAnsi="Arial" w:cs="Arial"/>
          <w:sz w:val="22"/>
          <w:szCs w:val="22"/>
          <w:lang w:val="uk-UA"/>
        </w:rPr>
        <w:t xml:space="preserve">оговори з ФОП третьої групи та організаціями на </w:t>
      </w:r>
      <w:r w:rsidR="00D72285" w:rsidRPr="00D72285">
        <w:rPr>
          <w:rFonts w:ascii="Arial" w:hAnsi="Arial" w:cs="Arial"/>
          <w:sz w:val="22"/>
          <w:szCs w:val="22"/>
          <w:lang w:val="uk-UA"/>
        </w:rPr>
        <w:t>спрощеній системі оподаткування</w:t>
      </w:r>
      <w:r w:rsidR="00FE0784" w:rsidRPr="00D72285">
        <w:rPr>
          <w:rFonts w:ascii="Arial" w:hAnsi="Arial" w:cs="Arial"/>
          <w:sz w:val="22"/>
          <w:szCs w:val="22"/>
          <w:lang w:val="uk-UA"/>
        </w:rPr>
        <w:t xml:space="preserve"> (5% єдиний податок) та не потребують звільнення від ПДВ - можливість працювати по всім програмам та проектам; </w:t>
      </w:r>
    </w:p>
    <w:p w:rsidR="00D34AC3" w:rsidRPr="00D72285" w:rsidRDefault="00D72285" w:rsidP="00D72285">
      <w:pPr>
        <w:pStyle w:val="ac"/>
        <w:numPr>
          <w:ilvl w:val="0"/>
          <w:numId w:val="34"/>
        </w:numPr>
        <w:tabs>
          <w:tab w:val="left" w:pos="851"/>
        </w:tabs>
        <w:ind w:left="284" w:hanging="11"/>
        <w:jc w:val="both"/>
        <w:rPr>
          <w:rFonts w:ascii="Arial" w:hAnsi="Arial" w:cs="Arial"/>
          <w:sz w:val="22"/>
          <w:szCs w:val="22"/>
          <w:lang w:val="uk-UA"/>
        </w:rPr>
      </w:pPr>
      <w:r w:rsidRPr="00D72285">
        <w:rPr>
          <w:rFonts w:ascii="Arial" w:hAnsi="Arial" w:cs="Arial"/>
          <w:sz w:val="22"/>
          <w:szCs w:val="22"/>
          <w:lang w:val="uk-UA"/>
        </w:rPr>
        <w:t>Договори з</w:t>
      </w:r>
      <w:r w:rsidR="00FE0784" w:rsidRPr="00D72285">
        <w:rPr>
          <w:rFonts w:ascii="Arial" w:hAnsi="Arial" w:cs="Arial"/>
          <w:sz w:val="22"/>
          <w:szCs w:val="22"/>
          <w:lang w:val="uk-UA"/>
        </w:rPr>
        <w:t xml:space="preserve"> ТОВ, що є платником ПДВ, при над</w:t>
      </w:r>
      <w:r w:rsidRPr="00D72285">
        <w:rPr>
          <w:rFonts w:ascii="Arial" w:hAnsi="Arial" w:cs="Arial"/>
          <w:sz w:val="22"/>
          <w:szCs w:val="22"/>
          <w:lang w:val="uk-UA"/>
        </w:rPr>
        <w:t>анні послуг за такими проектами, для</w:t>
      </w:r>
      <w:r w:rsidR="00D34AC3" w:rsidRPr="00D72285">
        <w:rPr>
          <w:rFonts w:ascii="Arial" w:hAnsi="Arial" w:cs="Arial"/>
          <w:sz w:val="22"/>
          <w:szCs w:val="22"/>
          <w:lang w:val="uk-UA"/>
        </w:rPr>
        <w:t xml:space="preserve"> звільнені від оплати ПДВ:</w:t>
      </w:r>
    </w:p>
    <w:p w:rsidR="00FE0784" w:rsidRPr="00D34AC3" w:rsidRDefault="00D72285" w:rsidP="00D72285">
      <w:pPr>
        <w:tabs>
          <w:tab w:val="left" w:pos="426"/>
        </w:tabs>
        <w:ind w:left="567"/>
        <w:jc w:val="both"/>
        <w:rPr>
          <w:rFonts w:ascii="Arial" w:hAnsi="Arial" w:cs="Arial"/>
          <w:i/>
          <w:lang w:val="uk-UA"/>
        </w:rPr>
      </w:pPr>
      <w:r w:rsidRPr="00D72285">
        <w:rPr>
          <w:rFonts w:ascii="Arial" w:hAnsi="Arial" w:cs="Arial"/>
          <w:b/>
          <w:lang w:val="uk-UA"/>
        </w:rPr>
        <w:t>а).</w:t>
      </w:r>
      <w:r w:rsidRPr="00D72285">
        <w:rPr>
          <w:rFonts w:ascii="Arial" w:hAnsi="Arial" w:cs="Arial"/>
          <w:lang w:val="uk-UA"/>
        </w:rPr>
        <w:t xml:space="preserve"> </w:t>
      </w:r>
      <w:r w:rsidR="00FE0784" w:rsidRPr="00D72285">
        <w:rPr>
          <w:rFonts w:ascii="Arial" w:hAnsi="Arial" w:cs="Arial"/>
          <w:lang w:val="uk-UA"/>
        </w:rPr>
        <w:t>фінансуються за рахунок коштів Глобального фонду для боротьби зі СНІД, туберкульозом та малярією</w:t>
      </w:r>
      <w:r w:rsidR="00D34AC3" w:rsidRPr="00D72285">
        <w:rPr>
          <w:rFonts w:ascii="Arial" w:hAnsi="Arial" w:cs="Arial"/>
          <w:lang w:val="uk-UA"/>
        </w:rPr>
        <w:t xml:space="preserve">, </w:t>
      </w:r>
      <w:r w:rsidR="00FE0784" w:rsidRPr="00D72285">
        <w:rPr>
          <w:rFonts w:ascii="Arial" w:hAnsi="Arial" w:cs="Arial"/>
          <w:lang w:val="uk-UA"/>
        </w:rPr>
        <w:t xml:space="preserve">звільнені від оплати ПДВ </w:t>
      </w:r>
      <w:r w:rsidR="00D34AC3" w:rsidRPr="00D72285">
        <w:rPr>
          <w:rFonts w:ascii="Arial" w:hAnsi="Arial" w:cs="Arial"/>
          <w:lang w:val="uk-UA"/>
        </w:rPr>
        <w:t xml:space="preserve">шляхом подання документів в МОЗ. </w:t>
      </w:r>
      <w:r w:rsidR="00FE0784" w:rsidRPr="00D34AC3">
        <w:rPr>
          <w:rFonts w:ascii="Arial" w:hAnsi="Arial" w:cs="Arial"/>
          <w:i/>
          <w:lang w:val="uk-UA"/>
        </w:rPr>
        <w:t>У відповідності до положень п. 26 підрозділу 2, розділу ХХ Податкового кодексу України: звільняються від оподаткування податком на додану вартість операції з постачання на митній території України товарів (крім підакцизних) та надання послуг, якщо такі товари/послуги оплачуються за рахунок грантів (субгрантів), наданих відповідно до програм Глобального фонду для боротьби із СНІДом, туберкульозом та малярією в Україні, що виконуються відповідно до закону. Порядок здійснення таких операцій визначається Постановою Кабінету Міністрів України «Деякі питання ввезення на митну територію України товарів і постачання на митній території України товарів та надання послуг, що оплачуються за рахунок грантів (субгрантів) Глобального фонду для боротьби із СНІДом, туберкульозом та малярією в Україні» від 17 квітня 2013 р. N 284.</w:t>
      </w:r>
    </w:p>
    <w:p w:rsidR="006F230C" w:rsidRPr="00D34AC3" w:rsidRDefault="00D72285" w:rsidP="00D72285">
      <w:pPr>
        <w:pStyle w:val="ac"/>
        <w:ind w:left="567"/>
        <w:jc w:val="both"/>
        <w:rPr>
          <w:rFonts w:ascii="Arial" w:hAnsi="Arial" w:cs="Arial"/>
          <w:i/>
          <w:sz w:val="22"/>
          <w:szCs w:val="22"/>
          <w:lang w:val="uk-UA"/>
        </w:rPr>
      </w:pPr>
      <w:r w:rsidRPr="00D72285">
        <w:rPr>
          <w:rFonts w:ascii="Arial" w:hAnsi="Arial" w:cs="Arial"/>
          <w:b/>
          <w:sz w:val="22"/>
          <w:szCs w:val="22"/>
          <w:lang w:val="uk-UA"/>
        </w:rPr>
        <w:t>б).</w:t>
      </w:r>
      <w:r>
        <w:rPr>
          <w:rFonts w:ascii="Arial" w:hAnsi="Arial" w:cs="Arial"/>
          <w:sz w:val="22"/>
          <w:szCs w:val="22"/>
          <w:lang w:val="uk-UA"/>
        </w:rPr>
        <w:t xml:space="preserve"> </w:t>
      </w:r>
      <w:r w:rsidR="00FE0784" w:rsidRPr="00073CE8">
        <w:rPr>
          <w:rFonts w:ascii="Arial" w:hAnsi="Arial" w:cs="Arial"/>
          <w:sz w:val="22"/>
          <w:szCs w:val="22"/>
        </w:rPr>
        <w:t>CDC</w:t>
      </w:r>
      <w:r w:rsidR="00FE0784" w:rsidRPr="00D72285">
        <w:rPr>
          <w:rFonts w:ascii="Arial" w:hAnsi="Arial" w:cs="Arial"/>
          <w:sz w:val="22"/>
          <w:szCs w:val="22"/>
          <w:lang w:val="uk-UA"/>
        </w:rPr>
        <w:t xml:space="preserve">, </w:t>
      </w:r>
      <w:r w:rsidR="00FE0784" w:rsidRPr="00073CE8">
        <w:rPr>
          <w:rFonts w:ascii="Arial" w:hAnsi="Arial" w:cs="Arial"/>
          <w:sz w:val="22"/>
          <w:szCs w:val="22"/>
        </w:rPr>
        <w:t>Healthlink</w:t>
      </w:r>
      <w:r w:rsidR="00FE0784" w:rsidRPr="00073CE8">
        <w:rPr>
          <w:rFonts w:ascii="Arial" w:hAnsi="Arial" w:cs="Arial"/>
          <w:sz w:val="22"/>
          <w:szCs w:val="22"/>
          <w:lang w:val="uk-UA"/>
        </w:rPr>
        <w:t>– без ПДВ (автоматичне звільнення, додатково надається картка проекту та закупівель)</w:t>
      </w:r>
      <w:r>
        <w:rPr>
          <w:rFonts w:ascii="Arial" w:hAnsi="Arial" w:cs="Arial"/>
          <w:sz w:val="22"/>
          <w:szCs w:val="22"/>
          <w:lang w:val="uk-UA"/>
        </w:rPr>
        <w:t xml:space="preserve">. </w:t>
      </w:r>
      <w:r w:rsidR="00FE0784" w:rsidRPr="00D34AC3">
        <w:rPr>
          <w:rFonts w:ascii="Arial" w:hAnsi="Arial" w:cs="Arial"/>
          <w:i/>
          <w:sz w:val="22"/>
          <w:szCs w:val="22"/>
          <w:lang w:val="uk-UA"/>
        </w:rPr>
        <w:t>Згідно постанови Кабінету Міністрів України від 15.02.2002 № 153 «Про створення єдиної системи залучення, використання та моніторингу міжнародної технічної допомоги» у рамках Угоди між Урядом України і Урядом Сполучених Штатів Америки про гуманітарне і техніко-економічне співробітництво від 07.05.1992 дана закупівля включена в загальний план закупівель Міністерства економічного розвитку та торгівлі України та відображена в переліку організацій виконавців  що звільняються від сплати податку на додану вартість (ПДВ) (</w:t>
      </w:r>
      <w:hyperlink r:id="rId8" w:history="1">
        <w:r w:rsidR="00660A58" w:rsidRPr="00D34AC3">
          <w:rPr>
            <w:rStyle w:val="ae"/>
            <w:rFonts w:ascii="Arial" w:hAnsi="Arial" w:cs="Arial"/>
            <w:i/>
            <w:sz w:val="22"/>
            <w:szCs w:val="22"/>
            <w:lang w:val="uk-UA"/>
          </w:rPr>
          <w:t>http://www.me.gov.ua/Documents/Download?id=ad9346fb-23b3-47ad-a2f4-9f3c3d8b6b83</w:t>
        </w:r>
      </w:hyperlink>
      <w:r w:rsidR="006F230C" w:rsidRPr="00D34AC3">
        <w:rPr>
          <w:rFonts w:ascii="Arial" w:hAnsi="Arial" w:cs="Arial"/>
          <w:i/>
          <w:sz w:val="22"/>
          <w:szCs w:val="22"/>
          <w:lang w:val="uk-UA"/>
        </w:rPr>
        <w:t xml:space="preserve">) </w:t>
      </w:r>
    </w:p>
    <w:p w:rsidR="00D34AC3" w:rsidRDefault="00D34AC3">
      <w:pPr>
        <w:rPr>
          <w:rFonts w:ascii="Arial" w:eastAsia="Times New Roman" w:hAnsi="Arial" w:cs="Arial"/>
          <w:lang w:val="uk-UA" w:eastAsia="ru-RU"/>
        </w:rPr>
      </w:pPr>
      <w:r>
        <w:rPr>
          <w:rFonts w:ascii="Arial" w:hAnsi="Arial" w:cs="Arial"/>
          <w:lang w:val="uk-UA"/>
        </w:rPr>
        <w:br w:type="page"/>
      </w:r>
    </w:p>
    <w:p w:rsidR="00660A58" w:rsidRPr="006F230C" w:rsidRDefault="00FE0784" w:rsidP="004800A1">
      <w:pPr>
        <w:numPr>
          <w:ilvl w:val="0"/>
          <w:numId w:val="28"/>
        </w:numPr>
        <w:tabs>
          <w:tab w:val="left" w:pos="426"/>
        </w:tabs>
        <w:spacing w:after="0" w:line="240" w:lineRule="auto"/>
        <w:ind w:left="0" w:firstLine="0"/>
        <w:rPr>
          <w:rFonts w:ascii="Arial" w:hAnsi="Arial" w:cs="Arial"/>
          <w:b/>
          <w:lang w:val="uk-UA"/>
        </w:rPr>
      </w:pPr>
      <w:r w:rsidRPr="006F230C">
        <w:rPr>
          <w:rFonts w:ascii="Arial" w:eastAsia="Arial" w:hAnsi="Arial" w:cs="Arial"/>
          <w:b/>
          <w:bCs/>
          <w:lang w:val="uk-UA"/>
        </w:rPr>
        <w:lastRenderedPageBreak/>
        <w:t xml:space="preserve">Ключові критерії оцінки </w:t>
      </w:r>
      <w:r w:rsidR="0008660C">
        <w:rPr>
          <w:rFonts w:ascii="Arial" w:eastAsia="Arial" w:hAnsi="Arial" w:cs="Arial"/>
          <w:b/>
          <w:bCs/>
          <w:lang w:val="uk-UA"/>
        </w:rPr>
        <w:t>конкурсних</w:t>
      </w:r>
      <w:r w:rsidRPr="006F230C">
        <w:rPr>
          <w:rFonts w:ascii="Arial" w:eastAsia="Arial" w:hAnsi="Arial" w:cs="Arial"/>
          <w:b/>
          <w:bCs/>
          <w:lang w:val="uk-UA"/>
        </w:rPr>
        <w:t xml:space="preserve"> Заявок:</w:t>
      </w:r>
    </w:p>
    <w:p w:rsidR="00FE0784" w:rsidRPr="00E65B6C" w:rsidRDefault="00FE0784" w:rsidP="00D34AC3">
      <w:pPr>
        <w:pStyle w:val="ac"/>
        <w:tabs>
          <w:tab w:val="left" w:pos="426"/>
        </w:tabs>
        <w:ind w:left="0"/>
        <w:rPr>
          <w:rFonts w:ascii="Arial" w:hAnsi="Arial" w:cs="Arial"/>
          <w:b/>
          <w:i/>
          <w:sz w:val="22"/>
          <w:szCs w:val="22"/>
          <w:lang w:val="uk-UA"/>
        </w:rPr>
      </w:pPr>
      <w:r w:rsidRPr="00E65B6C">
        <w:rPr>
          <w:rFonts w:ascii="Arial" w:hAnsi="Arial" w:cs="Arial"/>
          <w:i/>
          <w:sz w:val="22"/>
          <w:szCs w:val="22"/>
          <w:lang w:val="uk-UA"/>
        </w:rPr>
        <w:t>Подані учасниками пропозиції будуть в подальшому оцінені щодо їх відповідності наступним критеріям:</w:t>
      </w:r>
    </w:p>
    <w:p w:rsidR="00E65B6C" w:rsidRPr="00E65B6C" w:rsidRDefault="00F32A1D" w:rsidP="00E65B6C">
      <w:pPr>
        <w:pStyle w:val="ac"/>
        <w:numPr>
          <w:ilvl w:val="0"/>
          <w:numId w:val="31"/>
        </w:numPr>
        <w:tabs>
          <w:tab w:val="left" w:pos="567"/>
          <w:tab w:val="num" w:pos="851"/>
        </w:tabs>
        <w:ind w:left="284" w:hanging="11"/>
        <w:contextualSpacing/>
        <w:jc w:val="both"/>
        <w:rPr>
          <w:rFonts w:ascii="Arial" w:hAnsi="Arial" w:cs="Arial"/>
          <w:sz w:val="22"/>
          <w:szCs w:val="22"/>
          <w:lang w:val="uk-UA"/>
        </w:rPr>
      </w:pPr>
      <w:r>
        <w:rPr>
          <w:rFonts w:ascii="Arial" w:hAnsi="Arial" w:cs="Arial"/>
          <w:sz w:val="22"/>
          <w:szCs w:val="22"/>
          <w:lang w:val="uk-UA"/>
        </w:rPr>
        <w:t>в</w:t>
      </w:r>
      <w:r w:rsidR="00E65B6C" w:rsidRPr="00E65B6C">
        <w:rPr>
          <w:rFonts w:ascii="Arial" w:hAnsi="Arial" w:cs="Arial"/>
          <w:sz w:val="22"/>
          <w:szCs w:val="22"/>
          <w:lang w:val="uk-UA"/>
        </w:rPr>
        <w:t>ідповідність вимогам технічної специфікації</w:t>
      </w:r>
      <w:r w:rsidR="00E65B6C">
        <w:rPr>
          <w:rFonts w:ascii="Arial" w:hAnsi="Arial" w:cs="Arial"/>
          <w:sz w:val="22"/>
          <w:szCs w:val="22"/>
          <w:lang w:val="uk-UA"/>
        </w:rPr>
        <w:t>;</w:t>
      </w:r>
    </w:p>
    <w:p w:rsidR="00FE0784" w:rsidRPr="00E65B6C" w:rsidRDefault="00F32A1D" w:rsidP="00E65B6C">
      <w:pPr>
        <w:pStyle w:val="ac"/>
        <w:numPr>
          <w:ilvl w:val="0"/>
          <w:numId w:val="31"/>
        </w:numPr>
        <w:tabs>
          <w:tab w:val="left" w:pos="567"/>
        </w:tabs>
        <w:ind w:left="284" w:firstLine="0"/>
        <w:jc w:val="both"/>
        <w:rPr>
          <w:rFonts w:ascii="Arial" w:hAnsi="Arial" w:cs="Arial"/>
          <w:sz w:val="22"/>
          <w:szCs w:val="22"/>
          <w:lang w:val="uk-UA"/>
        </w:rPr>
      </w:pPr>
      <w:r>
        <w:rPr>
          <w:rFonts w:ascii="Arial" w:hAnsi="Arial" w:cs="Arial"/>
          <w:sz w:val="22"/>
          <w:szCs w:val="22"/>
          <w:lang w:val="uk-UA"/>
        </w:rPr>
        <w:t>в</w:t>
      </w:r>
      <w:r w:rsidR="00FE0784" w:rsidRPr="00E65B6C">
        <w:rPr>
          <w:rFonts w:ascii="Arial" w:hAnsi="Arial" w:cs="Arial"/>
          <w:sz w:val="22"/>
          <w:szCs w:val="22"/>
          <w:lang w:val="uk-UA"/>
        </w:rPr>
        <w:t>артість надання послуг;</w:t>
      </w:r>
    </w:p>
    <w:p w:rsidR="00E65B6C" w:rsidRPr="00E65B6C" w:rsidRDefault="00F32A1D" w:rsidP="00E12C8C">
      <w:pPr>
        <w:pStyle w:val="ac"/>
        <w:numPr>
          <w:ilvl w:val="0"/>
          <w:numId w:val="31"/>
        </w:numPr>
        <w:tabs>
          <w:tab w:val="left" w:pos="567"/>
        </w:tabs>
        <w:ind w:left="284" w:firstLine="0"/>
        <w:jc w:val="both"/>
        <w:rPr>
          <w:rFonts w:ascii="Arial" w:hAnsi="Arial" w:cs="Arial"/>
          <w:sz w:val="22"/>
          <w:szCs w:val="22"/>
          <w:lang w:val="uk-UA"/>
        </w:rPr>
      </w:pPr>
      <w:r>
        <w:rPr>
          <w:rFonts w:ascii="Arial" w:hAnsi="Arial" w:cs="Arial"/>
          <w:sz w:val="22"/>
          <w:szCs w:val="22"/>
          <w:lang w:val="uk-UA"/>
        </w:rPr>
        <w:t>п</w:t>
      </w:r>
      <w:r w:rsidR="00FE0784" w:rsidRPr="00E65B6C">
        <w:rPr>
          <w:rFonts w:ascii="Arial" w:hAnsi="Arial" w:cs="Arial"/>
          <w:sz w:val="22"/>
          <w:szCs w:val="22"/>
          <w:lang w:val="uk-UA"/>
        </w:rPr>
        <w:t>ідтверджений досвід у сфері надання послуг</w:t>
      </w:r>
      <w:r w:rsidR="00E65B6C" w:rsidRPr="00E65B6C">
        <w:rPr>
          <w:rFonts w:ascii="Arial" w:hAnsi="Arial" w:cs="Arial"/>
          <w:sz w:val="22"/>
          <w:szCs w:val="22"/>
          <w:lang w:val="uk-UA"/>
        </w:rPr>
        <w:t>;</w:t>
      </w:r>
      <w:r w:rsidR="00FE0784" w:rsidRPr="00E65B6C">
        <w:rPr>
          <w:rFonts w:ascii="Arial" w:hAnsi="Arial" w:cs="Arial"/>
          <w:sz w:val="22"/>
          <w:szCs w:val="22"/>
          <w:lang w:val="uk-UA"/>
        </w:rPr>
        <w:t xml:space="preserve"> </w:t>
      </w:r>
    </w:p>
    <w:p w:rsidR="00FE0784" w:rsidRPr="00E65B6C" w:rsidRDefault="00F32A1D" w:rsidP="00E12C8C">
      <w:pPr>
        <w:pStyle w:val="ac"/>
        <w:numPr>
          <w:ilvl w:val="0"/>
          <w:numId w:val="31"/>
        </w:numPr>
        <w:tabs>
          <w:tab w:val="left" w:pos="567"/>
        </w:tabs>
        <w:ind w:left="284" w:firstLine="0"/>
        <w:jc w:val="both"/>
        <w:rPr>
          <w:rFonts w:ascii="Arial" w:hAnsi="Arial" w:cs="Arial"/>
          <w:sz w:val="22"/>
          <w:szCs w:val="22"/>
          <w:lang w:val="uk-UA"/>
        </w:rPr>
      </w:pPr>
      <w:r>
        <w:rPr>
          <w:rFonts w:ascii="Arial" w:hAnsi="Arial" w:cs="Arial"/>
          <w:sz w:val="22"/>
          <w:szCs w:val="22"/>
          <w:lang w:val="uk-UA"/>
        </w:rPr>
        <w:t>з</w:t>
      </w:r>
      <w:r w:rsidR="00FE0784" w:rsidRPr="00E65B6C">
        <w:rPr>
          <w:rFonts w:ascii="Arial" w:hAnsi="Arial" w:cs="Arial"/>
          <w:sz w:val="22"/>
          <w:szCs w:val="22"/>
          <w:lang w:val="uk-UA"/>
        </w:rPr>
        <w:t xml:space="preserve">года на роботу на </w:t>
      </w:r>
      <w:r w:rsidR="000C1B6C" w:rsidRPr="00E65B6C">
        <w:rPr>
          <w:rFonts w:ascii="Arial" w:hAnsi="Arial" w:cs="Arial"/>
          <w:sz w:val="22"/>
          <w:szCs w:val="22"/>
          <w:lang w:val="uk-UA"/>
        </w:rPr>
        <w:t>запропонованих умовах оплати</w:t>
      </w:r>
      <w:r w:rsidR="00B73EE4" w:rsidRPr="00E65B6C">
        <w:rPr>
          <w:rFonts w:ascii="Arial" w:eastAsia="Arial" w:hAnsi="Arial" w:cs="Arial"/>
          <w:sz w:val="22"/>
          <w:szCs w:val="22"/>
          <w:lang w:val="uk-UA"/>
        </w:rPr>
        <w:t>.</w:t>
      </w:r>
    </w:p>
    <w:p w:rsidR="000C1B6C" w:rsidRPr="00E65B6C" w:rsidRDefault="00F32A1D" w:rsidP="00E65B6C">
      <w:pPr>
        <w:pStyle w:val="ac"/>
        <w:numPr>
          <w:ilvl w:val="0"/>
          <w:numId w:val="31"/>
        </w:numPr>
        <w:tabs>
          <w:tab w:val="left" w:pos="567"/>
        </w:tabs>
        <w:ind w:left="284" w:firstLine="0"/>
        <w:jc w:val="both"/>
        <w:rPr>
          <w:rFonts w:ascii="Arial" w:hAnsi="Arial" w:cs="Arial"/>
          <w:sz w:val="22"/>
          <w:szCs w:val="22"/>
          <w:lang w:val="uk-UA"/>
        </w:rPr>
      </w:pPr>
      <w:r>
        <w:rPr>
          <w:rFonts w:ascii="Arial" w:hAnsi="Arial" w:cs="Arial"/>
          <w:sz w:val="22"/>
          <w:szCs w:val="22"/>
          <w:lang w:val="uk-UA"/>
        </w:rPr>
        <w:t>а</w:t>
      </w:r>
      <w:r w:rsidR="00F7721C" w:rsidRPr="00E65B6C">
        <w:rPr>
          <w:rFonts w:ascii="Arial" w:hAnsi="Arial" w:cs="Arial"/>
          <w:sz w:val="22"/>
          <w:szCs w:val="22"/>
          <w:lang w:val="uk-UA"/>
        </w:rPr>
        <w:t>налітика по кількості</w:t>
      </w:r>
      <w:r w:rsidR="000C1B6C" w:rsidRPr="00E65B6C">
        <w:rPr>
          <w:rFonts w:ascii="Arial" w:hAnsi="Arial" w:cs="Arial"/>
          <w:sz w:val="22"/>
          <w:szCs w:val="22"/>
          <w:lang w:val="uk-UA"/>
        </w:rPr>
        <w:t xml:space="preserve"> відгуків на оголошення</w:t>
      </w:r>
      <w:r w:rsidR="003E0773" w:rsidRPr="00E65B6C">
        <w:rPr>
          <w:rFonts w:ascii="Arial" w:hAnsi="Arial" w:cs="Arial"/>
          <w:sz w:val="22"/>
          <w:szCs w:val="22"/>
          <w:lang w:val="uk-UA"/>
        </w:rPr>
        <w:t>, к</w:t>
      </w:r>
      <w:r w:rsidR="000C1B6C" w:rsidRPr="00E65B6C">
        <w:rPr>
          <w:rFonts w:ascii="Arial" w:hAnsi="Arial" w:cs="Arial"/>
          <w:sz w:val="22"/>
          <w:szCs w:val="22"/>
          <w:lang w:val="uk-UA"/>
        </w:rPr>
        <w:t>і</w:t>
      </w:r>
      <w:r w:rsidR="003E0773" w:rsidRPr="00E65B6C">
        <w:rPr>
          <w:rFonts w:ascii="Arial" w:hAnsi="Arial" w:cs="Arial"/>
          <w:sz w:val="22"/>
          <w:szCs w:val="22"/>
          <w:lang w:val="uk-UA"/>
        </w:rPr>
        <w:t>лькість переглядів публікацій, наявність широкої бази резюме.</w:t>
      </w:r>
    </w:p>
    <w:p w:rsidR="00463046" w:rsidRPr="00E65B6C" w:rsidRDefault="00F32A1D" w:rsidP="00E65B6C">
      <w:pPr>
        <w:pStyle w:val="ac"/>
        <w:numPr>
          <w:ilvl w:val="0"/>
          <w:numId w:val="31"/>
        </w:numPr>
        <w:tabs>
          <w:tab w:val="left" w:pos="567"/>
        </w:tabs>
        <w:ind w:left="284" w:firstLine="0"/>
        <w:jc w:val="both"/>
        <w:rPr>
          <w:rFonts w:ascii="Arial" w:hAnsi="Arial" w:cs="Arial"/>
          <w:sz w:val="22"/>
          <w:szCs w:val="22"/>
          <w:lang w:val="uk-UA"/>
        </w:rPr>
      </w:pPr>
      <w:r>
        <w:rPr>
          <w:rFonts w:ascii="Arial" w:hAnsi="Arial" w:cs="Arial"/>
          <w:sz w:val="22"/>
          <w:szCs w:val="22"/>
          <w:lang w:val="uk-UA"/>
        </w:rPr>
        <w:t>м</w:t>
      </w:r>
      <w:r w:rsidR="00463046" w:rsidRPr="00E65B6C">
        <w:rPr>
          <w:rFonts w:ascii="Arial" w:hAnsi="Arial" w:cs="Arial"/>
          <w:sz w:val="22"/>
          <w:szCs w:val="22"/>
          <w:lang w:val="uk-UA"/>
        </w:rPr>
        <w:t xml:space="preserve">ожливість інтеграції </w:t>
      </w:r>
      <w:r w:rsidR="00463046" w:rsidRPr="00E65B6C">
        <w:rPr>
          <w:rFonts w:ascii="Arial" w:hAnsi="Arial" w:cs="Arial"/>
          <w:sz w:val="22"/>
          <w:szCs w:val="22"/>
          <w:lang w:val="ru-RU"/>
        </w:rPr>
        <w:t xml:space="preserve">з </w:t>
      </w:r>
      <w:r w:rsidR="00463046" w:rsidRPr="00E65B6C">
        <w:rPr>
          <w:rFonts w:ascii="Arial" w:hAnsi="Arial" w:cs="Arial"/>
          <w:sz w:val="22"/>
          <w:szCs w:val="22"/>
        </w:rPr>
        <w:t>HRM</w:t>
      </w:r>
      <w:r w:rsidR="00463046" w:rsidRPr="00E65B6C">
        <w:rPr>
          <w:rFonts w:ascii="Arial" w:hAnsi="Arial" w:cs="Arial"/>
          <w:sz w:val="22"/>
          <w:szCs w:val="22"/>
          <w:lang w:val="uk-UA"/>
        </w:rPr>
        <w:t xml:space="preserve"> системами</w:t>
      </w:r>
      <w:r w:rsidR="00F7721C" w:rsidRPr="00E65B6C">
        <w:rPr>
          <w:rFonts w:ascii="Arial" w:hAnsi="Arial" w:cs="Arial"/>
          <w:sz w:val="22"/>
          <w:szCs w:val="22"/>
          <w:lang w:val="uk-UA"/>
        </w:rPr>
        <w:t xml:space="preserve">, з системами по типу </w:t>
      </w:r>
      <w:r w:rsidR="00F7721C" w:rsidRPr="00E65B6C">
        <w:rPr>
          <w:rFonts w:ascii="Arial" w:hAnsi="Arial" w:cs="Arial"/>
          <w:sz w:val="22"/>
          <w:szCs w:val="22"/>
        </w:rPr>
        <w:t>Organimi</w:t>
      </w:r>
      <w:r w:rsidR="003E0773" w:rsidRPr="00E65B6C">
        <w:rPr>
          <w:rFonts w:ascii="Arial" w:hAnsi="Arial" w:cs="Arial"/>
          <w:sz w:val="22"/>
          <w:szCs w:val="22"/>
          <w:lang w:val="uk-UA"/>
        </w:rPr>
        <w:t>.</w:t>
      </w:r>
    </w:p>
    <w:p w:rsidR="00115A8F" w:rsidRPr="00E65B6C" w:rsidRDefault="00F32A1D" w:rsidP="00E65B6C">
      <w:pPr>
        <w:pStyle w:val="ac"/>
        <w:numPr>
          <w:ilvl w:val="0"/>
          <w:numId w:val="31"/>
        </w:numPr>
        <w:tabs>
          <w:tab w:val="left" w:pos="567"/>
        </w:tabs>
        <w:ind w:left="284" w:firstLine="0"/>
        <w:jc w:val="both"/>
        <w:rPr>
          <w:rFonts w:ascii="Arial" w:hAnsi="Arial" w:cs="Arial"/>
          <w:sz w:val="22"/>
          <w:szCs w:val="22"/>
          <w:lang w:val="uk-UA"/>
        </w:rPr>
      </w:pPr>
      <w:r>
        <w:rPr>
          <w:rFonts w:ascii="Arial" w:hAnsi="Arial" w:cs="Arial"/>
          <w:sz w:val="22"/>
          <w:szCs w:val="22"/>
          <w:lang w:val="uk-UA"/>
        </w:rPr>
        <w:t>н</w:t>
      </w:r>
      <w:r w:rsidR="00FE0784" w:rsidRPr="00E65B6C">
        <w:rPr>
          <w:rFonts w:ascii="Arial" w:hAnsi="Arial" w:cs="Arial"/>
          <w:sz w:val="22"/>
          <w:szCs w:val="22"/>
          <w:lang w:val="uk-UA"/>
        </w:rPr>
        <w:t>аявність додаткових бонусів, знижок чи спеціальних умов для Альянсу.</w:t>
      </w:r>
    </w:p>
    <w:p w:rsidR="00660A58" w:rsidRPr="00073CE8" w:rsidRDefault="00660A58" w:rsidP="00660A58">
      <w:pPr>
        <w:spacing w:after="0" w:line="240" w:lineRule="auto"/>
        <w:ind w:left="857"/>
        <w:jc w:val="both"/>
        <w:rPr>
          <w:rFonts w:ascii="Arial" w:hAnsi="Arial" w:cs="Arial"/>
          <w:lang w:val="uk-UA"/>
        </w:rPr>
      </w:pPr>
    </w:p>
    <w:p w:rsidR="00FE0784" w:rsidRPr="00073CE8" w:rsidRDefault="00FE0784" w:rsidP="004800A1">
      <w:pPr>
        <w:numPr>
          <w:ilvl w:val="0"/>
          <w:numId w:val="28"/>
        </w:numPr>
        <w:spacing w:after="0" w:line="240" w:lineRule="auto"/>
        <w:rPr>
          <w:rFonts w:ascii="Arial" w:eastAsia="Arial" w:hAnsi="Arial" w:cs="Arial"/>
          <w:b/>
          <w:bCs/>
          <w:lang w:val="uk-UA"/>
        </w:rPr>
      </w:pPr>
      <w:r w:rsidRPr="00073CE8">
        <w:rPr>
          <w:rFonts w:ascii="Arial" w:eastAsia="Arial" w:hAnsi="Arial" w:cs="Arial"/>
          <w:b/>
          <w:bCs/>
          <w:lang w:val="uk-UA"/>
        </w:rPr>
        <w:t xml:space="preserve">Зміст </w:t>
      </w:r>
      <w:r w:rsidR="00E65B6C">
        <w:rPr>
          <w:rFonts w:ascii="Arial" w:eastAsia="Arial" w:hAnsi="Arial" w:cs="Arial"/>
          <w:b/>
          <w:bCs/>
          <w:lang w:val="uk-UA"/>
        </w:rPr>
        <w:t>конкурсних</w:t>
      </w:r>
      <w:r w:rsidRPr="00073CE8">
        <w:rPr>
          <w:rFonts w:ascii="Arial" w:eastAsia="Arial" w:hAnsi="Arial" w:cs="Arial"/>
          <w:b/>
          <w:bCs/>
          <w:lang w:val="uk-UA"/>
        </w:rPr>
        <w:t xml:space="preserve"> Заявок:</w:t>
      </w:r>
    </w:p>
    <w:p w:rsidR="00BB25E7" w:rsidRPr="00885348" w:rsidRDefault="00BB25E7" w:rsidP="00BB25E7">
      <w:pPr>
        <w:widowControl w:val="0"/>
        <w:tabs>
          <w:tab w:val="num" w:pos="1440"/>
        </w:tabs>
        <w:spacing w:after="0" w:line="240" w:lineRule="auto"/>
        <w:jc w:val="both"/>
        <w:rPr>
          <w:rFonts w:ascii="Arial" w:hAnsi="Arial" w:cs="Arial"/>
          <w:i/>
          <w:lang w:val="uk-UA"/>
        </w:rPr>
      </w:pPr>
      <w:r w:rsidRPr="00885348">
        <w:rPr>
          <w:rFonts w:ascii="Arial" w:hAnsi="Arial" w:cs="Arial"/>
          <w:i/>
          <w:lang w:val="uk-UA"/>
        </w:rPr>
        <w:t>Учасники повинні включати таку інформації до Конкурсних Заявок:</w:t>
      </w:r>
    </w:p>
    <w:p w:rsidR="00BB25E7" w:rsidRPr="00BB25E7" w:rsidRDefault="00BB25E7" w:rsidP="00BB25E7">
      <w:pPr>
        <w:pStyle w:val="ac"/>
        <w:numPr>
          <w:ilvl w:val="0"/>
          <w:numId w:val="32"/>
        </w:numPr>
        <w:tabs>
          <w:tab w:val="left" w:pos="709"/>
          <w:tab w:val="num" w:pos="1440"/>
        </w:tabs>
        <w:ind w:left="284" w:hanging="11"/>
        <w:contextualSpacing/>
        <w:jc w:val="both"/>
        <w:rPr>
          <w:rFonts w:ascii="Arial" w:hAnsi="Arial" w:cs="Arial"/>
          <w:sz w:val="22"/>
          <w:szCs w:val="22"/>
          <w:lang w:val="uk-UA"/>
        </w:rPr>
      </w:pPr>
      <w:r w:rsidRPr="00BB25E7">
        <w:rPr>
          <w:rFonts w:ascii="Arial" w:hAnsi="Arial" w:cs="Arial"/>
          <w:sz w:val="22"/>
          <w:szCs w:val="22"/>
          <w:lang w:val="uk-UA"/>
        </w:rPr>
        <w:t xml:space="preserve">свідоцтво про державну реєстрацію (у форматі </w:t>
      </w:r>
      <w:r w:rsidRPr="00BB25E7">
        <w:rPr>
          <w:rFonts w:ascii="Arial" w:hAnsi="Arial" w:cs="Arial"/>
          <w:sz w:val="22"/>
          <w:szCs w:val="22"/>
        </w:rPr>
        <w:t>PDF</w:t>
      </w:r>
      <w:r w:rsidRPr="00BB25E7">
        <w:rPr>
          <w:rFonts w:ascii="Arial" w:hAnsi="Arial" w:cs="Arial"/>
          <w:sz w:val="22"/>
          <w:szCs w:val="22"/>
          <w:lang w:val="uk-UA"/>
        </w:rPr>
        <w:t>);</w:t>
      </w:r>
      <w:r w:rsidRPr="00BB25E7">
        <w:rPr>
          <w:rFonts w:ascii="Arial" w:hAnsi="Arial" w:cs="Arial"/>
          <w:lang w:val="uk-UA"/>
        </w:rPr>
        <w:t xml:space="preserve"> </w:t>
      </w:r>
    </w:p>
    <w:p w:rsidR="00BB25E7" w:rsidRPr="00BB25E7" w:rsidRDefault="0008660C" w:rsidP="00BB25E7">
      <w:pPr>
        <w:pStyle w:val="ac"/>
        <w:tabs>
          <w:tab w:val="left" w:pos="709"/>
        </w:tabs>
        <w:ind w:left="284"/>
        <w:contextualSpacing/>
        <w:jc w:val="both"/>
        <w:rPr>
          <w:rFonts w:ascii="Arial" w:hAnsi="Arial" w:cs="Arial"/>
          <w:i/>
          <w:sz w:val="22"/>
          <w:szCs w:val="22"/>
          <w:lang w:val="uk-UA"/>
        </w:rPr>
      </w:pPr>
      <w:r>
        <w:rPr>
          <w:rFonts w:ascii="Arial" w:hAnsi="Arial" w:cs="Arial"/>
          <w:i/>
          <w:sz w:val="22"/>
          <w:szCs w:val="22"/>
          <w:lang w:val="uk-UA"/>
        </w:rPr>
        <w:t>(</w:t>
      </w:r>
      <w:r w:rsidR="00BB25E7" w:rsidRPr="00BB25E7">
        <w:rPr>
          <w:rFonts w:ascii="Arial" w:hAnsi="Arial" w:cs="Arial"/>
          <w:i/>
          <w:sz w:val="22"/>
          <w:szCs w:val="22"/>
          <w:lang w:val="uk-UA"/>
        </w:rPr>
        <w:t>у т.ч. копія свідоцтв про державну реєстрацію юридичних осіб, яких Учасник планує застосовувати для надання послуг, копія свідоцтва платника податків та свідоцтва реєстрації платника єдиного податку на поточний рік (має бути зареєст</w:t>
      </w:r>
      <w:r w:rsidR="006940D0">
        <w:rPr>
          <w:rFonts w:ascii="Arial" w:hAnsi="Arial" w:cs="Arial"/>
          <w:i/>
          <w:sz w:val="22"/>
          <w:szCs w:val="22"/>
          <w:lang w:val="uk-UA"/>
        </w:rPr>
        <w:t xml:space="preserve">рований на 3 групу (або вище), </w:t>
      </w:r>
      <w:r w:rsidR="00BB25E7" w:rsidRPr="00BB25E7">
        <w:rPr>
          <w:rFonts w:ascii="Arial" w:hAnsi="Arial" w:cs="Arial"/>
          <w:i/>
          <w:sz w:val="22"/>
          <w:szCs w:val="22"/>
          <w:lang w:val="uk-UA"/>
        </w:rPr>
        <w:t>згідно із зазначеними видами діяльності у свідоцтві ФОП повинен мати право надавати послуги з  матеріально - технічного супроводу заходів), довідка статистики; Витяг із Статуту із зазначенням видів діяльності Учасника).</w:t>
      </w:r>
    </w:p>
    <w:p w:rsidR="00BB25E7" w:rsidRPr="0008660C" w:rsidRDefault="00BB25E7" w:rsidP="0008660C">
      <w:pPr>
        <w:pStyle w:val="ac"/>
        <w:numPr>
          <w:ilvl w:val="0"/>
          <w:numId w:val="32"/>
        </w:numPr>
        <w:tabs>
          <w:tab w:val="left" w:pos="709"/>
          <w:tab w:val="num" w:pos="1440"/>
        </w:tabs>
        <w:ind w:left="284" w:hanging="11"/>
        <w:contextualSpacing/>
        <w:jc w:val="both"/>
        <w:rPr>
          <w:rFonts w:ascii="Arial" w:hAnsi="Arial" w:cs="Arial"/>
          <w:sz w:val="22"/>
          <w:szCs w:val="22"/>
          <w:lang w:val="uk-UA"/>
        </w:rPr>
      </w:pPr>
      <w:r w:rsidRPr="0008660C">
        <w:rPr>
          <w:rFonts w:ascii="Arial" w:hAnsi="Arial" w:cs="Arial"/>
          <w:sz w:val="22"/>
          <w:szCs w:val="22"/>
          <w:lang w:val="uk-UA"/>
        </w:rPr>
        <w:t>свідоцтво платника податків</w:t>
      </w:r>
      <w:r w:rsidRPr="0008660C">
        <w:rPr>
          <w:rFonts w:ascii="Arial" w:hAnsi="Arial" w:cs="Arial"/>
          <w:sz w:val="22"/>
          <w:szCs w:val="22"/>
          <w:lang w:val="ru-RU"/>
        </w:rPr>
        <w:t xml:space="preserve"> (</w:t>
      </w:r>
      <w:r w:rsidRPr="0008660C">
        <w:rPr>
          <w:rFonts w:ascii="Arial" w:hAnsi="Arial" w:cs="Arial"/>
          <w:sz w:val="22"/>
          <w:szCs w:val="22"/>
          <w:lang w:val="uk-UA"/>
        </w:rPr>
        <w:t xml:space="preserve">у форматі </w:t>
      </w:r>
      <w:r w:rsidRPr="0008660C">
        <w:rPr>
          <w:rFonts w:ascii="Arial" w:hAnsi="Arial" w:cs="Arial"/>
          <w:sz w:val="22"/>
          <w:szCs w:val="22"/>
        </w:rPr>
        <w:t>PDF</w:t>
      </w:r>
      <w:r w:rsidRPr="0008660C">
        <w:rPr>
          <w:rFonts w:ascii="Arial" w:hAnsi="Arial" w:cs="Arial"/>
          <w:sz w:val="22"/>
          <w:szCs w:val="22"/>
          <w:lang w:val="ru-RU"/>
        </w:rPr>
        <w:t>)</w:t>
      </w:r>
      <w:r w:rsidRPr="0008660C">
        <w:rPr>
          <w:rFonts w:ascii="Arial" w:hAnsi="Arial" w:cs="Arial"/>
          <w:sz w:val="22"/>
          <w:szCs w:val="22"/>
          <w:lang w:val="uk-UA"/>
        </w:rPr>
        <w:t>;</w:t>
      </w:r>
    </w:p>
    <w:p w:rsidR="00BB25E7" w:rsidRPr="0008660C" w:rsidRDefault="00BB25E7" w:rsidP="0008660C">
      <w:pPr>
        <w:pStyle w:val="ac"/>
        <w:numPr>
          <w:ilvl w:val="0"/>
          <w:numId w:val="32"/>
        </w:numPr>
        <w:tabs>
          <w:tab w:val="left" w:pos="709"/>
          <w:tab w:val="num" w:pos="1440"/>
        </w:tabs>
        <w:ind w:left="284" w:hanging="11"/>
        <w:contextualSpacing/>
        <w:jc w:val="both"/>
        <w:rPr>
          <w:rFonts w:ascii="Arial" w:hAnsi="Arial" w:cs="Arial"/>
          <w:sz w:val="22"/>
          <w:szCs w:val="22"/>
          <w:lang w:val="uk-UA"/>
        </w:rPr>
      </w:pPr>
      <w:r w:rsidRPr="0008660C">
        <w:rPr>
          <w:rFonts w:ascii="Arial" w:hAnsi="Arial" w:cs="Arial"/>
          <w:sz w:val="22"/>
          <w:szCs w:val="22"/>
          <w:lang w:val="uk-UA"/>
        </w:rPr>
        <w:t>довідку про відкриття рахунку</w:t>
      </w:r>
      <w:r w:rsidRPr="0008660C">
        <w:rPr>
          <w:rFonts w:ascii="Arial" w:hAnsi="Arial" w:cs="Arial"/>
          <w:sz w:val="22"/>
          <w:szCs w:val="22"/>
          <w:lang w:val="ru-RU"/>
        </w:rPr>
        <w:t xml:space="preserve"> (</w:t>
      </w:r>
      <w:r w:rsidRPr="0008660C">
        <w:rPr>
          <w:rFonts w:ascii="Arial" w:hAnsi="Arial" w:cs="Arial"/>
          <w:sz w:val="22"/>
          <w:szCs w:val="22"/>
          <w:lang w:val="uk-UA"/>
        </w:rPr>
        <w:t xml:space="preserve">у форматі </w:t>
      </w:r>
      <w:r w:rsidRPr="0008660C">
        <w:rPr>
          <w:rFonts w:ascii="Arial" w:hAnsi="Arial" w:cs="Arial"/>
          <w:sz w:val="22"/>
          <w:szCs w:val="22"/>
        </w:rPr>
        <w:t>PDF</w:t>
      </w:r>
      <w:r w:rsidRPr="0008660C">
        <w:rPr>
          <w:rFonts w:ascii="Arial" w:hAnsi="Arial" w:cs="Arial"/>
          <w:sz w:val="22"/>
          <w:szCs w:val="22"/>
          <w:lang w:val="ru-RU"/>
        </w:rPr>
        <w:t>)</w:t>
      </w:r>
      <w:r w:rsidRPr="0008660C">
        <w:rPr>
          <w:rFonts w:ascii="Arial" w:hAnsi="Arial" w:cs="Arial"/>
          <w:sz w:val="22"/>
          <w:szCs w:val="22"/>
          <w:lang w:val="uk-UA"/>
        </w:rPr>
        <w:t>;</w:t>
      </w:r>
    </w:p>
    <w:p w:rsidR="00BB25E7" w:rsidRPr="0008660C" w:rsidRDefault="00BB25E7" w:rsidP="0008660C">
      <w:pPr>
        <w:pStyle w:val="ac"/>
        <w:numPr>
          <w:ilvl w:val="0"/>
          <w:numId w:val="32"/>
        </w:numPr>
        <w:tabs>
          <w:tab w:val="left" w:pos="709"/>
          <w:tab w:val="num" w:pos="1440"/>
        </w:tabs>
        <w:ind w:left="284" w:hanging="11"/>
        <w:contextualSpacing/>
        <w:jc w:val="both"/>
        <w:rPr>
          <w:rFonts w:ascii="Arial" w:hAnsi="Arial" w:cs="Arial"/>
          <w:sz w:val="22"/>
          <w:szCs w:val="22"/>
          <w:lang w:val="uk-UA"/>
        </w:rPr>
      </w:pPr>
      <w:r w:rsidRPr="0008660C">
        <w:rPr>
          <w:rFonts w:ascii="Arial" w:hAnsi="Arial" w:cs="Arial"/>
          <w:sz w:val="22"/>
          <w:szCs w:val="22"/>
          <w:lang w:val="uk-UA"/>
        </w:rPr>
        <w:t xml:space="preserve">лист афілійованості </w:t>
      </w:r>
      <w:r w:rsidRPr="0008660C">
        <w:rPr>
          <w:rFonts w:ascii="Arial" w:hAnsi="Arial" w:cs="Arial"/>
          <w:sz w:val="22"/>
          <w:szCs w:val="22"/>
          <w:lang w:val="ru-RU"/>
        </w:rPr>
        <w:t>(</w:t>
      </w:r>
      <w:r w:rsidRPr="0008660C">
        <w:rPr>
          <w:rFonts w:ascii="Arial" w:hAnsi="Arial" w:cs="Arial"/>
          <w:sz w:val="22"/>
          <w:szCs w:val="22"/>
          <w:lang w:val="uk-UA"/>
        </w:rPr>
        <w:t xml:space="preserve">у форматі </w:t>
      </w:r>
      <w:r w:rsidRPr="0008660C">
        <w:rPr>
          <w:rFonts w:ascii="Arial" w:hAnsi="Arial" w:cs="Arial"/>
          <w:sz w:val="22"/>
          <w:szCs w:val="22"/>
        </w:rPr>
        <w:t>PDF</w:t>
      </w:r>
      <w:r w:rsidRPr="0008660C">
        <w:rPr>
          <w:rFonts w:ascii="Arial" w:hAnsi="Arial" w:cs="Arial"/>
          <w:sz w:val="22"/>
          <w:szCs w:val="22"/>
          <w:lang w:val="ru-RU"/>
        </w:rPr>
        <w:t>)</w:t>
      </w:r>
      <w:r w:rsidRPr="0008660C">
        <w:rPr>
          <w:rFonts w:ascii="Arial" w:hAnsi="Arial" w:cs="Arial"/>
          <w:sz w:val="22"/>
          <w:szCs w:val="22"/>
          <w:lang w:val="uk-UA"/>
        </w:rPr>
        <w:t>;</w:t>
      </w:r>
    </w:p>
    <w:p w:rsidR="0008660C" w:rsidRPr="0008660C" w:rsidRDefault="00F32A1D" w:rsidP="0008660C">
      <w:pPr>
        <w:pStyle w:val="ac"/>
        <w:numPr>
          <w:ilvl w:val="0"/>
          <w:numId w:val="32"/>
        </w:numPr>
        <w:ind w:left="284" w:firstLine="0"/>
        <w:jc w:val="both"/>
        <w:rPr>
          <w:rFonts w:ascii="Arial" w:hAnsi="Arial" w:cs="Arial"/>
          <w:sz w:val="22"/>
          <w:szCs w:val="22"/>
          <w:lang w:val="uk-UA"/>
        </w:rPr>
      </w:pPr>
      <w:r>
        <w:rPr>
          <w:rFonts w:ascii="Arial" w:hAnsi="Arial" w:cs="Arial"/>
          <w:sz w:val="22"/>
          <w:szCs w:val="22"/>
          <w:lang w:val="uk-UA"/>
        </w:rPr>
        <w:t>р</w:t>
      </w:r>
      <w:r w:rsidR="0008660C" w:rsidRPr="0008660C">
        <w:rPr>
          <w:rFonts w:ascii="Arial" w:hAnsi="Arial" w:cs="Arial"/>
          <w:sz w:val="22"/>
          <w:szCs w:val="22"/>
          <w:lang w:val="uk-UA"/>
        </w:rPr>
        <w:t xml:space="preserve">екомендаційні листи від клієнтів (щонайменше 3 листи за останні 2 роки).. </w:t>
      </w:r>
    </w:p>
    <w:p w:rsidR="0008660C" w:rsidRPr="0008660C" w:rsidRDefault="00F32A1D" w:rsidP="0008660C">
      <w:pPr>
        <w:pStyle w:val="ac"/>
        <w:numPr>
          <w:ilvl w:val="0"/>
          <w:numId w:val="32"/>
        </w:numPr>
        <w:tabs>
          <w:tab w:val="left" w:pos="709"/>
        </w:tabs>
        <w:ind w:left="284" w:firstLine="0"/>
        <w:contextualSpacing/>
        <w:jc w:val="both"/>
        <w:rPr>
          <w:rFonts w:ascii="Arial" w:hAnsi="Arial" w:cs="Arial"/>
          <w:sz w:val="22"/>
          <w:szCs w:val="22"/>
          <w:lang w:val="uk-UA"/>
        </w:rPr>
      </w:pPr>
      <w:r>
        <w:rPr>
          <w:rFonts w:ascii="Arial" w:hAnsi="Arial" w:cs="Arial"/>
          <w:sz w:val="22"/>
          <w:szCs w:val="22"/>
          <w:lang w:val="uk-UA"/>
        </w:rPr>
        <w:t>п</w:t>
      </w:r>
      <w:r w:rsidR="0008660C" w:rsidRPr="0008660C">
        <w:rPr>
          <w:rFonts w:ascii="Arial" w:hAnsi="Arial" w:cs="Arial"/>
          <w:sz w:val="22"/>
          <w:szCs w:val="22"/>
          <w:lang w:val="uk-UA"/>
        </w:rPr>
        <w:t>резентація ресурсу для розміщення оголошень, презентація профілю компанії</w:t>
      </w:r>
    </w:p>
    <w:p w:rsidR="00BB25E7" w:rsidRPr="0008660C" w:rsidRDefault="00F32A1D" w:rsidP="0008660C">
      <w:pPr>
        <w:pStyle w:val="ac"/>
        <w:numPr>
          <w:ilvl w:val="0"/>
          <w:numId w:val="32"/>
        </w:numPr>
        <w:tabs>
          <w:tab w:val="left" w:pos="709"/>
          <w:tab w:val="num" w:pos="1440"/>
        </w:tabs>
        <w:ind w:left="284" w:hanging="11"/>
        <w:contextualSpacing/>
        <w:jc w:val="both"/>
        <w:rPr>
          <w:rFonts w:ascii="Arial" w:hAnsi="Arial" w:cs="Arial"/>
          <w:sz w:val="22"/>
          <w:szCs w:val="22"/>
          <w:lang w:val="uk-UA"/>
        </w:rPr>
      </w:pPr>
      <w:r>
        <w:rPr>
          <w:rFonts w:ascii="Arial" w:hAnsi="Arial" w:cs="Arial"/>
          <w:sz w:val="22"/>
          <w:szCs w:val="22"/>
          <w:lang w:val="uk-UA"/>
        </w:rPr>
        <w:t>з</w:t>
      </w:r>
      <w:r w:rsidR="00BB25E7" w:rsidRPr="0008660C">
        <w:rPr>
          <w:rFonts w:ascii="Arial" w:hAnsi="Arial" w:cs="Arial"/>
          <w:sz w:val="22"/>
          <w:szCs w:val="22"/>
          <w:lang w:val="uk-UA"/>
        </w:rPr>
        <w:t xml:space="preserve">аповнені та підписані </w:t>
      </w:r>
      <w:r w:rsidR="00BB25E7" w:rsidRPr="0008660C">
        <w:rPr>
          <w:rFonts w:ascii="Arial" w:hAnsi="Arial" w:cs="Arial"/>
          <w:b/>
          <w:sz w:val="22"/>
          <w:szCs w:val="22"/>
          <w:lang w:val="uk-UA"/>
        </w:rPr>
        <w:t>Додатки №1-3</w:t>
      </w:r>
      <w:r w:rsidR="00BB25E7" w:rsidRPr="0008660C">
        <w:rPr>
          <w:rFonts w:ascii="Arial" w:hAnsi="Arial" w:cs="Arial"/>
          <w:sz w:val="22"/>
          <w:szCs w:val="22"/>
          <w:lang w:val="uk-UA"/>
        </w:rPr>
        <w:t xml:space="preserve"> до Технічної Специфікації (у форматі </w:t>
      </w:r>
      <w:r w:rsidR="00BB25E7" w:rsidRPr="0008660C">
        <w:rPr>
          <w:rFonts w:ascii="Arial" w:hAnsi="Arial" w:cs="Arial"/>
          <w:sz w:val="22"/>
          <w:szCs w:val="22"/>
        </w:rPr>
        <w:t>PDF</w:t>
      </w:r>
      <w:r w:rsidR="00BB25E7" w:rsidRPr="0008660C">
        <w:rPr>
          <w:rFonts w:ascii="Arial" w:hAnsi="Arial" w:cs="Arial"/>
          <w:sz w:val="22"/>
          <w:szCs w:val="22"/>
          <w:lang w:val="uk-UA"/>
        </w:rPr>
        <w:t xml:space="preserve">). </w:t>
      </w:r>
    </w:p>
    <w:p w:rsidR="00BB25E7" w:rsidRPr="0008660C" w:rsidRDefault="00BB25E7" w:rsidP="0008660C">
      <w:pPr>
        <w:pStyle w:val="ac"/>
        <w:tabs>
          <w:tab w:val="left" w:pos="709"/>
        </w:tabs>
        <w:ind w:left="284" w:hanging="11"/>
        <w:jc w:val="both"/>
        <w:rPr>
          <w:rFonts w:ascii="Arial" w:hAnsi="Arial" w:cs="Arial"/>
          <w:b/>
          <w:sz w:val="22"/>
          <w:szCs w:val="22"/>
          <w:lang w:val="uk-UA"/>
        </w:rPr>
      </w:pPr>
      <w:r w:rsidRPr="0008660C">
        <w:rPr>
          <w:rFonts w:ascii="Arial" w:hAnsi="Arial" w:cs="Arial"/>
          <w:b/>
          <w:sz w:val="22"/>
          <w:szCs w:val="22"/>
          <w:lang w:val="uk-UA"/>
        </w:rPr>
        <w:t xml:space="preserve">Додатки №2 та №3 просимо надати у форматі </w:t>
      </w:r>
      <w:r w:rsidRPr="0008660C">
        <w:rPr>
          <w:rFonts w:ascii="Arial" w:hAnsi="Arial" w:cs="Arial"/>
          <w:b/>
          <w:sz w:val="22"/>
          <w:szCs w:val="22"/>
        </w:rPr>
        <w:t>W</w:t>
      </w:r>
      <w:r w:rsidRPr="0008660C">
        <w:rPr>
          <w:rFonts w:ascii="Arial" w:hAnsi="Arial" w:cs="Arial"/>
          <w:b/>
          <w:sz w:val="22"/>
          <w:szCs w:val="22"/>
          <w:lang w:val="uk-UA"/>
        </w:rPr>
        <w:t>ord.</w:t>
      </w:r>
    </w:p>
    <w:p w:rsidR="00BB25E7" w:rsidRPr="0008660C" w:rsidRDefault="00F32A1D" w:rsidP="0008660C">
      <w:pPr>
        <w:pStyle w:val="ac"/>
        <w:numPr>
          <w:ilvl w:val="0"/>
          <w:numId w:val="32"/>
        </w:numPr>
        <w:ind w:left="284" w:firstLine="0"/>
        <w:jc w:val="both"/>
        <w:rPr>
          <w:rFonts w:ascii="Arial" w:hAnsi="Arial" w:cs="Arial"/>
          <w:sz w:val="22"/>
          <w:szCs w:val="22"/>
          <w:lang w:val="uk-UA"/>
        </w:rPr>
      </w:pPr>
      <w:r>
        <w:rPr>
          <w:rFonts w:ascii="Arial" w:hAnsi="Arial" w:cs="Arial"/>
          <w:sz w:val="22"/>
          <w:szCs w:val="22"/>
          <w:lang w:val="uk-UA"/>
        </w:rPr>
        <w:t>б</w:t>
      </w:r>
      <w:r w:rsidR="0008660C" w:rsidRPr="0008660C">
        <w:rPr>
          <w:rFonts w:ascii="Arial" w:hAnsi="Arial" w:cs="Arial"/>
          <w:sz w:val="22"/>
          <w:szCs w:val="22"/>
          <w:lang w:val="uk-UA"/>
        </w:rPr>
        <w:t>удь-яка інша інформація, яка може допомогти оцінити можлив</w:t>
      </w:r>
      <w:r w:rsidR="0008660C">
        <w:rPr>
          <w:rFonts w:ascii="Arial" w:hAnsi="Arial" w:cs="Arial"/>
          <w:sz w:val="22"/>
          <w:szCs w:val="22"/>
          <w:lang w:val="uk-UA"/>
        </w:rPr>
        <w:t>ості надання послуги учасником.</w:t>
      </w:r>
    </w:p>
    <w:p w:rsidR="003D19E0" w:rsidRPr="00073CE8" w:rsidRDefault="003D19E0" w:rsidP="003D19E0">
      <w:pPr>
        <w:spacing w:after="0" w:line="240" w:lineRule="auto"/>
        <w:jc w:val="both"/>
        <w:rPr>
          <w:rFonts w:ascii="Arial" w:hAnsi="Arial" w:cs="Arial"/>
          <w:lang w:val="uk-UA"/>
        </w:rPr>
      </w:pPr>
    </w:p>
    <w:p w:rsidR="00FE0784" w:rsidRPr="00660A58" w:rsidRDefault="00FE0784" w:rsidP="000E6048">
      <w:pPr>
        <w:numPr>
          <w:ilvl w:val="0"/>
          <w:numId w:val="28"/>
        </w:numPr>
        <w:tabs>
          <w:tab w:val="left" w:pos="284"/>
          <w:tab w:val="left" w:pos="426"/>
        </w:tabs>
        <w:spacing w:after="0" w:line="240" w:lineRule="auto"/>
        <w:ind w:left="0" w:firstLine="0"/>
        <w:rPr>
          <w:rFonts w:ascii="Arial" w:eastAsia="Arial" w:hAnsi="Arial" w:cs="Arial"/>
          <w:b/>
          <w:bCs/>
          <w:lang w:val="uk-UA"/>
        </w:rPr>
      </w:pPr>
      <w:r w:rsidRPr="00660A58">
        <w:rPr>
          <w:rFonts w:ascii="Arial" w:eastAsia="Arial" w:hAnsi="Arial" w:cs="Arial"/>
          <w:b/>
          <w:bCs/>
          <w:lang w:val="uk-UA"/>
        </w:rPr>
        <w:t xml:space="preserve">Вимоги до підготовки </w:t>
      </w:r>
      <w:r w:rsidR="0008660C">
        <w:rPr>
          <w:rFonts w:ascii="Arial" w:eastAsia="Arial" w:hAnsi="Arial" w:cs="Arial"/>
          <w:b/>
          <w:bCs/>
          <w:lang w:val="uk-UA"/>
        </w:rPr>
        <w:t>конкурсних</w:t>
      </w:r>
      <w:r w:rsidRPr="00660A58">
        <w:rPr>
          <w:rFonts w:ascii="Arial" w:eastAsia="Arial" w:hAnsi="Arial" w:cs="Arial"/>
          <w:b/>
          <w:bCs/>
          <w:lang w:val="uk-UA"/>
        </w:rPr>
        <w:t xml:space="preserve"> Заявок:</w:t>
      </w:r>
    </w:p>
    <w:p w:rsidR="00FE0784" w:rsidRPr="00BB25E7" w:rsidRDefault="00FE0784" w:rsidP="004D0519">
      <w:pPr>
        <w:tabs>
          <w:tab w:val="left" w:pos="142"/>
          <w:tab w:val="left" w:pos="284"/>
        </w:tabs>
        <w:jc w:val="both"/>
        <w:rPr>
          <w:rFonts w:ascii="Arial" w:hAnsi="Arial" w:cs="Arial"/>
          <w:bCs/>
          <w:i/>
          <w:iCs/>
          <w:lang w:val="uk-UA"/>
        </w:rPr>
      </w:pPr>
      <w:r w:rsidRPr="00BB25E7">
        <w:rPr>
          <w:rFonts w:ascii="Arial" w:hAnsi="Arial" w:cs="Arial"/>
          <w:bCs/>
          <w:i/>
          <w:iCs/>
          <w:lang w:val="uk-UA"/>
        </w:rPr>
        <w:t xml:space="preserve">Будь ласка, подбайте про належну структуру вашої </w:t>
      </w:r>
      <w:r w:rsidR="00BB25E7">
        <w:rPr>
          <w:rFonts w:ascii="Arial" w:hAnsi="Arial" w:cs="Arial"/>
          <w:bCs/>
          <w:i/>
          <w:iCs/>
          <w:lang w:val="uk-UA"/>
        </w:rPr>
        <w:t>конкурсної</w:t>
      </w:r>
      <w:r w:rsidRPr="00BB25E7">
        <w:rPr>
          <w:rFonts w:ascii="Arial" w:hAnsi="Arial" w:cs="Arial"/>
          <w:bCs/>
          <w:i/>
          <w:iCs/>
          <w:lang w:val="uk-UA"/>
        </w:rPr>
        <w:t xml:space="preserve"> пропозиції:</w:t>
      </w:r>
    </w:p>
    <w:p w:rsidR="00A24F50" w:rsidRPr="0008660C" w:rsidRDefault="00F32A1D" w:rsidP="0008660C">
      <w:pPr>
        <w:pStyle w:val="ac"/>
        <w:numPr>
          <w:ilvl w:val="0"/>
          <w:numId w:val="33"/>
        </w:numPr>
        <w:tabs>
          <w:tab w:val="left" w:pos="567"/>
        </w:tabs>
        <w:ind w:left="284" w:hanging="11"/>
        <w:jc w:val="both"/>
        <w:rPr>
          <w:rFonts w:ascii="Arial" w:eastAsia="Arial" w:hAnsi="Arial" w:cs="Arial"/>
          <w:sz w:val="22"/>
          <w:szCs w:val="22"/>
          <w:lang w:val="uk-UA"/>
        </w:rPr>
      </w:pPr>
      <w:bookmarkStart w:id="0" w:name="_GoBack"/>
      <w:bookmarkEnd w:id="0"/>
      <w:r>
        <w:rPr>
          <w:rFonts w:ascii="Arial" w:eastAsia="Arial" w:hAnsi="Arial" w:cs="Arial"/>
          <w:sz w:val="22"/>
          <w:szCs w:val="22"/>
          <w:lang w:val="uk-UA"/>
        </w:rPr>
        <w:t>в</w:t>
      </w:r>
      <w:r w:rsidR="00A24F50" w:rsidRPr="0008660C">
        <w:rPr>
          <w:rFonts w:ascii="Arial" w:eastAsia="Arial" w:hAnsi="Arial" w:cs="Arial"/>
          <w:sz w:val="22"/>
          <w:szCs w:val="22"/>
          <w:lang w:val="uk-UA"/>
        </w:rPr>
        <w:t>сі документи, складені не українською, англійською, повинні обов'язково мати переклад на одну із зазначених мов;</w:t>
      </w:r>
    </w:p>
    <w:p w:rsidR="0008660C" w:rsidRPr="0008660C" w:rsidRDefault="00F32A1D" w:rsidP="0008660C">
      <w:pPr>
        <w:pStyle w:val="ac"/>
        <w:numPr>
          <w:ilvl w:val="0"/>
          <w:numId w:val="33"/>
        </w:numPr>
        <w:tabs>
          <w:tab w:val="left" w:pos="567"/>
        </w:tabs>
        <w:ind w:left="284" w:hanging="11"/>
        <w:jc w:val="both"/>
        <w:rPr>
          <w:rFonts w:ascii="Arial" w:eastAsiaTheme="minorHAnsi" w:hAnsi="Arial" w:cs="Arial"/>
          <w:iCs/>
          <w:sz w:val="22"/>
          <w:szCs w:val="22"/>
          <w:lang w:val="ru-RU"/>
        </w:rPr>
      </w:pPr>
      <w:r>
        <w:rPr>
          <w:rFonts w:ascii="Arial" w:eastAsia="Arial" w:hAnsi="Arial" w:cs="Arial"/>
          <w:sz w:val="22"/>
          <w:szCs w:val="22"/>
          <w:lang w:val="uk-UA"/>
        </w:rPr>
        <w:t>с</w:t>
      </w:r>
      <w:r w:rsidR="00A24F50" w:rsidRPr="0008660C">
        <w:rPr>
          <w:rFonts w:ascii="Arial" w:eastAsia="Arial" w:hAnsi="Arial" w:cs="Arial"/>
          <w:sz w:val="22"/>
          <w:szCs w:val="22"/>
          <w:lang w:val="uk-UA"/>
        </w:rPr>
        <w:t xml:space="preserve">кановані копії кожного документа повинні бути завірені підписом та печаткою; </w:t>
      </w:r>
    </w:p>
    <w:p w:rsidR="0008660C" w:rsidRPr="0008660C" w:rsidRDefault="0008660C">
      <w:pPr>
        <w:rPr>
          <w:rFonts w:ascii="Arial" w:hAnsi="Arial" w:cs="Arial"/>
          <w:iCs/>
          <w:color w:val="161515"/>
          <w:lang w:val="uk-UA"/>
        </w:rPr>
      </w:pPr>
      <w:r w:rsidRPr="0008660C">
        <w:rPr>
          <w:rFonts w:ascii="Arial" w:hAnsi="Arial" w:cs="Arial"/>
          <w:iCs/>
          <w:color w:val="161515"/>
          <w:lang w:val="uk-UA"/>
        </w:rPr>
        <w:br w:type="page"/>
      </w:r>
    </w:p>
    <w:p w:rsidR="00D90775" w:rsidRDefault="00D90775" w:rsidP="00D90775">
      <w:pPr>
        <w:spacing w:after="0" w:line="240" w:lineRule="auto"/>
        <w:jc w:val="center"/>
        <w:rPr>
          <w:rFonts w:ascii="Arial" w:hAnsi="Arial" w:cs="Arial"/>
          <w:b/>
          <w:lang w:val="uk-UA"/>
        </w:rPr>
      </w:pPr>
      <w:r w:rsidRPr="00BC56C9">
        <w:rPr>
          <w:rFonts w:ascii="Arial" w:hAnsi="Arial" w:cs="Arial"/>
          <w:b/>
          <w:lang w:val="uk-UA"/>
        </w:rPr>
        <w:lastRenderedPageBreak/>
        <w:t xml:space="preserve">Додаток №1 </w:t>
      </w:r>
    </w:p>
    <w:p w:rsidR="006F230C" w:rsidRPr="006F230C" w:rsidRDefault="00D90775" w:rsidP="006F230C">
      <w:pPr>
        <w:pStyle w:val="af0"/>
        <w:jc w:val="center"/>
        <w:rPr>
          <w:rFonts w:ascii="Arial" w:hAnsi="Arial" w:cs="Arial"/>
          <w:b/>
          <w:lang w:val="uk-UA"/>
        </w:rPr>
      </w:pPr>
      <w:r w:rsidRPr="00BC56C9">
        <w:rPr>
          <w:rFonts w:ascii="Arial" w:hAnsi="Arial" w:cs="Arial"/>
          <w:b/>
          <w:lang w:val="uk-UA"/>
        </w:rPr>
        <w:t xml:space="preserve">до </w:t>
      </w:r>
      <w:r>
        <w:rPr>
          <w:rFonts w:ascii="Arial" w:hAnsi="Arial" w:cs="Arial"/>
          <w:b/>
          <w:lang w:val="uk-UA"/>
        </w:rPr>
        <w:t>С</w:t>
      </w:r>
      <w:r w:rsidRPr="00BC56C9">
        <w:rPr>
          <w:rFonts w:ascii="Arial" w:hAnsi="Arial" w:cs="Arial"/>
          <w:b/>
          <w:lang w:val="uk-UA"/>
        </w:rPr>
        <w:t xml:space="preserve">пецифікації </w:t>
      </w:r>
      <w:r w:rsidR="008551DE">
        <w:rPr>
          <w:rFonts w:ascii="Arial" w:hAnsi="Arial" w:cs="Arial"/>
          <w:b/>
          <w:lang w:val="uk-UA"/>
        </w:rPr>
        <w:t>про</w:t>
      </w:r>
      <w:r w:rsidR="006F230C" w:rsidRPr="004462B6">
        <w:rPr>
          <w:rFonts w:ascii="Arial" w:hAnsi="Arial" w:cs="Arial"/>
          <w:b/>
          <w:lang w:val="uk-UA"/>
        </w:rPr>
        <w:t xml:space="preserve"> надання послуг</w:t>
      </w:r>
      <w:r w:rsidR="006F230C">
        <w:rPr>
          <w:rFonts w:ascii="Arial" w:hAnsi="Arial" w:cs="Arial"/>
          <w:b/>
          <w:lang w:val="uk-UA"/>
        </w:rPr>
        <w:t xml:space="preserve"> </w:t>
      </w:r>
      <w:r w:rsidR="006F230C" w:rsidRPr="006F230C">
        <w:rPr>
          <w:rFonts w:ascii="Arial" w:hAnsi="Arial" w:cs="Arial"/>
          <w:b/>
          <w:lang w:val="uk-UA"/>
        </w:rPr>
        <w:t xml:space="preserve">з </w:t>
      </w:r>
      <w:r w:rsidR="006F230C" w:rsidRPr="006F230C">
        <w:rPr>
          <w:rFonts w:ascii="Arial" w:hAnsi="Arial" w:cs="Arial"/>
          <w:b/>
          <w:color w:val="0D0D0D"/>
          <w:shd w:val="clear" w:color="auto" w:fill="FFFFFF"/>
          <w:lang w:val="uk-UA"/>
        </w:rPr>
        <w:t>автоматизації та оптимізації процесу найму</w:t>
      </w:r>
      <w:r w:rsidR="008551DE">
        <w:rPr>
          <w:rFonts w:ascii="Arial" w:hAnsi="Arial" w:cs="Arial"/>
          <w:b/>
          <w:color w:val="0D0D0D"/>
          <w:shd w:val="clear" w:color="auto" w:fill="FFFFFF"/>
          <w:lang w:val="uk-UA"/>
        </w:rPr>
        <w:t>.</w:t>
      </w:r>
    </w:p>
    <w:p w:rsidR="00D90775" w:rsidRDefault="00D90775" w:rsidP="00D90775">
      <w:pPr>
        <w:spacing w:after="0" w:line="240" w:lineRule="auto"/>
        <w:jc w:val="center"/>
        <w:rPr>
          <w:rFonts w:ascii="Arial" w:hAnsi="Arial" w:cs="Arial"/>
          <w:b/>
          <w:sz w:val="24"/>
          <w:szCs w:val="24"/>
          <w:lang w:val="uk-UA"/>
        </w:rPr>
      </w:pPr>
    </w:p>
    <w:p w:rsidR="00D90775" w:rsidRPr="00F803B5" w:rsidRDefault="00D90775" w:rsidP="00D90775">
      <w:pPr>
        <w:spacing w:after="0" w:line="240" w:lineRule="auto"/>
        <w:jc w:val="center"/>
        <w:rPr>
          <w:rFonts w:ascii="Arial" w:hAnsi="Arial" w:cs="Arial"/>
          <w:b/>
          <w:sz w:val="24"/>
          <w:szCs w:val="24"/>
          <w:lang w:val="uk-UA"/>
        </w:rPr>
      </w:pPr>
      <w:r w:rsidRPr="00F803B5">
        <w:rPr>
          <w:rFonts w:ascii="Arial" w:hAnsi="Arial" w:cs="Arial"/>
          <w:b/>
          <w:sz w:val="24"/>
          <w:szCs w:val="24"/>
          <w:lang w:val="uk-UA"/>
        </w:rPr>
        <w:t>Загальна інформація</w:t>
      </w:r>
    </w:p>
    <w:p w:rsidR="00D90775" w:rsidRPr="00BC56C9" w:rsidRDefault="00D90775" w:rsidP="00D90775">
      <w:pPr>
        <w:spacing w:after="0" w:line="240" w:lineRule="auto"/>
        <w:jc w:val="both"/>
        <w:rPr>
          <w:rFonts w:ascii="Arial" w:hAnsi="Arial" w:cs="Arial"/>
          <w:lang w:val="uk-UA"/>
        </w:rPr>
      </w:pPr>
    </w:p>
    <w:p w:rsidR="00D90775" w:rsidRDefault="00D90775" w:rsidP="00D90775">
      <w:pPr>
        <w:spacing w:after="0" w:line="240" w:lineRule="auto"/>
        <w:jc w:val="both"/>
        <w:rPr>
          <w:rFonts w:ascii="Arial" w:hAnsi="Arial" w:cs="Arial"/>
          <w:lang w:val="uk-UA"/>
        </w:rPr>
      </w:pPr>
      <w:r>
        <w:rPr>
          <w:rFonts w:ascii="Arial" w:hAnsi="Arial" w:cs="Arial"/>
          <w:lang w:val="uk-UA"/>
        </w:rPr>
        <w:t>Будь</w:t>
      </w:r>
      <w:r w:rsidRPr="00BC56C9">
        <w:rPr>
          <w:rFonts w:ascii="Arial" w:hAnsi="Arial" w:cs="Arial"/>
          <w:lang w:val="uk-UA"/>
        </w:rPr>
        <w:t xml:space="preserve"> ласка, заповніть таблицю:</w:t>
      </w: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D90775" w:rsidRPr="00BC56C9" w:rsidTr="00D90775">
        <w:trPr>
          <w:trHeight w:val="319"/>
        </w:trPr>
        <w:tc>
          <w:tcPr>
            <w:tcW w:w="648" w:type="dxa"/>
          </w:tcPr>
          <w:p w:rsidR="00D90775" w:rsidRPr="00BC56C9" w:rsidRDefault="00D90775" w:rsidP="00D90775">
            <w:pPr>
              <w:spacing w:after="0" w:line="240" w:lineRule="auto"/>
              <w:rPr>
                <w:rFonts w:ascii="Arial" w:hAnsi="Arial" w:cs="Arial"/>
                <w:lang w:val="en-GB"/>
              </w:rPr>
            </w:pPr>
            <w:r w:rsidRPr="00BC56C9">
              <w:rPr>
                <w:rFonts w:ascii="Arial" w:eastAsia="Arial" w:hAnsi="Arial" w:cs="Arial"/>
                <w:lang w:val="uk-UA"/>
              </w:rPr>
              <w:t>1.</w:t>
            </w:r>
          </w:p>
        </w:tc>
        <w:tc>
          <w:tcPr>
            <w:tcW w:w="5126" w:type="dxa"/>
          </w:tcPr>
          <w:p w:rsidR="00D90775" w:rsidRPr="00BC56C9" w:rsidRDefault="00D90775" w:rsidP="00D90775">
            <w:pPr>
              <w:spacing w:after="0" w:line="240" w:lineRule="auto"/>
              <w:rPr>
                <w:rFonts w:ascii="Arial" w:hAnsi="Arial" w:cs="Arial"/>
                <w:lang w:val="en-GB"/>
              </w:rPr>
            </w:pPr>
            <w:r w:rsidRPr="00BC56C9">
              <w:rPr>
                <w:rFonts w:ascii="Arial" w:eastAsia="Arial" w:hAnsi="Arial" w:cs="Arial"/>
                <w:lang w:val="uk-UA"/>
              </w:rPr>
              <w:t>Повна назва компанії</w:t>
            </w:r>
          </w:p>
        </w:tc>
        <w:tc>
          <w:tcPr>
            <w:tcW w:w="3766" w:type="dxa"/>
          </w:tcPr>
          <w:p w:rsidR="00D90775" w:rsidRPr="00BC56C9" w:rsidRDefault="00D90775" w:rsidP="00D90775">
            <w:pPr>
              <w:spacing w:after="0" w:line="240" w:lineRule="auto"/>
              <w:rPr>
                <w:rFonts w:ascii="Arial" w:hAnsi="Arial" w:cs="Arial"/>
                <w:lang w:val="en-GB"/>
              </w:rPr>
            </w:pPr>
          </w:p>
        </w:tc>
      </w:tr>
      <w:tr w:rsidR="00D90775" w:rsidRPr="00BC56C9" w:rsidTr="00D90775">
        <w:tc>
          <w:tcPr>
            <w:tcW w:w="648" w:type="dxa"/>
          </w:tcPr>
          <w:p w:rsidR="00D90775" w:rsidRPr="00BC56C9" w:rsidRDefault="00D90775" w:rsidP="00D90775">
            <w:pPr>
              <w:spacing w:after="0" w:line="240" w:lineRule="auto"/>
              <w:rPr>
                <w:rFonts w:ascii="Arial" w:hAnsi="Arial" w:cs="Arial"/>
                <w:lang w:val="en-GB"/>
              </w:rPr>
            </w:pPr>
            <w:r w:rsidRPr="00BC56C9">
              <w:rPr>
                <w:rFonts w:ascii="Arial" w:eastAsia="Arial" w:hAnsi="Arial" w:cs="Arial"/>
                <w:lang w:val="uk-UA"/>
              </w:rPr>
              <w:t>2.</w:t>
            </w:r>
          </w:p>
        </w:tc>
        <w:tc>
          <w:tcPr>
            <w:tcW w:w="5126" w:type="dxa"/>
          </w:tcPr>
          <w:p w:rsidR="00D90775" w:rsidRPr="00BC56C9" w:rsidRDefault="00D90775" w:rsidP="00D90775">
            <w:pPr>
              <w:spacing w:after="0" w:line="240" w:lineRule="auto"/>
              <w:rPr>
                <w:rFonts w:ascii="Arial" w:hAnsi="Arial" w:cs="Arial"/>
                <w:lang w:val="en-GB"/>
              </w:rPr>
            </w:pPr>
            <w:r w:rsidRPr="00BC56C9">
              <w:rPr>
                <w:rFonts w:ascii="Arial" w:eastAsia="Arial" w:hAnsi="Arial" w:cs="Arial"/>
                <w:lang w:val="uk-UA"/>
              </w:rPr>
              <w:t>Юридична адреса компанії</w:t>
            </w:r>
          </w:p>
        </w:tc>
        <w:tc>
          <w:tcPr>
            <w:tcW w:w="3766" w:type="dxa"/>
          </w:tcPr>
          <w:p w:rsidR="00D90775" w:rsidRPr="00BC56C9" w:rsidRDefault="00D90775" w:rsidP="00D90775">
            <w:pPr>
              <w:spacing w:after="0" w:line="240" w:lineRule="auto"/>
              <w:rPr>
                <w:rFonts w:ascii="Arial" w:hAnsi="Arial" w:cs="Arial"/>
                <w:lang w:val="en-GB"/>
              </w:rPr>
            </w:pPr>
          </w:p>
        </w:tc>
      </w:tr>
      <w:tr w:rsidR="00D90775" w:rsidRPr="00BC56C9" w:rsidTr="00D90775">
        <w:tc>
          <w:tcPr>
            <w:tcW w:w="648" w:type="dxa"/>
          </w:tcPr>
          <w:p w:rsidR="00D90775" w:rsidRPr="00BC56C9" w:rsidRDefault="00D90775" w:rsidP="00D90775">
            <w:pPr>
              <w:spacing w:after="0" w:line="240" w:lineRule="auto"/>
              <w:rPr>
                <w:rFonts w:ascii="Arial" w:hAnsi="Arial" w:cs="Arial"/>
                <w:lang w:val="en-GB"/>
              </w:rPr>
            </w:pPr>
            <w:r w:rsidRPr="00BC56C9">
              <w:rPr>
                <w:rFonts w:ascii="Arial" w:eastAsia="Arial" w:hAnsi="Arial" w:cs="Arial"/>
                <w:lang w:val="uk-UA"/>
              </w:rPr>
              <w:t>3.</w:t>
            </w:r>
          </w:p>
        </w:tc>
        <w:tc>
          <w:tcPr>
            <w:tcW w:w="5126" w:type="dxa"/>
          </w:tcPr>
          <w:p w:rsidR="00D90775" w:rsidRPr="00BC56C9" w:rsidRDefault="00D90775" w:rsidP="00D90775">
            <w:pPr>
              <w:spacing w:after="0" w:line="240" w:lineRule="auto"/>
              <w:rPr>
                <w:rFonts w:ascii="Arial" w:hAnsi="Arial" w:cs="Arial"/>
                <w:lang w:val="en-GB"/>
              </w:rPr>
            </w:pPr>
            <w:r w:rsidRPr="00BC56C9">
              <w:rPr>
                <w:rFonts w:ascii="Arial" w:eastAsia="Arial" w:hAnsi="Arial" w:cs="Arial"/>
                <w:lang w:val="uk-UA"/>
              </w:rPr>
              <w:t>Фактична адреса компанії</w:t>
            </w:r>
          </w:p>
        </w:tc>
        <w:tc>
          <w:tcPr>
            <w:tcW w:w="3766" w:type="dxa"/>
          </w:tcPr>
          <w:p w:rsidR="00D90775" w:rsidRPr="00BC56C9" w:rsidRDefault="00D90775" w:rsidP="00D90775">
            <w:pPr>
              <w:spacing w:after="0" w:line="240" w:lineRule="auto"/>
              <w:rPr>
                <w:rFonts w:ascii="Arial" w:hAnsi="Arial" w:cs="Arial"/>
                <w:lang w:val="en-GB"/>
              </w:rPr>
            </w:pPr>
          </w:p>
        </w:tc>
      </w:tr>
      <w:tr w:rsidR="00D90775" w:rsidRPr="00BC56C9" w:rsidTr="00D90775">
        <w:tblPrEx>
          <w:tblLook w:val="04A0" w:firstRow="1" w:lastRow="0" w:firstColumn="1" w:lastColumn="0" w:noHBand="0" w:noVBand="1"/>
        </w:tblPrEx>
        <w:tc>
          <w:tcPr>
            <w:tcW w:w="648" w:type="dxa"/>
          </w:tcPr>
          <w:p w:rsidR="00D90775" w:rsidRPr="00BC56C9" w:rsidRDefault="00D90775" w:rsidP="00D90775">
            <w:pPr>
              <w:spacing w:after="0" w:line="240" w:lineRule="auto"/>
              <w:rPr>
                <w:rFonts w:ascii="Arial" w:hAnsi="Arial" w:cs="Arial"/>
                <w:lang w:val="en-GB"/>
              </w:rPr>
            </w:pPr>
            <w:r w:rsidRPr="00BC56C9">
              <w:rPr>
                <w:rFonts w:ascii="Arial" w:eastAsia="Arial" w:hAnsi="Arial" w:cs="Arial"/>
                <w:lang w:val="uk-UA"/>
              </w:rPr>
              <w:t>4.</w:t>
            </w:r>
          </w:p>
        </w:tc>
        <w:tc>
          <w:tcPr>
            <w:tcW w:w="5126" w:type="dxa"/>
          </w:tcPr>
          <w:p w:rsidR="00D90775" w:rsidRPr="00BC56C9" w:rsidRDefault="00D90775" w:rsidP="00D90775">
            <w:pPr>
              <w:spacing w:after="0" w:line="240" w:lineRule="auto"/>
              <w:rPr>
                <w:rFonts w:ascii="Arial" w:hAnsi="Arial" w:cs="Arial"/>
                <w:lang w:val="en-GB"/>
              </w:rPr>
            </w:pPr>
            <w:r w:rsidRPr="00BC56C9">
              <w:rPr>
                <w:rFonts w:ascii="Arial" w:eastAsia="Arial" w:hAnsi="Arial" w:cs="Arial"/>
                <w:lang w:val="uk-UA"/>
              </w:rPr>
              <w:t>Керівник компанії: посада, ПІБ</w:t>
            </w:r>
          </w:p>
        </w:tc>
        <w:tc>
          <w:tcPr>
            <w:tcW w:w="3766" w:type="dxa"/>
          </w:tcPr>
          <w:p w:rsidR="00D90775" w:rsidRPr="00BC56C9" w:rsidRDefault="00D90775" w:rsidP="00D90775">
            <w:pPr>
              <w:spacing w:after="0" w:line="240" w:lineRule="auto"/>
              <w:rPr>
                <w:rFonts w:ascii="Arial" w:hAnsi="Arial" w:cs="Arial"/>
                <w:lang w:val="en-GB"/>
              </w:rPr>
            </w:pPr>
          </w:p>
        </w:tc>
      </w:tr>
      <w:tr w:rsidR="00D90775" w:rsidRPr="00D72285" w:rsidTr="00D90775">
        <w:tblPrEx>
          <w:tblLook w:val="04A0" w:firstRow="1" w:lastRow="0" w:firstColumn="1" w:lastColumn="0" w:noHBand="0" w:noVBand="1"/>
        </w:tblPrEx>
        <w:tc>
          <w:tcPr>
            <w:tcW w:w="648" w:type="dxa"/>
          </w:tcPr>
          <w:p w:rsidR="00D90775" w:rsidRPr="00BC56C9" w:rsidRDefault="00D90775" w:rsidP="00D90775">
            <w:pPr>
              <w:spacing w:after="0" w:line="240" w:lineRule="auto"/>
              <w:rPr>
                <w:rFonts w:ascii="Arial" w:hAnsi="Arial" w:cs="Arial"/>
                <w:lang w:val="en-GB"/>
              </w:rPr>
            </w:pPr>
            <w:r w:rsidRPr="00BC56C9">
              <w:rPr>
                <w:rFonts w:ascii="Arial" w:eastAsia="Arial" w:hAnsi="Arial" w:cs="Arial"/>
                <w:lang w:val="uk-UA"/>
              </w:rPr>
              <w:t>5.</w:t>
            </w:r>
          </w:p>
        </w:tc>
        <w:tc>
          <w:tcPr>
            <w:tcW w:w="5126" w:type="dxa"/>
          </w:tcPr>
          <w:p w:rsidR="00D90775" w:rsidRPr="00BC56C9" w:rsidRDefault="00D90775" w:rsidP="00D90775">
            <w:pPr>
              <w:spacing w:after="0" w:line="240" w:lineRule="auto"/>
              <w:rPr>
                <w:rFonts w:ascii="Arial" w:hAnsi="Arial" w:cs="Arial"/>
                <w:lang w:val="ru-RU"/>
              </w:rPr>
            </w:pPr>
            <w:r w:rsidRPr="00BC56C9">
              <w:rPr>
                <w:rFonts w:ascii="Arial" w:eastAsia="Arial" w:hAnsi="Arial" w:cs="Arial"/>
                <w:lang w:val="uk-UA"/>
              </w:rPr>
              <w:t>Контактний номер телефону керівника компанії</w:t>
            </w:r>
          </w:p>
        </w:tc>
        <w:tc>
          <w:tcPr>
            <w:tcW w:w="3766" w:type="dxa"/>
          </w:tcPr>
          <w:p w:rsidR="00D90775" w:rsidRPr="00BC56C9" w:rsidRDefault="00D90775" w:rsidP="00D90775">
            <w:pPr>
              <w:spacing w:after="0" w:line="240" w:lineRule="auto"/>
              <w:rPr>
                <w:rFonts w:ascii="Arial" w:hAnsi="Arial" w:cs="Arial"/>
                <w:lang w:val="ru-RU"/>
              </w:rPr>
            </w:pPr>
          </w:p>
        </w:tc>
      </w:tr>
      <w:tr w:rsidR="00D90775" w:rsidRPr="00D72285" w:rsidTr="00D90775">
        <w:tblPrEx>
          <w:tblLook w:val="04A0" w:firstRow="1" w:lastRow="0" w:firstColumn="1" w:lastColumn="0" w:noHBand="0" w:noVBand="1"/>
        </w:tblPrEx>
        <w:tc>
          <w:tcPr>
            <w:tcW w:w="648" w:type="dxa"/>
          </w:tcPr>
          <w:p w:rsidR="00D90775" w:rsidRPr="00BC56C9" w:rsidRDefault="00D90775" w:rsidP="00D90775">
            <w:pPr>
              <w:spacing w:after="0" w:line="240" w:lineRule="auto"/>
              <w:rPr>
                <w:rFonts w:ascii="Arial" w:hAnsi="Arial" w:cs="Arial"/>
                <w:lang w:val="en-GB"/>
              </w:rPr>
            </w:pPr>
            <w:r w:rsidRPr="00BC56C9">
              <w:rPr>
                <w:rFonts w:ascii="Arial" w:eastAsia="Arial" w:hAnsi="Arial" w:cs="Arial"/>
                <w:lang w:val="uk-UA"/>
              </w:rPr>
              <w:t>6.</w:t>
            </w:r>
          </w:p>
        </w:tc>
        <w:tc>
          <w:tcPr>
            <w:tcW w:w="5126" w:type="dxa"/>
          </w:tcPr>
          <w:p w:rsidR="00D90775" w:rsidRPr="00BC56C9" w:rsidRDefault="00D90775" w:rsidP="00D90775">
            <w:pPr>
              <w:spacing w:after="0" w:line="240" w:lineRule="auto"/>
              <w:rPr>
                <w:rFonts w:ascii="Arial" w:hAnsi="Arial" w:cs="Arial"/>
                <w:lang w:val="ru-RU"/>
              </w:rPr>
            </w:pPr>
            <w:r w:rsidRPr="00BC56C9">
              <w:rPr>
                <w:rFonts w:ascii="Arial" w:eastAsia="Arial" w:hAnsi="Arial" w:cs="Arial"/>
                <w:lang w:val="uk-UA"/>
              </w:rPr>
              <w:t>Контактна особа з питань подання Заявки</w:t>
            </w:r>
          </w:p>
        </w:tc>
        <w:tc>
          <w:tcPr>
            <w:tcW w:w="3766" w:type="dxa"/>
          </w:tcPr>
          <w:p w:rsidR="00D90775" w:rsidRPr="00BC56C9" w:rsidRDefault="00D90775" w:rsidP="00D90775">
            <w:pPr>
              <w:spacing w:after="0" w:line="240" w:lineRule="auto"/>
              <w:rPr>
                <w:rFonts w:ascii="Arial" w:hAnsi="Arial" w:cs="Arial"/>
                <w:lang w:val="ru-RU"/>
              </w:rPr>
            </w:pPr>
          </w:p>
        </w:tc>
      </w:tr>
      <w:tr w:rsidR="00D90775" w:rsidRPr="00D72285" w:rsidTr="00D90775">
        <w:tblPrEx>
          <w:tblLook w:val="04A0" w:firstRow="1" w:lastRow="0" w:firstColumn="1" w:lastColumn="0" w:noHBand="0" w:noVBand="1"/>
        </w:tblPrEx>
        <w:tc>
          <w:tcPr>
            <w:tcW w:w="648" w:type="dxa"/>
          </w:tcPr>
          <w:p w:rsidR="00D90775" w:rsidRPr="00BC56C9" w:rsidRDefault="00D90775" w:rsidP="00D90775">
            <w:pPr>
              <w:spacing w:after="0" w:line="240" w:lineRule="auto"/>
              <w:rPr>
                <w:rFonts w:ascii="Arial" w:hAnsi="Arial" w:cs="Arial"/>
                <w:lang w:val="en-GB"/>
              </w:rPr>
            </w:pPr>
            <w:r w:rsidRPr="00BC56C9">
              <w:rPr>
                <w:rFonts w:ascii="Arial" w:eastAsia="Arial" w:hAnsi="Arial" w:cs="Arial"/>
                <w:lang w:val="uk-UA"/>
              </w:rPr>
              <w:t>7.</w:t>
            </w:r>
          </w:p>
        </w:tc>
        <w:tc>
          <w:tcPr>
            <w:tcW w:w="5126" w:type="dxa"/>
          </w:tcPr>
          <w:p w:rsidR="00D90775" w:rsidRPr="00BC56C9" w:rsidRDefault="00D90775" w:rsidP="00D90775">
            <w:pPr>
              <w:spacing w:after="0" w:line="240" w:lineRule="auto"/>
              <w:rPr>
                <w:rFonts w:ascii="Arial" w:hAnsi="Arial" w:cs="Arial"/>
                <w:lang w:val="ru-RU"/>
              </w:rPr>
            </w:pPr>
            <w:r w:rsidRPr="00BC56C9">
              <w:rPr>
                <w:rFonts w:ascii="Arial" w:eastAsia="Arial" w:hAnsi="Arial" w:cs="Arial"/>
                <w:lang w:val="uk-UA"/>
              </w:rPr>
              <w:t>Номер мобільного телефону контактної особи</w:t>
            </w:r>
          </w:p>
        </w:tc>
        <w:tc>
          <w:tcPr>
            <w:tcW w:w="3766" w:type="dxa"/>
          </w:tcPr>
          <w:p w:rsidR="00D90775" w:rsidRPr="00BC56C9" w:rsidRDefault="00D90775" w:rsidP="00D90775">
            <w:pPr>
              <w:spacing w:after="0" w:line="240" w:lineRule="auto"/>
              <w:rPr>
                <w:rFonts w:ascii="Arial" w:hAnsi="Arial" w:cs="Arial"/>
                <w:lang w:val="ru-RU"/>
              </w:rPr>
            </w:pPr>
          </w:p>
        </w:tc>
      </w:tr>
      <w:tr w:rsidR="00D90775" w:rsidRPr="00BC56C9" w:rsidTr="00D90775">
        <w:tblPrEx>
          <w:tblLook w:val="04A0" w:firstRow="1" w:lastRow="0" w:firstColumn="1" w:lastColumn="0" w:noHBand="0" w:noVBand="1"/>
        </w:tblPrEx>
        <w:tc>
          <w:tcPr>
            <w:tcW w:w="648" w:type="dxa"/>
          </w:tcPr>
          <w:p w:rsidR="00D90775" w:rsidRPr="00BC56C9" w:rsidRDefault="00D90775" w:rsidP="00D90775">
            <w:pPr>
              <w:spacing w:after="0" w:line="240" w:lineRule="auto"/>
              <w:rPr>
                <w:rFonts w:ascii="Arial" w:hAnsi="Arial" w:cs="Arial"/>
                <w:lang w:val="en-GB"/>
              </w:rPr>
            </w:pPr>
            <w:r w:rsidRPr="00BC56C9">
              <w:rPr>
                <w:rFonts w:ascii="Arial" w:eastAsia="Arial" w:hAnsi="Arial" w:cs="Arial"/>
                <w:lang w:val="uk-UA"/>
              </w:rPr>
              <w:t>8.</w:t>
            </w:r>
          </w:p>
        </w:tc>
        <w:tc>
          <w:tcPr>
            <w:tcW w:w="5126" w:type="dxa"/>
          </w:tcPr>
          <w:p w:rsidR="00D90775" w:rsidRPr="00BC56C9" w:rsidRDefault="00D90775" w:rsidP="00D90775">
            <w:pPr>
              <w:spacing w:after="0" w:line="240" w:lineRule="auto"/>
              <w:rPr>
                <w:rFonts w:ascii="Arial" w:hAnsi="Arial" w:cs="Arial"/>
                <w:lang w:val="en-GB"/>
              </w:rPr>
            </w:pPr>
            <w:r w:rsidRPr="00BC56C9">
              <w:rPr>
                <w:rFonts w:ascii="Arial" w:eastAsia="Arial" w:hAnsi="Arial" w:cs="Arial"/>
              </w:rPr>
              <w:t xml:space="preserve">E-mail </w:t>
            </w:r>
            <w:r w:rsidRPr="00BC56C9">
              <w:rPr>
                <w:rFonts w:ascii="Arial" w:eastAsia="Arial" w:hAnsi="Arial" w:cs="Arial"/>
                <w:lang w:val="uk-UA"/>
              </w:rPr>
              <w:t xml:space="preserve">контактної особи </w:t>
            </w:r>
          </w:p>
        </w:tc>
        <w:tc>
          <w:tcPr>
            <w:tcW w:w="3766" w:type="dxa"/>
          </w:tcPr>
          <w:p w:rsidR="00D90775" w:rsidRPr="00BC56C9" w:rsidRDefault="00D90775" w:rsidP="00D90775">
            <w:pPr>
              <w:spacing w:after="0" w:line="240" w:lineRule="auto"/>
              <w:rPr>
                <w:rFonts w:ascii="Arial" w:hAnsi="Arial" w:cs="Arial"/>
                <w:lang w:val="en-GB"/>
              </w:rPr>
            </w:pPr>
          </w:p>
        </w:tc>
      </w:tr>
      <w:tr w:rsidR="00D90775" w:rsidRPr="00BC56C9" w:rsidTr="00D90775">
        <w:tblPrEx>
          <w:tblLook w:val="04A0" w:firstRow="1" w:lastRow="0" w:firstColumn="1" w:lastColumn="0" w:noHBand="0" w:noVBand="1"/>
        </w:tblPrEx>
        <w:tc>
          <w:tcPr>
            <w:tcW w:w="648" w:type="dxa"/>
          </w:tcPr>
          <w:p w:rsidR="00D90775" w:rsidRPr="00BC56C9" w:rsidRDefault="00D90775" w:rsidP="00D90775">
            <w:pPr>
              <w:spacing w:after="0" w:line="240" w:lineRule="auto"/>
              <w:rPr>
                <w:rFonts w:ascii="Arial" w:eastAsia="Arial" w:hAnsi="Arial" w:cs="Arial"/>
                <w:lang w:val="uk-UA"/>
              </w:rPr>
            </w:pPr>
            <w:r>
              <w:rPr>
                <w:rFonts w:ascii="Arial" w:eastAsia="Arial" w:hAnsi="Arial" w:cs="Arial"/>
                <w:lang w:val="uk-UA"/>
              </w:rPr>
              <w:t>9.</w:t>
            </w:r>
          </w:p>
        </w:tc>
        <w:tc>
          <w:tcPr>
            <w:tcW w:w="5126" w:type="dxa"/>
          </w:tcPr>
          <w:p w:rsidR="00D90775" w:rsidRPr="00FF414D" w:rsidRDefault="00D90775" w:rsidP="00D90775">
            <w:pPr>
              <w:rPr>
                <w:rFonts w:ascii="Arial" w:eastAsia="Arial" w:hAnsi="Arial" w:cs="Arial"/>
                <w:b/>
                <w:lang w:val="uk-UA"/>
              </w:rPr>
            </w:pPr>
            <w:r w:rsidRPr="00FF414D">
              <w:rPr>
                <w:rFonts w:ascii="Arial" w:eastAsia="Arial" w:hAnsi="Arial" w:cs="Arial"/>
                <w:b/>
                <w:lang w:val="uk-UA"/>
              </w:rPr>
              <w:t>Можливість надати послуги без ПДВ</w:t>
            </w:r>
          </w:p>
        </w:tc>
        <w:tc>
          <w:tcPr>
            <w:tcW w:w="3766" w:type="dxa"/>
          </w:tcPr>
          <w:p w:rsidR="00D90775" w:rsidRPr="00FF414D" w:rsidRDefault="00D90775" w:rsidP="00D90775">
            <w:pPr>
              <w:jc w:val="center"/>
              <w:rPr>
                <w:rFonts w:ascii="Arial" w:hAnsi="Arial" w:cs="Arial"/>
                <w:lang w:val="uk-UA"/>
              </w:rPr>
            </w:pPr>
            <w:r w:rsidRPr="00FF414D">
              <w:rPr>
                <w:rFonts w:ascii="Arial" w:hAnsi="Arial" w:cs="Arial"/>
                <w:lang w:val="uk-UA"/>
              </w:rPr>
              <w:t>Так/ні</w:t>
            </w:r>
          </w:p>
        </w:tc>
      </w:tr>
    </w:tbl>
    <w:p w:rsidR="00D90775" w:rsidRPr="00BC56C9" w:rsidRDefault="00D90775" w:rsidP="00D90775">
      <w:pPr>
        <w:spacing w:after="0" w:line="240" w:lineRule="auto"/>
        <w:jc w:val="both"/>
        <w:rPr>
          <w:rFonts w:ascii="Arial" w:hAnsi="Arial" w:cs="Arial"/>
          <w:lang w:val="uk-UA"/>
        </w:rPr>
      </w:pPr>
    </w:p>
    <w:p w:rsidR="00D90775" w:rsidRPr="00D279DD" w:rsidRDefault="00D90775" w:rsidP="00D90775">
      <w:pPr>
        <w:spacing w:after="0" w:line="240" w:lineRule="auto"/>
        <w:ind w:firstLine="567"/>
        <w:jc w:val="both"/>
        <w:rPr>
          <w:rFonts w:ascii="Arial" w:hAnsi="Arial" w:cs="Arial"/>
          <w:lang w:val="uk-UA" w:eastAsia="ru-RU"/>
        </w:rPr>
      </w:pPr>
      <w:r w:rsidRPr="00D279DD">
        <w:rPr>
          <w:rFonts w:ascii="Arial" w:hAnsi="Arial" w:cs="Arial"/>
          <w:lang w:val="uk-UA"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D90775" w:rsidRPr="00D279DD" w:rsidRDefault="00D90775" w:rsidP="00D90775">
      <w:pPr>
        <w:pStyle w:val="ac"/>
        <w:widowControl/>
        <w:numPr>
          <w:ilvl w:val="0"/>
          <w:numId w:val="21"/>
        </w:numPr>
        <w:tabs>
          <w:tab w:val="left" w:pos="284"/>
          <w:tab w:val="left" w:pos="567"/>
        </w:tabs>
        <w:ind w:left="0" w:firstLine="284"/>
        <w:contextualSpacing/>
        <w:jc w:val="both"/>
        <w:rPr>
          <w:rFonts w:ascii="Arial" w:hAnsi="Arial" w:cs="Arial"/>
          <w:sz w:val="22"/>
          <w:szCs w:val="22"/>
          <w:lang w:val="uk-UA"/>
        </w:rPr>
      </w:pPr>
      <w:r w:rsidRPr="00D279DD">
        <w:rPr>
          <w:rFonts w:ascii="Arial" w:hAnsi="Arial" w:cs="Arial"/>
          <w:sz w:val="22"/>
          <w:szCs w:val="22"/>
          <w:lang w:val="uk-UA"/>
        </w:rPr>
        <w:t>Товариство (юридична особа, яка подає цей та інші документи для участі у конкурсі,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D90775" w:rsidRPr="00D279DD" w:rsidRDefault="00D90775" w:rsidP="00D90775">
      <w:pPr>
        <w:pStyle w:val="ac"/>
        <w:widowControl/>
        <w:numPr>
          <w:ilvl w:val="0"/>
          <w:numId w:val="21"/>
        </w:numPr>
        <w:tabs>
          <w:tab w:val="left" w:pos="426"/>
          <w:tab w:val="left" w:pos="567"/>
        </w:tabs>
        <w:ind w:left="0" w:firstLine="284"/>
        <w:contextualSpacing/>
        <w:jc w:val="both"/>
        <w:rPr>
          <w:rFonts w:ascii="Arial" w:hAnsi="Arial" w:cs="Arial"/>
          <w:sz w:val="22"/>
          <w:szCs w:val="22"/>
          <w:lang w:val="uk-UA"/>
        </w:rPr>
      </w:pPr>
      <w:r w:rsidRPr="00D279DD">
        <w:rPr>
          <w:rFonts w:ascii="Arial" w:hAnsi="Arial" w:cs="Arial"/>
          <w:sz w:val="22"/>
          <w:szCs w:val="22"/>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D90775" w:rsidRPr="00D279DD" w:rsidRDefault="00D90775" w:rsidP="00D90775">
      <w:pPr>
        <w:pStyle w:val="ac"/>
        <w:widowControl/>
        <w:numPr>
          <w:ilvl w:val="0"/>
          <w:numId w:val="21"/>
        </w:numPr>
        <w:tabs>
          <w:tab w:val="left" w:pos="426"/>
          <w:tab w:val="left" w:pos="567"/>
        </w:tabs>
        <w:ind w:left="0" w:firstLine="284"/>
        <w:contextualSpacing/>
        <w:jc w:val="both"/>
        <w:rPr>
          <w:rFonts w:ascii="Arial" w:hAnsi="Arial" w:cs="Arial"/>
          <w:sz w:val="22"/>
          <w:szCs w:val="22"/>
          <w:lang w:val="uk-UA"/>
        </w:rPr>
      </w:pPr>
      <w:r w:rsidRPr="00D279DD">
        <w:rPr>
          <w:rFonts w:ascii="Arial" w:hAnsi="Arial" w:cs="Arial"/>
          <w:sz w:val="22"/>
          <w:szCs w:val="22"/>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D90775" w:rsidRPr="00430DAA" w:rsidRDefault="00D90775" w:rsidP="00D90775">
      <w:pPr>
        <w:pStyle w:val="1"/>
        <w:jc w:val="center"/>
        <w:rPr>
          <w:rFonts w:ascii="Arial" w:hAnsi="Arial" w:cs="Arial"/>
          <w:iCs w:val="0"/>
          <w:kern w:val="32"/>
          <w:sz w:val="22"/>
          <w:szCs w:val="22"/>
        </w:rPr>
      </w:pPr>
      <w:r w:rsidRPr="00430DAA">
        <w:rPr>
          <w:rFonts w:ascii="Arial" w:hAnsi="Arial" w:cs="Arial"/>
          <w:kern w:val="32"/>
          <w:sz w:val="22"/>
          <w:szCs w:val="22"/>
        </w:rPr>
        <w:t xml:space="preserve">Склад кінцевих бенефіціарних власників учасника </w:t>
      </w:r>
      <w:r>
        <w:rPr>
          <w:rFonts w:ascii="Arial" w:hAnsi="Arial" w:cs="Arial"/>
          <w:kern w:val="32"/>
          <w:sz w:val="22"/>
          <w:szCs w:val="22"/>
        </w:rPr>
        <w:t>конкурсу</w:t>
      </w:r>
    </w:p>
    <w:tbl>
      <w:tblPr>
        <w:tblStyle w:val="af1"/>
        <w:tblW w:w="9838" w:type="dxa"/>
        <w:tblInd w:w="279" w:type="dxa"/>
        <w:tblLook w:val="04A0" w:firstRow="1" w:lastRow="0" w:firstColumn="1" w:lastColumn="0" w:noHBand="0" w:noVBand="1"/>
      </w:tblPr>
      <w:tblGrid>
        <w:gridCol w:w="1840"/>
        <w:gridCol w:w="1829"/>
        <w:gridCol w:w="2440"/>
        <w:gridCol w:w="1989"/>
        <w:gridCol w:w="1740"/>
      </w:tblGrid>
      <w:tr w:rsidR="00D90775" w:rsidRPr="00D72285" w:rsidTr="00D90775">
        <w:trPr>
          <w:trHeight w:val="820"/>
        </w:trPr>
        <w:tc>
          <w:tcPr>
            <w:tcW w:w="1840" w:type="dxa"/>
          </w:tcPr>
          <w:p w:rsidR="00D90775" w:rsidRDefault="00D90775" w:rsidP="00D90775">
            <w:pPr>
              <w:jc w:val="center"/>
              <w:rPr>
                <w:rFonts w:ascii="Arial" w:hAnsi="Arial" w:cs="Arial"/>
                <w:b/>
                <w:lang w:val="uk-UA" w:eastAsia="ru-RU"/>
              </w:rPr>
            </w:pPr>
          </w:p>
          <w:p w:rsidR="00D90775" w:rsidRDefault="00D90775" w:rsidP="00D90775">
            <w:pPr>
              <w:jc w:val="center"/>
              <w:rPr>
                <w:rFonts w:ascii="Arial" w:hAnsi="Arial" w:cs="Arial"/>
                <w:b/>
                <w:lang w:val="uk-UA" w:eastAsia="ru-RU"/>
              </w:rPr>
            </w:pPr>
          </w:p>
          <w:p w:rsidR="00D90775" w:rsidRPr="00430DAA" w:rsidRDefault="00D90775" w:rsidP="00D90775">
            <w:pPr>
              <w:jc w:val="center"/>
              <w:rPr>
                <w:rFonts w:ascii="Arial" w:hAnsi="Arial" w:cs="Arial"/>
                <w:b/>
                <w:lang w:val="uk-UA" w:eastAsia="ru-RU"/>
              </w:rPr>
            </w:pPr>
            <w:r w:rsidRPr="00430DAA">
              <w:rPr>
                <w:rFonts w:ascii="Arial" w:hAnsi="Arial" w:cs="Arial"/>
                <w:b/>
                <w:lang w:val="uk-UA" w:eastAsia="ru-RU"/>
              </w:rPr>
              <w:t>Назва організації/ ПІП фізичної особи</w:t>
            </w:r>
          </w:p>
        </w:tc>
        <w:tc>
          <w:tcPr>
            <w:tcW w:w="1829" w:type="dxa"/>
          </w:tcPr>
          <w:p w:rsidR="00D90775" w:rsidRDefault="00D90775" w:rsidP="00D90775">
            <w:pPr>
              <w:jc w:val="center"/>
              <w:rPr>
                <w:rFonts w:ascii="Arial" w:hAnsi="Arial" w:cs="Arial"/>
                <w:b/>
                <w:lang w:val="uk-UA" w:eastAsia="ru-RU"/>
              </w:rPr>
            </w:pPr>
          </w:p>
          <w:p w:rsidR="00D90775" w:rsidRDefault="00D90775" w:rsidP="00D90775">
            <w:pPr>
              <w:jc w:val="center"/>
              <w:rPr>
                <w:rFonts w:ascii="Arial" w:hAnsi="Arial" w:cs="Arial"/>
                <w:b/>
                <w:lang w:val="uk-UA" w:eastAsia="ru-RU"/>
              </w:rPr>
            </w:pPr>
          </w:p>
          <w:p w:rsidR="00D90775" w:rsidRPr="00430DAA" w:rsidRDefault="00D90775" w:rsidP="00D90775">
            <w:pPr>
              <w:jc w:val="center"/>
              <w:rPr>
                <w:rFonts w:ascii="Arial" w:hAnsi="Arial" w:cs="Arial"/>
                <w:b/>
                <w:lang w:val="uk-UA" w:eastAsia="ru-RU"/>
              </w:rPr>
            </w:pPr>
            <w:r w:rsidRPr="00430DAA">
              <w:rPr>
                <w:rFonts w:ascii="Arial" w:hAnsi="Arial" w:cs="Arial"/>
                <w:b/>
                <w:lang w:val="uk-UA" w:eastAsia="ru-RU"/>
              </w:rPr>
              <w:t>Реєстраційний код / паспортні дані</w:t>
            </w:r>
          </w:p>
        </w:tc>
        <w:tc>
          <w:tcPr>
            <w:tcW w:w="2440" w:type="dxa"/>
          </w:tcPr>
          <w:p w:rsidR="00D90775" w:rsidRDefault="00D90775" w:rsidP="00D90775">
            <w:pPr>
              <w:jc w:val="center"/>
              <w:rPr>
                <w:rFonts w:ascii="Arial" w:hAnsi="Arial" w:cs="Arial"/>
                <w:b/>
                <w:lang w:val="uk-UA" w:eastAsia="ru-RU"/>
              </w:rPr>
            </w:pPr>
          </w:p>
          <w:p w:rsidR="00D90775" w:rsidRDefault="00D90775" w:rsidP="00D90775">
            <w:pPr>
              <w:jc w:val="center"/>
              <w:rPr>
                <w:rFonts w:ascii="Arial" w:hAnsi="Arial" w:cs="Arial"/>
                <w:b/>
                <w:lang w:val="uk-UA" w:eastAsia="ru-RU"/>
              </w:rPr>
            </w:pPr>
          </w:p>
          <w:p w:rsidR="00D90775" w:rsidRDefault="00D90775" w:rsidP="00D90775">
            <w:pPr>
              <w:jc w:val="center"/>
              <w:rPr>
                <w:rFonts w:ascii="Arial" w:hAnsi="Arial" w:cs="Arial"/>
                <w:b/>
                <w:lang w:val="uk-UA" w:eastAsia="ru-RU"/>
              </w:rPr>
            </w:pPr>
          </w:p>
          <w:p w:rsidR="00D90775" w:rsidRPr="00430DAA" w:rsidRDefault="00D90775" w:rsidP="00D90775">
            <w:pPr>
              <w:jc w:val="center"/>
              <w:rPr>
                <w:rFonts w:ascii="Arial" w:hAnsi="Arial" w:cs="Arial"/>
                <w:b/>
                <w:lang w:val="uk-UA" w:eastAsia="ru-RU"/>
              </w:rPr>
            </w:pPr>
            <w:r w:rsidRPr="00430DAA">
              <w:rPr>
                <w:rFonts w:ascii="Arial" w:hAnsi="Arial" w:cs="Arial"/>
                <w:b/>
                <w:lang w:val="uk-UA" w:eastAsia="ru-RU"/>
              </w:rPr>
              <w:t>Адреса реєстрації</w:t>
            </w:r>
          </w:p>
        </w:tc>
        <w:tc>
          <w:tcPr>
            <w:tcW w:w="1989" w:type="dxa"/>
          </w:tcPr>
          <w:p w:rsidR="00D90775" w:rsidRDefault="00D90775" w:rsidP="00D90775">
            <w:pPr>
              <w:jc w:val="center"/>
              <w:rPr>
                <w:rFonts w:ascii="Arial" w:hAnsi="Arial" w:cs="Arial"/>
                <w:b/>
                <w:lang w:val="uk-UA" w:eastAsia="ru-RU"/>
              </w:rPr>
            </w:pPr>
          </w:p>
          <w:p w:rsidR="00D90775" w:rsidRDefault="00D90775" w:rsidP="00D90775">
            <w:pPr>
              <w:jc w:val="center"/>
              <w:rPr>
                <w:rFonts w:ascii="Arial" w:hAnsi="Arial" w:cs="Arial"/>
                <w:b/>
                <w:lang w:val="uk-UA" w:eastAsia="ru-RU"/>
              </w:rPr>
            </w:pPr>
          </w:p>
          <w:p w:rsidR="00D90775" w:rsidRDefault="00D90775" w:rsidP="00D90775">
            <w:pPr>
              <w:jc w:val="center"/>
              <w:rPr>
                <w:rFonts w:ascii="Arial" w:hAnsi="Arial" w:cs="Arial"/>
                <w:b/>
                <w:lang w:val="uk-UA" w:eastAsia="ru-RU"/>
              </w:rPr>
            </w:pPr>
          </w:p>
          <w:p w:rsidR="00D90775" w:rsidRPr="00430DAA" w:rsidRDefault="00D90775" w:rsidP="00D90775">
            <w:pPr>
              <w:jc w:val="center"/>
              <w:rPr>
                <w:rFonts w:ascii="Arial" w:hAnsi="Arial" w:cs="Arial"/>
                <w:b/>
                <w:lang w:val="uk-UA" w:eastAsia="ru-RU"/>
              </w:rPr>
            </w:pPr>
            <w:r w:rsidRPr="00430DAA">
              <w:rPr>
                <w:rFonts w:ascii="Arial" w:hAnsi="Arial" w:cs="Arial"/>
                <w:b/>
                <w:lang w:val="uk-UA" w:eastAsia="ru-RU"/>
              </w:rPr>
              <w:t>Громадянство</w:t>
            </w:r>
          </w:p>
        </w:tc>
        <w:tc>
          <w:tcPr>
            <w:tcW w:w="1740" w:type="dxa"/>
          </w:tcPr>
          <w:p w:rsidR="00D90775" w:rsidRPr="00430DAA" w:rsidRDefault="00D90775" w:rsidP="00D90775">
            <w:pPr>
              <w:jc w:val="center"/>
              <w:rPr>
                <w:rFonts w:ascii="Arial" w:hAnsi="Arial" w:cs="Arial"/>
                <w:b/>
                <w:lang w:val="uk-UA" w:eastAsia="ru-RU"/>
              </w:rPr>
            </w:pPr>
            <w:r w:rsidRPr="00430DAA">
              <w:rPr>
                <w:rFonts w:ascii="Arial" w:hAnsi="Arial" w:cs="Arial"/>
                <w:b/>
                <w:lang w:val="uk-UA" w:eastAsia="ru-RU"/>
              </w:rPr>
              <w:t>Чи значиться організація/ людина в санкційних списках США, Євросоюзу, України.</w:t>
            </w:r>
          </w:p>
        </w:tc>
      </w:tr>
      <w:tr w:rsidR="00D90775" w:rsidRPr="00D72285" w:rsidTr="00D90775">
        <w:trPr>
          <w:trHeight w:val="820"/>
        </w:trPr>
        <w:tc>
          <w:tcPr>
            <w:tcW w:w="1840" w:type="dxa"/>
          </w:tcPr>
          <w:p w:rsidR="00D90775" w:rsidRPr="00430DAA" w:rsidRDefault="00D90775" w:rsidP="00D90775">
            <w:pPr>
              <w:rPr>
                <w:rFonts w:ascii="Arial" w:hAnsi="Arial" w:cs="Arial"/>
                <w:lang w:val="uk-UA" w:eastAsia="ru-RU"/>
              </w:rPr>
            </w:pPr>
          </w:p>
        </w:tc>
        <w:tc>
          <w:tcPr>
            <w:tcW w:w="1829" w:type="dxa"/>
          </w:tcPr>
          <w:p w:rsidR="00D90775" w:rsidRPr="00430DAA" w:rsidRDefault="00D90775" w:rsidP="00D90775">
            <w:pPr>
              <w:rPr>
                <w:rFonts w:ascii="Arial" w:hAnsi="Arial" w:cs="Arial"/>
                <w:lang w:val="uk-UA" w:eastAsia="ru-RU"/>
              </w:rPr>
            </w:pPr>
          </w:p>
        </w:tc>
        <w:tc>
          <w:tcPr>
            <w:tcW w:w="2440" w:type="dxa"/>
          </w:tcPr>
          <w:p w:rsidR="00D90775" w:rsidRPr="00430DAA" w:rsidRDefault="00D90775" w:rsidP="00D90775">
            <w:pPr>
              <w:rPr>
                <w:rFonts w:ascii="Arial" w:hAnsi="Arial" w:cs="Arial"/>
                <w:lang w:val="uk-UA" w:eastAsia="ru-RU"/>
              </w:rPr>
            </w:pPr>
          </w:p>
        </w:tc>
        <w:tc>
          <w:tcPr>
            <w:tcW w:w="1989" w:type="dxa"/>
          </w:tcPr>
          <w:p w:rsidR="00D90775" w:rsidRPr="00430DAA" w:rsidRDefault="00D90775" w:rsidP="00D90775">
            <w:pPr>
              <w:rPr>
                <w:rFonts w:ascii="Arial" w:hAnsi="Arial" w:cs="Arial"/>
                <w:lang w:val="uk-UA" w:eastAsia="ru-RU"/>
              </w:rPr>
            </w:pPr>
          </w:p>
        </w:tc>
        <w:tc>
          <w:tcPr>
            <w:tcW w:w="1740" w:type="dxa"/>
          </w:tcPr>
          <w:p w:rsidR="00D90775" w:rsidRPr="00430DAA" w:rsidRDefault="00D90775" w:rsidP="00D90775">
            <w:pPr>
              <w:rPr>
                <w:rFonts w:ascii="Arial" w:hAnsi="Arial" w:cs="Arial"/>
                <w:lang w:val="uk-UA" w:eastAsia="ru-RU"/>
              </w:rPr>
            </w:pPr>
          </w:p>
        </w:tc>
      </w:tr>
      <w:tr w:rsidR="00D90775" w:rsidRPr="00D72285" w:rsidTr="00D90775">
        <w:trPr>
          <w:trHeight w:val="857"/>
        </w:trPr>
        <w:tc>
          <w:tcPr>
            <w:tcW w:w="1840" w:type="dxa"/>
          </w:tcPr>
          <w:p w:rsidR="00D90775" w:rsidRPr="00430DAA" w:rsidRDefault="00D90775" w:rsidP="00D90775">
            <w:pPr>
              <w:rPr>
                <w:rFonts w:ascii="Arial" w:hAnsi="Arial" w:cs="Arial"/>
                <w:lang w:val="uk-UA" w:eastAsia="ru-RU"/>
              </w:rPr>
            </w:pPr>
          </w:p>
        </w:tc>
        <w:tc>
          <w:tcPr>
            <w:tcW w:w="1829" w:type="dxa"/>
          </w:tcPr>
          <w:p w:rsidR="00D90775" w:rsidRPr="00430DAA" w:rsidRDefault="00D90775" w:rsidP="00D90775">
            <w:pPr>
              <w:rPr>
                <w:rFonts w:ascii="Arial" w:hAnsi="Arial" w:cs="Arial"/>
                <w:lang w:val="uk-UA" w:eastAsia="ru-RU"/>
              </w:rPr>
            </w:pPr>
          </w:p>
        </w:tc>
        <w:tc>
          <w:tcPr>
            <w:tcW w:w="2440" w:type="dxa"/>
          </w:tcPr>
          <w:p w:rsidR="00D90775" w:rsidRPr="00430DAA" w:rsidRDefault="00D90775" w:rsidP="00D90775">
            <w:pPr>
              <w:rPr>
                <w:rFonts w:ascii="Arial" w:hAnsi="Arial" w:cs="Arial"/>
                <w:lang w:val="uk-UA" w:eastAsia="ru-RU"/>
              </w:rPr>
            </w:pPr>
          </w:p>
        </w:tc>
        <w:tc>
          <w:tcPr>
            <w:tcW w:w="1989" w:type="dxa"/>
          </w:tcPr>
          <w:p w:rsidR="00D90775" w:rsidRPr="00430DAA" w:rsidRDefault="00D90775" w:rsidP="00D90775">
            <w:pPr>
              <w:rPr>
                <w:rFonts w:ascii="Arial" w:hAnsi="Arial" w:cs="Arial"/>
                <w:lang w:val="uk-UA" w:eastAsia="ru-RU"/>
              </w:rPr>
            </w:pPr>
          </w:p>
        </w:tc>
        <w:tc>
          <w:tcPr>
            <w:tcW w:w="1740" w:type="dxa"/>
          </w:tcPr>
          <w:p w:rsidR="00D90775" w:rsidRPr="00430DAA" w:rsidRDefault="00D90775" w:rsidP="00D90775">
            <w:pPr>
              <w:rPr>
                <w:rFonts w:ascii="Arial" w:hAnsi="Arial" w:cs="Arial"/>
                <w:lang w:val="uk-UA" w:eastAsia="ru-RU"/>
              </w:rPr>
            </w:pPr>
          </w:p>
        </w:tc>
      </w:tr>
    </w:tbl>
    <w:p w:rsidR="00D279DD" w:rsidRDefault="00D279DD" w:rsidP="00D90775">
      <w:pPr>
        <w:spacing w:after="0"/>
        <w:rPr>
          <w:rFonts w:ascii="Arial" w:hAnsi="Arial" w:cs="Arial"/>
          <w:lang w:val="uk-UA"/>
        </w:rPr>
      </w:pPr>
    </w:p>
    <w:p w:rsidR="00D279DD" w:rsidRDefault="00D279DD" w:rsidP="00D90775">
      <w:pPr>
        <w:spacing w:after="0"/>
        <w:rPr>
          <w:rFonts w:ascii="Arial" w:hAnsi="Arial" w:cs="Arial"/>
          <w:lang w:val="uk-UA"/>
        </w:rPr>
      </w:pPr>
    </w:p>
    <w:p w:rsidR="00D279DD" w:rsidRDefault="00D279DD" w:rsidP="00D90775">
      <w:pPr>
        <w:spacing w:after="0"/>
        <w:rPr>
          <w:rFonts w:ascii="Arial" w:hAnsi="Arial" w:cs="Arial"/>
          <w:lang w:val="uk-UA"/>
        </w:rPr>
      </w:pPr>
    </w:p>
    <w:p w:rsidR="00D279DD" w:rsidRDefault="00D279DD" w:rsidP="00D90775">
      <w:pPr>
        <w:spacing w:after="0"/>
        <w:rPr>
          <w:rFonts w:ascii="Arial" w:hAnsi="Arial" w:cs="Arial"/>
          <w:lang w:val="uk-UA"/>
        </w:rPr>
      </w:pPr>
    </w:p>
    <w:p w:rsidR="00D279DD" w:rsidRDefault="00D279DD" w:rsidP="00D90775">
      <w:pPr>
        <w:spacing w:after="0"/>
        <w:rPr>
          <w:rFonts w:ascii="Arial" w:hAnsi="Arial" w:cs="Arial"/>
          <w:lang w:val="uk-UA"/>
        </w:rPr>
      </w:pPr>
    </w:p>
    <w:p w:rsidR="00D90775" w:rsidRPr="00BC56C9" w:rsidRDefault="00D90775" w:rsidP="00D90775">
      <w:pPr>
        <w:spacing w:after="0"/>
        <w:rPr>
          <w:rFonts w:ascii="Arial" w:hAnsi="Arial" w:cs="Arial"/>
          <w:lang w:val="uk-UA"/>
        </w:rPr>
      </w:pPr>
      <w:r w:rsidRPr="00BC56C9">
        <w:rPr>
          <w:rFonts w:ascii="Arial" w:hAnsi="Arial" w:cs="Arial"/>
          <w:lang w:val="uk-UA"/>
        </w:rPr>
        <w:t>Підписано мною, ______________________________________________________,</w:t>
      </w:r>
    </w:p>
    <w:p w:rsidR="00D90775" w:rsidRPr="00BC56C9" w:rsidRDefault="00D90775" w:rsidP="00D90775">
      <w:pPr>
        <w:spacing w:after="0"/>
        <w:rPr>
          <w:rFonts w:ascii="Arial" w:hAnsi="Arial" w:cs="Arial"/>
          <w:lang w:val="uk-UA"/>
        </w:rPr>
      </w:pPr>
      <w:r w:rsidRPr="00BC56C9">
        <w:rPr>
          <w:rFonts w:ascii="Arial" w:hAnsi="Arial" w:cs="Arial"/>
          <w:lang w:val="uk-UA"/>
        </w:rPr>
        <w:t>що обіймає посаду_________________________</w:t>
      </w:r>
      <w:r>
        <w:rPr>
          <w:rFonts w:ascii="Arial" w:hAnsi="Arial" w:cs="Arial"/>
          <w:lang w:val="uk-UA"/>
        </w:rPr>
        <w:t>____________________</w:t>
      </w:r>
      <w:r w:rsidRPr="00BC56C9">
        <w:rPr>
          <w:rFonts w:ascii="Arial" w:hAnsi="Arial" w:cs="Arial"/>
          <w:lang w:val="uk-UA"/>
        </w:rPr>
        <w:t>(керівник підприємства)</w:t>
      </w:r>
    </w:p>
    <w:p w:rsidR="00D90775" w:rsidRPr="00BC56C9" w:rsidRDefault="00D90775" w:rsidP="00D90775">
      <w:pPr>
        <w:spacing w:after="0"/>
        <w:rPr>
          <w:rFonts w:ascii="Arial" w:hAnsi="Arial" w:cs="Arial"/>
          <w:lang w:val="uk-UA"/>
        </w:rPr>
      </w:pPr>
      <w:r w:rsidRPr="00BC56C9">
        <w:rPr>
          <w:rFonts w:ascii="Arial" w:hAnsi="Arial" w:cs="Arial"/>
          <w:lang w:val="uk-UA"/>
        </w:rPr>
        <w:t>від імені компанії ____________________________________________________________</w:t>
      </w:r>
      <w:r>
        <w:rPr>
          <w:rFonts w:ascii="Arial" w:hAnsi="Arial" w:cs="Arial"/>
          <w:lang w:val="uk-UA"/>
        </w:rPr>
        <w:t>______</w:t>
      </w:r>
      <w:r w:rsidRPr="00BC56C9">
        <w:rPr>
          <w:rFonts w:ascii="Arial" w:hAnsi="Arial" w:cs="Arial"/>
          <w:lang w:val="uk-UA"/>
        </w:rPr>
        <w:t xml:space="preserve"> </w:t>
      </w:r>
    </w:p>
    <w:p w:rsidR="00D90775" w:rsidRPr="00BC56C9" w:rsidRDefault="00D90775" w:rsidP="00D90775">
      <w:pPr>
        <w:spacing w:after="0"/>
        <w:rPr>
          <w:rFonts w:ascii="Arial" w:hAnsi="Arial" w:cs="Arial"/>
          <w:lang w:val="uk-UA"/>
        </w:rPr>
      </w:pPr>
      <w:r w:rsidRPr="00BC56C9">
        <w:rPr>
          <w:rFonts w:ascii="Arial" w:hAnsi="Arial" w:cs="Arial"/>
          <w:lang w:val="uk-UA"/>
        </w:rPr>
        <w:t>_______ (число) _________________ (місяць) 20________ (рік).</w:t>
      </w:r>
    </w:p>
    <w:p w:rsidR="00D90775" w:rsidRDefault="00D90775" w:rsidP="00D90775">
      <w:pPr>
        <w:spacing w:after="0"/>
        <w:rPr>
          <w:rFonts w:ascii="Arial" w:hAnsi="Arial" w:cs="Arial"/>
          <w:lang w:val="uk-UA"/>
        </w:rPr>
      </w:pPr>
      <w:r w:rsidRPr="00BC56C9">
        <w:rPr>
          <w:rFonts w:ascii="Arial" w:hAnsi="Arial" w:cs="Arial"/>
          <w:lang w:val="uk-UA"/>
        </w:rPr>
        <w:t>___</w:t>
      </w:r>
      <w:r>
        <w:rPr>
          <w:rFonts w:ascii="Arial" w:hAnsi="Arial" w:cs="Arial"/>
          <w:lang w:val="uk-UA"/>
        </w:rPr>
        <w:t xml:space="preserve">_____________________ (підпис) </w:t>
      </w:r>
      <w:r>
        <w:rPr>
          <w:rFonts w:ascii="Arial" w:hAnsi="Arial" w:cs="Arial"/>
          <w:lang w:val="uk-UA"/>
        </w:rPr>
        <w:br w:type="page"/>
      </w:r>
    </w:p>
    <w:p w:rsidR="00D90775" w:rsidRDefault="00D90775" w:rsidP="00D90775">
      <w:pPr>
        <w:spacing w:after="0" w:line="240" w:lineRule="auto"/>
        <w:jc w:val="center"/>
        <w:rPr>
          <w:rFonts w:ascii="Arial" w:hAnsi="Arial" w:cs="Arial"/>
          <w:b/>
          <w:lang w:val="uk-UA"/>
        </w:rPr>
      </w:pPr>
      <w:r w:rsidRPr="00BC56C9">
        <w:rPr>
          <w:rFonts w:ascii="Arial" w:hAnsi="Arial" w:cs="Arial"/>
          <w:b/>
          <w:lang w:val="uk-UA"/>
        </w:rPr>
        <w:lastRenderedPageBreak/>
        <w:t xml:space="preserve">Додаток №2 </w:t>
      </w:r>
    </w:p>
    <w:p w:rsidR="008551DE" w:rsidRPr="006F230C" w:rsidRDefault="00D90775" w:rsidP="008551DE">
      <w:pPr>
        <w:pStyle w:val="af0"/>
        <w:jc w:val="center"/>
        <w:rPr>
          <w:rFonts w:ascii="Arial" w:hAnsi="Arial" w:cs="Arial"/>
          <w:b/>
          <w:lang w:val="uk-UA"/>
        </w:rPr>
      </w:pPr>
      <w:r w:rsidRPr="00BC56C9">
        <w:rPr>
          <w:rFonts w:ascii="Arial" w:hAnsi="Arial" w:cs="Arial"/>
          <w:b/>
          <w:lang w:val="uk-UA"/>
        </w:rPr>
        <w:t xml:space="preserve">до </w:t>
      </w:r>
      <w:r>
        <w:rPr>
          <w:rFonts w:ascii="Arial" w:hAnsi="Arial" w:cs="Arial"/>
          <w:b/>
          <w:lang w:val="uk-UA"/>
        </w:rPr>
        <w:t>С</w:t>
      </w:r>
      <w:r w:rsidRPr="00BC56C9">
        <w:rPr>
          <w:rFonts w:ascii="Arial" w:hAnsi="Arial" w:cs="Arial"/>
          <w:b/>
          <w:lang w:val="uk-UA"/>
        </w:rPr>
        <w:t xml:space="preserve">пецифікації </w:t>
      </w:r>
      <w:r w:rsidR="008551DE">
        <w:rPr>
          <w:rFonts w:ascii="Arial" w:hAnsi="Arial" w:cs="Arial"/>
          <w:b/>
          <w:lang w:val="uk-UA"/>
        </w:rPr>
        <w:t>про</w:t>
      </w:r>
      <w:r w:rsidR="006F230C" w:rsidRPr="004462B6">
        <w:rPr>
          <w:rFonts w:ascii="Arial" w:hAnsi="Arial" w:cs="Arial"/>
          <w:b/>
          <w:lang w:val="uk-UA"/>
        </w:rPr>
        <w:t xml:space="preserve"> надання послуг</w:t>
      </w:r>
      <w:r w:rsidR="006F230C">
        <w:rPr>
          <w:rFonts w:ascii="Arial" w:hAnsi="Arial" w:cs="Arial"/>
          <w:b/>
          <w:lang w:val="uk-UA"/>
        </w:rPr>
        <w:t xml:space="preserve"> </w:t>
      </w:r>
      <w:r w:rsidR="006F230C" w:rsidRPr="006F230C">
        <w:rPr>
          <w:rFonts w:ascii="Arial" w:hAnsi="Arial" w:cs="Arial"/>
          <w:b/>
          <w:lang w:val="uk-UA"/>
        </w:rPr>
        <w:t xml:space="preserve">з </w:t>
      </w:r>
      <w:r w:rsidR="006F230C" w:rsidRPr="006F230C">
        <w:rPr>
          <w:rFonts w:ascii="Arial" w:hAnsi="Arial" w:cs="Arial"/>
          <w:b/>
          <w:color w:val="0D0D0D"/>
          <w:shd w:val="clear" w:color="auto" w:fill="FFFFFF"/>
          <w:lang w:val="uk-UA"/>
        </w:rPr>
        <w:t>автоматизації та оптимізації процесу</w:t>
      </w:r>
      <w:r w:rsidR="008551DE">
        <w:rPr>
          <w:rFonts w:ascii="Arial" w:hAnsi="Arial" w:cs="Arial"/>
          <w:b/>
          <w:color w:val="0D0D0D"/>
          <w:shd w:val="clear" w:color="auto" w:fill="FFFFFF"/>
          <w:lang w:val="uk-UA"/>
        </w:rPr>
        <w:t xml:space="preserve"> </w:t>
      </w:r>
      <w:r w:rsidR="008551DE" w:rsidRPr="006F230C">
        <w:rPr>
          <w:rFonts w:ascii="Arial" w:hAnsi="Arial" w:cs="Arial"/>
          <w:b/>
          <w:color w:val="0D0D0D"/>
          <w:shd w:val="clear" w:color="auto" w:fill="FFFFFF"/>
          <w:lang w:val="uk-UA"/>
        </w:rPr>
        <w:t>найму</w:t>
      </w:r>
      <w:r w:rsidR="008551DE">
        <w:rPr>
          <w:rFonts w:ascii="Arial" w:hAnsi="Arial" w:cs="Arial"/>
          <w:b/>
          <w:color w:val="0D0D0D"/>
          <w:shd w:val="clear" w:color="auto" w:fill="FFFFFF"/>
          <w:lang w:val="uk-UA"/>
        </w:rPr>
        <w:t>.</w:t>
      </w:r>
    </w:p>
    <w:p w:rsidR="00D90775" w:rsidRDefault="00D90775" w:rsidP="00D90775">
      <w:pPr>
        <w:spacing w:after="0" w:line="240" w:lineRule="auto"/>
        <w:jc w:val="center"/>
        <w:rPr>
          <w:rFonts w:ascii="Arial" w:hAnsi="Arial" w:cs="Arial"/>
          <w:b/>
          <w:sz w:val="24"/>
          <w:szCs w:val="24"/>
          <w:lang w:val="uk-UA"/>
        </w:rPr>
      </w:pPr>
      <w:r w:rsidRPr="00470CB0">
        <w:rPr>
          <w:rFonts w:ascii="Arial" w:hAnsi="Arial" w:cs="Arial"/>
          <w:b/>
          <w:sz w:val="24"/>
          <w:szCs w:val="24"/>
          <w:lang w:val="uk-UA"/>
        </w:rPr>
        <w:t>Відповідність технічним вимогам</w:t>
      </w:r>
    </w:p>
    <w:tbl>
      <w:tblPr>
        <w:tblStyle w:val="af1"/>
        <w:tblW w:w="10060" w:type="dxa"/>
        <w:tblLook w:val="04A0" w:firstRow="1" w:lastRow="0" w:firstColumn="1" w:lastColumn="0" w:noHBand="0" w:noVBand="1"/>
      </w:tblPr>
      <w:tblGrid>
        <w:gridCol w:w="5524"/>
        <w:gridCol w:w="4536"/>
      </w:tblGrid>
      <w:tr w:rsidR="001414BE" w:rsidRPr="00D72285" w:rsidTr="008551DE">
        <w:trPr>
          <w:trHeight w:val="716"/>
        </w:trPr>
        <w:tc>
          <w:tcPr>
            <w:tcW w:w="5524" w:type="dxa"/>
          </w:tcPr>
          <w:p w:rsidR="001414BE" w:rsidRPr="00385EEE" w:rsidRDefault="001414BE" w:rsidP="002C4C7F">
            <w:pPr>
              <w:jc w:val="center"/>
              <w:rPr>
                <w:rFonts w:ascii="Arial" w:hAnsi="Arial" w:cs="Arial"/>
                <w:b/>
                <w:color w:val="0D0D0D"/>
                <w:shd w:val="clear" w:color="auto" w:fill="FFFFFF"/>
                <w:lang w:val="uk-UA"/>
              </w:rPr>
            </w:pPr>
            <w:r w:rsidRPr="00385EEE">
              <w:rPr>
                <w:rFonts w:ascii="Arial" w:hAnsi="Arial" w:cs="Arial"/>
                <w:b/>
                <w:color w:val="0D0D0D"/>
                <w:shd w:val="clear" w:color="auto" w:fill="FFFFFF"/>
                <w:lang w:val="uk-UA"/>
              </w:rPr>
              <w:t>Основні функції рекрутингов</w:t>
            </w:r>
            <w:r>
              <w:rPr>
                <w:rFonts w:ascii="Arial" w:hAnsi="Arial" w:cs="Arial"/>
                <w:b/>
                <w:color w:val="0D0D0D"/>
                <w:shd w:val="clear" w:color="auto" w:fill="FFFFFF"/>
                <w:lang w:val="uk-UA"/>
              </w:rPr>
              <w:t>ого</w:t>
            </w:r>
            <w:r w:rsidRPr="00385EEE">
              <w:rPr>
                <w:rFonts w:ascii="Arial" w:hAnsi="Arial" w:cs="Arial"/>
                <w:b/>
                <w:color w:val="0D0D0D"/>
                <w:shd w:val="clear" w:color="auto" w:fill="FFFFFF"/>
                <w:lang w:val="uk-UA"/>
              </w:rPr>
              <w:t xml:space="preserve"> онл</w:t>
            </w:r>
            <w:r>
              <w:rPr>
                <w:rFonts w:ascii="Arial" w:hAnsi="Arial" w:cs="Arial"/>
                <w:b/>
                <w:color w:val="0D0D0D"/>
                <w:shd w:val="clear" w:color="auto" w:fill="FFFFFF"/>
                <w:lang w:val="uk-UA"/>
              </w:rPr>
              <w:t>айн-сервіса</w:t>
            </w:r>
          </w:p>
        </w:tc>
        <w:tc>
          <w:tcPr>
            <w:tcW w:w="4536" w:type="dxa"/>
          </w:tcPr>
          <w:p w:rsidR="001414BE" w:rsidRPr="0008660C" w:rsidRDefault="001414BE" w:rsidP="002C4C7F">
            <w:pPr>
              <w:jc w:val="center"/>
              <w:rPr>
                <w:rFonts w:ascii="Arial" w:hAnsi="Arial" w:cs="Arial"/>
                <w:b/>
                <w:i/>
                <w:color w:val="0D0D0D"/>
                <w:shd w:val="clear" w:color="auto" w:fill="FFFFFF"/>
                <w:lang w:val="uk-UA"/>
              </w:rPr>
            </w:pPr>
            <w:r w:rsidRPr="0008660C">
              <w:rPr>
                <w:rFonts w:ascii="Arial" w:hAnsi="Arial" w:cs="Arial"/>
                <w:b/>
                <w:i/>
                <w:color w:val="0D0D0D"/>
                <w:shd w:val="clear" w:color="auto" w:fill="FFFFFF"/>
                <w:lang w:val="uk-UA"/>
              </w:rPr>
              <w:t>Опишіть функціонал ресурсу,</w:t>
            </w:r>
          </w:p>
          <w:p w:rsidR="001414BE" w:rsidRPr="00385EEE" w:rsidRDefault="001414BE" w:rsidP="002C4C7F">
            <w:pPr>
              <w:jc w:val="center"/>
              <w:rPr>
                <w:rFonts w:ascii="Arial" w:hAnsi="Arial" w:cs="Arial"/>
                <w:b/>
                <w:color w:val="0D0D0D"/>
                <w:shd w:val="clear" w:color="auto" w:fill="FFFFFF"/>
                <w:lang w:val="uk-UA"/>
              </w:rPr>
            </w:pPr>
            <w:r w:rsidRPr="0008660C">
              <w:rPr>
                <w:rFonts w:ascii="Arial" w:hAnsi="Arial" w:cs="Arial"/>
                <w:b/>
                <w:i/>
                <w:color w:val="0D0D0D"/>
                <w:shd w:val="clear" w:color="auto" w:fill="FFFFFF"/>
                <w:lang w:val="uk-UA"/>
              </w:rPr>
              <w:t>або що ви можете запропонувати</w:t>
            </w:r>
          </w:p>
        </w:tc>
      </w:tr>
      <w:tr w:rsidR="001414BE" w:rsidRPr="00DA76FD" w:rsidTr="00B82A69">
        <w:trPr>
          <w:trHeight w:val="316"/>
        </w:trPr>
        <w:tc>
          <w:tcPr>
            <w:tcW w:w="5524" w:type="dxa"/>
          </w:tcPr>
          <w:p w:rsidR="001414BE" w:rsidRPr="00B34EF7" w:rsidRDefault="001414BE" w:rsidP="001414BE">
            <w:pPr>
              <w:pStyle w:val="ac"/>
              <w:tabs>
                <w:tab w:val="left" w:pos="336"/>
              </w:tabs>
              <w:ind w:left="17"/>
              <w:rPr>
                <w:rFonts w:ascii="Arial" w:hAnsi="Arial" w:cs="Arial"/>
                <w:sz w:val="22"/>
                <w:szCs w:val="22"/>
                <w:lang w:val="uk-UA"/>
              </w:rPr>
            </w:pPr>
            <w:r w:rsidRPr="00B34EF7">
              <w:rPr>
                <w:rFonts w:ascii="Arial" w:hAnsi="Arial" w:cs="Arial"/>
                <w:sz w:val="22"/>
                <w:szCs w:val="22"/>
                <w:lang w:val="uk-UA"/>
              </w:rPr>
              <w:t>Розміщення вакансій</w:t>
            </w:r>
          </w:p>
        </w:tc>
        <w:tc>
          <w:tcPr>
            <w:tcW w:w="4536" w:type="dxa"/>
          </w:tcPr>
          <w:p w:rsidR="001414BE" w:rsidRPr="00D66042" w:rsidRDefault="001414BE" w:rsidP="001414BE">
            <w:pPr>
              <w:pStyle w:val="ac"/>
              <w:tabs>
                <w:tab w:val="left" w:pos="336"/>
              </w:tabs>
              <w:ind w:left="17"/>
              <w:rPr>
                <w:rFonts w:ascii="Arial" w:hAnsi="Arial" w:cs="Arial"/>
                <w:sz w:val="22"/>
                <w:szCs w:val="22"/>
                <w:lang w:val="uk-UA"/>
              </w:rPr>
            </w:pPr>
          </w:p>
        </w:tc>
      </w:tr>
      <w:tr w:rsidR="001414BE" w:rsidRPr="00DA76FD" w:rsidTr="00B82A69">
        <w:trPr>
          <w:trHeight w:val="279"/>
        </w:trPr>
        <w:tc>
          <w:tcPr>
            <w:tcW w:w="5524" w:type="dxa"/>
          </w:tcPr>
          <w:p w:rsidR="001414BE" w:rsidRPr="00B34EF7" w:rsidRDefault="001414BE" w:rsidP="001414BE">
            <w:pPr>
              <w:pStyle w:val="ac"/>
              <w:tabs>
                <w:tab w:val="left" w:pos="312"/>
              </w:tabs>
              <w:ind w:left="45"/>
              <w:rPr>
                <w:rFonts w:ascii="Arial" w:eastAsia="Arial" w:hAnsi="Arial" w:cs="Arial"/>
                <w:bCs/>
                <w:sz w:val="22"/>
                <w:szCs w:val="22"/>
                <w:lang w:val="uk-UA"/>
              </w:rPr>
            </w:pPr>
            <w:r w:rsidRPr="00B34EF7">
              <w:rPr>
                <w:rFonts w:ascii="Arial" w:hAnsi="Arial" w:cs="Arial"/>
                <w:sz w:val="22"/>
                <w:szCs w:val="22"/>
                <w:lang w:val="uk-UA"/>
              </w:rPr>
              <w:t>Пошук кандидатів</w:t>
            </w:r>
          </w:p>
        </w:tc>
        <w:tc>
          <w:tcPr>
            <w:tcW w:w="4536" w:type="dxa"/>
          </w:tcPr>
          <w:p w:rsidR="001414BE" w:rsidRPr="0047772E" w:rsidRDefault="001414BE" w:rsidP="001414BE">
            <w:pPr>
              <w:pStyle w:val="ac"/>
              <w:tabs>
                <w:tab w:val="left" w:pos="300"/>
                <w:tab w:val="left" w:pos="492"/>
              </w:tabs>
              <w:ind w:left="28"/>
              <w:rPr>
                <w:rFonts w:ascii="Arial" w:hAnsi="Arial" w:cs="Arial"/>
                <w:sz w:val="22"/>
                <w:szCs w:val="22"/>
                <w:lang w:val="uk-UA"/>
              </w:rPr>
            </w:pPr>
          </w:p>
        </w:tc>
      </w:tr>
      <w:tr w:rsidR="001414BE" w:rsidRPr="00DA76FD" w:rsidTr="00B82A69">
        <w:trPr>
          <w:trHeight w:val="269"/>
        </w:trPr>
        <w:tc>
          <w:tcPr>
            <w:tcW w:w="5524" w:type="dxa"/>
          </w:tcPr>
          <w:p w:rsidR="001414BE" w:rsidRPr="00B34EF7" w:rsidRDefault="001414BE" w:rsidP="001414BE">
            <w:pPr>
              <w:pStyle w:val="ac"/>
              <w:tabs>
                <w:tab w:val="left" w:pos="396"/>
              </w:tabs>
              <w:ind w:left="45"/>
              <w:rPr>
                <w:rFonts w:ascii="Arial" w:hAnsi="Arial" w:cs="Arial"/>
                <w:sz w:val="22"/>
                <w:szCs w:val="22"/>
                <w:lang w:val="uk-UA"/>
              </w:rPr>
            </w:pPr>
            <w:r w:rsidRPr="00B34EF7">
              <w:rPr>
                <w:rFonts w:ascii="Arial" w:hAnsi="Arial" w:cs="Arial"/>
                <w:sz w:val="22"/>
                <w:szCs w:val="22"/>
                <w:lang w:val="uk-UA"/>
              </w:rPr>
              <w:t>Мобільний додаток</w:t>
            </w:r>
          </w:p>
        </w:tc>
        <w:tc>
          <w:tcPr>
            <w:tcW w:w="4536" w:type="dxa"/>
          </w:tcPr>
          <w:p w:rsidR="001414BE" w:rsidRPr="0047772E" w:rsidRDefault="001414BE" w:rsidP="001414BE">
            <w:pPr>
              <w:pStyle w:val="ac"/>
              <w:tabs>
                <w:tab w:val="left" w:pos="396"/>
              </w:tabs>
              <w:ind w:left="45"/>
              <w:rPr>
                <w:rFonts w:ascii="Arial" w:hAnsi="Arial" w:cs="Arial"/>
                <w:sz w:val="22"/>
                <w:szCs w:val="22"/>
                <w:lang w:val="uk-UA"/>
              </w:rPr>
            </w:pPr>
          </w:p>
        </w:tc>
      </w:tr>
      <w:tr w:rsidR="001414BE" w:rsidRPr="00E65B6C" w:rsidTr="00B82A69">
        <w:trPr>
          <w:trHeight w:val="273"/>
        </w:trPr>
        <w:tc>
          <w:tcPr>
            <w:tcW w:w="5524" w:type="dxa"/>
          </w:tcPr>
          <w:p w:rsidR="001414BE" w:rsidRPr="00B34EF7" w:rsidRDefault="001414BE" w:rsidP="001414BE">
            <w:pPr>
              <w:rPr>
                <w:rFonts w:ascii="Arial" w:hAnsi="Arial" w:cs="Arial"/>
                <w:lang w:val="uk-UA"/>
              </w:rPr>
            </w:pPr>
            <w:r w:rsidRPr="00B34EF7">
              <w:rPr>
                <w:rFonts w:ascii="Arial" w:hAnsi="Arial" w:cs="Arial"/>
                <w:lang w:val="uk-UA"/>
              </w:rPr>
              <w:t>Спільні функції.</w:t>
            </w:r>
          </w:p>
        </w:tc>
        <w:tc>
          <w:tcPr>
            <w:tcW w:w="4536" w:type="dxa"/>
          </w:tcPr>
          <w:p w:rsidR="001414BE" w:rsidRPr="0047772E" w:rsidRDefault="001414BE" w:rsidP="001414BE">
            <w:pPr>
              <w:pStyle w:val="ac"/>
              <w:tabs>
                <w:tab w:val="left" w:pos="312"/>
                <w:tab w:val="left" w:pos="595"/>
              </w:tabs>
              <w:ind w:left="28"/>
              <w:rPr>
                <w:rFonts w:ascii="Arial" w:hAnsi="Arial" w:cs="Arial"/>
                <w:sz w:val="22"/>
                <w:szCs w:val="22"/>
                <w:lang w:val="uk-UA"/>
              </w:rPr>
            </w:pPr>
          </w:p>
        </w:tc>
      </w:tr>
      <w:tr w:rsidR="001414BE" w:rsidRPr="00DA76FD" w:rsidTr="00B82A69">
        <w:trPr>
          <w:trHeight w:val="257"/>
        </w:trPr>
        <w:tc>
          <w:tcPr>
            <w:tcW w:w="5524" w:type="dxa"/>
          </w:tcPr>
          <w:p w:rsidR="001414BE" w:rsidRPr="00B34EF7" w:rsidRDefault="001414BE" w:rsidP="001414BE">
            <w:pPr>
              <w:tabs>
                <w:tab w:val="left" w:pos="312"/>
              </w:tabs>
              <w:rPr>
                <w:rFonts w:ascii="Arial" w:hAnsi="Arial" w:cs="Arial"/>
                <w:lang w:val="uk-UA"/>
              </w:rPr>
            </w:pPr>
            <w:r w:rsidRPr="00B34EF7">
              <w:rPr>
                <w:rFonts w:ascii="Arial" w:hAnsi="Arial" w:cs="Arial"/>
                <w:lang w:val="uk-UA"/>
              </w:rPr>
              <w:t>Інструменти комунікації</w:t>
            </w:r>
          </w:p>
        </w:tc>
        <w:tc>
          <w:tcPr>
            <w:tcW w:w="4536" w:type="dxa"/>
          </w:tcPr>
          <w:p w:rsidR="001414BE" w:rsidRPr="0047772E" w:rsidRDefault="001414BE" w:rsidP="001414BE">
            <w:pPr>
              <w:pStyle w:val="ac"/>
              <w:tabs>
                <w:tab w:val="left" w:pos="312"/>
              </w:tabs>
              <w:ind w:left="45"/>
              <w:rPr>
                <w:rFonts w:ascii="Arial" w:hAnsi="Arial" w:cs="Arial"/>
                <w:sz w:val="22"/>
                <w:szCs w:val="22"/>
                <w:lang w:val="uk-UA"/>
              </w:rPr>
            </w:pPr>
          </w:p>
        </w:tc>
      </w:tr>
      <w:tr w:rsidR="001414BE" w:rsidRPr="00DA76FD" w:rsidTr="00B82A69">
        <w:trPr>
          <w:trHeight w:val="262"/>
        </w:trPr>
        <w:tc>
          <w:tcPr>
            <w:tcW w:w="5524" w:type="dxa"/>
          </w:tcPr>
          <w:p w:rsidR="001414BE" w:rsidRPr="00B34EF7" w:rsidRDefault="001414BE" w:rsidP="006313FB">
            <w:pPr>
              <w:tabs>
                <w:tab w:val="left" w:pos="420"/>
              </w:tabs>
              <w:rPr>
                <w:rFonts w:ascii="Arial" w:hAnsi="Arial" w:cs="Arial"/>
                <w:lang w:val="uk-UA"/>
              </w:rPr>
            </w:pPr>
            <w:r w:rsidRPr="00B34EF7">
              <w:rPr>
                <w:rFonts w:ascii="Arial" w:hAnsi="Arial" w:cs="Arial"/>
                <w:lang w:val="uk-UA"/>
              </w:rPr>
              <w:t>Бренд роботодавця</w:t>
            </w:r>
          </w:p>
        </w:tc>
        <w:tc>
          <w:tcPr>
            <w:tcW w:w="4536" w:type="dxa"/>
          </w:tcPr>
          <w:p w:rsidR="001414BE" w:rsidRPr="0047772E" w:rsidRDefault="001414BE" w:rsidP="001414BE">
            <w:pPr>
              <w:pStyle w:val="ac"/>
              <w:tabs>
                <w:tab w:val="left" w:pos="420"/>
              </w:tabs>
              <w:ind w:left="45"/>
              <w:rPr>
                <w:rFonts w:ascii="Arial" w:hAnsi="Arial" w:cs="Arial"/>
                <w:sz w:val="22"/>
                <w:szCs w:val="22"/>
                <w:lang w:val="uk-UA"/>
              </w:rPr>
            </w:pPr>
          </w:p>
        </w:tc>
      </w:tr>
      <w:tr w:rsidR="001414BE" w:rsidRPr="00DA76FD" w:rsidTr="00B82A69">
        <w:trPr>
          <w:trHeight w:val="269"/>
        </w:trPr>
        <w:tc>
          <w:tcPr>
            <w:tcW w:w="5524" w:type="dxa"/>
          </w:tcPr>
          <w:p w:rsidR="001414BE" w:rsidRPr="00B34EF7" w:rsidRDefault="001414BE" w:rsidP="001414BE">
            <w:pPr>
              <w:tabs>
                <w:tab w:val="left" w:pos="360"/>
              </w:tabs>
              <w:rPr>
                <w:rFonts w:ascii="Arial" w:eastAsia="Arial" w:hAnsi="Arial" w:cs="Arial"/>
                <w:bCs/>
                <w:lang w:val="uk-UA"/>
              </w:rPr>
            </w:pPr>
            <w:r w:rsidRPr="00B34EF7">
              <w:rPr>
                <w:rFonts w:ascii="Arial" w:hAnsi="Arial" w:cs="Arial"/>
                <w:lang w:val="uk-UA"/>
              </w:rPr>
              <w:t>Аналітика</w:t>
            </w:r>
          </w:p>
        </w:tc>
        <w:tc>
          <w:tcPr>
            <w:tcW w:w="4536" w:type="dxa"/>
          </w:tcPr>
          <w:p w:rsidR="001414BE" w:rsidRPr="00D66042" w:rsidRDefault="001414BE" w:rsidP="001414BE">
            <w:pPr>
              <w:pStyle w:val="ac"/>
              <w:tabs>
                <w:tab w:val="left" w:pos="360"/>
              </w:tabs>
              <w:ind w:left="45"/>
              <w:rPr>
                <w:rFonts w:ascii="Arial" w:hAnsi="Arial" w:cs="Arial"/>
                <w:sz w:val="22"/>
                <w:szCs w:val="22"/>
                <w:lang w:val="uk-UA"/>
              </w:rPr>
            </w:pPr>
          </w:p>
        </w:tc>
      </w:tr>
      <w:tr w:rsidR="001414BE" w:rsidRPr="00DA76FD" w:rsidTr="00B82A69">
        <w:trPr>
          <w:trHeight w:val="261"/>
        </w:trPr>
        <w:tc>
          <w:tcPr>
            <w:tcW w:w="5524" w:type="dxa"/>
          </w:tcPr>
          <w:p w:rsidR="001414BE" w:rsidRPr="00B34EF7" w:rsidRDefault="001414BE" w:rsidP="001414BE">
            <w:pPr>
              <w:tabs>
                <w:tab w:val="left" w:pos="408"/>
              </w:tabs>
              <w:rPr>
                <w:rFonts w:ascii="Arial" w:hAnsi="Arial" w:cs="Arial"/>
                <w:lang w:val="uk-UA"/>
              </w:rPr>
            </w:pPr>
            <w:r w:rsidRPr="00B34EF7">
              <w:rPr>
                <w:rFonts w:ascii="Arial" w:hAnsi="Arial" w:cs="Arial"/>
                <w:lang w:val="uk-UA"/>
              </w:rPr>
              <w:t>Освітній контент</w:t>
            </w:r>
          </w:p>
        </w:tc>
        <w:tc>
          <w:tcPr>
            <w:tcW w:w="4536" w:type="dxa"/>
          </w:tcPr>
          <w:p w:rsidR="001414BE" w:rsidRPr="0047772E" w:rsidRDefault="001414BE" w:rsidP="001414BE">
            <w:pPr>
              <w:pStyle w:val="ac"/>
              <w:tabs>
                <w:tab w:val="left" w:pos="408"/>
              </w:tabs>
              <w:ind w:left="45"/>
              <w:rPr>
                <w:rFonts w:ascii="Arial" w:hAnsi="Arial" w:cs="Arial"/>
                <w:sz w:val="22"/>
                <w:szCs w:val="22"/>
                <w:lang w:val="uk-UA"/>
              </w:rPr>
            </w:pPr>
          </w:p>
        </w:tc>
      </w:tr>
      <w:tr w:rsidR="001414BE" w:rsidRPr="00DA76FD" w:rsidTr="00B82A69">
        <w:trPr>
          <w:trHeight w:val="267"/>
        </w:trPr>
        <w:tc>
          <w:tcPr>
            <w:tcW w:w="5524" w:type="dxa"/>
          </w:tcPr>
          <w:p w:rsidR="001414BE" w:rsidRPr="00B34EF7" w:rsidRDefault="001414BE" w:rsidP="001414BE">
            <w:pPr>
              <w:pStyle w:val="ac"/>
              <w:tabs>
                <w:tab w:val="left" w:pos="324"/>
              </w:tabs>
              <w:ind w:left="45"/>
              <w:rPr>
                <w:rFonts w:ascii="Arial" w:hAnsi="Arial" w:cs="Arial"/>
                <w:sz w:val="22"/>
                <w:szCs w:val="22"/>
                <w:lang w:val="uk-UA"/>
              </w:rPr>
            </w:pPr>
            <w:r w:rsidRPr="00B34EF7">
              <w:rPr>
                <w:rFonts w:ascii="Arial" w:hAnsi="Arial" w:cs="Arial"/>
                <w:sz w:val="22"/>
                <w:szCs w:val="22"/>
                <w:lang w:val="uk-UA"/>
              </w:rPr>
              <w:t>Підтримка</w:t>
            </w:r>
          </w:p>
        </w:tc>
        <w:tc>
          <w:tcPr>
            <w:tcW w:w="4536" w:type="dxa"/>
          </w:tcPr>
          <w:p w:rsidR="001414BE" w:rsidRDefault="001414BE" w:rsidP="001414BE">
            <w:pPr>
              <w:pStyle w:val="ac"/>
              <w:tabs>
                <w:tab w:val="left" w:pos="324"/>
              </w:tabs>
              <w:ind w:left="45"/>
              <w:rPr>
                <w:rFonts w:ascii="Arial" w:hAnsi="Arial" w:cs="Arial"/>
                <w:sz w:val="22"/>
                <w:szCs w:val="22"/>
                <w:lang w:val="uk-UA"/>
              </w:rPr>
            </w:pPr>
          </w:p>
        </w:tc>
      </w:tr>
      <w:tr w:rsidR="001414BE" w:rsidRPr="00D72285" w:rsidTr="008551DE">
        <w:trPr>
          <w:trHeight w:val="506"/>
        </w:trPr>
        <w:tc>
          <w:tcPr>
            <w:tcW w:w="5524" w:type="dxa"/>
          </w:tcPr>
          <w:p w:rsidR="001414BE" w:rsidRPr="00B34EF7" w:rsidRDefault="001414BE" w:rsidP="006313FB">
            <w:pPr>
              <w:tabs>
                <w:tab w:val="left" w:pos="312"/>
              </w:tabs>
              <w:rPr>
                <w:rFonts w:ascii="Arial" w:hAnsi="Arial" w:cs="Arial"/>
                <w:lang w:val="uk-UA"/>
              </w:rPr>
            </w:pPr>
            <w:r w:rsidRPr="00B34EF7">
              <w:rPr>
                <w:rFonts w:ascii="Arial" w:hAnsi="Arial" w:cs="Arial"/>
                <w:lang w:val="uk-UA"/>
              </w:rPr>
              <w:t>Безпека</w:t>
            </w:r>
            <w:r w:rsidR="006313FB" w:rsidRPr="00B34EF7">
              <w:rPr>
                <w:rFonts w:ascii="Arial" w:hAnsi="Arial" w:cs="Arial"/>
                <w:lang w:val="uk-UA"/>
              </w:rPr>
              <w:t xml:space="preserve"> (</w:t>
            </w:r>
            <w:r w:rsidR="006313FB" w:rsidRPr="00B34EF7">
              <w:rPr>
                <w:rFonts w:ascii="Arial" w:eastAsia="Arial" w:hAnsi="Arial" w:cs="Arial"/>
                <w:bCs/>
                <w:lang w:val="uk-UA"/>
              </w:rPr>
              <w:t>політика сайту щодо збереження конфіденційності даних)</w:t>
            </w:r>
          </w:p>
        </w:tc>
        <w:tc>
          <w:tcPr>
            <w:tcW w:w="4536" w:type="dxa"/>
          </w:tcPr>
          <w:p w:rsidR="001414BE" w:rsidRPr="0047772E" w:rsidRDefault="001414BE" w:rsidP="001414BE">
            <w:pPr>
              <w:pStyle w:val="ac"/>
              <w:tabs>
                <w:tab w:val="left" w:pos="312"/>
              </w:tabs>
              <w:ind w:left="45"/>
              <w:rPr>
                <w:rFonts w:ascii="Arial" w:hAnsi="Arial" w:cs="Arial"/>
                <w:sz w:val="22"/>
                <w:szCs w:val="22"/>
                <w:lang w:val="uk-UA"/>
              </w:rPr>
            </w:pPr>
          </w:p>
        </w:tc>
      </w:tr>
      <w:tr w:rsidR="001414BE" w:rsidRPr="00DA76FD" w:rsidTr="008551DE">
        <w:trPr>
          <w:trHeight w:val="327"/>
        </w:trPr>
        <w:tc>
          <w:tcPr>
            <w:tcW w:w="5524" w:type="dxa"/>
          </w:tcPr>
          <w:p w:rsidR="001414BE" w:rsidRPr="00B34EF7" w:rsidRDefault="001414BE" w:rsidP="001414BE">
            <w:pPr>
              <w:rPr>
                <w:rFonts w:ascii="Arial" w:hAnsi="Arial" w:cs="Arial"/>
                <w:lang w:val="uk-UA"/>
              </w:rPr>
            </w:pPr>
            <w:r w:rsidRPr="00B34EF7">
              <w:rPr>
                <w:rFonts w:ascii="Arial" w:hAnsi="Arial" w:cs="Arial"/>
                <w:lang w:val="uk-UA"/>
              </w:rPr>
              <w:t>Додаткові переваги:</w:t>
            </w:r>
          </w:p>
        </w:tc>
        <w:tc>
          <w:tcPr>
            <w:tcW w:w="4536" w:type="dxa"/>
          </w:tcPr>
          <w:p w:rsidR="001414BE" w:rsidRPr="0047772E" w:rsidRDefault="001414BE" w:rsidP="001414BE">
            <w:pPr>
              <w:pStyle w:val="ac"/>
              <w:tabs>
                <w:tab w:val="left" w:pos="432"/>
              </w:tabs>
              <w:ind w:left="45"/>
              <w:rPr>
                <w:rFonts w:ascii="Arial" w:hAnsi="Arial" w:cs="Arial"/>
                <w:sz w:val="22"/>
                <w:szCs w:val="22"/>
                <w:lang w:val="uk-UA"/>
              </w:rPr>
            </w:pPr>
          </w:p>
        </w:tc>
      </w:tr>
      <w:tr w:rsidR="001414BE" w:rsidRPr="004800A1" w:rsidTr="00B82A69">
        <w:trPr>
          <w:trHeight w:val="322"/>
        </w:trPr>
        <w:tc>
          <w:tcPr>
            <w:tcW w:w="5524" w:type="dxa"/>
          </w:tcPr>
          <w:p w:rsidR="001414BE" w:rsidRPr="00B34EF7" w:rsidRDefault="001414BE" w:rsidP="001414BE">
            <w:pPr>
              <w:rPr>
                <w:rFonts w:ascii="Arial" w:hAnsi="Arial" w:cs="Arial"/>
                <w:lang w:val="uk-UA"/>
              </w:rPr>
            </w:pPr>
            <w:r w:rsidRPr="00B34EF7">
              <w:rPr>
                <w:rFonts w:ascii="Arial" w:hAnsi="Arial" w:cs="Arial"/>
                <w:lang w:val="uk-UA"/>
              </w:rPr>
              <w:t>Бонуси за постійну співпрацю</w:t>
            </w:r>
          </w:p>
        </w:tc>
        <w:tc>
          <w:tcPr>
            <w:tcW w:w="4536" w:type="dxa"/>
          </w:tcPr>
          <w:p w:rsidR="001414BE" w:rsidRPr="00886C70" w:rsidRDefault="001414BE" w:rsidP="001414BE">
            <w:pPr>
              <w:pStyle w:val="ac"/>
              <w:tabs>
                <w:tab w:val="left" w:pos="456"/>
              </w:tabs>
              <w:ind w:left="45"/>
              <w:jc w:val="both"/>
              <w:rPr>
                <w:rFonts w:ascii="Arial" w:hAnsi="Arial" w:cs="Arial"/>
                <w:sz w:val="22"/>
                <w:szCs w:val="22"/>
                <w:lang w:val="uk-UA"/>
              </w:rPr>
            </w:pPr>
          </w:p>
        </w:tc>
      </w:tr>
      <w:tr w:rsidR="001414BE" w:rsidRPr="00DA76FD" w:rsidTr="00B82A69">
        <w:trPr>
          <w:trHeight w:val="285"/>
        </w:trPr>
        <w:tc>
          <w:tcPr>
            <w:tcW w:w="5524" w:type="dxa"/>
          </w:tcPr>
          <w:p w:rsidR="001414BE" w:rsidRPr="00B34EF7" w:rsidRDefault="001414BE" w:rsidP="001414BE">
            <w:pPr>
              <w:rPr>
                <w:rFonts w:ascii="Arial" w:hAnsi="Arial" w:cs="Arial"/>
                <w:lang w:val="uk-UA"/>
              </w:rPr>
            </w:pPr>
            <w:r w:rsidRPr="00B34EF7">
              <w:rPr>
                <w:rFonts w:ascii="Arial" w:hAnsi="Arial" w:cs="Arial"/>
                <w:lang w:val="uk-UA"/>
              </w:rPr>
              <w:t>Рекламні пропозиції</w:t>
            </w:r>
          </w:p>
        </w:tc>
        <w:tc>
          <w:tcPr>
            <w:tcW w:w="4536" w:type="dxa"/>
          </w:tcPr>
          <w:p w:rsidR="001414BE" w:rsidRPr="00BD7EE5" w:rsidRDefault="001414BE" w:rsidP="001414BE">
            <w:pPr>
              <w:pStyle w:val="ac"/>
              <w:tabs>
                <w:tab w:val="left" w:pos="420"/>
              </w:tabs>
              <w:ind w:left="45"/>
              <w:rPr>
                <w:rFonts w:ascii="Arial" w:hAnsi="Arial" w:cs="Arial"/>
                <w:sz w:val="22"/>
                <w:szCs w:val="22"/>
                <w:lang w:val="uk-UA"/>
              </w:rPr>
            </w:pPr>
          </w:p>
        </w:tc>
      </w:tr>
      <w:tr w:rsidR="001414BE" w:rsidRPr="00DA76FD" w:rsidTr="00B82A69">
        <w:trPr>
          <w:trHeight w:val="261"/>
        </w:trPr>
        <w:tc>
          <w:tcPr>
            <w:tcW w:w="5524" w:type="dxa"/>
          </w:tcPr>
          <w:p w:rsidR="001414BE" w:rsidRPr="00B34EF7" w:rsidRDefault="001414BE" w:rsidP="001414BE">
            <w:pPr>
              <w:rPr>
                <w:rFonts w:ascii="Arial" w:hAnsi="Arial" w:cs="Arial"/>
                <w:lang w:val="uk-UA"/>
              </w:rPr>
            </w:pPr>
            <w:r w:rsidRPr="00B34EF7">
              <w:rPr>
                <w:rFonts w:ascii="Arial" w:hAnsi="Arial" w:cs="Arial"/>
                <w:lang w:val="uk-UA"/>
              </w:rPr>
              <w:t>Партнерські програми</w:t>
            </w:r>
          </w:p>
        </w:tc>
        <w:tc>
          <w:tcPr>
            <w:tcW w:w="4536" w:type="dxa"/>
          </w:tcPr>
          <w:p w:rsidR="001414BE" w:rsidRPr="00BD7EE5" w:rsidRDefault="001414BE" w:rsidP="001414BE">
            <w:pPr>
              <w:pStyle w:val="ac"/>
              <w:tabs>
                <w:tab w:val="left" w:pos="420"/>
              </w:tabs>
              <w:ind w:left="45"/>
              <w:rPr>
                <w:rFonts w:ascii="Arial" w:hAnsi="Arial" w:cs="Arial"/>
                <w:sz w:val="22"/>
                <w:szCs w:val="22"/>
                <w:lang w:val="uk-UA"/>
              </w:rPr>
            </w:pPr>
          </w:p>
        </w:tc>
      </w:tr>
      <w:tr w:rsidR="001414BE" w:rsidRPr="00DA76FD" w:rsidTr="00B82A69">
        <w:trPr>
          <w:trHeight w:val="279"/>
        </w:trPr>
        <w:tc>
          <w:tcPr>
            <w:tcW w:w="5524" w:type="dxa"/>
          </w:tcPr>
          <w:p w:rsidR="001414BE" w:rsidRPr="00B34EF7" w:rsidRDefault="001414BE" w:rsidP="001414BE">
            <w:pPr>
              <w:rPr>
                <w:rFonts w:ascii="Arial" w:hAnsi="Arial" w:cs="Arial"/>
                <w:lang w:val="uk-UA"/>
              </w:rPr>
            </w:pPr>
            <w:r w:rsidRPr="00B34EF7">
              <w:rPr>
                <w:rFonts w:ascii="Arial" w:hAnsi="Arial" w:cs="Arial"/>
                <w:lang w:val="uk-UA"/>
              </w:rPr>
              <w:t>Довгострокові контракти</w:t>
            </w:r>
          </w:p>
        </w:tc>
        <w:tc>
          <w:tcPr>
            <w:tcW w:w="4536" w:type="dxa"/>
          </w:tcPr>
          <w:p w:rsidR="001414BE" w:rsidRPr="00BD7EE5" w:rsidRDefault="001414BE" w:rsidP="001414BE">
            <w:pPr>
              <w:pStyle w:val="ac"/>
              <w:tabs>
                <w:tab w:val="left" w:pos="420"/>
              </w:tabs>
              <w:ind w:left="45"/>
              <w:rPr>
                <w:rFonts w:ascii="Arial" w:hAnsi="Arial" w:cs="Arial"/>
                <w:sz w:val="22"/>
                <w:szCs w:val="22"/>
                <w:lang w:val="uk-UA"/>
              </w:rPr>
            </w:pPr>
          </w:p>
        </w:tc>
      </w:tr>
      <w:tr w:rsidR="001414BE" w:rsidRPr="00D72285" w:rsidTr="00B82A69">
        <w:trPr>
          <w:trHeight w:val="282"/>
        </w:trPr>
        <w:tc>
          <w:tcPr>
            <w:tcW w:w="5524" w:type="dxa"/>
          </w:tcPr>
          <w:p w:rsidR="001414BE" w:rsidRPr="00B34EF7" w:rsidRDefault="001414BE" w:rsidP="001414BE">
            <w:pPr>
              <w:rPr>
                <w:rFonts w:ascii="Arial" w:hAnsi="Arial" w:cs="Arial"/>
                <w:lang w:val="uk-UA"/>
              </w:rPr>
            </w:pPr>
            <w:r w:rsidRPr="00B34EF7">
              <w:rPr>
                <w:rFonts w:ascii="Arial" w:hAnsi="Arial" w:cs="Arial"/>
                <w:lang w:val="uk-UA"/>
              </w:rPr>
              <w:t xml:space="preserve">Інструменти для підсилення бренду роботодавця </w:t>
            </w:r>
          </w:p>
        </w:tc>
        <w:tc>
          <w:tcPr>
            <w:tcW w:w="4536" w:type="dxa"/>
          </w:tcPr>
          <w:p w:rsidR="001414BE" w:rsidRPr="00BD7EE5" w:rsidRDefault="001414BE" w:rsidP="001414BE">
            <w:pPr>
              <w:pStyle w:val="ac"/>
              <w:tabs>
                <w:tab w:val="left" w:pos="420"/>
              </w:tabs>
              <w:ind w:left="45"/>
              <w:rPr>
                <w:rFonts w:ascii="Arial" w:hAnsi="Arial" w:cs="Arial"/>
                <w:sz w:val="22"/>
                <w:szCs w:val="22"/>
                <w:lang w:val="uk-UA"/>
              </w:rPr>
            </w:pPr>
          </w:p>
        </w:tc>
      </w:tr>
      <w:tr w:rsidR="001414BE" w:rsidRPr="00DA76FD" w:rsidTr="00B82A69">
        <w:trPr>
          <w:trHeight w:val="259"/>
        </w:trPr>
        <w:tc>
          <w:tcPr>
            <w:tcW w:w="5524" w:type="dxa"/>
          </w:tcPr>
          <w:p w:rsidR="001414BE" w:rsidRPr="00B34EF7" w:rsidRDefault="001414BE" w:rsidP="001414BE">
            <w:pPr>
              <w:tabs>
                <w:tab w:val="left" w:pos="420"/>
              </w:tabs>
              <w:rPr>
                <w:rFonts w:ascii="Arial" w:hAnsi="Arial" w:cs="Arial"/>
                <w:lang w:val="uk-UA"/>
              </w:rPr>
            </w:pPr>
            <w:r w:rsidRPr="00B34EF7">
              <w:rPr>
                <w:rFonts w:ascii="Arial" w:hAnsi="Arial" w:cs="Arial"/>
                <w:lang w:val="uk-UA"/>
              </w:rPr>
              <w:t>Спеціальні проекти</w:t>
            </w:r>
          </w:p>
        </w:tc>
        <w:tc>
          <w:tcPr>
            <w:tcW w:w="4536" w:type="dxa"/>
          </w:tcPr>
          <w:p w:rsidR="001414BE" w:rsidRPr="00BD7EE5" w:rsidRDefault="001414BE" w:rsidP="001414BE">
            <w:pPr>
              <w:pStyle w:val="ac"/>
              <w:tabs>
                <w:tab w:val="left" w:pos="420"/>
              </w:tabs>
              <w:ind w:left="45"/>
              <w:rPr>
                <w:rFonts w:ascii="Arial" w:hAnsi="Arial" w:cs="Arial"/>
                <w:sz w:val="22"/>
                <w:szCs w:val="22"/>
                <w:lang w:val="uk-UA"/>
              </w:rPr>
            </w:pPr>
          </w:p>
        </w:tc>
      </w:tr>
      <w:tr w:rsidR="00D72285" w:rsidRPr="00D72285" w:rsidTr="00B82A69">
        <w:trPr>
          <w:trHeight w:val="259"/>
        </w:trPr>
        <w:tc>
          <w:tcPr>
            <w:tcW w:w="5524" w:type="dxa"/>
          </w:tcPr>
          <w:p w:rsidR="00D72285" w:rsidRPr="00D72285" w:rsidRDefault="00D72285" w:rsidP="00D72285">
            <w:pPr>
              <w:tabs>
                <w:tab w:val="left" w:pos="420"/>
              </w:tabs>
              <w:rPr>
                <w:rFonts w:ascii="Arial" w:hAnsi="Arial" w:cs="Arial"/>
                <w:i/>
                <w:lang w:val="uk-UA"/>
              </w:rPr>
            </w:pPr>
            <w:r w:rsidRPr="00D72285">
              <w:rPr>
                <w:rFonts w:ascii="Arial" w:eastAsia="Arial" w:hAnsi="Arial" w:cs="Arial"/>
                <w:i/>
                <w:lang w:val="uk-UA"/>
              </w:rPr>
              <w:t>Можливість співпраці з окремим менеджером по роботі з клієнтами для</w:t>
            </w:r>
            <w:r w:rsidRPr="00D72285">
              <w:rPr>
                <w:rFonts w:ascii="Arial" w:eastAsia="Arial" w:hAnsi="Arial" w:cs="Arial"/>
                <w:i/>
                <w:lang w:val="uk-UA"/>
              </w:rPr>
              <w:t xml:space="preserve"> розміщення рекламних оголошень щодо пошуку кандидатів на вакантні посади і отримувати від замовника комерційну пропозицію чи рахунок</w:t>
            </w:r>
          </w:p>
        </w:tc>
        <w:tc>
          <w:tcPr>
            <w:tcW w:w="4536" w:type="dxa"/>
          </w:tcPr>
          <w:p w:rsidR="00D72285" w:rsidRPr="00BD7EE5" w:rsidRDefault="00D72285" w:rsidP="00D72285">
            <w:pPr>
              <w:pStyle w:val="ac"/>
              <w:tabs>
                <w:tab w:val="left" w:pos="420"/>
              </w:tabs>
              <w:ind w:left="45"/>
              <w:jc w:val="center"/>
              <w:rPr>
                <w:rFonts w:ascii="Arial" w:hAnsi="Arial" w:cs="Arial"/>
                <w:sz w:val="22"/>
                <w:szCs w:val="22"/>
                <w:lang w:val="uk-UA"/>
              </w:rPr>
            </w:pPr>
            <w:r>
              <w:rPr>
                <w:rFonts w:ascii="Arial" w:hAnsi="Arial" w:cs="Arial"/>
                <w:sz w:val="22"/>
                <w:szCs w:val="22"/>
                <w:lang w:val="uk-UA"/>
              </w:rPr>
              <w:t>Так/ні пояснити причину</w:t>
            </w:r>
          </w:p>
        </w:tc>
      </w:tr>
    </w:tbl>
    <w:p w:rsidR="006313FB" w:rsidRDefault="006313FB" w:rsidP="00193945">
      <w:pPr>
        <w:spacing w:after="0" w:line="240" w:lineRule="auto"/>
        <w:rPr>
          <w:rFonts w:ascii="Arial" w:hAnsi="Arial" w:cs="Arial"/>
          <w:b/>
          <w:sz w:val="24"/>
          <w:szCs w:val="24"/>
          <w:lang w:val="uk-UA"/>
        </w:rPr>
      </w:pPr>
      <w:r>
        <w:rPr>
          <w:rFonts w:ascii="Arial" w:hAnsi="Arial" w:cs="Arial"/>
          <w:b/>
          <w:sz w:val="24"/>
          <w:szCs w:val="24"/>
          <w:lang w:val="uk-UA"/>
        </w:rPr>
        <w:t>Додаткова інформація для оцінки пропозицій:</w:t>
      </w:r>
    </w:p>
    <w:tbl>
      <w:tblPr>
        <w:tblStyle w:val="af1"/>
        <w:tblW w:w="0" w:type="auto"/>
        <w:tblLook w:val="04A0" w:firstRow="1" w:lastRow="0" w:firstColumn="1" w:lastColumn="0" w:noHBand="0" w:noVBand="1"/>
      </w:tblPr>
      <w:tblGrid>
        <w:gridCol w:w="5012"/>
        <w:gridCol w:w="5013"/>
      </w:tblGrid>
      <w:tr w:rsidR="006313FB" w:rsidTr="006313FB">
        <w:trPr>
          <w:trHeight w:val="634"/>
        </w:trPr>
        <w:tc>
          <w:tcPr>
            <w:tcW w:w="5012" w:type="dxa"/>
          </w:tcPr>
          <w:p w:rsidR="006313FB" w:rsidRPr="006313FB" w:rsidRDefault="006313FB" w:rsidP="00193945">
            <w:pPr>
              <w:rPr>
                <w:rFonts w:ascii="Arial" w:hAnsi="Arial" w:cs="Arial"/>
                <w:b/>
                <w:lang w:val="uk-UA"/>
              </w:rPr>
            </w:pPr>
            <w:r w:rsidRPr="006313FB">
              <w:rPr>
                <w:rFonts w:ascii="Arial" w:hAnsi="Arial" w:cs="Arial"/>
                <w:b/>
                <w:lang w:val="uk-UA"/>
              </w:rPr>
              <w:t>Статистика та відгуки</w:t>
            </w:r>
          </w:p>
        </w:tc>
        <w:tc>
          <w:tcPr>
            <w:tcW w:w="5013" w:type="dxa"/>
          </w:tcPr>
          <w:p w:rsidR="006313FB" w:rsidRPr="00B83A67" w:rsidRDefault="00B83A67" w:rsidP="00193945">
            <w:pPr>
              <w:rPr>
                <w:rFonts w:ascii="Arial" w:hAnsi="Arial" w:cs="Arial"/>
                <w:i/>
                <w:lang w:val="ru-RU"/>
              </w:rPr>
            </w:pPr>
            <w:r w:rsidRPr="00B83A67">
              <w:rPr>
                <w:rFonts w:ascii="Arial" w:hAnsi="Arial" w:cs="Arial"/>
                <w:i/>
                <w:lang w:val="ru-RU"/>
              </w:rPr>
              <w:t xml:space="preserve">Просимо </w:t>
            </w:r>
            <w:r w:rsidRPr="00B83A67">
              <w:rPr>
                <w:rFonts w:ascii="Arial" w:hAnsi="Arial" w:cs="Arial"/>
                <w:i/>
                <w:lang w:val="uk-UA"/>
              </w:rPr>
              <w:t>заповнити</w:t>
            </w:r>
            <w:r w:rsidRPr="00B83A67">
              <w:rPr>
                <w:rFonts w:ascii="Arial" w:hAnsi="Arial" w:cs="Arial"/>
                <w:i/>
                <w:lang w:val="ru-RU"/>
              </w:rPr>
              <w:t xml:space="preserve"> таблицю</w:t>
            </w:r>
          </w:p>
        </w:tc>
      </w:tr>
      <w:tr w:rsidR="006313FB" w:rsidRPr="00D72285" w:rsidTr="006313FB">
        <w:trPr>
          <w:trHeight w:val="421"/>
        </w:trPr>
        <w:tc>
          <w:tcPr>
            <w:tcW w:w="5012" w:type="dxa"/>
          </w:tcPr>
          <w:p w:rsidR="006313FB" w:rsidRPr="006313FB" w:rsidRDefault="006313FB" w:rsidP="006313FB">
            <w:pPr>
              <w:rPr>
                <w:rFonts w:ascii="Arial" w:hAnsi="Arial" w:cs="Arial"/>
                <w:lang w:val="uk-UA"/>
              </w:rPr>
            </w:pPr>
            <w:r w:rsidRPr="006313FB">
              <w:rPr>
                <w:rFonts w:ascii="Arial" w:hAnsi="Arial" w:cs="Arial"/>
                <w:lang w:val="uk-UA"/>
              </w:rPr>
              <w:t xml:space="preserve">Досвід роботи </w:t>
            </w:r>
            <w:r w:rsidR="000056DE">
              <w:rPr>
                <w:rFonts w:ascii="Arial" w:hAnsi="Arial" w:cs="Arial"/>
                <w:lang w:val="uk-UA"/>
              </w:rPr>
              <w:t xml:space="preserve">у </w:t>
            </w:r>
            <w:r w:rsidR="000056DE" w:rsidRPr="00E65B6C">
              <w:rPr>
                <w:rFonts w:ascii="Arial" w:hAnsi="Arial" w:cs="Arial"/>
                <w:lang w:val="uk-UA"/>
              </w:rPr>
              <w:t>сфері надання послуг</w:t>
            </w:r>
            <w:r w:rsidR="000056DE" w:rsidRPr="006313FB">
              <w:rPr>
                <w:rFonts w:ascii="Arial" w:hAnsi="Arial" w:cs="Arial"/>
                <w:lang w:val="uk-UA"/>
              </w:rPr>
              <w:t xml:space="preserve"> </w:t>
            </w:r>
            <w:r w:rsidRPr="006313FB">
              <w:rPr>
                <w:rFonts w:ascii="Arial" w:hAnsi="Arial" w:cs="Arial"/>
                <w:lang w:val="uk-UA"/>
              </w:rPr>
              <w:t>(</w:t>
            </w:r>
            <w:r w:rsidRPr="006313FB">
              <w:rPr>
                <w:rFonts w:ascii="Arial" w:hAnsi="Arial" w:cs="Arial"/>
                <w:color w:val="0D0D0D"/>
                <w:shd w:val="clear" w:color="auto" w:fill="FFFFFF"/>
                <w:lang w:val="uk-UA"/>
              </w:rPr>
              <w:t>рекрутингового онлайн-сервіса)</w:t>
            </w:r>
          </w:p>
        </w:tc>
        <w:tc>
          <w:tcPr>
            <w:tcW w:w="5013" w:type="dxa"/>
          </w:tcPr>
          <w:p w:rsidR="006313FB" w:rsidRDefault="006313FB" w:rsidP="00193945">
            <w:pPr>
              <w:rPr>
                <w:rFonts w:ascii="Arial" w:hAnsi="Arial" w:cs="Arial"/>
                <w:b/>
                <w:sz w:val="24"/>
                <w:szCs w:val="24"/>
                <w:lang w:val="uk-UA"/>
              </w:rPr>
            </w:pPr>
          </w:p>
        </w:tc>
      </w:tr>
      <w:tr w:rsidR="006313FB" w:rsidTr="006313FB">
        <w:tc>
          <w:tcPr>
            <w:tcW w:w="5012" w:type="dxa"/>
          </w:tcPr>
          <w:p w:rsidR="006313FB" w:rsidRPr="006313FB" w:rsidRDefault="006313FB" w:rsidP="00193945">
            <w:pPr>
              <w:rPr>
                <w:rFonts w:ascii="Arial" w:eastAsia="Arial" w:hAnsi="Arial" w:cs="Arial"/>
                <w:bCs/>
                <w:lang w:val="uk-UA"/>
              </w:rPr>
            </w:pPr>
            <w:r>
              <w:rPr>
                <w:rFonts w:ascii="Arial" w:eastAsia="Arial" w:hAnsi="Arial" w:cs="Arial"/>
                <w:bCs/>
                <w:lang w:val="uk-UA"/>
              </w:rPr>
              <w:t xml:space="preserve">Охопленість (Україна/світ) </w:t>
            </w:r>
          </w:p>
        </w:tc>
        <w:tc>
          <w:tcPr>
            <w:tcW w:w="5013" w:type="dxa"/>
          </w:tcPr>
          <w:p w:rsidR="006313FB" w:rsidRDefault="006313FB" w:rsidP="00193945">
            <w:pPr>
              <w:rPr>
                <w:rFonts w:ascii="Arial" w:hAnsi="Arial" w:cs="Arial"/>
                <w:b/>
                <w:sz w:val="24"/>
                <w:szCs w:val="24"/>
                <w:lang w:val="uk-UA"/>
              </w:rPr>
            </w:pPr>
          </w:p>
        </w:tc>
      </w:tr>
      <w:tr w:rsidR="006313FB" w:rsidTr="006313FB">
        <w:tc>
          <w:tcPr>
            <w:tcW w:w="5012" w:type="dxa"/>
          </w:tcPr>
          <w:p w:rsidR="006313FB" w:rsidRDefault="006313FB" w:rsidP="00193945">
            <w:pPr>
              <w:rPr>
                <w:rFonts w:ascii="Arial" w:eastAsia="Arial" w:hAnsi="Arial" w:cs="Arial"/>
                <w:bCs/>
                <w:lang w:val="uk-UA"/>
              </w:rPr>
            </w:pPr>
            <w:r>
              <w:rPr>
                <w:rFonts w:ascii="Arial" w:eastAsia="Arial" w:hAnsi="Arial" w:cs="Arial"/>
                <w:bCs/>
                <w:lang w:val="uk-UA"/>
              </w:rPr>
              <w:t xml:space="preserve">Загальна кількість користувачів </w:t>
            </w:r>
          </w:p>
        </w:tc>
        <w:tc>
          <w:tcPr>
            <w:tcW w:w="5013" w:type="dxa"/>
          </w:tcPr>
          <w:p w:rsidR="006313FB" w:rsidRDefault="006313FB" w:rsidP="00193945">
            <w:pPr>
              <w:rPr>
                <w:rFonts w:ascii="Arial" w:hAnsi="Arial" w:cs="Arial"/>
                <w:b/>
                <w:sz w:val="24"/>
                <w:szCs w:val="24"/>
                <w:lang w:val="uk-UA"/>
              </w:rPr>
            </w:pPr>
          </w:p>
        </w:tc>
      </w:tr>
      <w:tr w:rsidR="00B34EF7" w:rsidRPr="00D72285" w:rsidTr="006313FB">
        <w:tc>
          <w:tcPr>
            <w:tcW w:w="5012" w:type="dxa"/>
          </w:tcPr>
          <w:p w:rsidR="00B34EF7" w:rsidRDefault="00B34EF7" w:rsidP="00193945">
            <w:pPr>
              <w:rPr>
                <w:rFonts w:ascii="Arial" w:eastAsia="Arial" w:hAnsi="Arial" w:cs="Arial"/>
                <w:bCs/>
                <w:lang w:val="uk-UA"/>
              </w:rPr>
            </w:pPr>
            <w:r>
              <w:rPr>
                <w:rFonts w:ascii="Arial" w:eastAsia="Arial" w:hAnsi="Arial" w:cs="Arial"/>
                <w:bCs/>
                <w:lang w:val="uk-UA"/>
              </w:rPr>
              <w:t xml:space="preserve">Загальна кількість </w:t>
            </w:r>
            <w:r w:rsidR="00B83A67">
              <w:rPr>
                <w:rFonts w:ascii="Arial" w:eastAsia="Arial" w:hAnsi="Arial" w:cs="Arial"/>
                <w:bCs/>
                <w:lang w:val="uk-UA"/>
              </w:rPr>
              <w:t xml:space="preserve">компаній </w:t>
            </w:r>
            <w:r>
              <w:rPr>
                <w:rFonts w:ascii="Arial" w:eastAsia="Arial" w:hAnsi="Arial" w:cs="Arial"/>
                <w:bCs/>
                <w:lang w:val="uk-UA"/>
              </w:rPr>
              <w:t xml:space="preserve">користувачів </w:t>
            </w:r>
            <w:r w:rsidR="00B83A67">
              <w:rPr>
                <w:rFonts w:ascii="Arial" w:eastAsia="Arial" w:hAnsi="Arial" w:cs="Arial"/>
                <w:bCs/>
                <w:lang w:val="uk-UA"/>
              </w:rPr>
              <w:t>(навести приклад)</w:t>
            </w:r>
          </w:p>
        </w:tc>
        <w:tc>
          <w:tcPr>
            <w:tcW w:w="5013" w:type="dxa"/>
          </w:tcPr>
          <w:p w:rsidR="00B34EF7" w:rsidRDefault="00B34EF7" w:rsidP="00193945">
            <w:pPr>
              <w:rPr>
                <w:rFonts w:ascii="Arial" w:hAnsi="Arial" w:cs="Arial"/>
                <w:b/>
                <w:sz w:val="24"/>
                <w:szCs w:val="24"/>
                <w:lang w:val="uk-UA"/>
              </w:rPr>
            </w:pPr>
          </w:p>
        </w:tc>
      </w:tr>
      <w:tr w:rsidR="006313FB" w:rsidTr="006313FB">
        <w:tc>
          <w:tcPr>
            <w:tcW w:w="5012" w:type="dxa"/>
          </w:tcPr>
          <w:p w:rsidR="006313FB" w:rsidRPr="006313FB" w:rsidRDefault="006313FB" w:rsidP="00193945">
            <w:pPr>
              <w:rPr>
                <w:rFonts w:ascii="Arial" w:hAnsi="Arial" w:cs="Arial"/>
                <w:b/>
                <w:lang w:val="uk-UA"/>
              </w:rPr>
            </w:pPr>
            <w:r w:rsidRPr="006313FB">
              <w:rPr>
                <w:rFonts w:ascii="Arial" w:eastAsia="Arial" w:hAnsi="Arial" w:cs="Arial"/>
                <w:bCs/>
                <w:lang w:val="uk-UA"/>
              </w:rPr>
              <w:t xml:space="preserve">Популярність і репутація сайту </w:t>
            </w:r>
          </w:p>
        </w:tc>
        <w:tc>
          <w:tcPr>
            <w:tcW w:w="5013" w:type="dxa"/>
          </w:tcPr>
          <w:p w:rsidR="006313FB" w:rsidRDefault="006313FB" w:rsidP="00193945">
            <w:pPr>
              <w:rPr>
                <w:rFonts w:ascii="Arial" w:hAnsi="Arial" w:cs="Arial"/>
                <w:b/>
                <w:sz w:val="24"/>
                <w:szCs w:val="24"/>
                <w:lang w:val="uk-UA"/>
              </w:rPr>
            </w:pPr>
          </w:p>
        </w:tc>
      </w:tr>
      <w:tr w:rsidR="006313FB" w:rsidTr="006313FB">
        <w:tc>
          <w:tcPr>
            <w:tcW w:w="5012" w:type="dxa"/>
          </w:tcPr>
          <w:p w:rsidR="006313FB" w:rsidRPr="006313FB" w:rsidRDefault="006313FB" w:rsidP="00193945">
            <w:pPr>
              <w:rPr>
                <w:rFonts w:ascii="Arial" w:hAnsi="Arial" w:cs="Arial"/>
                <w:b/>
                <w:lang w:val="uk-UA"/>
              </w:rPr>
            </w:pPr>
            <w:r w:rsidRPr="006313FB">
              <w:rPr>
                <w:rFonts w:ascii="Arial" w:eastAsia="Arial" w:hAnsi="Arial" w:cs="Arial"/>
                <w:bCs/>
                <w:lang w:val="uk-UA"/>
              </w:rPr>
              <w:t>Частота оновлення бази вакансій</w:t>
            </w:r>
          </w:p>
        </w:tc>
        <w:tc>
          <w:tcPr>
            <w:tcW w:w="5013" w:type="dxa"/>
          </w:tcPr>
          <w:p w:rsidR="006313FB" w:rsidRDefault="006313FB" w:rsidP="00193945">
            <w:pPr>
              <w:rPr>
                <w:rFonts w:ascii="Arial" w:hAnsi="Arial" w:cs="Arial"/>
                <w:b/>
                <w:sz w:val="24"/>
                <w:szCs w:val="24"/>
                <w:lang w:val="uk-UA"/>
              </w:rPr>
            </w:pPr>
          </w:p>
        </w:tc>
      </w:tr>
      <w:tr w:rsidR="006313FB" w:rsidTr="006313FB">
        <w:tc>
          <w:tcPr>
            <w:tcW w:w="5012" w:type="dxa"/>
          </w:tcPr>
          <w:p w:rsidR="006313FB" w:rsidRPr="006313FB" w:rsidRDefault="006313FB" w:rsidP="00193945">
            <w:pPr>
              <w:rPr>
                <w:rFonts w:ascii="Arial" w:hAnsi="Arial" w:cs="Arial"/>
                <w:lang w:val="uk-UA"/>
              </w:rPr>
            </w:pPr>
            <w:r w:rsidRPr="006313FB">
              <w:rPr>
                <w:rFonts w:ascii="Arial" w:hAnsi="Arial" w:cs="Arial"/>
                <w:lang w:val="uk-UA"/>
              </w:rPr>
              <w:t xml:space="preserve">Кількість позитивних відгуків </w:t>
            </w:r>
          </w:p>
        </w:tc>
        <w:tc>
          <w:tcPr>
            <w:tcW w:w="5013" w:type="dxa"/>
          </w:tcPr>
          <w:p w:rsidR="006313FB" w:rsidRDefault="006313FB" w:rsidP="00193945">
            <w:pPr>
              <w:rPr>
                <w:rFonts w:ascii="Arial" w:hAnsi="Arial" w:cs="Arial"/>
                <w:b/>
                <w:sz w:val="24"/>
                <w:szCs w:val="24"/>
                <w:lang w:val="uk-UA"/>
              </w:rPr>
            </w:pPr>
          </w:p>
        </w:tc>
      </w:tr>
      <w:tr w:rsidR="006313FB" w:rsidTr="006313FB">
        <w:tc>
          <w:tcPr>
            <w:tcW w:w="5012" w:type="dxa"/>
          </w:tcPr>
          <w:p w:rsidR="006313FB" w:rsidRDefault="006313FB" w:rsidP="006313FB">
            <w:pPr>
              <w:rPr>
                <w:rFonts w:ascii="Arial" w:hAnsi="Arial" w:cs="Arial"/>
                <w:b/>
                <w:sz w:val="24"/>
                <w:szCs w:val="24"/>
                <w:lang w:val="uk-UA"/>
              </w:rPr>
            </w:pPr>
            <w:r w:rsidRPr="006313FB">
              <w:rPr>
                <w:rFonts w:ascii="Arial" w:hAnsi="Arial" w:cs="Arial"/>
                <w:lang w:val="uk-UA"/>
              </w:rPr>
              <w:t xml:space="preserve">Кількість </w:t>
            </w:r>
            <w:r>
              <w:rPr>
                <w:rFonts w:ascii="Arial" w:hAnsi="Arial" w:cs="Arial"/>
                <w:lang w:val="uk-UA"/>
              </w:rPr>
              <w:t>негативних</w:t>
            </w:r>
            <w:r w:rsidRPr="006313FB">
              <w:rPr>
                <w:rFonts w:ascii="Arial" w:hAnsi="Arial" w:cs="Arial"/>
                <w:lang w:val="uk-UA"/>
              </w:rPr>
              <w:t xml:space="preserve"> відгуків</w:t>
            </w:r>
          </w:p>
        </w:tc>
        <w:tc>
          <w:tcPr>
            <w:tcW w:w="5013" w:type="dxa"/>
          </w:tcPr>
          <w:p w:rsidR="006313FB" w:rsidRDefault="006313FB" w:rsidP="00193945">
            <w:pPr>
              <w:rPr>
                <w:rFonts w:ascii="Arial" w:hAnsi="Arial" w:cs="Arial"/>
                <w:b/>
                <w:sz w:val="24"/>
                <w:szCs w:val="24"/>
                <w:lang w:val="uk-UA"/>
              </w:rPr>
            </w:pPr>
          </w:p>
        </w:tc>
      </w:tr>
      <w:tr w:rsidR="00B83A67" w:rsidRPr="00D72285" w:rsidTr="006313FB">
        <w:tc>
          <w:tcPr>
            <w:tcW w:w="5012" w:type="dxa"/>
          </w:tcPr>
          <w:p w:rsidR="00B83A67" w:rsidRPr="006313FB" w:rsidRDefault="00B83A67" w:rsidP="006313FB">
            <w:pPr>
              <w:rPr>
                <w:rFonts w:ascii="Arial" w:hAnsi="Arial" w:cs="Arial"/>
                <w:lang w:val="uk-UA"/>
              </w:rPr>
            </w:pPr>
            <w:r w:rsidRPr="00E65B6C">
              <w:rPr>
                <w:rFonts w:ascii="Arial" w:hAnsi="Arial" w:cs="Arial"/>
                <w:lang w:val="uk-UA"/>
              </w:rPr>
              <w:t xml:space="preserve">Можливість інтеграції </w:t>
            </w:r>
            <w:r w:rsidRPr="00E65B6C">
              <w:rPr>
                <w:rFonts w:ascii="Arial" w:hAnsi="Arial" w:cs="Arial"/>
                <w:lang w:val="ru-RU"/>
              </w:rPr>
              <w:t xml:space="preserve">з </w:t>
            </w:r>
            <w:r w:rsidRPr="00E65B6C">
              <w:rPr>
                <w:rFonts w:ascii="Arial" w:hAnsi="Arial" w:cs="Arial"/>
              </w:rPr>
              <w:t>HRM</w:t>
            </w:r>
            <w:r w:rsidRPr="00E65B6C">
              <w:rPr>
                <w:rFonts w:ascii="Arial" w:hAnsi="Arial" w:cs="Arial"/>
                <w:lang w:val="uk-UA"/>
              </w:rPr>
              <w:t xml:space="preserve"> системами, з системами по типу </w:t>
            </w:r>
            <w:r w:rsidRPr="00E65B6C">
              <w:rPr>
                <w:rFonts w:ascii="Arial" w:hAnsi="Arial" w:cs="Arial"/>
              </w:rPr>
              <w:t>Organimi</w:t>
            </w:r>
          </w:p>
        </w:tc>
        <w:tc>
          <w:tcPr>
            <w:tcW w:w="5013" w:type="dxa"/>
          </w:tcPr>
          <w:p w:rsidR="00B83A67" w:rsidRDefault="00B83A67" w:rsidP="00193945">
            <w:pPr>
              <w:rPr>
                <w:rFonts w:ascii="Arial" w:hAnsi="Arial" w:cs="Arial"/>
                <w:b/>
                <w:sz w:val="24"/>
                <w:szCs w:val="24"/>
                <w:lang w:val="uk-UA"/>
              </w:rPr>
            </w:pPr>
          </w:p>
        </w:tc>
      </w:tr>
      <w:tr w:rsidR="00B82A69" w:rsidRPr="00D72285" w:rsidTr="00B82A69">
        <w:trPr>
          <w:trHeight w:val="754"/>
        </w:trPr>
        <w:tc>
          <w:tcPr>
            <w:tcW w:w="5012" w:type="dxa"/>
          </w:tcPr>
          <w:p w:rsidR="00B82A69" w:rsidRPr="00660A58" w:rsidRDefault="00B82A69" w:rsidP="00B82A69">
            <w:pPr>
              <w:jc w:val="both"/>
              <w:rPr>
                <w:rFonts w:ascii="Arial" w:hAnsi="Arial" w:cs="Arial"/>
                <w:lang w:val="uk-UA"/>
              </w:rPr>
            </w:pPr>
            <w:r w:rsidRPr="00660A58">
              <w:rPr>
                <w:rFonts w:ascii="Arial" w:hAnsi="Arial" w:cs="Arial"/>
                <w:b/>
                <w:lang w:val="uk-UA"/>
              </w:rPr>
              <w:t>Очікуваний термін опрацювання запитів</w:t>
            </w:r>
            <w:r w:rsidRPr="00660A58">
              <w:rPr>
                <w:rFonts w:ascii="Arial" w:hAnsi="Arial" w:cs="Arial"/>
                <w:lang w:val="uk-UA"/>
              </w:rPr>
              <w:t>:</w:t>
            </w:r>
          </w:p>
          <w:p w:rsidR="00B82A69" w:rsidRPr="00660A58" w:rsidRDefault="00B82A69" w:rsidP="00B82A69">
            <w:pPr>
              <w:jc w:val="both"/>
              <w:rPr>
                <w:rFonts w:ascii="Arial" w:hAnsi="Arial" w:cs="Arial"/>
                <w:lang w:val="uk-UA"/>
              </w:rPr>
            </w:pPr>
            <w:r w:rsidRPr="00660A58">
              <w:rPr>
                <w:rFonts w:ascii="Arial" w:hAnsi="Arial" w:cs="Arial"/>
                <w:lang w:val="uk-UA"/>
              </w:rPr>
              <w:t>для термінових запитів – 1 робочий день</w:t>
            </w:r>
          </w:p>
          <w:p w:rsidR="00B82A69" w:rsidRDefault="00B82A69" w:rsidP="00B82A69">
            <w:pPr>
              <w:jc w:val="both"/>
              <w:rPr>
                <w:rFonts w:ascii="Arial" w:hAnsi="Arial" w:cs="Arial"/>
                <w:lang w:val="uk-UA"/>
              </w:rPr>
            </w:pPr>
            <w:r w:rsidRPr="00660A58">
              <w:rPr>
                <w:rFonts w:ascii="Arial" w:hAnsi="Arial" w:cs="Arial"/>
                <w:lang w:val="uk-UA"/>
              </w:rPr>
              <w:t>для звичайних – до 2-х робочих  днів</w:t>
            </w:r>
          </w:p>
        </w:tc>
        <w:tc>
          <w:tcPr>
            <w:tcW w:w="5013" w:type="dxa"/>
          </w:tcPr>
          <w:p w:rsidR="00B82A69" w:rsidRDefault="00B82A69" w:rsidP="00193945">
            <w:pPr>
              <w:rPr>
                <w:rFonts w:ascii="Arial" w:hAnsi="Arial" w:cs="Arial"/>
                <w:b/>
                <w:sz w:val="24"/>
                <w:szCs w:val="24"/>
                <w:lang w:val="uk-UA"/>
              </w:rPr>
            </w:pPr>
          </w:p>
        </w:tc>
      </w:tr>
      <w:tr w:rsidR="00B82A69" w:rsidRPr="00B82A69" w:rsidTr="006313FB">
        <w:tc>
          <w:tcPr>
            <w:tcW w:w="5012" w:type="dxa"/>
          </w:tcPr>
          <w:p w:rsidR="00B82A69" w:rsidRPr="00660A58" w:rsidRDefault="00B82A69" w:rsidP="00B82A69">
            <w:pPr>
              <w:jc w:val="both"/>
              <w:rPr>
                <w:rFonts w:ascii="Arial" w:hAnsi="Arial" w:cs="Arial"/>
                <w:b/>
                <w:lang w:val="uk-UA"/>
              </w:rPr>
            </w:pPr>
            <w:r>
              <w:rPr>
                <w:rFonts w:ascii="Arial" w:hAnsi="Arial" w:cs="Arial"/>
                <w:lang w:val="uk-UA"/>
              </w:rPr>
              <w:t>Презентація ресурсу (</w:t>
            </w:r>
            <w:r>
              <w:rPr>
                <w:rFonts w:ascii="Arial" w:hAnsi="Arial" w:cs="Arial"/>
              </w:rPr>
              <w:t>PDF)</w:t>
            </w:r>
          </w:p>
        </w:tc>
        <w:tc>
          <w:tcPr>
            <w:tcW w:w="5013" w:type="dxa"/>
          </w:tcPr>
          <w:p w:rsidR="00B82A69" w:rsidRDefault="00B82A69" w:rsidP="00193945">
            <w:pPr>
              <w:rPr>
                <w:rFonts w:ascii="Arial" w:hAnsi="Arial" w:cs="Arial"/>
                <w:b/>
                <w:sz w:val="24"/>
                <w:szCs w:val="24"/>
                <w:lang w:val="uk-UA"/>
              </w:rPr>
            </w:pPr>
          </w:p>
        </w:tc>
      </w:tr>
    </w:tbl>
    <w:p w:rsidR="00B82A69" w:rsidRDefault="00B82A69" w:rsidP="00D90775">
      <w:pPr>
        <w:spacing w:after="0"/>
        <w:rPr>
          <w:rFonts w:ascii="Arial" w:hAnsi="Arial" w:cs="Arial"/>
          <w:sz w:val="16"/>
          <w:szCs w:val="16"/>
          <w:lang w:val="uk-UA"/>
        </w:rPr>
      </w:pPr>
    </w:p>
    <w:p w:rsidR="00B82A69" w:rsidRDefault="00B82A69" w:rsidP="00D90775">
      <w:pPr>
        <w:spacing w:after="0"/>
        <w:rPr>
          <w:rFonts w:ascii="Arial" w:hAnsi="Arial" w:cs="Arial"/>
          <w:sz w:val="16"/>
          <w:szCs w:val="16"/>
          <w:lang w:val="uk-UA"/>
        </w:rPr>
      </w:pPr>
    </w:p>
    <w:p w:rsidR="00B82A69" w:rsidRDefault="00B82A69" w:rsidP="00D90775">
      <w:pPr>
        <w:spacing w:after="0"/>
        <w:rPr>
          <w:rFonts w:ascii="Arial" w:hAnsi="Arial" w:cs="Arial"/>
          <w:sz w:val="16"/>
          <w:szCs w:val="16"/>
          <w:lang w:val="uk-UA"/>
        </w:rPr>
      </w:pPr>
    </w:p>
    <w:p w:rsidR="00B82A69" w:rsidRDefault="00B82A69" w:rsidP="00D90775">
      <w:pPr>
        <w:spacing w:after="0"/>
        <w:rPr>
          <w:rFonts w:ascii="Arial" w:hAnsi="Arial" w:cs="Arial"/>
          <w:sz w:val="16"/>
          <w:szCs w:val="16"/>
          <w:lang w:val="uk-UA"/>
        </w:rPr>
      </w:pPr>
    </w:p>
    <w:p w:rsidR="00D90775" w:rsidRPr="00B82A69" w:rsidRDefault="00D90775" w:rsidP="00D90775">
      <w:pPr>
        <w:spacing w:after="0"/>
        <w:rPr>
          <w:rFonts w:ascii="Arial" w:hAnsi="Arial" w:cs="Arial"/>
          <w:sz w:val="16"/>
          <w:szCs w:val="16"/>
          <w:lang w:val="uk-UA"/>
        </w:rPr>
      </w:pPr>
      <w:r w:rsidRPr="00BC56C9">
        <w:rPr>
          <w:rFonts w:ascii="Arial" w:hAnsi="Arial" w:cs="Arial"/>
          <w:lang w:val="uk-UA"/>
        </w:rPr>
        <w:t>Підписано мною, ______________________________________________________,</w:t>
      </w:r>
    </w:p>
    <w:p w:rsidR="00D90775" w:rsidRPr="00BC56C9" w:rsidRDefault="00D90775" w:rsidP="00D90775">
      <w:pPr>
        <w:spacing w:after="0"/>
        <w:rPr>
          <w:rFonts w:ascii="Arial" w:hAnsi="Arial" w:cs="Arial"/>
          <w:lang w:val="uk-UA"/>
        </w:rPr>
      </w:pPr>
      <w:r w:rsidRPr="00BC56C9">
        <w:rPr>
          <w:rFonts w:ascii="Arial" w:hAnsi="Arial" w:cs="Arial"/>
          <w:lang w:val="uk-UA"/>
        </w:rPr>
        <w:t>що обіймає посаду_________________________</w:t>
      </w:r>
      <w:r>
        <w:rPr>
          <w:rFonts w:ascii="Arial" w:hAnsi="Arial" w:cs="Arial"/>
          <w:lang w:val="uk-UA"/>
        </w:rPr>
        <w:t>___________________</w:t>
      </w:r>
      <w:r w:rsidRPr="00BC56C9">
        <w:rPr>
          <w:rFonts w:ascii="Arial" w:hAnsi="Arial" w:cs="Arial"/>
          <w:lang w:val="uk-UA"/>
        </w:rPr>
        <w:t>(керівник підприємства)</w:t>
      </w:r>
    </w:p>
    <w:p w:rsidR="00D90775" w:rsidRPr="00B82A69" w:rsidRDefault="00D90775" w:rsidP="00D90775">
      <w:pPr>
        <w:spacing w:after="0"/>
        <w:rPr>
          <w:rFonts w:ascii="Arial" w:hAnsi="Arial" w:cs="Arial"/>
          <w:sz w:val="16"/>
          <w:szCs w:val="16"/>
          <w:lang w:val="uk-UA"/>
        </w:rPr>
      </w:pPr>
      <w:r w:rsidRPr="00BC56C9">
        <w:rPr>
          <w:rFonts w:ascii="Arial" w:hAnsi="Arial" w:cs="Arial"/>
          <w:lang w:val="uk-UA"/>
        </w:rPr>
        <w:t xml:space="preserve">від імені компанії ____________________________________________________________ </w:t>
      </w:r>
    </w:p>
    <w:p w:rsidR="00D90775" w:rsidRPr="00BC56C9" w:rsidRDefault="00D90775" w:rsidP="00D90775">
      <w:pPr>
        <w:spacing w:after="0"/>
        <w:rPr>
          <w:rFonts w:ascii="Arial" w:hAnsi="Arial" w:cs="Arial"/>
          <w:lang w:val="uk-UA"/>
        </w:rPr>
      </w:pPr>
      <w:r w:rsidRPr="00BC56C9">
        <w:rPr>
          <w:rFonts w:ascii="Arial" w:hAnsi="Arial" w:cs="Arial"/>
          <w:lang w:val="uk-UA"/>
        </w:rPr>
        <w:t>_______ (число) _________________ (місяць) 20________ (рік).</w:t>
      </w:r>
    </w:p>
    <w:p w:rsidR="00D90775" w:rsidRPr="00BB25E7" w:rsidRDefault="00D90775" w:rsidP="00D90775">
      <w:pPr>
        <w:spacing w:after="0"/>
        <w:rPr>
          <w:rFonts w:ascii="Arial" w:hAnsi="Arial" w:cs="Arial"/>
          <w:sz w:val="16"/>
          <w:szCs w:val="16"/>
          <w:lang w:val="uk-UA"/>
        </w:rPr>
      </w:pPr>
      <w:r w:rsidRPr="00BC56C9">
        <w:rPr>
          <w:rFonts w:ascii="Arial" w:hAnsi="Arial" w:cs="Arial"/>
          <w:lang w:val="uk-UA"/>
        </w:rPr>
        <w:t xml:space="preserve">________________________ (підпис) </w:t>
      </w:r>
      <w:r w:rsidRPr="00BC56C9">
        <w:rPr>
          <w:rFonts w:ascii="Arial" w:hAnsi="Arial" w:cs="Arial"/>
          <w:lang w:val="uk-UA"/>
        </w:rPr>
        <w:tab/>
      </w:r>
    </w:p>
    <w:p w:rsidR="00D90775" w:rsidRPr="00BB25E7" w:rsidRDefault="00D90775" w:rsidP="00D90775">
      <w:pPr>
        <w:rPr>
          <w:rFonts w:ascii="Arial" w:hAnsi="Arial" w:cs="Arial"/>
          <w:sz w:val="16"/>
          <w:szCs w:val="16"/>
          <w:lang w:val="uk-UA"/>
        </w:rPr>
      </w:pPr>
      <w:r>
        <w:rPr>
          <w:rFonts w:ascii="Arial" w:hAnsi="Arial" w:cs="Arial"/>
          <w:lang w:val="uk-UA"/>
        </w:rPr>
        <w:br w:type="page"/>
      </w:r>
    </w:p>
    <w:p w:rsidR="00D90775" w:rsidRPr="007F3ED9" w:rsidRDefault="00D90775" w:rsidP="00D90775">
      <w:pPr>
        <w:pStyle w:val="af0"/>
        <w:jc w:val="center"/>
        <w:rPr>
          <w:rFonts w:ascii="Arial" w:hAnsi="Arial" w:cs="Arial"/>
          <w:b/>
          <w:lang w:val="uk-UA"/>
        </w:rPr>
      </w:pPr>
      <w:r w:rsidRPr="007F3ED9">
        <w:rPr>
          <w:rFonts w:ascii="Arial" w:hAnsi="Arial" w:cs="Arial"/>
          <w:b/>
          <w:lang w:val="uk-UA"/>
        </w:rPr>
        <w:lastRenderedPageBreak/>
        <w:t>Додаток №3</w:t>
      </w:r>
    </w:p>
    <w:p w:rsidR="006F230C" w:rsidRDefault="006F230C" w:rsidP="006F230C">
      <w:pPr>
        <w:spacing w:after="0" w:line="240" w:lineRule="auto"/>
        <w:jc w:val="center"/>
        <w:rPr>
          <w:rFonts w:ascii="Arial" w:hAnsi="Arial" w:cs="Arial"/>
          <w:b/>
          <w:lang w:val="uk-UA"/>
        </w:rPr>
      </w:pPr>
      <w:r w:rsidRPr="00BC56C9">
        <w:rPr>
          <w:rFonts w:ascii="Arial" w:hAnsi="Arial" w:cs="Arial"/>
          <w:b/>
          <w:lang w:val="uk-UA"/>
        </w:rPr>
        <w:t xml:space="preserve">до </w:t>
      </w:r>
      <w:r>
        <w:rPr>
          <w:rFonts w:ascii="Arial" w:hAnsi="Arial" w:cs="Arial"/>
          <w:b/>
          <w:lang w:val="uk-UA"/>
        </w:rPr>
        <w:t>С</w:t>
      </w:r>
      <w:r w:rsidRPr="00BC56C9">
        <w:rPr>
          <w:rFonts w:ascii="Arial" w:hAnsi="Arial" w:cs="Arial"/>
          <w:b/>
          <w:lang w:val="uk-UA"/>
        </w:rPr>
        <w:t xml:space="preserve">пецифікації </w:t>
      </w:r>
      <w:r w:rsidR="008551DE">
        <w:rPr>
          <w:rFonts w:ascii="Arial" w:hAnsi="Arial" w:cs="Arial"/>
          <w:b/>
          <w:lang w:val="uk-UA"/>
        </w:rPr>
        <w:t>про</w:t>
      </w:r>
      <w:r w:rsidRPr="004462B6">
        <w:rPr>
          <w:rFonts w:ascii="Arial" w:hAnsi="Arial" w:cs="Arial"/>
          <w:b/>
          <w:lang w:val="uk-UA"/>
        </w:rPr>
        <w:t xml:space="preserve"> надання послуг</w:t>
      </w:r>
      <w:r>
        <w:rPr>
          <w:rFonts w:ascii="Arial" w:hAnsi="Arial" w:cs="Arial"/>
          <w:b/>
          <w:lang w:val="uk-UA"/>
        </w:rPr>
        <w:t xml:space="preserve"> </w:t>
      </w:r>
      <w:r w:rsidRPr="006F230C">
        <w:rPr>
          <w:rFonts w:ascii="Arial" w:hAnsi="Arial" w:cs="Arial"/>
          <w:b/>
          <w:lang w:val="uk-UA"/>
        </w:rPr>
        <w:t xml:space="preserve">з </w:t>
      </w:r>
      <w:r w:rsidRPr="006F230C">
        <w:rPr>
          <w:rFonts w:ascii="Arial" w:hAnsi="Arial" w:cs="Arial"/>
          <w:b/>
          <w:color w:val="0D0D0D"/>
          <w:shd w:val="clear" w:color="auto" w:fill="FFFFFF"/>
          <w:lang w:val="uk-UA"/>
        </w:rPr>
        <w:t>автоматизації та оптимізації процесу</w:t>
      </w:r>
      <w:r w:rsidR="008551DE">
        <w:rPr>
          <w:rFonts w:ascii="Arial" w:hAnsi="Arial" w:cs="Arial"/>
          <w:b/>
          <w:color w:val="0D0D0D"/>
          <w:shd w:val="clear" w:color="auto" w:fill="FFFFFF"/>
          <w:lang w:val="uk-UA"/>
        </w:rPr>
        <w:t xml:space="preserve"> найму.</w:t>
      </w:r>
    </w:p>
    <w:p w:rsidR="00D90775" w:rsidRPr="006F230C" w:rsidRDefault="00D90775" w:rsidP="006F230C">
      <w:pPr>
        <w:spacing w:after="0" w:line="240" w:lineRule="auto"/>
        <w:jc w:val="center"/>
        <w:rPr>
          <w:rFonts w:ascii="Arial" w:hAnsi="Arial" w:cs="Arial"/>
          <w:b/>
          <w:lang w:val="uk-UA"/>
        </w:rPr>
      </w:pPr>
    </w:p>
    <w:p w:rsidR="00D90775" w:rsidRPr="009E3C47" w:rsidRDefault="00D90775" w:rsidP="00D90775">
      <w:pPr>
        <w:jc w:val="center"/>
        <w:rPr>
          <w:rFonts w:ascii="Arial" w:hAnsi="Arial" w:cs="Arial"/>
          <w:b/>
          <w:bCs/>
          <w:kern w:val="32"/>
          <w:sz w:val="24"/>
          <w:szCs w:val="24"/>
          <w:lang w:val="uk-UA"/>
        </w:rPr>
      </w:pPr>
      <w:r w:rsidRPr="009E3C47">
        <w:rPr>
          <w:rFonts w:ascii="Arial" w:hAnsi="Arial" w:cs="Arial"/>
          <w:b/>
          <w:bCs/>
          <w:kern w:val="32"/>
          <w:sz w:val="24"/>
          <w:szCs w:val="24"/>
          <w:lang w:val="uk-UA"/>
        </w:rPr>
        <w:t>Цінова пропозиція на товари</w:t>
      </w:r>
    </w:p>
    <w:p w:rsidR="00D90775" w:rsidRPr="00BC56C9" w:rsidRDefault="00D90775" w:rsidP="00D90775">
      <w:pPr>
        <w:spacing w:after="0"/>
        <w:ind w:firstLine="426"/>
        <w:jc w:val="both"/>
        <w:rPr>
          <w:rFonts w:ascii="Arial" w:hAnsi="Arial" w:cs="Arial"/>
          <w:lang w:val="uk-UA"/>
        </w:rPr>
      </w:pPr>
      <w:r w:rsidRPr="00BC56C9">
        <w:rPr>
          <w:rFonts w:ascii="Arial" w:hAnsi="Arial" w:cs="Arial"/>
          <w:lang w:val="uk-UA"/>
        </w:rPr>
        <w:t>Кожному з учасників пропонується сформувати свої цінові пропозиції у вигляді нижченаведеної таблиці.</w:t>
      </w:r>
      <w:r>
        <w:rPr>
          <w:rFonts w:ascii="Arial" w:hAnsi="Arial" w:cs="Arial"/>
          <w:lang w:val="uk-UA"/>
        </w:rPr>
        <w:t xml:space="preserve"> </w:t>
      </w:r>
      <w:r w:rsidRPr="00BC56C9">
        <w:rPr>
          <w:rFonts w:ascii="Arial" w:hAnsi="Arial" w:cs="Arial"/>
          <w:lang w:val="uk-UA"/>
        </w:rPr>
        <w:t>Під час заповнення таблиці, зверніть увагу на наступне:</w:t>
      </w:r>
    </w:p>
    <w:p w:rsidR="00D90775" w:rsidRPr="00BC56C9" w:rsidRDefault="00D90775" w:rsidP="00D90775">
      <w:pPr>
        <w:widowControl w:val="0"/>
        <w:numPr>
          <w:ilvl w:val="0"/>
          <w:numId w:val="19"/>
        </w:numPr>
        <w:tabs>
          <w:tab w:val="left" w:pos="284"/>
        </w:tabs>
        <w:spacing w:after="0" w:line="240" w:lineRule="auto"/>
        <w:ind w:left="0" w:hanging="11"/>
        <w:jc w:val="both"/>
        <w:rPr>
          <w:rFonts w:ascii="Arial" w:hAnsi="Arial" w:cs="Arial"/>
          <w:lang w:val="uk-UA"/>
        </w:rPr>
      </w:pPr>
      <w:r w:rsidRPr="00BC56C9">
        <w:rPr>
          <w:rFonts w:ascii="Arial" w:hAnsi="Arial" w:cs="Arial"/>
          <w:lang w:val="uk-UA"/>
        </w:rPr>
        <w:t xml:space="preserve">Ціна </w:t>
      </w:r>
      <w:r w:rsidR="00B83A67">
        <w:rPr>
          <w:rFonts w:ascii="Arial" w:hAnsi="Arial" w:cs="Arial"/>
          <w:lang w:val="uk-UA"/>
        </w:rPr>
        <w:t>на послуги</w:t>
      </w:r>
      <w:r w:rsidRPr="00BC56C9">
        <w:rPr>
          <w:rFonts w:ascii="Arial" w:hAnsi="Arial" w:cs="Arial"/>
          <w:lang w:val="uk-UA"/>
        </w:rPr>
        <w:t xml:space="preserve"> надається на умовах згідно </w:t>
      </w:r>
      <w:r w:rsidRPr="00322DF8">
        <w:rPr>
          <w:rFonts w:ascii="Arial" w:hAnsi="Arial" w:cs="Arial"/>
          <w:lang w:val="uk-UA"/>
        </w:rPr>
        <w:t xml:space="preserve">вимог </w:t>
      </w:r>
      <w:r w:rsidR="0008660C">
        <w:rPr>
          <w:rFonts w:ascii="Arial" w:hAnsi="Arial" w:cs="Arial"/>
          <w:lang w:val="uk-UA"/>
        </w:rPr>
        <w:t xml:space="preserve">у </w:t>
      </w:r>
      <w:r w:rsidR="0008660C">
        <w:rPr>
          <w:rFonts w:ascii="Arial" w:hAnsi="Arial" w:cs="Arial"/>
          <w:b/>
          <w:lang w:val="uk-UA"/>
        </w:rPr>
        <w:t>п.</w:t>
      </w:r>
      <w:r w:rsidRPr="004072DE">
        <w:rPr>
          <w:rFonts w:ascii="Arial" w:hAnsi="Arial" w:cs="Arial"/>
          <w:b/>
          <w:lang w:val="uk-UA"/>
        </w:rPr>
        <w:t xml:space="preserve"> </w:t>
      </w:r>
      <w:r w:rsidR="0008660C">
        <w:rPr>
          <w:rFonts w:ascii="Arial" w:hAnsi="Arial" w:cs="Arial"/>
          <w:b/>
          <w:lang w:val="uk-UA"/>
        </w:rPr>
        <w:t>7</w:t>
      </w:r>
      <w:r w:rsidRPr="00322DF8">
        <w:rPr>
          <w:rFonts w:ascii="Arial" w:hAnsi="Arial" w:cs="Arial"/>
          <w:lang w:val="uk-UA"/>
        </w:rPr>
        <w:t xml:space="preserve"> </w:t>
      </w:r>
      <w:r w:rsidR="00B83A67">
        <w:rPr>
          <w:rFonts w:ascii="Arial" w:hAnsi="Arial" w:cs="Arial"/>
          <w:lang w:val="uk-UA"/>
        </w:rPr>
        <w:t>С</w:t>
      </w:r>
      <w:r w:rsidRPr="00322DF8">
        <w:rPr>
          <w:rFonts w:ascii="Arial" w:hAnsi="Arial" w:cs="Arial"/>
          <w:lang w:val="uk-UA"/>
        </w:rPr>
        <w:t>пецифікації</w:t>
      </w:r>
      <w:r w:rsidRPr="00BC56C9">
        <w:rPr>
          <w:rFonts w:ascii="Arial" w:hAnsi="Arial" w:cs="Arial"/>
          <w:lang w:val="uk-UA"/>
        </w:rPr>
        <w:t xml:space="preserve">. </w:t>
      </w:r>
    </w:p>
    <w:p w:rsidR="00D90775" w:rsidRPr="00B83A67" w:rsidRDefault="00D90775" w:rsidP="00B83A67">
      <w:pPr>
        <w:pStyle w:val="ac"/>
        <w:numPr>
          <w:ilvl w:val="0"/>
          <w:numId w:val="19"/>
        </w:numPr>
        <w:tabs>
          <w:tab w:val="left" w:pos="284"/>
        </w:tabs>
        <w:ind w:left="0" w:hanging="11"/>
        <w:jc w:val="both"/>
        <w:rPr>
          <w:rFonts w:ascii="Arial" w:hAnsi="Arial" w:cs="Arial"/>
          <w:sz w:val="22"/>
          <w:szCs w:val="22"/>
          <w:lang w:val="uk-UA"/>
        </w:rPr>
      </w:pPr>
      <w:r w:rsidRPr="00B83A67">
        <w:rPr>
          <w:rFonts w:ascii="Arial" w:hAnsi="Arial" w:cs="Arial"/>
          <w:sz w:val="22"/>
          <w:szCs w:val="22"/>
          <w:lang w:val="uk-UA"/>
        </w:rPr>
        <w:t xml:space="preserve">Ціна надається у </w:t>
      </w:r>
      <w:r w:rsidR="00B83A67">
        <w:rPr>
          <w:rFonts w:ascii="Arial" w:hAnsi="Arial" w:cs="Arial"/>
          <w:sz w:val="22"/>
          <w:szCs w:val="22"/>
          <w:lang w:val="uk-UA"/>
        </w:rPr>
        <w:t>гривні</w:t>
      </w:r>
      <w:r w:rsidRPr="00B83A67">
        <w:rPr>
          <w:rFonts w:ascii="Arial" w:hAnsi="Arial" w:cs="Arial"/>
          <w:sz w:val="22"/>
          <w:szCs w:val="22"/>
          <w:lang w:val="uk-UA"/>
        </w:rPr>
        <w:t xml:space="preserve"> </w:t>
      </w:r>
      <w:r w:rsidR="00B83A67">
        <w:rPr>
          <w:rFonts w:ascii="Arial" w:hAnsi="Arial" w:cs="Arial"/>
          <w:sz w:val="22"/>
          <w:szCs w:val="22"/>
          <w:lang w:val="uk-UA"/>
        </w:rPr>
        <w:t>України</w:t>
      </w:r>
      <w:r w:rsidRPr="00B83A67">
        <w:rPr>
          <w:rFonts w:ascii="Arial" w:hAnsi="Arial" w:cs="Arial"/>
          <w:sz w:val="22"/>
          <w:szCs w:val="22"/>
          <w:u w:val="single"/>
          <w:lang w:val="uk-UA"/>
        </w:rPr>
        <w:t xml:space="preserve"> без ПДВ</w:t>
      </w:r>
      <w:r w:rsidRPr="00B83A67">
        <w:rPr>
          <w:rFonts w:ascii="Arial" w:hAnsi="Arial" w:cs="Arial"/>
          <w:sz w:val="22"/>
          <w:szCs w:val="22"/>
          <w:lang w:val="uk-UA"/>
        </w:rPr>
        <w:t>, з урахуванням всіх належних податків, зборів і витрат відповідно до</w:t>
      </w:r>
      <w:r w:rsidR="0008660C">
        <w:rPr>
          <w:rFonts w:ascii="Arial" w:hAnsi="Arial" w:cs="Arial"/>
          <w:sz w:val="22"/>
          <w:szCs w:val="22"/>
          <w:lang w:val="uk-UA"/>
        </w:rPr>
        <w:t xml:space="preserve"> законодавства України.</w:t>
      </w:r>
    </w:p>
    <w:p w:rsidR="00D90775" w:rsidRDefault="00D90775" w:rsidP="00D90775">
      <w:pPr>
        <w:tabs>
          <w:tab w:val="left" w:pos="709"/>
          <w:tab w:val="left" w:pos="993"/>
        </w:tabs>
        <w:spacing w:after="0" w:line="240" w:lineRule="auto"/>
        <w:jc w:val="both"/>
        <w:rPr>
          <w:rFonts w:ascii="Arial" w:hAnsi="Arial" w:cs="Arial"/>
          <w:lang w:val="uk-UA"/>
        </w:rPr>
      </w:pPr>
    </w:p>
    <w:tbl>
      <w:tblPr>
        <w:tblW w:w="993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4678"/>
        <w:gridCol w:w="1417"/>
        <w:gridCol w:w="1550"/>
        <w:gridCol w:w="1388"/>
      </w:tblGrid>
      <w:tr w:rsidR="00193945" w:rsidRPr="00D90775" w:rsidTr="00193945">
        <w:trPr>
          <w:trHeight w:val="262"/>
        </w:trPr>
        <w:tc>
          <w:tcPr>
            <w:tcW w:w="972" w:type="dxa"/>
          </w:tcPr>
          <w:p w:rsidR="00193945" w:rsidRPr="00A65C3A" w:rsidRDefault="00193945" w:rsidP="00D90775">
            <w:pPr>
              <w:widowControl w:val="0"/>
              <w:tabs>
                <w:tab w:val="left" w:pos="180"/>
              </w:tabs>
              <w:spacing w:after="0" w:line="240" w:lineRule="auto"/>
              <w:rPr>
                <w:rFonts w:ascii="Arial" w:eastAsia="Times New Roman" w:hAnsi="Arial" w:cs="Arial"/>
                <w:b/>
                <w:lang w:val="uk-UA" w:eastAsia="ru-RU"/>
              </w:rPr>
            </w:pPr>
            <w:r w:rsidRPr="00A65C3A">
              <w:rPr>
                <w:rFonts w:ascii="Arial" w:hAnsi="Arial" w:cs="Arial"/>
                <w:b/>
                <w:lang w:val="uk-UA" w:eastAsia="ru-RU"/>
              </w:rPr>
              <w:t>№</w:t>
            </w:r>
          </w:p>
        </w:tc>
        <w:tc>
          <w:tcPr>
            <w:tcW w:w="4678" w:type="dxa"/>
            <w:shd w:val="clear" w:color="auto" w:fill="auto"/>
            <w:noWrap/>
          </w:tcPr>
          <w:p w:rsidR="00193945" w:rsidRPr="00A65C3A" w:rsidRDefault="00193945" w:rsidP="00D90775">
            <w:pPr>
              <w:widowControl w:val="0"/>
              <w:tabs>
                <w:tab w:val="left" w:pos="180"/>
              </w:tabs>
              <w:spacing w:after="0" w:line="240" w:lineRule="auto"/>
              <w:jc w:val="center"/>
              <w:rPr>
                <w:rFonts w:ascii="Arial" w:eastAsia="Times New Roman" w:hAnsi="Arial" w:cs="Arial"/>
                <w:b/>
                <w:lang w:val="uk-UA" w:eastAsia="ru-RU"/>
              </w:rPr>
            </w:pPr>
            <w:r w:rsidRPr="00A65C3A">
              <w:rPr>
                <w:rFonts w:ascii="Arial" w:hAnsi="Arial" w:cs="Arial"/>
                <w:b/>
                <w:lang w:val="uk-UA"/>
              </w:rPr>
              <w:t xml:space="preserve">Назва позиції </w:t>
            </w:r>
          </w:p>
        </w:tc>
        <w:tc>
          <w:tcPr>
            <w:tcW w:w="1417" w:type="dxa"/>
            <w:shd w:val="clear" w:color="auto" w:fill="auto"/>
            <w:noWrap/>
          </w:tcPr>
          <w:p w:rsidR="00193945" w:rsidRPr="00A65C3A" w:rsidRDefault="00193945" w:rsidP="00D90775">
            <w:pPr>
              <w:widowControl w:val="0"/>
              <w:tabs>
                <w:tab w:val="left" w:pos="180"/>
              </w:tabs>
              <w:spacing w:after="0" w:line="240" w:lineRule="auto"/>
              <w:jc w:val="center"/>
              <w:rPr>
                <w:rFonts w:ascii="Arial" w:eastAsia="Times New Roman" w:hAnsi="Arial" w:cs="Arial"/>
                <w:b/>
                <w:lang w:val="uk-UA" w:eastAsia="ru-RU"/>
              </w:rPr>
            </w:pPr>
            <w:r w:rsidRPr="00A65C3A">
              <w:rPr>
                <w:rFonts w:ascii="Arial" w:hAnsi="Arial" w:cs="Arial"/>
                <w:b/>
                <w:lang w:val="uk-UA" w:eastAsia="ru-RU"/>
              </w:rPr>
              <w:t xml:space="preserve">Кіл-ть </w:t>
            </w:r>
          </w:p>
        </w:tc>
        <w:tc>
          <w:tcPr>
            <w:tcW w:w="1693" w:type="dxa"/>
          </w:tcPr>
          <w:p w:rsidR="00193945" w:rsidRPr="00A65C3A" w:rsidRDefault="00193945" w:rsidP="00D90775">
            <w:pPr>
              <w:widowControl w:val="0"/>
              <w:tabs>
                <w:tab w:val="left" w:pos="180"/>
              </w:tabs>
              <w:spacing w:after="0" w:line="240" w:lineRule="auto"/>
              <w:jc w:val="center"/>
              <w:rPr>
                <w:rFonts w:ascii="Arial" w:hAnsi="Arial" w:cs="Arial"/>
                <w:b/>
                <w:lang w:val="uk-UA" w:eastAsia="ru-RU"/>
              </w:rPr>
            </w:pPr>
            <w:r w:rsidRPr="00A65C3A">
              <w:rPr>
                <w:rFonts w:ascii="Arial" w:hAnsi="Arial" w:cs="Arial"/>
                <w:b/>
                <w:lang w:val="uk-UA" w:eastAsia="ru-RU"/>
              </w:rPr>
              <w:t xml:space="preserve">Ціна </w:t>
            </w:r>
          </w:p>
          <w:p w:rsidR="00193945" w:rsidRDefault="00193945" w:rsidP="00193945">
            <w:pPr>
              <w:widowControl w:val="0"/>
              <w:tabs>
                <w:tab w:val="left" w:pos="180"/>
              </w:tabs>
              <w:spacing w:after="0" w:line="240" w:lineRule="auto"/>
              <w:jc w:val="center"/>
              <w:rPr>
                <w:rFonts w:ascii="Arial" w:hAnsi="Arial" w:cs="Arial"/>
                <w:b/>
                <w:lang w:val="uk-UA" w:eastAsia="ru-RU"/>
              </w:rPr>
            </w:pPr>
            <w:r>
              <w:rPr>
                <w:rFonts w:ascii="Arial" w:hAnsi="Arial" w:cs="Arial"/>
                <w:b/>
                <w:lang w:val="uk-UA" w:eastAsia="ru-RU"/>
              </w:rPr>
              <w:t xml:space="preserve">грн. </w:t>
            </w:r>
          </w:p>
          <w:p w:rsidR="00193945" w:rsidRPr="00A65C3A" w:rsidRDefault="00193945" w:rsidP="00193945">
            <w:pPr>
              <w:widowControl w:val="0"/>
              <w:tabs>
                <w:tab w:val="left" w:pos="180"/>
              </w:tabs>
              <w:spacing w:after="0" w:line="240" w:lineRule="auto"/>
              <w:jc w:val="center"/>
              <w:rPr>
                <w:rFonts w:ascii="Arial" w:eastAsia="Times New Roman" w:hAnsi="Arial" w:cs="Arial"/>
                <w:b/>
                <w:lang w:val="uk-UA" w:eastAsia="ru-RU"/>
              </w:rPr>
            </w:pPr>
            <w:r w:rsidRPr="00A65C3A">
              <w:rPr>
                <w:rFonts w:ascii="Arial" w:hAnsi="Arial" w:cs="Arial"/>
                <w:b/>
                <w:lang w:val="uk-UA" w:eastAsia="ru-RU"/>
              </w:rPr>
              <w:t>без ПДВ</w:t>
            </w:r>
          </w:p>
        </w:tc>
        <w:tc>
          <w:tcPr>
            <w:tcW w:w="1172" w:type="dxa"/>
          </w:tcPr>
          <w:p w:rsidR="00193945" w:rsidRPr="00A65C3A" w:rsidRDefault="00193945" w:rsidP="00D90775">
            <w:pPr>
              <w:widowControl w:val="0"/>
              <w:tabs>
                <w:tab w:val="left" w:pos="180"/>
              </w:tabs>
              <w:spacing w:after="0" w:line="240" w:lineRule="auto"/>
              <w:jc w:val="center"/>
              <w:rPr>
                <w:rFonts w:ascii="Arial" w:hAnsi="Arial" w:cs="Arial"/>
                <w:b/>
                <w:lang w:val="uk-UA" w:eastAsia="ru-RU"/>
              </w:rPr>
            </w:pPr>
            <w:r>
              <w:rPr>
                <w:rFonts w:ascii="Arial" w:hAnsi="Arial" w:cs="Arial"/>
                <w:b/>
                <w:lang w:val="uk-UA" w:eastAsia="ru-RU"/>
              </w:rPr>
              <w:t>Термін дії</w:t>
            </w:r>
            <w:r w:rsidR="00B83A67">
              <w:rPr>
                <w:rFonts w:ascii="Arial" w:hAnsi="Arial" w:cs="Arial"/>
                <w:b/>
                <w:lang w:val="uk-UA" w:eastAsia="ru-RU"/>
              </w:rPr>
              <w:t xml:space="preserve"> пропозиції</w:t>
            </w:r>
          </w:p>
        </w:tc>
      </w:tr>
      <w:tr w:rsidR="00193945" w:rsidRPr="00D90775" w:rsidTr="00193945">
        <w:trPr>
          <w:trHeight w:val="262"/>
        </w:trPr>
        <w:tc>
          <w:tcPr>
            <w:tcW w:w="972" w:type="dxa"/>
          </w:tcPr>
          <w:p w:rsidR="00193945" w:rsidRPr="00A65C3A" w:rsidRDefault="00193945" w:rsidP="00D90775">
            <w:pPr>
              <w:widowControl w:val="0"/>
              <w:tabs>
                <w:tab w:val="left" w:pos="180"/>
              </w:tabs>
              <w:spacing w:after="0" w:line="240" w:lineRule="auto"/>
              <w:rPr>
                <w:rFonts w:ascii="Arial" w:hAnsi="Arial" w:cs="Arial"/>
                <w:b/>
                <w:lang w:val="uk-UA" w:eastAsia="ru-RU"/>
              </w:rPr>
            </w:pPr>
          </w:p>
        </w:tc>
        <w:tc>
          <w:tcPr>
            <w:tcW w:w="4678" w:type="dxa"/>
            <w:shd w:val="clear" w:color="auto" w:fill="auto"/>
            <w:noWrap/>
          </w:tcPr>
          <w:p w:rsidR="00193945" w:rsidRPr="00A65C3A" w:rsidRDefault="00193945" w:rsidP="00D90775">
            <w:pPr>
              <w:widowControl w:val="0"/>
              <w:tabs>
                <w:tab w:val="left" w:pos="180"/>
              </w:tabs>
              <w:spacing w:after="0" w:line="240" w:lineRule="auto"/>
              <w:jc w:val="center"/>
              <w:rPr>
                <w:rFonts w:ascii="Arial" w:hAnsi="Arial" w:cs="Arial"/>
                <w:b/>
                <w:lang w:val="uk-UA"/>
              </w:rPr>
            </w:pPr>
          </w:p>
        </w:tc>
        <w:tc>
          <w:tcPr>
            <w:tcW w:w="1417" w:type="dxa"/>
            <w:shd w:val="clear" w:color="auto" w:fill="auto"/>
            <w:noWrap/>
          </w:tcPr>
          <w:p w:rsidR="00193945" w:rsidRPr="00A65C3A" w:rsidRDefault="00193945" w:rsidP="00D90775">
            <w:pPr>
              <w:widowControl w:val="0"/>
              <w:tabs>
                <w:tab w:val="left" w:pos="180"/>
              </w:tabs>
              <w:spacing w:after="0" w:line="240" w:lineRule="auto"/>
              <w:jc w:val="center"/>
              <w:rPr>
                <w:rFonts w:ascii="Arial" w:hAnsi="Arial" w:cs="Arial"/>
                <w:b/>
                <w:lang w:val="uk-UA" w:eastAsia="ru-RU"/>
              </w:rPr>
            </w:pPr>
          </w:p>
        </w:tc>
        <w:tc>
          <w:tcPr>
            <w:tcW w:w="1693" w:type="dxa"/>
          </w:tcPr>
          <w:p w:rsidR="00193945" w:rsidRPr="00A65C3A" w:rsidRDefault="00193945" w:rsidP="00D90775">
            <w:pPr>
              <w:widowControl w:val="0"/>
              <w:tabs>
                <w:tab w:val="left" w:pos="180"/>
              </w:tabs>
              <w:spacing w:after="0" w:line="240" w:lineRule="auto"/>
              <w:jc w:val="center"/>
              <w:rPr>
                <w:rFonts w:ascii="Arial" w:hAnsi="Arial" w:cs="Arial"/>
                <w:b/>
                <w:lang w:val="uk-UA" w:eastAsia="ru-RU"/>
              </w:rPr>
            </w:pPr>
          </w:p>
        </w:tc>
        <w:tc>
          <w:tcPr>
            <w:tcW w:w="1172" w:type="dxa"/>
          </w:tcPr>
          <w:p w:rsidR="00193945" w:rsidRDefault="00193945" w:rsidP="00D90775">
            <w:pPr>
              <w:widowControl w:val="0"/>
              <w:tabs>
                <w:tab w:val="left" w:pos="180"/>
              </w:tabs>
              <w:spacing w:after="0" w:line="240" w:lineRule="auto"/>
              <w:jc w:val="center"/>
              <w:rPr>
                <w:rFonts w:ascii="Arial" w:hAnsi="Arial" w:cs="Arial"/>
                <w:b/>
                <w:lang w:val="uk-UA" w:eastAsia="ru-RU"/>
              </w:rPr>
            </w:pPr>
          </w:p>
        </w:tc>
      </w:tr>
      <w:tr w:rsidR="00193945" w:rsidRPr="00D90775" w:rsidTr="00193945">
        <w:trPr>
          <w:trHeight w:val="262"/>
        </w:trPr>
        <w:tc>
          <w:tcPr>
            <w:tcW w:w="972" w:type="dxa"/>
          </w:tcPr>
          <w:p w:rsidR="00193945" w:rsidRPr="00A65C3A" w:rsidRDefault="00193945" w:rsidP="00D90775">
            <w:pPr>
              <w:widowControl w:val="0"/>
              <w:tabs>
                <w:tab w:val="left" w:pos="180"/>
              </w:tabs>
              <w:spacing w:after="0" w:line="240" w:lineRule="auto"/>
              <w:rPr>
                <w:rFonts w:ascii="Arial" w:hAnsi="Arial" w:cs="Arial"/>
                <w:b/>
                <w:lang w:val="uk-UA" w:eastAsia="ru-RU"/>
              </w:rPr>
            </w:pPr>
          </w:p>
        </w:tc>
        <w:tc>
          <w:tcPr>
            <w:tcW w:w="4678" w:type="dxa"/>
            <w:shd w:val="clear" w:color="auto" w:fill="auto"/>
            <w:noWrap/>
          </w:tcPr>
          <w:p w:rsidR="00193945" w:rsidRPr="00A65C3A" w:rsidRDefault="00193945" w:rsidP="00D90775">
            <w:pPr>
              <w:widowControl w:val="0"/>
              <w:tabs>
                <w:tab w:val="left" w:pos="180"/>
              </w:tabs>
              <w:spacing w:after="0" w:line="240" w:lineRule="auto"/>
              <w:jc w:val="center"/>
              <w:rPr>
                <w:rFonts w:ascii="Arial" w:hAnsi="Arial" w:cs="Arial"/>
                <w:b/>
                <w:lang w:val="uk-UA"/>
              </w:rPr>
            </w:pPr>
          </w:p>
        </w:tc>
        <w:tc>
          <w:tcPr>
            <w:tcW w:w="1417" w:type="dxa"/>
            <w:shd w:val="clear" w:color="auto" w:fill="auto"/>
            <w:noWrap/>
          </w:tcPr>
          <w:p w:rsidR="00193945" w:rsidRPr="00A65C3A" w:rsidRDefault="00193945" w:rsidP="00D90775">
            <w:pPr>
              <w:widowControl w:val="0"/>
              <w:tabs>
                <w:tab w:val="left" w:pos="180"/>
              </w:tabs>
              <w:spacing w:after="0" w:line="240" w:lineRule="auto"/>
              <w:jc w:val="center"/>
              <w:rPr>
                <w:rFonts w:ascii="Arial" w:hAnsi="Arial" w:cs="Arial"/>
                <w:b/>
                <w:lang w:val="uk-UA" w:eastAsia="ru-RU"/>
              </w:rPr>
            </w:pPr>
          </w:p>
        </w:tc>
        <w:tc>
          <w:tcPr>
            <w:tcW w:w="1693" w:type="dxa"/>
          </w:tcPr>
          <w:p w:rsidR="00193945" w:rsidRPr="00A65C3A" w:rsidRDefault="00193945" w:rsidP="00D90775">
            <w:pPr>
              <w:widowControl w:val="0"/>
              <w:tabs>
                <w:tab w:val="left" w:pos="180"/>
              </w:tabs>
              <w:spacing w:after="0" w:line="240" w:lineRule="auto"/>
              <w:jc w:val="center"/>
              <w:rPr>
                <w:rFonts w:ascii="Arial" w:hAnsi="Arial" w:cs="Arial"/>
                <w:b/>
                <w:lang w:val="uk-UA" w:eastAsia="ru-RU"/>
              </w:rPr>
            </w:pPr>
          </w:p>
        </w:tc>
        <w:tc>
          <w:tcPr>
            <w:tcW w:w="1172" w:type="dxa"/>
          </w:tcPr>
          <w:p w:rsidR="00193945" w:rsidRDefault="00193945" w:rsidP="00D90775">
            <w:pPr>
              <w:widowControl w:val="0"/>
              <w:tabs>
                <w:tab w:val="left" w:pos="180"/>
              </w:tabs>
              <w:spacing w:after="0" w:line="240" w:lineRule="auto"/>
              <w:jc w:val="center"/>
              <w:rPr>
                <w:rFonts w:ascii="Arial" w:hAnsi="Arial" w:cs="Arial"/>
                <w:b/>
                <w:lang w:val="uk-UA" w:eastAsia="ru-RU"/>
              </w:rPr>
            </w:pPr>
          </w:p>
        </w:tc>
      </w:tr>
      <w:tr w:rsidR="00193945" w:rsidRPr="00D90775" w:rsidTr="00193945">
        <w:trPr>
          <w:trHeight w:val="262"/>
        </w:trPr>
        <w:tc>
          <w:tcPr>
            <w:tcW w:w="972" w:type="dxa"/>
          </w:tcPr>
          <w:p w:rsidR="00193945" w:rsidRPr="00A65C3A" w:rsidRDefault="00193945" w:rsidP="00D90775">
            <w:pPr>
              <w:widowControl w:val="0"/>
              <w:tabs>
                <w:tab w:val="left" w:pos="180"/>
              </w:tabs>
              <w:spacing w:after="0" w:line="240" w:lineRule="auto"/>
              <w:rPr>
                <w:rFonts w:ascii="Arial" w:hAnsi="Arial" w:cs="Arial"/>
                <w:b/>
                <w:lang w:val="uk-UA" w:eastAsia="ru-RU"/>
              </w:rPr>
            </w:pPr>
          </w:p>
        </w:tc>
        <w:tc>
          <w:tcPr>
            <w:tcW w:w="4678" w:type="dxa"/>
            <w:shd w:val="clear" w:color="auto" w:fill="auto"/>
            <w:noWrap/>
          </w:tcPr>
          <w:p w:rsidR="00193945" w:rsidRPr="00A65C3A" w:rsidRDefault="00193945" w:rsidP="00D90775">
            <w:pPr>
              <w:widowControl w:val="0"/>
              <w:tabs>
                <w:tab w:val="left" w:pos="180"/>
              </w:tabs>
              <w:spacing w:after="0" w:line="240" w:lineRule="auto"/>
              <w:jc w:val="center"/>
              <w:rPr>
                <w:rFonts w:ascii="Arial" w:hAnsi="Arial" w:cs="Arial"/>
                <w:b/>
                <w:lang w:val="uk-UA"/>
              </w:rPr>
            </w:pPr>
          </w:p>
        </w:tc>
        <w:tc>
          <w:tcPr>
            <w:tcW w:w="1417" w:type="dxa"/>
            <w:shd w:val="clear" w:color="auto" w:fill="auto"/>
            <w:noWrap/>
          </w:tcPr>
          <w:p w:rsidR="00193945" w:rsidRPr="00A65C3A" w:rsidRDefault="00193945" w:rsidP="00D90775">
            <w:pPr>
              <w:widowControl w:val="0"/>
              <w:tabs>
                <w:tab w:val="left" w:pos="180"/>
              </w:tabs>
              <w:spacing w:after="0" w:line="240" w:lineRule="auto"/>
              <w:jc w:val="center"/>
              <w:rPr>
                <w:rFonts w:ascii="Arial" w:hAnsi="Arial" w:cs="Arial"/>
                <w:b/>
                <w:lang w:val="uk-UA" w:eastAsia="ru-RU"/>
              </w:rPr>
            </w:pPr>
          </w:p>
        </w:tc>
        <w:tc>
          <w:tcPr>
            <w:tcW w:w="1693" w:type="dxa"/>
          </w:tcPr>
          <w:p w:rsidR="00193945" w:rsidRPr="00A65C3A" w:rsidRDefault="00193945" w:rsidP="00D90775">
            <w:pPr>
              <w:widowControl w:val="0"/>
              <w:tabs>
                <w:tab w:val="left" w:pos="180"/>
              </w:tabs>
              <w:spacing w:after="0" w:line="240" w:lineRule="auto"/>
              <w:jc w:val="center"/>
              <w:rPr>
                <w:rFonts w:ascii="Arial" w:hAnsi="Arial" w:cs="Arial"/>
                <w:b/>
                <w:lang w:val="uk-UA" w:eastAsia="ru-RU"/>
              </w:rPr>
            </w:pPr>
          </w:p>
        </w:tc>
        <w:tc>
          <w:tcPr>
            <w:tcW w:w="1172" w:type="dxa"/>
          </w:tcPr>
          <w:p w:rsidR="00193945" w:rsidRDefault="00193945" w:rsidP="00D90775">
            <w:pPr>
              <w:widowControl w:val="0"/>
              <w:tabs>
                <w:tab w:val="left" w:pos="180"/>
              </w:tabs>
              <w:spacing w:after="0" w:line="240" w:lineRule="auto"/>
              <w:jc w:val="center"/>
              <w:rPr>
                <w:rFonts w:ascii="Arial" w:hAnsi="Arial" w:cs="Arial"/>
                <w:b/>
                <w:lang w:val="uk-UA" w:eastAsia="ru-RU"/>
              </w:rPr>
            </w:pPr>
          </w:p>
        </w:tc>
      </w:tr>
      <w:tr w:rsidR="00193945" w:rsidRPr="00D90775" w:rsidTr="00193945">
        <w:trPr>
          <w:trHeight w:val="262"/>
        </w:trPr>
        <w:tc>
          <w:tcPr>
            <w:tcW w:w="972" w:type="dxa"/>
          </w:tcPr>
          <w:p w:rsidR="00193945" w:rsidRPr="00A65C3A" w:rsidRDefault="00193945" w:rsidP="00D90775">
            <w:pPr>
              <w:widowControl w:val="0"/>
              <w:tabs>
                <w:tab w:val="left" w:pos="180"/>
              </w:tabs>
              <w:spacing w:after="0" w:line="240" w:lineRule="auto"/>
              <w:rPr>
                <w:rFonts w:ascii="Arial" w:hAnsi="Arial" w:cs="Arial"/>
                <w:b/>
                <w:lang w:val="uk-UA" w:eastAsia="ru-RU"/>
              </w:rPr>
            </w:pPr>
          </w:p>
        </w:tc>
        <w:tc>
          <w:tcPr>
            <w:tcW w:w="4678" w:type="dxa"/>
            <w:shd w:val="clear" w:color="auto" w:fill="auto"/>
            <w:noWrap/>
          </w:tcPr>
          <w:p w:rsidR="00193945" w:rsidRPr="00A65C3A" w:rsidRDefault="00193945" w:rsidP="00D90775">
            <w:pPr>
              <w:widowControl w:val="0"/>
              <w:tabs>
                <w:tab w:val="left" w:pos="180"/>
              </w:tabs>
              <w:spacing w:after="0" w:line="240" w:lineRule="auto"/>
              <w:jc w:val="center"/>
              <w:rPr>
                <w:rFonts w:ascii="Arial" w:hAnsi="Arial" w:cs="Arial"/>
                <w:b/>
                <w:lang w:val="uk-UA"/>
              </w:rPr>
            </w:pPr>
          </w:p>
        </w:tc>
        <w:tc>
          <w:tcPr>
            <w:tcW w:w="1417" w:type="dxa"/>
            <w:shd w:val="clear" w:color="auto" w:fill="auto"/>
            <w:noWrap/>
          </w:tcPr>
          <w:p w:rsidR="00193945" w:rsidRPr="00A65C3A" w:rsidRDefault="00193945" w:rsidP="00D90775">
            <w:pPr>
              <w:widowControl w:val="0"/>
              <w:tabs>
                <w:tab w:val="left" w:pos="180"/>
              </w:tabs>
              <w:spacing w:after="0" w:line="240" w:lineRule="auto"/>
              <w:jc w:val="center"/>
              <w:rPr>
                <w:rFonts w:ascii="Arial" w:hAnsi="Arial" w:cs="Arial"/>
                <w:b/>
                <w:lang w:val="uk-UA" w:eastAsia="ru-RU"/>
              </w:rPr>
            </w:pPr>
          </w:p>
        </w:tc>
        <w:tc>
          <w:tcPr>
            <w:tcW w:w="1693" w:type="dxa"/>
          </w:tcPr>
          <w:p w:rsidR="00193945" w:rsidRPr="00A65C3A" w:rsidRDefault="00193945" w:rsidP="00D90775">
            <w:pPr>
              <w:widowControl w:val="0"/>
              <w:tabs>
                <w:tab w:val="left" w:pos="180"/>
              </w:tabs>
              <w:spacing w:after="0" w:line="240" w:lineRule="auto"/>
              <w:jc w:val="center"/>
              <w:rPr>
                <w:rFonts w:ascii="Arial" w:hAnsi="Arial" w:cs="Arial"/>
                <w:b/>
                <w:lang w:val="uk-UA" w:eastAsia="ru-RU"/>
              </w:rPr>
            </w:pPr>
          </w:p>
        </w:tc>
        <w:tc>
          <w:tcPr>
            <w:tcW w:w="1172" w:type="dxa"/>
          </w:tcPr>
          <w:p w:rsidR="00193945" w:rsidRDefault="00193945" w:rsidP="00D90775">
            <w:pPr>
              <w:widowControl w:val="0"/>
              <w:tabs>
                <w:tab w:val="left" w:pos="180"/>
              </w:tabs>
              <w:spacing w:after="0" w:line="240" w:lineRule="auto"/>
              <w:jc w:val="center"/>
              <w:rPr>
                <w:rFonts w:ascii="Arial" w:hAnsi="Arial" w:cs="Arial"/>
                <w:b/>
                <w:lang w:val="uk-UA" w:eastAsia="ru-RU"/>
              </w:rPr>
            </w:pPr>
          </w:p>
        </w:tc>
      </w:tr>
      <w:tr w:rsidR="00193945" w:rsidRPr="00D90775" w:rsidTr="00193945">
        <w:trPr>
          <w:trHeight w:val="262"/>
        </w:trPr>
        <w:tc>
          <w:tcPr>
            <w:tcW w:w="972" w:type="dxa"/>
          </w:tcPr>
          <w:p w:rsidR="00193945" w:rsidRPr="00A65C3A" w:rsidRDefault="00193945" w:rsidP="00D90775">
            <w:pPr>
              <w:widowControl w:val="0"/>
              <w:tabs>
                <w:tab w:val="left" w:pos="180"/>
              </w:tabs>
              <w:spacing w:after="0" w:line="240" w:lineRule="auto"/>
              <w:rPr>
                <w:rFonts w:ascii="Arial" w:hAnsi="Arial" w:cs="Arial"/>
                <w:b/>
                <w:lang w:val="uk-UA" w:eastAsia="ru-RU"/>
              </w:rPr>
            </w:pPr>
          </w:p>
        </w:tc>
        <w:tc>
          <w:tcPr>
            <w:tcW w:w="4678" w:type="dxa"/>
            <w:shd w:val="clear" w:color="auto" w:fill="auto"/>
            <w:noWrap/>
          </w:tcPr>
          <w:p w:rsidR="00193945" w:rsidRPr="00A65C3A" w:rsidRDefault="00193945" w:rsidP="00D90775">
            <w:pPr>
              <w:widowControl w:val="0"/>
              <w:tabs>
                <w:tab w:val="left" w:pos="180"/>
              </w:tabs>
              <w:spacing w:after="0" w:line="240" w:lineRule="auto"/>
              <w:jc w:val="center"/>
              <w:rPr>
                <w:rFonts w:ascii="Arial" w:hAnsi="Arial" w:cs="Arial"/>
                <w:b/>
                <w:lang w:val="uk-UA"/>
              </w:rPr>
            </w:pPr>
          </w:p>
        </w:tc>
        <w:tc>
          <w:tcPr>
            <w:tcW w:w="1417" w:type="dxa"/>
            <w:shd w:val="clear" w:color="auto" w:fill="auto"/>
            <w:noWrap/>
          </w:tcPr>
          <w:p w:rsidR="00193945" w:rsidRPr="00A65C3A" w:rsidRDefault="00193945" w:rsidP="00D90775">
            <w:pPr>
              <w:widowControl w:val="0"/>
              <w:tabs>
                <w:tab w:val="left" w:pos="180"/>
              </w:tabs>
              <w:spacing w:after="0" w:line="240" w:lineRule="auto"/>
              <w:jc w:val="center"/>
              <w:rPr>
                <w:rFonts w:ascii="Arial" w:hAnsi="Arial" w:cs="Arial"/>
                <w:b/>
                <w:lang w:val="uk-UA" w:eastAsia="ru-RU"/>
              </w:rPr>
            </w:pPr>
          </w:p>
        </w:tc>
        <w:tc>
          <w:tcPr>
            <w:tcW w:w="1693" w:type="dxa"/>
          </w:tcPr>
          <w:p w:rsidR="00193945" w:rsidRPr="00A65C3A" w:rsidRDefault="00193945" w:rsidP="00D90775">
            <w:pPr>
              <w:widowControl w:val="0"/>
              <w:tabs>
                <w:tab w:val="left" w:pos="180"/>
              </w:tabs>
              <w:spacing w:after="0" w:line="240" w:lineRule="auto"/>
              <w:jc w:val="center"/>
              <w:rPr>
                <w:rFonts w:ascii="Arial" w:hAnsi="Arial" w:cs="Arial"/>
                <w:b/>
                <w:lang w:val="uk-UA" w:eastAsia="ru-RU"/>
              </w:rPr>
            </w:pPr>
          </w:p>
        </w:tc>
        <w:tc>
          <w:tcPr>
            <w:tcW w:w="1172" w:type="dxa"/>
          </w:tcPr>
          <w:p w:rsidR="00193945" w:rsidRDefault="00193945" w:rsidP="00D90775">
            <w:pPr>
              <w:widowControl w:val="0"/>
              <w:tabs>
                <w:tab w:val="left" w:pos="180"/>
              </w:tabs>
              <w:spacing w:after="0" w:line="240" w:lineRule="auto"/>
              <w:jc w:val="center"/>
              <w:rPr>
                <w:rFonts w:ascii="Arial" w:hAnsi="Arial" w:cs="Arial"/>
                <w:b/>
                <w:lang w:val="uk-UA" w:eastAsia="ru-RU"/>
              </w:rPr>
            </w:pPr>
          </w:p>
        </w:tc>
      </w:tr>
      <w:tr w:rsidR="00193945" w:rsidRPr="00D90775" w:rsidTr="00193945">
        <w:trPr>
          <w:trHeight w:val="262"/>
        </w:trPr>
        <w:tc>
          <w:tcPr>
            <w:tcW w:w="972" w:type="dxa"/>
          </w:tcPr>
          <w:p w:rsidR="00193945" w:rsidRPr="00A65C3A" w:rsidRDefault="00193945" w:rsidP="00D90775">
            <w:pPr>
              <w:widowControl w:val="0"/>
              <w:tabs>
                <w:tab w:val="left" w:pos="180"/>
              </w:tabs>
              <w:spacing w:after="0" w:line="240" w:lineRule="auto"/>
              <w:rPr>
                <w:rFonts w:ascii="Arial" w:hAnsi="Arial" w:cs="Arial"/>
                <w:b/>
                <w:lang w:val="uk-UA" w:eastAsia="ru-RU"/>
              </w:rPr>
            </w:pPr>
          </w:p>
        </w:tc>
        <w:tc>
          <w:tcPr>
            <w:tcW w:w="4678" w:type="dxa"/>
            <w:shd w:val="clear" w:color="auto" w:fill="auto"/>
            <w:noWrap/>
          </w:tcPr>
          <w:p w:rsidR="00193945" w:rsidRPr="00A65C3A" w:rsidRDefault="00193945" w:rsidP="00D90775">
            <w:pPr>
              <w:widowControl w:val="0"/>
              <w:tabs>
                <w:tab w:val="left" w:pos="180"/>
              </w:tabs>
              <w:spacing w:after="0" w:line="240" w:lineRule="auto"/>
              <w:jc w:val="center"/>
              <w:rPr>
                <w:rFonts w:ascii="Arial" w:hAnsi="Arial" w:cs="Arial"/>
                <w:b/>
                <w:lang w:val="uk-UA"/>
              </w:rPr>
            </w:pPr>
          </w:p>
        </w:tc>
        <w:tc>
          <w:tcPr>
            <w:tcW w:w="1417" w:type="dxa"/>
            <w:shd w:val="clear" w:color="auto" w:fill="auto"/>
            <w:noWrap/>
          </w:tcPr>
          <w:p w:rsidR="00193945" w:rsidRPr="00A65C3A" w:rsidRDefault="00193945" w:rsidP="00D90775">
            <w:pPr>
              <w:widowControl w:val="0"/>
              <w:tabs>
                <w:tab w:val="left" w:pos="180"/>
              </w:tabs>
              <w:spacing w:after="0" w:line="240" w:lineRule="auto"/>
              <w:jc w:val="center"/>
              <w:rPr>
                <w:rFonts w:ascii="Arial" w:hAnsi="Arial" w:cs="Arial"/>
                <w:b/>
                <w:lang w:val="uk-UA" w:eastAsia="ru-RU"/>
              </w:rPr>
            </w:pPr>
          </w:p>
        </w:tc>
        <w:tc>
          <w:tcPr>
            <w:tcW w:w="1693" w:type="dxa"/>
          </w:tcPr>
          <w:p w:rsidR="00193945" w:rsidRPr="00A65C3A" w:rsidRDefault="00193945" w:rsidP="00D90775">
            <w:pPr>
              <w:widowControl w:val="0"/>
              <w:tabs>
                <w:tab w:val="left" w:pos="180"/>
              </w:tabs>
              <w:spacing w:after="0" w:line="240" w:lineRule="auto"/>
              <w:jc w:val="center"/>
              <w:rPr>
                <w:rFonts w:ascii="Arial" w:hAnsi="Arial" w:cs="Arial"/>
                <w:b/>
                <w:lang w:val="uk-UA" w:eastAsia="ru-RU"/>
              </w:rPr>
            </w:pPr>
          </w:p>
        </w:tc>
        <w:tc>
          <w:tcPr>
            <w:tcW w:w="1172" w:type="dxa"/>
          </w:tcPr>
          <w:p w:rsidR="00193945" w:rsidRDefault="00193945" w:rsidP="00D90775">
            <w:pPr>
              <w:widowControl w:val="0"/>
              <w:tabs>
                <w:tab w:val="left" w:pos="180"/>
              </w:tabs>
              <w:spacing w:after="0" w:line="240" w:lineRule="auto"/>
              <w:jc w:val="center"/>
              <w:rPr>
                <w:rFonts w:ascii="Arial" w:hAnsi="Arial" w:cs="Arial"/>
                <w:b/>
                <w:lang w:val="uk-UA" w:eastAsia="ru-RU"/>
              </w:rPr>
            </w:pPr>
          </w:p>
        </w:tc>
      </w:tr>
      <w:tr w:rsidR="00193945" w:rsidRPr="00D90775" w:rsidTr="00193945">
        <w:trPr>
          <w:trHeight w:val="262"/>
        </w:trPr>
        <w:tc>
          <w:tcPr>
            <w:tcW w:w="972" w:type="dxa"/>
          </w:tcPr>
          <w:p w:rsidR="00193945" w:rsidRPr="00A65C3A" w:rsidRDefault="00193945" w:rsidP="00D90775">
            <w:pPr>
              <w:widowControl w:val="0"/>
              <w:tabs>
                <w:tab w:val="left" w:pos="180"/>
              </w:tabs>
              <w:spacing w:after="0" w:line="240" w:lineRule="auto"/>
              <w:rPr>
                <w:rFonts w:ascii="Arial" w:hAnsi="Arial" w:cs="Arial"/>
                <w:b/>
                <w:lang w:val="uk-UA" w:eastAsia="ru-RU"/>
              </w:rPr>
            </w:pPr>
          </w:p>
        </w:tc>
        <w:tc>
          <w:tcPr>
            <w:tcW w:w="4678" w:type="dxa"/>
            <w:shd w:val="clear" w:color="auto" w:fill="auto"/>
            <w:noWrap/>
          </w:tcPr>
          <w:p w:rsidR="00193945" w:rsidRPr="00A65C3A" w:rsidRDefault="00193945" w:rsidP="00D90775">
            <w:pPr>
              <w:widowControl w:val="0"/>
              <w:tabs>
                <w:tab w:val="left" w:pos="180"/>
              </w:tabs>
              <w:spacing w:after="0" w:line="240" w:lineRule="auto"/>
              <w:jc w:val="center"/>
              <w:rPr>
                <w:rFonts w:ascii="Arial" w:hAnsi="Arial" w:cs="Arial"/>
                <w:b/>
                <w:lang w:val="uk-UA"/>
              </w:rPr>
            </w:pPr>
          </w:p>
        </w:tc>
        <w:tc>
          <w:tcPr>
            <w:tcW w:w="1417" w:type="dxa"/>
            <w:shd w:val="clear" w:color="auto" w:fill="auto"/>
            <w:noWrap/>
          </w:tcPr>
          <w:p w:rsidR="00193945" w:rsidRPr="00A65C3A" w:rsidRDefault="00193945" w:rsidP="00D90775">
            <w:pPr>
              <w:widowControl w:val="0"/>
              <w:tabs>
                <w:tab w:val="left" w:pos="180"/>
              </w:tabs>
              <w:spacing w:after="0" w:line="240" w:lineRule="auto"/>
              <w:jc w:val="center"/>
              <w:rPr>
                <w:rFonts w:ascii="Arial" w:hAnsi="Arial" w:cs="Arial"/>
                <w:b/>
                <w:lang w:val="uk-UA" w:eastAsia="ru-RU"/>
              </w:rPr>
            </w:pPr>
          </w:p>
        </w:tc>
        <w:tc>
          <w:tcPr>
            <w:tcW w:w="1693" w:type="dxa"/>
          </w:tcPr>
          <w:p w:rsidR="00193945" w:rsidRPr="00A65C3A" w:rsidRDefault="00193945" w:rsidP="00D90775">
            <w:pPr>
              <w:widowControl w:val="0"/>
              <w:tabs>
                <w:tab w:val="left" w:pos="180"/>
              </w:tabs>
              <w:spacing w:after="0" w:line="240" w:lineRule="auto"/>
              <w:jc w:val="center"/>
              <w:rPr>
                <w:rFonts w:ascii="Arial" w:hAnsi="Arial" w:cs="Arial"/>
                <w:b/>
                <w:lang w:val="uk-UA" w:eastAsia="ru-RU"/>
              </w:rPr>
            </w:pPr>
          </w:p>
        </w:tc>
        <w:tc>
          <w:tcPr>
            <w:tcW w:w="1172" w:type="dxa"/>
          </w:tcPr>
          <w:p w:rsidR="00193945" w:rsidRDefault="00193945" w:rsidP="00D90775">
            <w:pPr>
              <w:widowControl w:val="0"/>
              <w:tabs>
                <w:tab w:val="left" w:pos="180"/>
              </w:tabs>
              <w:spacing w:after="0" w:line="240" w:lineRule="auto"/>
              <w:jc w:val="center"/>
              <w:rPr>
                <w:rFonts w:ascii="Arial" w:hAnsi="Arial" w:cs="Arial"/>
                <w:b/>
                <w:lang w:val="uk-UA" w:eastAsia="ru-RU"/>
              </w:rPr>
            </w:pPr>
          </w:p>
        </w:tc>
      </w:tr>
      <w:tr w:rsidR="00193945" w:rsidRPr="00D90775" w:rsidTr="00193945">
        <w:trPr>
          <w:trHeight w:val="262"/>
        </w:trPr>
        <w:tc>
          <w:tcPr>
            <w:tcW w:w="972" w:type="dxa"/>
          </w:tcPr>
          <w:p w:rsidR="00193945" w:rsidRPr="00A65C3A" w:rsidRDefault="00193945" w:rsidP="00D90775">
            <w:pPr>
              <w:widowControl w:val="0"/>
              <w:tabs>
                <w:tab w:val="left" w:pos="180"/>
              </w:tabs>
              <w:spacing w:after="0" w:line="240" w:lineRule="auto"/>
              <w:rPr>
                <w:rFonts w:ascii="Arial" w:hAnsi="Arial" w:cs="Arial"/>
                <w:b/>
                <w:lang w:val="uk-UA" w:eastAsia="ru-RU"/>
              </w:rPr>
            </w:pPr>
          </w:p>
        </w:tc>
        <w:tc>
          <w:tcPr>
            <w:tcW w:w="4678" w:type="dxa"/>
            <w:shd w:val="clear" w:color="auto" w:fill="auto"/>
            <w:noWrap/>
          </w:tcPr>
          <w:p w:rsidR="00193945" w:rsidRPr="00A65C3A" w:rsidRDefault="00193945" w:rsidP="00D90775">
            <w:pPr>
              <w:widowControl w:val="0"/>
              <w:tabs>
                <w:tab w:val="left" w:pos="180"/>
              </w:tabs>
              <w:spacing w:after="0" w:line="240" w:lineRule="auto"/>
              <w:jc w:val="center"/>
              <w:rPr>
                <w:rFonts w:ascii="Arial" w:hAnsi="Arial" w:cs="Arial"/>
                <w:b/>
                <w:lang w:val="uk-UA"/>
              </w:rPr>
            </w:pPr>
          </w:p>
        </w:tc>
        <w:tc>
          <w:tcPr>
            <w:tcW w:w="1417" w:type="dxa"/>
            <w:shd w:val="clear" w:color="auto" w:fill="auto"/>
            <w:noWrap/>
          </w:tcPr>
          <w:p w:rsidR="00193945" w:rsidRPr="00A65C3A" w:rsidRDefault="00193945" w:rsidP="00D90775">
            <w:pPr>
              <w:widowControl w:val="0"/>
              <w:tabs>
                <w:tab w:val="left" w:pos="180"/>
              </w:tabs>
              <w:spacing w:after="0" w:line="240" w:lineRule="auto"/>
              <w:jc w:val="center"/>
              <w:rPr>
                <w:rFonts w:ascii="Arial" w:hAnsi="Arial" w:cs="Arial"/>
                <w:b/>
                <w:lang w:val="uk-UA" w:eastAsia="ru-RU"/>
              </w:rPr>
            </w:pPr>
          </w:p>
        </w:tc>
        <w:tc>
          <w:tcPr>
            <w:tcW w:w="1693" w:type="dxa"/>
          </w:tcPr>
          <w:p w:rsidR="00193945" w:rsidRPr="00A65C3A" w:rsidRDefault="00193945" w:rsidP="00D90775">
            <w:pPr>
              <w:widowControl w:val="0"/>
              <w:tabs>
                <w:tab w:val="left" w:pos="180"/>
              </w:tabs>
              <w:spacing w:after="0" w:line="240" w:lineRule="auto"/>
              <w:jc w:val="center"/>
              <w:rPr>
                <w:rFonts w:ascii="Arial" w:hAnsi="Arial" w:cs="Arial"/>
                <w:b/>
                <w:lang w:val="uk-UA" w:eastAsia="ru-RU"/>
              </w:rPr>
            </w:pPr>
          </w:p>
        </w:tc>
        <w:tc>
          <w:tcPr>
            <w:tcW w:w="1172" w:type="dxa"/>
          </w:tcPr>
          <w:p w:rsidR="00193945" w:rsidRDefault="00193945" w:rsidP="00D90775">
            <w:pPr>
              <w:widowControl w:val="0"/>
              <w:tabs>
                <w:tab w:val="left" w:pos="180"/>
              </w:tabs>
              <w:spacing w:after="0" w:line="240" w:lineRule="auto"/>
              <w:jc w:val="center"/>
              <w:rPr>
                <w:rFonts w:ascii="Arial" w:hAnsi="Arial" w:cs="Arial"/>
                <w:b/>
                <w:lang w:val="uk-UA" w:eastAsia="ru-RU"/>
              </w:rPr>
            </w:pPr>
          </w:p>
        </w:tc>
      </w:tr>
      <w:tr w:rsidR="00193945" w:rsidRPr="00D90775" w:rsidTr="00193945">
        <w:trPr>
          <w:trHeight w:val="262"/>
        </w:trPr>
        <w:tc>
          <w:tcPr>
            <w:tcW w:w="972" w:type="dxa"/>
          </w:tcPr>
          <w:p w:rsidR="00193945" w:rsidRPr="00A65C3A" w:rsidRDefault="00193945" w:rsidP="00D90775">
            <w:pPr>
              <w:widowControl w:val="0"/>
              <w:tabs>
                <w:tab w:val="left" w:pos="180"/>
              </w:tabs>
              <w:spacing w:after="0" w:line="240" w:lineRule="auto"/>
              <w:rPr>
                <w:rFonts w:ascii="Arial" w:hAnsi="Arial" w:cs="Arial"/>
                <w:b/>
                <w:lang w:val="uk-UA" w:eastAsia="ru-RU"/>
              </w:rPr>
            </w:pPr>
          </w:p>
        </w:tc>
        <w:tc>
          <w:tcPr>
            <w:tcW w:w="4678" w:type="dxa"/>
            <w:shd w:val="clear" w:color="auto" w:fill="auto"/>
            <w:noWrap/>
          </w:tcPr>
          <w:p w:rsidR="00193945" w:rsidRPr="00A65C3A" w:rsidRDefault="00193945" w:rsidP="00D90775">
            <w:pPr>
              <w:widowControl w:val="0"/>
              <w:tabs>
                <w:tab w:val="left" w:pos="180"/>
              </w:tabs>
              <w:spacing w:after="0" w:line="240" w:lineRule="auto"/>
              <w:jc w:val="center"/>
              <w:rPr>
                <w:rFonts w:ascii="Arial" w:hAnsi="Arial" w:cs="Arial"/>
                <w:b/>
                <w:lang w:val="uk-UA"/>
              </w:rPr>
            </w:pPr>
          </w:p>
        </w:tc>
        <w:tc>
          <w:tcPr>
            <w:tcW w:w="1417" w:type="dxa"/>
            <w:shd w:val="clear" w:color="auto" w:fill="auto"/>
            <w:noWrap/>
          </w:tcPr>
          <w:p w:rsidR="00193945" w:rsidRPr="00A65C3A" w:rsidRDefault="00193945" w:rsidP="00D90775">
            <w:pPr>
              <w:widowControl w:val="0"/>
              <w:tabs>
                <w:tab w:val="left" w:pos="180"/>
              </w:tabs>
              <w:spacing w:after="0" w:line="240" w:lineRule="auto"/>
              <w:jc w:val="center"/>
              <w:rPr>
                <w:rFonts w:ascii="Arial" w:hAnsi="Arial" w:cs="Arial"/>
                <w:b/>
                <w:lang w:val="uk-UA" w:eastAsia="ru-RU"/>
              </w:rPr>
            </w:pPr>
          </w:p>
        </w:tc>
        <w:tc>
          <w:tcPr>
            <w:tcW w:w="1693" w:type="dxa"/>
          </w:tcPr>
          <w:p w:rsidR="00193945" w:rsidRPr="00A65C3A" w:rsidRDefault="00193945" w:rsidP="00D90775">
            <w:pPr>
              <w:widowControl w:val="0"/>
              <w:tabs>
                <w:tab w:val="left" w:pos="180"/>
              </w:tabs>
              <w:spacing w:after="0" w:line="240" w:lineRule="auto"/>
              <w:jc w:val="center"/>
              <w:rPr>
                <w:rFonts w:ascii="Arial" w:hAnsi="Arial" w:cs="Arial"/>
                <w:b/>
                <w:lang w:val="uk-UA" w:eastAsia="ru-RU"/>
              </w:rPr>
            </w:pPr>
          </w:p>
        </w:tc>
        <w:tc>
          <w:tcPr>
            <w:tcW w:w="1172" w:type="dxa"/>
          </w:tcPr>
          <w:p w:rsidR="00193945" w:rsidRDefault="00193945" w:rsidP="00D90775">
            <w:pPr>
              <w:widowControl w:val="0"/>
              <w:tabs>
                <w:tab w:val="left" w:pos="180"/>
              </w:tabs>
              <w:spacing w:after="0" w:line="240" w:lineRule="auto"/>
              <w:jc w:val="center"/>
              <w:rPr>
                <w:rFonts w:ascii="Arial" w:hAnsi="Arial" w:cs="Arial"/>
                <w:b/>
                <w:lang w:val="uk-UA" w:eastAsia="ru-RU"/>
              </w:rPr>
            </w:pPr>
          </w:p>
        </w:tc>
      </w:tr>
    </w:tbl>
    <w:p w:rsidR="00D90775" w:rsidRPr="00AA5B79" w:rsidRDefault="00D90775" w:rsidP="00D90775">
      <w:pPr>
        <w:tabs>
          <w:tab w:val="left" w:pos="709"/>
          <w:tab w:val="left" w:pos="993"/>
        </w:tabs>
        <w:spacing w:after="0" w:line="240" w:lineRule="auto"/>
        <w:jc w:val="both"/>
        <w:rPr>
          <w:rFonts w:ascii="Arial" w:hAnsi="Arial" w:cs="Arial"/>
          <w:lang w:val="uk-UA"/>
        </w:rPr>
      </w:pPr>
    </w:p>
    <w:p w:rsidR="00D90775" w:rsidRPr="00BC56C9" w:rsidRDefault="00D90775" w:rsidP="00D90775">
      <w:pPr>
        <w:widowControl w:val="0"/>
        <w:tabs>
          <w:tab w:val="left" w:pos="180"/>
        </w:tabs>
        <w:spacing w:after="0" w:line="240" w:lineRule="auto"/>
        <w:rPr>
          <w:rFonts w:ascii="Arial" w:eastAsia="Times New Roman" w:hAnsi="Arial" w:cs="Arial"/>
          <w:b/>
          <w:lang w:val="ru-RU" w:eastAsia="ru-RU"/>
        </w:rPr>
      </w:pPr>
    </w:p>
    <w:p w:rsidR="00D90775" w:rsidRDefault="00D90775" w:rsidP="00D90775">
      <w:pPr>
        <w:jc w:val="both"/>
        <w:rPr>
          <w:rFonts w:ascii="Arial" w:hAnsi="Arial" w:cs="Arial"/>
          <w:b/>
          <w:lang w:val="uk-UA"/>
        </w:rPr>
      </w:pPr>
    </w:p>
    <w:p w:rsidR="00B83A67" w:rsidRDefault="00B83A67" w:rsidP="00D90775">
      <w:pPr>
        <w:jc w:val="both"/>
        <w:rPr>
          <w:rFonts w:ascii="Arial" w:hAnsi="Arial" w:cs="Arial"/>
          <w:b/>
          <w:lang w:val="uk-UA"/>
        </w:rPr>
      </w:pPr>
    </w:p>
    <w:p w:rsidR="00D90775" w:rsidRDefault="00D90775" w:rsidP="00D90775">
      <w:pPr>
        <w:jc w:val="both"/>
        <w:rPr>
          <w:rFonts w:ascii="Arial" w:eastAsia="Arial" w:hAnsi="Arial" w:cs="Arial"/>
          <w:lang w:val="uk-UA"/>
        </w:rPr>
      </w:pPr>
      <w:r w:rsidRPr="009A4EC6">
        <w:rPr>
          <w:rFonts w:ascii="Arial" w:hAnsi="Arial" w:cs="Arial"/>
          <w:b/>
          <w:lang w:val="uk-UA"/>
        </w:rPr>
        <w:t>Умови оплати</w:t>
      </w:r>
      <w:r w:rsidRPr="009A4EC6">
        <w:rPr>
          <w:rFonts w:ascii="Arial" w:hAnsi="Arial" w:cs="Arial"/>
          <w:lang w:val="uk-UA"/>
        </w:rPr>
        <w:t xml:space="preserve"> – </w:t>
      </w:r>
      <w:r>
        <w:rPr>
          <w:rFonts w:ascii="Arial" w:eastAsia="Arial" w:hAnsi="Arial" w:cs="Arial"/>
          <w:lang w:val="uk-UA"/>
        </w:rPr>
        <w:t xml:space="preserve">будь </w:t>
      </w:r>
      <w:r w:rsidRPr="009A4EC6">
        <w:rPr>
          <w:rFonts w:ascii="Arial" w:eastAsia="Arial" w:hAnsi="Arial" w:cs="Arial"/>
          <w:lang w:val="uk-UA"/>
        </w:rPr>
        <w:t xml:space="preserve">ласка, зазначте умови оплати, які Ви пропонуєте (з урахуванням </w:t>
      </w:r>
      <w:r w:rsidRPr="003E37D7">
        <w:rPr>
          <w:rFonts w:ascii="Arial" w:eastAsia="Arial" w:hAnsi="Arial" w:cs="Arial"/>
          <w:b/>
          <w:lang w:val="uk-UA"/>
        </w:rPr>
        <w:t xml:space="preserve">пункту </w:t>
      </w:r>
      <w:r w:rsidR="00CC05A5">
        <w:rPr>
          <w:rFonts w:ascii="Arial" w:eastAsia="Arial" w:hAnsi="Arial" w:cs="Arial"/>
          <w:b/>
          <w:lang w:val="uk-UA"/>
        </w:rPr>
        <w:t>7</w:t>
      </w:r>
      <w:r>
        <w:rPr>
          <w:rFonts w:ascii="Arial" w:eastAsia="Arial" w:hAnsi="Arial" w:cs="Arial"/>
          <w:lang w:val="uk-UA"/>
        </w:rPr>
        <w:t>.</w:t>
      </w:r>
      <w:r w:rsidRPr="009A4EC6">
        <w:rPr>
          <w:rFonts w:ascii="Arial" w:eastAsia="Arial" w:hAnsi="Arial" w:cs="Arial"/>
          <w:lang w:val="uk-UA"/>
        </w:rPr>
        <w:t>):</w:t>
      </w:r>
      <w:r>
        <w:rPr>
          <w:rFonts w:ascii="Arial" w:eastAsia="Arial" w:hAnsi="Arial" w:cs="Arial"/>
          <w:lang w:val="uk-UA"/>
        </w:rPr>
        <w:t xml:space="preserve"> </w:t>
      </w:r>
    </w:p>
    <w:p w:rsidR="00D90775" w:rsidRPr="009A4EC6" w:rsidRDefault="00D90775" w:rsidP="00D90775">
      <w:pPr>
        <w:jc w:val="both"/>
        <w:rPr>
          <w:rFonts w:ascii="Arial" w:eastAsia="Arial" w:hAnsi="Arial" w:cs="Arial"/>
          <w:lang w:val="uk-UA"/>
        </w:rPr>
      </w:pPr>
      <w:r>
        <w:rPr>
          <w:rFonts w:ascii="Arial" w:eastAsia="Arial" w:hAnsi="Arial" w:cs="Arial"/>
          <w:lang w:val="uk-UA"/>
        </w:rPr>
        <w:t>_________________________________________________________________________________</w:t>
      </w:r>
    </w:p>
    <w:p w:rsidR="00D90775" w:rsidRDefault="00D90775" w:rsidP="00D90775">
      <w:pPr>
        <w:widowControl w:val="0"/>
        <w:spacing w:after="0" w:line="240" w:lineRule="auto"/>
        <w:jc w:val="both"/>
        <w:rPr>
          <w:rFonts w:ascii="Arial" w:eastAsia="Arial" w:hAnsi="Arial" w:cs="Arial"/>
          <w:b/>
          <w:noProof/>
          <w:lang w:val="uk-UA"/>
        </w:rPr>
      </w:pPr>
    </w:p>
    <w:p w:rsidR="00D90775" w:rsidRDefault="00D90775" w:rsidP="00D90775">
      <w:pPr>
        <w:spacing w:after="0"/>
        <w:rPr>
          <w:rFonts w:ascii="Arial" w:eastAsia="Arial" w:hAnsi="Arial" w:cs="Arial"/>
          <w:b/>
          <w:noProof/>
          <w:lang w:val="uk-UA"/>
        </w:rPr>
      </w:pPr>
    </w:p>
    <w:p w:rsidR="006F230C" w:rsidRDefault="006F230C" w:rsidP="00D90775">
      <w:pPr>
        <w:spacing w:after="0"/>
        <w:rPr>
          <w:rFonts w:ascii="Arial" w:eastAsia="Arial" w:hAnsi="Arial" w:cs="Arial"/>
          <w:b/>
          <w:noProof/>
          <w:lang w:val="uk-UA"/>
        </w:rPr>
      </w:pPr>
    </w:p>
    <w:p w:rsidR="006F230C" w:rsidRDefault="006F230C" w:rsidP="00D90775">
      <w:pPr>
        <w:spacing w:after="0"/>
        <w:rPr>
          <w:rFonts w:ascii="Arial" w:eastAsia="Arial" w:hAnsi="Arial" w:cs="Arial"/>
          <w:b/>
          <w:noProof/>
          <w:lang w:val="uk-UA"/>
        </w:rPr>
      </w:pPr>
    </w:p>
    <w:p w:rsidR="006F230C" w:rsidRDefault="006F230C" w:rsidP="00D90775">
      <w:pPr>
        <w:spacing w:after="0"/>
        <w:rPr>
          <w:rFonts w:ascii="Arial" w:eastAsia="Arial" w:hAnsi="Arial" w:cs="Arial"/>
          <w:b/>
          <w:noProof/>
          <w:lang w:val="uk-UA"/>
        </w:rPr>
      </w:pPr>
    </w:p>
    <w:p w:rsidR="006F230C" w:rsidRDefault="006F230C" w:rsidP="00D90775">
      <w:pPr>
        <w:spacing w:after="0"/>
        <w:rPr>
          <w:rFonts w:ascii="Arial" w:eastAsia="Arial" w:hAnsi="Arial" w:cs="Arial"/>
          <w:b/>
          <w:noProof/>
          <w:lang w:val="uk-UA"/>
        </w:rPr>
      </w:pPr>
    </w:p>
    <w:p w:rsidR="006F230C" w:rsidRDefault="006F230C" w:rsidP="00D90775">
      <w:pPr>
        <w:spacing w:after="0"/>
        <w:rPr>
          <w:rFonts w:ascii="Arial" w:eastAsia="Arial" w:hAnsi="Arial" w:cs="Arial"/>
          <w:b/>
          <w:noProof/>
          <w:lang w:val="uk-UA"/>
        </w:rPr>
      </w:pPr>
    </w:p>
    <w:p w:rsidR="006F230C" w:rsidRDefault="006F230C" w:rsidP="00D90775">
      <w:pPr>
        <w:spacing w:after="0"/>
        <w:rPr>
          <w:rFonts w:ascii="Arial" w:eastAsia="Arial" w:hAnsi="Arial" w:cs="Arial"/>
          <w:b/>
          <w:noProof/>
          <w:lang w:val="uk-UA"/>
        </w:rPr>
      </w:pPr>
    </w:p>
    <w:p w:rsidR="006F230C" w:rsidRDefault="006F230C" w:rsidP="00D90775">
      <w:pPr>
        <w:spacing w:after="0"/>
        <w:rPr>
          <w:rFonts w:ascii="Arial" w:hAnsi="Arial" w:cs="Arial"/>
          <w:lang w:val="uk-UA"/>
        </w:rPr>
      </w:pPr>
    </w:p>
    <w:p w:rsidR="00D90775" w:rsidRDefault="00D90775" w:rsidP="00D90775">
      <w:pPr>
        <w:spacing w:after="0"/>
        <w:rPr>
          <w:rFonts w:ascii="Arial" w:hAnsi="Arial" w:cs="Arial"/>
          <w:lang w:val="uk-UA"/>
        </w:rPr>
      </w:pPr>
    </w:p>
    <w:p w:rsidR="00B83A67" w:rsidRDefault="00B83A67" w:rsidP="00D90775">
      <w:pPr>
        <w:spacing w:after="0"/>
        <w:rPr>
          <w:rFonts w:ascii="Arial" w:hAnsi="Arial" w:cs="Arial"/>
          <w:lang w:val="uk-UA"/>
        </w:rPr>
      </w:pPr>
    </w:p>
    <w:p w:rsidR="00B83A67" w:rsidRDefault="00B83A67" w:rsidP="00D90775">
      <w:pPr>
        <w:spacing w:after="0"/>
        <w:rPr>
          <w:rFonts w:ascii="Arial" w:hAnsi="Arial" w:cs="Arial"/>
          <w:lang w:val="uk-UA"/>
        </w:rPr>
      </w:pPr>
    </w:p>
    <w:p w:rsidR="00B83A67" w:rsidRDefault="00B83A67" w:rsidP="00D90775">
      <w:pPr>
        <w:spacing w:after="0"/>
        <w:rPr>
          <w:rFonts w:ascii="Arial" w:hAnsi="Arial" w:cs="Arial"/>
          <w:lang w:val="uk-UA"/>
        </w:rPr>
      </w:pPr>
    </w:p>
    <w:p w:rsidR="00B83A67" w:rsidRDefault="00B83A67" w:rsidP="00D90775">
      <w:pPr>
        <w:spacing w:after="0"/>
        <w:rPr>
          <w:rFonts w:ascii="Arial" w:hAnsi="Arial" w:cs="Arial"/>
          <w:lang w:val="uk-UA"/>
        </w:rPr>
      </w:pPr>
    </w:p>
    <w:p w:rsidR="00B83A67" w:rsidRDefault="00B83A67" w:rsidP="00D90775">
      <w:pPr>
        <w:spacing w:after="0"/>
        <w:rPr>
          <w:rFonts w:ascii="Arial" w:hAnsi="Arial" w:cs="Arial"/>
          <w:lang w:val="uk-UA"/>
        </w:rPr>
      </w:pPr>
    </w:p>
    <w:p w:rsidR="00B83A67" w:rsidRDefault="00B83A67" w:rsidP="00D90775">
      <w:pPr>
        <w:spacing w:after="0"/>
        <w:rPr>
          <w:rFonts w:ascii="Arial" w:hAnsi="Arial" w:cs="Arial"/>
          <w:lang w:val="uk-UA"/>
        </w:rPr>
      </w:pPr>
    </w:p>
    <w:p w:rsidR="00B83A67" w:rsidRDefault="00B83A67" w:rsidP="00D90775">
      <w:pPr>
        <w:spacing w:after="0"/>
        <w:rPr>
          <w:rFonts w:ascii="Arial" w:hAnsi="Arial" w:cs="Arial"/>
          <w:lang w:val="uk-UA"/>
        </w:rPr>
      </w:pPr>
    </w:p>
    <w:p w:rsidR="00B83A67" w:rsidRDefault="00B83A67" w:rsidP="00D90775">
      <w:pPr>
        <w:spacing w:after="0"/>
        <w:rPr>
          <w:rFonts w:ascii="Arial" w:hAnsi="Arial" w:cs="Arial"/>
          <w:lang w:val="uk-UA"/>
        </w:rPr>
      </w:pPr>
    </w:p>
    <w:p w:rsidR="00D90775" w:rsidRDefault="00D90775" w:rsidP="00D90775">
      <w:pPr>
        <w:spacing w:after="0"/>
        <w:rPr>
          <w:rFonts w:ascii="Arial" w:hAnsi="Arial" w:cs="Arial"/>
          <w:lang w:val="uk-UA"/>
        </w:rPr>
      </w:pPr>
    </w:p>
    <w:p w:rsidR="00D90775" w:rsidRDefault="00D90775" w:rsidP="00D90775">
      <w:pPr>
        <w:spacing w:after="0"/>
        <w:rPr>
          <w:rFonts w:ascii="Arial" w:hAnsi="Arial" w:cs="Arial"/>
          <w:lang w:val="uk-UA"/>
        </w:rPr>
      </w:pPr>
    </w:p>
    <w:p w:rsidR="00D90775" w:rsidRDefault="00D90775" w:rsidP="00D90775">
      <w:pPr>
        <w:spacing w:after="0"/>
        <w:rPr>
          <w:rFonts w:ascii="Arial" w:hAnsi="Arial" w:cs="Arial"/>
          <w:lang w:val="uk-UA"/>
        </w:rPr>
      </w:pPr>
    </w:p>
    <w:p w:rsidR="00D90775" w:rsidRPr="00BC56C9" w:rsidRDefault="00D90775" w:rsidP="00D90775">
      <w:pPr>
        <w:spacing w:after="0"/>
        <w:rPr>
          <w:rFonts w:ascii="Arial" w:hAnsi="Arial" w:cs="Arial"/>
          <w:lang w:val="uk-UA"/>
        </w:rPr>
      </w:pPr>
      <w:r w:rsidRPr="00BC56C9">
        <w:rPr>
          <w:rFonts w:ascii="Arial" w:hAnsi="Arial" w:cs="Arial"/>
          <w:lang w:val="uk-UA"/>
        </w:rPr>
        <w:t>Підписано мною, _______________________</w:t>
      </w:r>
      <w:r>
        <w:rPr>
          <w:rFonts w:ascii="Arial" w:hAnsi="Arial" w:cs="Arial"/>
          <w:lang w:val="uk-UA"/>
        </w:rPr>
        <w:t>____________________________________________</w:t>
      </w:r>
    </w:p>
    <w:p w:rsidR="00D90775" w:rsidRPr="00BC56C9" w:rsidRDefault="00D90775" w:rsidP="00D90775">
      <w:pPr>
        <w:spacing w:after="0"/>
        <w:rPr>
          <w:rFonts w:ascii="Arial" w:hAnsi="Arial" w:cs="Arial"/>
          <w:lang w:val="uk-UA"/>
        </w:rPr>
      </w:pPr>
      <w:r w:rsidRPr="00BC56C9">
        <w:rPr>
          <w:rFonts w:ascii="Arial" w:hAnsi="Arial" w:cs="Arial"/>
          <w:lang w:val="uk-UA"/>
        </w:rPr>
        <w:t>що обіймає посаду____________________________</w:t>
      </w:r>
      <w:r>
        <w:rPr>
          <w:rFonts w:ascii="Arial" w:hAnsi="Arial" w:cs="Arial"/>
          <w:lang w:val="uk-UA"/>
        </w:rPr>
        <w:t>__________________</w:t>
      </w:r>
      <w:r w:rsidRPr="00BC56C9">
        <w:rPr>
          <w:rFonts w:ascii="Arial" w:hAnsi="Arial" w:cs="Arial"/>
          <w:lang w:val="uk-UA"/>
        </w:rPr>
        <w:t>(керівник підприємства)</w:t>
      </w:r>
    </w:p>
    <w:p w:rsidR="00D90775" w:rsidRPr="00BC56C9" w:rsidRDefault="00D90775" w:rsidP="00D90775">
      <w:pPr>
        <w:spacing w:after="0"/>
        <w:rPr>
          <w:rFonts w:ascii="Arial" w:hAnsi="Arial" w:cs="Arial"/>
          <w:lang w:val="uk-UA"/>
        </w:rPr>
      </w:pPr>
      <w:r w:rsidRPr="00BC56C9">
        <w:rPr>
          <w:rFonts w:ascii="Arial" w:hAnsi="Arial" w:cs="Arial"/>
          <w:lang w:val="uk-UA"/>
        </w:rPr>
        <w:t>від імені компанії ____________________________________________________________</w:t>
      </w:r>
      <w:r>
        <w:rPr>
          <w:rFonts w:ascii="Arial" w:hAnsi="Arial" w:cs="Arial"/>
          <w:lang w:val="uk-UA"/>
        </w:rPr>
        <w:t>______</w:t>
      </w:r>
      <w:r w:rsidRPr="00BC56C9">
        <w:rPr>
          <w:rFonts w:ascii="Arial" w:hAnsi="Arial" w:cs="Arial"/>
          <w:lang w:val="uk-UA"/>
        </w:rPr>
        <w:t xml:space="preserve"> </w:t>
      </w:r>
    </w:p>
    <w:p w:rsidR="00D90775" w:rsidRPr="00BC56C9" w:rsidRDefault="00D90775" w:rsidP="00D90775">
      <w:pPr>
        <w:spacing w:after="0"/>
        <w:rPr>
          <w:rFonts w:ascii="Arial" w:hAnsi="Arial" w:cs="Arial"/>
          <w:lang w:val="uk-UA"/>
        </w:rPr>
      </w:pPr>
      <w:r w:rsidRPr="00BC56C9">
        <w:rPr>
          <w:rFonts w:ascii="Arial" w:hAnsi="Arial" w:cs="Arial"/>
          <w:lang w:val="uk-UA"/>
        </w:rPr>
        <w:t>_______ (число) _________________ (місяць) 20________ (рік).</w:t>
      </w:r>
    </w:p>
    <w:p w:rsidR="00D90775" w:rsidRDefault="00D90775" w:rsidP="00D90775">
      <w:pPr>
        <w:spacing w:after="0"/>
        <w:rPr>
          <w:rFonts w:ascii="Arial" w:hAnsi="Arial" w:cs="Arial"/>
          <w:lang w:val="uk-UA"/>
        </w:rPr>
      </w:pPr>
      <w:r w:rsidRPr="00BC56C9">
        <w:rPr>
          <w:rFonts w:ascii="Arial" w:hAnsi="Arial" w:cs="Arial"/>
          <w:lang w:val="uk-UA"/>
        </w:rPr>
        <w:t xml:space="preserve">________________________ (підпис) </w:t>
      </w:r>
      <w:r w:rsidRPr="00BC56C9">
        <w:rPr>
          <w:rFonts w:ascii="Arial" w:hAnsi="Arial" w:cs="Arial"/>
          <w:lang w:val="uk-UA"/>
        </w:rPr>
        <w:tab/>
      </w:r>
    </w:p>
    <w:p w:rsidR="003B25C2" w:rsidRPr="00073CE8" w:rsidRDefault="003B25C2" w:rsidP="004D0519">
      <w:pPr>
        <w:tabs>
          <w:tab w:val="left" w:pos="142"/>
          <w:tab w:val="left" w:pos="284"/>
        </w:tabs>
        <w:spacing w:after="120" w:line="240" w:lineRule="auto"/>
        <w:rPr>
          <w:rFonts w:ascii="Arial" w:hAnsi="Arial" w:cs="Arial"/>
          <w:lang w:val="uk-UA"/>
        </w:rPr>
      </w:pPr>
    </w:p>
    <w:sectPr w:rsidR="003B25C2" w:rsidRPr="00073CE8" w:rsidSect="00923788">
      <w:pgSz w:w="11907" w:h="16839" w:code="9"/>
      <w:pgMar w:top="426" w:right="936" w:bottom="709"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1520" w:rsidRDefault="008B1520" w:rsidP="0088387C">
      <w:pPr>
        <w:spacing w:after="0" w:line="240" w:lineRule="auto"/>
      </w:pPr>
      <w:r>
        <w:separator/>
      </w:r>
    </w:p>
  </w:endnote>
  <w:endnote w:type="continuationSeparator" w:id="0">
    <w:p w:rsidR="008B1520" w:rsidRDefault="008B1520"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1520" w:rsidRDefault="008B1520" w:rsidP="0088387C">
      <w:pPr>
        <w:spacing w:after="0" w:line="240" w:lineRule="auto"/>
      </w:pPr>
      <w:r>
        <w:separator/>
      </w:r>
    </w:p>
  </w:footnote>
  <w:footnote w:type="continuationSeparator" w:id="0">
    <w:p w:rsidR="008B1520" w:rsidRDefault="008B1520"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C3AAC"/>
    <w:multiLevelType w:val="hybridMultilevel"/>
    <w:tmpl w:val="C15EBB5A"/>
    <w:lvl w:ilvl="0" w:tplc="DF44C954">
      <w:start w:val="1"/>
      <w:numFmt w:val="bullet"/>
      <w:lvlText w:val=""/>
      <w:lvlJc w:val="left"/>
      <w:pPr>
        <w:ind w:left="720" w:hanging="360"/>
      </w:pPr>
      <w:rPr>
        <w:rFonts w:ascii="Symbol" w:hAnsi="Symbol" w:hint="default"/>
        <w:sz w:val="22"/>
        <w:szCs w:val="22"/>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E0636AB"/>
    <w:multiLevelType w:val="hybridMultilevel"/>
    <w:tmpl w:val="56E4F320"/>
    <w:lvl w:ilvl="0" w:tplc="DF44C954">
      <w:start w:val="1"/>
      <w:numFmt w:val="bullet"/>
      <w:lvlText w:val=""/>
      <w:lvlJc w:val="left"/>
      <w:pPr>
        <w:ind w:left="643" w:hanging="360"/>
      </w:pPr>
      <w:rPr>
        <w:rFonts w:ascii="Symbol" w:hAnsi="Symbol" w:hint="default"/>
        <w:sz w:val="22"/>
        <w:szCs w:val="22"/>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FE86EBE"/>
    <w:multiLevelType w:val="hybridMultilevel"/>
    <w:tmpl w:val="6CB271C4"/>
    <w:lvl w:ilvl="0" w:tplc="3448018A">
      <w:start w:val="1"/>
      <w:numFmt w:val="bullet"/>
      <w:lvlText w:val=""/>
      <w:lvlJc w:val="left"/>
      <w:pPr>
        <w:ind w:left="720" w:hanging="360"/>
      </w:pPr>
      <w:rPr>
        <w:rFonts w:ascii="Symbol" w:hAnsi="Symbol" w:hint="default"/>
        <w:sz w:val="22"/>
        <w:szCs w:val="22"/>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117860BA"/>
    <w:multiLevelType w:val="hybridMultilevel"/>
    <w:tmpl w:val="E1A4FD7C"/>
    <w:lvl w:ilvl="0" w:tplc="DF44C954">
      <w:start w:val="1"/>
      <w:numFmt w:val="bullet"/>
      <w:lvlText w:val=""/>
      <w:lvlJc w:val="left"/>
      <w:pPr>
        <w:ind w:left="720" w:hanging="360"/>
      </w:pPr>
      <w:rPr>
        <w:rFonts w:ascii="Symbol" w:hAnsi="Symbol" w:hint="default"/>
        <w:sz w:val="22"/>
        <w:szCs w:val="22"/>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4135033"/>
    <w:multiLevelType w:val="hybridMultilevel"/>
    <w:tmpl w:val="E618C762"/>
    <w:lvl w:ilvl="0" w:tplc="A10E08A8">
      <w:start w:val="3"/>
      <w:numFmt w:val="bullet"/>
      <w:lvlText w:val="-"/>
      <w:lvlJc w:val="left"/>
      <w:pPr>
        <w:ind w:left="720" w:hanging="360"/>
      </w:pPr>
      <w:rPr>
        <w:rFonts w:ascii="Calibri" w:eastAsia="Times New Roman" w:hAnsi="Calibri"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0FD3B16"/>
    <w:multiLevelType w:val="hybridMultilevel"/>
    <w:tmpl w:val="8F8A37A8"/>
    <w:lvl w:ilvl="0" w:tplc="AB5C62E8">
      <w:start w:val="1"/>
      <w:numFmt w:val="bullet"/>
      <w:lvlText w:val=""/>
      <w:lvlJc w:val="left"/>
      <w:pPr>
        <w:ind w:left="720" w:hanging="360"/>
      </w:pPr>
      <w:rPr>
        <w:rFonts w:ascii="Symbol" w:hAnsi="Symbol"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25BA1CE4"/>
    <w:multiLevelType w:val="hybridMultilevel"/>
    <w:tmpl w:val="9E7A4B9E"/>
    <w:lvl w:ilvl="0" w:tplc="5E8A2DEA">
      <w:start w:val="1"/>
      <w:numFmt w:val="bullet"/>
      <w:lvlText w:val=""/>
      <w:lvlJc w:val="left"/>
      <w:pPr>
        <w:ind w:left="720" w:hanging="360"/>
      </w:pPr>
      <w:rPr>
        <w:rFonts w:ascii="Symbol" w:hAnsi="Symbol" w:hint="default"/>
        <w:sz w:val="22"/>
        <w:szCs w:val="22"/>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26913ADD"/>
    <w:multiLevelType w:val="hybridMultilevel"/>
    <w:tmpl w:val="3EC0C89A"/>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377670C0"/>
    <w:multiLevelType w:val="hybridMultilevel"/>
    <w:tmpl w:val="70946CAC"/>
    <w:lvl w:ilvl="0" w:tplc="DF44C954">
      <w:start w:val="1"/>
      <w:numFmt w:val="bullet"/>
      <w:lvlText w:val=""/>
      <w:lvlJc w:val="left"/>
      <w:pPr>
        <w:ind w:left="720" w:hanging="360"/>
      </w:pPr>
      <w:rPr>
        <w:rFonts w:ascii="Symbol" w:hAnsi="Symbol" w:hint="default"/>
        <w:sz w:val="22"/>
        <w:szCs w:val="22"/>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38025709"/>
    <w:multiLevelType w:val="multilevel"/>
    <w:tmpl w:val="931AB5B4"/>
    <w:lvl w:ilvl="0">
      <w:start w:val="1"/>
      <w:numFmt w:val="decimal"/>
      <w:lvlText w:val="%1."/>
      <w:lvlJc w:val="left"/>
      <w:pPr>
        <w:ind w:left="360" w:hanging="360"/>
      </w:pPr>
    </w:lvl>
    <w:lvl w:ilvl="1">
      <w:start w:val="3"/>
      <w:numFmt w:val="bullet"/>
      <w:lvlText w:val="-"/>
      <w:lvlJc w:val="left"/>
      <w:pPr>
        <w:ind w:left="858" w:hanging="432"/>
      </w:pPr>
      <w:rPr>
        <w:rFonts w:ascii="Calibri" w:eastAsia="Times New Roman" w:hAnsi="Calibri" w:cs="Arial" w:hint="default"/>
      </w:rPr>
    </w:lvl>
    <w:lvl w:ilvl="2">
      <w:start w:val="3"/>
      <w:numFmt w:val="bullet"/>
      <w:lvlText w:val="-"/>
      <w:lvlJc w:val="left"/>
      <w:pPr>
        <w:ind w:left="1224" w:hanging="504"/>
      </w:pPr>
      <w:rPr>
        <w:rFonts w:ascii="Calibri" w:eastAsia="Times New Roman" w:hAnsi="Calibri" w:cs="Arial"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A8A7505"/>
    <w:multiLevelType w:val="multilevel"/>
    <w:tmpl w:val="005AFF38"/>
    <w:lvl w:ilvl="0">
      <w:start w:val="1"/>
      <w:numFmt w:val="decimal"/>
      <w:lvlText w:val="%1."/>
      <w:lvlJc w:val="left"/>
      <w:pPr>
        <w:ind w:left="360" w:hanging="360"/>
      </w:pPr>
      <w:rPr>
        <w:b/>
      </w:rPr>
    </w:lvl>
    <w:lvl w:ilvl="1">
      <w:start w:val="3"/>
      <w:numFmt w:val="bullet"/>
      <w:lvlText w:val="-"/>
      <w:lvlJc w:val="left"/>
      <w:pPr>
        <w:ind w:left="858" w:hanging="432"/>
      </w:pPr>
      <w:rPr>
        <w:rFonts w:ascii="Calibri" w:eastAsia="Times New Roman" w:hAnsi="Calibri" w:cs="Arial" w:hint="default"/>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0A0008C"/>
    <w:multiLevelType w:val="multilevel"/>
    <w:tmpl w:val="3DA07CFA"/>
    <w:lvl w:ilvl="0">
      <w:start w:val="1"/>
      <w:numFmt w:val="decimal"/>
      <w:lvlText w:val="%1."/>
      <w:lvlJc w:val="left"/>
      <w:pPr>
        <w:ind w:left="360" w:hanging="360"/>
      </w:pPr>
      <w:rPr>
        <w:b/>
      </w:rPr>
    </w:lvl>
    <w:lvl w:ilvl="1">
      <w:start w:val="1"/>
      <w:numFmt w:val="decimal"/>
      <w:lvlText w:val="%1.%2."/>
      <w:lvlJc w:val="left"/>
      <w:pPr>
        <w:ind w:left="857" w:hanging="432"/>
      </w:pPr>
      <w:rPr>
        <w: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0641C6"/>
    <w:multiLevelType w:val="hybridMultilevel"/>
    <w:tmpl w:val="C40ED2FA"/>
    <w:lvl w:ilvl="0" w:tplc="3E1C3E8A">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450F1B8A"/>
    <w:multiLevelType w:val="hybridMultilevel"/>
    <w:tmpl w:val="6E762906"/>
    <w:lvl w:ilvl="0" w:tplc="04220001">
      <w:start w:val="1"/>
      <w:numFmt w:val="bullet"/>
      <w:lvlText w:val=""/>
      <w:lvlJc w:val="left"/>
      <w:pPr>
        <w:ind w:left="928" w:hanging="360"/>
      </w:pPr>
      <w:rPr>
        <w:rFonts w:ascii="Symbol" w:hAnsi="Symbol" w:hint="default"/>
      </w:rPr>
    </w:lvl>
    <w:lvl w:ilvl="1" w:tplc="04220003" w:tentative="1">
      <w:start w:val="1"/>
      <w:numFmt w:val="bullet"/>
      <w:lvlText w:val="o"/>
      <w:lvlJc w:val="left"/>
      <w:pPr>
        <w:ind w:left="1648" w:hanging="360"/>
      </w:pPr>
      <w:rPr>
        <w:rFonts w:ascii="Courier New" w:hAnsi="Courier New" w:cs="Courier New" w:hint="default"/>
      </w:rPr>
    </w:lvl>
    <w:lvl w:ilvl="2" w:tplc="04220005" w:tentative="1">
      <w:start w:val="1"/>
      <w:numFmt w:val="bullet"/>
      <w:lvlText w:val=""/>
      <w:lvlJc w:val="left"/>
      <w:pPr>
        <w:ind w:left="2368" w:hanging="360"/>
      </w:pPr>
      <w:rPr>
        <w:rFonts w:ascii="Wingdings" w:hAnsi="Wingdings" w:hint="default"/>
      </w:rPr>
    </w:lvl>
    <w:lvl w:ilvl="3" w:tplc="04220001" w:tentative="1">
      <w:start w:val="1"/>
      <w:numFmt w:val="bullet"/>
      <w:lvlText w:val=""/>
      <w:lvlJc w:val="left"/>
      <w:pPr>
        <w:ind w:left="3088" w:hanging="360"/>
      </w:pPr>
      <w:rPr>
        <w:rFonts w:ascii="Symbol" w:hAnsi="Symbol" w:hint="default"/>
      </w:rPr>
    </w:lvl>
    <w:lvl w:ilvl="4" w:tplc="04220003" w:tentative="1">
      <w:start w:val="1"/>
      <w:numFmt w:val="bullet"/>
      <w:lvlText w:val="o"/>
      <w:lvlJc w:val="left"/>
      <w:pPr>
        <w:ind w:left="3808" w:hanging="360"/>
      </w:pPr>
      <w:rPr>
        <w:rFonts w:ascii="Courier New" w:hAnsi="Courier New" w:cs="Courier New" w:hint="default"/>
      </w:rPr>
    </w:lvl>
    <w:lvl w:ilvl="5" w:tplc="04220005" w:tentative="1">
      <w:start w:val="1"/>
      <w:numFmt w:val="bullet"/>
      <w:lvlText w:val=""/>
      <w:lvlJc w:val="left"/>
      <w:pPr>
        <w:ind w:left="4528" w:hanging="360"/>
      </w:pPr>
      <w:rPr>
        <w:rFonts w:ascii="Wingdings" w:hAnsi="Wingdings" w:hint="default"/>
      </w:rPr>
    </w:lvl>
    <w:lvl w:ilvl="6" w:tplc="04220001" w:tentative="1">
      <w:start w:val="1"/>
      <w:numFmt w:val="bullet"/>
      <w:lvlText w:val=""/>
      <w:lvlJc w:val="left"/>
      <w:pPr>
        <w:ind w:left="5248" w:hanging="360"/>
      </w:pPr>
      <w:rPr>
        <w:rFonts w:ascii="Symbol" w:hAnsi="Symbol" w:hint="default"/>
      </w:rPr>
    </w:lvl>
    <w:lvl w:ilvl="7" w:tplc="04220003" w:tentative="1">
      <w:start w:val="1"/>
      <w:numFmt w:val="bullet"/>
      <w:lvlText w:val="o"/>
      <w:lvlJc w:val="left"/>
      <w:pPr>
        <w:ind w:left="5968" w:hanging="360"/>
      </w:pPr>
      <w:rPr>
        <w:rFonts w:ascii="Courier New" w:hAnsi="Courier New" w:cs="Courier New" w:hint="default"/>
      </w:rPr>
    </w:lvl>
    <w:lvl w:ilvl="8" w:tplc="04220005" w:tentative="1">
      <w:start w:val="1"/>
      <w:numFmt w:val="bullet"/>
      <w:lvlText w:val=""/>
      <w:lvlJc w:val="left"/>
      <w:pPr>
        <w:ind w:left="6688" w:hanging="360"/>
      </w:pPr>
      <w:rPr>
        <w:rFonts w:ascii="Wingdings" w:hAnsi="Wingdings" w:hint="default"/>
      </w:rPr>
    </w:lvl>
  </w:abstractNum>
  <w:abstractNum w:abstractNumId="14" w15:restartNumberingAfterBreak="0">
    <w:nsid w:val="460152B2"/>
    <w:multiLevelType w:val="hybridMultilevel"/>
    <w:tmpl w:val="97204206"/>
    <w:lvl w:ilvl="0" w:tplc="DF44C954">
      <w:start w:val="1"/>
      <w:numFmt w:val="bullet"/>
      <w:lvlText w:val=""/>
      <w:lvlJc w:val="left"/>
      <w:pPr>
        <w:ind w:left="720" w:hanging="360"/>
      </w:pPr>
      <w:rPr>
        <w:rFonts w:ascii="Symbol" w:hAnsi="Symbol" w:hint="default"/>
        <w:sz w:val="22"/>
        <w:szCs w:val="22"/>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465163BA"/>
    <w:multiLevelType w:val="hybridMultilevel"/>
    <w:tmpl w:val="5D2482AE"/>
    <w:lvl w:ilvl="0" w:tplc="3448018A">
      <w:start w:val="1"/>
      <w:numFmt w:val="bullet"/>
      <w:lvlText w:val=""/>
      <w:lvlJc w:val="left"/>
      <w:pPr>
        <w:ind w:left="720" w:hanging="360"/>
      </w:pPr>
      <w:rPr>
        <w:rFonts w:ascii="Symbol" w:hAnsi="Symbol" w:hint="default"/>
        <w:sz w:val="22"/>
        <w:szCs w:val="22"/>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4B3169AE"/>
    <w:multiLevelType w:val="hybridMultilevel"/>
    <w:tmpl w:val="7E0CF1DE"/>
    <w:lvl w:ilvl="0" w:tplc="7EAAA288">
      <w:start w:val="1"/>
      <w:numFmt w:val="bullet"/>
      <w:lvlText w:val=""/>
      <w:lvlJc w:val="left"/>
      <w:pPr>
        <w:ind w:left="720" w:hanging="360"/>
      </w:pPr>
      <w:rPr>
        <w:rFonts w:ascii="Symbol" w:hAnsi="Symbol" w:hint="default"/>
        <w:sz w:val="22"/>
        <w:szCs w:val="22"/>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4C286FE5"/>
    <w:multiLevelType w:val="hybridMultilevel"/>
    <w:tmpl w:val="0C568992"/>
    <w:lvl w:ilvl="0" w:tplc="DF44C954">
      <w:start w:val="1"/>
      <w:numFmt w:val="bullet"/>
      <w:lvlText w:val=""/>
      <w:lvlJc w:val="left"/>
      <w:pPr>
        <w:ind w:left="720" w:hanging="360"/>
      </w:pPr>
      <w:rPr>
        <w:rFonts w:ascii="Symbol" w:hAnsi="Symbol" w:hint="default"/>
        <w:sz w:val="22"/>
        <w:szCs w:val="22"/>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4C830BC6"/>
    <w:multiLevelType w:val="hybridMultilevel"/>
    <w:tmpl w:val="FACE4900"/>
    <w:lvl w:ilvl="0" w:tplc="A10E08A8">
      <w:start w:val="3"/>
      <w:numFmt w:val="bullet"/>
      <w:lvlText w:val="-"/>
      <w:lvlJc w:val="left"/>
      <w:pPr>
        <w:ind w:left="720" w:hanging="360"/>
      </w:pPr>
      <w:rPr>
        <w:rFonts w:ascii="Calibri" w:eastAsia="Times New Roman" w:hAnsi="Calibri"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4CDB23C7"/>
    <w:multiLevelType w:val="hybridMultilevel"/>
    <w:tmpl w:val="5EB23E1C"/>
    <w:lvl w:ilvl="0" w:tplc="5AA260E4">
      <w:start w:val="1"/>
      <w:numFmt w:val="bullet"/>
      <w:lvlText w:val="-"/>
      <w:lvlJc w:val="left"/>
      <w:pPr>
        <w:ind w:left="720" w:hanging="360"/>
      </w:pPr>
      <w:rPr>
        <w:rFonts w:ascii="Arial" w:eastAsia="Times New Roman" w:hAnsi="Arial" w:cs="Aria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53484671"/>
    <w:multiLevelType w:val="hybridMultilevel"/>
    <w:tmpl w:val="277A01BA"/>
    <w:lvl w:ilvl="0" w:tplc="A10E08A8">
      <w:start w:val="3"/>
      <w:numFmt w:val="bullet"/>
      <w:lvlText w:val="-"/>
      <w:lvlJc w:val="left"/>
      <w:pPr>
        <w:ind w:left="1080" w:hanging="360"/>
      </w:pPr>
      <w:rPr>
        <w:rFonts w:ascii="Calibri" w:eastAsia="Times New Roman" w:hAnsi="Calibri" w:cs="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53716DAD"/>
    <w:multiLevelType w:val="hybridMultilevel"/>
    <w:tmpl w:val="5C242E4E"/>
    <w:lvl w:ilvl="0" w:tplc="A10E08A8">
      <w:start w:val="3"/>
      <w:numFmt w:val="bullet"/>
      <w:lvlText w:val="-"/>
      <w:lvlJc w:val="left"/>
      <w:pPr>
        <w:ind w:left="720" w:hanging="360"/>
      </w:pPr>
      <w:rPr>
        <w:rFonts w:ascii="Calibri" w:eastAsia="Times New Roman" w:hAnsi="Calibri"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5CE50A26"/>
    <w:multiLevelType w:val="multilevel"/>
    <w:tmpl w:val="598CB3C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4280BD9"/>
    <w:multiLevelType w:val="multilevel"/>
    <w:tmpl w:val="3D483EDC"/>
    <w:lvl w:ilvl="0">
      <w:start w:val="6"/>
      <w:numFmt w:val="decimal"/>
      <w:lvlText w:val="%1."/>
      <w:lvlJc w:val="left"/>
      <w:pPr>
        <w:ind w:left="360" w:hanging="360"/>
      </w:pPr>
      <w:rPr>
        <w:rFonts w:hint="default"/>
        <w:sz w:val="22"/>
        <w:szCs w:val="22"/>
      </w:rPr>
    </w:lvl>
    <w:lvl w:ilvl="1">
      <w:start w:val="2"/>
      <w:numFmt w:val="decimal"/>
      <w:lvlText w:val="%1.%2."/>
      <w:lvlJc w:val="left"/>
      <w:pPr>
        <w:ind w:left="1713" w:hanging="720"/>
      </w:pPr>
      <w:rPr>
        <w:rFonts w:ascii="Arial" w:hAnsi="Arial" w:cs="Arial" w:hint="default"/>
        <w:b/>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49E5D5A"/>
    <w:multiLevelType w:val="hybridMultilevel"/>
    <w:tmpl w:val="FF20FFF2"/>
    <w:lvl w:ilvl="0" w:tplc="DF44C954">
      <w:start w:val="1"/>
      <w:numFmt w:val="bullet"/>
      <w:lvlText w:val=""/>
      <w:lvlJc w:val="left"/>
      <w:pPr>
        <w:ind w:left="720" w:hanging="360"/>
      </w:pPr>
      <w:rPr>
        <w:rFonts w:ascii="Symbol" w:hAnsi="Symbol" w:hint="default"/>
        <w:sz w:val="22"/>
        <w:szCs w:val="22"/>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64C76C49"/>
    <w:multiLevelType w:val="hybridMultilevel"/>
    <w:tmpl w:val="4BC89966"/>
    <w:lvl w:ilvl="0" w:tplc="A10E08A8">
      <w:start w:val="3"/>
      <w:numFmt w:val="bullet"/>
      <w:lvlText w:val="-"/>
      <w:lvlJc w:val="left"/>
      <w:pPr>
        <w:ind w:left="720" w:hanging="360"/>
      </w:pPr>
      <w:rPr>
        <w:rFonts w:ascii="Calibri" w:eastAsia="Times New Roman" w:hAnsi="Calibri"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6B7C52CE"/>
    <w:multiLevelType w:val="hybridMultilevel"/>
    <w:tmpl w:val="F8742A3E"/>
    <w:lvl w:ilvl="0" w:tplc="DD1CF45A">
      <w:start w:val="3"/>
      <w:numFmt w:val="decimal"/>
      <w:lvlText w:val="%1."/>
      <w:lvlJc w:val="left"/>
      <w:pPr>
        <w:ind w:left="720" w:hanging="360"/>
      </w:pPr>
      <w:rPr>
        <w:rFonts w:hint="default"/>
        <w:b/>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28" w15:restartNumberingAfterBreak="0">
    <w:nsid w:val="6CCD4335"/>
    <w:multiLevelType w:val="hybridMultilevel"/>
    <w:tmpl w:val="FE64F25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6D2565B0"/>
    <w:multiLevelType w:val="hybridMultilevel"/>
    <w:tmpl w:val="DC7E882C"/>
    <w:lvl w:ilvl="0" w:tplc="DF44C954">
      <w:start w:val="1"/>
      <w:numFmt w:val="bullet"/>
      <w:lvlText w:val=""/>
      <w:lvlJc w:val="left"/>
      <w:pPr>
        <w:ind w:left="720" w:hanging="360"/>
      </w:pPr>
      <w:rPr>
        <w:rFonts w:ascii="Symbol" w:hAnsi="Symbol" w:hint="default"/>
        <w:sz w:val="22"/>
        <w:szCs w:val="22"/>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74C57A97"/>
    <w:multiLevelType w:val="hybridMultilevel"/>
    <w:tmpl w:val="8182BE1C"/>
    <w:lvl w:ilvl="0" w:tplc="A10E08A8">
      <w:start w:val="3"/>
      <w:numFmt w:val="bullet"/>
      <w:lvlText w:val="-"/>
      <w:lvlJc w:val="left"/>
      <w:pPr>
        <w:ind w:left="1080" w:hanging="360"/>
      </w:pPr>
      <w:rPr>
        <w:rFonts w:ascii="Calibri" w:eastAsia="Times New Roman" w:hAnsi="Calibri" w:cs="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15:restartNumberingAfterBreak="0">
    <w:nsid w:val="763F245C"/>
    <w:multiLevelType w:val="hybridMultilevel"/>
    <w:tmpl w:val="30E42C1E"/>
    <w:lvl w:ilvl="0" w:tplc="DF44C954">
      <w:start w:val="1"/>
      <w:numFmt w:val="bullet"/>
      <w:lvlText w:val=""/>
      <w:lvlJc w:val="left"/>
      <w:pPr>
        <w:ind w:left="720" w:hanging="360"/>
      </w:pPr>
      <w:rPr>
        <w:rFonts w:ascii="Symbol" w:hAnsi="Symbol" w:hint="default"/>
        <w:sz w:val="22"/>
        <w:szCs w:val="22"/>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15:restartNumberingAfterBreak="0">
    <w:nsid w:val="79772C36"/>
    <w:multiLevelType w:val="hybridMultilevel"/>
    <w:tmpl w:val="9DFEB200"/>
    <w:lvl w:ilvl="0" w:tplc="DF44C954">
      <w:start w:val="1"/>
      <w:numFmt w:val="bullet"/>
      <w:lvlText w:val=""/>
      <w:lvlJc w:val="left"/>
      <w:pPr>
        <w:ind w:left="720" w:hanging="360"/>
      </w:pPr>
      <w:rPr>
        <w:rFonts w:ascii="Symbol" w:hAnsi="Symbol" w:hint="default"/>
        <w:sz w:val="22"/>
        <w:szCs w:val="22"/>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15:restartNumberingAfterBreak="0">
    <w:nsid w:val="7CF23055"/>
    <w:multiLevelType w:val="hybridMultilevel"/>
    <w:tmpl w:val="A34C37EC"/>
    <w:lvl w:ilvl="0" w:tplc="D4125A70">
      <w:start w:val="1"/>
      <w:numFmt w:val="decimal"/>
      <w:lvlText w:val="%1."/>
      <w:lvlJc w:val="left"/>
      <w:pPr>
        <w:ind w:left="720" w:hanging="360"/>
      </w:pPr>
      <w:rPr>
        <w:rFonts w:ascii="Arial" w:eastAsiaTheme="minorHAnsi" w:hAnsi="Arial" w:cs="Arial"/>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1"/>
  </w:num>
  <w:num w:numId="2">
    <w:abstractNumId w:val="20"/>
  </w:num>
  <w:num w:numId="3">
    <w:abstractNumId w:val="30"/>
  </w:num>
  <w:num w:numId="4">
    <w:abstractNumId w:val="9"/>
  </w:num>
  <w:num w:numId="5">
    <w:abstractNumId w:val="10"/>
  </w:num>
  <w:num w:numId="6">
    <w:abstractNumId w:val="15"/>
  </w:num>
  <w:num w:numId="7">
    <w:abstractNumId w:val="16"/>
  </w:num>
  <w:num w:numId="8">
    <w:abstractNumId w:val="6"/>
  </w:num>
  <w:num w:numId="9">
    <w:abstractNumId w:val="0"/>
  </w:num>
  <w:num w:numId="10">
    <w:abstractNumId w:val="24"/>
  </w:num>
  <w:num w:numId="11">
    <w:abstractNumId w:val="31"/>
  </w:num>
  <w:num w:numId="12">
    <w:abstractNumId w:val="32"/>
  </w:num>
  <w:num w:numId="13">
    <w:abstractNumId w:val="8"/>
  </w:num>
  <w:num w:numId="14">
    <w:abstractNumId w:val="29"/>
  </w:num>
  <w:num w:numId="15">
    <w:abstractNumId w:val="17"/>
  </w:num>
  <w:num w:numId="16">
    <w:abstractNumId w:val="1"/>
  </w:num>
  <w:num w:numId="17">
    <w:abstractNumId w:val="2"/>
  </w:num>
  <w:num w:numId="18">
    <w:abstractNumId w:val="14"/>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33"/>
  </w:num>
  <w:num w:numId="22">
    <w:abstractNumId w:val="3"/>
  </w:num>
  <w:num w:numId="23">
    <w:abstractNumId w:val="21"/>
  </w:num>
  <w:num w:numId="24">
    <w:abstractNumId w:val="28"/>
  </w:num>
  <w:num w:numId="25">
    <w:abstractNumId w:val="22"/>
  </w:num>
  <w:num w:numId="26">
    <w:abstractNumId w:val="25"/>
  </w:num>
  <w:num w:numId="27">
    <w:abstractNumId w:val="26"/>
  </w:num>
  <w:num w:numId="28">
    <w:abstractNumId w:val="23"/>
  </w:num>
  <w:num w:numId="29">
    <w:abstractNumId w:val="18"/>
  </w:num>
  <w:num w:numId="30">
    <w:abstractNumId w:val="4"/>
  </w:num>
  <w:num w:numId="31">
    <w:abstractNumId w:val="13"/>
  </w:num>
  <w:num w:numId="32">
    <w:abstractNumId w:val="7"/>
  </w:num>
  <w:num w:numId="33">
    <w:abstractNumId w:val="19"/>
  </w:num>
  <w:num w:numId="34">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340D"/>
    <w:rsid w:val="000056DE"/>
    <w:rsid w:val="000704F2"/>
    <w:rsid w:val="00073CE8"/>
    <w:rsid w:val="0008660C"/>
    <w:rsid w:val="000C1B6C"/>
    <w:rsid w:val="000E6048"/>
    <w:rsid w:val="000F6DE3"/>
    <w:rsid w:val="00115A8F"/>
    <w:rsid w:val="001414BE"/>
    <w:rsid w:val="00153123"/>
    <w:rsid w:val="00172236"/>
    <w:rsid w:val="001722A9"/>
    <w:rsid w:val="00176556"/>
    <w:rsid w:val="00181615"/>
    <w:rsid w:val="00193945"/>
    <w:rsid w:val="001A33CD"/>
    <w:rsid w:val="001C0763"/>
    <w:rsid w:val="00230400"/>
    <w:rsid w:val="00247FC7"/>
    <w:rsid w:val="002747E9"/>
    <w:rsid w:val="0027782D"/>
    <w:rsid w:val="002A7AFF"/>
    <w:rsid w:val="003201E0"/>
    <w:rsid w:val="0034556A"/>
    <w:rsid w:val="0036547A"/>
    <w:rsid w:val="00385EEE"/>
    <w:rsid w:val="00395BDF"/>
    <w:rsid w:val="003A0BD8"/>
    <w:rsid w:val="003B25C2"/>
    <w:rsid w:val="003B274E"/>
    <w:rsid w:val="003D062C"/>
    <w:rsid w:val="003D19E0"/>
    <w:rsid w:val="003D6F9C"/>
    <w:rsid w:val="003E0773"/>
    <w:rsid w:val="0040643F"/>
    <w:rsid w:val="00420862"/>
    <w:rsid w:val="004462B6"/>
    <w:rsid w:val="00463046"/>
    <w:rsid w:val="00465267"/>
    <w:rsid w:val="0047772E"/>
    <w:rsid w:val="004800A1"/>
    <w:rsid w:val="0048303B"/>
    <w:rsid w:val="004D0519"/>
    <w:rsid w:val="00502E44"/>
    <w:rsid w:val="00546C04"/>
    <w:rsid w:val="00557350"/>
    <w:rsid w:val="00570D25"/>
    <w:rsid w:val="0057601A"/>
    <w:rsid w:val="0057765A"/>
    <w:rsid w:val="00577FF6"/>
    <w:rsid w:val="00587065"/>
    <w:rsid w:val="005A186D"/>
    <w:rsid w:val="006313FB"/>
    <w:rsid w:val="00660A58"/>
    <w:rsid w:val="00664DE7"/>
    <w:rsid w:val="00667DB2"/>
    <w:rsid w:val="00673C88"/>
    <w:rsid w:val="006940D0"/>
    <w:rsid w:val="006C206D"/>
    <w:rsid w:val="006C3A24"/>
    <w:rsid w:val="006F230C"/>
    <w:rsid w:val="007035E4"/>
    <w:rsid w:val="007220AA"/>
    <w:rsid w:val="0076352A"/>
    <w:rsid w:val="00766D21"/>
    <w:rsid w:val="00776C17"/>
    <w:rsid w:val="0078118F"/>
    <w:rsid w:val="00781E82"/>
    <w:rsid w:val="007A2AD4"/>
    <w:rsid w:val="007D6457"/>
    <w:rsid w:val="0083633C"/>
    <w:rsid w:val="008478D3"/>
    <w:rsid w:val="008551DE"/>
    <w:rsid w:val="0088387C"/>
    <w:rsid w:val="00886C70"/>
    <w:rsid w:val="008B1520"/>
    <w:rsid w:val="008B4EAE"/>
    <w:rsid w:val="008E3A86"/>
    <w:rsid w:val="008E548D"/>
    <w:rsid w:val="0091449D"/>
    <w:rsid w:val="00923788"/>
    <w:rsid w:val="00937C57"/>
    <w:rsid w:val="009676FA"/>
    <w:rsid w:val="009E5714"/>
    <w:rsid w:val="009F0622"/>
    <w:rsid w:val="00A24F50"/>
    <w:rsid w:val="00A86781"/>
    <w:rsid w:val="00AC11AA"/>
    <w:rsid w:val="00AC6A8A"/>
    <w:rsid w:val="00AF2767"/>
    <w:rsid w:val="00B16B37"/>
    <w:rsid w:val="00B34EF7"/>
    <w:rsid w:val="00B73EE4"/>
    <w:rsid w:val="00B82A69"/>
    <w:rsid w:val="00B83A67"/>
    <w:rsid w:val="00B8754C"/>
    <w:rsid w:val="00BB25E7"/>
    <w:rsid w:val="00BD7CFF"/>
    <w:rsid w:val="00BD7EE5"/>
    <w:rsid w:val="00BE10EA"/>
    <w:rsid w:val="00BF0372"/>
    <w:rsid w:val="00C033CD"/>
    <w:rsid w:val="00C1265C"/>
    <w:rsid w:val="00C145B7"/>
    <w:rsid w:val="00C45CFA"/>
    <w:rsid w:val="00C46328"/>
    <w:rsid w:val="00C51FA0"/>
    <w:rsid w:val="00C574EC"/>
    <w:rsid w:val="00C9785F"/>
    <w:rsid w:val="00CA1CA1"/>
    <w:rsid w:val="00CB4E4D"/>
    <w:rsid w:val="00CB7907"/>
    <w:rsid w:val="00CC05A5"/>
    <w:rsid w:val="00D0259F"/>
    <w:rsid w:val="00D06D01"/>
    <w:rsid w:val="00D22B49"/>
    <w:rsid w:val="00D279DD"/>
    <w:rsid w:val="00D34AC3"/>
    <w:rsid w:val="00D53D48"/>
    <w:rsid w:val="00D66042"/>
    <w:rsid w:val="00D72285"/>
    <w:rsid w:val="00D90775"/>
    <w:rsid w:val="00DA76FD"/>
    <w:rsid w:val="00DF787E"/>
    <w:rsid w:val="00E6285B"/>
    <w:rsid w:val="00E65B6C"/>
    <w:rsid w:val="00E9358B"/>
    <w:rsid w:val="00EA6B24"/>
    <w:rsid w:val="00EB1A22"/>
    <w:rsid w:val="00F32A1D"/>
    <w:rsid w:val="00F42FDC"/>
    <w:rsid w:val="00F74A12"/>
    <w:rsid w:val="00F76CC8"/>
    <w:rsid w:val="00F7721C"/>
    <w:rsid w:val="00F932F8"/>
    <w:rsid w:val="00FD6117"/>
    <w:rsid w:val="00FE0784"/>
    <w:rsid w:val="00FF2F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F6803"/>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paragraph" w:styleId="3">
    <w:name w:val="heading 3"/>
    <w:basedOn w:val="a"/>
    <w:next w:val="a"/>
    <w:link w:val="30"/>
    <w:uiPriority w:val="9"/>
    <w:semiHidden/>
    <w:unhideWhenUsed/>
    <w:qFormat/>
    <w:rsid w:val="003A0BD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570D2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uiPriority w:val="9"/>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paragraph" w:styleId="ab">
    <w:name w:val="Normal (Web)"/>
    <w:basedOn w:val="a"/>
    <w:uiPriority w:val="99"/>
    <w:rsid w:val="00FE0784"/>
    <w:pPr>
      <w:spacing w:after="0" w:line="240" w:lineRule="auto"/>
      <w:ind w:left="150" w:right="300"/>
    </w:pPr>
    <w:rPr>
      <w:rFonts w:ascii="Arial" w:eastAsia="Times New Roman" w:hAnsi="Arial" w:cs="Arial"/>
      <w:color w:val="333366"/>
      <w:sz w:val="18"/>
      <w:szCs w:val="18"/>
      <w:lang w:val="ru-RU" w:eastAsia="ru-RU"/>
    </w:rPr>
  </w:style>
  <w:style w:type="paragraph" w:styleId="ac">
    <w:name w:val="List Paragraph"/>
    <w:basedOn w:val="a"/>
    <w:link w:val="ad"/>
    <w:uiPriority w:val="34"/>
    <w:qFormat/>
    <w:rsid w:val="00FE0784"/>
    <w:pPr>
      <w:widowControl w:val="0"/>
      <w:spacing w:after="0" w:line="240" w:lineRule="auto"/>
      <w:ind w:left="708"/>
    </w:pPr>
    <w:rPr>
      <w:rFonts w:ascii="Garamond" w:eastAsia="Times New Roman" w:hAnsi="Garamond" w:cs="Times New Roman"/>
      <w:sz w:val="24"/>
      <w:szCs w:val="20"/>
      <w:lang w:eastAsia="ru-RU"/>
    </w:rPr>
  </w:style>
  <w:style w:type="character" w:styleId="ae">
    <w:name w:val="Hyperlink"/>
    <w:uiPriority w:val="99"/>
    <w:rsid w:val="00A24F50"/>
    <w:rPr>
      <w:color w:val="0000FF"/>
      <w:u w:val="single"/>
    </w:rPr>
  </w:style>
  <w:style w:type="character" w:customStyle="1" w:styleId="30">
    <w:name w:val="Заголовок 3 Знак"/>
    <w:basedOn w:val="a0"/>
    <w:link w:val="3"/>
    <w:uiPriority w:val="9"/>
    <w:semiHidden/>
    <w:rsid w:val="003A0BD8"/>
    <w:rPr>
      <w:rFonts w:asciiTheme="majorHAnsi" w:eastAsiaTheme="majorEastAsia" w:hAnsiTheme="majorHAnsi" w:cstheme="majorBidi"/>
      <w:color w:val="1F4D78" w:themeColor="accent1" w:themeShade="7F"/>
      <w:sz w:val="24"/>
      <w:szCs w:val="24"/>
    </w:rPr>
  </w:style>
  <w:style w:type="character" w:styleId="af">
    <w:name w:val="Strong"/>
    <w:basedOn w:val="a0"/>
    <w:uiPriority w:val="22"/>
    <w:qFormat/>
    <w:rsid w:val="003A0BD8"/>
    <w:rPr>
      <w:b/>
      <w:bCs/>
    </w:rPr>
  </w:style>
  <w:style w:type="character" w:customStyle="1" w:styleId="40">
    <w:name w:val="Заголовок 4 Знак"/>
    <w:basedOn w:val="a0"/>
    <w:link w:val="4"/>
    <w:uiPriority w:val="9"/>
    <w:semiHidden/>
    <w:rsid w:val="00570D25"/>
    <w:rPr>
      <w:rFonts w:asciiTheme="majorHAnsi" w:eastAsiaTheme="majorEastAsia" w:hAnsiTheme="majorHAnsi" w:cstheme="majorBidi"/>
      <w:i/>
      <w:iCs/>
      <w:color w:val="2E74B5" w:themeColor="accent1" w:themeShade="BF"/>
    </w:rPr>
  </w:style>
  <w:style w:type="paragraph" w:styleId="af0">
    <w:name w:val="No Spacing"/>
    <w:uiPriority w:val="1"/>
    <w:qFormat/>
    <w:rsid w:val="004462B6"/>
    <w:pPr>
      <w:spacing w:after="0" w:line="240" w:lineRule="auto"/>
    </w:pPr>
  </w:style>
  <w:style w:type="table" w:styleId="af1">
    <w:name w:val="Table Grid"/>
    <w:basedOn w:val="a1"/>
    <w:uiPriority w:val="39"/>
    <w:rsid w:val="001722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Абзац списку Знак"/>
    <w:basedOn w:val="a0"/>
    <w:link w:val="ac"/>
    <w:uiPriority w:val="34"/>
    <w:locked/>
    <w:rsid w:val="00D90775"/>
    <w:rPr>
      <w:rFonts w:ascii="Garamond" w:eastAsia="Times New Roman" w:hAnsi="Garamond"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732540">
      <w:bodyDiv w:val="1"/>
      <w:marLeft w:val="0"/>
      <w:marRight w:val="0"/>
      <w:marTop w:val="0"/>
      <w:marBottom w:val="0"/>
      <w:divBdr>
        <w:top w:val="none" w:sz="0" w:space="0" w:color="auto"/>
        <w:left w:val="none" w:sz="0" w:space="0" w:color="auto"/>
        <w:bottom w:val="none" w:sz="0" w:space="0" w:color="auto"/>
        <w:right w:val="none" w:sz="0" w:space="0" w:color="auto"/>
      </w:divBdr>
    </w:div>
    <w:div w:id="542526837">
      <w:bodyDiv w:val="1"/>
      <w:marLeft w:val="0"/>
      <w:marRight w:val="0"/>
      <w:marTop w:val="0"/>
      <w:marBottom w:val="0"/>
      <w:divBdr>
        <w:top w:val="none" w:sz="0" w:space="0" w:color="auto"/>
        <w:left w:val="none" w:sz="0" w:space="0" w:color="auto"/>
        <w:bottom w:val="none" w:sz="0" w:space="0" w:color="auto"/>
        <w:right w:val="none" w:sz="0" w:space="0" w:color="auto"/>
      </w:divBdr>
    </w:div>
    <w:div w:id="1004431099">
      <w:bodyDiv w:val="1"/>
      <w:marLeft w:val="0"/>
      <w:marRight w:val="0"/>
      <w:marTop w:val="0"/>
      <w:marBottom w:val="0"/>
      <w:divBdr>
        <w:top w:val="none" w:sz="0" w:space="0" w:color="auto"/>
        <w:left w:val="none" w:sz="0" w:space="0" w:color="auto"/>
        <w:bottom w:val="none" w:sz="0" w:space="0" w:color="auto"/>
        <w:right w:val="none" w:sz="0" w:space="0" w:color="auto"/>
      </w:divBdr>
    </w:div>
    <w:div w:id="1147434780">
      <w:bodyDiv w:val="1"/>
      <w:marLeft w:val="0"/>
      <w:marRight w:val="0"/>
      <w:marTop w:val="0"/>
      <w:marBottom w:val="0"/>
      <w:divBdr>
        <w:top w:val="none" w:sz="0" w:space="0" w:color="auto"/>
        <w:left w:val="none" w:sz="0" w:space="0" w:color="auto"/>
        <w:bottom w:val="none" w:sz="0" w:space="0" w:color="auto"/>
        <w:right w:val="none" w:sz="0" w:space="0" w:color="auto"/>
      </w:divBdr>
    </w:div>
    <w:div w:id="1283653699">
      <w:bodyDiv w:val="1"/>
      <w:marLeft w:val="0"/>
      <w:marRight w:val="0"/>
      <w:marTop w:val="0"/>
      <w:marBottom w:val="0"/>
      <w:divBdr>
        <w:top w:val="none" w:sz="0" w:space="0" w:color="auto"/>
        <w:left w:val="none" w:sz="0" w:space="0" w:color="auto"/>
        <w:bottom w:val="none" w:sz="0" w:space="0" w:color="auto"/>
        <w:right w:val="none" w:sz="0" w:space="0" w:color="auto"/>
      </w:divBdr>
    </w:div>
    <w:div w:id="1445689359">
      <w:bodyDiv w:val="1"/>
      <w:marLeft w:val="0"/>
      <w:marRight w:val="0"/>
      <w:marTop w:val="0"/>
      <w:marBottom w:val="0"/>
      <w:divBdr>
        <w:top w:val="none" w:sz="0" w:space="0" w:color="auto"/>
        <w:left w:val="none" w:sz="0" w:space="0" w:color="auto"/>
        <w:bottom w:val="none" w:sz="0" w:space="0" w:color="auto"/>
        <w:right w:val="none" w:sz="0" w:space="0" w:color="auto"/>
      </w:divBdr>
    </w:div>
    <w:div w:id="1789349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gov.ua/Documents/Download?id=ad9346fb-23b3-47ad-a2f4-9f3c3d8b6b83"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21001</TotalTime>
  <Pages>8</Pages>
  <Words>12279</Words>
  <Characters>7000</Characters>
  <Application>Microsoft Office Word</Application>
  <DocSecurity>0</DocSecurity>
  <Lines>58</Lines>
  <Paragraphs>38</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19241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Burlai Tetiana</cp:lastModifiedBy>
  <cp:revision>39</cp:revision>
  <cp:lastPrinted>2015-12-11T16:23:00Z</cp:lastPrinted>
  <dcterms:created xsi:type="dcterms:W3CDTF">2023-12-19T10:49:00Z</dcterms:created>
  <dcterms:modified xsi:type="dcterms:W3CDTF">2024-12-11T19:33:00Z</dcterms:modified>
</cp:coreProperties>
</file>