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31007" w14:textId="77777777" w:rsidR="00363782" w:rsidRPr="00C55EF2" w:rsidRDefault="00E04944">
      <w:pPr>
        <w:tabs>
          <w:tab w:val="left" w:pos="7683"/>
          <w:tab w:val="left" w:pos="8747"/>
        </w:tabs>
        <w:rPr>
          <w:rFonts w:ascii="Arial" w:hAnsi="Arial" w:cs="Arial"/>
          <w:i/>
          <w:lang w:val="uk-UA"/>
        </w:rPr>
      </w:pPr>
      <w:r w:rsidRPr="00C55EF2">
        <w:rPr>
          <w:rFonts w:ascii="Arial" w:hAnsi="Arial" w:cs="Arial"/>
          <w:i/>
          <w:lang w:val="uk-UA"/>
        </w:rPr>
        <w:tab/>
      </w:r>
      <w:r w:rsidRPr="00C55EF2">
        <w:rPr>
          <w:rFonts w:ascii="Arial" w:hAnsi="Arial" w:cs="Arial"/>
          <w:i/>
          <w:lang w:val="uk-UA"/>
        </w:rPr>
        <w:tab/>
      </w:r>
      <w:r w:rsidRPr="00C55EF2">
        <w:rPr>
          <w:rFonts w:ascii="Arial" w:hAnsi="Arial" w:cs="Arial"/>
          <w:noProof/>
          <w:lang w:val="uk-UA" w:eastAsia="uk-UA"/>
        </w:rPr>
        <mc:AlternateContent>
          <mc:Choice Requires="wps">
            <w:drawing>
              <wp:anchor distT="0" distB="0" distL="0" distR="0" simplePos="0" relativeHeight="251658240" behindDoc="1" locked="0" layoutInCell="1" hidden="0" allowOverlap="1" wp14:anchorId="268182B5" wp14:editId="51801EB0">
                <wp:simplePos x="0" y="0"/>
                <wp:positionH relativeFrom="column">
                  <wp:posOffset>4343400</wp:posOffset>
                </wp:positionH>
                <wp:positionV relativeFrom="paragraph">
                  <wp:posOffset>0</wp:posOffset>
                </wp:positionV>
                <wp:extent cx="1728470" cy="1414145"/>
                <wp:effectExtent l="0" t="0" r="0" b="0"/>
                <wp:wrapNone/>
                <wp:docPr id="10" name="Прямоугольник 10"/>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3A766404" w14:textId="77777777" w:rsidR="00363782" w:rsidRPr="00E04944" w:rsidRDefault="00E04944">
                            <w:pPr>
                              <w:spacing w:after="0" w:line="204" w:lineRule="auto"/>
                              <w:textDirection w:val="btLr"/>
                              <w:rPr>
                                <w:lang w:val="ru-RU"/>
                              </w:rPr>
                            </w:pPr>
                            <w:r w:rsidRPr="00E04944">
                              <w:rPr>
                                <w:rFonts w:cs="Calibri"/>
                                <w:color w:val="000000"/>
                                <w:sz w:val="16"/>
                                <w:lang w:val="ru-RU"/>
                              </w:rPr>
                              <w:t>вул. Бульварно-Кудрявська, 24, корпус 3, 01601, м. Київ, Україна</w:t>
                            </w:r>
                          </w:p>
                          <w:p w14:paraId="6AE7B695" w14:textId="77777777" w:rsidR="00363782" w:rsidRPr="00E04944" w:rsidRDefault="00E04944">
                            <w:pPr>
                              <w:spacing w:after="0" w:line="204" w:lineRule="auto"/>
                              <w:textDirection w:val="btLr"/>
                              <w:rPr>
                                <w:lang w:val="ru-RU"/>
                              </w:rPr>
                            </w:pPr>
                            <w:r w:rsidRPr="00E04944">
                              <w:rPr>
                                <w:rFonts w:cs="Calibri"/>
                                <w:color w:val="000000"/>
                                <w:sz w:val="16"/>
                                <w:lang w:val="ru-RU"/>
                              </w:rPr>
                              <w:t>Тел.:   044 490 5485</w:t>
                            </w:r>
                          </w:p>
                          <w:p w14:paraId="565456C2" w14:textId="77777777" w:rsidR="00363782" w:rsidRPr="00E04944" w:rsidRDefault="00E04944">
                            <w:pPr>
                              <w:spacing w:after="0" w:line="204" w:lineRule="auto"/>
                              <w:textDirection w:val="btLr"/>
                              <w:rPr>
                                <w:lang w:val="ru-RU"/>
                              </w:rPr>
                            </w:pPr>
                            <w:r w:rsidRPr="00E04944">
                              <w:rPr>
                                <w:rFonts w:cs="Calibri"/>
                                <w:color w:val="000000"/>
                                <w:sz w:val="16"/>
                                <w:lang w:val="ru-RU"/>
                              </w:rPr>
                              <w:t xml:space="preserve">Факс: 044 490 5489 </w:t>
                            </w:r>
                          </w:p>
                          <w:p w14:paraId="7C912837" w14:textId="77777777" w:rsidR="00363782" w:rsidRPr="00E04944" w:rsidRDefault="00E04944">
                            <w:pPr>
                              <w:spacing w:after="0" w:line="204" w:lineRule="auto"/>
                              <w:textDirection w:val="btLr"/>
                              <w:rPr>
                                <w:lang w:val="ru-RU"/>
                              </w:rPr>
                            </w:pPr>
                            <w:r>
                              <w:rPr>
                                <w:rFonts w:cs="Calibri"/>
                                <w:color w:val="000000"/>
                                <w:sz w:val="16"/>
                              </w:rPr>
                              <w:t>info</w:t>
                            </w:r>
                            <w:r w:rsidRPr="00E04944">
                              <w:rPr>
                                <w:rFonts w:cs="Calibri"/>
                                <w:color w:val="000000"/>
                                <w:sz w:val="16"/>
                                <w:lang w:val="ru-RU"/>
                              </w:rPr>
                              <w:t>@</w:t>
                            </w:r>
                            <w:r>
                              <w:rPr>
                                <w:rFonts w:cs="Calibri"/>
                                <w:color w:val="000000"/>
                                <w:sz w:val="16"/>
                              </w:rPr>
                              <w:t>aph</w:t>
                            </w:r>
                            <w:r w:rsidRPr="00E04944">
                              <w:rPr>
                                <w:rFonts w:cs="Calibri"/>
                                <w:color w:val="000000"/>
                                <w:sz w:val="16"/>
                                <w:lang w:val="ru-RU"/>
                              </w:rPr>
                              <w:t>.</w:t>
                            </w:r>
                            <w:r>
                              <w:rPr>
                                <w:rFonts w:cs="Calibri"/>
                                <w:color w:val="000000"/>
                                <w:sz w:val="16"/>
                              </w:rPr>
                              <w:t>org</w:t>
                            </w:r>
                            <w:r w:rsidRPr="00E04944">
                              <w:rPr>
                                <w:rFonts w:cs="Calibri"/>
                                <w:color w:val="000000"/>
                                <w:sz w:val="16"/>
                                <w:lang w:val="ru-RU"/>
                              </w:rPr>
                              <w:t>.</w:t>
                            </w:r>
                            <w:r>
                              <w:rPr>
                                <w:rFonts w:cs="Calibri"/>
                                <w:color w:val="000000"/>
                                <w:sz w:val="16"/>
                              </w:rPr>
                              <w:t>ua</w:t>
                            </w:r>
                            <w:r w:rsidRPr="00E04944">
                              <w:rPr>
                                <w:rFonts w:cs="Calibri"/>
                                <w:color w:val="000000"/>
                                <w:sz w:val="16"/>
                                <w:lang w:val="ru-RU"/>
                              </w:rPr>
                              <w:t xml:space="preserve"> | </w:t>
                            </w:r>
                            <w:r>
                              <w:rPr>
                                <w:rFonts w:cs="Calibri"/>
                                <w:color w:val="000000"/>
                                <w:sz w:val="16"/>
                              </w:rPr>
                              <w:t>www</w:t>
                            </w:r>
                            <w:r w:rsidRPr="00E04944">
                              <w:rPr>
                                <w:rFonts w:cs="Calibri"/>
                                <w:color w:val="000000"/>
                                <w:sz w:val="16"/>
                                <w:lang w:val="ru-RU"/>
                              </w:rPr>
                              <w:t>.</w:t>
                            </w:r>
                            <w:r>
                              <w:rPr>
                                <w:rFonts w:cs="Calibri"/>
                                <w:color w:val="000000"/>
                                <w:sz w:val="16"/>
                              </w:rPr>
                              <w:t>aph</w:t>
                            </w:r>
                            <w:r w:rsidRPr="00E04944">
                              <w:rPr>
                                <w:rFonts w:cs="Calibri"/>
                                <w:color w:val="000000"/>
                                <w:sz w:val="16"/>
                                <w:lang w:val="ru-RU"/>
                              </w:rPr>
                              <w:t>.</w:t>
                            </w:r>
                            <w:r>
                              <w:rPr>
                                <w:rFonts w:cs="Calibri"/>
                                <w:color w:val="000000"/>
                                <w:sz w:val="16"/>
                              </w:rPr>
                              <w:t>org</w:t>
                            </w:r>
                            <w:r w:rsidRPr="00E04944">
                              <w:rPr>
                                <w:rFonts w:cs="Calibri"/>
                                <w:color w:val="000000"/>
                                <w:sz w:val="16"/>
                                <w:lang w:val="ru-RU"/>
                              </w:rPr>
                              <w:t>.</w:t>
                            </w:r>
                            <w:r>
                              <w:rPr>
                                <w:rFonts w:cs="Calibri"/>
                                <w:color w:val="000000"/>
                                <w:sz w:val="16"/>
                              </w:rPr>
                              <w:t>ua</w:t>
                            </w:r>
                          </w:p>
                          <w:p w14:paraId="67C0BAB7" w14:textId="77777777" w:rsidR="00363782" w:rsidRPr="00E04944" w:rsidRDefault="00363782">
                            <w:pPr>
                              <w:spacing w:after="0" w:line="204" w:lineRule="auto"/>
                              <w:textDirection w:val="btLr"/>
                              <w:rPr>
                                <w:lang w:val="ru-RU"/>
                              </w:rPr>
                            </w:pPr>
                          </w:p>
                        </w:txbxContent>
                      </wps:txbx>
                      <wps:bodyPr spcFirstLastPara="1" wrap="square" lIns="91425" tIns="45700" rIns="91425" bIns="45700" anchor="t" anchorCtr="0">
                        <a:noAutofit/>
                      </wps:bodyPr>
                    </wps:wsp>
                  </a:graphicData>
                </a:graphic>
              </wp:anchor>
            </w:drawing>
          </mc:Choice>
          <mc:Fallback xmlns:cx1="http://schemas.microsoft.com/office/drawing/2015/9/8/chartex">
            <w:pict>
              <v:rect w14:anchorId="268182B5" id="Прямоугольник 10" o:spid="_x0000_s1026" style="position:absolute;margin-left:342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" stroked="f">
                <v:textbox inset="2.53958mm,1.2694mm,2.53958mm,1.2694mm">
                  <w:txbxContent>
                    <w:p w14:paraId="3A766404" w14:textId="77777777" w:rsidR="00363782" w:rsidRPr="00E04944" w:rsidRDefault="00E04944">
                      <w:pPr>
                        <w:spacing w:after="0" w:line="204" w:lineRule="auto"/>
                        <w:textDirection w:val="btLr"/>
                        <w:rPr>
                          <w:lang w:val="ru-RU"/>
                        </w:rPr>
                      </w:pPr>
                      <w:proofErr w:type="spellStart"/>
                      <w:r w:rsidRPr="00E04944">
                        <w:rPr>
                          <w:rFonts w:cs="Calibri"/>
                          <w:color w:val="000000"/>
                          <w:sz w:val="16"/>
                          <w:lang w:val="ru-RU"/>
                        </w:rPr>
                        <w:t>вул</w:t>
                      </w:r>
                      <w:proofErr w:type="spellEnd"/>
                      <w:r w:rsidRPr="00E04944">
                        <w:rPr>
                          <w:rFonts w:cs="Calibri"/>
                          <w:color w:val="000000"/>
                          <w:sz w:val="16"/>
                          <w:lang w:val="ru-RU"/>
                        </w:rPr>
                        <w:t>. Бульварно-</w:t>
                      </w:r>
                      <w:proofErr w:type="spellStart"/>
                      <w:r w:rsidRPr="00E04944">
                        <w:rPr>
                          <w:rFonts w:cs="Calibri"/>
                          <w:color w:val="000000"/>
                          <w:sz w:val="16"/>
                          <w:lang w:val="ru-RU"/>
                        </w:rPr>
                        <w:t>Кудрявська</w:t>
                      </w:r>
                      <w:proofErr w:type="spellEnd"/>
                      <w:r w:rsidRPr="00E04944">
                        <w:rPr>
                          <w:rFonts w:cs="Calibri"/>
                          <w:color w:val="000000"/>
                          <w:sz w:val="16"/>
                          <w:lang w:val="ru-RU"/>
                        </w:rPr>
                        <w:t xml:space="preserve">, 24, корпус 3, 01601, м. </w:t>
                      </w:r>
                      <w:proofErr w:type="spellStart"/>
                      <w:r w:rsidRPr="00E04944">
                        <w:rPr>
                          <w:rFonts w:cs="Calibri"/>
                          <w:color w:val="000000"/>
                          <w:sz w:val="16"/>
                          <w:lang w:val="ru-RU"/>
                        </w:rPr>
                        <w:t>Київ</w:t>
                      </w:r>
                      <w:proofErr w:type="spellEnd"/>
                      <w:r w:rsidRPr="00E04944">
                        <w:rPr>
                          <w:rFonts w:cs="Calibri"/>
                          <w:color w:val="000000"/>
                          <w:sz w:val="16"/>
                          <w:lang w:val="ru-RU"/>
                        </w:rPr>
                        <w:t xml:space="preserve">, </w:t>
                      </w:r>
                      <w:proofErr w:type="spellStart"/>
                      <w:r w:rsidRPr="00E04944">
                        <w:rPr>
                          <w:rFonts w:cs="Calibri"/>
                          <w:color w:val="000000"/>
                          <w:sz w:val="16"/>
                          <w:lang w:val="ru-RU"/>
                        </w:rPr>
                        <w:t>Україна</w:t>
                      </w:r>
                      <w:proofErr w:type="spellEnd"/>
                    </w:p>
                    <w:p w14:paraId="6AE7B695" w14:textId="77777777" w:rsidR="00363782" w:rsidRPr="00E04944" w:rsidRDefault="00E04944">
                      <w:pPr>
                        <w:spacing w:after="0" w:line="204" w:lineRule="auto"/>
                        <w:textDirection w:val="btLr"/>
                        <w:rPr>
                          <w:lang w:val="ru-RU"/>
                        </w:rPr>
                      </w:pPr>
                      <w:r w:rsidRPr="00E04944">
                        <w:rPr>
                          <w:rFonts w:cs="Calibri"/>
                          <w:color w:val="000000"/>
                          <w:sz w:val="16"/>
                          <w:lang w:val="ru-RU"/>
                        </w:rPr>
                        <w:t>Тел.:   044 490 5485</w:t>
                      </w:r>
                    </w:p>
                    <w:p w14:paraId="565456C2" w14:textId="77777777" w:rsidR="00363782" w:rsidRPr="00E04944" w:rsidRDefault="00E04944">
                      <w:pPr>
                        <w:spacing w:after="0" w:line="204" w:lineRule="auto"/>
                        <w:textDirection w:val="btLr"/>
                        <w:rPr>
                          <w:lang w:val="ru-RU"/>
                        </w:rPr>
                      </w:pPr>
                      <w:r w:rsidRPr="00E04944">
                        <w:rPr>
                          <w:rFonts w:cs="Calibri"/>
                          <w:color w:val="000000"/>
                          <w:sz w:val="16"/>
                          <w:lang w:val="ru-RU"/>
                        </w:rPr>
                        <w:t xml:space="preserve">Факс: 044 490 5489 </w:t>
                      </w:r>
                    </w:p>
                    <w:p w14:paraId="7C912837" w14:textId="77777777" w:rsidR="00363782" w:rsidRPr="00E04944" w:rsidRDefault="00E04944">
                      <w:pPr>
                        <w:spacing w:after="0" w:line="204" w:lineRule="auto"/>
                        <w:textDirection w:val="btLr"/>
                        <w:rPr>
                          <w:lang w:val="ru-RU"/>
                        </w:rPr>
                      </w:pPr>
                      <w:r>
                        <w:rPr>
                          <w:rFonts w:cs="Calibri"/>
                          <w:color w:val="000000"/>
                          <w:sz w:val="16"/>
                        </w:rPr>
                        <w:t>info</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r w:rsidRPr="00E04944">
                        <w:rPr>
                          <w:rFonts w:cs="Calibri"/>
                          <w:color w:val="000000"/>
                          <w:sz w:val="16"/>
                          <w:lang w:val="ru-RU"/>
                        </w:rPr>
                        <w:t xml:space="preserve"> | </w:t>
                      </w:r>
                      <w:r>
                        <w:rPr>
                          <w:rFonts w:cs="Calibri"/>
                          <w:color w:val="000000"/>
                          <w:sz w:val="16"/>
                        </w:rPr>
                        <w:t>www</w:t>
                      </w:r>
                      <w:r w:rsidRPr="00E04944">
                        <w:rPr>
                          <w:rFonts w:cs="Calibri"/>
                          <w:color w:val="000000"/>
                          <w:sz w:val="16"/>
                          <w:lang w:val="ru-RU"/>
                        </w:rPr>
                        <w:t>.</w:t>
                      </w:r>
                      <w:proofErr w:type="spellStart"/>
                      <w:r>
                        <w:rPr>
                          <w:rFonts w:cs="Calibri"/>
                          <w:color w:val="000000"/>
                          <w:sz w:val="16"/>
                        </w:rPr>
                        <w:t>aph</w:t>
                      </w:r>
                      <w:proofErr w:type="spellEnd"/>
                      <w:r w:rsidRPr="00E04944">
                        <w:rPr>
                          <w:rFonts w:cs="Calibri"/>
                          <w:color w:val="000000"/>
                          <w:sz w:val="16"/>
                          <w:lang w:val="ru-RU"/>
                        </w:rPr>
                        <w:t>.</w:t>
                      </w:r>
                      <w:r>
                        <w:rPr>
                          <w:rFonts w:cs="Calibri"/>
                          <w:color w:val="000000"/>
                          <w:sz w:val="16"/>
                        </w:rPr>
                        <w:t>org</w:t>
                      </w:r>
                      <w:r w:rsidRPr="00E04944">
                        <w:rPr>
                          <w:rFonts w:cs="Calibri"/>
                          <w:color w:val="000000"/>
                          <w:sz w:val="16"/>
                          <w:lang w:val="ru-RU"/>
                        </w:rPr>
                        <w:t>.</w:t>
                      </w:r>
                      <w:proofErr w:type="spellStart"/>
                      <w:r>
                        <w:rPr>
                          <w:rFonts w:cs="Calibri"/>
                          <w:color w:val="000000"/>
                          <w:sz w:val="16"/>
                        </w:rPr>
                        <w:t>ua</w:t>
                      </w:r>
                      <w:proofErr w:type="spellEnd"/>
                    </w:p>
                    <w:p w14:paraId="67C0BAB7" w14:textId="77777777" w:rsidR="00363782" w:rsidRPr="00E04944" w:rsidRDefault="00363782">
                      <w:pPr>
                        <w:spacing w:after="0" w:line="204" w:lineRule="auto"/>
                        <w:textDirection w:val="btLr"/>
                        <w:rPr>
                          <w:lang w:val="ru-RU"/>
                        </w:rPr>
                      </w:pPr>
                    </w:p>
                  </w:txbxContent>
                </v:textbox>
              </v:rect>
            </w:pict>
          </mc:Fallback>
        </mc:AlternateContent>
      </w:r>
      <w:r w:rsidRPr="00C55EF2">
        <w:rPr>
          <w:rFonts w:ascii="Arial" w:hAnsi="Arial" w:cs="Arial"/>
          <w:noProof/>
          <w:lang w:val="uk-UA" w:eastAsia="uk-UA"/>
        </w:rPr>
        <w:drawing>
          <wp:anchor distT="0" distB="0" distL="0" distR="0" simplePos="0" relativeHeight="251659264" behindDoc="1" locked="0" layoutInCell="1" hidden="0" allowOverlap="1" wp14:anchorId="3B2623F9" wp14:editId="413EDFB9">
            <wp:simplePos x="0" y="0"/>
            <wp:positionH relativeFrom="column">
              <wp:posOffset>0</wp:posOffset>
            </wp:positionH>
            <wp:positionV relativeFrom="paragraph">
              <wp:posOffset>0</wp:posOffset>
            </wp:positionV>
            <wp:extent cx="2647950" cy="1119674"/>
            <wp:effectExtent l="0" t="0" r="0" b="0"/>
            <wp:wrapNone/>
            <wp:docPr id="11" name="image1.jpg" descr="C:\Users\havrylchenko\AppData\Local\Microsoft\Windows\INetCache\Content.Word\LOGO_NEW_ukr.jpg"/>
            <wp:cNvGraphicFramePr/>
            <a:graphic xmlns:a="http://schemas.openxmlformats.org/drawingml/2006/main">
              <a:graphicData uri="http://schemas.openxmlformats.org/drawingml/2006/picture">
                <pic:pic xmlns:pic="http://schemas.openxmlformats.org/drawingml/2006/picture">
                  <pic:nvPicPr>
                    <pic:cNvPr id="0" name="image1.jpg" descr="C:\Users\havrylchenko\AppData\Local\Microsoft\Windows\INetCache\Content.Word\LOGO_NEW_ukr.jpg"/>
                    <pic:cNvPicPr preferRelativeResize="0"/>
                  </pic:nvPicPr>
                  <pic:blipFill>
                    <a:blip r:embed="rId9"/>
                    <a:srcRect/>
                    <a:stretch>
                      <a:fillRect/>
                    </a:stretch>
                  </pic:blipFill>
                  <pic:spPr>
                    <a:xfrm>
                      <a:off x="0" y="0"/>
                      <a:ext cx="2647950" cy="1119674"/>
                    </a:xfrm>
                    <a:prstGeom prst="rect">
                      <a:avLst/>
                    </a:prstGeom>
                    <a:ln/>
                  </pic:spPr>
                </pic:pic>
              </a:graphicData>
            </a:graphic>
          </wp:anchor>
        </w:drawing>
      </w:r>
    </w:p>
    <w:p w14:paraId="5FEAC1C5" w14:textId="77777777" w:rsidR="00363782" w:rsidRPr="00C55EF2" w:rsidRDefault="00363782">
      <w:pPr>
        <w:rPr>
          <w:rFonts w:ascii="Arial" w:hAnsi="Arial" w:cs="Arial"/>
          <w:lang w:val="uk-UA"/>
        </w:rPr>
      </w:pPr>
    </w:p>
    <w:p w14:paraId="4C188B9E" w14:textId="77777777" w:rsidR="00363782" w:rsidRPr="00C55EF2" w:rsidRDefault="00363782">
      <w:pPr>
        <w:jc w:val="center"/>
        <w:rPr>
          <w:rFonts w:ascii="Arial" w:eastAsia="Arial" w:hAnsi="Arial" w:cs="Arial"/>
          <w:b/>
          <w:lang w:val="uk-UA"/>
        </w:rPr>
      </w:pPr>
    </w:p>
    <w:p w14:paraId="64B0F933" w14:textId="77777777" w:rsidR="00363782" w:rsidRPr="00C55EF2" w:rsidRDefault="00E04944">
      <w:pPr>
        <w:jc w:val="center"/>
        <w:rPr>
          <w:rFonts w:ascii="Arial" w:eastAsia="Arial" w:hAnsi="Arial" w:cs="Arial"/>
          <w:b/>
          <w:lang w:val="uk-UA"/>
        </w:rPr>
      </w:pPr>
      <w:r w:rsidRPr="00C55EF2">
        <w:rPr>
          <w:rFonts w:ascii="Arial" w:eastAsia="Arial" w:hAnsi="Arial" w:cs="Arial"/>
          <w:b/>
          <w:lang w:val="uk-UA"/>
        </w:rPr>
        <w:t>___________________________________________________________________________</w:t>
      </w:r>
    </w:p>
    <w:p w14:paraId="7454FA55" w14:textId="77777777" w:rsidR="00363782" w:rsidRPr="00C55EF2" w:rsidRDefault="00363782">
      <w:pPr>
        <w:jc w:val="center"/>
        <w:rPr>
          <w:rFonts w:ascii="Arial" w:eastAsia="Arial" w:hAnsi="Arial" w:cs="Arial"/>
          <w:b/>
          <w:lang w:val="uk-UA"/>
        </w:rPr>
      </w:pPr>
    </w:p>
    <w:p w14:paraId="7B1482CA" w14:textId="77777777" w:rsidR="00363782" w:rsidRPr="00C55EF2" w:rsidRDefault="00E04944">
      <w:pPr>
        <w:jc w:val="center"/>
        <w:rPr>
          <w:rFonts w:ascii="Arial" w:eastAsia="Arial" w:hAnsi="Arial" w:cs="Arial"/>
          <w:b/>
          <w:lang w:val="uk-UA"/>
        </w:rPr>
      </w:pPr>
      <w:r w:rsidRPr="00C55EF2">
        <w:rPr>
          <w:rFonts w:ascii="Arial" w:eastAsia="Arial" w:hAnsi="Arial" w:cs="Arial"/>
          <w:b/>
          <w:lang w:val="uk-UA"/>
        </w:rPr>
        <w:t>Специфікація</w:t>
      </w:r>
    </w:p>
    <w:p w14:paraId="5CEA7F95" w14:textId="2CD7F798" w:rsidR="00363782" w:rsidRPr="00C55EF2" w:rsidRDefault="00E04944">
      <w:pPr>
        <w:jc w:val="center"/>
        <w:rPr>
          <w:rFonts w:ascii="Arial" w:eastAsia="Arial" w:hAnsi="Arial" w:cs="Arial"/>
          <w:b/>
          <w:lang w:val="uk-UA"/>
        </w:rPr>
      </w:pPr>
      <w:r w:rsidRPr="00C55EF2">
        <w:rPr>
          <w:rFonts w:ascii="Arial" w:eastAsia="Arial" w:hAnsi="Arial" w:cs="Arial"/>
          <w:b/>
          <w:lang w:val="uk-UA"/>
        </w:rPr>
        <w:t xml:space="preserve">на закупівлю </w:t>
      </w:r>
      <w:r w:rsidR="00E9523E" w:rsidRPr="00C55EF2">
        <w:rPr>
          <w:rFonts w:ascii="Arial" w:eastAsia="Arial" w:hAnsi="Arial" w:cs="Arial"/>
          <w:b/>
          <w:lang w:val="uk-UA"/>
        </w:rPr>
        <w:t>вакцини</w:t>
      </w:r>
      <w:r w:rsidRPr="00C55EF2">
        <w:rPr>
          <w:rFonts w:ascii="Arial" w:eastAsia="Arial" w:hAnsi="Arial" w:cs="Arial"/>
          <w:b/>
          <w:lang w:val="uk-UA"/>
        </w:rPr>
        <w:t xml:space="preserve"> </w:t>
      </w:r>
      <w:r w:rsidR="00EA05FB" w:rsidRPr="00C55EF2">
        <w:rPr>
          <w:rFonts w:ascii="Arial" w:eastAsia="Arial" w:hAnsi="Arial" w:cs="Arial"/>
          <w:b/>
          <w:lang w:val="uk-UA"/>
        </w:rPr>
        <w:t>від вірусу папіломи людини</w:t>
      </w:r>
      <w:r w:rsidRPr="00C55EF2">
        <w:rPr>
          <w:rFonts w:ascii="Arial" w:eastAsia="Arial" w:hAnsi="Arial" w:cs="Arial"/>
          <w:b/>
          <w:lang w:val="uk-UA"/>
        </w:rPr>
        <w:t>.</w:t>
      </w:r>
    </w:p>
    <w:p w14:paraId="09115786" w14:textId="62D4C43B" w:rsidR="00363782" w:rsidRPr="00C55EF2" w:rsidRDefault="00E04944" w:rsidP="00A352A7">
      <w:pPr>
        <w:ind w:firstLine="709"/>
        <w:jc w:val="both"/>
        <w:rPr>
          <w:rFonts w:ascii="Arial" w:eastAsia="Arial" w:hAnsi="Arial" w:cs="Arial"/>
          <w:lang w:val="uk-UA"/>
        </w:rPr>
      </w:pPr>
      <w:r w:rsidRPr="00C55EF2">
        <w:rPr>
          <w:rFonts w:ascii="Arial" w:eastAsia="Arial" w:hAnsi="Arial" w:cs="Arial"/>
          <w:lang w:val="uk-UA"/>
        </w:rPr>
        <w:t>МБФ «Альянс громадського здоров’я» (далі Альянс) - провідна професійна організація, що у співпраці з громадськими організаціями, Міністерством охорони здоров‘я та іншими урядовими органами веде боротьбу з ВІЛ/СНІД, ТБ та гепатитами в Україні, впроваджує проєкти з лікування та надає якісну технічну підтримку та фінансові ресурси неурядовим організаціям місцевих громад. Місією Альянсу є наближення  універсального доступу до  послуг громадського здоров’я, зниження рівнів розповсюдження інфекцій та смертності і зменшення негативного впливу інфекційних хвороб шляхом підтримки громад, а також впровадження та поширення кращих практик профілактики й лікування хвороб у Східній Європі та Центральній Азії</w:t>
      </w:r>
      <w:r w:rsidR="00A352A7" w:rsidRPr="00C55EF2">
        <w:rPr>
          <w:rFonts w:ascii="Arial" w:eastAsia="Arial" w:hAnsi="Arial" w:cs="Arial"/>
          <w:lang w:val="uk-UA"/>
        </w:rPr>
        <w:t>.</w:t>
      </w:r>
    </w:p>
    <w:p w14:paraId="717B8247" w14:textId="77777777" w:rsidR="001443DD" w:rsidRPr="00C55EF2" w:rsidRDefault="00E04944">
      <w:pPr>
        <w:ind w:firstLine="709"/>
        <w:jc w:val="both"/>
        <w:rPr>
          <w:rFonts w:ascii="Arial" w:eastAsia="Arial" w:hAnsi="Arial" w:cs="Arial"/>
          <w:lang w:val="uk-UA"/>
        </w:rPr>
      </w:pPr>
      <w:r w:rsidRPr="00C55EF2">
        <w:rPr>
          <w:rFonts w:ascii="Arial" w:eastAsia="Arial" w:hAnsi="Arial" w:cs="Arial"/>
          <w:lang w:val="uk-UA"/>
        </w:rPr>
        <w:t xml:space="preserve">Закупівля </w:t>
      </w:r>
      <w:r w:rsidR="00A352A7" w:rsidRPr="00C55EF2">
        <w:rPr>
          <w:rFonts w:ascii="Arial" w:eastAsia="Arial" w:hAnsi="Arial" w:cs="Arial"/>
          <w:lang w:val="uk-UA"/>
        </w:rPr>
        <w:t xml:space="preserve">проводиться в рамках проекту </w:t>
      </w:r>
      <w:r w:rsidR="001443DD" w:rsidRPr="00C55EF2">
        <w:rPr>
          <w:rFonts w:ascii="Arial" w:eastAsia="Arial" w:hAnsi="Arial" w:cs="Arial"/>
          <w:lang w:val="uk-UA"/>
        </w:rPr>
        <w:t>«</w:t>
      </w:r>
      <w:r w:rsidR="00A352A7" w:rsidRPr="00C55EF2">
        <w:rPr>
          <w:rFonts w:ascii="Arial" w:eastAsia="Arial" w:hAnsi="Arial" w:cs="Arial"/>
          <w:lang w:val="uk-UA"/>
        </w:rPr>
        <w:t>Гендерно-орієнтована медична та психосоціальна підтримка жінкам із розладами, пов’язаними із вживанням опіоїдів, в тому числі пацієнткам програми замісної підтримувальної терапії (далі - програма ЗПТ) та комплексна підтримка жертв насильства серед осіб із розладами, пов’язаними із вживанням опіоїдів, пацієнтів програми ЗПТ (чоловіки, жінки, транс небінарні особи)</w:t>
      </w:r>
      <w:r w:rsidR="001443DD" w:rsidRPr="00C55EF2">
        <w:rPr>
          <w:rFonts w:ascii="Arial" w:eastAsia="Arial" w:hAnsi="Arial" w:cs="Arial"/>
          <w:lang w:val="uk-UA"/>
        </w:rPr>
        <w:t>»</w:t>
      </w:r>
      <w:r w:rsidR="00A352A7" w:rsidRPr="00C55EF2">
        <w:rPr>
          <w:rFonts w:ascii="Arial" w:eastAsia="Arial" w:hAnsi="Arial" w:cs="Arial"/>
          <w:lang w:val="uk-UA"/>
        </w:rPr>
        <w:t xml:space="preserve">. </w:t>
      </w:r>
    </w:p>
    <w:p w14:paraId="7957536B" w14:textId="1B61DD3C" w:rsidR="00363782" w:rsidRPr="00C55EF2" w:rsidRDefault="00FE1454">
      <w:pPr>
        <w:ind w:firstLine="709"/>
        <w:jc w:val="both"/>
        <w:rPr>
          <w:rFonts w:ascii="Arial" w:eastAsia="Arial" w:hAnsi="Arial" w:cs="Arial"/>
          <w:highlight w:val="red"/>
          <w:lang w:val="uk-UA"/>
        </w:rPr>
      </w:pPr>
      <w:r w:rsidRPr="00C55EF2">
        <w:rPr>
          <w:rFonts w:ascii="Arial" w:eastAsia="Arial" w:hAnsi="Arial" w:cs="Arial"/>
          <w:lang w:val="uk-UA"/>
        </w:rPr>
        <w:t>М</w:t>
      </w:r>
      <w:r w:rsidR="009F7445" w:rsidRPr="00C55EF2">
        <w:rPr>
          <w:rFonts w:ascii="Arial" w:eastAsia="Arial" w:hAnsi="Arial" w:cs="Arial"/>
          <w:lang w:val="uk-UA"/>
        </w:rPr>
        <w:t>ає на меті</w:t>
      </w:r>
      <w:r w:rsidR="00A352A7" w:rsidRPr="00C55EF2">
        <w:rPr>
          <w:rFonts w:ascii="Arial" w:eastAsia="Arial" w:hAnsi="Arial" w:cs="Arial"/>
          <w:lang w:val="uk-UA"/>
        </w:rPr>
        <w:t xml:space="preserve">: Зменшення бар'єрів у доступі до профілактичних та медичних послуг для жінок з розладами, пов'язаними з вживанням опіоїдів, пацієнток, які отримують </w:t>
      </w:r>
      <w:r w:rsidRPr="00C55EF2">
        <w:rPr>
          <w:rFonts w:ascii="Arial" w:eastAsia="Arial" w:hAnsi="Arial" w:cs="Arial"/>
          <w:lang w:val="uk-UA"/>
        </w:rPr>
        <w:t>замісну підтримуючу терапію</w:t>
      </w:r>
      <w:r w:rsidR="00A352A7" w:rsidRPr="00C55EF2">
        <w:rPr>
          <w:rFonts w:ascii="Arial" w:eastAsia="Arial" w:hAnsi="Arial" w:cs="Arial"/>
          <w:lang w:val="uk-UA"/>
        </w:rPr>
        <w:t>, та постраждалих від насильства.</w:t>
      </w:r>
      <w:r w:rsidR="00E04944" w:rsidRPr="00C55EF2">
        <w:rPr>
          <w:rFonts w:ascii="Arial" w:eastAsia="Arial" w:hAnsi="Arial" w:cs="Arial"/>
          <w:highlight w:val="red"/>
          <w:lang w:val="uk-UA"/>
        </w:rPr>
        <w:t xml:space="preserve"> </w:t>
      </w:r>
    </w:p>
    <w:p w14:paraId="6CBB123D" w14:textId="77777777" w:rsidR="00363782" w:rsidRPr="00C55EF2" w:rsidRDefault="00363782">
      <w:pPr>
        <w:jc w:val="both"/>
        <w:rPr>
          <w:rFonts w:ascii="Arial" w:eastAsia="Arial" w:hAnsi="Arial" w:cs="Arial"/>
          <w:lang w:val="uk-UA"/>
        </w:rPr>
      </w:pPr>
    </w:p>
    <w:p w14:paraId="5FB7A0CD" w14:textId="77777777" w:rsidR="00363782" w:rsidRPr="00C55EF2" w:rsidRDefault="00E04944">
      <w:pPr>
        <w:ind w:firstLine="709"/>
        <w:jc w:val="both"/>
        <w:rPr>
          <w:rFonts w:ascii="Arial" w:eastAsia="Arial" w:hAnsi="Arial" w:cs="Arial"/>
          <w:b/>
          <w:lang w:val="uk-UA"/>
        </w:rPr>
      </w:pPr>
      <w:r w:rsidRPr="00C55EF2">
        <w:rPr>
          <w:rFonts w:ascii="Arial" w:eastAsia="Arial" w:hAnsi="Arial" w:cs="Arial"/>
          <w:b/>
          <w:lang w:val="uk-UA"/>
        </w:rPr>
        <w:t>Обґрунтування</w:t>
      </w:r>
    </w:p>
    <w:p w14:paraId="1D32501E" w14:textId="2CD423C1" w:rsidR="00893E96" w:rsidRPr="00C55EF2" w:rsidRDefault="00893E96" w:rsidP="00893E96">
      <w:pPr>
        <w:jc w:val="both"/>
        <w:rPr>
          <w:rFonts w:ascii="Arial" w:eastAsia="Arial" w:hAnsi="Arial" w:cs="Arial"/>
          <w:lang w:val="uk-UA"/>
        </w:rPr>
      </w:pPr>
      <w:r w:rsidRPr="00C55EF2">
        <w:rPr>
          <w:rFonts w:ascii="Arial" w:eastAsia="Arial" w:hAnsi="Arial" w:cs="Arial"/>
          <w:lang w:val="uk-UA"/>
        </w:rPr>
        <w:t xml:space="preserve">Оскільки все більше жінок отримують метадонове лікування, питання, пов'язані з </w:t>
      </w:r>
      <w:r w:rsidR="001D1711" w:rsidRPr="00C55EF2">
        <w:rPr>
          <w:rFonts w:ascii="Arial" w:eastAsia="Arial" w:hAnsi="Arial" w:cs="Arial"/>
          <w:lang w:val="uk-UA"/>
        </w:rPr>
        <w:t>онкологічними захворюваннями які викликанні вірусом папіломи людини</w:t>
      </w:r>
      <w:r w:rsidRPr="00C55EF2">
        <w:rPr>
          <w:rFonts w:ascii="Arial" w:eastAsia="Arial" w:hAnsi="Arial" w:cs="Arial"/>
          <w:lang w:val="uk-UA"/>
        </w:rPr>
        <w:t>, набувають все більшого значення. Множинність проблем зі здоров'ям і, як правило, поганий доступ до медичної допомоги ще більше ускладнюють картину і підкреслюють важливість кращої інтеграції медичної допомоги та соціальної роботи.</w:t>
      </w:r>
    </w:p>
    <w:p w14:paraId="7A642AB5" w14:textId="1DFFEC5D" w:rsidR="00363782" w:rsidRPr="00C55EF2" w:rsidRDefault="00893E96" w:rsidP="00893E96">
      <w:pPr>
        <w:jc w:val="both"/>
        <w:rPr>
          <w:rFonts w:ascii="Arial" w:eastAsia="Arial" w:hAnsi="Arial" w:cs="Arial"/>
          <w:lang w:val="uk-UA"/>
        </w:rPr>
      </w:pPr>
      <w:r w:rsidRPr="00C55EF2">
        <w:rPr>
          <w:rFonts w:ascii="Arial" w:eastAsia="Arial" w:hAnsi="Arial" w:cs="Arial"/>
          <w:lang w:val="uk-UA"/>
        </w:rPr>
        <w:t>Враховуючи все вищезазначене, дана програма пропонує надання психологічної, соціальної та медичної підтримки жінкам, які вживають наркотики (в тому числі пацієнткам програми ЗПТ), а також допомогу у вирішенні проблем, пов'язаних з насильством, гендерною дискримінацією, стигматизацією, юридичними проблемами, гуманітарну підтримку, в тому числі допомогу в пошуку житла та роботи. Надаватимуться послуги, спрямовані на підтримку фізичного, репродуктивного та психічного здоров'я, з акцентом на вікові зміни, спілкування з дружніми лікарями, скринінг на ІПСШ та вірус папіломи людини та вакцинація.</w:t>
      </w:r>
    </w:p>
    <w:p w14:paraId="7ED93842" w14:textId="77777777" w:rsidR="00E9523E" w:rsidRPr="00C55EF2" w:rsidRDefault="00E9523E">
      <w:pPr>
        <w:jc w:val="both"/>
        <w:rPr>
          <w:rFonts w:ascii="Arial" w:eastAsia="Arial" w:hAnsi="Arial" w:cs="Arial"/>
          <w:b/>
          <w:lang w:val="uk-UA"/>
        </w:rPr>
      </w:pPr>
      <w:bookmarkStart w:id="0" w:name="_GoBack"/>
      <w:bookmarkEnd w:id="0"/>
    </w:p>
    <w:p w14:paraId="6FC76194" w14:textId="3A5D057C" w:rsidR="00363782" w:rsidRPr="00C55EF2" w:rsidRDefault="00E04944">
      <w:pPr>
        <w:jc w:val="both"/>
        <w:rPr>
          <w:rFonts w:ascii="Arial" w:eastAsia="Arial" w:hAnsi="Arial" w:cs="Arial"/>
          <w:b/>
          <w:lang w:val="uk-UA"/>
        </w:rPr>
      </w:pPr>
      <w:r w:rsidRPr="00C55EF2">
        <w:rPr>
          <w:rFonts w:ascii="Arial" w:eastAsia="Arial" w:hAnsi="Arial" w:cs="Arial"/>
          <w:b/>
          <w:lang w:val="uk-UA"/>
        </w:rPr>
        <w:t xml:space="preserve">1. Перелік </w:t>
      </w:r>
      <w:r w:rsidR="00B85FEA" w:rsidRPr="00C55EF2">
        <w:rPr>
          <w:rFonts w:ascii="Arial" w:eastAsia="Arial" w:hAnsi="Arial" w:cs="Arial"/>
          <w:b/>
          <w:lang w:val="uk-UA"/>
        </w:rPr>
        <w:t>товарів до закупівлі:</w:t>
      </w:r>
    </w:p>
    <w:p w14:paraId="4EF76679" w14:textId="202D0E35" w:rsidR="00363782" w:rsidRPr="00C55EF2" w:rsidRDefault="00E04944">
      <w:pPr>
        <w:widowControl w:val="0"/>
        <w:numPr>
          <w:ilvl w:val="1"/>
          <w:numId w:val="3"/>
        </w:numPr>
        <w:spacing w:after="0" w:line="240" w:lineRule="auto"/>
        <w:ind w:left="0" w:firstLine="0"/>
        <w:jc w:val="both"/>
        <w:rPr>
          <w:rFonts w:ascii="Arial" w:eastAsia="Arial" w:hAnsi="Arial" w:cs="Arial"/>
          <w:lang w:val="uk-UA"/>
        </w:rPr>
      </w:pPr>
      <w:r w:rsidRPr="00C55EF2">
        <w:rPr>
          <w:rFonts w:ascii="Arial" w:eastAsia="Arial" w:hAnsi="Arial" w:cs="Arial"/>
          <w:lang w:val="uk-UA"/>
        </w:rPr>
        <w:t xml:space="preserve"> </w:t>
      </w:r>
    </w:p>
    <w:p w14:paraId="6B1781A6" w14:textId="77777777" w:rsidR="00DC011A" w:rsidRPr="00C55EF2" w:rsidRDefault="00DC011A" w:rsidP="00DC011A">
      <w:pPr>
        <w:widowControl w:val="0"/>
        <w:spacing w:after="0" w:line="240" w:lineRule="auto"/>
        <w:jc w:val="both"/>
        <w:rPr>
          <w:rFonts w:ascii="Arial" w:eastAsia="Arial" w:hAnsi="Arial" w:cs="Arial"/>
          <w:lang w:val="uk-UA"/>
        </w:rPr>
      </w:pPr>
    </w:p>
    <w:tbl>
      <w:tblPr>
        <w:tblStyle w:val="af0"/>
        <w:tblW w:w="914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9"/>
        <w:gridCol w:w="1417"/>
        <w:gridCol w:w="2091"/>
      </w:tblGrid>
      <w:tr w:rsidR="00B85FEA" w:rsidRPr="00C55EF2" w14:paraId="34F6413B" w14:textId="42BAC8E7" w:rsidTr="00E16AFC">
        <w:trPr>
          <w:trHeight w:val="219"/>
        </w:trPr>
        <w:tc>
          <w:tcPr>
            <w:tcW w:w="5639" w:type="dxa"/>
            <w:shd w:val="clear" w:color="auto" w:fill="auto"/>
          </w:tcPr>
          <w:p w14:paraId="4E9AB006" w14:textId="4F42F616" w:rsidR="00B85FEA" w:rsidRPr="00C55EF2" w:rsidRDefault="00B85FEA" w:rsidP="006F51BE">
            <w:pPr>
              <w:rPr>
                <w:rFonts w:ascii="Arial" w:eastAsia="Arial" w:hAnsi="Arial" w:cs="Arial"/>
                <w:b/>
                <w:lang w:val="uk-UA"/>
              </w:rPr>
            </w:pPr>
            <w:r w:rsidRPr="00C55EF2">
              <w:rPr>
                <w:rFonts w:ascii="Arial" w:eastAsia="Arial" w:hAnsi="Arial" w:cs="Arial"/>
                <w:b/>
                <w:lang w:val="uk-UA"/>
              </w:rPr>
              <w:t>Товар</w:t>
            </w:r>
          </w:p>
        </w:tc>
        <w:tc>
          <w:tcPr>
            <w:tcW w:w="1417" w:type="dxa"/>
          </w:tcPr>
          <w:p w14:paraId="0147BB97" w14:textId="6DEE955C" w:rsidR="00B85FEA" w:rsidRPr="00C55EF2" w:rsidRDefault="00B85FEA" w:rsidP="006F51BE">
            <w:pPr>
              <w:rPr>
                <w:rFonts w:ascii="Arial" w:eastAsia="Arial" w:hAnsi="Arial" w:cs="Arial"/>
                <w:b/>
                <w:lang w:val="uk-UA"/>
              </w:rPr>
            </w:pPr>
            <w:r w:rsidRPr="00C55EF2">
              <w:rPr>
                <w:rFonts w:ascii="Arial" w:eastAsia="Arial" w:hAnsi="Arial" w:cs="Arial"/>
                <w:b/>
                <w:lang w:val="uk-UA"/>
              </w:rPr>
              <w:t>Од.</w:t>
            </w:r>
          </w:p>
        </w:tc>
        <w:tc>
          <w:tcPr>
            <w:tcW w:w="2091" w:type="dxa"/>
            <w:shd w:val="clear" w:color="auto" w:fill="auto"/>
          </w:tcPr>
          <w:p w14:paraId="1F5FB02C" w14:textId="33E7DE65" w:rsidR="00B85FEA" w:rsidRPr="00C55EF2" w:rsidRDefault="00B85FEA" w:rsidP="006F51BE">
            <w:pPr>
              <w:rPr>
                <w:rFonts w:ascii="Arial" w:eastAsia="Arial" w:hAnsi="Arial" w:cs="Arial"/>
                <w:b/>
                <w:lang w:val="uk-UA"/>
              </w:rPr>
            </w:pPr>
            <w:r w:rsidRPr="00C55EF2">
              <w:rPr>
                <w:rFonts w:ascii="Arial" w:eastAsia="Arial" w:hAnsi="Arial" w:cs="Arial"/>
                <w:b/>
                <w:lang w:val="uk-UA"/>
              </w:rPr>
              <w:t>Кількість*</w:t>
            </w:r>
          </w:p>
        </w:tc>
      </w:tr>
      <w:tr w:rsidR="00B85FEA" w:rsidRPr="00C55EF2" w14:paraId="47D302B8" w14:textId="0A35DD95" w:rsidTr="00E16AFC">
        <w:trPr>
          <w:trHeight w:val="79"/>
        </w:trPr>
        <w:tc>
          <w:tcPr>
            <w:tcW w:w="5639" w:type="dxa"/>
            <w:shd w:val="clear" w:color="auto" w:fill="auto"/>
            <w:vAlign w:val="center"/>
          </w:tcPr>
          <w:p w14:paraId="3203370C" w14:textId="0E2227A1" w:rsidR="00B85FEA" w:rsidRPr="00C55EF2" w:rsidRDefault="00E16AFC" w:rsidP="00B85FEA">
            <w:pPr>
              <w:rPr>
                <w:rFonts w:ascii="Arial" w:eastAsia="Times New Roman" w:hAnsi="Arial" w:cs="Arial"/>
                <w:lang w:val="ru-RU"/>
              </w:rPr>
            </w:pPr>
            <w:r w:rsidRPr="00C55EF2">
              <w:rPr>
                <w:rFonts w:ascii="Arial" w:hAnsi="Arial" w:cs="Arial"/>
                <w:color w:val="101010"/>
                <w:shd w:val="clear" w:color="auto" w:fill="FFFFFF"/>
                <w:lang w:val="ru-RU"/>
              </w:rPr>
              <w:t>Вакцина проти вірусу папіломи людини (типів 6, 11, 16, 18) квадривалентна.</w:t>
            </w:r>
          </w:p>
        </w:tc>
        <w:tc>
          <w:tcPr>
            <w:tcW w:w="1417" w:type="dxa"/>
          </w:tcPr>
          <w:p w14:paraId="1E589E73" w14:textId="4F60D330" w:rsidR="00B85FEA" w:rsidRPr="00C55EF2" w:rsidRDefault="00B85FEA" w:rsidP="00664570">
            <w:pPr>
              <w:spacing w:line="720" w:lineRule="auto"/>
              <w:rPr>
                <w:rFonts w:ascii="Arial" w:eastAsia="Arial" w:hAnsi="Arial" w:cs="Arial"/>
                <w:lang w:val="uk-UA"/>
              </w:rPr>
            </w:pPr>
            <w:r w:rsidRPr="00C55EF2">
              <w:rPr>
                <w:rFonts w:ascii="Arial" w:eastAsia="Arial" w:hAnsi="Arial" w:cs="Arial"/>
                <w:lang w:val="uk-UA"/>
              </w:rPr>
              <w:t>Доза</w:t>
            </w:r>
          </w:p>
        </w:tc>
        <w:tc>
          <w:tcPr>
            <w:tcW w:w="2091" w:type="dxa"/>
            <w:shd w:val="clear" w:color="auto" w:fill="auto"/>
            <w:vAlign w:val="center"/>
          </w:tcPr>
          <w:p w14:paraId="40639835" w14:textId="2DE34413" w:rsidR="00B85FEA" w:rsidRPr="00C55EF2" w:rsidRDefault="00B85FEA" w:rsidP="00664570">
            <w:pPr>
              <w:spacing w:line="720" w:lineRule="auto"/>
              <w:rPr>
                <w:rFonts w:ascii="Arial" w:eastAsia="Arial" w:hAnsi="Arial" w:cs="Arial"/>
                <w:lang w:val="uk-UA"/>
              </w:rPr>
            </w:pPr>
            <w:r w:rsidRPr="00C55EF2">
              <w:rPr>
                <w:rFonts w:ascii="Arial" w:eastAsia="Arial" w:hAnsi="Arial" w:cs="Arial"/>
                <w:lang w:val="uk-UA"/>
              </w:rPr>
              <w:t>45</w:t>
            </w:r>
          </w:p>
        </w:tc>
      </w:tr>
    </w:tbl>
    <w:p w14:paraId="5FF1C90B" w14:textId="492402DA" w:rsidR="00363782" w:rsidRPr="00C55EF2" w:rsidRDefault="00B85FEA" w:rsidP="00B85FEA">
      <w:pPr>
        <w:jc w:val="both"/>
        <w:rPr>
          <w:rFonts w:ascii="Arial" w:eastAsia="Arial" w:hAnsi="Arial" w:cs="Arial"/>
          <w:lang w:val="uk-UA"/>
        </w:rPr>
      </w:pPr>
      <w:r w:rsidRPr="00C55EF2">
        <w:rPr>
          <w:rFonts w:ascii="Arial" w:eastAsia="Arial" w:hAnsi="Arial" w:cs="Arial"/>
          <w:lang w:val="uk-UA"/>
        </w:rPr>
        <w:t xml:space="preserve">* Кількість до закупівлі вказана для першого етапу проекту. В подальшому планується розширення проекту та </w:t>
      </w:r>
      <w:r w:rsidR="00C55EF2" w:rsidRPr="00C55EF2">
        <w:rPr>
          <w:rFonts w:ascii="Arial" w:eastAsia="Arial" w:hAnsi="Arial" w:cs="Arial"/>
          <w:lang w:val="uk-UA"/>
        </w:rPr>
        <w:t>залучення нових</w:t>
      </w:r>
      <w:r w:rsidRPr="00C55EF2">
        <w:rPr>
          <w:rFonts w:ascii="Arial" w:eastAsia="Arial" w:hAnsi="Arial" w:cs="Arial"/>
          <w:lang w:val="uk-UA"/>
        </w:rPr>
        <w:t xml:space="preserve"> клієнтів програми. Загальна кількість буде збільшена.</w:t>
      </w:r>
    </w:p>
    <w:p w14:paraId="293D5774" w14:textId="0975104F" w:rsidR="00DC011A" w:rsidRPr="00C55EF2" w:rsidRDefault="00D712C3" w:rsidP="00DC011A">
      <w:pPr>
        <w:widowControl w:val="0"/>
        <w:numPr>
          <w:ilvl w:val="1"/>
          <w:numId w:val="3"/>
        </w:numPr>
        <w:spacing w:after="0" w:line="240" w:lineRule="auto"/>
        <w:ind w:left="0" w:firstLine="0"/>
        <w:jc w:val="both"/>
        <w:rPr>
          <w:rFonts w:ascii="Arial" w:eastAsia="Arial" w:hAnsi="Arial" w:cs="Arial"/>
          <w:lang w:val="uk-UA"/>
        </w:rPr>
      </w:pPr>
      <w:r w:rsidRPr="00C55EF2">
        <w:rPr>
          <w:rFonts w:ascii="Arial" w:eastAsia="Arial" w:hAnsi="Arial" w:cs="Arial"/>
          <w:lang w:val="uk-UA"/>
        </w:rPr>
        <w:t xml:space="preserve">Вакцина </w:t>
      </w:r>
      <w:r w:rsidR="008F2B2E" w:rsidRPr="00C55EF2">
        <w:rPr>
          <w:rFonts w:ascii="Arial" w:eastAsia="Arial" w:hAnsi="Arial" w:cs="Arial"/>
          <w:lang w:val="uk-UA"/>
        </w:rPr>
        <w:t>повинна</w:t>
      </w:r>
      <w:r w:rsidRPr="00C55EF2">
        <w:rPr>
          <w:rFonts w:ascii="Arial" w:eastAsia="Arial" w:hAnsi="Arial" w:cs="Arial"/>
          <w:lang w:val="uk-UA"/>
        </w:rPr>
        <w:t xml:space="preserve"> бути сертифікованою в Україні</w:t>
      </w:r>
      <w:r w:rsidR="006A4FA1" w:rsidRPr="00C55EF2">
        <w:rPr>
          <w:rFonts w:ascii="Arial" w:eastAsia="Arial" w:hAnsi="Arial" w:cs="Arial"/>
          <w:lang w:val="uk-UA"/>
        </w:rPr>
        <w:t>,</w:t>
      </w:r>
      <w:r w:rsidRPr="00C55EF2">
        <w:rPr>
          <w:rFonts w:ascii="Arial" w:eastAsia="Arial" w:hAnsi="Arial" w:cs="Arial"/>
          <w:lang w:val="uk-UA"/>
        </w:rPr>
        <w:t xml:space="preserve"> мати відповідні сертифікати. Знижувати ризик: інфікування 6, 11, 16 та 18 типів ВПЛ розвитку раку шийки матки; ризик раку жіночих статевих органів, </w:t>
      </w:r>
      <w:r w:rsidR="003433E4" w:rsidRPr="00C55EF2">
        <w:rPr>
          <w:rFonts w:ascii="Arial" w:eastAsia="Arial" w:hAnsi="Arial" w:cs="Arial"/>
          <w:lang w:val="uk-UA"/>
        </w:rPr>
        <w:t>ймовірності</w:t>
      </w:r>
      <w:r w:rsidRPr="00C55EF2">
        <w:rPr>
          <w:rFonts w:ascii="Arial" w:eastAsia="Arial" w:hAnsi="Arial" w:cs="Arial"/>
          <w:lang w:val="uk-UA"/>
        </w:rPr>
        <w:t xml:space="preserve"> захворювання на рак прямої кишки, зменшувати ризик появи папілом на статевих органах, запобігати патологічним змінам тканин у вигляді кондилом.</w:t>
      </w:r>
    </w:p>
    <w:p w14:paraId="65747236" w14:textId="40C8F31E" w:rsidR="00C55EF2" w:rsidRPr="00C55EF2" w:rsidRDefault="00C55EF2" w:rsidP="00C55EF2">
      <w:pPr>
        <w:widowControl w:val="0"/>
        <w:spacing w:after="0" w:line="240" w:lineRule="auto"/>
        <w:jc w:val="both"/>
        <w:rPr>
          <w:rFonts w:ascii="Arial" w:eastAsia="Arial" w:hAnsi="Arial" w:cs="Arial"/>
          <w:lang w:val="uk-UA"/>
        </w:rPr>
      </w:pPr>
    </w:p>
    <w:p w14:paraId="429475B5" w14:textId="77777777" w:rsidR="00363782" w:rsidRPr="00C55EF2" w:rsidRDefault="00E04944">
      <w:pPr>
        <w:jc w:val="both"/>
        <w:rPr>
          <w:rFonts w:ascii="Arial" w:eastAsia="Arial" w:hAnsi="Arial" w:cs="Arial"/>
          <w:b/>
          <w:lang w:val="uk-UA"/>
        </w:rPr>
      </w:pPr>
      <w:r w:rsidRPr="00C55EF2">
        <w:rPr>
          <w:rFonts w:ascii="Arial" w:eastAsia="Arial" w:hAnsi="Arial" w:cs="Arial"/>
          <w:b/>
          <w:lang w:val="uk-UA"/>
        </w:rPr>
        <w:t xml:space="preserve">  2.  Терміни виконання </w:t>
      </w:r>
    </w:p>
    <w:p w14:paraId="3A020787" w14:textId="0EE4D854" w:rsidR="00B85FEA" w:rsidRPr="00C55EF2" w:rsidRDefault="00E04944" w:rsidP="002C1A26">
      <w:pPr>
        <w:jc w:val="both"/>
        <w:rPr>
          <w:rFonts w:ascii="Arial" w:eastAsia="Arial" w:hAnsi="Arial" w:cs="Arial"/>
          <w:highlight w:val="yellow"/>
          <w:lang w:val="uk-UA"/>
        </w:rPr>
      </w:pPr>
      <w:r w:rsidRPr="00C55EF2">
        <w:rPr>
          <w:rFonts w:ascii="Arial" w:eastAsia="Arial" w:hAnsi="Arial" w:cs="Arial"/>
          <w:lang w:val="uk-UA"/>
        </w:rPr>
        <w:t>2.1.</w:t>
      </w:r>
      <w:r w:rsidRPr="00C55EF2">
        <w:rPr>
          <w:rFonts w:ascii="Arial" w:eastAsia="Arial" w:hAnsi="Arial" w:cs="Arial"/>
          <w:lang w:val="uk-UA"/>
        </w:rPr>
        <w:tab/>
      </w:r>
      <w:r w:rsidR="005220E8" w:rsidRPr="00C55EF2">
        <w:rPr>
          <w:rFonts w:ascii="Arial" w:eastAsia="Arial" w:hAnsi="Arial" w:cs="Arial"/>
          <w:lang w:val="uk-UA"/>
        </w:rPr>
        <w:t xml:space="preserve"> </w:t>
      </w:r>
      <w:r w:rsidR="00B85FEA" w:rsidRPr="00C55EF2">
        <w:rPr>
          <w:rFonts w:ascii="Arial" w:eastAsia="Arial" w:hAnsi="Arial" w:cs="Arial"/>
          <w:lang w:val="uk-UA"/>
        </w:rPr>
        <w:t>Договір на постачання вакцин буде укладено на весь період реалізації проекту: з листопада 2024 року по січ</w:t>
      </w:r>
      <w:r w:rsidR="007E1F1E" w:rsidRPr="00C55EF2">
        <w:rPr>
          <w:rFonts w:ascii="Arial" w:eastAsia="Arial" w:hAnsi="Arial" w:cs="Arial"/>
          <w:lang w:val="uk-UA"/>
        </w:rPr>
        <w:t>е</w:t>
      </w:r>
      <w:r w:rsidR="00B85FEA" w:rsidRPr="00C55EF2">
        <w:rPr>
          <w:rFonts w:ascii="Arial" w:eastAsia="Arial" w:hAnsi="Arial" w:cs="Arial"/>
          <w:lang w:val="uk-UA"/>
        </w:rPr>
        <w:t>н</w:t>
      </w:r>
      <w:r w:rsidR="007E1F1E" w:rsidRPr="00C55EF2">
        <w:rPr>
          <w:rFonts w:ascii="Arial" w:eastAsia="Arial" w:hAnsi="Arial" w:cs="Arial"/>
          <w:lang w:val="uk-UA"/>
        </w:rPr>
        <w:t>ь 2027 року</w:t>
      </w:r>
      <w:r w:rsidR="00B85FEA" w:rsidRPr="00C55EF2">
        <w:rPr>
          <w:rFonts w:ascii="Arial" w:eastAsia="Arial" w:hAnsi="Arial" w:cs="Arial"/>
          <w:lang w:val="uk-UA"/>
        </w:rPr>
        <w:t>.</w:t>
      </w:r>
    </w:p>
    <w:p w14:paraId="22B89984" w14:textId="7C4BB52D" w:rsidR="00493CD4" w:rsidRPr="00C55EF2" w:rsidRDefault="00F603DE" w:rsidP="002C1A26">
      <w:pPr>
        <w:jc w:val="both"/>
        <w:rPr>
          <w:rFonts w:ascii="Arial" w:eastAsia="Arial" w:hAnsi="Arial" w:cs="Arial"/>
          <w:lang w:val="uk-UA"/>
        </w:rPr>
      </w:pPr>
      <w:r w:rsidRPr="00C55EF2">
        <w:rPr>
          <w:rFonts w:ascii="Arial" w:eastAsia="Arial" w:hAnsi="Arial" w:cs="Arial"/>
          <w:lang w:val="uk-UA"/>
        </w:rPr>
        <w:t>П</w:t>
      </w:r>
      <w:r w:rsidR="00B85FEA" w:rsidRPr="00C55EF2">
        <w:rPr>
          <w:rFonts w:ascii="Arial" w:eastAsia="Arial" w:hAnsi="Arial" w:cs="Arial"/>
          <w:lang w:val="uk-UA"/>
        </w:rPr>
        <w:t>ерша п</w:t>
      </w:r>
      <w:r w:rsidRPr="00C55EF2">
        <w:rPr>
          <w:rFonts w:ascii="Arial" w:eastAsia="Arial" w:hAnsi="Arial" w:cs="Arial"/>
          <w:lang w:val="uk-UA"/>
        </w:rPr>
        <w:t>оставка вакцини повинна бути не пізніше 30 листопада 2024.</w:t>
      </w:r>
      <w:r w:rsidR="00E04944" w:rsidRPr="00C55EF2">
        <w:rPr>
          <w:rFonts w:ascii="Arial" w:eastAsia="Arial" w:hAnsi="Arial" w:cs="Arial"/>
          <w:lang w:val="uk-UA"/>
        </w:rPr>
        <w:t xml:space="preserve"> </w:t>
      </w:r>
    </w:p>
    <w:p w14:paraId="569754F6" w14:textId="77777777" w:rsidR="00B85FEA" w:rsidRPr="00C55EF2" w:rsidRDefault="00B85FEA" w:rsidP="002C1A26">
      <w:pPr>
        <w:jc w:val="both"/>
        <w:rPr>
          <w:rFonts w:ascii="Arial" w:eastAsia="Arial" w:hAnsi="Arial" w:cs="Arial"/>
          <w:lang w:val="uk-UA"/>
        </w:rPr>
      </w:pPr>
    </w:p>
    <w:p w14:paraId="14D1DC69" w14:textId="704F067B" w:rsidR="00363782" w:rsidRPr="00C55EF2" w:rsidRDefault="00E04944">
      <w:pPr>
        <w:spacing w:after="0" w:line="240" w:lineRule="auto"/>
        <w:jc w:val="both"/>
        <w:rPr>
          <w:rFonts w:ascii="Arial" w:eastAsia="Arial" w:hAnsi="Arial" w:cs="Arial"/>
          <w:b/>
          <w:lang w:val="uk-UA"/>
        </w:rPr>
      </w:pPr>
      <w:r w:rsidRPr="00C55EF2">
        <w:rPr>
          <w:rFonts w:ascii="Arial" w:eastAsia="Arial" w:hAnsi="Arial" w:cs="Arial"/>
          <w:b/>
          <w:lang w:val="uk-UA"/>
        </w:rPr>
        <w:t xml:space="preserve"> 3.  Умови поставки</w:t>
      </w:r>
    </w:p>
    <w:p w14:paraId="520159F9" w14:textId="77777777" w:rsidR="00363782" w:rsidRPr="00C55EF2" w:rsidRDefault="00363782">
      <w:pPr>
        <w:spacing w:after="0" w:line="240" w:lineRule="auto"/>
        <w:jc w:val="both"/>
        <w:rPr>
          <w:rFonts w:ascii="Arial" w:eastAsia="Arial" w:hAnsi="Arial" w:cs="Arial"/>
          <w:b/>
          <w:lang w:val="uk-UA"/>
        </w:rPr>
      </w:pPr>
    </w:p>
    <w:p w14:paraId="146E8565" w14:textId="3F2E0DC7" w:rsidR="00ED7D6A" w:rsidRPr="00C55EF2" w:rsidRDefault="00E04944" w:rsidP="00344864">
      <w:pPr>
        <w:rPr>
          <w:rFonts w:ascii="Arial" w:eastAsia="Arial" w:hAnsi="Arial" w:cs="Arial"/>
          <w:lang w:val="uk-UA"/>
        </w:rPr>
      </w:pPr>
      <w:r w:rsidRPr="00C55EF2">
        <w:rPr>
          <w:rFonts w:ascii="Arial" w:eastAsia="Arial" w:hAnsi="Arial" w:cs="Arial"/>
          <w:lang w:val="uk-UA"/>
        </w:rPr>
        <w:t xml:space="preserve">3.1. </w:t>
      </w:r>
      <w:r w:rsidR="00ED7D6A" w:rsidRPr="00C55EF2">
        <w:rPr>
          <w:rFonts w:ascii="Arial" w:eastAsia="Arial" w:hAnsi="Arial" w:cs="Arial"/>
          <w:lang w:val="uk-UA"/>
        </w:rPr>
        <w:t xml:space="preserve">Поставка </w:t>
      </w:r>
      <w:r w:rsidR="00505CE5" w:rsidRPr="00C55EF2">
        <w:rPr>
          <w:rFonts w:ascii="Arial" w:eastAsia="Arial" w:hAnsi="Arial" w:cs="Arial"/>
          <w:lang w:val="uk-UA"/>
        </w:rPr>
        <w:t>може відбуватися партіями. Перша партія, 15 доз (5 доз в кожне місто), має бути доставлена не пізніше 30 листопада 2024 року. Поставка може відбуватися</w:t>
      </w:r>
      <w:r w:rsidR="00ED7D6A" w:rsidRPr="00C55EF2">
        <w:rPr>
          <w:rFonts w:ascii="Arial" w:eastAsia="Arial" w:hAnsi="Arial" w:cs="Arial"/>
          <w:lang w:val="uk-UA"/>
        </w:rPr>
        <w:t xml:space="preserve"> наступним чином</w:t>
      </w:r>
    </w:p>
    <w:p w14:paraId="4B4517CD" w14:textId="1F1FA264" w:rsidR="00363782" w:rsidRPr="00C55EF2" w:rsidRDefault="00E04944" w:rsidP="00C55EF2">
      <w:pPr>
        <w:spacing w:after="0" w:line="240" w:lineRule="auto"/>
        <w:rPr>
          <w:rFonts w:ascii="Arial" w:eastAsia="Arial" w:hAnsi="Arial" w:cs="Arial"/>
          <w:lang w:val="uk-UA"/>
        </w:rPr>
      </w:pPr>
      <w:r w:rsidRPr="00C55EF2">
        <w:rPr>
          <w:rFonts w:ascii="Arial" w:eastAsia="Arial" w:hAnsi="Arial" w:cs="Arial"/>
          <w:lang w:val="uk-UA"/>
        </w:rPr>
        <w:t xml:space="preserve">3.1.1. </w:t>
      </w:r>
      <w:r w:rsidR="009F4160" w:rsidRPr="00C55EF2">
        <w:rPr>
          <w:rFonts w:ascii="Arial" w:eastAsia="Arial" w:hAnsi="Arial" w:cs="Arial"/>
          <w:lang w:val="uk-UA"/>
        </w:rPr>
        <w:t xml:space="preserve">Вакцина повинна бути доставлена </w:t>
      </w:r>
      <w:r w:rsidR="00C55EF2" w:rsidRPr="00C55EF2">
        <w:rPr>
          <w:rFonts w:ascii="Arial" w:eastAsia="Arial" w:hAnsi="Arial" w:cs="Arial"/>
          <w:lang w:val="uk-UA"/>
        </w:rPr>
        <w:t xml:space="preserve">виконавцем з дотриманням холодового ланцюга </w:t>
      </w:r>
      <w:r w:rsidR="009F4160" w:rsidRPr="00C55EF2">
        <w:rPr>
          <w:rFonts w:ascii="Arial" w:eastAsia="Arial" w:hAnsi="Arial" w:cs="Arial"/>
          <w:lang w:val="uk-UA"/>
        </w:rPr>
        <w:t>за вказаними адресами:</w:t>
      </w:r>
    </w:p>
    <w:p w14:paraId="5AF54499" w14:textId="77777777" w:rsidR="009F4160" w:rsidRPr="00C55EF2" w:rsidRDefault="009F4160" w:rsidP="00344864">
      <w:pPr>
        <w:spacing w:after="0" w:line="240" w:lineRule="auto"/>
        <w:ind w:left="709" w:hanging="709"/>
        <w:rPr>
          <w:rFonts w:ascii="Arial" w:eastAsia="Arial" w:hAnsi="Arial" w:cs="Arial"/>
          <w:lang w:val="uk-UA"/>
        </w:rPr>
      </w:pPr>
    </w:p>
    <w:tbl>
      <w:tblPr>
        <w:tblStyle w:val="ad"/>
        <w:tblW w:w="10025" w:type="dxa"/>
        <w:tblInd w:w="2" w:type="dxa"/>
        <w:tblLook w:val="04A0" w:firstRow="1" w:lastRow="0" w:firstColumn="1" w:lastColumn="0" w:noHBand="0" w:noVBand="1"/>
      </w:tblPr>
      <w:tblGrid>
        <w:gridCol w:w="2656"/>
        <w:gridCol w:w="3440"/>
        <w:gridCol w:w="3929"/>
      </w:tblGrid>
      <w:tr w:rsidR="009F4160" w:rsidRPr="00C55EF2" w14:paraId="36D1EEAA" w14:textId="77777777" w:rsidTr="00B21AE6">
        <w:trPr>
          <w:trHeight w:val="311"/>
        </w:trPr>
        <w:tc>
          <w:tcPr>
            <w:tcW w:w="2656" w:type="dxa"/>
            <w:vAlign w:val="bottom"/>
          </w:tcPr>
          <w:p w14:paraId="26F856C8" w14:textId="77777777" w:rsidR="009F4160" w:rsidRPr="00C55EF2" w:rsidRDefault="009F4160" w:rsidP="00B21AE6">
            <w:pPr>
              <w:tabs>
                <w:tab w:val="left" w:pos="284"/>
              </w:tabs>
              <w:spacing w:line="240" w:lineRule="auto"/>
              <w:jc w:val="both"/>
              <w:rPr>
                <w:rFonts w:ascii="Arial" w:hAnsi="Arial" w:cs="Arial"/>
                <w:color w:val="000000"/>
                <w:lang w:val="uk-UA"/>
              </w:rPr>
            </w:pPr>
            <w:r w:rsidRPr="00C55EF2">
              <w:rPr>
                <w:rFonts w:ascii="Arial" w:hAnsi="Arial" w:cs="Arial"/>
                <w:color w:val="000000"/>
              </w:rPr>
              <w:t>Дніпро</w:t>
            </w:r>
            <w:r w:rsidRPr="00C55EF2">
              <w:rPr>
                <w:rFonts w:ascii="Arial" w:hAnsi="Arial" w:cs="Arial"/>
                <w:color w:val="000000"/>
                <w:lang w:val="uk-UA"/>
              </w:rPr>
              <w:t xml:space="preserve"> </w:t>
            </w:r>
          </w:p>
        </w:tc>
        <w:tc>
          <w:tcPr>
            <w:tcW w:w="3440" w:type="dxa"/>
          </w:tcPr>
          <w:p w14:paraId="20260A47" w14:textId="77777777" w:rsidR="009F4160" w:rsidRPr="00C55EF2" w:rsidRDefault="009F4160" w:rsidP="00B21AE6">
            <w:pPr>
              <w:tabs>
                <w:tab w:val="left" w:pos="284"/>
              </w:tabs>
              <w:spacing w:line="240" w:lineRule="auto"/>
              <w:jc w:val="both"/>
              <w:rPr>
                <w:rFonts w:ascii="Arial" w:hAnsi="Arial" w:cs="Arial"/>
                <w:color w:val="000000"/>
                <w:lang w:val="uk-UA"/>
              </w:rPr>
            </w:pPr>
            <w:r w:rsidRPr="00C55EF2">
              <w:rPr>
                <w:rFonts w:ascii="Arial" w:hAnsi="Arial" w:cs="Arial"/>
              </w:rPr>
              <w:t>Кімната «Матері і дитини»</w:t>
            </w:r>
          </w:p>
        </w:tc>
        <w:tc>
          <w:tcPr>
            <w:tcW w:w="3929" w:type="dxa"/>
            <w:vAlign w:val="bottom"/>
          </w:tcPr>
          <w:p w14:paraId="6E65148A" w14:textId="77777777" w:rsidR="009F4160" w:rsidRPr="00C55EF2" w:rsidRDefault="009F4160" w:rsidP="00B21AE6">
            <w:pPr>
              <w:tabs>
                <w:tab w:val="left" w:pos="284"/>
              </w:tabs>
              <w:spacing w:line="240" w:lineRule="auto"/>
              <w:jc w:val="both"/>
              <w:rPr>
                <w:rFonts w:ascii="Arial" w:hAnsi="Arial" w:cs="Arial"/>
                <w:color w:val="000000"/>
                <w:lang w:val="uk-UA"/>
              </w:rPr>
            </w:pPr>
            <w:r w:rsidRPr="00C55EF2">
              <w:rPr>
                <w:rFonts w:ascii="Arial" w:hAnsi="Arial" w:cs="Arial"/>
                <w:color w:val="000000"/>
                <w:lang w:val="uk-UA"/>
              </w:rPr>
              <w:t>вул. Новосільна 1</w:t>
            </w:r>
          </w:p>
        </w:tc>
      </w:tr>
      <w:tr w:rsidR="009F4160" w:rsidRPr="00C55EF2" w14:paraId="22CA1A44" w14:textId="77777777" w:rsidTr="00B21AE6">
        <w:trPr>
          <w:trHeight w:val="311"/>
        </w:trPr>
        <w:tc>
          <w:tcPr>
            <w:tcW w:w="2656" w:type="dxa"/>
            <w:vAlign w:val="bottom"/>
          </w:tcPr>
          <w:p w14:paraId="09D356F3" w14:textId="77777777" w:rsidR="009F4160" w:rsidRPr="00C55EF2" w:rsidRDefault="009F4160" w:rsidP="00B21AE6">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ru-RU"/>
              </w:rPr>
              <w:t>Кривий Ріг</w:t>
            </w:r>
          </w:p>
        </w:tc>
        <w:tc>
          <w:tcPr>
            <w:tcW w:w="3440" w:type="dxa"/>
          </w:tcPr>
          <w:p w14:paraId="0BBB50E4" w14:textId="77777777" w:rsidR="009F4160" w:rsidRPr="00C55EF2" w:rsidRDefault="009F4160" w:rsidP="00B21AE6">
            <w:pPr>
              <w:tabs>
                <w:tab w:val="left" w:pos="284"/>
              </w:tabs>
              <w:spacing w:line="240" w:lineRule="auto"/>
              <w:jc w:val="both"/>
              <w:rPr>
                <w:rFonts w:ascii="Arial" w:hAnsi="Arial" w:cs="Arial"/>
                <w:color w:val="000000"/>
                <w:lang w:val="ru-RU"/>
              </w:rPr>
            </w:pPr>
            <w:r w:rsidRPr="00C55EF2">
              <w:rPr>
                <w:rFonts w:ascii="Arial" w:hAnsi="Arial" w:cs="Arial"/>
                <w:lang w:val="ru-RU"/>
              </w:rPr>
              <w:t>Кімната «Матері і дитини»</w:t>
            </w:r>
          </w:p>
        </w:tc>
        <w:tc>
          <w:tcPr>
            <w:tcW w:w="3929" w:type="dxa"/>
            <w:vAlign w:val="bottom"/>
          </w:tcPr>
          <w:p w14:paraId="2C1AFF8A" w14:textId="77777777" w:rsidR="009F4160" w:rsidRPr="00C55EF2" w:rsidRDefault="009F4160" w:rsidP="00B21AE6">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ru-RU"/>
              </w:rPr>
              <w:t>Вул Дишинского, 27</w:t>
            </w:r>
          </w:p>
        </w:tc>
      </w:tr>
      <w:tr w:rsidR="009F4160" w:rsidRPr="00C55EF2" w14:paraId="4C2FF7B2" w14:textId="77777777" w:rsidTr="00B21AE6">
        <w:trPr>
          <w:trHeight w:val="306"/>
        </w:trPr>
        <w:tc>
          <w:tcPr>
            <w:tcW w:w="2656" w:type="dxa"/>
            <w:vAlign w:val="bottom"/>
          </w:tcPr>
          <w:p w14:paraId="3E5E60F8" w14:textId="77777777" w:rsidR="009F4160" w:rsidRPr="00C55EF2" w:rsidRDefault="009F4160" w:rsidP="00B21AE6">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ru-RU"/>
              </w:rPr>
              <w:t>Одеса</w:t>
            </w:r>
          </w:p>
        </w:tc>
        <w:tc>
          <w:tcPr>
            <w:tcW w:w="3440" w:type="dxa"/>
          </w:tcPr>
          <w:p w14:paraId="45BAE1C3" w14:textId="77777777" w:rsidR="009F4160" w:rsidRPr="00C55EF2" w:rsidRDefault="009F4160" w:rsidP="00B21AE6">
            <w:pPr>
              <w:tabs>
                <w:tab w:val="left" w:pos="284"/>
              </w:tabs>
              <w:spacing w:line="240" w:lineRule="auto"/>
              <w:jc w:val="both"/>
              <w:rPr>
                <w:rFonts w:ascii="Arial" w:hAnsi="Arial" w:cs="Arial"/>
                <w:color w:val="000000"/>
                <w:lang w:val="uk-UA"/>
              </w:rPr>
            </w:pPr>
            <w:r w:rsidRPr="00C55EF2">
              <w:rPr>
                <w:rFonts w:ascii="Arial" w:hAnsi="Arial" w:cs="Arial"/>
                <w:lang w:val="ru-RU"/>
              </w:rPr>
              <w:t>Кімната «Матері і дитини»</w:t>
            </w:r>
          </w:p>
        </w:tc>
        <w:tc>
          <w:tcPr>
            <w:tcW w:w="3929" w:type="dxa"/>
            <w:vAlign w:val="bottom"/>
          </w:tcPr>
          <w:p w14:paraId="2D73BD3F" w14:textId="77777777" w:rsidR="009F4160" w:rsidRPr="00C55EF2" w:rsidRDefault="009F4160" w:rsidP="00B21AE6">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uk-UA"/>
              </w:rPr>
              <w:t>О</w:t>
            </w:r>
            <w:r w:rsidRPr="00C55EF2">
              <w:rPr>
                <w:rFonts w:ascii="Arial" w:hAnsi="Arial" w:cs="Arial"/>
                <w:color w:val="000000"/>
                <w:lang w:val="ru-RU"/>
              </w:rPr>
              <w:t>тамана Г</w:t>
            </w:r>
            <w:r w:rsidRPr="00C55EF2">
              <w:rPr>
                <w:rFonts w:ascii="Arial" w:hAnsi="Arial" w:cs="Arial"/>
                <w:color w:val="000000"/>
              </w:rPr>
              <w:t>оловатова 30</w:t>
            </w:r>
          </w:p>
        </w:tc>
      </w:tr>
    </w:tbl>
    <w:p w14:paraId="6329ACEF" w14:textId="72D86908" w:rsidR="009F4160" w:rsidRPr="00C55EF2" w:rsidRDefault="009F4160" w:rsidP="00190BB5">
      <w:pPr>
        <w:widowControl w:val="0"/>
        <w:spacing w:after="0" w:line="240" w:lineRule="auto"/>
        <w:jc w:val="both"/>
        <w:rPr>
          <w:rFonts w:ascii="Arial" w:eastAsia="Arial" w:hAnsi="Arial" w:cs="Arial"/>
          <w:lang w:val="uk-UA"/>
        </w:rPr>
      </w:pPr>
    </w:p>
    <w:p w14:paraId="678E6754" w14:textId="1AA7F88A" w:rsidR="00505CE5" w:rsidRPr="00C55EF2" w:rsidRDefault="00ED7D6A" w:rsidP="00190BB5">
      <w:pPr>
        <w:widowControl w:val="0"/>
        <w:spacing w:after="0" w:line="240" w:lineRule="auto"/>
        <w:jc w:val="both"/>
        <w:rPr>
          <w:rFonts w:ascii="Arial" w:eastAsia="Arial" w:hAnsi="Arial" w:cs="Arial"/>
          <w:lang w:val="uk-UA"/>
        </w:rPr>
      </w:pPr>
      <w:r w:rsidRPr="00C55EF2">
        <w:rPr>
          <w:rFonts w:ascii="Arial" w:eastAsia="Arial" w:hAnsi="Arial" w:cs="Arial"/>
          <w:lang w:val="uk-UA"/>
        </w:rPr>
        <w:t xml:space="preserve">3.1.2 </w:t>
      </w:r>
      <w:r w:rsidR="00505CE5" w:rsidRPr="00C55EF2">
        <w:rPr>
          <w:rFonts w:ascii="Arial" w:eastAsia="Arial" w:hAnsi="Arial" w:cs="Arial"/>
          <w:lang w:val="uk-UA"/>
        </w:rPr>
        <w:t>Самовив</w:t>
      </w:r>
      <w:r w:rsidR="00543CDB" w:rsidRPr="00C55EF2">
        <w:rPr>
          <w:rFonts w:ascii="Arial" w:eastAsia="Arial" w:hAnsi="Arial" w:cs="Arial"/>
          <w:lang w:val="uk-UA"/>
        </w:rPr>
        <w:t>і</w:t>
      </w:r>
      <w:r w:rsidR="00505CE5" w:rsidRPr="00C55EF2">
        <w:rPr>
          <w:rFonts w:ascii="Arial" w:eastAsia="Arial" w:hAnsi="Arial" w:cs="Arial"/>
          <w:lang w:val="uk-UA"/>
        </w:rPr>
        <w:t>з</w:t>
      </w:r>
      <w:r w:rsidR="007E1F1E" w:rsidRPr="00C55EF2">
        <w:rPr>
          <w:rFonts w:ascii="Arial" w:eastAsia="Arial" w:hAnsi="Arial" w:cs="Arial"/>
          <w:lang w:val="uk-UA"/>
        </w:rPr>
        <w:t xml:space="preserve"> вакцини представником </w:t>
      </w:r>
      <w:r w:rsidR="00543CDB" w:rsidRPr="00C55EF2">
        <w:rPr>
          <w:rFonts w:ascii="Arial" w:eastAsia="Arial" w:hAnsi="Arial" w:cs="Arial"/>
          <w:lang w:val="uk-UA"/>
        </w:rPr>
        <w:t>Покупця</w:t>
      </w:r>
      <w:r w:rsidR="007E1F1E" w:rsidRPr="00C55EF2">
        <w:rPr>
          <w:rFonts w:ascii="Arial" w:eastAsia="Arial" w:hAnsi="Arial" w:cs="Arial"/>
          <w:lang w:val="uk-UA"/>
        </w:rPr>
        <w:t xml:space="preserve"> (соціальним працівником залученим до проекту)</w:t>
      </w:r>
      <w:r w:rsidR="00505CE5" w:rsidRPr="00C55EF2">
        <w:rPr>
          <w:rFonts w:ascii="Arial" w:eastAsia="Arial" w:hAnsi="Arial" w:cs="Arial"/>
          <w:lang w:val="uk-UA"/>
        </w:rPr>
        <w:t xml:space="preserve"> з наближчого до вказаних адрес аптечного пункту мережи аптек учасника</w:t>
      </w:r>
      <w:r w:rsidR="007E1F1E" w:rsidRPr="00C55EF2">
        <w:rPr>
          <w:rFonts w:ascii="Arial" w:eastAsia="Arial" w:hAnsi="Arial" w:cs="Arial"/>
          <w:lang w:val="uk-UA"/>
        </w:rPr>
        <w:t xml:space="preserve"> конукрсу</w:t>
      </w:r>
      <w:r w:rsidR="00505CE5" w:rsidRPr="00C55EF2">
        <w:rPr>
          <w:rFonts w:ascii="Arial" w:eastAsia="Arial" w:hAnsi="Arial" w:cs="Arial"/>
          <w:lang w:val="uk-UA"/>
        </w:rPr>
        <w:t>.</w:t>
      </w:r>
    </w:p>
    <w:p w14:paraId="384E17EB" w14:textId="0D2FFEBE" w:rsidR="009F4160" w:rsidRPr="00C55EF2" w:rsidRDefault="00E16AFC" w:rsidP="00E16AFC">
      <w:pPr>
        <w:spacing w:after="0" w:line="240" w:lineRule="auto"/>
        <w:rPr>
          <w:rFonts w:ascii="Arial" w:eastAsia="Arial" w:hAnsi="Arial" w:cs="Arial"/>
          <w:lang w:val="uk-UA"/>
        </w:rPr>
      </w:pPr>
      <w:r w:rsidRPr="00C55EF2">
        <w:rPr>
          <w:rFonts w:ascii="Arial" w:eastAsia="Arial" w:hAnsi="Arial" w:cs="Arial"/>
          <w:lang w:val="uk-UA"/>
        </w:rPr>
        <w:t>3.2. В подальшому, на наступних етапах реалізації проекту, планується розширення географії проекту і до міст доставки будуть додані адреси:</w:t>
      </w:r>
    </w:p>
    <w:tbl>
      <w:tblPr>
        <w:tblStyle w:val="ad"/>
        <w:tblW w:w="10025" w:type="dxa"/>
        <w:tblInd w:w="2" w:type="dxa"/>
        <w:tblLook w:val="04A0" w:firstRow="1" w:lastRow="0" w:firstColumn="1" w:lastColumn="0" w:noHBand="0" w:noVBand="1"/>
      </w:tblPr>
      <w:tblGrid>
        <w:gridCol w:w="2656"/>
        <w:gridCol w:w="3440"/>
        <w:gridCol w:w="3929"/>
      </w:tblGrid>
      <w:tr w:rsidR="00E16AFC" w:rsidRPr="00C55EF2" w14:paraId="2243E354" w14:textId="77777777" w:rsidTr="004A1D8F">
        <w:trPr>
          <w:trHeight w:val="311"/>
        </w:trPr>
        <w:tc>
          <w:tcPr>
            <w:tcW w:w="2656" w:type="dxa"/>
            <w:vAlign w:val="bottom"/>
          </w:tcPr>
          <w:p w14:paraId="6FB93AAF" w14:textId="77777777" w:rsidR="00E16AFC" w:rsidRPr="00C55EF2" w:rsidRDefault="00E16AFC" w:rsidP="004A1D8F">
            <w:pPr>
              <w:tabs>
                <w:tab w:val="left" w:pos="284"/>
              </w:tabs>
              <w:spacing w:line="240" w:lineRule="auto"/>
              <w:jc w:val="both"/>
              <w:rPr>
                <w:rFonts w:ascii="Arial" w:eastAsia="Arial" w:hAnsi="Arial" w:cs="Arial"/>
                <w:b/>
                <w:color w:val="000000"/>
                <w:lang w:val="ru-RU"/>
              </w:rPr>
            </w:pPr>
            <w:r w:rsidRPr="00C55EF2">
              <w:rPr>
                <w:rFonts w:ascii="Arial" w:hAnsi="Arial" w:cs="Arial"/>
                <w:color w:val="000000"/>
              </w:rPr>
              <w:t>Львів</w:t>
            </w:r>
          </w:p>
        </w:tc>
        <w:tc>
          <w:tcPr>
            <w:tcW w:w="3440" w:type="dxa"/>
          </w:tcPr>
          <w:p w14:paraId="300D4FC0" w14:textId="77777777" w:rsidR="00E16AFC" w:rsidRPr="00C55EF2" w:rsidRDefault="00E16AFC" w:rsidP="004A1D8F">
            <w:pPr>
              <w:tabs>
                <w:tab w:val="left" w:pos="284"/>
              </w:tabs>
              <w:spacing w:line="240" w:lineRule="auto"/>
              <w:jc w:val="both"/>
              <w:rPr>
                <w:rFonts w:ascii="Arial" w:hAnsi="Arial" w:cs="Arial"/>
                <w:color w:val="000000"/>
              </w:rPr>
            </w:pPr>
            <w:r w:rsidRPr="00C55EF2">
              <w:rPr>
                <w:rFonts w:ascii="Arial" w:hAnsi="Arial" w:cs="Arial"/>
              </w:rPr>
              <w:t>Кімната «Матері і дитини»</w:t>
            </w:r>
          </w:p>
        </w:tc>
        <w:tc>
          <w:tcPr>
            <w:tcW w:w="3929" w:type="dxa"/>
            <w:vAlign w:val="bottom"/>
          </w:tcPr>
          <w:p w14:paraId="09B93C1D" w14:textId="77777777" w:rsidR="00E16AFC" w:rsidRPr="00C55EF2" w:rsidRDefault="00E16AFC" w:rsidP="004A1D8F">
            <w:pPr>
              <w:tabs>
                <w:tab w:val="left" w:pos="284"/>
              </w:tabs>
              <w:spacing w:line="240" w:lineRule="auto"/>
              <w:jc w:val="both"/>
              <w:rPr>
                <w:rFonts w:ascii="Arial" w:eastAsia="Arial" w:hAnsi="Arial" w:cs="Arial"/>
                <w:b/>
                <w:color w:val="000000"/>
                <w:lang w:val="ru-RU"/>
              </w:rPr>
            </w:pPr>
            <w:r w:rsidRPr="00C55EF2">
              <w:rPr>
                <w:rFonts w:ascii="Arial" w:hAnsi="Arial" w:cs="Arial"/>
                <w:color w:val="000000"/>
              </w:rPr>
              <w:t>вул. Б. Лепкого, 8</w:t>
            </w:r>
          </w:p>
        </w:tc>
      </w:tr>
      <w:tr w:rsidR="00E16AFC" w:rsidRPr="00C55EF2" w14:paraId="185FE6DE" w14:textId="77777777" w:rsidTr="004A1D8F">
        <w:trPr>
          <w:trHeight w:val="311"/>
        </w:trPr>
        <w:tc>
          <w:tcPr>
            <w:tcW w:w="2656" w:type="dxa"/>
            <w:vAlign w:val="bottom"/>
          </w:tcPr>
          <w:p w14:paraId="2174C93C" w14:textId="77777777" w:rsidR="00E16AFC" w:rsidRPr="00C55EF2" w:rsidRDefault="00E16AFC" w:rsidP="004A1D8F">
            <w:pPr>
              <w:tabs>
                <w:tab w:val="left" w:pos="284"/>
              </w:tabs>
              <w:spacing w:line="240" w:lineRule="auto"/>
              <w:jc w:val="both"/>
              <w:rPr>
                <w:rFonts w:ascii="Arial" w:hAnsi="Arial" w:cs="Arial"/>
                <w:color w:val="000000"/>
              </w:rPr>
            </w:pPr>
            <w:r w:rsidRPr="00C55EF2">
              <w:rPr>
                <w:rFonts w:ascii="Arial" w:hAnsi="Arial" w:cs="Arial"/>
                <w:color w:val="000000"/>
                <w:lang w:val="uk-UA"/>
              </w:rPr>
              <w:t>Київ</w:t>
            </w:r>
          </w:p>
        </w:tc>
        <w:tc>
          <w:tcPr>
            <w:tcW w:w="3440" w:type="dxa"/>
          </w:tcPr>
          <w:p w14:paraId="1858D3B9" w14:textId="77777777" w:rsidR="00E16AFC" w:rsidRPr="00C55EF2" w:rsidRDefault="00E16AFC" w:rsidP="004A1D8F">
            <w:pPr>
              <w:tabs>
                <w:tab w:val="left" w:pos="284"/>
              </w:tabs>
              <w:spacing w:line="240" w:lineRule="auto"/>
              <w:jc w:val="both"/>
              <w:rPr>
                <w:rFonts w:ascii="Arial" w:hAnsi="Arial" w:cs="Arial"/>
              </w:rPr>
            </w:pPr>
            <w:r w:rsidRPr="00C55EF2">
              <w:rPr>
                <w:rFonts w:ascii="Arial" w:hAnsi="Arial" w:cs="Arial"/>
              </w:rPr>
              <w:t>Кімната «Матері і дитини»</w:t>
            </w:r>
          </w:p>
        </w:tc>
        <w:tc>
          <w:tcPr>
            <w:tcW w:w="3929" w:type="dxa"/>
            <w:vAlign w:val="bottom"/>
          </w:tcPr>
          <w:p w14:paraId="22BF1A47" w14:textId="77777777" w:rsidR="00E16AFC" w:rsidRPr="00C55EF2" w:rsidRDefault="00E16AFC" w:rsidP="004A1D8F">
            <w:pPr>
              <w:tabs>
                <w:tab w:val="left" w:pos="284"/>
              </w:tabs>
              <w:spacing w:line="240" w:lineRule="auto"/>
              <w:jc w:val="both"/>
              <w:rPr>
                <w:rFonts w:ascii="Arial" w:hAnsi="Arial" w:cs="Arial"/>
                <w:color w:val="000000"/>
              </w:rPr>
            </w:pPr>
            <w:r w:rsidRPr="00C55EF2">
              <w:rPr>
                <w:rFonts w:ascii="Arial" w:hAnsi="Arial" w:cs="Arial"/>
                <w:color w:val="000000"/>
                <w:lang w:val="uk-UA"/>
              </w:rPr>
              <w:t>пров. Деміївський 5а</w:t>
            </w:r>
          </w:p>
        </w:tc>
      </w:tr>
    </w:tbl>
    <w:p w14:paraId="336F377F" w14:textId="77777777" w:rsidR="00E16AFC" w:rsidRPr="00C55EF2" w:rsidRDefault="00E16AFC" w:rsidP="00344864">
      <w:pPr>
        <w:spacing w:after="0" w:line="240" w:lineRule="auto"/>
        <w:ind w:left="709" w:hanging="709"/>
        <w:rPr>
          <w:rFonts w:ascii="Arial" w:eastAsia="Arial" w:hAnsi="Arial" w:cs="Arial"/>
          <w:lang w:val="uk-UA"/>
        </w:rPr>
      </w:pPr>
    </w:p>
    <w:p w14:paraId="1662C7DF" w14:textId="0B6E6F1B" w:rsidR="00227391" w:rsidRPr="00C55EF2" w:rsidRDefault="00227391">
      <w:pPr>
        <w:spacing w:after="0" w:line="240" w:lineRule="auto"/>
        <w:jc w:val="both"/>
        <w:rPr>
          <w:rFonts w:ascii="Arial" w:eastAsia="Arial" w:hAnsi="Arial" w:cs="Arial"/>
          <w:highlight w:val="yellow"/>
          <w:lang w:val="uk-UA"/>
        </w:rPr>
      </w:pPr>
    </w:p>
    <w:p w14:paraId="67D51F45" w14:textId="77777777" w:rsidR="00B92653" w:rsidRPr="00C55EF2" w:rsidRDefault="00B92653" w:rsidP="00543CDB">
      <w:pPr>
        <w:spacing w:after="0" w:line="240" w:lineRule="auto"/>
        <w:jc w:val="both"/>
        <w:rPr>
          <w:rFonts w:ascii="Arial" w:eastAsia="Arial" w:hAnsi="Arial" w:cs="Arial"/>
          <w:b/>
          <w:lang w:val="uk-UA"/>
        </w:rPr>
      </w:pPr>
      <w:r w:rsidRPr="00C55EF2">
        <w:rPr>
          <w:rFonts w:ascii="Arial" w:eastAsia="Arial" w:hAnsi="Arial" w:cs="Arial"/>
          <w:b/>
          <w:lang w:val="uk-UA"/>
        </w:rPr>
        <w:t>4.</w:t>
      </w:r>
      <w:r w:rsidRPr="00C55EF2">
        <w:rPr>
          <w:rFonts w:ascii="Arial" w:eastAsia="Arial" w:hAnsi="Arial" w:cs="Arial"/>
          <w:b/>
          <w:lang w:val="uk-UA"/>
        </w:rPr>
        <w:tab/>
        <w:t>Первинна упаковка та маркування.</w:t>
      </w:r>
    </w:p>
    <w:p w14:paraId="761D9060" w14:textId="77777777" w:rsidR="00B92653" w:rsidRPr="00C55EF2" w:rsidRDefault="00B92653" w:rsidP="00B92653">
      <w:pPr>
        <w:spacing w:after="0" w:line="240" w:lineRule="auto"/>
        <w:jc w:val="both"/>
        <w:rPr>
          <w:rFonts w:ascii="Arial" w:eastAsia="Arial" w:hAnsi="Arial" w:cs="Arial"/>
          <w:lang w:val="uk-UA"/>
        </w:rPr>
      </w:pPr>
      <w:r w:rsidRPr="00C55EF2">
        <w:rPr>
          <w:rFonts w:ascii="Arial" w:eastAsia="Arial" w:hAnsi="Arial" w:cs="Arial"/>
          <w:lang w:val="uk-UA"/>
        </w:rPr>
        <w:lastRenderedPageBreak/>
        <w:t>4.1.</w:t>
      </w:r>
      <w:r w:rsidRPr="00C55EF2">
        <w:rPr>
          <w:rFonts w:ascii="Arial" w:eastAsia="Arial" w:hAnsi="Arial" w:cs="Arial"/>
          <w:lang w:val="uk-UA"/>
        </w:rPr>
        <w:tab/>
        <w:t>Первинна упаковка має зберігати якість, безпечність та стабільність препарату, який вона вміщує. Вся упаковка має бути належним чином запечатана та захищена від псування. Всі компоненти упаковки мають відповідати стандартам, діючим на території України згідно із діючим законодавством, та бути затвердженими для пакування фармацевтичної продукції національними регуляторними органами країни-виробника. Кожна упаковка має містити інструкцію щодо медичного застосування препаратів українською мовою.</w:t>
      </w:r>
    </w:p>
    <w:p w14:paraId="6738ABCF" w14:textId="77777777" w:rsidR="00B92653" w:rsidRPr="00C55EF2" w:rsidRDefault="00B92653" w:rsidP="00B92653">
      <w:pPr>
        <w:spacing w:after="0" w:line="240" w:lineRule="auto"/>
        <w:jc w:val="both"/>
        <w:rPr>
          <w:rFonts w:ascii="Arial" w:eastAsia="Arial" w:hAnsi="Arial" w:cs="Arial"/>
          <w:lang w:val="uk-UA"/>
        </w:rPr>
      </w:pPr>
      <w:r w:rsidRPr="00C55EF2">
        <w:rPr>
          <w:rFonts w:ascii="Arial" w:eastAsia="Arial" w:hAnsi="Arial" w:cs="Arial"/>
          <w:lang w:val="uk-UA"/>
        </w:rPr>
        <w:t>4.2.</w:t>
      </w:r>
      <w:r w:rsidRPr="00C55EF2">
        <w:rPr>
          <w:rFonts w:ascii="Arial" w:eastAsia="Arial" w:hAnsi="Arial" w:cs="Arial"/>
          <w:lang w:val="uk-UA"/>
        </w:rPr>
        <w:tab/>
        <w:t>Маркування первинної упаковки має бути виконане у відповідності до реєстраційного досьє на продукцію в Україні.</w:t>
      </w:r>
    </w:p>
    <w:p w14:paraId="316EDE75" w14:textId="2E645BD7" w:rsidR="00363782" w:rsidRPr="00C55EF2" w:rsidRDefault="00363782">
      <w:pPr>
        <w:widowControl w:val="0"/>
        <w:pBdr>
          <w:top w:val="nil"/>
          <w:left w:val="nil"/>
          <w:bottom w:val="nil"/>
          <w:right w:val="nil"/>
          <w:between w:val="nil"/>
        </w:pBdr>
        <w:spacing w:after="0" w:line="240" w:lineRule="auto"/>
        <w:ind w:left="709"/>
        <w:jc w:val="both"/>
        <w:rPr>
          <w:rFonts w:ascii="Arial" w:eastAsia="Arial" w:hAnsi="Arial" w:cs="Arial"/>
          <w:lang w:val="uk-UA"/>
        </w:rPr>
      </w:pPr>
    </w:p>
    <w:p w14:paraId="005432F5" w14:textId="77777777" w:rsidR="00543CDB" w:rsidRPr="00C55EF2" w:rsidRDefault="00543CDB" w:rsidP="00543CDB">
      <w:pPr>
        <w:widowControl w:val="0"/>
        <w:pBdr>
          <w:top w:val="nil"/>
          <w:left w:val="nil"/>
          <w:bottom w:val="nil"/>
          <w:right w:val="nil"/>
          <w:between w:val="nil"/>
        </w:pBdr>
        <w:spacing w:after="0" w:line="240" w:lineRule="auto"/>
        <w:jc w:val="both"/>
        <w:rPr>
          <w:rFonts w:ascii="Arial" w:eastAsia="Arial" w:hAnsi="Arial" w:cs="Arial"/>
          <w:lang w:val="uk-UA"/>
        </w:rPr>
      </w:pPr>
      <w:r w:rsidRPr="00C55EF2">
        <w:rPr>
          <w:rFonts w:ascii="Arial" w:eastAsia="Arial" w:hAnsi="Arial" w:cs="Arial"/>
          <w:b/>
          <w:lang w:val="uk-UA"/>
        </w:rPr>
        <w:t>5.</w:t>
      </w:r>
      <w:r w:rsidRPr="00C55EF2">
        <w:rPr>
          <w:rFonts w:ascii="Arial" w:eastAsia="Arial" w:hAnsi="Arial" w:cs="Arial"/>
          <w:b/>
          <w:lang w:val="uk-UA"/>
        </w:rPr>
        <w:tab/>
        <w:t>Термін придатності</w:t>
      </w:r>
      <w:r w:rsidRPr="00C55EF2">
        <w:rPr>
          <w:rFonts w:ascii="Arial" w:eastAsia="Arial" w:hAnsi="Arial" w:cs="Arial"/>
          <w:lang w:val="uk-UA"/>
        </w:rPr>
        <w:t>.</w:t>
      </w:r>
    </w:p>
    <w:p w14:paraId="5B241F5F" w14:textId="144C6B13" w:rsidR="00543CDB" w:rsidRPr="00C55EF2" w:rsidRDefault="00543CDB" w:rsidP="00543CDB">
      <w:pPr>
        <w:widowControl w:val="0"/>
        <w:pBdr>
          <w:top w:val="nil"/>
          <w:left w:val="nil"/>
          <w:bottom w:val="nil"/>
          <w:right w:val="nil"/>
          <w:between w:val="nil"/>
        </w:pBdr>
        <w:spacing w:after="0" w:line="240" w:lineRule="auto"/>
        <w:jc w:val="both"/>
        <w:rPr>
          <w:rFonts w:ascii="Arial" w:eastAsia="Arial" w:hAnsi="Arial" w:cs="Arial"/>
          <w:lang w:val="uk-UA"/>
        </w:rPr>
      </w:pPr>
      <w:r w:rsidRPr="00C55EF2">
        <w:rPr>
          <w:rFonts w:ascii="Arial" w:eastAsia="Arial" w:hAnsi="Arial" w:cs="Arial"/>
          <w:lang w:val="uk-UA"/>
        </w:rPr>
        <w:t>5.1.</w:t>
      </w:r>
      <w:r w:rsidRPr="00C55EF2">
        <w:rPr>
          <w:rFonts w:ascii="Arial" w:eastAsia="Arial" w:hAnsi="Arial" w:cs="Arial"/>
          <w:lang w:val="uk-UA"/>
        </w:rPr>
        <w:tab/>
        <w:t>На момент поставки продукції на логістичний склад Альянсу залишковий термін їх придатності має бути не менше, ніж 75% від загального.</w:t>
      </w:r>
    </w:p>
    <w:p w14:paraId="52B47D23" w14:textId="77777777" w:rsidR="00543CDB" w:rsidRPr="00C55EF2" w:rsidRDefault="00543CDB" w:rsidP="00543CDB">
      <w:pPr>
        <w:widowControl w:val="0"/>
        <w:pBdr>
          <w:top w:val="nil"/>
          <w:left w:val="nil"/>
          <w:bottom w:val="nil"/>
          <w:right w:val="nil"/>
          <w:between w:val="nil"/>
        </w:pBdr>
        <w:spacing w:after="0" w:line="240" w:lineRule="auto"/>
        <w:jc w:val="both"/>
        <w:rPr>
          <w:rFonts w:ascii="Arial" w:eastAsia="Arial" w:hAnsi="Arial" w:cs="Arial"/>
          <w:lang w:val="uk-UA"/>
        </w:rPr>
      </w:pPr>
    </w:p>
    <w:p w14:paraId="05590068" w14:textId="12528120" w:rsidR="00363782" w:rsidRPr="00C55EF2" w:rsidRDefault="00543CDB" w:rsidP="00543CDB">
      <w:pPr>
        <w:widowControl w:val="0"/>
        <w:pBdr>
          <w:top w:val="nil"/>
          <w:left w:val="nil"/>
          <w:bottom w:val="nil"/>
          <w:right w:val="nil"/>
          <w:between w:val="nil"/>
        </w:pBdr>
        <w:spacing w:after="0" w:line="240" w:lineRule="auto"/>
        <w:jc w:val="both"/>
        <w:rPr>
          <w:rFonts w:ascii="Arial" w:eastAsia="Arial" w:hAnsi="Arial" w:cs="Arial"/>
          <w:b/>
          <w:lang w:val="uk-UA"/>
        </w:rPr>
      </w:pPr>
      <w:r w:rsidRPr="00C55EF2">
        <w:rPr>
          <w:rFonts w:ascii="Arial" w:eastAsia="Arial" w:hAnsi="Arial" w:cs="Arial"/>
          <w:b/>
          <w:lang w:val="uk-UA"/>
        </w:rPr>
        <w:t>6</w:t>
      </w:r>
      <w:r w:rsidR="00E04944" w:rsidRPr="00C55EF2">
        <w:rPr>
          <w:rFonts w:ascii="Arial" w:eastAsia="Arial" w:hAnsi="Arial" w:cs="Arial"/>
          <w:b/>
          <w:lang w:val="uk-UA"/>
        </w:rPr>
        <w:t>. Умови оплати</w:t>
      </w:r>
    </w:p>
    <w:p w14:paraId="42713759" w14:textId="77777777" w:rsidR="00363782" w:rsidRPr="00C55EF2" w:rsidRDefault="00363782">
      <w:pPr>
        <w:widowControl w:val="0"/>
        <w:pBdr>
          <w:top w:val="nil"/>
          <w:left w:val="nil"/>
          <w:bottom w:val="nil"/>
          <w:right w:val="nil"/>
          <w:between w:val="nil"/>
        </w:pBdr>
        <w:spacing w:after="0" w:line="240" w:lineRule="auto"/>
        <w:ind w:left="709"/>
        <w:jc w:val="both"/>
        <w:rPr>
          <w:rFonts w:ascii="Arial" w:eastAsia="Arial" w:hAnsi="Arial" w:cs="Arial"/>
          <w:lang w:val="uk-UA"/>
        </w:rPr>
      </w:pPr>
    </w:p>
    <w:p w14:paraId="18079AD2" w14:textId="12F4BFF1" w:rsidR="00543CDB" w:rsidRPr="00C55EF2" w:rsidRDefault="003A39D1" w:rsidP="00543CDB">
      <w:pPr>
        <w:spacing w:after="0" w:line="240" w:lineRule="auto"/>
        <w:jc w:val="both"/>
        <w:rPr>
          <w:rFonts w:ascii="Arial" w:eastAsia="Arial" w:hAnsi="Arial" w:cs="Arial"/>
          <w:lang w:val="uk-UA"/>
        </w:rPr>
      </w:pPr>
      <w:r w:rsidRPr="00C55EF2">
        <w:rPr>
          <w:rFonts w:ascii="Arial" w:eastAsia="Arial" w:hAnsi="Arial" w:cs="Arial"/>
          <w:lang w:val="uk-UA"/>
        </w:rPr>
        <w:t>6.1.</w:t>
      </w:r>
      <w:r w:rsidR="00543CDB" w:rsidRPr="00C55EF2">
        <w:rPr>
          <w:rFonts w:ascii="Arial" w:eastAsia="Arial" w:hAnsi="Arial" w:cs="Arial"/>
          <w:lang w:val="uk-UA"/>
        </w:rPr>
        <w:tab/>
        <w:t>Передоплата 50% від вартості Товару</w:t>
      </w:r>
      <w:r w:rsidRPr="00C55EF2">
        <w:rPr>
          <w:rFonts w:ascii="Arial" w:eastAsia="Arial" w:hAnsi="Arial" w:cs="Arial"/>
          <w:lang w:val="uk-UA"/>
        </w:rPr>
        <w:t xml:space="preserve"> (кожної окремої партії)</w:t>
      </w:r>
      <w:r w:rsidR="00543CDB" w:rsidRPr="00C55EF2">
        <w:rPr>
          <w:rFonts w:ascii="Arial" w:eastAsia="Arial" w:hAnsi="Arial" w:cs="Arial"/>
          <w:lang w:val="uk-UA"/>
        </w:rPr>
        <w:t>. Терміни оплати: 10 банківських днів після підписання договору на поставку.</w:t>
      </w:r>
    </w:p>
    <w:p w14:paraId="76CB36CA" w14:textId="4F6F55FC" w:rsidR="00543CDB" w:rsidRPr="00C55EF2" w:rsidRDefault="00543CDB" w:rsidP="00543CDB">
      <w:pPr>
        <w:spacing w:after="0" w:line="240" w:lineRule="auto"/>
        <w:jc w:val="both"/>
        <w:rPr>
          <w:rFonts w:ascii="Arial" w:eastAsia="Arial" w:hAnsi="Arial" w:cs="Arial"/>
          <w:lang w:val="uk-UA"/>
        </w:rPr>
      </w:pPr>
      <w:r w:rsidRPr="00C55EF2">
        <w:rPr>
          <w:rFonts w:ascii="Arial" w:eastAsia="Arial" w:hAnsi="Arial" w:cs="Arial"/>
          <w:lang w:val="uk-UA"/>
        </w:rPr>
        <w:t>Кінцева оплата 50% від вартості Товару - протягом 10 банківських днів після завершення поставки;</w:t>
      </w:r>
    </w:p>
    <w:p w14:paraId="0450FD54" w14:textId="401F13BF" w:rsidR="00363782" w:rsidRPr="00C55EF2" w:rsidRDefault="003A39D1" w:rsidP="00543CDB">
      <w:pPr>
        <w:spacing w:after="0" w:line="240" w:lineRule="auto"/>
        <w:jc w:val="both"/>
        <w:rPr>
          <w:rFonts w:ascii="Arial" w:eastAsia="Arial" w:hAnsi="Arial" w:cs="Arial"/>
          <w:lang w:val="uk-UA"/>
        </w:rPr>
      </w:pPr>
      <w:r w:rsidRPr="00C55EF2">
        <w:rPr>
          <w:rFonts w:ascii="Arial" w:eastAsia="Arial" w:hAnsi="Arial" w:cs="Arial"/>
          <w:lang w:val="uk-UA"/>
        </w:rPr>
        <w:t>6.2.</w:t>
      </w:r>
      <w:r w:rsidR="00543CDB" w:rsidRPr="00C55EF2">
        <w:rPr>
          <w:rFonts w:ascii="Arial" w:eastAsia="Arial" w:hAnsi="Arial" w:cs="Arial"/>
          <w:lang w:val="uk-UA"/>
        </w:rPr>
        <w:tab/>
        <w:t>Або кінцева оплата 100% - протягом 10 банківських днів після завершення поставки</w:t>
      </w:r>
      <w:r w:rsidRPr="00C55EF2">
        <w:rPr>
          <w:rFonts w:ascii="Arial" w:eastAsia="Arial" w:hAnsi="Arial" w:cs="Arial"/>
          <w:lang w:val="uk-UA"/>
        </w:rPr>
        <w:t xml:space="preserve"> (кожної окремої партії).</w:t>
      </w:r>
      <w:r w:rsidR="00E04944" w:rsidRPr="00C55EF2">
        <w:rPr>
          <w:rFonts w:ascii="Arial" w:eastAsia="Arial" w:hAnsi="Arial" w:cs="Arial"/>
          <w:lang w:val="uk-UA"/>
        </w:rPr>
        <w:t xml:space="preserve">    </w:t>
      </w:r>
    </w:p>
    <w:p w14:paraId="282A4E55" w14:textId="0052B9DE" w:rsidR="00363782" w:rsidRPr="00C55EF2" w:rsidRDefault="00363782">
      <w:pPr>
        <w:jc w:val="both"/>
        <w:rPr>
          <w:rFonts w:ascii="Arial" w:eastAsia="Arial" w:hAnsi="Arial" w:cs="Arial"/>
          <w:b/>
          <w:lang w:val="uk-UA"/>
        </w:rPr>
      </w:pPr>
    </w:p>
    <w:p w14:paraId="4A4D3D53" w14:textId="2A19BF69" w:rsidR="00543CDB" w:rsidRPr="00C55EF2" w:rsidRDefault="00543CDB" w:rsidP="00543CDB">
      <w:pPr>
        <w:jc w:val="both"/>
        <w:rPr>
          <w:rFonts w:ascii="Arial" w:eastAsia="Arial" w:hAnsi="Arial" w:cs="Arial"/>
          <w:b/>
          <w:lang w:val="uk-UA"/>
        </w:rPr>
      </w:pPr>
      <w:r w:rsidRPr="00C55EF2">
        <w:rPr>
          <w:rFonts w:ascii="Arial" w:eastAsia="Arial" w:hAnsi="Arial" w:cs="Arial"/>
          <w:b/>
          <w:lang w:val="uk-UA"/>
        </w:rPr>
        <w:t>7.</w:t>
      </w:r>
      <w:r w:rsidRPr="00C55EF2">
        <w:rPr>
          <w:rFonts w:ascii="Arial" w:eastAsia="Arial" w:hAnsi="Arial" w:cs="Arial"/>
          <w:b/>
          <w:lang w:val="uk-UA"/>
        </w:rPr>
        <w:tab/>
        <w:t>Зміст конкурсних заявок.</w:t>
      </w:r>
    </w:p>
    <w:p w14:paraId="103668CE" w14:textId="25B649D5" w:rsidR="00543CDB" w:rsidRPr="00C55EF2" w:rsidRDefault="00543CDB" w:rsidP="00543CDB">
      <w:pPr>
        <w:jc w:val="both"/>
        <w:rPr>
          <w:rFonts w:ascii="Arial" w:eastAsia="Arial" w:hAnsi="Arial" w:cs="Arial"/>
          <w:lang w:val="uk-UA"/>
        </w:rPr>
      </w:pPr>
      <w:r w:rsidRPr="00C55EF2">
        <w:rPr>
          <w:rFonts w:ascii="Arial" w:eastAsia="Arial" w:hAnsi="Arial" w:cs="Arial"/>
          <w:lang w:val="uk-UA"/>
        </w:rPr>
        <w:t xml:space="preserve"> У якості власної тендерної заявки учасник конкурсу має надати наступну документацію:</w:t>
      </w:r>
    </w:p>
    <w:p w14:paraId="125F5D89" w14:textId="45A9A2E1" w:rsidR="00543CDB" w:rsidRPr="00C55EF2" w:rsidRDefault="00543CDB" w:rsidP="00543CDB">
      <w:pPr>
        <w:jc w:val="both"/>
        <w:rPr>
          <w:rFonts w:ascii="Arial" w:eastAsia="Arial" w:hAnsi="Arial" w:cs="Arial"/>
          <w:lang w:val="uk-UA"/>
        </w:rPr>
      </w:pPr>
      <w:r w:rsidRPr="00C55EF2">
        <w:rPr>
          <w:rFonts w:ascii="Arial" w:eastAsia="Arial" w:hAnsi="Arial" w:cs="Arial"/>
          <w:lang w:val="uk-UA"/>
        </w:rPr>
        <w:t>7.1.</w:t>
      </w:r>
      <w:r w:rsidRPr="00C55EF2">
        <w:rPr>
          <w:rFonts w:ascii="Arial" w:eastAsia="Arial" w:hAnsi="Arial" w:cs="Arial"/>
          <w:lang w:val="uk-UA"/>
        </w:rPr>
        <w:tab/>
        <w:t>Копія документації, що свідчить про державну реєстрацію компанії-учасниці відповідно до законодавства відповідної країни.</w:t>
      </w:r>
    </w:p>
    <w:p w14:paraId="6F941B2C" w14:textId="3F33BABE" w:rsidR="00543CDB" w:rsidRPr="00C55EF2" w:rsidRDefault="00543CDB" w:rsidP="00543CDB">
      <w:pPr>
        <w:jc w:val="both"/>
        <w:rPr>
          <w:rFonts w:ascii="Arial" w:eastAsia="Arial" w:hAnsi="Arial" w:cs="Arial"/>
          <w:lang w:val="uk-UA"/>
        </w:rPr>
      </w:pPr>
      <w:r w:rsidRPr="00C55EF2">
        <w:rPr>
          <w:rFonts w:ascii="Arial" w:eastAsia="Arial" w:hAnsi="Arial" w:cs="Arial"/>
          <w:lang w:val="uk-UA"/>
        </w:rPr>
        <w:t>7.2.</w:t>
      </w:r>
      <w:r w:rsidRPr="00C55EF2">
        <w:rPr>
          <w:rFonts w:ascii="Arial" w:eastAsia="Arial" w:hAnsi="Arial" w:cs="Arial"/>
          <w:lang w:val="uk-UA"/>
        </w:rPr>
        <w:tab/>
        <w:t>Лист, що підтверджує статус учасника як дистриб‘ютора такої продукції.</w:t>
      </w:r>
    </w:p>
    <w:p w14:paraId="1FE34EFD" w14:textId="7F97E006" w:rsidR="00543CDB" w:rsidRPr="00C55EF2" w:rsidRDefault="00543CDB" w:rsidP="00543CDB">
      <w:pPr>
        <w:jc w:val="both"/>
        <w:rPr>
          <w:rFonts w:ascii="Arial" w:eastAsia="Arial" w:hAnsi="Arial" w:cs="Arial"/>
          <w:lang w:val="uk-UA"/>
        </w:rPr>
      </w:pPr>
      <w:r w:rsidRPr="00C55EF2">
        <w:rPr>
          <w:rFonts w:ascii="Arial" w:eastAsia="Arial" w:hAnsi="Arial" w:cs="Arial"/>
          <w:lang w:val="uk-UA"/>
        </w:rPr>
        <w:t>7.3.</w:t>
      </w:r>
      <w:r w:rsidRPr="00C55EF2">
        <w:rPr>
          <w:rFonts w:ascii="Arial" w:eastAsia="Arial" w:hAnsi="Arial" w:cs="Arial"/>
          <w:lang w:val="uk-UA"/>
        </w:rPr>
        <w:tab/>
        <w:t>Копія дійсного реєстраційного посвідчення на лікарський засіб, виданого відповідним уповноваженим органом в Україні та завіреного печаткою постачальника.</w:t>
      </w:r>
    </w:p>
    <w:p w14:paraId="6E59F7E1" w14:textId="1DCEAF4B" w:rsidR="00543CDB" w:rsidRPr="00C55EF2" w:rsidRDefault="00543CDB" w:rsidP="00543CDB">
      <w:pPr>
        <w:jc w:val="both"/>
        <w:rPr>
          <w:rFonts w:ascii="Arial" w:eastAsia="Arial" w:hAnsi="Arial" w:cs="Arial"/>
          <w:lang w:val="uk-UA"/>
        </w:rPr>
      </w:pPr>
      <w:r w:rsidRPr="00C55EF2">
        <w:rPr>
          <w:rFonts w:ascii="Arial" w:eastAsia="Arial" w:hAnsi="Arial" w:cs="Arial"/>
          <w:lang w:val="uk-UA"/>
        </w:rPr>
        <w:t>7.4.</w:t>
      </w:r>
      <w:r w:rsidRPr="00C55EF2">
        <w:rPr>
          <w:rFonts w:ascii="Arial" w:eastAsia="Arial" w:hAnsi="Arial" w:cs="Arial"/>
          <w:lang w:val="uk-UA"/>
        </w:rPr>
        <w:tab/>
        <w:t>Інструкція по медичному застосуванню, складена українською мовою.</w:t>
      </w:r>
    </w:p>
    <w:p w14:paraId="41828E32" w14:textId="12EF377B" w:rsidR="00543CDB" w:rsidRPr="00C55EF2" w:rsidRDefault="00543CDB" w:rsidP="00543CDB">
      <w:pPr>
        <w:jc w:val="both"/>
        <w:rPr>
          <w:rFonts w:ascii="Arial" w:eastAsia="Arial" w:hAnsi="Arial" w:cs="Arial"/>
          <w:lang w:val="uk-UA"/>
        </w:rPr>
      </w:pPr>
      <w:r w:rsidRPr="00C55EF2">
        <w:rPr>
          <w:rFonts w:ascii="Arial" w:eastAsia="Arial" w:hAnsi="Arial" w:cs="Arial"/>
          <w:lang w:val="uk-UA"/>
        </w:rPr>
        <w:t>7.5.</w:t>
      </w:r>
      <w:r w:rsidRPr="00C55EF2">
        <w:rPr>
          <w:rFonts w:ascii="Arial" w:eastAsia="Arial" w:hAnsi="Arial" w:cs="Arial"/>
          <w:lang w:val="uk-UA"/>
        </w:rPr>
        <w:tab/>
        <w:t>Копія ліцензії на право здійснення оптової торгівлі лікарськими засобами.</w:t>
      </w:r>
    </w:p>
    <w:p w14:paraId="7E302493" w14:textId="49BBD469" w:rsidR="00A47687" w:rsidRPr="00C55EF2" w:rsidRDefault="00A47687" w:rsidP="00543CDB">
      <w:pPr>
        <w:jc w:val="both"/>
        <w:rPr>
          <w:rFonts w:ascii="Arial" w:eastAsia="Arial" w:hAnsi="Arial" w:cs="Arial"/>
          <w:lang w:val="uk-UA"/>
        </w:rPr>
      </w:pPr>
      <w:r w:rsidRPr="00C55EF2">
        <w:rPr>
          <w:rFonts w:ascii="Arial" w:eastAsia="Arial" w:hAnsi="Arial" w:cs="Arial"/>
          <w:lang w:val="uk-UA"/>
        </w:rPr>
        <w:t xml:space="preserve">7.6.     </w:t>
      </w:r>
      <w:r w:rsidR="007B758E" w:rsidRPr="00C55EF2">
        <w:rPr>
          <w:rFonts w:ascii="Arial" w:eastAsia="Arial" w:hAnsi="Arial" w:cs="Arial"/>
          <w:lang w:val="uk-UA"/>
        </w:rPr>
        <w:t>В разі, якщо учасник пропонує умови доставки у відповідності до п 3.1.2., п</w:t>
      </w:r>
      <w:r w:rsidRPr="00C55EF2">
        <w:rPr>
          <w:rFonts w:ascii="Arial" w:eastAsia="Arial" w:hAnsi="Arial" w:cs="Arial"/>
          <w:lang w:val="uk-UA"/>
        </w:rPr>
        <w:t xml:space="preserve">ерелік аптечних пунктів мережі, </w:t>
      </w:r>
      <w:r w:rsidR="007B758E" w:rsidRPr="00C55EF2">
        <w:rPr>
          <w:rFonts w:ascii="Arial" w:eastAsia="Arial" w:hAnsi="Arial" w:cs="Arial"/>
          <w:lang w:val="uk-UA"/>
        </w:rPr>
        <w:t>найближчих до адрес:</w:t>
      </w:r>
    </w:p>
    <w:tbl>
      <w:tblPr>
        <w:tblStyle w:val="ad"/>
        <w:tblW w:w="10025" w:type="dxa"/>
        <w:tblInd w:w="2" w:type="dxa"/>
        <w:tblLook w:val="04A0" w:firstRow="1" w:lastRow="0" w:firstColumn="1" w:lastColumn="0" w:noHBand="0" w:noVBand="1"/>
      </w:tblPr>
      <w:tblGrid>
        <w:gridCol w:w="2656"/>
        <w:gridCol w:w="3440"/>
        <w:gridCol w:w="3929"/>
      </w:tblGrid>
      <w:tr w:rsidR="007B758E" w:rsidRPr="00C55EF2" w14:paraId="24B0D7A3" w14:textId="77777777" w:rsidTr="004A1D8F">
        <w:trPr>
          <w:trHeight w:val="311"/>
        </w:trPr>
        <w:tc>
          <w:tcPr>
            <w:tcW w:w="2656" w:type="dxa"/>
            <w:vAlign w:val="bottom"/>
          </w:tcPr>
          <w:p w14:paraId="6F00A698" w14:textId="77777777" w:rsidR="007B758E" w:rsidRPr="00C55EF2" w:rsidRDefault="007B758E" w:rsidP="004A1D8F">
            <w:pPr>
              <w:tabs>
                <w:tab w:val="left" w:pos="284"/>
              </w:tabs>
              <w:spacing w:line="240" w:lineRule="auto"/>
              <w:jc w:val="both"/>
              <w:rPr>
                <w:rFonts w:ascii="Arial" w:hAnsi="Arial" w:cs="Arial"/>
                <w:color w:val="000000"/>
                <w:lang w:val="uk-UA"/>
              </w:rPr>
            </w:pPr>
            <w:r w:rsidRPr="00C55EF2">
              <w:rPr>
                <w:rFonts w:ascii="Arial" w:hAnsi="Arial" w:cs="Arial"/>
                <w:color w:val="000000"/>
              </w:rPr>
              <w:t>Дніпро</w:t>
            </w:r>
            <w:r w:rsidRPr="00C55EF2">
              <w:rPr>
                <w:rFonts w:ascii="Arial" w:hAnsi="Arial" w:cs="Arial"/>
                <w:color w:val="000000"/>
                <w:lang w:val="uk-UA"/>
              </w:rPr>
              <w:t xml:space="preserve"> </w:t>
            </w:r>
          </w:p>
        </w:tc>
        <w:tc>
          <w:tcPr>
            <w:tcW w:w="3440" w:type="dxa"/>
          </w:tcPr>
          <w:p w14:paraId="070414AD" w14:textId="77777777" w:rsidR="007B758E" w:rsidRPr="00C55EF2" w:rsidRDefault="007B758E" w:rsidP="004A1D8F">
            <w:pPr>
              <w:tabs>
                <w:tab w:val="left" w:pos="284"/>
              </w:tabs>
              <w:spacing w:line="240" w:lineRule="auto"/>
              <w:jc w:val="both"/>
              <w:rPr>
                <w:rFonts w:ascii="Arial" w:hAnsi="Arial" w:cs="Arial"/>
                <w:color w:val="000000"/>
                <w:lang w:val="uk-UA"/>
              </w:rPr>
            </w:pPr>
            <w:r w:rsidRPr="00C55EF2">
              <w:rPr>
                <w:rFonts w:ascii="Arial" w:hAnsi="Arial" w:cs="Arial"/>
              </w:rPr>
              <w:t>Кімната «Матері і дитини»</w:t>
            </w:r>
          </w:p>
        </w:tc>
        <w:tc>
          <w:tcPr>
            <w:tcW w:w="3929" w:type="dxa"/>
            <w:vAlign w:val="bottom"/>
          </w:tcPr>
          <w:p w14:paraId="4299E346" w14:textId="77777777" w:rsidR="007B758E" w:rsidRPr="00C55EF2" w:rsidRDefault="007B758E" w:rsidP="004A1D8F">
            <w:pPr>
              <w:tabs>
                <w:tab w:val="left" w:pos="284"/>
              </w:tabs>
              <w:spacing w:line="240" w:lineRule="auto"/>
              <w:jc w:val="both"/>
              <w:rPr>
                <w:rFonts w:ascii="Arial" w:hAnsi="Arial" w:cs="Arial"/>
                <w:color w:val="000000"/>
                <w:lang w:val="uk-UA"/>
              </w:rPr>
            </w:pPr>
            <w:r w:rsidRPr="00C55EF2">
              <w:rPr>
                <w:rFonts w:ascii="Arial" w:hAnsi="Arial" w:cs="Arial"/>
                <w:color w:val="000000"/>
                <w:lang w:val="uk-UA"/>
              </w:rPr>
              <w:t>вул. Новосільна 1</w:t>
            </w:r>
          </w:p>
        </w:tc>
      </w:tr>
      <w:tr w:rsidR="007B758E" w:rsidRPr="00C55EF2" w14:paraId="5753A127" w14:textId="77777777" w:rsidTr="004A1D8F">
        <w:trPr>
          <w:trHeight w:val="311"/>
        </w:trPr>
        <w:tc>
          <w:tcPr>
            <w:tcW w:w="2656" w:type="dxa"/>
            <w:vAlign w:val="bottom"/>
          </w:tcPr>
          <w:p w14:paraId="2F4D4E93" w14:textId="77777777" w:rsidR="007B758E" w:rsidRPr="00C55EF2" w:rsidRDefault="007B758E" w:rsidP="004A1D8F">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ru-RU"/>
              </w:rPr>
              <w:t>Кривий Ріг</w:t>
            </w:r>
          </w:p>
        </w:tc>
        <w:tc>
          <w:tcPr>
            <w:tcW w:w="3440" w:type="dxa"/>
          </w:tcPr>
          <w:p w14:paraId="43CC2662" w14:textId="77777777" w:rsidR="007B758E" w:rsidRPr="00C55EF2" w:rsidRDefault="007B758E" w:rsidP="004A1D8F">
            <w:pPr>
              <w:tabs>
                <w:tab w:val="left" w:pos="284"/>
              </w:tabs>
              <w:spacing w:line="240" w:lineRule="auto"/>
              <w:jc w:val="both"/>
              <w:rPr>
                <w:rFonts w:ascii="Arial" w:hAnsi="Arial" w:cs="Arial"/>
                <w:color w:val="000000"/>
                <w:lang w:val="ru-RU"/>
              </w:rPr>
            </w:pPr>
            <w:r w:rsidRPr="00C55EF2">
              <w:rPr>
                <w:rFonts w:ascii="Arial" w:hAnsi="Arial" w:cs="Arial"/>
                <w:lang w:val="ru-RU"/>
              </w:rPr>
              <w:t>Кімната «Матері і дитини»</w:t>
            </w:r>
          </w:p>
        </w:tc>
        <w:tc>
          <w:tcPr>
            <w:tcW w:w="3929" w:type="dxa"/>
            <w:vAlign w:val="bottom"/>
          </w:tcPr>
          <w:p w14:paraId="09E9544C" w14:textId="77777777" w:rsidR="007B758E" w:rsidRPr="00C55EF2" w:rsidRDefault="007B758E" w:rsidP="004A1D8F">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ru-RU"/>
              </w:rPr>
              <w:t>Вул Дишинского, 27</w:t>
            </w:r>
          </w:p>
        </w:tc>
      </w:tr>
      <w:tr w:rsidR="007B758E" w:rsidRPr="00C55EF2" w14:paraId="259FEA8D" w14:textId="77777777" w:rsidTr="004A1D8F">
        <w:trPr>
          <w:trHeight w:val="306"/>
        </w:trPr>
        <w:tc>
          <w:tcPr>
            <w:tcW w:w="2656" w:type="dxa"/>
            <w:vAlign w:val="bottom"/>
          </w:tcPr>
          <w:p w14:paraId="3E5A4230" w14:textId="77777777" w:rsidR="007B758E" w:rsidRPr="00C55EF2" w:rsidRDefault="007B758E" w:rsidP="004A1D8F">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ru-RU"/>
              </w:rPr>
              <w:t>Одеса</w:t>
            </w:r>
          </w:p>
        </w:tc>
        <w:tc>
          <w:tcPr>
            <w:tcW w:w="3440" w:type="dxa"/>
          </w:tcPr>
          <w:p w14:paraId="27AA104B" w14:textId="77777777" w:rsidR="007B758E" w:rsidRPr="00C55EF2" w:rsidRDefault="007B758E" w:rsidP="004A1D8F">
            <w:pPr>
              <w:tabs>
                <w:tab w:val="left" w:pos="284"/>
              </w:tabs>
              <w:spacing w:line="240" w:lineRule="auto"/>
              <w:jc w:val="both"/>
              <w:rPr>
                <w:rFonts w:ascii="Arial" w:hAnsi="Arial" w:cs="Arial"/>
                <w:color w:val="000000"/>
                <w:lang w:val="uk-UA"/>
              </w:rPr>
            </w:pPr>
            <w:r w:rsidRPr="00C55EF2">
              <w:rPr>
                <w:rFonts w:ascii="Arial" w:hAnsi="Arial" w:cs="Arial"/>
                <w:lang w:val="ru-RU"/>
              </w:rPr>
              <w:t>Кімната «Матері і дитини»</w:t>
            </w:r>
          </w:p>
        </w:tc>
        <w:tc>
          <w:tcPr>
            <w:tcW w:w="3929" w:type="dxa"/>
            <w:vAlign w:val="bottom"/>
          </w:tcPr>
          <w:p w14:paraId="423FD374" w14:textId="77777777" w:rsidR="007B758E" w:rsidRPr="00C55EF2" w:rsidRDefault="007B758E" w:rsidP="004A1D8F">
            <w:pPr>
              <w:tabs>
                <w:tab w:val="left" w:pos="284"/>
              </w:tabs>
              <w:spacing w:line="240" w:lineRule="auto"/>
              <w:jc w:val="both"/>
              <w:rPr>
                <w:rFonts w:ascii="Arial" w:eastAsia="Arial" w:hAnsi="Arial" w:cs="Arial"/>
                <w:b/>
                <w:color w:val="000000"/>
                <w:lang w:val="ru-RU"/>
              </w:rPr>
            </w:pPr>
            <w:r w:rsidRPr="00C55EF2">
              <w:rPr>
                <w:rFonts w:ascii="Arial" w:hAnsi="Arial" w:cs="Arial"/>
                <w:color w:val="000000"/>
                <w:lang w:val="uk-UA"/>
              </w:rPr>
              <w:t>О</w:t>
            </w:r>
            <w:r w:rsidRPr="00C55EF2">
              <w:rPr>
                <w:rFonts w:ascii="Arial" w:hAnsi="Arial" w:cs="Arial"/>
                <w:color w:val="000000"/>
                <w:lang w:val="ru-RU"/>
              </w:rPr>
              <w:t>тамана Г</w:t>
            </w:r>
            <w:r w:rsidRPr="00C55EF2">
              <w:rPr>
                <w:rFonts w:ascii="Arial" w:hAnsi="Arial" w:cs="Arial"/>
                <w:color w:val="000000"/>
              </w:rPr>
              <w:t>оловатова 30</w:t>
            </w:r>
          </w:p>
        </w:tc>
      </w:tr>
      <w:tr w:rsidR="007B758E" w:rsidRPr="00C55EF2" w14:paraId="094CA87B" w14:textId="77777777" w:rsidTr="004A1D8F">
        <w:trPr>
          <w:trHeight w:val="306"/>
        </w:trPr>
        <w:tc>
          <w:tcPr>
            <w:tcW w:w="2656" w:type="dxa"/>
            <w:vAlign w:val="bottom"/>
          </w:tcPr>
          <w:p w14:paraId="2E84A9E4" w14:textId="379C0E33" w:rsidR="007B758E" w:rsidRPr="00C55EF2" w:rsidRDefault="007B758E" w:rsidP="007B758E">
            <w:pPr>
              <w:tabs>
                <w:tab w:val="left" w:pos="284"/>
              </w:tabs>
              <w:spacing w:line="240" w:lineRule="auto"/>
              <w:jc w:val="both"/>
              <w:rPr>
                <w:rFonts w:ascii="Arial" w:hAnsi="Arial" w:cs="Arial"/>
                <w:color w:val="000000"/>
                <w:lang w:val="ru-RU"/>
              </w:rPr>
            </w:pPr>
            <w:r w:rsidRPr="00C55EF2">
              <w:rPr>
                <w:rFonts w:ascii="Arial" w:hAnsi="Arial" w:cs="Arial"/>
                <w:color w:val="000000"/>
              </w:rPr>
              <w:t>Львів</w:t>
            </w:r>
          </w:p>
        </w:tc>
        <w:tc>
          <w:tcPr>
            <w:tcW w:w="3440" w:type="dxa"/>
          </w:tcPr>
          <w:p w14:paraId="32764939" w14:textId="78D991D1" w:rsidR="007B758E" w:rsidRPr="00C55EF2" w:rsidRDefault="007B758E" w:rsidP="007B758E">
            <w:pPr>
              <w:tabs>
                <w:tab w:val="left" w:pos="284"/>
              </w:tabs>
              <w:spacing w:line="240" w:lineRule="auto"/>
              <w:jc w:val="both"/>
              <w:rPr>
                <w:rFonts w:ascii="Arial" w:hAnsi="Arial" w:cs="Arial"/>
                <w:lang w:val="ru-RU"/>
              </w:rPr>
            </w:pPr>
            <w:r w:rsidRPr="00C55EF2">
              <w:rPr>
                <w:rFonts w:ascii="Arial" w:hAnsi="Arial" w:cs="Arial"/>
              </w:rPr>
              <w:t>Кімната «Матері і дитини»</w:t>
            </w:r>
          </w:p>
        </w:tc>
        <w:tc>
          <w:tcPr>
            <w:tcW w:w="3929" w:type="dxa"/>
            <w:vAlign w:val="bottom"/>
          </w:tcPr>
          <w:p w14:paraId="7EE3EECA" w14:textId="4DBBF038" w:rsidR="007B758E" w:rsidRPr="00C55EF2" w:rsidRDefault="007B758E" w:rsidP="007B758E">
            <w:pPr>
              <w:tabs>
                <w:tab w:val="left" w:pos="284"/>
              </w:tabs>
              <w:spacing w:line="240" w:lineRule="auto"/>
              <w:jc w:val="both"/>
              <w:rPr>
                <w:rFonts w:ascii="Arial" w:hAnsi="Arial" w:cs="Arial"/>
                <w:color w:val="000000"/>
                <w:lang w:val="uk-UA"/>
              </w:rPr>
            </w:pPr>
            <w:r w:rsidRPr="00C55EF2">
              <w:rPr>
                <w:rFonts w:ascii="Arial" w:hAnsi="Arial" w:cs="Arial"/>
                <w:color w:val="000000"/>
              </w:rPr>
              <w:t>вул. Б. Лепкого, 8</w:t>
            </w:r>
          </w:p>
        </w:tc>
      </w:tr>
      <w:tr w:rsidR="007B758E" w:rsidRPr="00C55EF2" w14:paraId="57819B51" w14:textId="77777777" w:rsidTr="004A1D8F">
        <w:trPr>
          <w:trHeight w:val="306"/>
        </w:trPr>
        <w:tc>
          <w:tcPr>
            <w:tcW w:w="2656" w:type="dxa"/>
            <w:vAlign w:val="bottom"/>
          </w:tcPr>
          <w:p w14:paraId="4AFC4711" w14:textId="3DFB6065" w:rsidR="007B758E" w:rsidRPr="00C55EF2" w:rsidRDefault="007B758E" w:rsidP="007B758E">
            <w:pPr>
              <w:tabs>
                <w:tab w:val="left" w:pos="284"/>
              </w:tabs>
              <w:spacing w:line="240" w:lineRule="auto"/>
              <w:jc w:val="both"/>
              <w:rPr>
                <w:rFonts w:ascii="Arial" w:hAnsi="Arial" w:cs="Arial"/>
                <w:color w:val="000000"/>
                <w:lang w:val="ru-RU"/>
              </w:rPr>
            </w:pPr>
            <w:r w:rsidRPr="00C55EF2">
              <w:rPr>
                <w:rFonts w:ascii="Arial" w:hAnsi="Arial" w:cs="Arial"/>
                <w:color w:val="000000"/>
                <w:lang w:val="uk-UA"/>
              </w:rPr>
              <w:t>Київ</w:t>
            </w:r>
          </w:p>
        </w:tc>
        <w:tc>
          <w:tcPr>
            <w:tcW w:w="3440" w:type="dxa"/>
          </w:tcPr>
          <w:p w14:paraId="4B3F21BB" w14:textId="6FADEA8A" w:rsidR="007B758E" w:rsidRPr="00C55EF2" w:rsidRDefault="007B758E" w:rsidP="007B758E">
            <w:pPr>
              <w:tabs>
                <w:tab w:val="left" w:pos="284"/>
              </w:tabs>
              <w:spacing w:line="240" w:lineRule="auto"/>
              <w:jc w:val="both"/>
              <w:rPr>
                <w:rFonts w:ascii="Arial" w:hAnsi="Arial" w:cs="Arial"/>
                <w:lang w:val="ru-RU"/>
              </w:rPr>
            </w:pPr>
            <w:r w:rsidRPr="00C55EF2">
              <w:rPr>
                <w:rFonts w:ascii="Arial" w:hAnsi="Arial" w:cs="Arial"/>
              </w:rPr>
              <w:t>Кімната «Матері і дитини»</w:t>
            </w:r>
          </w:p>
        </w:tc>
        <w:tc>
          <w:tcPr>
            <w:tcW w:w="3929" w:type="dxa"/>
            <w:vAlign w:val="bottom"/>
          </w:tcPr>
          <w:p w14:paraId="4FFDD282" w14:textId="7E0BA6E4" w:rsidR="007B758E" w:rsidRPr="00C55EF2" w:rsidRDefault="007B758E" w:rsidP="007B758E">
            <w:pPr>
              <w:tabs>
                <w:tab w:val="left" w:pos="284"/>
              </w:tabs>
              <w:spacing w:line="240" w:lineRule="auto"/>
              <w:jc w:val="both"/>
              <w:rPr>
                <w:rFonts w:ascii="Arial" w:hAnsi="Arial" w:cs="Arial"/>
                <w:color w:val="000000"/>
                <w:lang w:val="uk-UA"/>
              </w:rPr>
            </w:pPr>
            <w:r w:rsidRPr="00C55EF2">
              <w:rPr>
                <w:rFonts w:ascii="Arial" w:hAnsi="Arial" w:cs="Arial"/>
                <w:color w:val="000000"/>
                <w:lang w:val="uk-UA"/>
              </w:rPr>
              <w:t>пров. Деміївський 5а</w:t>
            </w:r>
          </w:p>
        </w:tc>
      </w:tr>
    </w:tbl>
    <w:p w14:paraId="45D09C15" w14:textId="77777777" w:rsidR="007B758E" w:rsidRPr="00C55EF2" w:rsidRDefault="007B758E" w:rsidP="00543CDB">
      <w:pPr>
        <w:jc w:val="both"/>
        <w:rPr>
          <w:rFonts w:ascii="Arial" w:eastAsia="Arial" w:hAnsi="Arial" w:cs="Arial"/>
          <w:lang w:val="uk-UA"/>
        </w:rPr>
      </w:pPr>
    </w:p>
    <w:p w14:paraId="61333679" w14:textId="5DD0162A" w:rsidR="00363782" w:rsidRPr="00C55EF2" w:rsidRDefault="00543CDB" w:rsidP="00543CDB">
      <w:pPr>
        <w:jc w:val="both"/>
        <w:rPr>
          <w:rFonts w:ascii="Arial" w:eastAsia="Arial" w:hAnsi="Arial" w:cs="Arial"/>
          <w:lang w:val="uk-UA"/>
        </w:rPr>
      </w:pPr>
      <w:r w:rsidRPr="00C55EF2">
        <w:rPr>
          <w:rFonts w:ascii="Arial" w:eastAsia="Arial" w:hAnsi="Arial" w:cs="Arial"/>
          <w:lang w:val="uk-UA"/>
        </w:rPr>
        <w:t>7.6.</w:t>
      </w:r>
      <w:r w:rsidRPr="00C55EF2">
        <w:rPr>
          <w:rFonts w:ascii="Arial" w:eastAsia="Arial" w:hAnsi="Arial" w:cs="Arial"/>
          <w:lang w:val="uk-UA"/>
        </w:rPr>
        <w:tab/>
        <w:t>Заповнені та належним чином підписані Додатки № 1-</w:t>
      </w:r>
      <w:r w:rsidR="00A47687" w:rsidRPr="00C55EF2">
        <w:rPr>
          <w:rFonts w:ascii="Arial" w:eastAsia="Arial" w:hAnsi="Arial" w:cs="Arial"/>
          <w:lang w:val="uk-UA"/>
        </w:rPr>
        <w:t>4</w:t>
      </w:r>
      <w:r w:rsidRPr="00C55EF2">
        <w:rPr>
          <w:rFonts w:ascii="Arial" w:eastAsia="Arial" w:hAnsi="Arial" w:cs="Arial"/>
          <w:lang w:val="uk-UA"/>
        </w:rPr>
        <w:t xml:space="preserve"> (Додаток №</w:t>
      </w:r>
      <w:r w:rsidR="00A47687" w:rsidRPr="00C55EF2">
        <w:rPr>
          <w:rFonts w:ascii="Arial" w:eastAsia="Arial" w:hAnsi="Arial" w:cs="Arial"/>
          <w:lang w:val="uk-UA"/>
        </w:rPr>
        <w:t>2</w:t>
      </w:r>
      <w:r w:rsidRPr="00C55EF2">
        <w:rPr>
          <w:rFonts w:ascii="Arial" w:eastAsia="Arial" w:hAnsi="Arial" w:cs="Arial"/>
          <w:lang w:val="uk-UA"/>
        </w:rPr>
        <w:t xml:space="preserve"> додатково у форматі .xls або .doc).</w:t>
      </w:r>
      <w:r w:rsidR="00E04944" w:rsidRPr="00C55EF2">
        <w:rPr>
          <w:rFonts w:ascii="Arial" w:eastAsia="Arial" w:hAnsi="Arial" w:cs="Arial"/>
          <w:lang w:val="uk-UA"/>
        </w:rPr>
        <w:t xml:space="preserve">. </w:t>
      </w:r>
    </w:p>
    <w:p w14:paraId="42D3B799" w14:textId="77777777" w:rsidR="00344864" w:rsidRPr="00C55EF2" w:rsidRDefault="00E04944">
      <w:pPr>
        <w:spacing w:after="0" w:line="240" w:lineRule="auto"/>
        <w:jc w:val="both"/>
        <w:rPr>
          <w:rFonts w:ascii="Arial" w:eastAsia="Arial" w:hAnsi="Arial" w:cs="Arial"/>
          <w:b/>
          <w:lang w:val="uk-UA"/>
        </w:rPr>
      </w:pPr>
      <w:r w:rsidRPr="00C55EF2">
        <w:rPr>
          <w:rFonts w:ascii="Arial" w:eastAsia="Arial" w:hAnsi="Arial" w:cs="Arial"/>
          <w:b/>
          <w:lang w:val="uk-UA"/>
        </w:rPr>
        <w:t xml:space="preserve">    </w:t>
      </w:r>
    </w:p>
    <w:p w14:paraId="04BDAD95" w14:textId="676209F9" w:rsidR="00363782" w:rsidRPr="00C55EF2" w:rsidRDefault="00543CDB">
      <w:pPr>
        <w:spacing w:after="0" w:line="240" w:lineRule="auto"/>
        <w:jc w:val="both"/>
        <w:rPr>
          <w:rFonts w:ascii="Arial" w:eastAsia="Arial" w:hAnsi="Arial" w:cs="Arial"/>
          <w:b/>
          <w:lang w:val="uk-UA"/>
        </w:rPr>
      </w:pPr>
      <w:r w:rsidRPr="00C55EF2">
        <w:rPr>
          <w:rFonts w:ascii="Arial" w:eastAsia="Arial" w:hAnsi="Arial" w:cs="Arial"/>
          <w:b/>
          <w:lang w:val="uk-UA"/>
        </w:rPr>
        <w:t>8</w:t>
      </w:r>
      <w:r w:rsidR="00E04944" w:rsidRPr="00C55EF2">
        <w:rPr>
          <w:rFonts w:ascii="Arial" w:eastAsia="Arial" w:hAnsi="Arial" w:cs="Arial"/>
          <w:b/>
          <w:lang w:val="uk-UA"/>
        </w:rPr>
        <w:t>. Ключові критерії оцінки конкурсних Заявок</w:t>
      </w:r>
    </w:p>
    <w:p w14:paraId="7D0F1D2D" w14:textId="77777777" w:rsidR="00363782" w:rsidRPr="00C55EF2" w:rsidRDefault="00E04944">
      <w:pPr>
        <w:keepNext/>
        <w:jc w:val="both"/>
        <w:rPr>
          <w:rFonts w:ascii="Arial" w:eastAsia="Arial" w:hAnsi="Arial" w:cs="Arial"/>
          <w:lang w:val="uk-UA"/>
        </w:rPr>
      </w:pPr>
      <w:r w:rsidRPr="00C55EF2">
        <w:rPr>
          <w:rFonts w:ascii="Arial" w:eastAsia="Arial" w:hAnsi="Arial" w:cs="Arial"/>
          <w:lang w:val="uk-UA"/>
        </w:rPr>
        <w:lastRenderedPageBreak/>
        <w:t>Конкурсна заявка (разом із додатками до неї) буде оцінюватися за наступними критеріями:</w:t>
      </w:r>
    </w:p>
    <w:p w14:paraId="47DF5231" w14:textId="77777777" w:rsidR="00363782" w:rsidRPr="00C55EF2" w:rsidRDefault="00E04944">
      <w:pPr>
        <w:keepNext/>
        <w:numPr>
          <w:ilvl w:val="0"/>
          <w:numId w:val="1"/>
        </w:numPr>
        <w:spacing w:after="0" w:line="240" w:lineRule="auto"/>
        <w:ind w:left="0" w:firstLine="0"/>
        <w:jc w:val="both"/>
        <w:rPr>
          <w:rFonts w:ascii="Arial" w:eastAsia="Arial" w:hAnsi="Arial" w:cs="Arial"/>
          <w:lang w:val="uk-UA"/>
        </w:rPr>
      </w:pPr>
      <w:r w:rsidRPr="00C55EF2">
        <w:rPr>
          <w:rFonts w:ascii="Arial" w:eastAsia="Arial" w:hAnsi="Arial" w:cs="Arial"/>
          <w:lang w:val="uk-UA"/>
        </w:rPr>
        <w:t>відповідність наданої заявки вимогам конкурсної документації</w:t>
      </w:r>
    </w:p>
    <w:p w14:paraId="5D60EB9B" w14:textId="3C23321A" w:rsidR="00363782" w:rsidRPr="00C55EF2" w:rsidRDefault="00E04944">
      <w:pPr>
        <w:numPr>
          <w:ilvl w:val="0"/>
          <w:numId w:val="1"/>
        </w:numPr>
        <w:spacing w:after="0" w:line="240" w:lineRule="auto"/>
        <w:ind w:left="0" w:firstLine="0"/>
        <w:jc w:val="both"/>
        <w:rPr>
          <w:rFonts w:ascii="Arial" w:eastAsia="Arial" w:hAnsi="Arial" w:cs="Arial"/>
          <w:lang w:val="uk-UA"/>
        </w:rPr>
      </w:pPr>
      <w:r w:rsidRPr="00C55EF2">
        <w:rPr>
          <w:rFonts w:ascii="Arial" w:eastAsia="Arial" w:hAnsi="Arial" w:cs="Arial"/>
          <w:lang w:val="uk-UA"/>
        </w:rPr>
        <w:t>вартість послуги</w:t>
      </w:r>
    </w:p>
    <w:p w14:paraId="2D45DA73" w14:textId="6209E64E" w:rsidR="003A39D1" w:rsidRPr="00C55EF2" w:rsidRDefault="003A39D1">
      <w:pPr>
        <w:numPr>
          <w:ilvl w:val="0"/>
          <w:numId w:val="1"/>
        </w:numPr>
        <w:spacing w:after="0" w:line="240" w:lineRule="auto"/>
        <w:ind w:left="0" w:firstLine="0"/>
        <w:jc w:val="both"/>
        <w:rPr>
          <w:rFonts w:ascii="Arial" w:eastAsia="Arial" w:hAnsi="Arial" w:cs="Arial"/>
          <w:lang w:val="uk-UA"/>
        </w:rPr>
      </w:pPr>
      <w:r w:rsidRPr="00C55EF2">
        <w:rPr>
          <w:rFonts w:ascii="Arial" w:eastAsia="Arial" w:hAnsi="Arial" w:cs="Arial"/>
          <w:lang w:val="uk-UA"/>
        </w:rPr>
        <w:t>терміни поставки</w:t>
      </w:r>
    </w:p>
    <w:p w14:paraId="440B3A69" w14:textId="06E28C0B" w:rsidR="00363782" w:rsidRPr="00C55EF2" w:rsidRDefault="00363782">
      <w:pPr>
        <w:spacing w:after="0" w:line="240" w:lineRule="auto"/>
        <w:jc w:val="both"/>
        <w:rPr>
          <w:rFonts w:ascii="Arial" w:eastAsia="Arial" w:hAnsi="Arial" w:cs="Arial"/>
          <w:b/>
          <w:lang w:val="uk-UA"/>
        </w:rPr>
      </w:pPr>
    </w:p>
    <w:p w14:paraId="7DCCB29F" w14:textId="77777777" w:rsidR="00363782" w:rsidRPr="00C55EF2" w:rsidRDefault="00363782">
      <w:pPr>
        <w:widowControl w:val="0"/>
        <w:pBdr>
          <w:top w:val="nil"/>
          <w:left w:val="nil"/>
          <w:bottom w:val="nil"/>
          <w:right w:val="nil"/>
          <w:between w:val="nil"/>
        </w:pBdr>
        <w:spacing w:after="0" w:line="240" w:lineRule="auto"/>
        <w:jc w:val="both"/>
        <w:rPr>
          <w:rFonts w:ascii="Arial" w:eastAsia="Arial" w:hAnsi="Arial" w:cs="Arial"/>
          <w:lang w:val="uk-UA"/>
        </w:rPr>
      </w:pPr>
    </w:p>
    <w:p w14:paraId="0175D1CB" w14:textId="32F103EC" w:rsidR="00893E96" w:rsidRPr="00C55EF2" w:rsidRDefault="00E04944" w:rsidP="006A4FA1">
      <w:pPr>
        <w:widowControl w:val="0"/>
        <w:pBdr>
          <w:top w:val="nil"/>
          <w:left w:val="nil"/>
          <w:bottom w:val="nil"/>
          <w:right w:val="nil"/>
          <w:between w:val="nil"/>
        </w:pBdr>
        <w:spacing w:after="0" w:line="240" w:lineRule="auto"/>
        <w:jc w:val="both"/>
        <w:rPr>
          <w:rFonts w:ascii="Arial" w:eastAsia="Arial" w:hAnsi="Arial" w:cs="Arial"/>
          <w:b/>
          <w:lang w:val="uk-UA"/>
        </w:rPr>
      </w:pPr>
      <w:r w:rsidRPr="00C55EF2">
        <w:rPr>
          <w:rFonts w:ascii="Arial" w:eastAsia="Arial" w:hAnsi="Arial" w:cs="Arial"/>
          <w:lang w:val="uk-UA"/>
        </w:rPr>
        <w:t>Всі надані копії документів мають бути засвідчені офіційною печаткою Заявника та його підписом.</w:t>
      </w:r>
    </w:p>
    <w:p w14:paraId="712D4C9C" w14:textId="77777777" w:rsidR="00893E96" w:rsidRPr="00C55EF2" w:rsidRDefault="00893E96">
      <w:pPr>
        <w:rPr>
          <w:rFonts w:ascii="Arial" w:eastAsia="Arial" w:hAnsi="Arial" w:cs="Arial"/>
          <w:lang w:val="uk-UA"/>
        </w:rPr>
      </w:pPr>
    </w:p>
    <w:p w14:paraId="5C84BF5A" w14:textId="77777777" w:rsidR="00893E96" w:rsidRPr="00C55EF2" w:rsidRDefault="00893E96">
      <w:pPr>
        <w:rPr>
          <w:rFonts w:ascii="Arial" w:eastAsia="Arial" w:hAnsi="Arial" w:cs="Arial"/>
          <w:lang w:val="uk-UA"/>
        </w:rPr>
      </w:pPr>
    </w:p>
    <w:p w14:paraId="12916F93" w14:textId="200E7549" w:rsidR="007B758E" w:rsidRPr="00C55EF2" w:rsidRDefault="007B758E">
      <w:pPr>
        <w:rPr>
          <w:rFonts w:ascii="Arial" w:eastAsia="Arial" w:hAnsi="Arial" w:cs="Arial"/>
          <w:lang w:val="uk-UA"/>
        </w:rPr>
      </w:pPr>
      <w:r w:rsidRPr="00C55EF2">
        <w:rPr>
          <w:rFonts w:ascii="Arial" w:eastAsia="Arial" w:hAnsi="Arial" w:cs="Arial"/>
          <w:lang w:val="uk-UA"/>
        </w:rPr>
        <w:br w:type="page"/>
      </w:r>
    </w:p>
    <w:p w14:paraId="65B6401E" w14:textId="77777777" w:rsidR="00E87856" w:rsidRPr="00C55EF2" w:rsidRDefault="00E87856" w:rsidP="00E87856">
      <w:pPr>
        <w:rPr>
          <w:rFonts w:ascii="Arial" w:eastAsia="Arial" w:hAnsi="Arial" w:cs="Arial"/>
          <w:lang w:val="uk-UA"/>
        </w:rPr>
      </w:pPr>
    </w:p>
    <w:p w14:paraId="70720449" w14:textId="77777777" w:rsidR="00E87856" w:rsidRPr="00C55EF2" w:rsidRDefault="00E87856" w:rsidP="00E87856">
      <w:pPr>
        <w:pStyle w:val="1"/>
        <w:widowControl/>
        <w:spacing w:line="240" w:lineRule="auto"/>
        <w:rPr>
          <w:rFonts w:ascii="Arial" w:eastAsia="Arial" w:hAnsi="Arial" w:cs="Arial"/>
          <w:sz w:val="22"/>
          <w:szCs w:val="22"/>
        </w:rPr>
      </w:pPr>
      <w:r w:rsidRPr="00C55EF2">
        <w:rPr>
          <w:rFonts w:ascii="Arial" w:eastAsia="Arial" w:hAnsi="Arial" w:cs="Arial"/>
          <w:sz w:val="22"/>
          <w:szCs w:val="22"/>
        </w:rPr>
        <w:t>Додаток 1 до Специфікації</w:t>
      </w:r>
    </w:p>
    <w:p w14:paraId="611B52F6" w14:textId="77777777" w:rsidR="00E87856" w:rsidRPr="00C55EF2" w:rsidRDefault="00E87856" w:rsidP="00E87856">
      <w:pPr>
        <w:pStyle w:val="1"/>
        <w:widowControl/>
        <w:spacing w:line="240" w:lineRule="auto"/>
        <w:jc w:val="both"/>
        <w:rPr>
          <w:rFonts w:ascii="Arial" w:eastAsia="Arial" w:hAnsi="Arial" w:cs="Arial"/>
          <w:sz w:val="22"/>
          <w:szCs w:val="22"/>
        </w:rPr>
      </w:pPr>
      <w:r w:rsidRPr="00C55EF2">
        <w:rPr>
          <w:rFonts w:ascii="Arial" w:eastAsia="Arial" w:hAnsi="Arial" w:cs="Arial"/>
          <w:sz w:val="22"/>
          <w:szCs w:val="22"/>
        </w:rPr>
        <w:t>Загальна інформація</w:t>
      </w:r>
    </w:p>
    <w:p w14:paraId="704A9DAD" w14:textId="77777777" w:rsidR="00E87856" w:rsidRPr="00C55EF2" w:rsidRDefault="00E87856" w:rsidP="00E87856">
      <w:pPr>
        <w:jc w:val="both"/>
        <w:rPr>
          <w:rFonts w:ascii="Arial" w:eastAsia="Arial" w:hAnsi="Arial" w:cs="Arial"/>
          <w:lang w:val="uk-UA"/>
        </w:rPr>
      </w:pPr>
    </w:p>
    <w:p w14:paraId="798FEEC7" w14:textId="77777777" w:rsidR="00E87856" w:rsidRPr="00C55EF2" w:rsidRDefault="00E87856" w:rsidP="00E87856">
      <w:pPr>
        <w:tabs>
          <w:tab w:val="left" w:pos="540"/>
        </w:tabs>
        <w:jc w:val="both"/>
        <w:rPr>
          <w:rFonts w:ascii="Arial" w:eastAsia="Arial" w:hAnsi="Arial" w:cs="Arial"/>
          <w:lang w:val="uk-UA"/>
        </w:rPr>
      </w:pPr>
      <w:r w:rsidRPr="00C55EF2">
        <w:rPr>
          <w:rFonts w:ascii="Arial" w:eastAsia="Arial" w:hAnsi="Arial" w:cs="Arial"/>
          <w:lang w:val="uk-UA"/>
        </w:rPr>
        <w:t>Будь ласка, заповніть таблицю нижче</w:t>
      </w:r>
    </w:p>
    <w:p w14:paraId="21C84F17" w14:textId="77777777" w:rsidR="00E87856" w:rsidRPr="00C55EF2" w:rsidRDefault="00E87856" w:rsidP="00E87856">
      <w:pPr>
        <w:tabs>
          <w:tab w:val="left" w:pos="540"/>
        </w:tabs>
        <w:jc w:val="both"/>
        <w:rPr>
          <w:rFonts w:ascii="Arial" w:eastAsia="Arial" w:hAnsi="Arial" w:cs="Arial"/>
          <w:lang w:val="uk-UA"/>
        </w:rPr>
      </w:pPr>
    </w:p>
    <w:tbl>
      <w:tblPr>
        <w:tblStyle w:val="af2"/>
        <w:tblW w:w="9540"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5126"/>
        <w:gridCol w:w="3766"/>
      </w:tblGrid>
      <w:tr w:rsidR="007432D4" w:rsidRPr="00C55EF2" w14:paraId="4BF8F00E" w14:textId="77777777" w:rsidTr="006651D2">
        <w:tc>
          <w:tcPr>
            <w:tcW w:w="648" w:type="dxa"/>
          </w:tcPr>
          <w:p w14:paraId="1C8EF681"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1.</w:t>
            </w:r>
          </w:p>
        </w:tc>
        <w:tc>
          <w:tcPr>
            <w:tcW w:w="5126" w:type="dxa"/>
          </w:tcPr>
          <w:p w14:paraId="339381D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Повна назва компанії</w:t>
            </w:r>
          </w:p>
        </w:tc>
        <w:tc>
          <w:tcPr>
            <w:tcW w:w="3766" w:type="dxa"/>
          </w:tcPr>
          <w:p w14:paraId="3CE8D9D1" w14:textId="77777777" w:rsidR="00E87856" w:rsidRPr="00C55EF2" w:rsidRDefault="00E87856" w:rsidP="006651D2">
            <w:pPr>
              <w:jc w:val="both"/>
              <w:rPr>
                <w:rFonts w:ascii="Arial" w:eastAsia="Arial" w:hAnsi="Arial" w:cs="Arial"/>
                <w:lang w:val="uk-UA"/>
              </w:rPr>
            </w:pPr>
          </w:p>
        </w:tc>
      </w:tr>
      <w:tr w:rsidR="007432D4" w:rsidRPr="00C55EF2" w14:paraId="6A512F6D" w14:textId="77777777" w:rsidTr="006651D2">
        <w:tc>
          <w:tcPr>
            <w:tcW w:w="648" w:type="dxa"/>
          </w:tcPr>
          <w:p w14:paraId="281E2DB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2.</w:t>
            </w:r>
          </w:p>
        </w:tc>
        <w:tc>
          <w:tcPr>
            <w:tcW w:w="5126" w:type="dxa"/>
          </w:tcPr>
          <w:p w14:paraId="28CC9D26"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Юридична адреса компанії</w:t>
            </w:r>
          </w:p>
        </w:tc>
        <w:tc>
          <w:tcPr>
            <w:tcW w:w="3766" w:type="dxa"/>
          </w:tcPr>
          <w:p w14:paraId="4CB58236" w14:textId="77777777" w:rsidR="00E87856" w:rsidRPr="00C55EF2" w:rsidRDefault="00E87856" w:rsidP="006651D2">
            <w:pPr>
              <w:jc w:val="both"/>
              <w:rPr>
                <w:rFonts w:ascii="Arial" w:eastAsia="Arial" w:hAnsi="Arial" w:cs="Arial"/>
                <w:lang w:val="uk-UA"/>
              </w:rPr>
            </w:pPr>
          </w:p>
        </w:tc>
      </w:tr>
      <w:tr w:rsidR="007432D4" w:rsidRPr="00C55EF2" w14:paraId="158172C7" w14:textId="77777777" w:rsidTr="006651D2">
        <w:tc>
          <w:tcPr>
            <w:tcW w:w="648" w:type="dxa"/>
          </w:tcPr>
          <w:p w14:paraId="47955252"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3.</w:t>
            </w:r>
          </w:p>
        </w:tc>
        <w:tc>
          <w:tcPr>
            <w:tcW w:w="5126" w:type="dxa"/>
          </w:tcPr>
          <w:p w14:paraId="4683F8F1"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Фактична адреса компанії</w:t>
            </w:r>
          </w:p>
        </w:tc>
        <w:tc>
          <w:tcPr>
            <w:tcW w:w="3766" w:type="dxa"/>
          </w:tcPr>
          <w:p w14:paraId="4FF217A2" w14:textId="77777777" w:rsidR="00E87856" w:rsidRPr="00C55EF2" w:rsidRDefault="00E87856" w:rsidP="006651D2">
            <w:pPr>
              <w:jc w:val="both"/>
              <w:rPr>
                <w:rFonts w:ascii="Arial" w:eastAsia="Arial" w:hAnsi="Arial" w:cs="Arial"/>
                <w:lang w:val="uk-UA"/>
              </w:rPr>
            </w:pPr>
          </w:p>
        </w:tc>
      </w:tr>
      <w:tr w:rsidR="007432D4" w:rsidRPr="00C55EF2" w14:paraId="19AA644B" w14:textId="77777777" w:rsidTr="006651D2">
        <w:tc>
          <w:tcPr>
            <w:tcW w:w="648" w:type="dxa"/>
          </w:tcPr>
          <w:p w14:paraId="221CF65D"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4.</w:t>
            </w:r>
          </w:p>
        </w:tc>
        <w:tc>
          <w:tcPr>
            <w:tcW w:w="5126" w:type="dxa"/>
          </w:tcPr>
          <w:p w14:paraId="4C241EDB"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Керівник компанії: посада, ПІБ</w:t>
            </w:r>
          </w:p>
        </w:tc>
        <w:tc>
          <w:tcPr>
            <w:tcW w:w="3766" w:type="dxa"/>
          </w:tcPr>
          <w:p w14:paraId="20C0A5EE" w14:textId="77777777" w:rsidR="00E87856" w:rsidRPr="00C55EF2" w:rsidRDefault="00E87856" w:rsidP="006651D2">
            <w:pPr>
              <w:jc w:val="both"/>
              <w:rPr>
                <w:rFonts w:ascii="Arial" w:eastAsia="Arial" w:hAnsi="Arial" w:cs="Arial"/>
                <w:lang w:val="uk-UA"/>
              </w:rPr>
            </w:pPr>
          </w:p>
        </w:tc>
      </w:tr>
      <w:tr w:rsidR="007432D4" w:rsidRPr="00D10C7A" w14:paraId="513114CC" w14:textId="77777777" w:rsidTr="006651D2">
        <w:tc>
          <w:tcPr>
            <w:tcW w:w="648" w:type="dxa"/>
          </w:tcPr>
          <w:p w14:paraId="38D65A01"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5.</w:t>
            </w:r>
          </w:p>
        </w:tc>
        <w:tc>
          <w:tcPr>
            <w:tcW w:w="5126" w:type="dxa"/>
          </w:tcPr>
          <w:p w14:paraId="12479A2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Контактний номер телефону керівника компанії</w:t>
            </w:r>
          </w:p>
        </w:tc>
        <w:tc>
          <w:tcPr>
            <w:tcW w:w="3766" w:type="dxa"/>
          </w:tcPr>
          <w:p w14:paraId="5FF19013" w14:textId="77777777" w:rsidR="00E87856" w:rsidRPr="00C55EF2" w:rsidRDefault="00E87856" w:rsidP="006651D2">
            <w:pPr>
              <w:jc w:val="both"/>
              <w:rPr>
                <w:rFonts w:ascii="Arial" w:eastAsia="Arial" w:hAnsi="Arial" w:cs="Arial"/>
                <w:lang w:val="uk-UA"/>
              </w:rPr>
            </w:pPr>
          </w:p>
        </w:tc>
      </w:tr>
      <w:tr w:rsidR="007432D4" w:rsidRPr="00D10C7A" w14:paraId="659CBDBE" w14:textId="77777777" w:rsidTr="006651D2">
        <w:tc>
          <w:tcPr>
            <w:tcW w:w="648" w:type="dxa"/>
          </w:tcPr>
          <w:p w14:paraId="62F7C58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6.</w:t>
            </w:r>
          </w:p>
        </w:tc>
        <w:tc>
          <w:tcPr>
            <w:tcW w:w="5126" w:type="dxa"/>
          </w:tcPr>
          <w:p w14:paraId="5661A9B4"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Контактна особа з питань подання Заявки</w:t>
            </w:r>
          </w:p>
        </w:tc>
        <w:tc>
          <w:tcPr>
            <w:tcW w:w="3766" w:type="dxa"/>
          </w:tcPr>
          <w:p w14:paraId="7BB83A2D" w14:textId="77777777" w:rsidR="00E87856" w:rsidRPr="00C55EF2" w:rsidRDefault="00E87856" w:rsidP="006651D2">
            <w:pPr>
              <w:jc w:val="both"/>
              <w:rPr>
                <w:rFonts w:ascii="Arial" w:eastAsia="Arial" w:hAnsi="Arial" w:cs="Arial"/>
                <w:lang w:val="uk-UA"/>
              </w:rPr>
            </w:pPr>
          </w:p>
        </w:tc>
      </w:tr>
      <w:tr w:rsidR="007432D4" w:rsidRPr="00C55EF2" w14:paraId="3DB02332" w14:textId="77777777" w:rsidTr="006651D2">
        <w:tc>
          <w:tcPr>
            <w:tcW w:w="648" w:type="dxa"/>
          </w:tcPr>
          <w:p w14:paraId="4928035B"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7.</w:t>
            </w:r>
          </w:p>
        </w:tc>
        <w:tc>
          <w:tcPr>
            <w:tcW w:w="5126" w:type="dxa"/>
          </w:tcPr>
          <w:p w14:paraId="1F159207"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Номер телефону контактної особи</w:t>
            </w:r>
          </w:p>
        </w:tc>
        <w:tc>
          <w:tcPr>
            <w:tcW w:w="3766" w:type="dxa"/>
          </w:tcPr>
          <w:p w14:paraId="198FD376" w14:textId="77777777" w:rsidR="00E87856" w:rsidRPr="00C55EF2" w:rsidRDefault="00E87856" w:rsidP="006651D2">
            <w:pPr>
              <w:jc w:val="both"/>
              <w:rPr>
                <w:rFonts w:ascii="Arial" w:eastAsia="Arial" w:hAnsi="Arial" w:cs="Arial"/>
                <w:lang w:val="uk-UA"/>
              </w:rPr>
            </w:pPr>
          </w:p>
        </w:tc>
      </w:tr>
      <w:tr w:rsidR="00E87856" w:rsidRPr="00C55EF2" w14:paraId="569095D8" w14:textId="77777777" w:rsidTr="006651D2">
        <w:tc>
          <w:tcPr>
            <w:tcW w:w="648" w:type="dxa"/>
          </w:tcPr>
          <w:p w14:paraId="2942FA06"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8.</w:t>
            </w:r>
          </w:p>
        </w:tc>
        <w:tc>
          <w:tcPr>
            <w:tcW w:w="5126" w:type="dxa"/>
          </w:tcPr>
          <w:p w14:paraId="097E8F40" w14:textId="77777777" w:rsidR="00E87856" w:rsidRPr="00C55EF2" w:rsidRDefault="00E87856" w:rsidP="006651D2">
            <w:pPr>
              <w:jc w:val="both"/>
              <w:rPr>
                <w:rFonts w:ascii="Arial" w:eastAsia="Arial" w:hAnsi="Arial" w:cs="Arial"/>
                <w:lang w:val="uk-UA"/>
              </w:rPr>
            </w:pPr>
            <w:r w:rsidRPr="00C55EF2">
              <w:rPr>
                <w:rFonts w:ascii="Arial" w:eastAsia="Arial" w:hAnsi="Arial" w:cs="Arial"/>
                <w:lang w:val="uk-UA"/>
              </w:rPr>
              <w:t>E-mail</w:t>
            </w:r>
          </w:p>
        </w:tc>
        <w:tc>
          <w:tcPr>
            <w:tcW w:w="3766" w:type="dxa"/>
          </w:tcPr>
          <w:p w14:paraId="574A4046" w14:textId="77777777" w:rsidR="00E87856" w:rsidRPr="00C55EF2" w:rsidRDefault="00E87856" w:rsidP="006651D2">
            <w:pPr>
              <w:jc w:val="both"/>
              <w:rPr>
                <w:rFonts w:ascii="Arial" w:eastAsia="Arial" w:hAnsi="Arial" w:cs="Arial"/>
                <w:lang w:val="uk-UA"/>
              </w:rPr>
            </w:pPr>
          </w:p>
        </w:tc>
      </w:tr>
    </w:tbl>
    <w:p w14:paraId="03D16633" w14:textId="77777777" w:rsidR="00E87856" w:rsidRPr="00C55EF2" w:rsidRDefault="00E87856" w:rsidP="00E87856">
      <w:pPr>
        <w:jc w:val="both"/>
        <w:rPr>
          <w:rFonts w:ascii="Arial" w:eastAsia="Arial" w:hAnsi="Arial" w:cs="Arial"/>
          <w:lang w:val="uk-UA"/>
        </w:rPr>
      </w:pPr>
    </w:p>
    <w:p w14:paraId="134A6721" w14:textId="77777777" w:rsidR="00E87856" w:rsidRPr="00C55EF2" w:rsidRDefault="00E87856" w:rsidP="00E87856">
      <w:pPr>
        <w:jc w:val="both"/>
        <w:rPr>
          <w:rFonts w:ascii="Arial" w:eastAsia="Arial" w:hAnsi="Arial" w:cs="Arial"/>
          <w:lang w:val="uk-UA"/>
        </w:rPr>
      </w:pPr>
    </w:p>
    <w:p w14:paraId="28632419" w14:textId="77777777" w:rsidR="00E87856" w:rsidRPr="00C55EF2" w:rsidRDefault="00E87856" w:rsidP="00E87856">
      <w:pPr>
        <w:jc w:val="both"/>
        <w:rPr>
          <w:rFonts w:ascii="Arial" w:eastAsia="Arial" w:hAnsi="Arial" w:cs="Arial"/>
          <w:lang w:val="uk-UA"/>
        </w:rPr>
      </w:pPr>
      <w:r w:rsidRPr="00C55EF2">
        <w:rPr>
          <w:rFonts w:ascii="Arial" w:eastAsia="Arial" w:hAnsi="Arial" w:cs="Arial"/>
          <w:lang w:val="uk-UA"/>
        </w:rPr>
        <w:t>Дата: ________________ 20... р.</w:t>
      </w:r>
    </w:p>
    <w:p w14:paraId="7E6C9504" w14:textId="77777777" w:rsidR="00E87856" w:rsidRPr="00C55EF2" w:rsidRDefault="00E87856" w:rsidP="00E87856">
      <w:pPr>
        <w:jc w:val="both"/>
        <w:rPr>
          <w:rFonts w:ascii="Arial" w:eastAsia="Arial" w:hAnsi="Arial" w:cs="Arial"/>
          <w:lang w:val="uk-UA"/>
        </w:rPr>
      </w:pPr>
    </w:p>
    <w:p w14:paraId="269DB4AA" w14:textId="77777777" w:rsidR="00E87856" w:rsidRPr="00C55EF2" w:rsidRDefault="00E87856" w:rsidP="00E87856">
      <w:pPr>
        <w:tabs>
          <w:tab w:val="left" w:pos="4320"/>
        </w:tabs>
        <w:jc w:val="both"/>
        <w:rPr>
          <w:rFonts w:ascii="Arial" w:eastAsia="Arial" w:hAnsi="Arial" w:cs="Arial"/>
          <w:lang w:val="uk-UA"/>
        </w:rPr>
      </w:pPr>
      <w:r w:rsidRPr="00C55EF2">
        <w:rPr>
          <w:rFonts w:ascii="Arial" w:eastAsia="Arial" w:hAnsi="Arial" w:cs="Arial"/>
          <w:i/>
          <w:lang w:val="uk-UA"/>
        </w:rPr>
        <w:t>[підпис]</w:t>
      </w:r>
      <w:r w:rsidRPr="00C55EF2">
        <w:rPr>
          <w:rFonts w:ascii="Arial" w:eastAsia="Arial" w:hAnsi="Arial" w:cs="Arial"/>
          <w:i/>
          <w:lang w:val="uk-UA"/>
        </w:rPr>
        <w:tab/>
        <w:t>[що виступає у якості]</w:t>
      </w:r>
    </w:p>
    <w:p w14:paraId="0B289B21" w14:textId="77777777" w:rsidR="00E87856" w:rsidRPr="00C55EF2" w:rsidRDefault="00E87856" w:rsidP="00E87856">
      <w:pPr>
        <w:jc w:val="both"/>
        <w:rPr>
          <w:rFonts w:ascii="Arial" w:eastAsia="Arial" w:hAnsi="Arial" w:cs="Arial"/>
          <w:lang w:val="uk-UA"/>
        </w:rPr>
      </w:pPr>
    </w:p>
    <w:p w14:paraId="7EE9620D" w14:textId="6592AE5E" w:rsidR="00E87856" w:rsidRPr="00C55EF2" w:rsidRDefault="00E87856" w:rsidP="002A07F7">
      <w:pPr>
        <w:tabs>
          <w:tab w:val="right" w:pos="8640"/>
        </w:tabs>
        <w:jc w:val="both"/>
        <w:rPr>
          <w:rFonts w:ascii="Arial" w:eastAsia="Arial" w:hAnsi="Arial" w:cs="Arial"/>
          <w:lang w:val="uk-UA"/>
        </w:rPr>
      </w:pPr>
      <w:r w:rsidRPr="00C55EF2">
        <w:rPr>
          <w:rFonts w:ascii="Arial" w:eastAsia="Arial" w:hAnsi="Arial" w:cs="Arial"/>
          <w:lang w:val="uk-UA"/>
        </w:rPr>
        <w:t xml:space="preserve">та має належні повноваження на підписання Заявки від імені та за дорученням </w:t>
      </w:r>
    </w:p>
    <w:p w14:paraId="5A639A43" w14:textId="77777777" w:rsidR="00E87856" w:rsidRPr="00C55EF2" w:rsidRDefault="00E87856" w:rsidP="00E87856">
      <w:pPr>
        <w:jc w:val="both"/>
        <w:rPr>
          <w:rFonts w:ascii="Arial" w:eastAsia="Arial" w:hAnsi="Arial" w:cs="Arial"/>
          <w:lang w:val="uk-UA"/>
        </w:rPr>
      </w:pPr>
    </w:p>
    <w:p w14:paraId="6E95D951" w14:textId="77777777" w:rsidR="00893E96" w:rsidRPr="00C55EF2" w:rsidRDefault="00893E96" w:rsidP="00893E96">
      <w:pPr>
        <w:rPr>
          <w:rFonts w:ascii="Arial" w:hAnsi="Arial" w:cs="Arial"/>
          <w:lang w:val="uk-UA" w:eastAsia="ru-RU"/>
        </w:rPr>
      </w:pPr>
    </w:p>
    <w:p w14:paraId="09FBEE2C" w14:textId="77777777" w:rsidR="00893E96" w:rsidRPr="00C55EF2" w:rsidRDefault="00893E96" w:rsidP="00893E96">
      <w:pPr>
        <w:rPr>
          <w:rFonts w:ascii="Arial" w:hAnsi="Arial" w:cs="Arial"/>
          <w:lang w:val="uk-UA" w:eastAsia="ru-RU"/>
        </w:rPr>
      </w:pPr>
    </w:p>
    <w:p w14:paraId="365E2F75" w14:textId="45BFAA94" w:rsidR="00105656" w:rsidRPr="00C55EF2" w:rsidRDefault="00105656" w:rsidP="00893E96">
      <w:pPr>
        <w:rPr>
          <w:rFonts w:ascii="Arial" w:hAnsi="Arial" w:cs="Arial"/>
          <w:lang w:val="uk-UA" w:eastAsia="ru-RU"/>
        </w:rPr>
      </w:pPr>
    </w:p>
    <w:p w14:paraId="4249D7A6" w14:textId="77777777" w:rsidR="00105656" w:rsidRPr="00C55EF2" w:rsidRDefault="00105656" w:rsidP="00893E96">
      <w:pPr>
        <w:rPr>
          <w:rFonts w:ascii="Arial" w:hAnsi="Arial" w:cs="Arial"/>
          <w:lang w:val="uk-UA" w:eastAsia="ru-RU"/>
        </w:rPr>
      </w:pPr>
    </w:p>
    <w:p w14:paraId="7B9AD141" w14:textId="77777777" w:rsidR="006A4FA1" w:rsidRPr="00C55EF2" w:rsidRDefault="006A4FA1" w:rsidP="00893E96">
      <w:pPr>
        <w:rPr>
          <w:rFonts w:ascii="Arial" w:hAnsi="Arial" w:cs="Arial"/>
          <w:lang w:val="uk-UA" w:eastAsia="ru-RU"/>
        </w:rPr>
      </w:pPr>
    </w:p>
    <w:p w14:paraId="18E5166F" w14:textId="30D52C8F" w:rsidR="006A4FA1" w:rsidRPr="00C55EF2" w:rsidRDefault="006A4FA1" w:rsidP="00893E96">
      <w:pPr>
        <w:rPr>
          <w:rFonts w:ascii="Arial" w:hAnsi="Arial" w:cs="Arial"/>
          <w:lang w:val="uk-UA" w:eastAsia="ru-RU"/>
        </w:rPr>
      </w:pPr>
    </w:p>
    <w:p w14:paraId="7D1B24D7" w14:textId="15614378" w:rsidR="003A39D1" w:rsidRPr="00C55EF2" w:rsidRDefault="003A39D1" w:rsidP="00893E96">
      <w:pPr>
        <w:rPr>
          <w:rFonts w:ascii="Arial" w:hAnsi="Arial" w:cs="Arial"/>
          <w:lang w:val="uk-UA" w:eastAsia="ru-RU"/>
        </w:rPr>
      </w:pPr>
    </w:p>
    <w:p w14:paraId="4F6613B5" w14:textId="1A0EDAAD" w:rsidR="003A39D1" w:rsidRPr="00C55EF2" w:rsidRDefault="003A39D1" w:rsidP="00893E96">
      <w:pPr>
        <w:rPr>
          <w:rFonts w:ascii="Arial" w:hAnsi="Arial" w:cs="Arial"/>
          <w:lang w:val="uk-UA" w:eastAsia="ru-RU"/>
        </w:rPr>
      </w:pPr>
    </w:p>
    <w:p w14:paraId="46E7E31B" w14:textId="49006EDB" w:rsidR="003A39D1" w:rsidRPr="00C55EF2" w:rsidRDefault="003A39D1" w:rsidP="00893E96">
      <w:pPr>
        <w:rPr>
          <w:rFonts w:ascii="Arial" w:hAnsi="Arial" w:cs="Arial"/>
          <w:lang w:val="uk-UA" w:eastAsia="ru-RU"/>
        </w:rPr>
      </w:pPr>
    </w:p>
    <w:p w14:paraId="30A99E8D" w14:textId="77777777" w:rsidR="003A39D1" w:rsidRPr="00C55EF2" w:rsidRDefault="003A39D1" w:rsidP="00893E96">
      <w:pPr>
        <w:rPr>
          <w:rFonts w:ascii="Arial" w:hAnsi="Arial" w:cs="Arial"/>
          <w:lang w:val="uk-UA" w:eastAsia="ru-RU"/>
        </w:rPr>
      </w:pPr>
    </w:p>
    <w:p w14:paraId="544031E0" w14:textId="77777777" w:rsidR="003A39D1" w:rsidRPr="00C55EF2" w:rsidRDefault="003A39D1" w:rsidP="00E87856">
      <w:pPr>
        <w:pStyle w:val="1"/>
        <w:widowControl/>
        <w:spacing w:line="240" w:lineRule="auto"/>
        <w:rPr>
          <w:rFonts w:ascii="Arial" w:eastAsia="Arial" w:hAnsi="Arial" w:cs="Arial"/>
          <w:sz w:val="22"/>
          <w:szCs w:val="22"/>
        </w:rPr>
        <w:sectPr w:rsidR="003A39D1" w:rsidRPr="00C55EF2">
          <w:pgSz w:w="11907" w:h="16839"/>
          <w:pgMar w:top="936" w:right="936" w:bottom="709" w:left="936" w:header="720" w:footer="720" w:gutter="0"/>
          <w:pgNumType w:start="1"/>
          <w:cols w:space="720"/>
        </w:sectPr>
      </w:pPr>
    </w:p>
    <w:p w14:paraId="71829173" w14:textId="331D4300" w:rsidR="003A39D1" w:rsidRPr="00C55EF2" w:rsidRDefault="003A39D1" w:rsidP="00777C6B">
      <w:pPr>
        <w:jc w:val="right"/>
        <w:rPr>
          <w:rFonts w:ascii="Arial" w:eastAsia="Arial" w:hAnsi="Arial" w:cs="Arial"/>
          <w:b/>
          <w:bCs/>
          <w:iCs/>
          <w:lang w:val="uk-UA" w:eastAsia="x-none"/>
        </w:rPr>
      </w:pPr>
      <w:r w:rsidRPr="00C55EF2">
        <w:rPr>
          <w:rFonts w:ascii="Arial" w:hAnsi="Arial" w:cs="Arial"/>
          <w:b/>
          <w:lang w:val="uk-UA"/>
        </w:rPr>
        <w:lastRenderedPageBreak/>
        <w:t xml:space="preserve">Додаток № </w:t>
      </w:r>
      <w:r w:rsidR="00777C6B" w:rsidRPr="00C55EF2">
        <w:rPr>
          <w:rFonts w:ascii="Arial" w:hAnsi="Arial" w:cs="Arial"/>
          <w:b/>
          <w:lang w:val="uk-UA"/>
        </w:rPr>
        <w:t>2</w:t>
      </w:r>
      <w:r w:rsidRPr="00C55EF2">
        <w:rPr>
          <w:rFonts w:ascii="Arial" w:hAnsi="Arial" w:cs="Arial"/>
          <w:b/>
          <w:lang w:val="uk-UA"/>
        </w:rPr>
        <w:t xml:space="preserve"> Цінова пропозиція.</w:t>
      </w:r>
    </w:p>
    <w:p w14:paraId="25D6F30D" w14:textId="77777777" w:rsidR="003A39D1" w:rsidRPr="00C55EF2" w:rsidRDefault="003A39D1" w:rsidP="003A39D1">
      <w:pPr>
        <w:pStyle w:val="a3"/>
        <w:jc w:val="both"/>
        <w:rPr>
          <w:rFonts w:ascii="Arial" w:hAnsi="Arial" w:cs="Arial"/>
          <w:b w:val="0"/>
          <w:sz w:val="22"/>
          <w:szCs w:val="22"/>
          <w:lang w:val="ru-RU"/>
        </w:rPr>
      </w:pPr>
      <w:r w:rsidRPr="00C55EF2">
        <w:rPr>
          <w:rFonts w:ascii="Arial" w:hAnsi="Arial" w:cs="Arial"/>
          <w:b w:val="0"/>
          <w:sz w:val="22"/>
          <w:szCs w:val="22"/>
          <w:lang w:val="ru-RU"/>
        </w:rPr>
        <w:t>Пропозиція надається на умовах:</w:t>
      </w:r>
    </w:p>
    <w:p w14:paraId="55A8B07A" w14:textId="0C5DBD55"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 xml:space="preserve">Ціна на продукцію надається на умовах поставки згідно вимог п. </w:t>
      </w:r>
      <w:r w:rsidR="00777C6B" w:rsidRPr="00C55EF2">
        <w:rPr>
          <w:rFonts w:ascii="Arial" w:hAnsi="Arial" w:cs="Arial"/>
          <w:lang w:val="uk-UA"/>
        </w:rPr>
        <w:t>3</w:t>
      </w:r>
      <w:r w:rsidRPr="00C55EF2">
        <w:rPr>
          <w:rFonts w:ascii="Arial" w:hAnsi="Arial" w:cs="Arial"/>
          <w:lang w:val="uk-UA"/>
        </w:rPr>
        <w:t xml:space="preserve"> специфікації.</w:t>
      </w:r>
    </w:p>
    <w:p w14:paraId="43870DE3" w14:textId="77777777"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 xml:space="preserve">Ціна надається: </w:t>
      </w:r>
    </w:p>
    <w:p w14:paraId="2F2CA7F0" w14:textId="77777777" w:rsidR="003A39D1" w:rsidRPr="00C55EF2" w:rsidRDefault="003A39D1" w:rsidP="003A39D1">
      <w:pPr>
        <w:numPr>
          <w:ilvl w:val="0"/>
          <w:numId w:val="7"/>
        </w:numPr>
        <w:spacing w:after="0" w:line="240" w:lineRule="auto"/>
        <w:ind w:left="0" w:firstLine="0"/>
        <w:jc w:val="both"/>
        <w:rPr>
          <w:rFonts w:ascii="Arial" w:hAnsi="Arial" w:cs="Arial"/>
          <w:lang w:val="uk-UA"/>
        </w:rPr>
      </w:pPr>
      <w:r w:rsidRPr="00C55EF2">
        <w:rPr>
          <w:rFonts w:ascii="Arial" w:hAnsi="Arial" w:cs="Arial"/>
          <w:b/>
          <w:lang w:val="uk-UA"/>
        </w:rPr>
        <w:t>У доларах США</w:t>
      </w:r>
      <w:r w:rsidRPr="00C55EF2">
        <w:rPr>
          <w:rFonts w:ascii="Arial" w:hAnsi="Arial" w:cs="Arial"/>
          <w:lang w:val="uk-UA"/>
        </w:rPr>
        <w:t>;</w:t>
      </w:r>
    </w:p>
    <w:p w14:paraId="5F33804C" w14:textId="77777777" w:rsidR="003A39D1" w:rsidRPr="00C55EF2" w:rsidRDefault="003A39D1" w:rsidP="003A39D1">
      <w:pPr>
        <w:numPr>
          <w:ilvl w:val="0"/>
          <w:numId w:val="7"/>
        </w:numPr>
        <w:spacing w:after="0" w:line="240" w:lineRule="auto"/>
        <w:ind w:left="0" w:firstLine="0"/>
        <w:jc w:val="both"/>
        <w:rPr>
          <w:rFonts w:ascii="Arial" w:hAnsi="Arial" w:cs="Arial"/>
          <w:lang w:val="uk-UA"/>
        </w:rPr>
      </w:pPr>
      <w:r w:rsidRPr="00C55EF2">
        <w:rPr>
          <w:rFonts w:ascii="Arial" w:hAnsi="Arial" w:cs="Arial"/>
          <w:lang w:val="uk-UA"/>
        </w:rPr>
        <w:t xml:space="preserve">з урахуванням всіх належних податків, зборів і витрат згідно зазначених умов поставки згідно законодавства України, </w:t>
      </w:r>
    </w:p>
    <w:p w14:paraId="55CDC2D8" w14:textId="77777777"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Договір на поставку буде укладено і платежі будуть виконані:</w:t>
      </w:r>
    </w:p>
    <w:p w14:paraId="51B8AD23" w14:textId="77777777" w:rsidR="003A39D1" w:rsidRPr="00C55EF2" w:rsidRDefault="003A39D1" w:rsidP="003A39D1">
      <w:pPr>
        <w:pStyle w:val="ae"/>
        <w:widowControl/>
        <w:numPr>
          <w:ilvl w:val="0"/>
          <w:numId w:val="7"/>
        </w:numPr>
        <w:contextualSpacing w:val="0"/>
        <w:jc w:val="both"/>
        <w:rPr>
          <w:rFonts w:ascii="Arial" w:hAnsi="Arial" w:cs="Arial"/>
          <w:sz w:val="22"/>
          <w:szCs w:val="22"/>
          <w:lang w:val="uk-UA"/>
        </w:rPr>
      </w:pPr>
      <w:r w:rsidRPr="00C55EF2">
        <w:rPr>
          <w:rFonts w:ascii="Arial" w:hAnsi="Arial" w:cs="Arial"/>
          <w:sz w:val="22"/>
          <w:szCs w:val="22"/>
          <w:lang w:val="uk-UA"/>
        </w:rPr>
        <w:t>У гривнях України для резидентів України</w:t>
      </w:r>
    </w:p>
    <w:p w14:paraId="34D6FB4C" w14:textId="77777777" w:rsidR="003A39D1" w:rsidRPr="00C55EF2" w:rsidRDefault="003A39D1" w:rsidP="003A39D1">
      <w:pPr>
        <w:pStyle w:val="ae"/>
        <w:widowControl/>
        <w:numPr>
          <w:ilvl w:val="0"/>
          <w:numId w:val="7"/>
        </w:numPr>
        <w:contextualSpacing w:val="0"/>
        <w:jc w:val="both"/>
        <w:rPr>
          <w:rFonts w:ascii="Arial" w:hAnsi="Arial" w:cs="Arial"/>
          <w:sz w:val="22"/>
          <w:szCs w:val="22"/>
          <w:lang w:val="uk-UA"/>
        </w:rPr>
      </w:pPr>
      <w:r w:rsidRPr="00C55EF2">
        <w:rPr>
          <w:rFonts w:ascii="Arial" w:hAnsi="Arial" w:cs="Arial"/>
          <w:sz w:val="22"/>
          <w:szCs w:val="22"/>
          <w:lang w:val="uk-UA"/>
        </w:rPr>
        <w:t>В доларах США з нерезидентами України.</w:t>
      </w:r>
    </w:p>
    <w:p w14:paraId="36735572" w14:textId="77777777"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Пропозиція дійсна 90 днів з дати подання і ціна не може бути змінена протягом цього періоду.</w:t>
      </w:r>
    </w:p>
    <w:p w14:paraId="01A1D128" w14:textId="156AB83A"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 xml:space="preserve">Базис поставки: див. п. </w:t>
      </w:r>
      <w:r w:rsidR="00A47687" w:rsidRPr="00C55EF2">
        <w:rPr>
          <w:rFonts w:ascii="Arial" w:hAnsi="Arial" w:cs="Arial"/>
          <w:lang w:val="uk-UA"/>
        </w:rPr>
        <w:t>3</w:t>
      </w:r>
      <w:r w:rsidRPr="00C55EF2">
        <w:rPr>
          <w:rFonts w:ascii="Arial" w:hAnsi="Arial" w:cs="Arial"/>
          <w:lang w:val="uk-UA"/>
        </w:rPr>
        <w:t xml:space="preserve"> специфікації.</w:t>
      </w:r>
    </w:p>
    <w:p w14:paraId="37E19DBC" w14:textId="0119BBC5"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 xml:space="preserve">Умови оплати: див. п. </w:t>
      </w:r>
      <w:r w:rsidR="00A47687" w:rsidRPr="00C55EF2">
        <w:rPr>
          <w:rFonts w:ascii="Arial" w:hAnsi="Arial" w:cs="Arial"/>
          <w:lang w:val="uk-UA"/>
        </w:rPr>
        <w:t>6</w:t>
      </w:r>
      <w:r w:rsidRPr="00C55EF2">
        <w:rPr>
          <w:rFonts w:ascii="Arial" w:hAnsi="Arial" w:cs="Arial"/>
          <w:lang w:val="uk-UA"/>
        </w:rPr>
        <w:t xml:space="preserve"> специфікації.</w:t>
      </w:r>
    </w:p>
    <w:p w14:paraId="656D0399" w14:textId="16C88EEA" w:rsidR="003A39D1" w:rsidRPr="00C55EF2" w:rsidRDefault="003A39D1" w:rsidP="003A39D1">
      <w:pPr>
        <w:numPr>
          <w:ilvl w:val="0"/>
          <w:numId w:val="6"/>
        </w:numPr>
        <w:spacing w:after="0" w:line="240" w:lineRule="auto"/>
        <w:ind w:left="0" w:firstLine="0"/>
        <w:jc w:val="both"/>
        <w:rPr>
          <w:rFonts w:ascii="Arial" w:hAnsi="Arial" w:cs="Arial"/>
          <w:lang w:val="uk-UA"/>
        </w:rPr>
      </w:pPr>
      <w:r w:rsidRPr="00C55EF2">
        <w:rPr>
          <w:rFonts w:ascii="Arial" w:hAnsi="Arial" w:cs="Arial"/>
          <w:lang w:val="uk-UA"/>
        </w:rPr>
        <w:t>Під «очікуваним часом поставки у днях» мається на увазі максимальний період часу у календарних днях, необхідний для  виконання поставки 100% замовленої кількості продукції. Період починається з підписання контракту і закінчується датою поставки останньої упаковки продукції до місця призначення.</w:t>
      </w:r>
    </w:p>
    <w:p w14:paraId="782720FE" w14:textId="77777777" w:rsidR="003A39D1" w:rsidRPr="00C55EF2" w:rsidRDefault="003A39D1" w:rsidP="003A39D1">
      <w:pPr>
        <w:jc w:val="both"/>
        <w:rPr>
          <w:rFonts w:ascii="Arial" w:eastAsia="Arial" w:hAnsi="Arial" w:cs="Arial"/>
          <w:lang w:val="uk-UA"/>
        </w:rPr>
      </w:pPr>
      <w:r w:rsidRPr="00C55EF2">
        <w:rPr>
          <w:rFonts w:ascii="Arial" w:eastAsia="Arial" w:hAnsi="Arial" w:cs="Arial"/>
          <w:lang w:val="uk-UA"/>
        </w:rPr>
        <w:t xml:space="preserve">Будь ласка, заповніть наведену нижче таблицю. </w:t>
      </w:r>
    </w:p>
    <w:p w14:paraId="271F55B1" w14:textId="77777777" w:rsidR="003A39D1" w:rsidRPr="00C55EF2" w:rsidRDefault="003A39D1" w:rsidP="003A39D1">
      <w:pPr>
        <w:spacing w:after="0" w:line="240" w:lineRule="auto"/>
        <w:jc w:val="both"/>
        <w:rPr>
          <w:rFonts w:ascii="Arial" w:hAnsi="Arial" w:cs="Arial"/>
          <w:lang w:val="uk-UA"/>
        </w:rPr>
      </w:pPr>
    </w:p>
    <w:tbl>
      <w:tblPr>
        <w:tblpPr w:leftFromText="180" w:rightFromText="180" w:vertAnchor="text" w:horzAnchor="margin" w:tblpY="326"/>
        <w:tblW w:w="14597" w:type="dxa"/>
        <w:tblLook w:val="04A0" w:firstRow="1" w:lastRow="0" w:firstColumn="1" w:lastColumn="0" w:noHBand="0" w:noVBand="1"/>
      </w:tblPr>
      <w:tblGrid>
        <w:gridCol w:w="453"/>
        <w:gridCol w:w="2013"/>
        <w:gridCol w:w="1450"/>
        <w:gridCol w:w="1108"/>
        <w:gridCol w:w="2361"/>
        <w:gridCol w:w="1328"/>
        <w:gridCol w:w="1454"/>
        <w:gridCol w:w="1481"/>
        <w:gridCol w:w="1302"/>
        <w:gridCol w:w="1647"/>
      </w:tblGrid>
      <w:tr w:rsidR="00777C6B" w:rsidRPr="00D10C7A" w14:paraId="4541422F" w14:textId="77777777" w:rsidTr="00777C6B">
        <w:trPr>
          <w:trHeight w:val="174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CE594" w14:textId="77777777"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14:paraId="499026B2" w14:textId="77777777"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Незапатентована назва</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14:paraId="3A2962E4" w14:textId="6B4257D2"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Торгова назва, форма випуску,  Виробник, країна походження</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14:paraId="60C391B4" w14:textId="77777777"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Кількість одиниць до закупівлі</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49B98E2B" w14:textId="1A363697"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Загальний термін придатності / Залишковий термін придатності</w:t>
            </w:r>
          </w:p>
        </w:tc>
        <w:tc>
          <w:tcPr>
            <w:tcW w:w="1360" w:type="dxa"/>
            <w:tcBorders>
              <w:top w:val="single" w:sz="4" w:space="0" w:color="auto"/>
              <w:left w:val="nil"/>
              <w:bottom w:val="single" w:sz="4" w:space="0" w:color="auto"/>
              <w:right w:val="single" w:sz="4" w:space="0" w:color="auto"/>
            </w:tcBorders>
            <w:shd w:val="clear" w:color="auto" w:fill="auto"/>
            <w:vAlign w:val="center"/>
          </w:tcPr>
          <w:p w14:paraId="6E8FD10C" w14:textId="20F092B2"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 xml:space="preserve">Ціна за одиницю товару, дол. США </w:t>
            </w:r>
            <w:r w:rsidRPr="00C55EF2">
              <w:rPr>
                <w:rFonts w:ascii="Arial" w:hAnsi="Arial" w:cs="Arial"/>
                <w:bCs/>
                <w:color w:val="000000"/>
                <w:lang w:val="uk-UA" w:eastAsia="uk-UA"/>
              </w:rPr>
              <w:t>з ПДВ</w:t>
            </w:r>
          </w:p>
        </w:tc>
        <w:tc>
          <w:tcPr>
            <w:tcW w:w="1500" w:type="dxa"/>
            <w:tcBorders>
              <w:top w:val="single" w:sz="4" w:space="0" w:color="auto"/>
              <w:left w:val="nil"/>
              <w:bottom w:val="single" w:sz="4" w:space="0" w:color="auto"/>
              <w:right w:val="single" w:sz="4" w:space="0" w:color="auto"/>
            </w:tcBorders>
            <w:shd w:val="clear" w:color="auto" w:fill="auto"/>
            <w:vAlign w:val="center"/>
          </w:tcPr>
          <w:p w14:paraId="1E53B9DD" w14:textId="4838796D"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Загальна вартість, дол. США з ПДВ</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14:paraId="0D0E1A8C" w14:textId="5F10078D"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Очікуваний час поставки у днях (для кожної партії)</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711D165E" w14:textId="71D05955"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Умови оплати</w:t>
            </w:r>
          </w:p>
        </w:tc>
        <w:tc>
          <w:tcPr>
            <w:tcW w:w="1723" w:type="dxa"/>
            <w:tcBorders>
              <w:top w:val="single" w:sz="4" w:space="0" w:color="auto"/>
              <w:left w:val="nil"/>
              <w:bottom w:val="single" w:sz="4" w:space="0" w:color="auto"/>
              <w:right w:val="single" w:sz="4" w:space="0" w:color="auto"/>
            </w:tcBorders>
            <w:shd w:val="clear" w:color="auto" w:fill="auto"/>
            <w:vAlign w:val="center"/>
            <w:hideMark/>
          </w:tcPr>
          <w:p w14:paraId="03F0061E" w14:textId="29476143" w:rsidR="00777C6B" w:rsidRPr="00C55EF2" w:rsidRDefault="00777C6B" w:rsidP="00777C6B">
            <w:pPr>
              <w:jc w:val="center"/>
              <w:rPr>
                <w:rFonts w:ascii="Arial" w:hAnsi="Arial" w:cs="Arial"/>
                <w:color w:val="000000"/>
                <w:lang w:val="uk-UA" w:eastAsia="uk-UA"/>
              </w:rPr>
            </w:pPr>
            <w:r w:rsidRPr="00C55EF2">
              <w:rPr>
                <w:rFonts w:ascii="Arial" w:hAnsi="Arial" w:cs="Arial"/>
                <w:color w:val="000000"/>
                <w:lang w:val="uk-UA" w:eastAsia="uk-UA"/>
              </w:rPr>
              <w:t>Умови поставки (на адресу або аптечний пункт мережі)</w:t>
            </w:r>
          </w:p>
        </w:tc>
      </w:tr>
      <w:tr w:rsidR="00777C6B" w:rsidRPr="00C55EF2" w14:paraId="1F522EFA" w14:textId="77777777" w:rsidTr="00777C6B">
        <w:trPr>
          <w:trHeight w:val="300"/>
        </w:trPr>
        <w:tc>
          <w:tcPr>
            <w:tcW w:w="439" w:type="dxa"/>
            <w:tcBorders>
              <w:top w:val="nil"/>
              <w:left w:val="single" w:sz="4" w:space="0" w:color="auto"/>
              <w:bottom w:val="single" w:sz="4" w:space="0" w:color="auto"/>
              <w:right w:val="single" w:sz="4" w:space="0" w:color="auto"/>
            </w:tcBorders>
            <w:shd w:val="clear" w:color="auto" w:fill="auto"/>
            <w:vAlign w:val="center"/>
            <w:hideMark/>
          </w:tcPr>
          <w:p w14:paraId="7394D4B8" w14:textId="77777777" w:rsidR="00777C6B" w:rsidRPr="00C55EF2" w:rsidRDefault="00777C6B" w:rsidP="003A39D1">
            <w:pPr>
              <w:jc w:val="center"/>
              <w:rPr>
                <w:rFonts w:ascii="Arial" w:hAnsi="Arial" w:cs="Arial"/>
                <w:color w:val="000000"/>
                <w:lang w:val="uk-UA" w:eastAsia="uk-UA"/>
              </w:rPr>
            </w:pPr>
            <w:r w:rsidRPr="00C55EF2">
              <w:rPr>
                <w:rFonts w:ascii="Arial" w:hAnsi="Arial" w:cs="Arial"/>
                <w:color w:val="000000"/>
                <w:lang w:val="uk-UA" w:eastAsia="uk-UA"/>
              </w:rPr>
              <w:t>1</w:t>
            </w:r>
          </w:p>
        </w:tc>
        <w:tc>
          <w:tcPr>
            <w:tcW w:w="1850" w:type="dxa"/>
            <w:tcBorders>
              <w:top w:val="nil"/>
              <w:left w:val="nil"/>
              <w:bottom w:val="single" w:sz="4" w:space="0" w:color="auto"/>
              <w:right w:val="single" w:sz="4" w:space="0" w:color="auto"/>
            </w:tcBorders>
            <w:shd w:val="clear" w:color="auto" w:fill="auto"/>
            <w:vAlign w:val="center"/>
            <w:hideMark/>
          </w:tcPr>
          <w:p w14:paraId="2FB19A45"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338" w:type="dxa"/>
            <w:tcBorders>
              <w:top w:val="nil"/>
              <w:left w:val="nil"/>
              <w:bottom w:val="single" w:sz="4" w:space="0" w:color="auto"/>
              <w:right w:val="single" w:sz="4" w:space="0" w:color="auto"/>
            </w:tcBorders>
            <w:shd w:val="clear" w:color="auto" w:fill="auto"/>
            <w:vAlign w:val="center"/>
            <w:hideMark/>
          </w:tcPr>
          <w:p w14:paraId="4B78139F"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027" w:type="dxa"/>
            <w:tcBorders>
              <w:top w:val="nil"/>
              <w:left w:val="nil"/>
              <w:bottom w:val="single" w:sz="4" w:space="0" w:color="auto"/>
              <w:right w:val="single" w:sz="4" w:space="0" w:color="auto"/>
            </w:tcBorders>
            <w:shd w:val="clear" w:color="auto" w:fill="auto"/>
            <w:vAlign w:val="center"/>
            <w:hideMark/>
          </w:tcPr>
          <w:p w14:paraId="58958A56"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2500" w:type="dxa"/>
            <w:tcBorders>
              <w:top w:val="nil"/>
              <w:left w:val="nil"/>
              <w:bottom w:val="single" w:sz="4" w:space="0" w:color="auto"/>
              <w:right w:val="single" w:sz="4" w:space="0" w:color="auto"/>
            </w:tcBorders>
            <w:shd w:val="clear" w:color="auto" w:fill="auto"/>
            <w:vAlign w:val="center"/>
            <w:hideMark/>
          </w:tcPr>
          <w:p w14:paraId="7BE8DB55"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360" w:type="dxa"/>
            <w:tcBorders>
              <w:top w:val="nil"/>
              <w:left w:val="nil"/>
              <w:bottom w:val="single" w:sz="4" w:space="0" w:color="auto"/>
              <w:right w:val="single" w:sz="4" w:space="0" w:color="auto"/>
            </w:tcBorders>
            <w:shd w:val="clear" w:color="auto" w:fill="auto"/>
            <w:vAlign w:val="center"/>
            <w:hideMark/>
          </w:tcPr>
          <w:p w14:paraId="2F3340C5"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500" w:type="dxa"/>
            <w:tcBorders>
              <w:top w:val="nil"/>
              <w:left w:val="nil"/>
              <w:bottom w:val="single" w:sz="4" w:space="0" w:color="auto"/>
              <w:right w:val="single" w:sz="4" w:space="0" w:color="auto"/>
            </w:tcBorders>
            <w:shd w:val="clear" w:color="auto" w:fill="auto"/>
            <w:vAlign w:val="center"/>
            <w:hideMark/>
          </w:tcPr>
          <w:p w14:paraId="5C4886D4"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500" w:type="dxa"/>
            <w:tcBorders>
              <w:top w:val="nil"/>
              <w:left w:val="nil"/>
              <w:bottom w:val="single" w:sz="4" w:space="0" w:color="auto"/>
              <w:right w:val="single" w:sz="4" w:space="0" w:color="auto"/>
            </w:tcBorders>
            <w:shd w:val="clear" w:color="auto" w:fill="auto"/>
            <w:vAlign w:val="center"/>
            <w:hideMark/>
          </w:tcPr>
          <w:p w14:paraId="656954DF" w14:textId="77777777" w:rsidR="00777C6B" w:rsidRPr="00C55EF2" w:rsidRDefault="00777C6B" w:rsidP="003A39D1">
            <w:pPr>
              <w:jc w:val="center"/>
              <w:rPr>
                <w:rFonts w:ascii="Arial" w:hAnsi="Arial" w:cs="Arial"/>
                <w:b/>
                <w:bCs/>
                <w:color w:val="000000"/>
                <w:lang w:val="uk-UA" w:eastAsia="uk-UA"/>
              </w:rPr>
            </w:pPr>
            <w:r w:rsidRPr="00C55EF2">
              <w:rPr>
                <w:rFonts w:ascii="Arial" w:hAnsi="Arial" w:cs="Arial"/>
                <w:b/>
                <w:bCs/>
                <w:color w:val="000000"/>
                <w:lang w:val="uk-UA" w:eastAsia="uk-UA"/>
              </w:rPr>
              <w:t> </w:t>
            </w:r>
          </w:p>
        </w:tc>
        <w:tc>
          <w:tcPr>
            <w:tcW w:w="1360" w:type="dxa"/>
            <w:tcBorders>
              <w:top w:val="nil"/>
              <w:left w:val="nil"/>
              <w:bottom w:val="single" w:sz="4" w:space="0" w:color="auto"/>
              <w:right w:val="single" w:sz="4" w:space="0" w:color="auto"/>
            </w:tcBorders>
            <w:shd w:val="clear" w:color="auto" w:fill="auto"/>
            <w:vAlign w:val="center"/>
            <w:hideMark/>
          </w:tcPr>
          <w:p w14:paraId="14E9D165" w14:textId="77777777" w:rsidR="00777C6B" w:rsidRPr="00C55EF2" w:rsidRDefault="00777C6B" w:rsidP="003A39D1">
            <w:pPr>
              <w:jc w:val="center"/>
              <w:rPr>
                <w:rFonts w:ascii="Arial" w:hAnsi="Arial" w:cs="Arial"/>
                <w:color w:val="000000"/>
                <w:lang w:val="uk-UA" w:eastAsia="uk-UA"/>
              </w:rPr>
            </w:pPr>
            <w:r w:rsidRPr="00C55EF2">
              <w:rPr>
                <w:rFonts w:ascii="Arial" w:hAnsi="Arial" w:cs="Arial"/>
                <w:color w:val="000000"/>
                <w:lang w:val="uk-UA" w:eastAsia="uk-UA"/>
              </w:rPr>
              <w:t> </w:t>
            </w:r>
          </w:p>
        </w:tc>
        <w:tc>
          <w:tcPr>
            <w:tcW w:w="1723" w:type="dxa"/>
            <w:tcBorders>
              <w:top w:val="nil"/>
              <w:left w:val="nil"/>
              <w:bottom w:val="single" w:sz="4" w:space="0" w:color="auto"/>
              <w:right w:val="single" w:sz="4" w:space="0" w:color="auto"/>
            </w:tcBorders>
            <w:shd w:val="clear" w:color="auto" w:fill="auto"/>
            <w:vAlign w:val="center"/>
            <w:hideMark/>
          </w:tcPr>
          <w:p w14:paraId="6912D61F" w14:textId="77777777" w:rsidR="00777C6B" w:rsidRPr="00C55EF2" w:rsidRDefault="00777C6B" w:rsidP="003A39D1">
            <w:pPr>
              <w:jc w:val="center"/>
              <w:rPr>
                <w:rFonts w:ascii="Arial" w:hAnsi="Arial" w:cs="Arial"/>
                <w:color w:val="000000"/>
                <w:lang w:val="uk-UA" w:eastAsia="uk-UA"/>
              </w:rPr>
            </w:pPr>
            <w:r w:rsidRPr="00C55EF2">
              <w:rPr>
                <w:rFonts w:ascii="Arial" w:hAnsi="Arial" w:cs="Arial"/>
                <w:color w:val="000000"/>
                <w:lang w:val="uk-UA" w:eastAsia="uk-UA"/>
              </w:rPr>
              <w:t> </w:t>
            </w:r>
          </w:p>
        </w:tc>
      </w:tr>
    </w:tbl>
    <w:p w14:paraId="222FE2C5" w14:textId="77777777" w:rsidR="003A39D1" w:rsidRPr="00C55EF2" w:rsidRDefault="003A39D1" w:rsidP="003A39D1">
      <w:pPr>
        <w:jc w:val="both"/>
        <w:rPr>
          <w:rFonts w:ascii="Arial" w:eastAsia="Arial" w:hAnsi="Arial" w:cs="Arial"/>
          <w:lang w:val="uk-UA"/>
        </w:rPr>
      </w:pPr>
    </w:p>
    <w:p w14:paraId="6F34DD5A" w14:textId="77777777" w:rsidR="003A39D1" w:rsidRPr="00C55EF2" w:rsidRDefault="003A39D1" w:rsidP="003A39D1">
      <w:pPr>
        <w:jc w:val="both"/>
        <w:rPr>
          <w:rFonts w:ascii="Arial" w:eastAsia="Arial" w:hAnsi="Arial" w:cs="Arial"/>
          <w:lang w:val="uk-UA"/>
        </w:rPr>
      </w:pPr>
    </w:p>
    <w:p w14:paraId="5A1CADB2" w14:textId="77777777" w:rsidR="003A39D1" w:rsidRPr="00C55EF2" w:rsidRDefault="003A39D1" w:rsidP="003A39D1">
      <w:pPr>
        <w:rPr>
          <w:rFonts w:ascii="Arial" w:hAnsi="Arial" w:cs="Arial"/>
          <w:b/>
          <w:lang w:val="uk-UA"/>
        </w:rPr>
      </w:pPr>
    </w:p>
    <w:p w14:paraId="19406400" w14:textId="77777777" w:rsidR="003A39D1" w:rsidRPr="00C55EF2" w:rsidRDefault="003A39D1" w:rsidP="003A39D1">
      <w:pPr>
        <w:rPr>
          <w:rFonts w:ascii="Arial" w:eastAsia="Arial" w:hAnsi="Arial" w:cs="Arial"/>
          <w:lang w:val="uk-UA"/>
        </w:rPr>
      </w:pPr>
    </w:p>
    <w:p w14:paraId="564921C6"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Підписано мною, ______________________________________________________,</w:t>
      </w:r>
    </w:p>
    <w:p w14:paraId="4EA19799"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що обіймає посаду_________________________________________________________(керівник підприємства)</w:t>
      </w:r>
    </w:p>
    <w:p w14:paraId="2841AD4A"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 xml:space="preserve">від імені компанії ____________________________________________________________ </w:t>
      </w:r>
    </w:p>
    <w:p w14:paraId="7AA1A827"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_______ (число) _________________ (місяць) 20________ (рік).</w:t>
      </w:r>
    </w:p>
    <w:p w14:paraId="26BCC9D2" w14:textId="77777777" w:rsidR="003A39D1" w:rsidRPr="00C55EF2" w:rsidRDefault="003A39D1" w:rsidP="003A39D1">
      <w:pPr>
        <w:rPr>
          <w:rFonts w:ascii="Arial" w:eastAsia="Arial" w:hAnsi="Arial" w:cs="Arial"/>
          <w:lang w:val="uk-UA"/>
        </w:rPr>
      </w:pPr>
      <w:r w:rsidRPr="00C55EF2">
        <w:rPr>
          <w:rFonts w:ascii="Arial" w:eastAsia="Arial" w:hAnsi="Arial" w:cs="Arial"/>
          <w:lang w:val="uk-UA"/>
        </w:rPr>
        <w:t>________________________ (підпис)</w:t>
      </w:r>
    </w:p>
    <w:p w14:paraId="7708B76D" w14:textId="77777777" w:rsidR="003A39D1" w:rsidRPr="00C55EF2" w:rsidRDefault="003A39D1" w:rsidP="00E9523E">
      <w:pPr>
        <w:rPr>
          <w:rFonts w:ascii="Arial" w:hAnsi="Arial" w:cs="Arial"/>
          <w:lang w:val="uk-UA" w:eastAsia="ru-RU"/>
        </w:rPr>
        <w:sectPr w:rsidR="003A39D1" w:rsidRPr="00C55EF2" w:rsidSect="003A39D1">
          <w:pgSz w:w="16839" w:h="11907" w:orient="landscape"/>
          <w:pgMar w:top="936" w:right="936" w:bottom="936" w:left="709" w:header="720" w:footer="720" w:gutter="0"/>
          <w:pgNumType w:start="1"/>
          <w:cols w:space="720"/>
        </w:sectPr>
      </w:pPr>
    </w:p>
    <w:p w14:paraId="5D41C488" w14:textId="3DC62F13" w:rsidR="00E9523E" w:rsidRPr="00C55EF2" w:rsidRDefault="00E9523E" w:rsidP="00E9523E">
      <w:pPr>
        <w:rPr>
          <w:rFonts w:ascii="Arial" w:hAnsi="Arial" w:cs="Arial"/>
          <w:lang w:val="uk-UA" w:eastAsia="ru-RU"/>
        </w:rPr>
      </w:pPr>
    </w:p>
    <w:p w14:paraId="143984C4" w14:textId="28A62606" w:rsidR="00E87856" w:rsidRPr="00C55EF2" w:rsidRDefault="00E87856" w:rsidP="00E87856">
      <w:pPr>
        <w:pStyle w:val="1"/>
        <w:widowControl/>
        <w:spacing w:line="240" w:lineRule="auto"/>
        <w:rPr>
          <w:rFonts w:ascii="Arial" w:hAnsi="Arial" w:cs="Arial"/>
          <w:iCs w:val="0"/>
          <w:kern w:val="32"/>
          <w:sz w:val="22"/>
          <w:szCs w:val="22"/>
        </w:rPr>
      </w:pPr>
      <w:r w:rsidRPr="00C55EF2">
        <w:rPr>
          <w:rFonts w:ascii="Arial" w:eastAsia="Arial" w:hAnsi="Arial" w:cs="Arial"/>
          <w:sz w:val="22"/>
          <w:szCs w:val="22"/>
        </w:rPr>
        <w:t>Додаток 3 до Специфікації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A92F45" w:rsidRPr="00D10C7A" w14:paraId="7FFFA85B" w14:textId="77777777" w:rsidTr="00CE40C4">
        <w:tc>
          <w:tcPr>
            <w:tcW w:w="8856" w:type="dxa"/>
            <w:shd w:val="clear" w:color="auto" w:fill="auto"/>
          </w:tcPr>
          <w:p w14:paraId="79A66863" w14:textId="77777777" w:rsidR="00A92F45" w:rsidRPr="00C55EF2" w:rsidRDefault="00A92F45" w:rsidP="00CE40C4">
            <w:pPr>
              <w:ind w:left="1" w:hanging="3"/>
              <w:jc w:val="center"/>
              <w:rPr>
                <w:rFonts w:ascii="Arial" w:hAnsi="Arial" w:cs="Arial"/>
                <w:lang w:val="uk-UA"/>
              </w:rPr>
            </w:pPr>
            <w:r w:rsidRPr="00C55EF2">
              <w:rPr>
                <w:rFonts w:ascii="Arial" w:hAnsi="Arial" w:cs="Arial"/>
                <w:b/>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0DEA97C8" w14:textId="77777777" w:rsidR="00A92F45" w:rsidRPr="00C55EF2" w:rsidRDefault="00A92F45" w:rsidP="00A92F45">
      <w:pPr>
        <w:ind w:hanging="2"/>
        <w:rPr>
          <w:rFonts w:ascii="Arial" w:hAnsi="Arial" w:cs="Arial"/>
          <w:lang w:val="uk-UA"/>
        </w:rPr>
      </w:pPr>
    </w:p>
    <w:p w14:paraId="7BCD9CB5" w14:textId="77777777" w:rsidR="00A92F45" w:rsidRPr="00C55EF2" w:rsidRDefault="00A92F45" w:rsidP="00A92F45">
      <w:pPr>
        <w:pBdr>
          <w:bottom w:val="single" w:sz="6" w:space="1" w:color="auto"/>
        </w:pBdr>
        <w:ind w:hanging="2"/>
        <w:rPr>
          <w:rFonts w:ascii="Arial" w:hAnsi="Arial" w:cs="Arial"/>
          <w:lang w:val="ru-RU"/>
        </w:rPr>
      </w:pPr>
      <w:r w:rsidRPr="00C55EF2">
        <w:rPr>
          <w:rFonts w:ascii="Arial" w:hAnsi="Arial" w:cs="Arial"/>
          <w:i/>
          <w:lang w:val="uk-UA"/>
        </w:rPr>
        <w:t>Додаток до [заявки/тендерної пропозиції/контракту]</w:t>
      </w:r>
      <w:r w:rsidRPr="00C55EF2">
        <w:rPr>
          <w:rStyle w:val="af9"/>
          <w:rFonts w:ascii="Arial" w:hAnsi="Arial" w:cs="Arial"/>
          <w:i/>
          <w:lang w:val="uk-UA"/>
        </w:rPr>
        <w:footnoteReference w:id="1"/>
      </w:r>
    </w:p>
    <w:p w14:paraId="1A01CFC8" w14:textId="77777777" w:rsidR="00A92F45" w:rsidRPr="00C55EF2" w:rsidRDefault="00A92F45" w:rsidP="00A92F45">
      <w:pPr>
        <w:autoSpaceDE w:val="0"/>
        <w:autoSpaceDN w:val="0"/>
        <w:adjustRightInd w:val="0"/>
        <w:rPr>
          <w:rFonts w:ascii="Arial" w:hAnsi="Arial" w:cs="Arial"/>
          <w:lang w:val="uk-UA"/>
        </w:rPr>
      </w:pPr>
    </w:p>
    <w:p w14:paraId="528CE13B" w14:textId="0DF8D83C" w:rsidR="00A92F45" w:rsidRPr="00C55EF2" w:rsidRDefault="00A92F45" w:rsidP="00A92F45">
      <w:pPr>
        <w:autoSpaceDE w:val="0"/>
        <w:autoSpaceDN w:val="0"/>
        <w:adjustRightInd w:val="0"/>
        <w:ind w:hanging="2"/>
        <w:rPr>
          <w:rFonts w:ascii="Arial" w:hAnsi="Arial" w:cs="Arial"/>
          <w:lang w:val="uk-UA"/>
        </w:rPr>
      </w:pPr>
      <w:r w:rsidRPr="00C55EF2">
        <w:rPr>
          <w:rFonts w:ascii="Arial" w:hAnsi="Arial" w:cs="Arial"/>
          <w:lang w:val="uk-UA"/>
        </w:rPr>
        <w:t>Предмет контракту на надання послуг/постачання/виконання робіт:</w:t>
      </w:r>
      <w:r w:rsidRPr="00C55EF2">
        <w:rPr>
          <w:rFonts w:ascii="Arial" w:hAnsi="Arial" w:cs="Arial"/>
          <w:lang w:val="ru-RU"/>
        </w:rPr>
        <w:t xml:space="preserve"> </w:t>
      </w:r>
      <w:r w:rsidR="00E9523E" w:rsidRPr="00C55EF2">
        <w:rPr>
          <w:rFonts w:ascii="Arial" w:hAnsi="Arial" w:cs="Arial"/>
          <w:lang w:val="uk-UA" w:eastAsia="uk-UA"/>
        </w:rPr>
        <w:t xml:space="preserve">закупівля вакцини </w:t>
      </w:r>
      <w:r w:rsidRPr="00C55EF2">
        <w:rPr>
          <w:rFonts w:ascii="Arial" w:hAnsi="Arial" w:cs="Arial"/>
          <w:lang w:val="uk-UA" w:eastAsia="uk-UA"/>
        </w:rPr>
        <w:t xml:space="preserve"> від ВПЧ</w:t>
      </w:r>
    </w:p>
    <w:p w14:paraId="01A96968" w14:textId="77777777" w:rsidR="00A92F45" w:rsidRPr="00C55EF2" w:rsidRDefault="00A92F45" w:rsidP="00A92F45">
      <w:pPr>
        <w:pBdr>
          <w:bottom w:val="single" w:sz="6" w:space="1" w:color="auto"/>
        </w:pBdr>
        <w:ind w:hanging="2"/>
        <w:rPr>
          <w:rFonts w:ascii="Arial" w:hAnsi="Arial" w:cs="Arial"/>
          <w:lang w:val="uk-UA"/>
        </w:rPr>
      </w:pPr>
      <w:r w:rsidRPr="00C55EF2">
        <w:rPr>
          <w:rFonts w:ascii="Arial" w:hAnsi="Arial" w:cs="Arial"/>
          <w:lang w:val="uk-UA"/>
        </w:rPr>
        <w:t>В контексті грантової угоди:</w:t>
      </w:r>
      <w:r w:rsidRPr="00C55EF2">
        <w:rPr>
          <w:rFonts w:ascii="Arial" w:hAnsi="Arial" w:cs="Arial"/>
          <w:lang w:val="ru-RU"/>
        </w:rPr>
        <w:t xml:space="preserve"> </w:t>
      </w:r>
      <w:r w:rsidRPr="00C55EF2">
        <w:rPr>
          <w:rFonts w:ascii="Arial" w:hAnsi="Arial" w:cs="Arial"/>
          <w:lang w:val="uk-UA"/>
        </w:rPr>
        <w:t># 23-SB0638 від 02.03.2023</w:t>
      </w:r>
    </w:p>
    <w:p w14:paraId="5B3D6D82"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uk-UA"/>
        </w:rPr>
      </w:pPr>
      <w:r w:rsidRPr="00C55EF2">
        <w:rPr>
          <w:rFonts w:ascii="Arial" w:hAnsi="Arial" w:cs="Arial"/>
          <w:lang w:val="uk-UA"/>
        </w:rPr>
        <w:t>Ми визнаємо та приймаємо, що за наявності згаданих нижче обставин організація Expertise France матиме право виключити нашу компанію з тендерної процедури щодо надання послуг/постачання/виконання робіт в контексті впровадження гранта, який фінансується Expertise France,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5E9EECF1"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11F4C141"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75A69D12"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Наявність судового або іншого рішення проти них:</w:t>
      </w:r>
    </w:p>
    <w:p w14:paraId="13E4C02A"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49ACD237"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06096259"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lang w:val="uk-UA"/>
        </w:rPr>
      </w:pPr>
      <w:r w:rsidRPr="00C55EF2">
        <w:rPr>
          <w:rFonts w:ascii="Arial" w:hAnsi="Arial" w:cs="Arial"/>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310EA60F"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Внесення в будь-який санкційний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1A0549FE"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lastRenderedPageBreak/>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57F4661F"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55FE8CBA"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uk-UA"/>
        </w:rPr>
      </w:pPr>
      <w:r w:rsidRPr="00C55EF2">
        <w:rPr>
          <w:rFonts w:ascii="Arial" w:hAnsi="Arial" w:cs="Arial"/>
          <w:color w:val="000000"/>
          <w:lang w:val="uk-UA"/>
        </w:rPr>
        <w:t xml:space="preserve">Будь-яке рішення про виключення, ухвалене Світовим Банком, або ж унесення до списку, опублікованого за адресою </w:t>
      </w:r>
      <w:r w:rsidRPr="00C55EF2">
        <w:rPr>
          <w:rFonts w:ascii="Arial" w:hAnsi="Arial" w:cs="Arial"/>
          <w:color w:val="0000FF"/>
          <w:lang w:val="uk-UA"/>
        </w:rPr>
        <w:t>http://www.worldbank.org/debarr</w:t>
      </w:r>
      <w:r w:rsidRPr="00C55EF2">
        <w:rPr>
          <w:rFonts w:ascii="Arial" w:hAnsi="Arial" w:cs="Arial"/>
          <w:color w:val="00000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C55EF2">
        <w:rPr>
          <w:rFonts w:ascii="Arial" w:hAnsi="Arial" w:cs="Arial"/>
          <w:lang w:val="uk-UA"/>
        </w:rPr>
        <w:t>із зазначенням того, чому таке рішення про виключення не є релевантним для даного контракту</w:t>
      </w:r>
      <w:r w:rsidRPr="00C55EF2">
        <w:rPr>
          <w:rFonts w:ascii="Arial" w:hAnsi="Arial" w:cs="Arial"/>
          <w:color w:val="000000"/>
          <w:lang w:val="uk-UA"/>
        </w:rPr>
        <w:t>;</w:t>
      </w:r>
    </w:p>
    <w:p w14:paraId="216990C4"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69E376D5"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 xml:space="preserve">Ми заявляємо, що ані в нас самих, ані в жодного учасника </w:t>
      </w:r>
      <w:r w:rsidRPr="00C55EF2">
        <w:rPr>
          <w:rFonts w:ascii="Arial" w:hAnsi="Arial" w:cs="Arial"/>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5652BC18"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Expertise France, і він не був розв’язаний у задовільний для Expertise France спосіб;</w:t>
      </w:r>
    </w:p>
    <w:p w14:paraId="3F06C214"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Наявність ділових або сімейних зв’язків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Expertise France, і він не був розв’язаний у задовільний для Expertise France спосіб;</w:t>
      </w:r>
    </w:p>
    <w:p w14:paraId="01505F8C"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гранта від іншого учасника торгів чи консультанта або надання гранта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036E2F04"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Залученість до надання інтелектуальних послуг, природа яких створює ризик несумісності з нашими дорученнями для учасника торгів або консультанта.</w:t>
      </w:r>
    </w:p>
    <w:p w14:paraId="350E65ED"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Стосовно процедури присудження контракту на виконання робіт, постачання матеріалів або обладнання:</w:t>
      </w:r>
    </w:p>
    <w:p w14:paraId="0469004A"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color w:val="000000"/>
          <w:lang w:val="ru-RU"/>
        </w:rPr>
      </w:pPr>
      <w:r w:rsidRPr="00C55EF2">
        <w:rPr>
          <w:rFonts w:ascii="Arial" w:hAnsi="Arial" w:cs="Arial"/>
          <w:color w:val="00000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4B3CBA23" w14:textId="77777777" w:rsidR="00A92F45" w:rsidRPr="00C55EF2" w:rsidRDefault="00A92F45" w:rsidP="00A92F45">
      <w:pPr>
        <w:numPr>
          <w:ilvl w:val="2"/>
          <w:numId w:val="4"/>
        </w:numPr>
        <w:autoSpaceDE w:val="0"/>
        <w:autoSpaceDN w:val="0"/>
        <w:adjustRightInd w:val="0"/>
        <w:spacing w:after="0" w:line="240" w:lineRule="auto"/>
        <w:ind w:left="0" w:hanging="2"/>
        <w:jc w:val="both"/>
        <w:rPr>
          <w:rFonts w:ascii="Arial" w:hAnsi="Arial" w:cs="Arial"/>
          <w:lang w:val="uk-UA"/>
        </w:rPr>
      </w:pPr>
      <w:r w:rsidRPr="00C55EF2">
        <w:rPr>
          <w:rFonts w:ascii="Arial" w:hAnsi="Arial" w:cs="Arial"/>
          <w:color w:val="00000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73BDA917"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4E0CCDBE"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lastRenderedPageBreak/>
        <w:t>Ми беремо на себе зобов’язання негайно повідомити організацію-замовника, яка, в свою чергу, повідомить Expertise France, про будь-які зміни в ситуації щодо викладених вище пп. 2-4.</w:t>
      </w:r>
    </w:p>
    <w:p w14:paraId="5C3DCB90" w14:textId="77777777" w:rsidR="00A92F45" w:rsidRPr="00C55EF2" w:rsidRDefault="00A92F45" w:rsidP="00A92F45">
      <w:pPr>
        <w:numPr>
          <w:ilvl w:val="0"/>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В контексті присудження й виконання контракту:</w:t>
      </w:r>
    </w:p>
    <w:p w14:paraId="49B72F79"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13A51ED5"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409C9E1B"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т.ч.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536A4BA6"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не не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вигод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FE4F0FA"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lang w:val="ru-RU"/>
        </w:rPr>
      </w:pPr>
      <w:r w:rsidRPr="00C55EF2">
        <w:rPr>
          <w:rFonts w:ascii="Arial" w:hAnsi="Arial" w:cs="Arial"/>
          <w:lang w:val="uk-UA"/>
        </w:rPr>
        <w:t>Ми не вчиняли та не учинятимемо жодних дій, які можуть вплинути на процес присудження контракту із завданням шкоди організації-замовнику, зокрема жодних антиконкурентних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7CFD8035"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rPr>
      </w:pPr>
      <w:r w:rsidRPr="00C55EF2">
        <w:rPr>
          <w:rFonts w:ascii="Arial" w:hAnsi="Arial" w:cs="Arial"/>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242C65D8" w14:textId="77777777" w:rsidR="00A92F45" w:rsidRPr="00C55EF2" w:rsidRDefault="00A92F45" w:rsidP="00A92F45">
      <w:pPr>
        <w:numPr>
          <w:ilvl w:val="1"/>
          <w:numId w:val="4"/>
        </w:numPr>
        <w:autoSpaceDE w:val="0"/>
        <w:autoSpaceDN w:val="0"/>
        <w:adjustRightInd w:val="0"/>
        <w:spacing w:after="0" w:line="240" w:lineRule="auto"/>
        <w:ind w:left="0" w:hanging="2"/>
        <w:jc w:val="both"/>
        <w:rPr>
          <w:rFonts w:ascii="Arial" w:hAnsi="Arial" w:cs="Arial"/>
        </w:rPr>
      </w:pPr>
      <w:r w:rsidRPr="00C55EF2">
        <w:rPr>
          <w:rFonts w:ascii="Arial" w:hAnsi="Arial" w:cs="Arial"/>
          <w:lang w:val="uk-UA"/>
        </w:rPr>
        <w:t>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т.ч.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w:t>
      </w:r>
      <w:r w:rsidRPr="00C55EF2">
        <w:rPr>
          <w:rFonts w:ascii="Arial" w:hAnsi="Arial" w:cs="Arial"/>
        </w:rPr>
        <w:t xml:space="preserve"> </w:t>
      </w:r>
      <w:r w:rsidRPr="00C55EF2">
        <w:rPr>
          <w:rFonts w:ascii="Arial" w:hAnsi="Arial" w:cs="Arial"/>
          <w:lang w:val="uk-UA"/>
        </w:rPr>
        <w:t>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564BDB38" w14:textId="77777777" w:rsidR="00A92F45" w:rsidRPr="00C55EF2" w:rsidRDefault="00A92F45" w:rsidP="00A92F45">
      <w:pPr>
        <w:autoSpaceDE w:val="0"/>
        <w:autoSpaceDN w:val="0"/>
        <w:adjustRightInd w:val="0"/>
        <w:ind w:hanging="2"/>
        <w:jc w:val="both"/>
        <w:rPr>
          <w:rFonts w:ascii="Arial" w:hAnsi="Arial" w:cs="Arial"/>
          <w:lang w:val="uk-UA"/>
        </w:rPr>
      </w:pPr>
    </w:p>
    <w:p w14:paraId="3725E5AF" w14:textId="77777777" w:rsidR="00A92F45" w:rsidRPr="00C55EF2" w:rsidRDefault="00A92F45" w:rsidP="00A92F45">
      <w:pPr>
        <w:autoSpaceDE w:val="0"/>
        <w:autoSpaceDN w:val="0"/>
        <w:adjustRightInd w:val="0"/>
        <w:ind w:hanging="2"/>
        <w:jc w:val="both"/>
        <w:rPr>
          <w:rFonts w:ascii="Arial" w:hAnsi="Arial" w:cs="Arial"/>
          <w:lang w:val="uk-UA"/>
        </w:rPr>
      </w:pPr>
      <w:r w:rsidRPr="00C55EF2">
        <w:rPr>
          <w:rFonts w:ascii="Arial" w:hAnsi="Arial" w:cs="Arial"/>
          <w:lang w:val="uk-UA"/>
        </w:rPr>
        <w:t xml:space="preserve">Ми визнаємо та приймаємо те, що, виявивши порушення нами будь-якого зі згаданих вище пунктів, Бенефіціар гранта зобов’язаний повідомити про це </w:t>
      </w:r>
      <w:r w:rsidRPr="00C55EF2">
        <w:rPr>
          <w:rFonts w:ascii="Arial" w:hAnsi="Arial" w:cs="Arial"/>
          <w:lang w:val="uk-UA"/>
        </w:rPr>
        <w:lastRenderedPageBreak/>
        <w:t>Expertise France або донору фінансування, або ж іншому органу групи Французької агенції розвитку, і що згадані сторони можуть внести таку інформацію в систему швидкого виявлення та виключення, включно з публікацією такої інформації на своєму веб-сайті.</w:t>
      </w:r>
    </w:p>
    <w:p w14:paraId="43E94B75" w14:textId="77777777" w:rsidR="00A92F45" w:rsidRPr="00C55EF2" w:rsidRDefault="00A92F45" w:rsidP="00A92F45">
      <w:pPr>
        <w:autoSpaceDE w:val="0"/>
        <w:autoSpaceDN w:val="0"/>
        <w:adjustRightInd w:val="0"/>
        <w:jc w:val="both"/>
        <w:rPr>
          <w:rFonts w:ascii="Arial" w:hAnsi="Arial" w:cs="Arial"/>
          <w:lang w:val="uk-UA"/>
        </w:rPr>
      </w:pPr>
    </w:p>
    <w:p w14:paraId="68009C05" w14:textId="77777777" w:rsidR="00A92F45" w:rsidRPr="00C55EF2" w:rsidRDefault="00A92F45" w:rsidP="00A92F45">
      <w:pPr>
        <w:autoSpaceDE w:val="0"/>
        <w:autoSpaceDN w:val="0"/>
        <w:adjustRightInd w:val="0"/>
        <w:ind w:hanging="2"/>
        <w:jc w:val="both"/>
        <w:rPr>
          <w:rFonts w:ascii="Arial" w:hAnsi="Arial" w:cs="Arial"/>
          <w:lang w:val="uk-UA"/>
        </w:rPr>
      </w:pPr>
      <w:r w:rsidRPr="00C55EF2">
        <w:rPr>
          <w:rFonts w:ascii="Arial" w:hAnsi="Arial" w:cs="Arial"/>
          <w:lang w:val="uk-UA"/>
        </w:rPr>
        <w:t>В контексті цієї заяви, ми зобов’язуємося негайно повідомити Expertise France про будь-які зміни в нашому становищі під час тендерної процедури та, за необхідності, під час виконання контракту.</w:t>
      </w:r>
    </w:p>
    <w:p w14:paraId="7A6E67D2" w14:textId="77777777" w:rsidR="00A92F45" w:rsidRPr="00C55EF2" w:rsidRDefault="00A92F45" w:rsidP="00A92F45">
      <w:pPr>
        <w:ind w:hanging="2"/>
        <w:jc w:val="both"/>
        <w:rPr>
          <w:rFonts w:ascii="Arial" w:hAnsi="Arial" w:cs="Arial"/>
          <w:lang w:val="uk-UA"/>
        </w:rPr>
      </w:pPr>
    </w:p>
    <w:p w14:paraId="7891D4BA" w14:textId="77777777" w:rsidR="00A92F45" w:rsidRPr="00C55EF2" w:rsidRDefault="00A92F45" w:rsidP="00A92F45">
      <w:pPr>
        <w:autoSpaceDE w:val="0"/>
        <w:autoSpaceDN w:val="0"/>
        <w:adjustRightInd w:val="0"/>
        <w:ind w:hanging="2"/>
        <w:jc w:val="both"/>
        <w:rPr>
          <w:rFonts w:ascii="Arial" w:hAnsi="Arial" w:cs="Arial"/>
          <w:lang w:val="ru-RU"/>
        </w:rPr>
      </w:pPr>
      <w:r w:rsidRPr="00C55EF2">
        <w:rPr>
          <w:rFonts w:ascii="Arial" w:hAnsi="Arial" w:cs="Arial"/>
          <w:lang w:val="uk-UA"/>
        </w:rPr>
        <w:t>Ім’я:</w:t>
      </w:r>
      <w:r w:rsidRPr="00C55EF2">
        <w:rPr>
          <w:rFonts w:ascii="Arial" w:hAnsi="Arial" w:cs="Arial"/>
          <w:lang w:val="ru-RU"/>
        </w:rPr>
        <w:t xml:space="preserve"> </w:t>
      </w:r>
      <w:r w:rsidRPr="00C55EF2">
        <w:rPr>
          <w:rFonts w:ascii="Arial" w:hAnsi="Arial" w:cs="Arial"/>
          <w:lang w:val="uk-UA"/>
        </w:rPr>
        <w:t>__________________________________ Посада:</w:t>
      </w:r>
      <w:r w:rsidRPr="00C55EF2">
        <w:rPr>
          <w:rFonts w:ascii="Arial" w:hAnsi="Arial" w:cs="Arial"/>
          <w:lang w:val="ru-RU"/>
        </w:rPr>
        <w:t xml:space="preserve"> ______________________________</w:t>
      </w:r>
    </w:p>
    <w:p w14:paraId="0D9AE413" w14:textId="77777777" w:rsidR="00A92F45" w:rsidRPr="00C55EF2" w:rsidRDefault="00A92F45" w:rsidP="00A92F45">
      <w:pPr>
        <w:autoSpaceDE w:val="0"/>
        <w:autoSpaceDN w:val="0"/>
        <w:adjustRightInd w:val="0"/>
        <w:ind w:hanging="2"/>
        <w:jc w:val="both"/>
        <w:rPr>
          <w:rFonts w:ascii="Arial" w:hAnsi="Arial" w:cs="Arial"/>
          <w:lang w:val="uk-UA"/>
        </w:rPr>
      </w:pPr>
      <w:r w:rsidRPr="00C55EF2">
        <w:rPr>
          <w:rFonts w:ascii="Arial" w:hAnsi="Arial" w:cs="Arial"/>
          <w:lang w:val="uk-UA"/>
        </w:rPr>
        <w:t>Особа з правом підпису від імені:</w:t>
      </w:r>
      <w:r w:rsidRPr="00C55EF2">
        <w:rPr>
          <w:rStyle w:val="af9"/>
          <w:rFonts w:ascii="Arial" w:hAnsi="Arial" w:cs="Arial"/>
          <w:lang w:val="uk-UA"/>
        </w:rPr>
        <w:footnoteReference w:id="2"/>
      </w:r>
      <w:r w:rsidRPr="00C55EF2">
        <w:rPr>
          <w:rFonts w:ascii="Arial" w:hAnsi="Arial" w:cs="Arial"/>
          <w:lang w:val="uk-UA"/>
        </w:rPr>
        <w:t xml:space="preserve"> </w:t>
      </w:r>
      <w:r w:rsidRPr="00C55EF2">
        <w:rPr>
          <w:rFonts w:ascii="Arial" w:hAnsi="Arial" w:cs="Arial"/>
          <w:lang w:val="ru-RU"/>
        </w:rPr>
        <w:t>________________________________________________</w:t>
      </w:r>
    </w:p>
    <w:p w14:paraId="545923DE" w14:textId="08A1750F" w:rsidR="00A92F45" w:rsidRPr="00D10C7A" w:rsidRDefault="00A92F45" w:rsidP="00A92F45">
      <w:pPr>
        <w:spacing w:after="200" w:line="276" w:lineRule="auto"/>
        <w:rPr>
          <w:rFonts w:ascii="Arial" w:hAnsi="Arial" w:cs="Arial"/>
          <w:lang w:val="uk-UA"/>
        </w:rPr>
      </w:pPr>
      <w:r w:rsidRPr="00C55EF2">
        <w:rPr>
          <w:rFonts w:ascii="Arial" w:hAnsi="Arial" w:cs="Arial"/>
          <w:lang w:val="uk-UA"/>
        </w:rPr>
        <w:t>Дата:</w:t>
      </w:r>
      <w:r w:rsidRPr="00D10C7A">
        <w:rPr>
          <w:rFonts w:ascii="Arial" w:hAnsi="Arial" w:cs="Arial"/>
          <w:lang w:val="uk-UA"/>
        </w:rPr>
        <w:t xml:space="preserve"> </w:t>
      </w:r>
      <w:r w:rsidRPr="00C55EF2">
        <w:rPr>
          <w:rFonts w:ascii="Arial" w:hAnsi="Arial" w:cs="Arial"/>
          <w:lang w:val="uk-UA"/>
        </w:rPr>
        <w:tab/>
      </w:r>
      <w:r w:rsidRPr="00C55EF2">
        <w:rPr>
          <w:rFonts w:ascii="Arial" w:hAnsi="Arial" w:cs="Arial"/>
          <w:lang w:val="uk-UA"/>
        </w:rPr>
        <w:tab/>
      </w:r>
      <w:r w:rsidRPr="00C55EF2">
        <w:rPr>
          <w:rFonts w:ascii="Arial" w:hAnsi="Arial" w:cs="Arial"/>
          <w:lang w:val="uk-UA"/>
        </w:rPr>
        <w:tab/>
      </w:r>
      <w:r w:rsidRPr="00C55EF2">
        <w:rPr>
          <w:rFonts w:ascii="Arial" w:hAnsi="Arial" w:cs="Arial"/>
          <w:lang w:val="uk-UA"/>
        </w:rPr>
        <w:tab/>
        <w:t>Підпис:</w:t>
      </w:r>
      <w:r w:rsidRPr="00D10C7A">
        <w:rPr>
          <w:rFonts w:ascii="Arial" w:hAnsi="Arial" w:cs="Arial"/>
          <w:lang w:val="uk-UA"/>
        </w:rPr>
        <w:t xml:space="preserve"> _____________________________________________</w:t>
      </w:r>
    </w:p>
    <w:p w14:paraId="35146FF4" w14:textId="6C17C39F" w:rsidR="001C5AE4" w:rsidRPr="00D10C7A" w:rsidRDefault="001C5AE4">
      <w:pPr>
        <w:rPr>
          <w:rFonts w:ascii="Arial" w:hAnsi="Arial" w:cs="Arial"/>
          <w:lang w:val="uk-UA"/>
        </w:rPr>
      </w:pPr>
      <w:r w:rsidRPr="00D10C7A">
        <w:rPr>
          <w:rFonts w:ascii="Arial" w:hAnsi="Arial" w:cs="Arial"/>
          <w:lang w:val="uk-UA"/>
        </w:rPr>
        <w:br w:type="page"/>
      </w:r>
    </w:p>
    <w:p w14:paraId="53AF0C7B" w14:textId="545A3ADE" w:rsidR="001C5AE4" w:rsidRPr="00C55EF2" w:rsidRDefault="001C5AE4" w:rsidP="001C5AE4">
      <w:pPr>
        <w:rPr>
          <w:rFonts w:ascii="Arial" w:hAnsi="Arial" w:cs="Arial"/>
          <w:b/>
          <w:bCs/>
          <w:noProof/>
          <w:lang w:val="uk-UA"/>
        </w:rPr>
      </w:pPr>
      <w:r w:rsidRPr="00C55EF2">
        <w:rPr>
          <w:rFonts w:ascii="Arial" w:hAnsi="Arial" w:cs="Arial"/>
          <w:b/>
          <w:lang w:val="uk-UA"/>
        </w:rPr>
        <w:lastRenderedPageBreak/>
        <w:t xml:space="preserve">Додаток №4 до Специфікації </w:t>
      </w:r>
    </w:p>
    <w:p w14:paraId="7D7EB7A0" w14:textId="77777777" w:rsidR="001C5AE4" w:rsidRPr="00C55EF2" w:rsidRDefault="001C5AE4" w:rsidP="001C5AE4">
      <w:pPr>
        <w:spacing w:line="240" w:lineRule="auto"/>
        <w:ind w:hanging="2"/>
        <w:jc w:val="both"/>
        <w:rPr>
          <w:rFonts w:ascii="Arial" w:hAnsi="Arial" w:cs="Arial"/>
          <w:lang w:val="uk-UA"/>
        </w:rPr>
      </w:pPr>
      <w:r w:rsidRPr="00C55EF2">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01577961" w14:textId="77777777" w:rsidR="001C5AE4" w:rsidRPr="00C55EF2" w:rsidRDefault="001C5AE4" w:rsidP="001C5AE4">
      <w:pPr>
        <w:pStyle w:val="ae"/>
        <w:widowControl/>
        <w:numPr>
          <w:ilvl w:val="0"/>
          <w:numId w:val="8"/>
        </w:numPr>
        <w:ind w:left="0" w:hanging="2"/>
        <w:jc w:val="both"/>
        <w:rPr>
          <w:rFonts w:ascii="Arial" w:hAnsi="Arial" w:cs="Arial"/>
          <w:sz w:val="22"/>
          <w:szCs w:val="22"/>
          <w:lang w:val="uk-UA"/>
        </w:rPr>
      </w:pPr>
      <w:r w:rsidRPr="00C55EF2">
        <w:rPr>
          <w:rFonts w:ascii="Arial" w:hAnsi="Arial" w:cs="Arial"/>
          <w:sz w:val="22"/>
          <w:szCs w:val="22"/>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13D82248" w14:textId="77777777" w:rsidR="001C5AE4" w:rsidRPr="00C55EF2" w:rsidRDefault="001C5AE4" w:rsidP="001C5AE4">
      <w:pPr>
        <w:pStyle w:val="ae"/>
        <w:widowControl/>
        <w:numPr>
          <w:ilvl w:val="0"/>
          <w:numId w:val="8"/>
        </w:numPr>
        <w:ind w:left="0" w:hanging="2"/>
        <w:jc w:val="both"/>
        <w:rPr>
          <w:rFonts w:ascii="Arial" w:hAnsi="Arial" w:cs="Arial"/>
          <w:sz w:val="22"/>
          <w:szCs w:val="22"/>
          <w:lang w:val="uk-UA"/>
        </w:rPr>
      </w:pPr>
      <w:r w:rsidRPr="00C55EF2">
        <w:rPr>
          <w:rFonts w:ascii="Arial" w:hAnsi="Arial" w:cs="Arial"/>
          <w:sz w:val="22"/>
          <w:szCs w:val="22"/>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5A7E5CB" w14:textId="77777777" w:rsidR="001C5AE4" w:rsidRPr="00C55EF2" w:rsidRDefault="001C5AE4" w:rsidP="001C5AE4">
      <w:pPr>
        <w:pStyle w:val="ae"/>
        <w:widowControl/>
        <w:numPr>
          <w:ilvl w:val="0"/>
          <w:numId w:val="8"/>
        </w:numPr>
        <w:ind w:left="0" w:hanging="2"/>
        <w:jc w:val="both"/>
        <w:rPr>
          <w:rFonts w:ascii="Arial" w:hAnsi="Arial" w:cs="Arial"/>
          <w:sz w:val="22"/>
          <w:szCs w:val="22"/>
          <w:lang w:val="uk-UA"/>
        </w:rPr>
      </w:pPr>
      <w:r w:rsidRPr="00C55EF2">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5278694" w14:textId="77777777" w:rsidR="001C5AE4" w:rsidRPr="00C55EF2" w:rsidRDefault="001C5AE4" w:rsidP="001C5AE4">
      <w:pPr>
        <w:pStyle w:val="ae"/>
        <w:ind w:left="0" w:hanging="2"/>
        <w:jc w:val="both"/>
        <w:rPr>
          <w:rFonts w:ascii="Arial" w:hAnsi="Arial" w:cs="Arial"/>
          <w:sz w:val="22"/>
          <w:szCs w:val="22"/>
          <w:lang w:val="uk-UA"/>
        </w:rPr>
      </w:pPr>
    </w:p>
    <w:p w14:paraId="0862DE98" w14:textId="77777777" w:rsidR="001C5AE4" w:rsidRPr="00C55EF2" w:rsidRDefault="001C5AE4" w:rsidP="001C5AE4">
      <w:pPr>
        <w:pStyle w:val="1"/>
        <w:ind w:hanging="2"/>
        <w:jc w:val="center"/>
        <w:rPr>
          <w:rFonts w:ascii="Arial" w:hAnsi="Arial" w:cs="Arial"/>
          <w:iCs w:val="0"/>
          <w:kern w:val="32"/>
          <w:sz w:val="22"/>
          <w:szCs w:val="22"/>
        </w:rPr>
      </w:pPr>
      <w:r w:rsidRPr="00C55EF2">
        <w:rPr>
          <w:rFonts w:ascii="Arial" w:hAnsi="Arial" w:cs="Arial"/>
          <w:kern w:val="32"/>
          <w:sz w:val="22"/>
          <w:szCs w:val="22"/>
        </w:rPr>
        <w:t>Склад кінцевих бенефіціарних власників учасника тендеру</w:t>
      </w:r>
    </w:p>
    <w:p w14:paraId="54022663" w14:textId="77777777" w:rsidR="001C5AE4" w:rsidRPr="00C55EF2" w:rsidRDefault="001C5AE4" w:rsidP="001C5AE4">
      <w:pPr>
        <w:spacing w:line="240" w:lineRule="auto"/>
        <w:ind w:hanging="2"/>
        <w:rPr>
          <w:rFonts w:ascii="Arial" w:hAnsi="Arial" w:cs="Arial"/>
          <w:lang w:val="uk-UA"/>
        </w:rPr>
      </w:pPr>
    </w:p>
    <w:tbl>
      <w:tblPr>
        <w:tblStyle w:val="ad"/>
        <w:tblW w:w="10213" w:type="dxa"/>
        <w:tblInd w:w="-5" w:type="dxa"/>
        <w:tblLook w:val="04A0" w:firstRow="1" w:lastRow="0" w:firstColumn="1" w:lastColumn="0" w:noHBand="0" w:noVBand="1"/>
      </w:tblPr>
      <w:tblGrid>
        <w:gridCol w:w="1843"/>
        <w:gridCol w:w="1985"/>
        <w:gridCol w:w="2126"/>
        <w:gridCol w:w="1843"/>
        <w:gridCol w:w="2416"/>
      </w:tblGrid>
      <w:tr w:rsidR="001C5AE4" w:rsidRPr="00D10C7A" w14:paraId="6ACE9F75" w14:textId="77777777" w:rsidTr="001C5AE4">
        <w:trPr>
          <w:trHeight w:val="831"/>
        </w:trPr>
        <w:tc>
          <w:tcPr>
            <w:tcW w:w="1843" w:type="dxa"/>
          </w:tcPr>
          <w:p w14:paraId="71879481" w14:textId="77777777" w:rsidR="001C5AE4" w:rsidRPr="00C55EF2" w:rsidRDefault="001C5AE4" w:rsidP="004A1D8F">
            <w:pPr>
              <w:ind w:hanging="2"/>
              <w:rPr>
                <w:rFonts w:ascii="Arial" w:hAnsi="Arial" w:cs="Arial"/>
                <w:b/>
                <w:lang w:val="uk-UA"/>
              </w:rPr>
            </w:pPr>
            <w:r w:rsidRPr="00C55EF2">
              <w:rPr>
                <w:rFonts w:ascii="Arial" w:hAnsi="Arial" w:cs="Arial"/>
                <w:b/>
                <w:lang w:val="uk-UA"/>
              </w:rPr>
              <w:t>Назва організації/ ФІО фізичної особи</w:t>
            </w:r>
          </w:p>
        </w:tc>
        <w:tc>
          <w:tcPr>
            <w:tcW w:w="1985" w:type="dxa"/>
          </w:tcPr>
          <w:p w14:paraId="79591252" w14:textId="77777777" w:rsidR="001C5AE4" w:rsidRPr="00C55EF2" w:rsidRDefault="001C5AE4" w:rsidP="004A1D8F">
            <w:pPr>
              <w:ind w:hanging="2"/>
              <w:rPr>
                <w:rFonts w:ascii="Arial" w:hAnsi="Arial" w:cs="Arial"/>
                <w:b/>
                <w:lang w:val="uk-UA"/>
              </w:rPr>
            </w:pPr>
            <w:r w:rsidRPr="00C55EF2">
              <w:rPr>
                <w:rFonts w:ascii="Arial" w:hAnsi="Arial" w:cs="Arial"/>
                <w:b/>
                <w:lang w:val="uk-UA"/>
              </w:rPr>
              <w:t>Реєстраційний код / паспортні дані</w:t>
            </w:r>
          </w:p>
        </w:tc>
        <w:tc>
          <w:tcPr>
            <w:tcW w:w="2126" w:type="dxa"/>
          </w:tcPr>
          <w:p w14:paraId="6920BE8F" w14:textId="77777777" w:rsidR="001C5AE4" w:rsidRPr="00C55EF2" w:rsidRDefault="001C5AE4" w:rsidP="004A1D8F">
            <w:pPr>
              <w:ind w:hanging="2"/>
              <w:rPr>
                <w:rFonts w:ascii="Arial" w:hAnsi="Arial" w:cs="Arial"/>
                <w:b/>
                <w:lang w:val="uk-UA"/>
              </w:rPr>
            </w:pPr>
            <w:r w:rsidRPr="00C55EF2">
              <w:rPr>
                <w:rFonts w:ascii="Arial" w:hAnsi="Arial" w:cs="Arial"/>
                <w:b/>
                <w:lang w:val="uk-UA"/>
              </w:rPr>
              <w:t>Адреса реєстрації</w:t>
            </w:r>
          </w:p>
        </w:tc>
        <w:tc>
          <w:tcPr>
            <w:tcW w:w="1843" w:type="dxa"/>
          </w:tcPr>
          <w:p w14:paraId="283B6E02" w14:textId="77777777" w:rsidR="001C5AE4" w:rsidRPr="00C55EF2" w:rsidRDefault="001C5AE4" w:rsidP="004A1D8F">
            <w:pPr>
              <w:ind w:hanging="2"/>
              <w:rPr>
                <w:rFonts w:ascii="Arial" w:hAnsi="Arial" w:cs="Arial"/>
                <w:b/>
                <w:lang w:val="uk-UA"/>
              </w:rPr>
            </w:pPr>
            <w:r w:rsidRPr="00C55EF2">
              <w:rPr>
                <w:rFonts w:ascii="Arial" w:hAnsi="Arial" w:cs="Arial"/>
                <w:b/>
                <w:lang w:val="uk-UA"/>
              </w:rPr>
              <w:t>Громадянство</w:t>
            </w:r>
          </w:p>
        </w:tc>
        <w:tc>
          <w:tcPr>
            <w:tcW w:w="2416" w:type="dxa"/>
          </w:tcPr>
          <w:p w14:paraId="0AF81873" w14:textId="77777777" w:rsidR="001C5AE4" w:rsidRPr="00C55EF2" w:rsidRDefault="001C5AE4" w:rsidP="004A1D8F">
            <w:pPr>
              <w:ind w:hanging="2"/>
              <w:rPr>
                <w:rFonts w:ascii="Arial" w:hAnsi="Arial" w:cs="Arial"/>
                <w:b/>
                <w:lang w:val="uk-UA"/>
              </w:rPr>
            </w:pPr>
            <w:r w:rsidRPr="00C55EF2">
              <w:rPr>
                <w:rFonts w:ascii="Arial" w:hAnsi="Arial" w:cs="Arial"/>
                <w:b/>
                <w:lang w:val="uk-UA"/>
              </w:rPr>
              <w:t>Чи значиться організація/ людина в санкційних списках США, Євросоюзу, України.</w:t>
            </w:r>
          </w:p>
        </w:tc>
      </w:tr>
      <w:tr w:rsidR="001C5AE4" w:rsidRPr="00D10C7A" w14:paraId="3F81AC24" w14:textId="77777777" w:rsidTr="001C5AE4">
        <w:trPr>
          <w:trHeight w:val="831"/>
        </w:trPr>
        <w:tc>
          <w:tcPr>
            <w:tcW w:w="1843" w:type="dxa"/>
          </w:tcPr>
          <w:p w14:paraId="13C847BD" w14:textId="77777777" w:rsidR="001C5AE4" w:rsidRPr="00C55EF2" w:rsidRDefault="001C5AE4" w:rsidP="004A1D8F">
            <w:pPr>
              <w:ind w:hanging="2"/>
              <w:rPr>
                <w:rFonts w:ascii="Arial" w:hAnsi="Arial" w:cs="Arial"/>
                <w:lang w:val="uk-UA"/>
              </w:rPr>
            </w:pPr>
          </w:p>
        </w:tc>
        <w:tc>
          <w:tcPr>
            <w:tcW w:w="1985" w:type="dxa"/>
          </w:tcPr>
          <w:p w14:paraId="0574D76F" w14:textId="77777777" w:rsidR="001C5AE4" w:rsidRPr="00C55EF2" w:rsidRDefault="001C5AE4" w:rsidP="004A1D8F">
            <w:pPr>
              <w:ind w:hanging="2"/>
              <w:rPr>
                <w:rFonts w:ascii="Arial" w:hAnsi="Arial" w:cs="Arial"/>
                <w:lang w:val="uk-UA"/>
              </w:rPr>
            </w:pPr>
          </w:p>
        </w:tc>
        <w:tc>
          <w:tcPr>
            <w:tcW w:w="2126" w:type="dxa"/>
          </w:tcPr>
          <w:p w14:paraId="6E797285" w14:textId="77777777" w:rsidR="001C5AE4" w:rsidRPr="00C55EF2" w:rsidRDefault="001C5AE4" w:rsidP="004A1D8F">
            <w:pPr>
              <w:ind w:hanging="2"/>
              <w:rPr>
                <w:rFonts w:ascii="Arial" w:hAnsi="Arial" w:cs="Arial"/>
                <w:lang w:val="uk-UA"/>
              </w:rPr>
            </w:pPr>
          </w:p>
        </w:tc>
        <w:tc>
          <w:tcPr>
            <w:tcW w:w="1843" w:type="dxa"/>
          </w:tcPr>
          <w:p w14:paraId="442B572C" w14:textId="77777777" w:rsidR="001C5AE4" w:rsidRPr="00C55EF2" w:rsidRDefault="001C5AE4" w:rsidP="004A1D8F">
            <w:pPr>
              <w:ind w:hanging="2"/>
              <w:rPr>
                <w:rFonts w:ascii="Arial" w:hAnsi="Arial" w:cs="Arial"/>
                <w:lang w:val="uk-UA"/>
              </w:rPr>
            </w:pPr>
          </w:p>
        </w:tc>
        <w:tc>
          <w:tcPr>
            <w:tcW w:w="2416" w:type="dxa"/>
          </w:tcPr>
          <w:p w14:paraId="4DBBFA64" w14:textId="77777777" w:rsidR="001C5AE4" w:rsidRPr="00C55EF2" w:rsidRDefault="001C5AE4" w:rsidP="004A1D8F">
            <w:pPr>
              <w:ind w:hanging="2"/>
              <w:rPr>
                <w:rFonts w:ascii="Arial" w:hAnsi="Arial" w:cs="Arial"/>
                <w:lang w:val="uk-UA"/>
              </w:rPr>
            </w:pPr>
          </w:p>
        </w:tc>
      </w:tr>
      <w:tr w:rsidR="001C5AE4" w:rsidRPr="00D10C7A" w14:paraId="5C5ACD09" w14:textId="77777777" w:rsidTr="001C5AE4">
        <w:trPr>
          <w:trHeight w:val="868"/>
        </w:trPr>
        <w:tc>
          <w:tcPr>
            <w:tcW w:w="1843" w:type="dxa"/>
          </w:tcPr>
          <w:p w14:paraId="6CB5A470" w14:textId="77777777" w:rsidR="001C5AE4" w:rsidRPr="00C55EF2" w:rsidRDefault="001C5AE4" w:rsidP="004A1D8F">
            <w:pPr>
              <w:ind w:hanging="2"/>
              <w:rPr>
                <w:rFonts w:ascii="Arial" w:hAnsi="Arial" w:cs="Arial"/>
                <w:lang w:val="uk-UA"/>
              </w:rPr>
            </w:pPr>
          </w:p>
        </w:tc>
        <w:tc>
          <w:tcPr>
            <w:tcW w:w="1985" w:type="dxa"/>
          </w:tcPr>
          <w:p w14:paraId="0F7241D8" w14:textId="77777777" w:rsidR="001C5AE4" w:rsidRPr="00C55EF2" w:rsidRDefault="001C5AE4" w:rsidP="004A1D8F">
            <w:pPr>
              <w:ind w:hanging="2"/>
              <w:rPr>
                <w:rFonts w:ascii="Arial" w:hAnsi="Arial" w:cs="Arial"/>
                <w:lang w:val="uk-UA"/>
              </w:rPr>
            </w:pPr>
          </w:p>
        </w:tc>
        <w:tc>
          <w:tcPr>
            <w:tcW w:w="2126" w:type="dxa"/>
          </w:tcPr>
          <w:p w14:paraId="2D54B757" w14:textId="77777777" w:rsidR="001C5AE4" w:rsidRPr="00C55EF2" w:rsidRDefault="001C5AE4" w:rsidP="004A1D8F">
            <w:pPr>
              <w:ind w:hanging="2"/>
              <w:rPr>
                <w:rFonts w:ascii="Arial" w:hAnsi="Arial" w:cs="Arial"/>
                <w:lang w:val="uk-UA"/>
              </w:rPr>
            </w:pPr>
          </w:p>
        </w:tc>
        <w:tc>
          <w:tcPr>
            <w:tcW w:w="1843" w:type="dxa"/>
          </w:tcPr>
          <w:p w14:paraId="260A3D1A" w14:textId="77777777" w:rsidR="001C5AE4" w:rsidRPr="00C55EF2" w:rsidRDefault="001C5AE4" w:rsidP="004A1D8F">
            <w:pPr>
              <w:ind w:hanging="2"/>
              <w:rPr>
                <w:rFonts w:ascii="Arial" w:hAnsi="Arial" w:cs="Arial"/>
                <w:lang w:val="uk-UA"/>
              </w:rPr>
            </w:pPr>
          </w:p>
        </w:tc>
        <w:tc>
          <w:tcPr>
            <w:tcW w:w="2416" w:type="dxa"/>
          </w:tcPr>
          <w:p w14:paraId="71D6E6A2" w14:textId="77777777" w:rsidR="001C5AE4" w:rsidRPr="00C55EF2" w:rsidRDefault="001C5AE4" w:rsidP="004A1D8F">
            <w:pPr>
              <w:ind w:hanging="2"/>
              <w:rPr>
                <w:rFonts w:ascii="Arial" w:hAnsi="Arial" w:cs="Arial"/>
                <w:lang w:val="uk-UA"/>
              </w:rPr>
            </w:pPr>
          </w:p>
        </w:tc>
      </w:tr>
      <w:tr w:rsidR="001C5AE4" w:rsidRPr="00D10C7A" w14:paraId="6466E615" w14:textId="77777777" w:rsidTr="001C5AE4">
        <w:trPr>
          <w:trHeight w:val="831"/>
        </w:trPr>
        <w:tc>
          <w:tcPr>
            <w:tcW w:w="1843" w:type="dxa"/>
          </w:tcPr>
          <w:p w14:paraId="2278B999" w14:textId="77777777" w:rsidR="001C5AE4" w:rsidRPr="00C55EF2" w:rsidRDefault="001C5AE4" w:rsidP="004A1D8F">
            <w:pPr>
              <w:ind w:hanging="2"/>
              <w:rPr>
                <w:rFonts w:ascii="Arial" w:hAnsi="Arial" w:cs="Arial"/>
                <w:lang w:val="uk-UA"/>
              </w:rPr>
            </w:pPr>
          </w:p>
        </w:tc>
        <w:tc>
          <w:tcPr>
            <w:tcW w:w="1985" w:type="dxa"/>
          </w:tcPr>
          <w:p w14:paraId="0C74E892" w14:textId="77777777" w:rsidR="001C5AE4" w:rsidRPr="00C55EF2" w:rsidRDefault="001C5AE4" w:rsidP="004A1D8F">
            <w:pPr>
              <w:ind w:hanging="2"/>
              <w:rPr>
                <w:rFonts w:ascii="Arial" w:hAnsi="Arial" w:cs="Arial"/>
                <w:lang w:val="uk-UA"/>
              </w:rPr>
            </w:pPr>
          </w:p>
        </w:tc>
        <w:tc>
          <w:tcPr>
            <w:tcW w:w="2126" w:type="dxa"/>
          </w:tcPr>
          <w:p w14:paraId="7C0ACF2D" w14:textId="77777777" w:rsidR="001C5AE4" w:rsidRPr="00C55EF2" w:rsidRDefault="001C5AE4" w:rsidP="004A1D8F">
            <w:pPr>
              <w:ind w:hanging="2"/>
              <w:rPr>
                <w:rFonts w:ascii="Arial" w:hAnsi="Arial" w:cs="Arial"/>
                <w:lang w:val="uk-UA"/>
              </w:rPr>
            </w:pPr>
          </w:p>
        </w:tc>
        <w:tc>
          <w:tcPr>
            <w:tcW w:w="1843" w:type="dxa"/>
          </w:tcPr>
          <w:p w14:paraId="45BADCA5" w14:textId="77777777" w:rsidR="001C5AE4" w:rsidRPr="00C55EF2" w:rsidRDefault="001C5AE4" w:rsidP="004A1D8F">
            <w:pPr>
              <w:ind w:hanging="2"/>
              <w:rPr>
                <w:rFonts w:ascii="Arial" w:hAnsi="Arial" w:cs="Arial"/>
                <w:lang w:val="uk-UA"/>
              </w:rPr>
            </w:pPr>
          </w:p>
        </w:tc>
        <w:tc>
          <w:tcPr>
            <w:tcW w:w="2416" w:type="dxa"/>
          </w:tcPr>
          <w:p w14:paraId="2CAF83FA" w14:textId="77777777" w:rsidR="001C5AE4" w:rsidRPr="00C55EF2" w:rsidRDefault="001C5AE4" w:rsidP="004A1D8F">
            <w:pPr>
              <w:ind w:hanging="2"/>
              <w:rPr>
                <w:rFonts w:ascii="Arial" w:hAnsi="Arial" w:cs="Arial"/>
                <w:lang w:val="uk-UA"/>
              </w:rPr>
            </w:pPr>
          </w:p>
        </w:tc>
      </w:tr>
      <w:tr w:rsidR="001C5AE4" w:rsidRPr="00D10C7A" w14:paraId="04323483" w14:textId="77777777" w:rsidTr="001C5AE4">
        <w:trPr>
          <w:trHeight w:val="831"/>
        </w:trPr>
        <w:tc>
          <w:tcPr>
            <w:tcW w:w="1843" w:type="dxa"/>
          </w:tcPr>
          <w:p w14:paraId="5A95B2C8" w14:textId="77777777" w:rsidR="001C5AE4" w:rsidRPr="00C55EF2" w:rsidRDefault="001C5AE4" w:rsidP="004A1D8F">
            <w:pPr>
              <w:ind w:hanging="2"/>
              <w:rPr>
                <w:rFonts w:ascii="Arial" w:hAnsi="Arial" w:cs="Arial"/>
                <w:lang w:val="uk-UA"/>
              </w:rPr>
            </w:pPr>
          </w:p>
        </w:tc>
        <w:tc>
          <w:tcPr>
            <w:tcW w:w="1985" w:type="dxa"/>
          </w:tcPr>
          <w:p w14:paraId="3BF885DD" w14:textId="77777777" w:rsidR="001C5AE4" w:rsidRPr="00C55EF2" w:rsidRDefault="001C5AE4" w:rsidP="004A1D8F">
            <w:pPr>
              <w:ind w:hanging="2"/>
              <w:rPr>
                <w:rFonts w:ascii="Arial" w:hAnsi="Arial" w:cs="Arial"/>
                <w:lang w:val="uk-UA"/>
              </w:rPr>
            </w:pPr>
          </w:p>
        </w:tc>
        <w:tc>
          <w:tcPr>
            <w:tcW w:w="2126" w:type="dxa"/>
          </w:tcPr>
          <w:p w14:paraId="483435A5" w14:textId="77777777" w:rsidR="001C5AE4" w:rsidRPr="00C55EF2" w:rsidRDefault="001C5AE4" w:rsidP="004A1D8F">
            <w:pPr>
              <w:ind w:hanging="2"/>
              <w:rPr>
                <w:rFonts w:ascii="Arial" w:hAnsi="Arial" w:cs="Arial"/>
                <w:lang w:val="uk-UA"/>
              </w:rPr>
            </w:pPr>
          </w:p>
        </w:tc>
        <w:tc>
          <w:tcPr>
            <w:tcW w:w="1843" w:type="dxa"/>
          </w:tcPr>
          <w:p w14:paraId="15FAC3ED" w14:textId="77777777" w:rsidR="001C5AE4" w:rsidRPr="00C55EF2" w:rsidRDefault="001C5AE4" w:rsidP="004A1D8F">
            <w:pPr>
              <w:ind w:hanging="2"/>
              <w:rPr>
                <w:rFonts w:ascii="Arial" w:hAnsi="Arial" w:cs="Arial"/>
                <w:lang w:val="uk-UA"/>
              </w:rPr>
            </w:pPr>
          </w:p>
        </w:tc>
        <w:tc>
          <w:tcPr>
            <w:tcW w:w="2416" w:type="dxa"/>
          </w:tcPr>
          <w:p w14:paraId="503B0B6D" w14:textId="77777777" w:rsidR="001C5AE4" w:rsidRPr="00C55EF2" w:rsidRDefault="001C5AE4" w:rsidP="004A1D8F">
            <w:pPr>
              <w:ind w:hanging="2"/>
              <w:rPr>
                <w:rFonts w:ascii="Arial" w:hAnsi="Arial" w:cs="Arial"/>
                <w:lang w:val="uk-UA"/>
              </w:rPr>
            </w:pPr>
          </w:p>
        </w:tc>
      </w:tr>
    </w:tbl>
    <w:p w14:paraId="151525E3" w14:textId="77777777" w:rsidR="001C5AE4" w:rsidRPr="00C55EF2" w:rsidRDefault="001C5AE4" w:rsidP="001C5AE4">
      <w:pPr>
        <w:pStyle w:val="1"/>
        <w:ind w:hanging="2"/>
        <w:rPr>
          <w:rFonts w:ascii="Arial" w:hAnsi="Arial" w:cs="Arial"/>
          <w:iCs w:val="0"/>
          <w:kern w:val="32"/>
          <w:sz w:val="22"/>
          <w:szCs w:val="22"/>
        </w:rPr>
      </w:pPr>
    </w:p>
    <w:p w14:paraId="675B33F4" w14:textId="77777777" w:rsidR="001C5AE4" w:rsidRPr="00C55EF2" w:rsidRDefault="001C5AE4" w:rsidP="001C5AE4">
      <w:pPr>
        <w:ind w:hanging="2"/>
        <w:rPr>
          <w:rFonts w:ascii="Arial" w:hAnsi="Arial" w:cs="Arial"/>
          <w:lang w:val="uk-UA"/>
        </w:rPr>
      </w:pPr>
    </w:p>
    <w:p w14:paraId="30E50437" w14:textId="77777777" w:rsidR="001C5AE4" w:rsidRPr="00C55EF2" w:rsidRDefault="001C5AE4" w:rsidP="001C5AE4">
      <w:pPr>
        <w:pStyle w:val="1"/>
        <w:ind w:hanging="2"/>
        <w:rPr>
          <w:rFonts w:ascii="Arial" w:hAnsi="Arial" w:cs="Arial"/>
          <w:i/>
          <w:sz w:val="22"/>
          <w:szCs w:val="22"/>
        </w:rPr>
      </w:pPr>
      <w:r w:rsidRPr="00C55EF2">
        <w:rPr>
          <w:rFonts w:ascii="Arial" w:hAnsi="Arial" w:cs="Arial"/>
          <w:i/>
          <w:sz w:val="22"/>
          <w:szCs w:val="22"/>
        </w:rPr>
        <w:t>[підпис]</w:t>
      </w:r>
      <w:r w:rsidRPr="00C55EF2">
        <w:rPr>
          <w:rFonts w:ascii="Arial" w:hAnsi="Arial" w:cs="Arial"/>
          <w:i/>
          <w:sz w:val="22"/>
          <w:szCs w:val="22"/>
        </w:rPr>
        <w:tab/>
        <w:t>[посада]</w:t>
      </w:r>
    </w:p>
    <w:p w14:paraId="5CDF6D06" w14:textId="77777777" w:rsidR="001C5AE4" w:rsidRPr="00C55EF2" w:rsidRDefault="001C5AE4" w:rsidP="001C5AE4">
      <w:pPr>
        <w:tabs>
          <w:tab w:val="right" w:pos="8640"/>
        </w:tabs>
        <w:spacing w:line="240" w:lineRule="auto"/>
        <w:ind w:hanging="2"/>
        <w:jc w:val="both"/>
        <w:rPr>
          <w:rFonts w:ascii="Arial" w:hAnsi="Arial" w:cs="Arial"/>
          <w:lang w:val="uk-UA"/>
        </w:rPr>
      </w:pPr>
    </w:p>
    <w:p w14:paraId="02665E1E" w14:textId="77777777" w:rsidR="001C5AE4" w:rsidRPr="00C55EF2" w:rsidRDefault="001C5AE4" w:rsidP="001C5AE4">
      <w:pPr>
        <w:tabs>
          <w:tab w:val="right" w:pos="8640"/>
        </w:tabs>
        <w:spacing w:line="240" w:lineRule="auto"/>
        <w:ind w:hanging="2"/>
        <w:jc w:val="both"/>
        <w:rPr>
          <w:rFonts w:ascii="Arial" w:hAnsi="Arial" w:cs="Arial"/>
          <w:lang w:val="uk-UA"/>
        </w:rPr>
      </w:pPr>
      <w:r w:rsidRPr="00C55EF2">
        <w:rPr>
          <w:rFonts w:ascii="Arial" w:hAnsi="Arial" w:cs="Arial"/>
          <w:lang w:val="uk-UA"/>
        </w:rPr>
        <w:t>Уповноважений підписати комерційну пропозицію для та від імені:</w:t>
      </w:r>
    </w:p>
    <w:p w14:paraId="2C355DB2" w14:textId="77777777" w:rsidR="001C5AE4" w:rsidRPr="00C55EF2" w:rsidRDefault="001C5AE4" w:rsidP="001C5AE4">
      <w:pPr>
        <w:tabs>
          <w:tab w:val="right" w:pos="8640"/>
        </w:tabs>
        <w:spacing w:line="240" w:lineRule="auto"/>
        <w:ind w:hanging="2"/>
        <w:jc w:val="both"/>
        <w:rPr>
          <w:rFonts w:ascii="Arial" w:hAnsi="Arial" w:cs="Arial"/>
          <w:lang w:val="uk-UA"/>
        </w:rPr>
      </w:pPr>
    </w:p>
    <w:p w14:paraId="1658435F" w14:textId="77777777" w:rsidR="001C5AE4" w:rsidRPr="00C55EF2" w:rsidRDefault="001C5AE4" w:rsidP="001C5AE4">
      <w:pPr>
        <w:tabs>
          <w:tab w:val="right" w:pos="8640"/>
        </w:tabs>
        <w:spacing w:line="240" w:lineRule="auto"/>
        <w:ind w:hanging="2"/>
        <w:jc w:val="both"/>
        <w:rPr>
          <w:rFonts w:ascii="Arial" w:hAnsi="Arial" w:cs="Arial"/>
          <w:lang w:val="uk-UA"/>
        </w:rPr>
      </w:pPr>
      <w:r w:rsidRPr="00C55EF2">
        <w:rPr>
          <w:rFonts w:ascii="Arial" w:hAnsi="Arial" w:cs="Arial"/>
          <w:lang w:val="uk-UA"/>
        </w:rPr>
        <w:t xml:space="preserve">  </w:t>
      </w:r>
      <w:r w:rsidRPr="00C55EF2">
        <w:rPr>
          <w:rFonts w:ascii="Arial" w:hAnsi="Arial" w:cs="Arial"/>
          <w:u w:val="single"/>
          <w:lang w:val="uk-UA"/>
        </w:rPr>
        <w:tab/>
      </w:r>
      <w:r w:rsidRPr="00C55EF2">
        <w:rPr>
          <w:rFonts w:ascii="Arial" w:hAnsi="Arial" w:cs="Arial"/>
          <w:i/>
          <w:lang w:val="ru-RU"/>
        </w:rPr>
        <w:t>[назва компанії]</w:t>
      </w:r>
    </w:p>
    <w:p w14:paraId="531D457D" w14:textId="77777777" w:rsidR="001C5AE4" w:rsidRPr="00C55EF2" w:rsidRDefault="001C5AE4" w:rsidP="001C5AE4">
      <w:pPr>
        <w:pStyle w:val="1"/>
        <w:ind w:hanging="2"/>
        <w:rPr>
          <w:rFonts w:ascii="Arial" w:hAnsi="Arial" w:cs="Arial"/>
          <w:i/>
          <w:sz w:val="22"/>
          <w:szCs w:val="22"/>
        </w:rPr>
      </w:pPr>
      <w:r w:rsidRPr="00C55EF2">
        <w:rPr>
          <w:rFonts w:ascii="Arial" w:hAnsi="Arial" w:cs="Arial"/>
          <w:i/>
          <w:sz w:val="22"/>
          <w:szCs w:val="22"/>
        </w:rPr>
        <w:t>Печатка компанії</w:t>
      </w:r>
    </w:p>
    <w:p w14:paraId="24FFAC2C" w14:textId="77777777" w:rsidR="001C5AE4" w:rsidRPr="00C55EF2" w:rsidRDefault="001C5AE4" w:rsidP="001C5AE4">
      <w:pPr>
        <w:pBdr>
          <w:top w:val="nil"/>
          <w:left w:val="nil"/>
          <w:bottom w:val="nil"/>
          <w:right w:val="nil"/>
          <w:between w:val="nil"/>
        </w:pBdr>
        <w:tabs>
          <w:tab w:val="right" w:pos="8640"/>
        </w:tabs>
        <w:spacing w:line="240" w:lineRule="auto"/>
        <w:rPr>
          <w:rFonts w:ascii="Arial" w:eastAsia="Arial" w:hAnsi="Arial" w:cs="Arial"/>
          <w:color w:val="000000"/>
          <w:lang w:val="uk-UA"/>
        </w:rPr>
      </w:pPr>
    </w:p>
    <w:p w14:paraId="7F7CCCB4" w14:textId="77777777" w:rsidR="001C5AE4" w:rsidRPr="00C55EF2" w:rsidRDefault="001C5AE4" w:rsidP="001C5AE4">
      <w:pPr>
        <w:pBdr>
          <w:top w:val="nil"/>
          <w:left w:val="nil"/>
          <w:bottom w:val="nil"/>
          <w:right w:val="nil"/>
          <w:between w:val="nil"/>
        </w:pBdr>
        <w:spacing w:line="240" w:lineRule="auto"/>
        <w:ind w:hanging="2"/>
        <w:jc w:val="both"/>
        <w:rPr>
          <w:rFonts w:ascii="Arial" w:eastAsia="Arial" w:hAnsi="Arial" w:cs="Arial"/>
          <w:color w:val="000000"/>
          <w:lang w:val="uk-UA"/>
        </w:rPr>
      </w:pPr>
    </w:p>
    <w:p w14:paraId="71C6027C" w14:textId="77777777" w:rsidR="001C5AE4" w:rsidRPr="00C55EF2" w:rsidRDefault="001C5AE4" w:rsidP="001C5AE4">
      <w:pPr>
        <w:rPr>
          <w:rFonts w:ascii="Arial" w:hAnsi="Arial" w:cs="Arial"/>
          <w:lang w:val="ru-RU"/>
        </w:rPr>
      </w:pPr>
    </w:p>
    <w:p w14:paraId="66B89EC0" w14:textId="77777777" w:rsidR="001C5AE4" w:rsidRPr="00C55EF2" w:rsidRDefault="001C5AE4" w:rsidP="00A92F45">
      <w:pPr>
        <w:spacing w:after="200" w:line="276" w:lineRule="auto"/>
        <w:rPr>
          <w:rFonts w:ascii="Arial" w:hAnsi="Arial" w:cs="Arial"/>
          <w:lang w:val="uk-UA"/>
        </w:rPr>
      </w:pPr>
    </w:p>
    <w:sectPr w:rsidR="001C5AE4" w:rsidRPr="00C55EF2">
      <w:pgSz w:w="11907" w:h="16839"/>
      <w:pgMar w:top="936" w:right="936" w:bottom="709" w:left="93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3773C" w14:textId="77777777" w:rsidR="0080026D" w:rsidRDefault="0080026D" w:rsidP="00227391">
      <w:pPr>
        <w:spacing w:after="0" w:line="240" w:lineRule="auto"/>
      </w:pPr>
      <w:r>
        <w:separator/>
      </w:r>
    </w:p>
  </w:endnote>
  <w:endnote w:type="continuationSeparator" w:id="0">
    <w:p w14:paraId="020AEF5C" w14:textId="77777777" w:rsidR="0080026D" w:rsidRDefault="0080026D" w:rsidP="0022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Trade Gothic LT Std C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B27DF" w14:textId="77777777" w:rsidR="0080026D" w:rsidRDefault="0080026D" w:rsidP="00227391">
      <w:pPr>
        <w:spacing w:after="0" w:line="240" w:lineRule="auto"/>
      </w:pPr>
      <w:r>
        <w:separator/>
      </w:r>
    </w:p>
  </w:footnote>
  <w:footnote w:type="continuationSeparator" w:id="0">
    <w:p w14:paraId="5417A585" w14:textId="77777777" w:rsidR="0080026D" w:rsidRDefault="0080026D" w:rsidP="00227391">
      <w:pPr>
        <w:spacing w:after="0" w:line="240" w:lineRule="auto"/>
      </w:pPr>
      <w:r>
        <w:continuationSeparator/>
      </w:r>
    </w:p>
  </w:footnote>
  <w:footnote w:id="1">
    <w:p w14:paraId="667118C4" w14:textId="77777777" w:rsidR="00A92F45" w:rsidRPr="005C69F6" w:rsidRDefault="00A92F45" w:rsidP="00A92F45">
      <w:pPr>
        <w:pStyle w:val="af7"/>
        <w:ind w:hanging="2"/>
        <w:rPr>
          <w:rFonts w:ascii="Calibri" w:hAnsi="Calibri" w:cs="Calibri"/>
          <w:lang w:val="uk-UA"/>
        </w:rPr>
      </w:pPr>
      <w:r w:rsidRPr="005C69F6">
        <w:rPr>
          <w:rStyle w:val="af9"/>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1BD0092C" w14:textId="77777777" w:rsidR="00A92F45" w:rsidRPr="005C69F6" w:rsidRDefault="00A92F45" w:rsidP="00A92F45">
      <w:pPr>
        <w:pStyle w:val="af7"/>
        <w:ind w:hanging="2"/>
        <w:rPr>
          <w:rFonts w:ascii="Calibri" w:hAnsi="Calibri" w:cs="Calibri"/>
          <w:lang w:val="uk-UA"/>
        </w:rPr>
      </w:pPr>
      <w:r w:rsidRPr="005C69F6">
        <w:rPr>
          <w:rStyle w:val="af9"/>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7A89"/>
    <w:multiLevelType w:val="hybridMultilevel"/>
    <w:tmpl w:val="62827246"/>
    <w:lvl w:ilvl="0" w:tplc="D21896EC">
      <w:start w:val="1"/>
      <w:numFmt w:val="bullet"/>
      <w:lvlText w:val=""/>
      <w:lvlJc w:val="left"/>
      <w:pPr>
        <w:ind w:left="720" w:hanging="360"/>
      </w:pPr>
      <w:rPr>
        <w:rFonts w:ascii="Symbol" w:eastAsia="Arial" w:hAnsi="Symbo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7061714"/>
    <w:multiLevelType w:val="multilevel"/>
    <w:tmpl w:val="FBE66D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44474A8"/>
    <w:multiLevelType w:val="multilevel"/>
    <w:tmpl w:val="22627A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7C428D1"/>
    <w:multiLevelType w:val="multilevel"/>
    <w:tmpl w:val="4DF8B726"/>
    <w:lvl w:ilvl="0">
      <w:start w:val="1"/>
      <w:numFmt w:val="decimal"/>
      <w:lvlText w:val="%1."/>
      <w:lvlJc w:val="left"/>
      <w:pPr>
        <w:ind w:left="1080" w:hanging="360"/>
      </w:pPr>
      <w:rPr>
        <w:b/>
      </w:rPr>
    </w:lvl>
    <w:lvl w:ilvl="1">
      <w:start w:val="1"/>
      <w:numFmt w:val="decimal"/>
      <w:lvlText w:val="%1.%2."/>
      <w:lvlJc w:val="left"/>
      <w:pPr>
        <w:ind w:left="10643" w:hanging="720"/>
      </w:pPr>
    </w:lvl>
    <w:lvl w:ilvl="2">
      <w:start w:val="1"/>
      <w:numFmt w:val="decimal"/>
      <w:lvlText w:val="%1.%2.%3."/>
      <w:lvlJc w:val="left"/>
      <w:pPr>
        <w:ind w:left="2880" w:hanging="720"/>
      </w:pPr>
    </w:lvl>
    <w:lvl w:ilvl="3">
      <w:start w:val="1"/>
      <w:numFmt w:val="decimal"/>
      <w:lvlText w:val="%1.%2.%3.%4."/>
      <w:lvlJc w:val="left"/>
      <w:pPr>
        <w:ind w:left="3960" w:hanging="1080"/>
      </w:pPr>
    </w:lvl>
    <w:lvl w:ilvl="4">
      <w:start w:val="1"/>
      <w:numFmt w:val="decimal"/>
      <w:lvlText w:val="%1.%2.%3.%4.%5."/>
      <w:lvlJc w:val="left"/>
      <w:pPr>
        <w:ind w:left="4680" w:hanging="1080"/>
      </w:pPr>
    </w:lvl>
    <w:lvl w:ilvl="5">
      <w:start w:val="1"/>
      <w:numFmt w:val="decimal"/>
      <w:lvlText w:val="%1.%2.%3.%4.%5.%6."/>
      <w:lvlJc w:val="left"/>
      <w:pPr>
        <w:ind w:left="5760" w:hanging="1440"/>
      </w:pPr>
    </w:lvl>
    <w:lvl w:ilvl="6">
      <w:start w:val="1"/>
      <w:numFmt w:val="decimal"/>
      <w:lvlText w:val="%1.%2.%3.%4.%5.%6.%7."/>
      <w:lvlJc w:val="left"/>
      <w:pPr>
        <w:ind w:left="6480" w:hanging="1440"/>
      </w:pPr>
    </w:lvl>
    <w:lvl w:ilvl="7">
      <w:start w:val="1"/>
      <w:numFmt w:val="decimal"/>
      <w:lvlText w:val="%1.%2.%3.%4.%5.%6.%7.%8."/>
      <w:lvlJc w:val="left"/>
      <w:pPr>
        <w:ind w:left="7560" w:hanging="1800"/>
      </w:pPr>
    </w:lvl>
    <w:lvl w:ilvl="8">
      <w:start w:val="1"/>
      <w:numFmt w:val="decimal"/>
      <w:lvlText w:val="%1.%2.%3.%4.%5.%6.%7.%8.%9."/>
      <w:lvlJc w:val="left"/>
      <w:pPr>
        <w:ind w:left="8640" w:hanging="2160"/>
      </w:pPr>
    </w:lvl>
  </w:abstractNum>
  <w:abstractNum w:abstractNumId="5"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782"/>
    <w:rsid w:val="0000046F"/>
    <w:rsid w:val="00035D16"/>
    <w:rsid w:val="0004544C"/>
    <w:rsid w:val="00105656"/>
    <w:rsid w:val="00122666"/>
    <w:rsid w:val="001443DD"/>
    <w:rsid w:val="00181478"/>
    <w:rsid w:val="00190BB5"/>
    <w:rsid w:val="001C5AE4"/>
    <w:rsid w:val="001D1711"/>
    <w:rsid w:val="001E10F7"/>
    <w:rsid w:val="001E5E69"/>
    <w:rsid w:val="001E7E8C"/>
    <w:rsid w:val="00221886"/>
    <w:rsid w:val="00227391"/>
    <w:rsid w:val="00285E3D"/>
    <w:rsid w:val="002A07F7"/>
    <w:rsid w:val="002C1A26"/>
    <w:rsid w:val="002D3E68"/>
    <w:rsid w:val="003433E4"/>
    <w:rsid w:val="00344864"/>
    <w:rsid w:val="00350A52"/>
    <w:rsid w:val="00363782"/>
    <w:rsid w:val="003866C7"/>
    <w:rsid w:val="003A39D1"/>
    <w:rsid w:val="003D0148"/>
    <w:rsid w:val="004621E6"/>
    <w:rsid w:val="00467B7A"/>
    <w:rsid w:val="00493CD4"/>
    <w:rsid w:val="00505CE5"/>
    <w:rsid w:val="005220E8"/>
    <w:rsid w:val="00543CDB"/>
    <w:rsid w:val="00587AE8"/>
    <w:rsid w:val="00613D93"/>
    <w:rsid w:val="00635965"/>
    <w:rsid w:val="0066397D"/>
    <w:rsid w:val="00664570"/>
    <w:rsid w:val="00670D6A"/>
    <w:rsid w:val="006A4FA1"/>
    <w:rsid w:val="006F51BE"/>
    <w:rsid w:val="007125A1"/>
    <w:rsid w:val="007432D4"/>
    <w:rsid w:val="00755DDD"/>
    <w:rsid w:val="00770405"/>
    <w:rsid w:val="00777C6B"/>
    <w:rsid w:val="007B758E"/>
    <w:rsid w:val="007E1F1E"/>
    <w:rsid w:val="0080026D"/>
    <w:rsid w:val="00837C9F"/>
    <w:rsid w:val="00865D49"/>
    <w:rsid w:val="00893E96"/>
    <w:rsid w:val="008A5B40"/>
    <w:rsid w:val="008F2B2E"/>
    <w:rsid w:val="009A1250"/>
    <w:rsid w:val="009E101F"/>
    <w:rsid w:val="009F4160"/>
    <w:rsid w:val="009F7445"/>
    <w:rsid w:val="00A01060"/>
    <w:rsid w:val="00A352A7"/>
    <w:rsid w:val="00A47687"/>
    <w:rsid w:val="00A54133"/>
    <w:rsid w:val="00A92F45"/>
    <w:rsid w:val="00B34C71"/>
    <w:rsid w:val="00B53138"/>
    <w:rsid w:val="00B85FEA"/>
    <w:rsid w:val="00B92653"/>
    <w:rsid w:val="00BC1B52"/>
    <w:rsid w:val="00C0564C"/>
    <w:rsid w:val="00C55EF2"/>
    <w:rsid w:val="00CA384F"/>
    <w:rsid w:val="00CC43D9"/>
    <w:rsid w:val="00CE78CB"/>
    <w:rsid w:val="00D10C7A"/>
    <w:rsid w:val="00D4732C"/>
    <w:rsid w:val="00D712C3"/>
    <w:rsid w:val="00D92F02"/>
    <w:rsid w:val="00DC011A"/>
    <w:rsid w:val="00DD6BB5"/>
    <w:rsid w:val="00E00DC6"/>
    <w:rsid w:val="00E04944"/>
    <w:rsid w:val="00E11764"/>
    <w:rsid w:val="00E16AFC"/>
    <w:rsid w:val="00E87856"/>
    <w:rsid w:val="00E9523E"/>
    <w:rsid w:val="00EA05FB"/>
    <w:rsid w:val="00ED23E3"/>
    <w:rsid w:val="00ED64E5"/>
    <w:rsid w:val="00ED7D6A"/>
    <w:rsid w:val="00EE04AE"/>
    <w:rsid w:val="00F51139"/>
    <w:rsid w:val="00F545D2"/>
    <w:rsid w:val="00F603DE"/>
    <w:rsid w:val="00FC5D79"/>
    <w:rsid w:val="00FE1454"/>
    <w:rsid w:val="00FF6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AED18"/>
  <w15:docId w15:val="{AE86750F-BB12-4F36-8923-9281E33EF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cs="Times New Roman"/>
      <w:lang w:val="en-US" w:eastAsia="en-US"/>
    </w:rPr>
  </w:style>
  <w:style w:type="paragraph" w:styleId="1">
    <w:name w:val="heading 1"/>
    <w:basedOn w:val="a"/>
    <w:next w:val="a"/>
    <w:link w:val="10"/>
    <w:qFormat/>
    <w:pPr>
      <w:keepNext/>
      <w:widowControl w:val="0"/>
      <w:spacing w:after="0" w:line="240" w:lineRule="atLeast"/>
      <w:jc w:val="right"/>
      <w:outlineLvl w:val="0"/>
    </w:pPr>
    <w:rPr>
      <w:rFonts w:ascii="Times New Roman" w:eastAsia="Times New Roman" w:hAnsi="Times New Roman"/>
      <w:b/>
      <w:bCs/>
      <w:iCs/>
      <w:sz w:val="18"/>
      <w:szCs w:val="24"/>
      <w:lang w:val="uk-UA" w:eastAsia="ru-RU"/>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pPr>
      <w:keepNext/>
      <w:keepLines/>
      <w:spacing w:before="480" w:after="120"/>
    </w:pPr>
    <w:rPr>
      <w:b/>
      <w:sz w:val="72"/>
      <w:szCs w:val="72"/>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character" w:styleId="a7">
    <w:name w:val="annotation reference"/>
    <w:unhideWhenUsed/>
    <w:qFormat/>
    <w:rPr>
      <w:sz w:val="16"/>
      <w:szCs w:val="16"/>
    </w:rPr>
  </w:style>
  <w:style w:type="paragraph" w:styleId="a8">
    <w:name w:val="annotation text"/>
    <w:basedOn w:val="a"/>
    <w:link w:val="a9"/>
    <w:qFormat/>
    <w:pPr>
      <w:widowControl w:val="0"/>
      <w:spacing w:after="0" w:line="240" w:lineRule="auto"/>
    </w:pPr>
    <w:rPr>
      <w:rFonts w:ascii="Garamond" w:eastAsia="Times New Roman" w:hAnsi="Garamond"/>
      <w:sz w:val="20"/>
      <w:szCs w:val="20"/>
      <w:lang w:eastAsia="ru-RU"/>
    </w:rPr>
  </w:style>
  <w:style w:type="paragraph" w:styleId="aa">
    <w:name w:val="annotation subject"/>
    <w:basedOn w:val="a8"/>
    <w:next w:val="a8"/>
    <w:link w:val="ab"/>
    <w:uiPriority w:val="99"/>
    <w:semiHidden/>
    <w:unhideWhenUsed/>
    <w:qFormat/>
    <w:pPr>
      <w:widowControl/>
      <w:spacing w:after="160"/>
    </w:pPr>
    <w:rPr>
      <w:rFonts w:ascii="Calibri" w:eastAsia="Calibri" w:hAnsi="Calibri"/>
      <w:b/>
      <w:bCs/>
      <w:lang w:eastAsia="en-US"/>
    </w:rPr>
  </w:style>
  <w:style w:type="character" w:styleId="ac">
    <w:name w:val="Hyperlink"/>
    <w:rPr>
      <w:color w:val="0000FF"/>
      <w:u w:val="single"/>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Текст у виносці Знак"/>
    <w:basedOn w:val="a0"/>
    <w:link w:val="a5"/>
    <w:uiPriority w:val="99"/>
    <w:semiHidden/>
    <w:rPr>
      <w:rFonts w:ascii="Tahoma" w:eastAsia="Calibri" w:hAnsi="Tahoma" w:cs="Tahoma"/>
      <w:sz w:val="16"/>
      <w:szCs w:val="16"/>
      <w:lang w:val="en-US"/>
    </w:rPr>
  </w:style>
  <w:style w:type="character" w:customStyle="1" w:styleId="10">
    <w:name w:val="Заголовок 1 Знак"/>
    <w:basedOn w:val="a0"/>
    <w:link w:val="1"/>
    <w:rPr>
      <w:rFonts w:ascii="Times New Roman" w:eastAsia="Times New Roman" w:hAnsi="Times New Roman" w:cs="Times New Roman"/>
      <w:b/>
      <w:bCs/>
      <w:iCs/>
      <w:sz w:val="18"/>
      <w:szCs w:val="24"/>
      <w:lang w:val="uk-UA" w:eastAsia="ru-RU"/>
    </w:rPr>
  </w:style>
  <w:style w:type="paragraph" w:customStyle="1" w:styleId="20">
    <w:name w:val="Стиль2"/>
    <w:basedOn w:val="a"/>
    <w:pPr>
      <w:widowControl w:val="0"/>
      <w:spacing w:after="0" w:line="240" w:lineRule="auto"/>
    </w:pPr>
    <w:rPr>
      <w:rFonts w:ascii="Garamond" w:eastAsia="Times New Roman" w:hAnsi="Garamond"/>
      <w:sz w:val="24"/>
      <w:szCs w:val="20"/>
      <w:lang w:eastAsia="ru-RU"/>
    </w:rPr>
  </w:style>
  <w:style w:type="character" w:customStyle="1" w:styleId="a9">
    <w:name w:val="Текст примітки Знак"/>
    <w:basedOn w:val="a0"/>
    <w:link w:val="a8"/>
    <w:rPr>
      <w:rFonts w:ascii="Garamond" w:eastAsia="Times New Roman" w:hAnsi="Garamond" w:cs="Times New Roman"/>
      <w:sz w:val="20"/>
      <w:szCs w:val="20"/>
      <w:lang w:val="en-US" w:eastAsia="ru-RU"/>
    </w:rPr>
  </w:style>
  <w:style w:type="paragraph" w:styleId="ae">
    <w:name w:val="List Paragraph"/>
    <w:basedOn w:val="a"/>
    <w:uiPriority w:val="34"/>
    <w:qFormat/>
    <w:pPr>
      <w:widowControl w:val="0"/>
      <w:spacing w:after="0" w:line="240" w:lineRule="auto"/>
      <w:ind w:left="720"/>
      <w:contextualSpacing/>
    </w:pPr>
    <w:rPr>
      <w:rFonts w:ascii="Garamond" w:eastAsia="Times New Roman" w:hAnsi="Garamond"/>
      <w:sz w:val="24"/>
      <w:szCs w:val="20"/>
      <w:lang w:eastAsia="ru-RU"/>
    </w:rPr>
  </w:style>
  <w:style w:type="character" w:customStyle="1" w:styleId="ab">
    <w:name w:val="Тема примітки Знак"/>
    <w:basedOn w:val="a9"/>
    <w:link w:val="aa"/>
    <w:uiPriority w:val="99"/>
    <w:semiHidden/>
    <w:rPr>
      <w:rFonts w:ascii="Calibri" w:eastAsia="Calibri" w:hAnsi="Calibri" w:cs="Times New Roman"/>
      <w:b/>
      <w:bCs/>
      <w:sz w:val="20"/>
      <w:szCs w:val="20"/>
      <w:lang w:val="en-US" w:eastAsia="ru-RU"/>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character" w:customStyle="1" w:styleId="A00">
    <w:name w:val="A0"/>
    <w:uiPriority w:val="99"/>
    <w:rsid w:val="00BD2D14"/>
    <w:rPr>
      <w:rFonts w:cs="Trade Gothic LT Std Cn"/>
      <w:color w:val="000000"/>
      <w:sz w:val="40"/>
      <w:szCs w:val="40"/>
    </w:rPr>
  </w:style>
  <w:style w:type="character" w:customStyle="1" w:styleId="A10">
    <w:name w:val="A1"/>
    <w:uiPriority w:val="99"/>
    <w:rsid w:val="00BD2D14"/>
    <w:rPr>
      <w:rFonts w:cs="Trade Gothic LT Std Cn"/>
      <w:b/>
      <w:bCs/>
      <w:color w:val="000000"/>
      <w:sz w:val="80"/>
      <w:szCs w:val="80"/>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paragraph" w:styleId="af4">
    <w:name w:val="endnote text"/>
    <w:basedOn w:val="a"/>
    <w:link w:val="af5"/>
    <w:uiPriority w:val="99"/>
    <w:semiHidden/>
    <w:unhideWhenUsed/>
    <w:rsid w:val="00227391"/>
    <w:pPr>
      <w:spacing w:after="0" w:line="240" w:lineRule="auto"/>
    </w:pPr>
    <w:rPr>
      <w:sz w:val="20"/>
      <w:szCs w:val="20"/>
    </w:rPr>
  </w:style>
  <w:style w:type="character" w:customStyle="1" w:styleId="af5">
    <w:name w:val="Текст кінцевої виноски Знак"/>
    <w:basedOn w:val="a0"/>
    <w:link w:val="af4"/>
    <w:uiPriority w:val="99"/>
    <w:semiHidden/>
    <w:rsid w:val="00227391"/>
    <w:rPr>
      <w:rFonts w:cs="Times New Roman"/>
      <w:sz w:val="20"/>
      <w:szCs w:val="20"/>
      <w:lang w:val="en-US" w:eastAsia="en-US"/>
    </w:rPr>
  </w:style>
  <w:style w:type="character" w:styleId="af6">
    <w:name w:val="endnote reference"/>
    <w:basedOn w:val="a0"/>
    <w:uiPriority w:val="99"/>
    <w:semiHidden/>
    <w:unhideWhenUsed/>
    <w:rsid w:val="00227391"/>
    <w:rPr>
      <w:vertAlign w:val="superscript"/>
    </w:rPr>
  </w:style>
  <w:style w:type="character" w:customStyle="1" w:styleId="xfmc1">
    <w:name w:val="xfmc1"/>
    <w:basedOn w:val="a0"/>
    <w:rsid w:val="00227391"/>
  </w:style>
  <w:style w:type="paragraph" w:styleId="af7">
    <w:name w:val="footnote text"/>
    <w:basedOn w:val="a"/>
    <w:link w:val="af8"/>
    <w:rsid w:val="00A92F45"/>
    <w:pPr>
      <w:spacing w:after="0" w:line="240" w:lineRule="auto"/>
    </w:pPr>
    <w:rPr>
      <w:rFonts w:ascii="Times New Roman" w:eastAsia="Times New Roman" w:hAnsi="Times New Roman"/>
      <w:snapToGrid w:val="0"/>
      <w:sz w:val="20"/>
      <w:szCs w:val="20"/>
    </w:rPr>
  </w:style>
  <w:style w:type="character" w:customStyle="1" w:styleId="af8">
    <w:name w:val="Текст виноски Знак"/>
    <w:basedOn w:val="a0"/>
    <w:link w:val="af7"/>
    <w:rsid w:val="00A92F45"/>
    <w:rPr>
      <w:rFonts w:ascii="Times New Roman" w:eastAsia="Times New Roman" w:hAnsi="Times New Roman" w:cs="Times New Roman"/>
      <w:snapToGrid w:val="0"/>
      <w:sz w:val="20"/>
      <w:szCs w:val="20"/>
      <w:lang w:val="en-US" w:eastAsia="en-US"/>
    </w:rPr>
  </w:style>
  <w:style w:type="character" w:styleId="af9">
    <w:name w:val="footnote reference"/>
    <w:rsid w:val="00A92F45"/>
    <w:rPr>
      <w:vertAlign w:val="superscript"/>
    </w:rPr>
  </w:style>
  <w:style w:type="character" w:customStyle="1" w:styleId="a4">
    <w:name w:val="Назва Знак"/>
    <w:link w:val="a3"/>
    <w:rsid w:val="003A39D1"/>
    <w:rPr>
      <w:rFonts w:cs="Times New Roman"/>
      <w:b/>
      <w:sz w:val="72"/>
      <w:szCs w:val="7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215261">
      <w:bodyDiv w:val="1"/>
      <w:marLeft w:val="0"/>
      <w:marRight w:val="0"/>
      <w:marTop w:val="0"/>
      <w:marBottom w:val="0"/>
      <w:divBdr>
        <w:top w:val="none" w:sz="0" w:space="0" w:color="auto"/>
        <w:left w:val="none" w:sz="0" w:space="0" w:color="auto"/>
        <w:bottom w:val="none" w:sz="0" w:space="0" w:color="auto"/>
        <w:right w:val="none" w:sz="0" w:space="0" w:color="auto"/>
      </w:divBdr>
    </w:div>
    <w:div w:id="1910116066">
      <w:bodyDiv w:val="1"/>
      <w:marLeft w:val="0"/>
      <w:marRight w:val="0"/>
      <w:marTop w:val="0"/>
      <w:marBottom w:val="0"/>
      <w:divBdr>
        <w:top w:val="none" w:sz="0" w:space="0" w:color="auto"/>
        <w:left w:val="none" w:sz="0" w:space="0" w:color="auto"/>
        <w:bottom w:val="none" w:sz="0" w:space="0" w:color="auto"/>
        <w:right w:val="none" w:sz="0" w:space="0" w:color="auto"/>
      </w:divBdr>
    </w:div>
    <w:div w:id="2024085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KRNZFRYIyltA6Hf0nJ4GclqsPA==">AMUW2mWrBKsANLxCOO8qidpf3b1PTkxys7wMNbijvExgQb0zbqagsbrD67P1JAz3+d0DMIpAIJP2kgOprXfZASf9JaRyDbwVUhE7joFNEHA/dxg5AKTkPd5cofVhZpy9hkmT/2iEHbCkK38W+fl6qsS8F+u4+6EGGw8kwROOfxmq72/CbCm2U+A=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DB4DC22-8BDD-4FF0-8E6A-9479A8699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13611</Words>
  <Characters>7759</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 Natalia</dc:creator>
  <cp:lastModifiedBy>Blaise Olga</cp:lastModifiedBy>
  <cp:revision>4</cp:revision>
  <dcterms:created xsi:type="dcterms:W3CDTF">2024-10-23T13:41:00Z</dcterms:created>
  <dcterms:modified xsi:type="dcterms:W3CDTF">2024-10-23T13:42:00Z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58DE35B3637E47179A3D184243A18B58</vt:lpwstr>
  </property>
</Properties>
</file>