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1D160" w14:textId="77777777"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14:anchorId="707DA3B6" wp14:editId="1EFE815E">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4B5BD8E" wp14:editId="6B35B239">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C135BCD" w14:textId="77777777" w:rsidR="00205F02" w:rsidRPr="003B274E" w:rsidRDefault="00205F02" w:rsidP="0083633C">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2DB58657" w14:textId="77777777" w:rsidR="00205F02" w:rsidRPr="00153123" w:rsidRDefault="00205F02" w:rsidP="0083633C">
                            <w:pPr>
                              <w:spacing w:after="0" w:line="204" w:lineRule="auto"/>
                              <w:rPr>
                                <w:sz w:val="16"/>
                                <w:szCs w:val="16"/>
                                <w:lang w:val="uk-UA"/>
                              </w:rPr>
                            </w:pPr>
                            <w:r w:rsidRPr="00153123">
                              <w:rPr>
                                <w:sz w:val="16"/>
                                <w:szCs w:val="16"/>
                                <w:lang w:val="uk-UA"/>
                              </w:rPr>
                              <w:t>Тел.:   044 490 5485</w:t>
                            </w:r>
                          </w:p>
                          <w:p w14:paraId="27EF7A4B" w14:textId="77777777" w:rsidR="00205F02" w:rsidRPr="00153123" w:rsidRDefault="00205F02" w:rsidP="0083633C">
                            <w:pPr>
                              <w:spacing w:after="0" w:line="204" w:lineRule="auto"/>
                              <w:rPr>
                                <w:sz w:val="16"/>
                                <w:szCs w:val="16"/>
                                <w:lang w:val="uk-UA"/>
                              </w:rPr>
                            </w:pPr>
                            <w:r w:rsidRPr="00153123">
                              <w:rPr>
                                <w:sz w:val="16"/>
                                <w:szCs w:val="16"/>
                                <w:lang w:val="uk-UA"/>
                              </w:rPr>
                              <w:t xml:space="preserve">Факс: 044 490 5489 </w:t>
                            </w:r>
                          </w:p>
                          <w:p w14:paraId="29335C0D" w14:textId="77777777" w:rsidR="00205F02" w:rsidRPr="00EB1A22" w:rsidRDefault="00205F02"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325F192B" w14:textId="77777777" w:rsidR="00205F02" w:rsidRPr="00EB1A22" w:rsidRDefault="00205F02"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4B5BD8E"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1C135BCD" w14:textId="77777777" w:rsidR="00205F02" w:rsidRPr="003B274E" w:rsidRDefault="00205F02" w:rsidP="0083633C">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2DB58657" w14:textId="77777777" w:rsidR="00205F02" w:rsidRPr="00153123" w:rsidRDefault="00205F02" w:rsidP="0083633C">
                      <w:pPr>
                        <w:spacing w:after="0" w:line="204" w:lineRule="auto"/>
                        <w:rPr>
                          <w:sz w:val="16"/>
                          <w:szCs w:val="16"/>
                          <w:lang w:val="uk-UA"/>
                        </w:rPr>
                      </w:pPr>
                      <w:r w:rsidRPr="00153123">
                        <w:rPr>
                          <w:sz w:val="16"/>
                          <w:szCs w:val="16"/>
                          <w:lang w:val="uk-UA"/>
                        </w:rPr>
                        <w:t>Тел.:   044 490 5485</w:t>
                      </w:r>
                    </w:p>
                    <w:p w14:paraId="27EF7A4B" w14:textId="77777777" w:rsidR="00205F02" w:rsidRPr="00153123" w:rsidRDefault="00205F02" w:rsidP="0083633C">
                      <w:pPr>
                        <w:spacing w:after="0" w:line="204" w:lineRule="auto"/>
                        <w:rPr>
                          <w:sz w:val="16"/>
                          <w:szCs w:val="16"/>
                          <w:lang w:val="uk-UA"/>
                        </w:rPr>
                      </w:pPr>
                      <w:r w:rsidRPr="00153123">
                        <w:rPr>
                          <w:sz w:val="16"/>
                          <w:szCs w:val="16"/>
                          <w:lang w:val="uk-UA"/>
                        </w:rPr>
                        <w:t xml:space="preserve">Факс: 044 490 5489 </w:t>
                      </w:r>
                    </w:p>
                    <w:p w14:paraId="29335C0D" w14:textId="77777777" w:rsidR="00205F02" w:rsidRPr="00EB1A22" w:rsidRDefault="00205F02"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325F192B" w14:textId="77777777" w:rsidR="00205F02" w:rsidRPr="00EB1A22" w:rsidRDefault="00205F02" w:rsidP="00546C04">
                      <w:pPr>
                        <w:spacing w:after="0" w:line="204" w:lineRule="auto"/>
                        <w:rPr>
                          <w:sz w:val="16"/>
                          <w:szCs w:val="16"/>
                          <w:lang w:val="ru-RU"/>
                        </w:rPr>
                      </w:pPr>
                    </w:p>
                  </w:txbxContent>
                </v:textbox>
                <w10:wrap anchorx="margin"/>
              </v:shape>
            </w:pict>
          </mc:Fallback>
        </mc:AlternateContent>
      </w:r>
      <w:r w:rsidR="0083633C">
        <w:rPr>
          <w:i/>
          <w:sz w:val="20"/>
        </w:rPr>
        <w:tab/>
      </w:r>
    </w:p>
    <w:p w14:paraId="1A1A2DB0" w14:textId="77777777" w:rsidR="0057765A" w:rsidRDefault="0057765A" w:rsidP="0057765A">
      <w:pPr>
        <w:pBdr>
          <w:bottom w:val="single" w:sz="4" w:space="1" w:color="auto"/>
        </w:pBdr>
        <w:tabs>
          <w:tab w:val="left" w:pos="7683"/>
          <w:tab w:val="left" w:pos="7993"/>
          <w:tab w:val="left" w:pos="8747"/>
          <w:tab w:val="right" w:pos="10035"/>
        </w:tabs>
        <w:rPr>
          <w:i/>
          <w:sz w:val="20"/>
        </w:rPr>
      </w:pPr>
    </w:p>
    <w:p w14:paraId="79577C4B" w14:textId="77777777"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14:paraId="2C4854C4" w14:textId="77777777" w:rsidR="00280068" w:rsidRPr="00081058" w:rsidRDefault="00280068" w:rsidP="00280068">
      <w:pPr>
        <w:widowControl w:val="0"/>
        <w:spacing w:after="0" w:line="240" w:lineRule="auto"/>
        <w:jc w:val="center"/>
        <w:rPr>
          <w:rFonts w:ascii="Arial" w:hAnsi="Arial" w:cs="Arial"/>
          <w:b/>
          <w:iCs/>
          <w:kern w:val="32"/>
          <w:lang w:val="uk-UA" w:eastAsia="ru-RU"/>
        </w:rPr>
      </w:pPr>
      <w:r w:rsidRPr="00B705CD">
        <w:rPr>
          <w:rFonts w:ascii="Arial" w:hAnsi="Arial" w:cs="Arial"/>
          <w:b/>
          <w:iCs/>
          <w:kern w:val="32"/>
          <w:lang w:val="uk-UA" w:eastAsia="ru-RU"/>
        </w:rPr>
        <w:t>Специфікація</w:t>
      </w:r>
      <w:r w:rsidRPr="00B705CD">
        <w:rPr>
          <w:rFonts w:ascii="Arial" w:hAnsi="Arial" w:cs="Arial"/>
          <w:b/>
          <w:iCs/>
          <w:kern w:val="32"/>
          <w:lang w:val="ru-RU" w:eastAsia="ru-RU"/>
        </w:rPr>
        <w:t xml:space="preserve"> на </w:t>
      </w:r>
      <w:r w:rsidRPr="00081058">
        <w:rPr>
          <w:rFonts w:ascii="Arial" w:hAnsi="Arial" w:cs="Arial"/>
          <w:b/>
          <w:iCs/>
          <w:kern w:val="32"/>
          <w:lang w:val="uk-UA" w:eastAsia="ru-RU"/>
        </w:rPr>
        <w:t>закупівлю</w:t>
      </w:r>
      <w:r w:rsidRPr="00081058">
        <w:rPr>
          <w:rFonts w:ascii="Arial" w:hAnsi="Arial" w:cs="Arial"/>
          <w:lang w:val="uk-UA"/>
        </w:rPr>
        <w:t xml:space="preserve"> </w:t>
      </w:r>
      <w:r w:rsidRPr="00081058">
        <w:rPr>
          <w:rFonts w:ascii="Arial" w:hAnsi="Arial" w:cs="Arial"/>
          <w:b/>
          <w:iCs/>
          <w:kern w:val="32"/>
          <w:lang w:val="uk-UA" w:eastAsia="ru-RU"/>
        </w:rPr>
        <w:t xml:space="preserve">обладнання </w:t>
      </w:r>
    </w:p>
    <w:p w14:paraId="6DE89F11" w14:textId="77777777" w:rsidR="00280068" w:rsidRPr="00205F02" w:rsidRDefault="00C54D3B" w:rsidP="00280068">
      <w:pPr>
        <w:widowControl w:val="0"/>
        <w:spacing w:after="0" w:line="240" w:lineRule="auto"/>
        <w:jc w:val="center"/>
        <w:rPr>
          <w:rFonts w:ascii="Arial" w:hAnsi="Arial" w:cs="Arial"/>
          <w:b/>
          <w:iCs/>
          <w:kern w:val="32"/>
          <w:lang w:val="ru-RU" w:eastAsia="ru-RU"/>
        </w:rPr>
      </w:pPr>
      <w:r>
        <w:rPr>
          <w:rFonts w:ascii="Arial" w:hAnsi="Arial" w:cs="Arial"/>
          <w:b/>
          <w:iCs/>
          <w:kern w:val="32"/>
          <w:lang w:val="uk-UA" w:eastAsia="ru-RU"/>
        </w:rPr>
        <w:t>д</w:t>
      </w:r>
      <w:r w:rsidRPr="00205F02">
        <w:rPr>
          <w:rFonts w:ascii="Arial" w:hAnsi="Arial" w:cs="Arial"/>
          <w:b/>
          <w:iCs/>
          <w:kern w:val="32"/>
          <w:lang w:val="ru-RU" w:eastAsia="ru-RU"/>
        </w:rPr>
        <w:t>ефібрилятор портативний автоматичний</w:t>
      </w:r>
    </w:p>
    <w:p w14:paraId="102B5467" w14:textId="77777777" w:rsidR="00C54D3B" w:rsidRPr="00EF6345" w:rsidRDefault="00C54D3B" w:rsidP="00280068">
      <w:pPr>
        <w:widowControl w:val="0"/>
        <w:spacing w:after="0" w:line="240" w:lineRule="auto"/>
        <w:jc w:val="center"/>
        <w:rPr>
          <w:rFonts w:ascii="Arial" w:hAnsi="Arial" w:cs="Arial"/>
          <w:b/>
          <w:iCs/>
          <w:kern w:val="32"/>
          <w:lang w:val="ru-RU" w:eastAsia="ru-RU"/>
        </w:rPr>
      </w:pPr>
    </w:p>
    <w:p w14:paraId="6951A565" w14:textId="77777777" w:rsidR="00280068" w:rsidRPr="00081058" w:rsidRDefault="00280068" w:rsidP="00280068">
      <w:pPr>
        <w:numPr>
          <w:ilvl w:val="0"/>
          <w:numId w:val="5"/>
        </w:numPr>
        <w:spacing w:after="0" w:line="240" w:lineRule="auto"/>
        <w:rPr>
          <w:rFonts w:ascii="Arial" w:hAnsi="Arial" w:cs="Arial"/>
          <w:b/>
          <w:lang w:val="uk-UA"/>
        </w:rPr>
      </w:pPr>
      <w:r w:rsidRPr="00081058">
        <w:rPr>
          <w:rFonts w:ascii="Arial" w:hAnsi="Arial" w:cs="Arial"/>
          <w:b/>
          <w:lang w:val="uk-UA"/>
        </w:rPr>
        <w:t>Профіль замовника послуг.</w:t>
      </w:r>
    </w:p>
    <w:p w14:paraId="7C42F372" w14:textId="77777777" w:rsidR="00280068" w:rsidRPr="00B705CD" w:rsidRDefault="00280068" w:rsidP="00280068">
      <w:pPr>
        <w:jc w:val="both"/>
        <w:rPr>
          <w:rFonts w:ascii="Arial" w:hAnsi="Arial" w:cs="Arial"/>
          <w:lang w:val="uk-UA"/>
        </w:rPr>
      </w:pPr>
      <w:r w:rsidRPr="00081058">
        <w:rPr>
          <w:rFonts w:ascii="Arial" w:hAnsi="Arial" w:cs="Arial"/>
          <w:lang w:val="uk-UA"/>
        </w:rPr>
        <w:t>МБФ «Альянс громадського здоров’я» (далі Альянс) - провідна професійна</w:t>
      </w:r>
      <w:r w:rsidRPr="00B705CD">
        <w:rPr>
          <w:rFonts w:ascii="Arial" w:hAnsi="Arial" w:cs="Arial"/>
          <w:lang w:val="uk-UA"/>
        </w:rPr>
        <w:t xml:space="preserve">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2F8261DD" w14:textId="77777777" w:rsidR="00280068" w:rsidRPr="00B705CD" w:rsidRDefault="00280068" w:rsidP="00280068">
      <w:pPr>
        <w:jc w:val="both"/>
        <w:rPr>
          <w:rFonts w:ascii="Arial" w:hAnsi="Arial" w:cs="Arial"/>
          <w:lang w:val="uk-UA"/>
        </w:rPr>
      </w:pPr>
      <w:r w:rsidRPr="00B705CD">
        <w:rPr>
          <w:rFonts w:ascii="Arial" w:hAnsi="Arial" w:cs="Arial"/>
          <w:lang w:val="uk-UA"/>
        </w:rPr>
        <w:t>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Сполучене Королівство Великої Британії і Північної Ірландії).</w:t>
      </w:r>
    </w:p>
    <w:p w14:paraId="37F12218" w14:textId="43E81627" w:rsidR="00DD0ED7" w:rsidRDefault="00DD0ED7" w:rsidP="00DD0ED7">
      <w:pPr>
        <w:spacing w:after="0" w:line="240" w:lineRule="auto"/>
        <w:ind w:firstLine="708"/>
        <w:jc w:val="both"/>
        <w:rPr>
          <w:rFonts w:ascii="Arial" w:hAnsi="Arial" w:cs="Arial"/>
          <w:lang w:val="uk-UA"/>
        </w:rPr>
      </w:pPr>
      <w:r w:rsidRPr="00511350">
        <w:rPr>
          <w:rFonts w:ascii="Arial" w:hAnsi="Arial" w:cs="Arial"/>
          <w:lang w:val="uk-UA"/>
        </w:rPr>
        <w:t>Ця закупівля проводиться Альянсом як частин</w:t>
      </w:r>
      <w:r>
        <w:rPr>
          <w:rFonts w:ascii="Arial" w:hAnsi="Arial" w:cs="Arial"/>
          <w:lang w:val="uk-UA"/>
        </w:rPr>
        <w:t>а виконання грантової програми</w:t>
      </w:r>
      <w:r w:rsidRPr="00C24884">
        <w:rPr>
          <w:rFonts w:ascii="Arial" w:hAnsi="Arial" w:cs="Arial"/>
          <w:lang w:val="uk-UA"/>
        </w:rPr>
        <w:t xml:space="preserve"> «Відновлення доступу населення до медичної допомоги» в Запорізькій області в межах проєкту USAID «Підтримка реформи охорони здоров’я», який фінансується Агентством США з міжнародного розвитку (USAID) і впроваджується компанією «Делойт Консалтінг Оверсіз Проджектс» (Deloitte Consulting Overseas Projects, LLC) та МБФ</w:t>
      </w:r>
      <w:r>
        <w:rPr>
          <w:rFonts w:ascii="Arial" w:hAnsi="Arial" w:cs="Arial"/>
          <w:lang w:val="uk-UA"/>
        </w:rPr>
        <w:t xml:space="preserve"> «Альянс громадського здоров’я»</w:t>
      </w:r>
      <w:r w:rsidRPr="00511350">
        <w:rPr>
          <w:rFonts w:ascii="Arial" w:hAnsi="Arial" w:cs="Arial"/>
          <w:lang w:val="uk-UA"/>
        </w:rPr>
        <w:t xml:space="preserve">. Реєстраційна картка проекту </w:t>
      </w:r>
      <w:r w:rsidRPr="00F537BA">
        <w:rPr>
          <w:rFonts w:ascii="Arial" w:hAnsi="Arial" w:cs="Arial"/>
          <w:lang w:val="uk-UA"/>
        </w:rPr>
        <w:t>№ 3986-06</w:t>
      </w:r>
      <w:r w:rsidRPr="00511350">
        <w:rPr>
          <w:rFonts w:ascii="Arial" w:hAnsi="Arial" w:cs="Arial"/>
          <w:lang w:val="uk-UA"/>
        </w:rPr>
        <w:t>; відповідно до Плану закупівлі товарів, робіт і послуг, що закуповуються за кошти міжнародної технічної допомоги.</w:t>
      </w:r>
    </w:p>
    <w:p w14:paraId="48F7C2B4" w14:textId="77777777" w:rsidR="003B0400" w:rsidRPr="003B0400" w:rsidRDefault="003B0400" w:rsidP="003B0400">
      <w:pPr>
        <w:widowControl w:val="0"/>
        <w:tabs>
          <w:tab w:val="left" w:pos="851"/>
        </w:tabs>
        <w:suppressAutoHyphens/>
        <w:ind w:right="707"/>
        <w:jc w:val="both"/>
        <w:textDirection w:val="btLr"/>
        <w:textAlignment w:val="top"/>
        <w:outlineLvl w:val="4"/>
        <w:rPr>
          <w:rFonts w:ascii="Arial" w:hAnsi="Arial" w:cs="Arial"/>
          <w:b/>
          <w:szCs w:val="24"/>
          <w:lang w:val="uk-UA"/>
        </w:rPr>
      </w:pPr>
      <w:r w:rsidRPr="003B0400">
        <w:rPr>
          <w:rFonts w:ascii="Arial" w:hAnsi="Arial" w:cs="Arial"/>
          <w:b/>
          <w:szCs w:val="24"/>
          <w:lang w:val="uk-UA"/>
        </w:rPr>
        <w:t>Поставка цієї продукції звільнена від сплати ПДВ!</w:t>
      </w:r>
    </w:p>
    <w:p w14:paraId="63F5479C" w14:textId="77777777" w:rsidR="003B0400" w:rsidRPr="000B7404" w:rsidRDefault="003B0400" w:rsidP="003B0400">
      <w:pPr>
        <w:pStyle w:val="ab"/>
        <w:ind w:left="502" w:right="707"/>
        <w:jc w:val="both"/>
        <w:outlineLvl w:val="4"/>
        <w:rPr>
          <w:rFonts w:ascii="Arial" w:hAnsi="Arial" w:cs="Arial"/>
          <w:szCs w:val="24"/>
          <w:u w:val="single"/>
          <w:lang w:val="uk-UA"/>
        </w:rPr>
      </w:pPr>
      <w:r w:rsidRPr="000B7404">
        <w:rPr>
          <w:rFonts w:ascii="Arial" w:hAnsi="Arial" w:cs="Arial"/>
          <w:szCs w:val="24"/>
          <w:u w:val="single"/>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14:paraId="39A6A43E" w14:textId="77777777" w:rsidR="003B0400" w:rsidRPr="00511350" w:rsidRDefault="003B0400" w:rsidP="00DD0ED7">
      <w:pPr>
        <w:spacing w:after="0" w:line="240" w:lineRule="auto"/>
        <w:ind w:firstLine="708"/>
        <w:jc w:val="both"/>
        <w:rPr>
          <w:rFonts w:ascii="Arial" w:hAnsi="Arial" w:cs="Arial"/>
          <w:lang w:val="uk-UA"/>
        </w:rPr>
      </w:pPr>
    </w:p>
    <w:p w14:paraId="38B5BF25" w14:textId="77777777" w:rsidR="00280068" w:rsidRPr="00081058" w:rsidRDefault="00280068" w:rsidP="00280068">
      <w:pPr>
        <w:widowControl w:val="0"/>
        <w:spacing w:after="0" w:line="240" w:lineRule="auto"/>
        <w:jc w:val="both"/>
        <w:rPr>
          <w:rFonts w:ascii="Arial" w:hAnsi="Arial" w:cs="Arial"/>
          <w:lang w:val="uk-UA" w:eastAsia="ru-RU"/>
        </w:rPr>
      </w:pPr>
    </w:p>
    <w:p w14:paraId="2F72D2C6" w14:textId="77777777" w:rsidR="00280068" w:rsidRDefault="00280068" w:rsidP="00280068">
      <w:pPr>
        <w:widowControl w:val="0"/>
        <w:numPr>
          <w:ilvl w:val="0"/>
          <w:numId w:val="4"/>
        </w:numPr>
        <w:tabs>
          <w:tab w:val="left" w:pos="0"/>
        </w:tabs>
        <w:spacing w:after="0" w:line="240" w:lineRule="auto"/>
        <w:jc w:val="both"/>
        <w:rPr>
          <w:rFonts w:ascii="Arial" w:hAnsi="Arial" w:cs="Arial"/>
          <w:b/>
          <w:lang w:val="uk-UA" w:eastAsia="ru-RU"/>
        </w:rPr>
      </w:pPr>
      <w:r w:rsidRPr="00B705CD">
        <w:rPr>
          <w:rFonts w:ascii="Arial" w:hAnsi="Arial" w:cs="Arial"/>
          <w:b/>
          <w:lang w:val="uk-UA" w:eastAsia="ru-RU"/>
        </w:rPr>
        <w:t>Загальний опис продукції.</w:t>
      </w:r>
    </w:p>
    <w:p w14:paraId="630CB1B8" w14:textId="77777777" w:rsidR="00280068" w:rsidRPr="00B705CD" w:rsidRDefault="00280068" w:rsidP="00280068">
      <w:pPr>
        <w:widowControl w:val="0"/>
        <w:tabs>
          <w:tab w:val="left" w:pos="0"/>
        </w:tabs>
        <w:spacing w:after="0" w:line="240" w:lineRule="auto"/>
        <w:ind w:left="360"/>
        <w:jc w:val="both"/>
        <w:rPr>
          <w:rFonts w:ascii="Arial" w:hAnsi="Arial" w:cs="Arial"/>
          <w:b/>
          <w:lang w:val="uk-UA" w:eastAsia="ru-RU"/>
        </w:rPr>
      </w:pPr>
    </w:p>
    <w:tbl>
      <w:tblPr>
        <w:tblW w:w="99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7872"/>
        <w:gridCol w:w="1223"/>
      </w:tblGrid>
      <w:tr w:rsidR="00280068" w:rsidRPr="004E557C" w14:paraId="4D842CE6" w14:textId="77777777" w:rsidTr="00933716">
        <w:tc>
          <w:tcPr>
            <w:tcW w:w="811" w:type="dxa"/>
            <w:shd w:val="clear" w:color="auto" w:fill="D9D9D9"/>
          </w:tcPr>
          <w:p w14:paraId="790ADE18" w14:textId="77777777" w:rsidR="00280068" w:rsidRPr="004E557C" w:rsidRDefault="00280068" w:rsidP="00A704E5">
            <w:pPr>
              <w:tabs>
                <w:tab w:val="left" w:pos="0"/>
              </w:tabs>
              <w:spacing w:after="0" w:line="240" w:lineRule="auto"/>
              <w:jc w:val="center"/>
              <w:rPr>
                <w:rFonts w:ascii="Arial" w:hAnsi="Arial" w:cs="Arial"/>
                <w:b/>
                <w:lang w:val="uk-UA"/>
              </w:rPr>
            </w:pPr>
            <w:r w:rsidRPr="004E557C">
              <w:rPr>
                <w:rFonts w:ascii="Arial" w:hAnsi="Arial" w:cs="Arial"/>
                <w:b/>
                <w:lang w:val="uk-UA"/>
              </w:rPr>
              <w:t>№ лоту</w:t>
            </w:r>
          </w:p>
        </w:tc>
        <w:tc>
          <w:tcPr>
            <w:tcW w:w="7872" w:type="dxa"/>
            <w:shd w:val="clear" w:color="auto" w:fill="D9D9D9"/>
          </w:tcPr>
          <w:p w14:paraId="30F74165" w14:textId="77777777" w:rsidR="00280068" w:rsidRPr="004E557C" w:rsidRDefault="00280068" w:rsidP="00A704E5">
            <w:pPr>
              <w:tabs>
                <w:tab w:val="left" w:pos="0"/>
              </w:tabs>
              <w:spacing w:after="0" w:line="240" w:lineRule="auto"/>
              <w:jc w:val="center"/>
              <w:rPr>
                <w:rFonts w:ascii="Arial" w:hAnsi="Arial" w:cs="Arial"/>
                <w:b/>
                <w:lang w:val="uk-UA"/>
              </w:rPr>
            </w:pPr>
          </w:p>
          <w:p w14:paraId="18949124" w14:textId="77777777" w:rsidR="00280068" w:rsidRPr="004E557C" w:rsidRDefault="00280068" w:rsidP="00A704E5">
            <w:pPr>
              <w:tabs>
                <w:tab w:val="left" w:pos="0"/>
              </w:tabs>
              <w:spacing w:after="0" w:line="240" w:lineRule="auto"/>
              <w:jc w:val="center"/>
              <w:rPr>
                <w:rFonts w:ascii="Arial" w:hAnsi="Arial" w:cs="Arial"/>
                <w:b/>
                <w:lang w:val="uk-UA"/>
              </w:rPr>
            </w:pPr>
            <w:r w:rsidRPr="004E557C">
              <w:rPr>
                <w:rFonts w:ascii="Arial" w:hAnsi="Arial" w:cs="Arial"/>
                <w:b/>
                <w:lang w:val="uk-UA"/>
              </w:rPr>
              <w:t>Опис Продукту та його технічні характеристики</w:t>
            </w:r>
          </w:p>
        </w:tc>
        <w:tc>
          <w:tcPr>
            <w:tcW w:w="1223" w:type="dxa"/>
            <w:shd w:val="clear" w:color="auto" w:fill="D9D9D9"/>
          </w:tcPr>
          <w:p w14:paraId="1690D691" w14:textId="77777777" w:rsidR="00280068" w:rsidRPr="004E557C" w:rsidRDefault="00280068" w:rsidP="00A704E5">
            <w:pPr>
              <w:tabs>
                <w:tab w:val="left" w:pos="0"/>
              </w:tabs>
              <w:spacing w:after="0" w:line="240" w:lineRule="auto"/>
              <w:jc w:val="center"/>
              <w:rPr>
                <w:rFonts w:ascii="Arial" w:hAnsi="Arial" w:cs="Arial"/>
                <w:b/>
              </w:rPr>
            </w:pPr>
            <w:r w:rsidRPr="004E557C">
              <w:rPr>
                <w:rFonts w:ascii="Arial" w:hAnsi="Arial" w:cs="Arial"/>
                <w:b/>
                <w:lang w:val="uk-UA"/>
              </w:rPr>
              <w:t>Кількість одиниць</w:t>
            </w:r>
            <w:r w:rsidRPr="004E557C">
              <w:rPr>
                <w:rFonts w:ascii="Arial" w:hAnsi="Arial" w:cs="Arial"/>
                <w:b/>
              </w:rPr>
              <w:t xml:space="preserve"> (шт.)</w:t>
            </w:r>
          </w:p>
        </w:tc>
      </w:tr>
      <w:tr w:rsidR="00280068" w:rsidRPr="00BB185E" w14:paraId="2E774C6E" w14:textId="77777777" w:rsidTr="00933716">
        <w:tc>
          <w:tcPr>
            <w:tcW w:w="811" w:type="dxa"/>
            <w:shd w:val="clear" w:color="auto" w:fill="auto"/>
            <w:vAlign w:val="center"/>
          </w:tcPr>
          <w:p w14:paraId="62BB648B" w14:textId="77777777" w:rsidR="00280068" w:rsidRPr="004E557C" w:rsidRDefault="00280068" w:rsidP="00A704E5">
            <w:pPr>
              <w:tabs>
                <w:tab w:val="left" w:pos="0"/>
              </w:tabs>
              <w:spacing w:after="0" w:line="240" w:lineRule="auto"/>
              <w:jc w:val="center"/>
              <w:rPr>
                <w:rFonts w:ascii="Arial" w:hAnsi="Arial" w:cs="Arial"/>
                <w:b/>
              </w:rPr>
            </w:pPr>
            <w:r w:rsidRPr="004E557C">
              <w:rPr>
                <w:rFonts w:ascii="Arial" w:hAnsi="Arial" w:cs="Arial"/>
                <w:b/>
              </w:rPr>
              <w:t>1</w:t>
            </w:r>
          </w:p>
        </w:tc>
        <w:tc>
          <w:tcPr>
            <w:tcW w:w="7872" w:type="dxa"/>
            <w:shd w:val="clear" w:color="auto" w:fill="auto"/>
          </w:tcPr>
          <w:p w14:paraId="11FA568B" w14:textId="120AD1DD" w:rsidR="00E41492" w:rsidRPr="00E41492" w:rsidRDefault="00E41492" w:rsidP="00A704E5">
            <w:pPr>
              <w:tabs>
                <w:tab w:val="left" w:pos="0"/>
              </w:tabs>
              <w:spacing w:after="0" w:line="240" w:lineRule="auto"/>
              <w:jc w:val="both"/>
              <w:rPr>
                <w:rFonts w:ascii="Arial" w:hAnsi="Arial" w:cs="Arial"/>
                <w:b/>
                <w:lang w:val="ru-RU"/>
              </w:rPr>
            </w:pPr>
            <w:r w:rsidRPr="00C54D3B">
              <w:rPr>
                <w:rFonts w:ascii="Arial" w:hAnsi="Arial" w:cs="Arial"/>
                <w:b/>
                <w:lang w:val="uk-UA"/>
              </w:rPr>
              <w:t>Дефібрилятор портативний автоматичний</w:t>
            </w:r>
            <w:r>
              <w:rPr>
                <w:rFonts w:ascii="Arial" w:hAnsi="Arial" w:cs="Arial"/>
                <w:b/>
                <w:lang w:val="uk-UA"/>
              </w:rPr>
              <w:t xml:space="preserve"> готовий</w:t>
            </w:r>
            <w:r w:rsidRPr="00E41492">
              <w:rPr>
                <w:rFonts w:ascii="Arial" w:hAnsi="Arial" w:cs="Arial"/>
                <w:b/>
                <w:lang w:val="uk-UA"/>
              </w:rPr>
              <w:t xml:space="preserve"> до використання миттєво</w:t>
            </w:r>
            <w:r w:rsidR="0057248F">
              <w:rPr>
                <w:rFonts w:ascii="Arial" w:hAnsi="Arial" w:cs="Arial"/>
                <w:b/>
                <w:lang w:val="uk-UA"/>
              </w:rPr>
              <w:t>, в т.ч. поза приміщенням</w:t>
            </w:r>
            <w:r>
              <w:rPr>
                <w:rFonts w:ascii="Arial" w:hAnsi="Arial" w:cs="Arial"/>
                <w:b/>
                <w:lang w:val="uk-UA"/>
              </w:rPr>
              <w:t>*</w:t>
            </w:r>
          </w:p>
          <w:p w14:paraId="4BD6C080" w14:textId="77777777" w:rsidR="00E41492" w:rsidRDefault="00E41492" w:rsidP="00A704E5">
            <w:pPr>
              <w:tabs>
                <w:tab w:val="left" w:pos="0"/>
              </w:tabs>
              <w:spacing w:after="0" w:line="240" w:lineRule="auto"/>
              <w:jc w:val="both"/>
              <w:rPr>
                <w:rFonts w:ascii="Arial" w:hAnsi="Arial" w:cs="Arial"/>
                <w:b/>
                <w:lang w:val="uk-UA"/>
              </w:rPr>
            </w:pPr>
          </w:p>
          <w:p w14:paraId="08A3DC93" w14:textId="66172542" w:rsidR="00E41492" w:rsidRPr="00E41492" w:rsidRDefault="00E41492" w:rsidP="00E41492">
            <w:pPr>
              <w:tabs>
                <w:tab w:val="left" w:pos="0"/>
              </w:tabs>
              <w:spacing w:after="0" w:line="240" w:lineRule="auto"/>
              <w:jc w:val="both"/>
              <w:rPr>
                <w:rFonts w:ascii="Arial" w:hAnsi="Arial" w:cs="Arial"/>
                <w:lang w:val="uk-UA"/>
              </w:rPr>
            </w:pPr>
            <w:r>
              <w:rPr>
                <w:rFonts w:ascii="Arial" w:hAnsi="Arial" w:cs="Arial"/>
                <w:lang w:val="uk-UA"/>
              </w:rPr>
              <w:t>*</w:t>
            </w:r>
            <w:r w:rsidR="009A6B56">
              <w:rPr>
                <w:rFonts w:ascii="Arial" w:hAnsi="Arial" w:cs="Arial"/>
                <w:lang w:val="uk-UA"/>
              </w:rPr>
              <w:t xml:space="preserve">аналог </w:t>
            </w:r>
            <w:r>
              <w:rPr>
                <w:rFonts w:ascii="Arial" w:hAnsi="Arial" w:cs="Arial"/>
                <w:lang w:val="uk-UA"/>
              </w:rPr>
              <w:t>мод</w:t>
            </w:r>
            <w:r w:rsidRPr="00E41492">
              <w:rPr>
                <w:rFonts w:ascii="Arial" w:hAnsi="Arial" w:cs="Arial"/>
                <w:lang w:val="uk-UA"/>
              </w:rPr>
              <w:t>ел</w:t>
            </w:r>
            <w:r w:rsidR="009A6B56">
              <w:rPr>
                <w:rFonts w:ascii="Arial" w:hAnsi="Arial" w:cs="Arial"/>
                <w:lang w:val="uk-UA"/>
              </w:rPr>
              <w:t>і</w:t>
            </w:r>
            <w:r w:rsidRPr="00E41492">
              <w:rPr>
                <w:rFonts w:ascii="Arial" w:hAnsi="Arial" w:cs="Arial"/>
                <w:lang w:val="uk-UA"/>
              </w:rPr>
              <w:t xml:space="preserve"> Zoll AED PLus або не гірша за характеристиками</w:t>
            </w:r>
          </w:p>
          <w:p w14:paraId="1151A05D" w14:textId="77777777" w:rsidR="00CA7F33" w:rsidRPr="00CA7F33" w:rsidRDefault="00CA7F33" w:rsidP="001544D1">
            <w:pPr>
              <w:numPr>
                <w:ilvl w:val="0"/>
                <w:numId w:val="8"/>
              </w:numPr>
              <w:shd w:val="clear" w:color="auto" w:fill="FFFFFF"/>
              <w:spacing w:before="100" w:beforeAutospacing="1" w:after="100" w:afterAutospacing="1" w:line="240" w:lineRule="auto"/>
              <w:rPr>
                <w:rFonts w:ascii="Arial" w:eastAsia="Times New Roman" w:hAnsi="Arial" w:cs="Arial"/>
                <w:color w:val="282828"/>
                <w:sz w:val="23"/>
                <w:szCs w:val="23"/>
                <w:lang w:val="uk-UA" w:eastAsia="uk-UA"/>
              </w:rPr>
            </w:pPr>
            <w:r w:rsidRPr="00CA7F33">
              <w:rPr>
                <w:rFonts w:ascii="Arial" w:eastAsia="Times New Roman" w:hAnsi="Arial" w:cs="Arial"/>
                <w:color w:val="282828"/>
                <w:sz w:val="23"/>
                <w:szCs w:val="23"/>
                <w:lang w:val="uk-UA" w:eastAsia="uk-UA"/>
              </w:rPr>
              <w:t>Габарити</w:t>
            </w:r>
            <w:r>
              <w:rPr>
                <w:rFonts w:ascii="Arial" w:eastAsia="Times New Roman" w:hAnsi="Arial" w:cs="Arial"/>
                <w:color w:val="282828"/>
                <w:sz w:val="23"/>
                <w:szCs w:val="23"/>
                <w:lang w:val="uk-UA" w:eastAsia="uk-UA"/>
              </w:rPr>
              <w:t xml:space="preserve"> (орієнтовно)</w:t>
            </w:r>
            <w:r w:rsidRPr="00CA7F33">
              <w:rPr>
                <w:rFonts w:ascii="Arial" w:eastAsia="Times New Roman" w:hAnsi="Arial" w:cs="Arial"/>
                <w:color w:val="282828"/>
                <w:sz w:val="23"/>
                <w:szCs w:val="23"/>
                <w:lang w:val="uk-UA" w:eastAsia="uk-UA"/>
              </w:rPr>
              <w:t>: 29х24х13 (см, довжина, ширина, висота);</w:t>
            </w:r>
          </w:p>
          <w:p w14:paraId="0381C2AA" w14:textId="77777777" w:rsidR="00CA7F33" w:rsidRPr="00CA7F33" w:rsidRDefault="00CA7F33" w:rsidP="001544D1">
            <w:pPr>
              <w:numPr>
                <w:ilvl w:val="0"/>
                <w:numId w:val="8"/>
              </w:numPr>
              <w:shd w:val="clear" w:color="auto" w:fill="FFFFFF"/>
              <w:spacing w:before="100" w:beforeAutospacing="1" w:after="100" w:afterAutospacing="1" w:line="240" w:lineRule="auto"/>
              <w:rPr>
                <w:rFonts w:ascii="Arial" w:eastAsia="Times New Roman" w:hAnsi="Arial" w:cs="Arial"/>
                <w:color w:val="282828"/>
                <w:sz w:val="23"/>
                <w:szCs w:val="23"/>
                <w:lang w:val="uk-UA" w:eastAsia="uk-UA"/>
              </w:rPr>
            </w:pPr>
            <w:r w:rsidRPr="00CA7F33">
              <w:rPr>
                <w:rFonts w:ascii="Arial" w:eastAsia="Times New Roman" w:hAnsi="Arial" w:cs="Arial"/>
                <w:color w:val="282828"/>
                <w:sz w:val="23"/>
                <w:szCs w:val="23"/>
                <w:lang w:val="uk-UA" w:eastAsia="uk-UA"/>
              </w:rPr>
              <w:t xml:space="preserve">вага: </w:t>
            </w:r>
            <w:r>
              <w:rPr>
                <w:rFonts w:ascii="Arial" w:eastAsia="Times New Roman" w:hAnsi="Arial" w:cs="Arial"/>
                <w:color w:val="282828"/>
                <w:sz w:val="23"/>
                <w:szCs w:val="23"/>
                <w:lang w:val="uk-UA" w:eastAsia="uk-UA"/>
              </w:rPr>
              <w:t xml:space="preserve">до </w:t>
            </w:r>
            <w:r w:rsidRPr="00CA7F33">
              <w:rPr>
                <w:rFonts w:ascii="Arial" w:eastAsia="Times New Roman" w:hAnsi="Arial" w:cs="Arial"/>
                <w:color w:val="282828"/>
                <w:sz w:val="23"/>
                <w:szCs w:val="23"/>
                <w:lang w:val="uk-UA" w:eastAsia="uk-UA"/>
              </w:rPr>
              <w:t>3</w:t>
            </w:r>
            <w:r>
              <w:rPr>
                <w:rFonts w:ascii="Arial" w:eastAsia="Times New Roman" w:hAnsi="Arial" w:cs="Arial"/>
                <w:color w:val="282828"/>
                <w:sz w:val="23"/>
                <w:szCs w:val="23"/>
                <w:lang w:val="uk-UA" w:eastAsia="uk-UA"/>
              </w:rPr>
              <w:t>,5</w:t>
            </w:r>
            <w:r w:rsidRPr="00CA7F33">
              <w:rPr>
                <w:rFonts w:ascii="Arial" w:eastAsia="Times New Roman" w:hAnsi="Arial" w:cs="Arial"/>
                <w:color w:val="282828"/>
                <w:sz w:val="23"/>
                <w:szCs w:val="23"/>
                <w:lang w:val="uk-UA" w:eastAsia="uk-UA"/>
              </w:rPr>
              <w:t xml:space="preserve"> кг;</w:t>
            </w:r>
          </w:p>
          <w:p w14:paraId="2415B40C" w14:textId="77777777" w:rsidR="00CA7F33" w:rsidRPr="00CA7F33" w:rsidRDefault="00CA7F33" w:rsidP="001544D1">
            <w:pPr>
              <w:numPr>
                <w:ilvl w:val="0"/>
                <w:numId w:val="8"/>
              </w:numPr>
              <w:shd w:val="clear" w:color="auto" w:fill="FFFFFF"/>
              <w:spacing w:before="100" w:beforeAutospacing="1" w:after="100" w:afterAutospacing="1" w:line="240" w:lineRule="auto"/>
              <w:rPr>
                <w:rFonts w:ascii="Arial" w:eastAsia="Times New Roman" w:hAnsi="Arial" w:cs="Arial"/>
                <w:color w:val="282828"/>
                <w:sz w:val="23"/>
                <w:szCs w:val="23"/>
                <w:lang w:val="uk-UA" w:eastAsia="uk-UA"/>
              </w:rPr>
            </w:pPr>
            <w:r w:rsidRPr="00CA7F33">
              <w:rPr>
                <w:rFonts w:ascii="Arial" w:eastAsia="Times New Roman" w:hAnsi="Arial" w:cs="Arial"/>
                <w:color w:val="282828"/>
                <w:sz w:val="23"/>
                <w:szCs w:val="23"/>
                <w:lang w:val="uk-UA" w:eastAsia="uk-UA"/>
              </w:rPr>
              <w:t>форма дефібрілляційного імпульсу: прямолінійна двофазна;</w:t>
            </w:r>
          </w:p>
          <w:p w14:paraId="6FA9045A" w14:textId="77777777" w:rsidR="00CA7F33" w:rsidRPr="00CA7F33" w:rsidRDefault="00CA7F33" w:rsidP="001544D1">
            <w:pPr>
              <w:numPr>
                <w:ilvl w:val="0"/>
                <w:numId w:val="8"/>
              </w:numPr>
              <w:shd w:val="clear" w:color="auto" w:fill="FFFFFF"/>
              <w:spacing w:before="100" w:beforeAutospacing="1" w:after="100" w:afterAutospacing="1" w:line="240" w:lineRule="auto"/>
              <w:rPr>
                <w:rFonts w:ascii="Arial" w:eastAsia="Times New Roman" w:hAnsi="Arial" w:cs="Arial"/>
                <w:color w:val="282828"/>
                <w:sz w:val="23"/>
                <w:szCs w:val="23"/>
                <w:lang w:val="uk-UA" w:eastAsia="uk-UA"/>
              </w:rPr>
            </w:pPr>
            <w:r w:rsidRPr="00CA7F33">
              <w:rPr>
                <w:rFonts w:ascii="Arial" w:eastAsia="Times New Roman" w:hAnsi="Arial" w:cs="Arial"/>
                <w:color w:val="282828"/>
                <w:sz w:val="23"/>
                <w:szCs w:val="23"/>
                <w:lang w:val="uk-UA" w:eastAsia="uk-UA"/>
              </w:rPr>
              <w:t>автоматичний вибір величини заряду (120,150,200 Дж);</w:t>
            </w:r>
          </w:p>
          <w:p w14:paraId="4218E249" w14:textId="77777777" w:rsidR="00CA7F33" w:rsidRDefault="00CA7F33" w:rsidP="001544D1">
            <w:pPr>
              <w:numPr>
                <w:ilvl w:val="0"/>
                <w:numId w:val="8"/>
              </w:numPr>
              <w:shd w:val="clear" w:color="auto" w:fill="FFFFFF"/>
              <w:spacing w:after="0" w:line="240" w:lineRule="auto"/>
              <w:rPr>
                <w:rFonts w:ascii="Arial" w:eastAsia="Times New Roman" w:hAnsi="Arial" w:cs="Arial"/>
                <w:color w:val="282828"/>
                <w:sz w:val="23"/>
                <w:szCs w:val="23"/>
                <w:lang w:val="uk-UA" w:eastAsia="uk-UA"/>
              </w:rPr>
            </w:pPr>
            <w:r w:rsidRPr="00CA7F33">
              <w:rPr>
                <w:rFonts w:ascii="Arial" w:eastAsia="Times New Roman" w:hAnsi="Arial" w:cs="Arial"/>
                <w:color w:val="282828"/>
                <w:sz w:val="23"/>
                <w:szCs w:val="23"/>
                <w:lang w:val="uk-UA" w:eastAsia="uk-UA"/>
              </w:rPr>
              <w:t>час набору заряду до 10 секунд;</w:t>
            </w:r>
          </w:p>
          <w:p w14:paraId="4FADF272" w14:textId="77777777" w:rsidR="00CA7F33" w:rsidRPr="00CA7F33" w:rsidRDefault="00CA7F33" w:rsidP="001544D1">
            <w:pPr>
              <w:numPr>
                <w:ilvl w:val="0"/>
                <w:numId w:val="8"/>
              </w:numPr>
              <w:shd w:val="clear" w:color="auto" w:fill="FFFFFF"/>
              <w:spacing w:after="0" w:line="240" w:lineRule="auto"/>
              <w:rPr>
                <w:rFonts w:ascii="Arial" w:eastAsia="Times New Roman" w:hAnsi="Arial" w:cs="Arial"/>
                <w:color w:val="282828"/>
                <w:sz w:val="23"/>
                <w:szCs w:val="23"/>
                <w:lang w:val="uk-UA" w:eastAsia="uk-UA"/>
              </w:rPr>
            </w:pPr>
            <w:r>
              <w:rPr>
                <w:rFonts w:ascii="Arial" w:eastAsia="Times New Roman" w:hAnsi="Arial" w:cs="Arial"/>
                <w:color w:val="282828"/>
                <w:sz w:val="23"/>
                <w:szCs w:val="23"/>
                <w:lang w:val="uk-UA" w:eastAsia="uk-UA"/>
              </w:rPr>
              <w:t>т</w:t>
            </w:r>
            <w:r w:rsidRPr="00CA7F33">
              <w:rPr>
                <w:rFonts w:ascii="Arial" w:eastAsia="Times New Roman" w:hAnsi="Arial" w:cs="Arial"/>
                <w:color w:val="282828"/>
                <w:sz w:val="23"/>
                <w:szCs w:val="23"/>
                <w:lang w:val="uk-UA" w:eastAsia="uk-UA"/>
              </w:rPr>
              <w:t xml:space="preserve">ермін придатності елемента живлення </w:t>
            </w:r>
            <w:r>
              <w:rPr>
                <w:rFonts w:ascii="Arial" w:eastAsia="Times New Roman" w:hAnsi="Arial" w:cs="Arial"/>
                <w:color w:val="282828"/>
                <w:sz w:val="23"/>
                <w:szCs w:val="23"/>
                <w:lang w:val="uk-UA" w:eastAsia="uk-UA"/>
              </w:rPr>
              <w:t xml:space="preserve">від </w:t>
            </w:r>
            <w:r w:rsidRPr="00CA7F33">
              <w:rPr>
                <w:rFonts w:ascii="Arial" w:eastAsia="Times New Roman" w:hAnsi="Arial" w:cs="Arial"/>
                <w:color w:val="282828"/>
                <w:sz w:val="23"/>
                <w:szCs w:val="23"/>
                <w:lang w:val="uk-UA" w:eastAsia="uk-UA"/>
              </w:rPr>
              <w:t>2 ро</w:t>
            </w:r>
            <w:r>
              <w:rPr>
                <w:rFonts w:ascii="Arial" w:eastAsia="Times New Roman" w:hAnsi="Arial" w:cs="Arial"/>
                <w:color w:val="282828"/>
                <w:sz w:val="23"/>
                <w:szCs w:val="23"/>
                <w:lang w:val="uk-UA" w:eastAsia="uk-UA"/>
              </w:rPr>
              <w:t>ків</w:t>
            </w:r>
            <w:r w:rsidR="001544D1">
              <w:rPr>
                <w:rFonts w:ascii="Arial" w:eastAsia="Times New Roman" w:hAnsi="Arial" w:cs="Arial"/>
                <w:color w:val="282828"/>
                <w:sz w:val="23"/>
                <w:szCs w:val="23"/>
                <w:lang w:val="uk-UA" w:eastAsia="uk-UA"/>
              </w:rPr>
              <w:t>;</w:t>
            </w:r>
          </w:p>
          <w:p w14:paraId="5F3AD6C7" w14:textId="77777777" w:rsidR="003857A9" w:rsidRPr="001544D1" w:rsidRDefault="003857A9" w:rsidP="003857A9">
            <w:pPr>
              <w:numPr>
                <w:ilvl w:val="0"/>
                <w:numId w:val="8"/>
              </w:numPr>
              <w:shd w:val="clear" w:color="auto" w:fill="FFFFFF"/>
              <w:spacing w:before="100" w:beforeAutospacing="1" w:after="100" w:afterAutospacing="1" w:line="240" w:lineRule="auto"/>
              <w:rPr>
                <w:rFonts w:ascii="Arial" w:eastAsia="Times New Roman" w:hAnsi="Arial" w:cs="Arial"/>
                <w:color w:val="282828"/>
                <w:sz w:val="23"/>
                <w:szCs w:val="23"/>
                <w:lang w:val="uk-UA" w:eastAsia="uk-UA"/>
              </w:rPr>
            </w:pPr>
            <w:r w:rsidRPr="003857A9">
              <w:rPr>
                <w:rFonts w:ascii="Arial" w:eastAsia="Times New Roman" w:hAnsi="Arial" w:cs="Arial"/>
                <w:color w:val="282828"/>
                <w:sz w:val="23"/>
                <w:szCs w:val="23"/>
                <w:lang w:val="uk-UA" w:eastAsia="uk-UA"/>
              </w:rPr>
              <w:t>голосовий супровід</w:t>
            </w:r>
            <w:r>
              <w:rPr>
                <w:rFonts w:ascii="Arial" w:eastAsia="Times New Roman" w:hAnsi="Arial" w:cs="Arial"/>
                <w:color w:val="282828"/>
                <w:sz w:val="23"/>
                <w:szCs w:val="23"/>
                <w:lang w:val="uk-UA" w:eastAsia="uk-UA"/>
              </w:rPr>
              <w:t>;</w:t>
            </w:r>
          </w:p>
          <w:p w14:paraId="6F4E888D" w14:textId="77777777" w:rsidR="001544D1" w:rsidRPr="001544D1" w:rsidRDefault="001544D1" w:rsidP="001544D1">
            <w:pPr>
              <w:numPr>
                <w:ilvl w:val="0"/>
                <w:numId w:val="8"/>
              </w:numPr>
              <w:shd w:val="clear" w:color="auto" w:fill="FFFFFF"/>
              <w:spacing w:before="100" w:beforeAutospacing="1" w:after="100" w:afterAutospacing="1" w:line="240" w:lineRule="auto"/>
              <w:rPr>
                <w:rFonts w:ascii="Arial" w:eastAsia="Times New Roman" w:hAnsi="Arial" w:cs="Arial"/>
                <w:color w:val="282828"/>
                <w:sz w:val="23"/>
                <w:szCs w:val="23"/>
                <w:lang w:val="uk-UA" w:eastAsia="uk-UA"/>
              </w:rPr>
            </w:pPr>
            <w:r w:rsidRPr="001544D1">
              <w:rPr>
                <w:rFonts w:ascii="Arial" w:eastAsia="Times New Roman" w:hAnsi="Arial" w:cs="Arial"/>
                <w:color w:val="282828"/>
                <w:sz w:val="23"/>
                <w:szCs w:val="23"/>
                <w:lang w:val="uk-UA" w:eastAsia="uk-UA"/>
              </w:rPr>
              <w:t>легко замінна батарея;</w:t>
            </w:r>
          </w:p>
          <w:p w14:paraId="32D97785" w14:textId="77777777" w:rsidR="001544D1" w:rsidRPr="001544D1" w:rsidRDefault="001544D1" w:rsidP="001544D1">
            <w:pPr>
              <w:numPr>
                <w:ilvl w:val="0"/>
                <w:numId w:val="8"/>
              </w:numPr>
              <w:shd w:val="clear" w:color="auto" w:fill="FFFFFF"/>
              <w:spacing w:before="100" w:beforeAutospacing="1" w:after="100" w:afterAutospacing="1" w:line="240" w:lineRule="auto"/>
              <w:rPr>
                <w:rFonts w:ascii="Arial" w:eastAsia="Times New Roman" w:hAnsi="Arial" w:cs="Arial"/>
                <w:color w:val="282828"/>
                <w:sz w:val="23"/>
                <w:szCs w:val="23"/>
                <w:lang w:val="uk-UA" w:eastAsia="uk-UA"/>
              </w:rPr>
            </w:pPr>
            <w:r w:rsidRPr="001544D1">
              <w:rPr>
                <w:rFonts w:ascii="Arial" w:eastAsia="Times New Roman" w:hAnsi="Arial" w:cs="Arial"/>
                <w:color w:val="282828"/>
                <w:sz w:val="23"/>
                <w:szCs w:val="23"/>
                <w:lang w:val="uk-UA" w:eastAsia="uk-UA"/>
              </w:rPr>
              <w:t>ударостійкий корпус;</w:t>
            </w:r>
          </w:p>
          <w:p w14:paraId="5BCAEB2D" w14:textId="77777777" w:rsidR="00CA7F33" w:rsidRDefault="001544D1" w:rsidP="001544D1">
            <w:pPr>
              <w:numPr>
                <w:ilvl w:val="0"/>
                <w:numId w:val="8"/>
              </w:numPr>
              <w:shd w:val="clear" w:color="auto" w:fill="FFFFFF"/>
              <w:spacing w:before="100" w:beforeAutospacing="1" w:after="100" w:afterAutospacing="1" w:line="240" w:lineRule="auto"/>
              <w:rPr>
                <w:rFonts w:ascii="Arial" w:eastAsia="Times New Roman" w:hAnsi="Arial" w:cs="Arial"/>
                <w:color w:val="282828"/>
                <w:sz w:val="23"/>
                <w:szCs w:val="23"/>
                <w:lang w:val="uk-UA" w:eastAsia="uk-UA"/>
              </w:rPr>
            </w:pPr>
            <w:r w:rsidRPr="001544D1">
              <w:rPr>
                <w:rFonts w:ascii="Arial" w:eastAsia="Times New Roman" w:hAnsi="Arial" w:cs="Arial"/>
                <w:color w:val="282828"/>
                <w:sz w:val="23"/>
                <w:szCs w:val="23"/>
                <w:lang w:val="uk-UA" w:eastAsia="uk-UA"/>
              </w:rPr>
              <w:lastRenderedPageBreak/>
              <w:t>е</w:t>
            </w:r>
            <w:r>
              <w:rPr>
                <w:rFonts w:ascii="Arial" w:eastAsia="Times New Roman" w:hAnsi="Arial" w:cs="Arial"/>
                <w:color w:val="282828"/>
                <w:sz w:val="23"/>
                <w:szCs w:val="23"/>
                <w:lang w:val="uk-UA" w:eastAsia="uk-UA"/>
              </w:rPr>
              <w:t>лектроди в комплекті;</w:t>
            </w:r>
          </w:p>
          <w:p w14:paraId="12AD1097" w14:textId="77777777" w:rsidR="001544D1" w:rsidRPr="001544D1" w:rsidRDefault="001544D1" w:rsidP="001544D1">
            <w:pPr>
              <w:numPr>
                <w:ilvl w:val="0"/>
                <w:numId w:val="8"/>
              </w:numPr>
              <w:shd w:val="clear" w:color="auto" w:fill="FFFFFF"/>
              <w:spacing w:before="100" w:beforeAutospacing="1" w:after="100" w:afterAutospacing="1" w:line="240" w:lineRule="auto"/>
              <w:rPr>
                <w:rFonts w:ascii="Arial" w:eastAsia="Times New Roman" w:hAnsi="Arial" w:cs="Arial"/>
                <w:color w:val="282828"/>
                <w:sz w:val="23"/>
                <w:szCs w:val="23"/>
                <w:lang w:val="uk-UA" w:eastAsia="uk-UA"/>
              </w:rPr>
            </w:pPr>
            <w:r>
              <w:rPr>
                <w:rFonts w:ascii="Arial" w:eastAsia="Times New Roman" w:hAnsi="Arial" w:cs="Arial"/>
                <w:color w:val="282828"/>
                <w:sz w:val="23"/>
                <w:szCs w:val="23"/>
                <w:lang w:val="uk-UA" w:eastAsia="uk-UA"/>
              </w:rPr>
              <w:t>додатковий набір електродів (буде значною перевагою)</w:t>
            </w:r>
          </w:p>
          <w:p w14:paraId="14623245" w14:textId="77777777" w:rsidR="00CA7F33" w:rsidRPr="00CA7F33" w:rsidRDefault="00CA7F33" w:rsidP="001544D1">
            <w:pPr>
              <w:numPr>
                <w:ilvl w:val="0"/>
                <w:numId w:val="8"/>
              </w:numPr>
              <w:shd w:val="clear" w:color="auto" w:fill="FFFFFF"/>
              <w:spacing w:after="0" w:line="240" w:lineRule="auto"/>
              <w:rPr>
                <w:rFonts w:ascii="Arial" w:eastAsia="Times New Roman" w:hAnsi="Arial" w:cs="Arial"/>
                <w:color w:val="282828"/>
                <w:sz w:val="23"/>
                <w:szCs w:val="23"/>
                <w:lang w:val="uk-UA" w:eastAsia="uk-UA"/>
              </w:rPr>
            </w:pPr>
            <w:r>
              <w:rPr>
                <w:rFonts w:ascii="Arial" w:eastAsia="Times New Roman" w:hAnsi="Arial" w:cs="Arial"/>
                <w:color w:val="282828"/>
                <w:sz w:val="23"/>
                <w:szCs w:val="23"/>
                <w:lang w:val="uk-UA" w:eastAsia="uk-UA"/>
              </w:rPr>
              <w:t>т</w:t>
            </w:r>
            <w:r w:rsidRPr="00CA7F33">
              <w:rPr>
                <w:rFonts w:ascii="Arial" w:eastAsia="Times New Roman" w:hAnsi="Arial" w:cs="Arial"/>
                <w:color w:val="282828"/>
                <w:sz w:val="23"/>
                <w:szCs w:val="23"/>
                <w:lang w:val="uk-UA" w:eastAsia="uk-UA"/>
              </w:rPr>
              <w:t xml:space="preserve">ермін придатності електродів </w:t>
            </w:r>
            <w:r>
              <w:rPr>
                <w:rFonts w:ascii="Arial" w:eastAsia="Times New Roman" w:hAnsi="Arial" w:cs="Arial"/>
                <w:color w:val="282828"/>
                <w:sz w:val="23"/>
                <w:szCs w:val="23"/>
                <w:lang w:val="uk-UA" w:eastAsia="uk-UA"/>
              </w:rPr>
              <w:t>від 2 років</w:t>
            </w:r>
            <w:r w:rsidR="001544D1">
              <w:rPr>
                <w:rFonts w:ascii="Arial" w:eastAsia="Times New Roman" w:hAnsi="Arial" w:cs="Arial"/>
                <w:color w:val="282828"/>
                <w:sz w:val="23"/>
                <w:szCs w:val="23"/>
                <w:lang w:val="uk-UA" w:eastAsia="uk-UA"/>
              </w:rPr>
              <w:t>;</w:t>
            </w:r>
          </w:p>
          <w:p w14:paraId="162F4A80" w14:textId="77777777" w:rsidR="00CA7F33" w:rsidRPr="00CA7F33" w:rsidRDefault="00CA7F33" w:rsidP="001544D1">
            <w:pPr>
              <w:numPr>
                <w:ilvl w:val="0"/>
                <w:numId w:val="8"/>
              </w:numPr>
              <w:shd w:val="clear" w:color="auto" w:fill="FFFFFF"/>
              <w:spacing w:after="0" w:line="240" w:lineRule="auto"/>
              <w:rPr>
                <w:rFonts w:ascii="Arial" w:eastAsia="Times New Roman" w:hAnsi="Arial" w:cs="Arial"/>
                <w:color w:val="282828"/>
                <w:sz w:val="23"/>
                <w:szCs w:val="23"/>
                <w:lang w:val="uk-UA" w:eastAsia="uk-UA"/>
              </w:rPr>
            </w:pPr>
            <w:r>
              <w:rPr>
                <w:rFonts w:ascii="Arial" w:eastAsia="Times New Roman" w:hAnsi="Arial" w:cs="Arial"/>
                <w:color w:val="282828"/>
                <w:sz w:val="23"/>
                <w:szCs w:val="23"/>
                <w:lang w:val="uk-UA" w:eastAsia="uk-UA"/>
              </w:rPr>
              <w:t>г</w:t>
            </w:r>
            <w:r w:rsidRPr="00CA7F33">
              <w:rPr>
                <w:rFonts w:ascii="Arial" w:eastAsia="Times New Roman" w:hAnsi="Arial" w:cs="Arial"/>
                <w:color w:val="282828"/>
                <w:sz w:val="23"/>
                <w:szCs w:val="23"/>
                <w:lang w:val="uk-UA" w:eastAsia="uk-UA"/>
              </w:rPr>
              <w:t xml:space="preserve">арантія </w:t>
            </w:r>
            <w:r>
              <w:rPr>
                <w:rFonts w:ascii="Arial" w:eastAsia="Times New Roman" w:hAnsi="Arial" w:cs="Arial"/>
                <w:color w:val="282828"/>
                <w:sz w:val="23"/>
                <w:szCs w:val="23"/>
                <w:lang w:val="uk-UA" w:eastAsia="uk-UA"/>
              </w:rPr>
              <w:t>від 2 років</w:t>
            </w:r>
            <w:r w:rsidR="001544D1">
              <w:rPr>
                <w:rFonts w:ascii="Arial" w:eastAsia="Times New Roman" w:hAnsi="Arial" w:cs="Arial"/>
                <w:color w:val="282828"/>
                <w:sz w:val="23"/>
                <w:szCs w:val="23"/>
                <w:lang w:val="uk-UA" w:eastAsia="uk-UA"/>
              </w:rPr>
              <w:t>;</w:t>
            </w:r>
          </w:p>
          <w:p w14:paraId="2F49C447" w14:textId="77777777" w:rsidR="00CA7F33" w:rsidRPr="00CA7F33" w:rsidRDefault="00CA7F33" w:rsidP="001544D1">
            <w:pPr>
              <w:numPr>
                <w:ilvl w:val="0"/>
                <w:numId w:val="8"/>
              </w:numPr>
              <w:shd w:val="clear" w:color="auto" w:fill="FFFFFF"/>
              <w:spacing w:after="0" w:line="240" w:lineRule="auto"/>
              <w:rPr>
                <w:rFonts w:ascii="Arial" w:eastAsia="Times New Roman" w:hAnsi="Arial" w:cs="Arial"/>
                <w:color w:val="282828"/>
                <w:sz w:val="23"/>
                <w:szCs w:val="23"/>
                <w:lang w:val="uk-UA" w:eastAsia="uk-UA"/>
              </w:rPr>
            </w:pPr>
            <w:r>
              <w:rPr>
                <w:rFonts w:ascii="Arial" w:hAnsi="Arial" w:cs="Arial"/>
                <w:lang w:val="uk-UA"/>
              </w:rPr>
              <w:t>і</w:t>
            </w:r>
            <w:r w:rsidRPr="004E557C">
              <w:rPr>
                <w:rFonts w:ascii="Arial" w:hAnsi="Arial" w:cs="Arial"/>
                <w:lang w:val="uk-UA"/>
              </w:rPr>
              <w:t>нструкція користувача</w:t>
            </w:r>
            <w:r>
              <w:rPr>
                <w:rFonts w:ascii="Arial" w:hAnsi="Arial" w:cs="Arial"/>
                <w:lang w:val="uk-UA"/>
              </w:rPr>
              <w:t xml:space="preserve"> українською мовою</w:t>
            </w:r>
            <w:r w:rsidR="001544D1">
              <w:rPr>
                <w:rFonts w:ascii="Arial" w:hAnsi="Arial" w:cs="Arial"/>
                <w:lang w:val="uk-UA"/>
              </w:rPr>
              <w:t>;</w:t>
            </w:r>
          </w:p>
          <w:p w14:paraId="3BFB9EFA" w14:textId="77777777" w:rsidR="00CA7F33" w:rsidRDefault="00CA7F33" w:rsidP="001544D1">
            <w:pPr>
              <w:numPr>
                <w:ilvl w:val="0"/>
                <w:numId w:val="8"/>
              </w:numPr>
              <w:shd w:val="clear" w:color="auto" w:fill="FFFFFF"/>
              <w:spacing w:after="0" w:line="240" w:lineRule="auto"/>
              <w:rPr>
                <w:rFonts w:ascii="Arial" w:eastAsia="Times New Roman" w:hAnsi="Arial" w:cs="Arial"/>
                <w:color w:val="282828"/>
                <w:sz w:val="23"/>
                <w:szCs w:val="23"/>
                <w:lang w:val="uk-UA" w:eastAsia="uk-UA"/>
              </w:rPr>
            </w:pPr>
            <w:r w:rsidRPr="00CA7F33">
              <w:rPr>
                <w:rFonts w:ascii="Arial" w:eastAsia="Times New Roman" w:hAnsi="Arial" w:cs="Arial"/>
                <w:color w:val="282828"/>
                <w:sz w:val="23"/>
                <w:szCs w:val="23"/>
                <w:lang w:val="uk-UA" w:eastAsia="uk-UA"/>
              </w:rPr>
              <w:t>сумка для перенесення</w:t>
            </w:r>
            <w:r>
              <w:rPr>
                <w:rFonts w:ascii="Arial" w:eastAsia="Times New Roman" w:hAnsi="Arial" w:cs="Arial"/>
                <w:color w:val="282828"/>
                <w:sz w:val="23"/>
                <w:szCs w:val="23"/>
                <w:lang w:val="uk-UA" w:eastAsia="uk-UA"/>
              </w:rPr>
              <w:t xml:space="preserve"> (буде перевагою)</w:t>
            </w:r>
            <w:r w:rsidR="001544D1">
              <w:rPr>
                <w:rFonts w:ascii="Arial" w:eastAsia="Times New Roman" w:hAnsi="Arial" w:cs="Arial"/>
                <w:color w:val="282828"/>
                <w:sz w:val="23"/>
                <w:szCs w:val="23"/>
                <w:lang w:val="uk-UA" w:eastAsia="uk-UA"/>
              </w:rPr>
              <w:t>;</w:t>
            </w:r>
          </w:p>
          <w:p w14:paraId="3F0EA5BA" w14:textId="7ABDBB21" w:rsidR="00CA7F33" w:rsidRPr="00CA7F33" w:rsidRDefault="00CA7F33" w:rsidP="001544D1">
            <w:pPr>
              <w:numPr>
                <w:ilvl w:val="0"/>
                <w:numId w:val="8"/>
              </w:numPr>
              <w:shd w:val="clear" w:color="auto" w:fill="FFFFFF"/>
              <w:spacing w:after="0" w:line="240" w:lineRule="auto"/>
              <w:rPr>
                <w:rFonts w:ascii="Arial" w:eastAsia="Times New Roman" w:hAnsi="Arial" w:cs="Arial"/>
                <w:color w:val="282828"/>
                <w:sz w:val="23"/>
                <w:szCs w:val="23"/>
                <w:lang w:val="uk-UA" w:eastAsia="uk-UA"/>
              </w:rPr>
            </w:pPr>
            <w:r w:rsidRPr="00CA7F33">
              <w:rPr>
                <w:rFonts w:ascii="Arial" w:eastAsia="Times New Roman" w:hAnsi="Arial" w:cs="Arial"/>
                <w:color w:val="282828"/>
                <w:sz w:val="23"/>
                <w:szCs w:val="23"/>
                <w:lang w:val="uk-UA" w:eastAsia="uk-UA"/>
              </w:rPr>
              <w:t>шафа для настінного монтажу</w:t>
            </w:r>
            <w:r>
              <w:rPr>
                <w:rFonts w:ascii="Arial" w:eastAsia="Times New Roman" w:hAnsi="Arial" w:cs="Arial"/>
                <w:color w:val="282828"/>
                <w:sz w:val="23"/>
                <w:szCs w:val="23"/>
                <w:lang w:val="uk-UA" w:eastAsia="uk-UA"/>
              </w:rPr>
              <w:t xml:space="preserve"> в комплекті </w:t>
            </w:r>
            <w:r w:rsidR="001544D1">
              <w:rPr>
                <w:rFonts w:ascii="Arial" w:eastAsia="Times New Roman" w:hAnsi="Arial" w:cs="Arial"/>
                <w:color w:val="282828"/>
                <w:sz w:val="23"/>
                <w:szCs w:val="23"/>
                <w:lang w:val="uk-UA" w:eastAsia="uk-UA"/>
              </w:rPr>
              <w:t>.</w:t>
            </w:r>
          </w:p>
          <w:p w14:paraId="2FF8A04C" w14:textId="77777777" w:rsidR="00280068" w:rsidRPr="004E557C" w:rsidRDefault="00280068" w:rsidP="00A704E5">
            <w:pPr>
              <w:tabs>
                <w:tab w:val="left" w:pos="0"/>
              </w:tabs>
              <w:spacing w:after="0" w:line="240" w:lineRule="auto"/>
              <w:jc w:val="both"/>
              <w:rPr>
                <w:rFonts w:ascii="Arial" w:hAnsi="Arial" w:cs="Arial"/>
                <w:lang w:val="uk-UA"/>
              </w:rPr>
            </w:pPr>
            <w:r>
              <w:rPr>
                <w:rFonts w:ascii="Arial" w:hAnsi="Arial" w:cs="Arial"/>
                <w:lang w:val="uk-UA"/>
              </w:rPr>
              <w:t xml:space="preserve"> </w:t>
            </w:r>
          </w:p>
        </w:tc>
        <w:tc>
          <w:tcPr>
            <w:tcW w:w="1223" w:type="dxa"/>
          </w:tcPr>
          <w:p w14:paraId="702A4146" w14:textId="77777777" w:rsidR="00280068" w:rsidRPr="004E557C" w:rsidRDefault="00280068" w:rsidP="00A704E5">
            <w:pPr>
              <w:tabs>
                <w:tab w:val="left" w:pos="0"/>
              </w:tabs>
              <w:spacing w:after="0" w:line="240" w:lineRule="auto"/>
              <w:jc w:val="center"/>
              <w:rPr>
                <w:rFonts w:ascii="Arial" w:hAnsi="Arial" w:cs="Arial"/>
                <w:b/>
                <w:lang w:val="uk-UA"/>
              </w:rPr>
            </w:pPr>
          </w:p>
          <w:p w14:paraId="20170714" w14:textId="45240619" w:rsidR="00280068" w:rsidRPr="004E557C" w:rsidRDefault="0050701A" w:rsidP="00C54D3B">
            <w:pPr>
              <w:tabs>
                <w:tab w:val="left" w:pos="0"/>
              </w:tabs>
              <w:spacing w:after="0" w:line="240" w:lineRule="auto"/>
              <w:rPr>
                <w:rFonts w:ascii="Arial" w:hAnsi="Arial" w:cs="Arial"/>
                <w:b/>
                <w:lang w:val="uk-UA"/>
              </w:rPr>
            </w:pPr>
            <w:r>
              <w:rPr>
                <w:rFonts w:ascii="Arial" w:hAnsi="Arial" w:cs="Arial"/>
                <w:b/>
                <w:lang w:val="uk-UA"/>
              </w:rPr>
              <w:t>4</w:t>
            </w:r>
          </w:p>
        </w:tc>
      </w:tr>
      <w:tr w:rsidR="00933716" w:rsidRPr="0098118D" w14:paraId="112C22EA" w14:textId="77777777" w:rsidTr="00933716">
        <w:tc>
          <w:tcPr>
            <w:tcW w:w="811" w:type="dxa"/>
            <w:shd w:val="clear" w:color="auto" w:fill="auto"/>
            <w:vAlign w:val="center"/>
          </w:tcPr>
          <w:p w14:paraId="31BBDA59" w14:textId="77777777" w:rsidR="00933716" w:rsidRPr="00EC5B24" w:rsidRDefault="00933716" w:rsidP="00933716">
            <w:pPr>
              <w:tabs>
                <w:tab w:val="left" w:pos="0"/>
              </w:tabs>
              <w:spacing w:after="0" w:line="240" w:lineRule="auto"/>
              <w:jc w:val="center"/>
              <w:rPr>
                <w:rFonts w:ascii="Arial" w:hAnsi="Arial" w:cs="Arial"/>
                <w:b/>
                <w:lang w:val="uk-UA"/>
              </w:rPr>
            </w:pPr>
            <w:r>
              <w:rPr>
                <w:rFonts w:ascii="Arial" w:hAnsi="Arial" w:cs="Arial"/>
                <w:b/>
                <w:lang w:val="uk-UA"/>
              </w:rPr>
              <w:lastRenderedPageBreak/>
              <w:t>2</w:t>
            </w:r>
          </w:p>
        </w:tc>
        <w:tc>
          <w:tcPr>
            <w:tcW w:w="7872" w:type="dxa"/>
            <w:shd w:val="clear" w:color="auto" w:fill="auto"/>
          </w:tcPr>
          <w:p w14:paraId="662595D4" w14:textId="426AFC6D" w:rsidR="0050701A" w:rsidRPr="00E41492" w:rsidRDefault="0050701A" w:rsidP="0050701A">
            <w:pPr>
              <w:tabs>
                <w:tab w:val="left" w:pos="0"/>
              </w:tabs>
              <w:spacing w:after="0" w:line="240" w:lineRule="auto"/>
              <w:jc w:val="both"/>
              <w:rPr>
                <w:rFonts w:ascii="Arial" w:hAnsi="Arial" w:cs="Arial"/>
                <w:b/>
                <w:lang w:val="ru-RU"/>
              </w:rPr>
            </w:pPr>
            <w:r w:rsidRPr="00C54D3B">
              <w:rPr>
                <w:rFonts w:ascii="Arial" w:hAnsi="Arial" w:cs="Arial"/>
                <w:b/>
                <w:lang w:val="uk-UA"/>
              </w:rPr>
              <w:t>Дефібрилятор портативний автоматичний</w:t>
            </w:r>
            <w:r>
              <w:rPr>
                <w:rFonts w:ascii="Arial" w:hAnsi="Arial" w:cs="Arial"/>
                <w:b/>
                <w:lang w:val="uk-UA"/>
              </w:rPr>
              <w:t xml:space="preserve"> з монітором готовий</w:t>
            </w:r>
            <w:r w:rsidRPr="00E41492">
              <w:rPr>
                <w:rFonts w:ascii="Arial" w:hAnsi="Arial" w:cs="Arial"/>
                <w:b/>
                <w:lang w:val="uk-UA"/>
              </w:rPr>
              <w:t xml:space="preserve"> до використання миттєво</w:t>
            </w:r>
            <w:r>
              <w:rPr>
                <w:rFonts w:ascii="Arial" w:hAnsi="Arial" w:cs="Arial"/>
                <w:b/>
                <w:lang w:val="uk-UA"/>
              </w:rPr>
              <w:t>, в т.ч. поза приміщенням*</w:t>
            </w:r>
          </w:p>
          <w:p w14:paraId="4AF1E2EC" w14:textId="77777777" w:rsidR="0050701A" w:rsidRDefault="0050701A" w:rsidP="0050701A">
            <w:pPr>
              <w:tabs>
                <w:tab w:val="left" w:pos="0"/>
              </w:tabs>
              <w:spacing w:after="0" w:line="240" w:lineRule="auto"/>
              <w:jc w:val="both"/>
              <w:rPr>
                <w:rFonts w:ascii="Arial" w:hAnsi="Arial" w:cs="Arial"/>
                <w:b/>
                <w:lang w:val="uk-UA"/>
              </w:rPr>
            </w:pPr>
          </w:p>
          <w:p w14:paraId="3C9B49B5" w14:textId="29CCCD60" w:rsidR="0050701A" w:rsidRDefault="0050701A" w:rsidP="0050701A">
            <w:pPr>
              <w:tabs>
                <w:tab w:val="left" w:pos="0"/>
              </w:tabs>
              <w:spacing w:after="0" w:line="240" w:lineRule="auto"/>
              <w:jc w:val="both"/>
              <w:rPr>
                <w:rFonts w:ascii="Arial" w:hAnsi="Arial" w:cs="Arial"/>
                <w:lang w:val="uk-UA"/>
              </w:rPr>
            </w:pPr>
            <w:r>
              <w:rPr>
                <w:rFonts w:ascii="Arial" w:hAnsi="Arial" w:cs="Arial"/>
                <w:lang w:val="uk-UA"/>
              </w:rPr>
              <w:t>*</w:t>
            </w:r>
            <w:r w:rsidR="009A6B56">
              <w:rPr>
                <w:rFonts w:ascii="Arial" w:hAnsi="Arial" w:cs="Arial"/>
                <w:lang w:val="uk-UA"/>
              </w:rPr>
              <w:t xml:space="preserve">аналог </w:t>
            </w:r>
            <w:r>
              <w:rPr>
                <w:rFonts w:ascii="Arial" w:hAnsi="Arial" w:cs="Arial"/>
                <w:lang w:val="uk-UA"/>
              </w:rPr>
              <w:t>мод</w:t>
            </w:r>
            <w:r w:rsidRPr="00E41492">
              <w:rPr>
                <w:rFonts w:ascii="Arial" w:hAnsi="Arial" w:cs="Arial"/>
                <w:lang w:val="uk-UA"/>
              </w:rPr>
              <w:t>ел</w:t>
            </w:r>
            <w:r w:rsidR="009A6B56">
              <w:rPr>
                <w:rFonts w:ascii="Arial" w:hAnsi="Arial" w:cs="Arial"/>
                <w:lang w:val="uk-UA"/>
              </w:rPr>
              <w:t>і</w:t>
            </w:r>
            <w:r w:rsidRPr="00E41492">
              <w:rPr>
                <w:rFonts w:ascii="Arial" w:hAnsi="Arial" w:cs="Arial"/>
                <w:lang w:val="uk-UA"/>
              </w:rPr>
              <w:t xml:space="preserve"> </w:t>
            </w:r>
            <w:r w:rsidRPr="0050701A">
              <w:rPr>
                <w:rFonts w:ascii="Arial" w:hAnsi="Arial" w:cs="Arial"/>
                <w:lang w:val="uk-UA"/>
              </w:rPr>
              <w:t>CardioAid-1 AED</w:t>
            </w:r>
            <w:r>
              <w:rPr>
                <w:rFonts w:ascii="Arial" w:hAnsi="Arial" w:cs="Arial"/>
                <w:lang w:val="uk-UA"/>
              </w:rPr>
              <w:t xml:space="preserve"> </w:t>
            </w:r>
            <w:r w:rsidRPr="00E41492">
              <w:rPr>
                <w:rFonts w:ascii="Arial" w:hAnsi="Arial" w:cs="Arial"/>
                <w:lang w:val="uk-UA"/>
              </w:rPr>
              <w:t>або не гірша за характеристиками</w:t>
            </w:r>
          </w:p>
          <w:p w14:paraId="2ADBC7AC" w14:textId="4C87E926" w:rsidR="007B6855" w:rsidRDefault="007B6855" w:rsidP="0050701A">
            <w:pPr>
              <w:tabs>
                <w:tab w:val="left" w:pos="0"/>
              </w:tabs>
              <w:spacing w:after="0" w:line="240" w:lineRule="auto"/>
              <w:jc w:val="both"/>
              <w:rPr>
                <w:rFonts w:ascii="Arial" w:hAnsi="Arial" w:cs="Arial"/>
                <w:lang w:val="uk-UA"/>
              </w:rPr>
            </w:pPr>
          </w:p>
          <w:p w14:paraId="74E621D0" w14:textId="5EC42EF2" w:rsidR="007B6855" w:rsidRPr="00731366" w:rsidRDefault="007B6855" w:rsidP="00731366">
            <w:pPr>
              <w:pStyle w:val="ab"/>
              <w:numPr>
                <w:ilvl w:val="0"/>
                <w:numId w:val="10"/>
              </w:numPr>
              <w:tabs>
                <w:tab w:val="left" w:pos="0"/>
              </w:tabs>
              <w:jc w:val="both"/>
              <w:rPr>
                <w:rFonts w:ascii="Arial" w:hAnsi="Arial" w:cs="Arial"/>
                <w:lang w:val="uk-UA"/>
              </w:rPr>
            </w:pPr>
            <w:r w:rsidRPr="00731366">
              <w:rPr>
                <w:rFonts w:ascii="Arial" w:hAnsi="Arial" w:cs="Arial"/>
                <w:lang w:val="uk-UA"/>
              </w:rPr>
              <w:t>Простий в експлуатації, компактний дизайн</w:t>
            </w:r>
            <w:r w:rsidR="00731366">
              <w:rPr>
                <w:rFonts w:ascii="Arial" w:hAnsi="Arial" w:cs="Arial"/>
                <w:lang w:val="uk-UA"/>
              </w:rPr>
              <w:t>;</w:t>
            </w:r>
          </w:p>
          <w:p w14:paraId="3BAC252B" w14:textId="2749E36A" w:rsidR="007B6855" w:rsidRPr="00731366" w:rsidRDefault="007B6855" w:rsidP="00731366">
            <w:pPr>
              <w:pStyle w:val="ab"/>
              <w:numPr>
                <w:ilvl w:val="0"/>
                <w:numId w:val="10"/>
              </w:numPr>
              <w:tabs>
                <w:tab w:val="left" w:pos="0"/>
              </w:tabs>
              <w:jc w:val="both"/>
              <w:rPr>
                <w:rFonts w:ascii="Arial" w:hAnsi="Arial" w:cs="Arial"/>
                <w:lang w:val="uk-UA"/>
              </w:rPr>
            </w:pPr>
            <w:r w:rsidRPr="00731366">
              <w:rPr>
                <w:rFonts w:ascii="Arial" w:hAnsi="Arial" w:cs="Arial"/>
                <w:lang w:val="uk-UA"/>
              </w:rPr>
              <w:t>Біфазна форма хвилі, тип BTE, запатентовано Innomed</w:t>
            </w:r>
            <w:r w:rsidR="00731366">
              <w:rPr>
                <w:rFonts w:ascii="Arial" w:hAnsi="Arial" w:cs="Arial"/>
                <w:lang w:val="uk-UA"/>
              </w:rPr>
              <w:t>;</w:t>
            </w:r>
          </w:p>
          <w:p w14:paraId="561ABF28" w14:textId="58A629C1" w:rsidR="007B6855" w:rsidRPr="00731366" w:rsidRDefault="007B6855" w:rsidP="00731366">
            <w:pPr>
              <w:pStyle w:val="ab"/>
              <w:numPr>
                <w:ilvl w:val="0"/>
                <w:numId w:val="10"/>
              </w:numPr>
              <w:tabs>
                <w:tab w:val="left" w:pos="0"/>
              </w:tabs>
              <w:jc w:val="both"/>
              <w:rPr>
                <w:rFonts w:ascii="Arial" w:hAnsi="Arial" w:cs="Arial"/>
                <w:lang w:val="uk-UA"/>
              </w:rPr>
            </w:pPr>
            <w:r w:rsidRPr="00731366">
              <w:rPr>
                <w:rFonts w:ascii="Arial" w:hAnsi="Arial" w:cs="Arial"/>
                <w:lang w:val="uk-UA"/>
              </w:rPr>
              <w:t>Графічний 4,3-дюймовий кольоровий TFT-дисплей</w:t>
            </w:r>
            <w:r w:rsidR="00731366">
              <w:rPr>
                <w:rFonts w:ascii="Arial" w:hAnsi="Arial" w:cs="Arial"/>
                <w:lang w:val="uk-UA"/>
              </w:rPr>
              <w:t>;</w:t>
            </w:r>
          </w:p>
          <w:p w14:paraId="5B2447E2" w14:textId="799CBF8E" w:rsidR="007B6855" w:rsidRPr="00731366" w:rsidRDefault="007B6855" w:rsidP="00731366">
            <w:pPr>
              <w:pStyle w:val="ab"/>
              <w:numPr>
                <w:ilvl w:val="0"/>
                <w:numId w:val="10"/>
              </w:numPr>
              <w:tabs>
                <w:tab w:val="left" w:pos="0"/>
              </w:tabs>
              <w:jc w:val="both"/>
              <w:rPr>
                <w:rFonts w:ascii="Arial" w:hAnsi="Arial" w:cs="Arial"/>
                <w:lang w:val="uk-UA"/>
              </w:rPr>
            </w:pPr>
            <w:r w:rsidRPr="00731366">
              <w:rPr>
                <w:rFonts w:ascii="Arial" w:hAnsi="Arial" w:cs="Arial"/>
                <w:lang w:val="uk-UA"/>
              </w:rPr>
              <w:t>Макс.енергія розряду 360 Дж для дорослих</w:t>
            </w:r>
            <w:r w:rsidR="00731366">
              <w:rPr>
                <w:rFonts w:ascii="Arial" w:hAnsi="Arial" w:cs="Arial"/>
                <w:lang w:val="uk-UA"/>
              </w:rPr>
              <w:t>;</w:t>
            </w:r>
          </w:p>
          <w:p w14:paraId="19E68797" w14:textId="0D6DA0C0" w:rsidR="007B6855" w:rsidRPr="00731366" w:rsidRDefault="007B6855" w:rsidP="00731366">
            <w:pPr>
              <w:pStyle w:val="ab"/>
              <w:numPr>
                <w:ilvl w:val="0"/>
                <w:numId w:val="10"/>
              </w:numPr>
              <w:tabs>
                <w:tab w:val="left" w:pos="0"/>
              </w:tabs>
              <w:jc w:val="both"/>
              <w:rPr>
                <w:rFonts w:ascii="Arial" w:hAnsi="Arial" w:cs="Arial"/>
                <w:lang w:val="uk-UA"/>
              </w:rPr>
            </w:pPr>
            <w:r w:rsidRPr="00731366">
              <w:rPr>
                <w:rFonts w:ascii="Arial" w:hAnsi="Arial" w:cs="Arial"/>
                <w:lang w:val="uk-UA"/>
              </w:rPr>
              <w:t>Функція виявлення кардіостимулятора</w:t>
            </w:r>
            <w:r w:rsidR="00731366">
              <w:rPr>
                <w:rFonts w:ascii="Arial" w:hAnsi="Arial" w:cs="Arial"/>
                <w:lang w:val="uk-UA"/>
              </w:rPr>
              <w:t>;</w:t>
            </w:r>
          </w:p>
          <w:p w14:paraId="7659EE51" w14:textId="41BCAA76" w:rsidR="007B6855" w:rsidRPr="00731366" w:rsidRDefault="007B6855" w:rsidP="00731366">
            <w:pPr>
              <w:pStyle w:val="ab"/>
              <w:numPr>
                <w:ilvl w:val="0"/>
                <w:numId w:val="10"/>
              </w:numPr>
              <w:tabs>
                <w:tab w:val="left" w:pos="0"/>
              </w:tabs>
              <w:jc w:val="both"/>
              <w:rPr>
                <w:rFonts w:ascii="Arial" w:hAnsi="Arial" w:cs="Arial"/>
                <w:lang w:val="uk-UA"/>
              </w:rPr>
            </w:pPr>
            <w:r w:rsidRPr="00731366">
              <w:rPr>
                <w:rFonts w:ascii="Arial" w:hAnsi="Arial" w:cs="Arial"/>
                <w:lang w:val="uk-UA"/>
              </w:rPr>
              <w:t>Захист IP 55</w:t>
            </w:r>
            <w:r w:rsidR="00731366">
              <w:rPr>
                <w:rFonts w:ascii="Arial" w:hAnsi="Arial" w:cs="Arial"/>
                <w:lang w:val="uk-UA"/>
              </w:rPr>
              <w:t>;</w:t>
            </w:r>
          </w:p>
          <w:p w14:paraId="73187EE0" w14:textId="3ED5D261" w:rsidR="007B6855" w:rsidRPr="00731366" w:rsidRDefault="007B6855" w:rsidP="00731366">
            <w:pPr>
              <w:pStyle w:val="ab"/>
              <w:numPr>
                <w:ilvl w:val="0"/>
                <w:numId w:val="10"/>
              </w:numPr>
              <w:tabs>
                <w:tab w:val="left" w:pos="0"/>
              </w:tabs>
              <w:jc w:val="both"/>
              <w:rPr>
                <w:rFonts w:ascii="Arial" w:hAnsi="Arial" w:cs="Arial"/>
                <w:lang w:val="uk-UA"/>
              </w:rPr>
            </w:pPr>
            <w:r w:rsidRPr="00731366">
              <w:rPr>
                <w:rFonts w:ascii="Arial" w:hAnsi="Arial" w:cs="Arial"/>
                <w:lang w:val="uk-UA"/>
              </w:rPr>
              <w:t>Щоденна, щотижнева, щомісячна автоматична самоперевірка</w:t>
            </w:r>
            <w:r w:rsidR="00731366">
              <w:rPr>
                <w:rFonts w:ascii="Arial" w:hAnsi="Arial" w:cs="Arial"/>
                <w:lang w:val="uk-UA"/>
              </w:rPr>
              <w:t>;</w:t>
            </w:r>
          </w:p>
          <w:p w14:paraId="15084494" w14:textId="2BF4ACA1" w:rsidR="007B6855" w:rsidRPr="00731366" w:rsidRDefault="007B6855" w:rsidP="00731366">
            <w:pPr>
              <w:pStyle w:val="ab"/>
              <w:numPr>
                <w:ilvl w:val="0"/>
                <w:numId w:val="10"/>
              </w:numPr>
              <w:tabs>
                <w:tab w:val="left" w:pos="0"/>
              </w:tabs>
              <w:jc w:val="both"/>
              <w:rPr>
                <w:rFonts w:ascii="Arial" w:hAnsi="Arial" w:cs="Arial"/>
                <w:lang w:val="uk-UA"/>
              </w:rPr>
            </w:pPr>
            <w:r w:rsidRPr="00731366">
              <w:rPr>
                <w:rFonts w:ascii="Arial" w:hAnsi="Arial" w:cs="Arial"/>
                <w:lang w:val="uk-UA"/>
              </w:rPr>
              <w:t>Перевірка наявності електродів, заряду акумулятора, електронних функцій</w:t>
            </w:r>
            <w:r w:rsidR="00731366">
              <w:rPr>
                <w:rFonts w:ascii="Arial" w:hAnsi="Arial" w:cs="Arial"/>
                <w:lang w:val="uk-UA"/>
              </w:rPr>
              <w:t>;</w:t>
            </w:r>
          </w:p>
          <w:p w14:paraId="7D9A2EF1" w14:textId="648F6AB6" w:rsidR="00731366" w:rsidRPr="00731366" w:rsidRDefault="00731366" w:rsidP="00731366">
            <w:pPr>
              <w:pStyle w:val="ab"/>
              <w:numPr>
                <w:ilvl w:val="0"/>
                <w:numId w:val="10"/>
              </w:numPr>
              <w:tabs>
                <w:tab w:val="left" w:pos="0"/>
              </w:tabs>
              <w:jc w:val="both"/>
              <w:rPr>
                <w:rFonts w:ascii="Arial" w:hAnsi="Arial" w:cs="Arial"/>
                <w:lang w:val="uk-UA"/>
              </w:rPr>
            </w:pPr>
            <w:r w:rsidRPr="00731366">
              <w:rPr>
                <w:rFonts w:ascii="Arial" w:hAnsi="Arial" w:cs="Arial"/>
                <w:lang w:val="uk-UA"/>
              </w:rPr>
              <w:t>Візуальні і звукові інструкції дефібрилятора</w:t>
            </w:r>
            <w:r>
              <w:rPr>
                <w:rFonts w:ascii="Arial" w:hAnsi="Arial" w:cs="Arial"/>
                <w:lang w:val="uk-UA"/>
              </w:rPr>
              <w:t>;</w:t>
            </w:r>
          </w:p>
          <w:p w14:paraId="134C528F" w14:textId="6CFDBA3B" w:rsidR="007B6855" w:rsidRPr="00731366" w:rsidRDefault="007B6855" w:rsidP="00731366">
            <w:pPr>
              <w:pStyle w:val="ab"/>
              <w:numPr>
                <w:ilvl w:val="0"/>
                <w:numId w:val="10"/>
              </w:numPr>
              <w:tabs>
                <w:tab w:val="left" w:pos="0"/>
              </w:tabs>
              <w:jc w:val="both"/>
              <w:rPr>
                <w:rFonts w:ascii="Arial" w:hAnsi="Arial" w:cs="Arial"/>
                <w:lang w:val="uk-UA"/>
              </w:rPr>
            </w:pPr>
            <w:r w:rsidRPr="00731366">
              <w:rPr>
                <w:rFonts w:ascii="Arial" w:hAnsi="Arial" w:cs="Arial"/>
                <w:lang w:val="uk-UA"/>
              </w:rPr>
              <w:t>Одноразові електроди для дефібриляції (дорослі)</w:t>
            </w:r>
            <w:r w:rsidR="00731366">
              <w:rPr>
                <w:rFonts w:ascii="Arial" w:hAnsi="Arial" w:cs="Arial"/>
                <w:lang w:val="uk-UA"/>
              </w:rPr>
              <w:t>;</w:t>
            </w:r>
          </w:p>
          <w:p w14:paraId="62551C65" w14:textId="5CDE5BC6" w:rsidR="007B6855" w:rsidRPr="00731366" w:rsidRDefault="007B6855" w:rsidP="00731366">
            <w:pPr>
              <w:pStyle w:val="ab"/>
              <w:numPr>
                <w:ilvl w:val="0"/>
                <w:numId w:val="10"/>
              </w:numPr>
              <w:tabs>
                <w:tab w:val="left" w:pos="0"/>
              </w:tabs>
              <w:jc w:val="both"/>
              <w:rPr>
                <w:rFonts w:ascii="Arial" w:hAnsi="Arial" w:cs="Arial"/>
                <w:lang w:val="uk-UA"/>
              </w:rPr>
            </w:pPr>
            <w:r w:rsidRPr="00731366">
              <w:rPr>
                <w:rFonts w:ascii="Arial" w:hAnsi="Arial" w:cs="Arial"/>
                <w:lang w:val="uk-UA"/>
              </w:rPr>
              <w:t>Одноразові електроди для дефібриляції (педіатричні)</w:t>
            </w:r>
            <w:r w:rsidR="00731366">
              <w:rPr>
                <w:rFonts w:ascii="Arial" w:hAnsi="Arial" w:cs="Arial"/>
                <w:lang w:val="uk-UA"/>
              </w:rPr>
              <w:t>;</w:t>
            </w:r>
          </w:p>
          <w:p w14:paraId="036A0D24" w14:textId="510A3CD3" w:rsidR="00933716" w:rsidRPr="000F070A" w:rsidRDefault="007B6855" w:rsidP="00731366">
            <w:pPr>
              <w:pStyle w:val="ab"/>
              <w:numPr>
                <w:ilvl w:val="0"/>
                <w:numId w:val="10"/>
              </w:numPr>
              <w:tabs>
                <w:tab w:val="left" w:pos="0"/>
              </w:tabs>
              <w:jc w:val="both"/>
              <w:rPr>
                <w:rFonts w:ascii="Arial" w:hAnsi="Arial" w:cs="Arial"/>
                <w:lang w:val="uk-UA"/>
              </w:rPr>
            </w:pPr>
            <w:r w:rsidRPr="000F070A">
              <w:rPr>
                <w:rFonts w:ascii="Arial" w:hAnsi="Arial" w:cs="Arial"/>
                <w:lang w:val="uk-UA"/>
              </w:rPr>
              <w:t>Настінна шафа для АЗД зі світлодіодною звуковою сигналізацією</w:t>
            </w:r>
            <w:r w:rsidR="00383161" w:rsidRPr="000F070A">
              <w:rPr>
                <w:rFonts w:ascii="Arial" w:hAnsi="Arial" w:cs="Arial"/>
                <w:lang w:val="uk-UA"/>
              </w:rPr>
              <w:t xml:space="preserve"> в комплекті</w:t>
            </w:r>
            <w:r w:rsidR="00731366" w:rsidRPr="000F070A">
              <w:rPr>
                <w:rFonts w:ascii="Arial" w:hAnsi="Arial" w:cs="Arial"/>
                <w:lang w:val="uk-UA"/>
              </w:rPr>
              <w:t>;</w:t>
            </w:r>
          </w:p>
          <w:p w14:paraId="702E87F2" w14:textId="43330ED3" w:rsidR="00731366" w:rsidRPr="00383161" w:rsidRDefault="00731366" w:rsidP="00731366">
            <w:pPr>
              <w:pStyle w:val="ab"/>
              <w:numPr>
                <w:ilvl w:val="0"/>
                <w:numId w:val="10"/>
              </w:numPr>
              <w:tabs>
                <w:tab w:val="left" w:pos="0"/>
              </w:tabs>
              <w:jc w:val="both"/>
              <w:rPr>
                <w:rFonts w:ascii="Arial" w:hAnsi="Arial" w:cs="Arial"/>
                <w:lang w:val="uk-UA"/>
              </w:rPr>
            </w:pPr>
            <w:r w:rsidRPr="00383161">
              <w:rPr>
                <w:rFonts w:ascii="Arial" w:hAnsi="Arial" w:cs="Arial"/>
                <w:lang w:val="uk-UA"/>
              </w:rPr>
              <w:t>Додатковий набір дорослих електродів (буде значною перевагою);</w:t>
            </w:r>
          </w:p>
          <w:p w14:paraId="44222FB9" w14:textId="23FB662A" w:rsidR="00731366" w:rsidRPr="00731366" w:rsidRDefault="00731366" w:rsidP="00731366">
            <w:pPr>
              <w:pStyle w:val="ab"/>
              <w:numPr>
                <w:ilvl w:val="0"/>
                <w:numId w:val="10"/>
              </w:numPr>
              <w:tabs>
                <w:tab w:val="left" w:pos="0"/>
              </w:tabs>
              <w:jc w:val="both"/>
              <w:rPr>
                <w:rFonts w:ascii="Arial" w:hAnsi="Arial" w:cs="Arial"/>
                <w:lang w:val="uk-UA"/>
              </w:rPr>
            </w:pPr>
            <w:r>
              <w:rPr>
                <w:rFonts w:ascii="Arial" w:hAnsi="Arial" w:cs="Arial"/>
                <w:lang w:val="uk-UA"/>
              </w:rPr>
              <w:t>Т</w:t>
            </w:r>
            <w:r w:rsidRPr="00731366">
              <w:rPr>
                <w:rFonts w:ascii="Arial" w:hAnsi="Arial" w:cs="Arial"/>
                <w:lang w:val="uk-UA"/>
              </w:rPr>
              <w:t>ермін придатності електродів від 2 років;</w:t>
            </w:r>
          </w:p>
          <w:p w14:paraId="6E8D99C1" w14:textId="13790983" w:rsidR="00731366" w:rsidRPr="00731366" w:rsidRDefault="00731366" w:rsidP="00731366">
            <w:pPr>
              <w:pStyle w:val="ab"/>
              <w:numPr>
                <w:ilvl w:val="0"/>
                <w:numId w:val="10"/>
              </w:numPr>
              <w:tabs>
                <w:tab w:val="left" w:pos="0"/>
              </w:tabs>
              <w:jc w:val="both"/>
              <w:rPr>
                <w:rFonts w:ascii="Arial" w:hAnsi="Arial" w:cs="Arial"/>
                <w:lang w:val="uk-UA"/>
              </w:rPr>
            </w:pPr>
            <w:r>
              <w:rPr>
                <w:rFonts w:ascii="Arial" w:hAnsi="Arial" w:cs="Arial"/>
                <w:lang w:val="uk-UA"/>
              </w:rPr>
              <w:t>Г</w:t>
            </w:r>
            <w:r w:rsidRPr="00731366">
              <w:rPr>
                <w:rFonts w:ascii="Arial" w:hAnsi="Arial" w:cs="Arial"/>
                <w:lang w:val="uk-UA"/>
              </w:rPr>
              <w:t>арантія від 2 років;</w:t>
            </w:r>
          </w:p>
          <w:p w14:paraId="4950813E" w14:textId="17FCC9F5" w:rsidR="00731366" w:rsidRPr="00731366" w:rsidRDefault="00731366" w:rsidP="00731366">
            <w:pPr>
              <w:pStyle w:val="ab"/>
              <w:numPr>
                <w:ilvl w:val="0"/>
                <w:numId w:val="10"/>
              </w:numPr>
              <w:tabs>
                <w:tab w:val="left" w:pos="0"/>
              </w:tabs>
              <w:jc w:val="both"/>
              <w:rPr>
                <w:rFonts w:ascii="Arial" w:hAnsi="Arial" w:cs="Arial"/>
                <w:lang w:val="uk-UA"/>
              </w:rPr>
            </w:pPr>
            <w:r>
              <w:rPr>
                <w:rFonts w:ascii="Arial" w:hAnsi="Arial" w:cs="Arial"/>
                <w:lang w:val="uk-UA"/>
              </w:rPr>
              <w:t>І</w:t>
            </w:r>
            <w:r w:rsidRPr="00731366">
              <w:rPr>
                <w:rFonts w:ascii="Arial" w:hAnsi="Arial" w:cs="Arial"/>
                <w:lang w:val="uk-UA"/>
              </w:rPr>
              <w:t>нструкці</w:t>
            </w:r>
            <w:r>
              <w:rPr>
                <w:rFonts w:ascii="Arial" w:hAnsi="Arial" w:cs="Arial"/>
                <w:lang w:val="uk-UA"/>
              </w:rPr>
              <w:t>я користувача українською мовою.</w:t>
            </w:r>
          </w:p>
          <w:p w14:paraId="3767512D" w14:textId="73E82283" w:rsidR="00933716" w:rsidRPr="004E557C" w:rsidRDefault="00933716" w:rsidP="00933716">
            <w:pPr>
              <w:tabs>
                <w:tab w:val="left" w:pos="0"/>
              </w:tabs>
              <w:spacing w:after="0" w:line="240" w:lineRule="auto"/>
              <w:jc w:val="both"/>
              <w:rPr>
                <w:rFonts w:ascii="Arial" w:hAnsi="Arial" w:cs="Arial"/>
                <w:lang w:val="uk-UA"/>
              </w:rPr>
            </w:pPr>
          </w:p>
        </w:tc>
        <w:tc>
          <w:tcPr>
            <w:tcW w:w="1223" w:type="dxa"/>
          </w:tcPr>
          <w:p w14:paraId="11A20F28" w14:textId="17CCB1C6" w:rsidR="00933716" w:rsidRPr="0050701A" w:rsidRDefault="0050701A" w:rsidP="00933716">
            <w:pPr>
              <w:tabs>
                <w:tab w:val="left" w:pos="0"/>
              </w:tabs>
              <w:spacing w:after="0" w:line="240" w:lineRule="auto"/>
              <w:jc w:val="center"/>
              <w:rPr>
                <w:rFonts w:ascii="Arial" w:hAnsi="Arial" w:cs="Arial"/>
                <w:b/>
                <w:lang w:val="uk-UA"/>
              </w:rPr>
            </w:pPr>
            <w:r>
              <w:rPr>
                <w:rFonts w:ascii="Arial" w:hAnsi="Arial" w:cs="Arial"/>
                <w:b/>
                <w:lang w:val="uk-UA"/>
              </w:rPr>
              <w:t>2</w:t>
            </w:r>
          </w:p>
        </w:tc>
      </w:tr>
    </w:tbl>
    <w:p w14:paraId="280D1887" w14:textId="77777777" w:rsidR="00280068" w:rsidRPr="00B705CD" w:rsidRDefault="00280068" w:rsidP="00280068">
      <w:pPr>
        <w:widowControl w:val="0"/>
        <w:tabs>
          <w:tab w:val="left" w:pos="0"/>
        </w:tabs>
        <w:spacing w:after="0" w:line="240" w:lineRule="auto"/>
        <w:ind w:left="360"/>
        <w:jc w:val="both"/>
        <w:rPr>
          <w:rFonts w:ascii="Arial" w:hAnsi="Arial" w:cs="Arial"/>
          <w:lang w:val="uk-UA" w:eastAsia="ru-RU"/>
        </w:rPr>
      </w:pPr>
    </w:p>
    <w:p w14:paraId="1972ACE4" w14:textId="77777777" w:rsidR="00280068" w:rsidRPr="00B705CD" w:rsidRDefault="00280068" w:rsidP="00280068">
      <w:pPr>
        <w:pStyle w:val="ab"/>
        <w:numPr>
          <w:ilvl w:val="0"/>
          <w:numId w:val="4"/>
        </w:numPr>
        <w:pBdr>
          <w:top w:val="nil"/>
          <w:left w:val="nil"/>
          <w:bottom w:val="nil"/>
          <w:right w:val="nil"/>
          <w:between w:val="nil"/>
        </w:pBdr>
        <w:rPr>
          <w:rFonts w:ascii="Arial" w:hAnsi="Arial" w:cs="Arial"/>
          <w:b/>
          <w:sz w:val="22"/>
          <w:szCs w:val="22"/>
          <w:lang w:val="uk-UA" w:eastAsia="ru-RU"/>
        </w:rPr>
      </w:pPr>
      <w:r w:rsidRPr="00B705CD">
        <w:rPr>
          <w:rFonts w:ascii="Arial" w:hAnsi="Arial" w:cs="Arial"/>
          <w:b/>
          <w:sz w:val="22"/>
          <w:szCs w:val="22"/>
          <w:lang w:val="ru-RU"/>
        </w:rPr>
        <w:t>У</w:t>
      </w:r>
      <w:r w:rsidRPr="00B705CD">
        <w:rPr>
          <w:rFonts w:ascii="Arial" w:hAnsi="Arial" w:cs="Arial"/>
          <w:b/>
          <w:sz w:val="22"/>
          <w:szCs w:val="22"/>
          <w:lang w:val="uk-UA" w:eastAsia="ru-RU"/>
        </w:rPr>
        <w:t>паковка</w:t>
      </w:r>
    </w:p>
    <w:p w14:paraId="5F5F62FE" w14:textId="77777777" w:rsidR="00280068" w:rsidRPr="00FB029B" w:rsidRDefault="00280068" w:rsidP="00280068">
      <w:pPr>
        <w:pStyle w:val="ab"/>
        <w:pBdr>
          <w:top w:val="nil"/>
          <w:left w:val="nil"/>
          <w:bottom w:val="nil"/>
          <w:right w:val="nil"/>
          <w:between w:val="nil"/>
        </w:pBdr>
        <w:ind w:left="360"/>
        <w:rPr>
          <w:rFonts w:ascii="Arial" w:hAnsi="Arial" w:cs="Arial"/>
          <w:color w:val="000000"/>
          <w:sz w:val="22"/>
          <w:szCs w:val="22"/>
          <w:lang w:val="en-US"/>
        </w:rPr>
      </w:pPr>
    </w:p>
    <w:p w14:paraId="6965A501" w14:textId="77777777" w:rsidR="00280068" w:rsidRPr="00B705CD" w:rsidRDefault="00280068" w:rsidP="00280068">
      <w:pPr>
        <w:tabs>
          <w:tab w:val="left" w:pos="180"/>
        </w:tabs>
        <w:spacing w:after="0" w:line="240" w:lineRule="auto"/>
        <w:jc w:val="both"/>
        <w:rPr>
          <w:rFonts w:ascii="Arial" w:hAnsi="Arial" w:cs="Arial"/>
          <w:lang w:val="uk-UA"/>
        </w:rPr>
      </w:pPr>
      <w:r w:rsidRPr="00B705CD">
        <w:rPr>
          <w:rFonts w:ascii="Arial" w:hAnsi="Arial" w:cs="Arial"/>
          <w:lang w:val="uk-UA"/>
        </w:rPr>
        <w:t>3.1. Упаковка, в якій відвантажується Товар, повинна відповідати встановленим міжнародним стандартам та забезпечувати, за умов належного догляду за вантажем, його збереження під час транспортування, навантаження, розвантаження та зберігання.</w:t>
      </w:r>
    </w:p>
    <w:p w14:paraId="7B78056E" w14:textId="77777777" w:rsidR="00280068" w:rsidRDefault="00280068" w:rsidP="00280068">
      <w:pPr>
        <w:tabs>
          <w:tab w:val="left" w:pos="180"/>
        </w:tabs>
        <w:spacing w:after="0" w:line="240" w:lineRule="auto"/>
        <w:jc w:val="both"/>
        <w:rPr>
          <w:rFonts w:ascii="Arial" w:hAnsi="Arial" w:cs="Arial"/>
          <w:lang w:val="uk-UA"/>
        </w:rPr>
      </w:pPr>
      <w:r w:rsidRPr="00B705CD">
        <w:rPr>
          <w:rFonts w:ascii="Arial" w:hAnsi="Arial" w:cs="Arial"/>
          <w:lang w:val="uk-UA"/>
        </w:rPr>
        <w:t>3.2. Упаковка Товару має містити наступну інформацію: виробник, назва виробу, рік виробництва.</w:t>
      </w:r>
    </w:p>
    <w:p w14:paraId="467546A5" w14:textId="77777777" w:rsidR="00280068" w:rsidRDefault="00280068" w:rsidP="00280068">
      <w:pPr>
        <w:tabs>
          <w:tab w:val="left" w:pos="180"/>
        </w:tabs>
        <w:spacing w:after="0" w:line="240" w:lineRule="auto"/>
        <w:jc w:val="both"/>
        <w:rPr>
          <w:rFonts w:ascii="Arial" w:hAnsi="Arial" w:cs="Arial"/>
          <w:lang w:val="uk-UA"/>
        </w:rPr>
      </w:pPr>
      <w:r w:rsidRPr="00BD4C72">
        <w:rPr>
          <w:rFonts w:ascii="Arial" w:hAnsi="Arial" w:cs="Arial"/>
          <w:lang w:val="uk-UA"/>
        </w:rPr>
        <w:t>3.3. Маркування виробу повинно відповідати вимогам технічних регламентів.</w:t>
      </w:r>
    </w:p>
    <w:p w14:paraId="1C24012F" w14:textId="77777777" w:rsidR="00462705" w:rsidRDefault="00462705" w:rsidP="00280068">
      <w:pPr>
        <w:tabs>
          <w:tab w:val="left" w:pos="180"/>
        </w:tabs>
        <w:spacing w:after="0" w:line="240" w:lineRule="auto"/>
        <w:jc w:val="both"/>
        <w:rPr>
          <w:rFonts w:ascii="Arial" w:hAnsi="Arial" w:cs="Arial"/>
          <w:lang w:val="uk-UA"/>
        </w:rPr>
      </w:pPr>
    </w:p>
    <w:p w14:paraId="2C4E285D" w14:textId="77777777" w:rsidR="00462705" w:rsidRPr="003C53C5" w:rsidRDefault="00462705" w:rsidP="00462705">
      <w:pPr>
        <w:pStyle w:val="ab"/>
        <w:numPr>
          <w:ilvl w:val="0"/>
          <w:numId w:val="4"/>
        </w:numPr>
        <w:tabs>
          <w:tab w:val="left" w:pos="180"/>
        </w:tabs>
        <w:jc w:val="both"/>
        <w:rPr>
          <w:rFonts w:ascii="Arial" w:eastAsiaTheme="minorHAnsi" w:hAnsi="Arial" w:cs="Arial"/>
          <w:sz w:val="22"/>
          <w:szCs w:val="22"/>
          <w:lang w:val="uk-UA"/>
        </w:rPr>
      </w:pPr>
      <w:r w:rsidRPr="003C53C5">
        <w:rPr>
          <w:rFonts w:ascii="Arial" w:hAnsi="Arial" w:cs="Arial"/>
          <w:b/>
          <w:sz w:val="22"/>
          <w:szCs w:val="22"/>
          <w:lang w:val="ru-RU"/>
        </w:rPr>
        <w:t>Навчання персоналу роботі на обладнанні</w:t>
      </w:r>
    </w:p>
    <w:p w14:paraId="4D6F4BC7" w14:textId="77777777" w:rsidR="00462705" w:rsidRPr="00462705" w:rsidRDefault="00462705" w:rsidP="00462705">
      <w:pPr>
        <w:pStyle w:val="ab"/>
        <w:tabs>
          <w:tab w:val="left" w:pos="180"/>
        </w:tabs>
        <w:ind w:left="360"/>
        <w:jc w:val="both"/>
        <w:rPr>
          <w:rFonts w:ascii="Arial" w:eastAsiaTheme="minorHAnsi" w:hAnsi="Arial" w:cs="Arial"/>
          <w:sz w:val="22"/>
          <w:szCs w:val="22"/>
          <w:lang w:val="uk-UA"/>
        </w:rPr>
      </w:pPr>
      <w:r w:rsidRPr="003C53C5">
        <w:rPr>
          <w:rFonts w:ascii="Arial" w:hAnsi="Arial" w:cs="Arial"/>
          <w:b/>
          <w:sz w:val="22"/>
          <w:szCs w:val="22"/>
          <w:lang w:val="ru-RU"/>
        </w:rPr>
        <w:t xml:space="preserve"> </w:t>
      </w:r>
      <w:r w:rsidRPr="003C53C5">
        <w:rPr>
          <w:rFonts w:ascii="Arial" w:hAnsi="Arial" w:cs="Arial"/>
          <w:b/>
          <w:sz w:val="22"/>
          <w:szCs w:val="22"/>
          <w:lang w:val="ru-RU"/>
        </w:rPr>
        <w:br/>
      </w:r>
      <w:r w:rsidRPr="003C53C5">
        <w:rPr>
          <w:rFonts w:ascii="Arial" w:eastAsiaTheme="minorHAnsi" w:hAnsi="Arial" w:cs="Arial"/>
          <w:sz w:val="22"/>
          <w:szCs w:val="22"/>
          <w:lang w:val="ru-RU"/>
        </w:rPr>
        <w:t xml:space="preserve">4.1. </w:t>
      </w:r>
      <w:r w:rsidRPr="003C53C5">
        <w:rPr>
          <w:rFonts w:ascii="Arial" w:eastAsiaTheme="minorHAnsi" w:hAnsi="Arial" w:cs="Arial"/>
          <w:sz w:val="22"/>
          <w:szCs w:val="22"/>
          <w:lang w:val="uk-UA"/>
        </w:rPr>
        <w:t>Навчання персоналу роботі на обладнанні проводиться співробітником, який має сертифікат виробника запропонованого обладнання (наявність копії сертифікату) в офлайн або онлайн форматі. Навчання персоналу має бути включено у вартість обладнання.</w:t>
      </w:r>
    </w:p>
    <w:p w14:paraId="41BB02E2" w14:textId="77777777" w:rsidR="00280068" w:rsidRPr="00B705CD" w:rsidRDefault="00280068" w:rsidP="00280068">
      <w:pPr>
        <w:pBdr>
          <w:top w:val="nil"/>
          <w:left w:val="nil"/>
          <w:bottom w:val="nil"/>
          <w:right w:val="nil"/>
          <w:between w:val="nil"/>
        </w:pBdr>
        <w:spacing w:after="0" w:line="240" w:lineRule="auto"/>
        <w:jc w:val="both"/>
        <w:rPr>
          <w:rFonts w:ascii="Arial" w:hAnsi="Arial" w:cs="Arial"/>
          <w:lang w:val="uk-UA" w:eastAsia="ru-RU"/>
        </w:rPr>
      </w:pPr>
    </w:p>
    <w:p w14:paraId="3E6A8007" w14:textId="77777777" w:rsidR="00280068" w:rsidRPr="00B705CD" w:rsidRDefault="00280068" w:rsidP="00280068">
      <w:pPr>
        <w:pStyle w:val="ab"/>
        <w:numPr>
          <w:ilvl w:val="0"/>
          <w:numId w:val="4"/>
        </w:numPr>
        <w:pBdr>
          <w:top w:val="nil"/>
          <w:left w:val="nil"/>
          <w:bottom w:val="nil"/>
          <w:right w:val="nil"/>
          <w:between w:val="nil"/>
        </w:pBdr>
        <w:jc w:val="both"/>
        <w:rPr>
          <w:rFonts w:ascii="Arial" w:hAnsi="Arial" w:cs="Arial"/>
          <w:b/>
          <w:sz w:val="22"/>
          <w:szCs w:val="22"/>
          <w:lang w:val="uk-UA" w:eastAsia="ru-RU"/>
        </w:rPr>
      </w:pPr>
      <w:r>
        <w:rPr>
          <w:rFonts w:ascii="Arial" w:hAnsi="Arial" w:cs="Arial"/>
          <w:b/>
          <w:sz w:val="22"/>
          <w:szCs w:val="22"/>
          <w:lang w:val="uk-UA" w:eastAsia="ru-RU"/>
        </w:rPr>
        <w:t>Г</w:t>
      </w:r>
      <w:r w:rsidRPr="00B705CD">
        <w:rPr>
          <w:rFonts w:ascii="Arial" w:hAnsi="Arial" w:cs="Arial"/>
          <w:b/>
          <w:sz w:val="22"/>
          <w:szCs w:val="22"/>
          <w:lang w:val="uk-UA" w:eastAsia="ru-RU"/>
        </w:rPr>
        <w:t>арантійні зобов’язання</w:t>
      </w:r>
    </w:p>
    <w:p w14:paraId="16BE63EA" w14:textId="77777777" w:rsidR="00280068" w:rsidRPr="00B705CD" w:rsidRDefault="00280068" w:rsidP="00280068">
      <w:pPr>
        <w:pStyle w:val="ab"/>
        <w:pBdr>
          <w:top w:val="nil"/>
          <w:left w:val="nil"/>
          <w:bottom w:val="nil"/>
          <w:right w:val="nil"/>
          <w:between w:val="nil"/>
        </w:pBdr>
        <w:ind w:left="360"/>
        <w:jc w:val="both"/>
        <w:rPr>
          <w:rFonts w:ascii="Arial" w:hAnsi="Arial" w:cs="Arial"/>
          <w:b/>
          <w:sz w:val="22"/>
          <w:szCs w:val="22"/>
          <w:lang w:val="uk-UA" w:eastAsia="ru-RU"/>
        </w:rPr>
      </w:pPr>
    </w:p>
    <w:p w14:paraId="210BB38B" w14:textId="77777777" w:rsidR="00280068" w:rsidRPr="00B705CD" w:rsidRDefault="00280068" w:rsidP="00280068">
      <w:pPr>
        <w:pBdr>
          <w:top w:val="nil"/>
          <w:left w:val="nil"/>
          <w:bottom w:val="nil"/>
          <w:right w:val="nil"/>
          <w:between w:val="nil"/>
        </w:pBdr>
        <w:spacing w:after="0" w:line="240" w:lineRule="auto"/>
        <w:jc w:val="both"/>
        <w:rPr>
          <w:rFonts w:ascii="Arial" w:hAnsi="Arial" w:cs="Arial"/>
          <w:lang w:val="uk-UA" w:eastAsia="ru-RU"/>
        </w:rPr>
      </w:pPr>
      <w:r w:rsidRPr="00B705CD">
        <w:rPr>
          <w:rFonts w:ascii="Arial" w:hAnsi="Arial" w:cs="Arial"/>
          <w:lang w:val="uk-UA" w:eastAsia="ru-RU"/>
        </w:rPr>
        <w:t>4.2. Термін гарантійного обслуговування</w:t>
      </w:r>
      <w:r>
        <w:rPr>
          <w:rFonts w:ascii="Arial" w:hAnsi="Arial" w:cs="Arial"/>
          <w:lang w:val="uk-UA" w:eastAsia="ru-RU"/>
        </w:rPr>
        <w:t xml:space="preserve"> </w:t>
      </w:r>
      <w:r w:rsidRPr="00B705CD">
        <w:rPr>
          <w:rFonts w:ascii="Arial" w:hAnsi="Arial" w:cs="Arial"/>
          <w:lang w:val="uk-UA" w:eastAsia="ru-RU"/>
        </w:rPr>
        <w:t xml:space="preserve">– не менше </w:t>
      </w:r>
      <w:r>
        <w:rPr>
          <w:rFonts w:ascii="Arial" w:hAnsi="Arial" w:cs="Arial"/>
          <w:lang w:val="uk-UA" w:eastAsia="ru-RU"/>
        </w:rPr>
        <w:t>12</w:t>
      </w:r>
      <w:r w:rsidRPr="00B705CD">
        <w:rPr>
          <w:rFonts w:ascii="Arial" w:hAnsi="Arial" w:cs="Arial"/>
          <w:lang w:val="uk-UA" w:eastAsia="ru-RU"/>
        </w:rPr>
        <w:t xml:space="preserve"> місяців з моменту постачання обладнання.</w:t>
      </w:r>
    </w:p>
    <w:p w14:paraId="58F3A36D" w14:textId="77777777" w:rsidR="00280068" w:rsidRPr="00B705CD" w:rsidRDefault="00280068" w:rsidP="00280068">
      <w:pPr>
        <w:pBdr>
          <w:top w:val="nil"/>
          <w:left w:val="nil"/>
          <w:bottom w:val="nil"/>
          <w:right w:val="nil"/>
          <w:between w:val="nil"/>
        </w:pBdr>
        <w:spacing w:after="0" w:line="240" w:lineRule="auto"/>
        <w:jc w:val="both"/>
        <w:rPr>
          <w:rFonts w:ascii="Arial" w:hAnsi="Arial" w:cs="Arial"/>
          <w:lang w:val="uk-UA" w:eastAsia="ru-RU"/>
        </w:rPr>
      </w:pPr>
    </w:p>
    <w:p w14:paraId="15D174D3" w14:textId="77777777" w:rsidR="00280068" w:rsidRPr="00A704E5" w:rsidRDefault="00462705" w:rsidP="00280068">
      <w:pPr>
        <w:pStyle w:val="2"/>
        <w:jc w:val="both"/>
        <w:rPr>
          <w:rFonts w:ascii="Arial" w:hAnsi="Arial" w:cs="Arial"/>
          <w:b/>
          <w:i/>
          <w:lang w:val="uk-UA"/>
        </w:rPr>
      </w:pPr>
      <w:r>
        <w:rPr>
          <w:rFonts w:ascii="Arial" w:hAnsi="Arial" w:cs="Arial"/>
          <w:b/>
          <w:color w:val="000000"/>
          <w:lang w:val="uk-UA"/>
        </w:rPr>
        <w:t>6</w:t>
      </w:r>
      <w:r w:rsidR="00280068" w:rsidRPr="00462705">
        <w:rPr>
          <w:rFonts w:ascii="Arial" w:hAnsi="Arial" w:cs="Arial"/>
          <w:b/>
          <w:color w:val="000000"/>
          <w:lang w:val="uk-UA"/>
        </w:rPr>
        <w:t xml:space="preserve">. </w:t>
      </w:r>
      <w:r w:rsidR="00280068" w:rsidRPr="00A704E5">
        <w:rPr>
          <w:rFonts w:ascii="Arial" w:hAnsi="Arial" w:cs="Arial"/>
          <w:b/>
          <w:lang w:val="uk-UA"/>
        </w:rPr>
        <w:t>У</w:t>
      </w:r>
      <w:r w:rsidR="00A704E5" w:rsidRPr="00A704E5">
        <w:rPr>
          <w:rFonts w:ascii="Arial" w:hAnsi="Arial" w:cs="Arial"/>
          <w:b/>
          <w:lang w:val="uk-UA"/>
        </w:rPr>
        <w:t>м</w:t>
      </w:r>
      <w:r w:rsidR="00280068" w:rsidRPr="00A704E5">
        <w:rPr>
          <w:rFonts w:ascii="Arial" w:hAnsi="Arial" w:cs="Arial"/>
          <w:b/>
          <w:lang w:val="uk-UA"/>
        </w:rPr>
        <w:t>ови та строк поставки.</w:t>
      </w:r>
    </w:p>
    <w:p w14:paraId="5E98818D" w14:textId="77777777" w:rsidR="00E5391C" w:rsidRDefault="00280068" w:rsidP="00280068">
      <w:pPr>
        <w:tabs>
          <w:tab w:val="left" w:pos="180"/>
        </w:tabs>
        <w:spacing w:after="0" w:line="240" w:lineRule="auto"/>
        <w:jc w:val="both"/>
        <w:rPr>
          <w:rFonts w:ascii="Arial" w:hAnsi="Arial" w:cs="Arial"/>
          <w:lang w:val="uk-UA"/>
        </w:rPr>
      </w:pPr>
      <w:r w:rsidRPr="00B705CD">
        <w:rPr>
          <w:rFonts w:ascii="Arial" w:hAnsi="Arial" w:cs="Arial"/>
          <w:lang w:val="uk-UA"/>
        </w:rPr>
        <w:t xml:space="preserve">5.1. </w:t>
      </w:r>
      <w:r w:rsidR="00E5391C">
        <w:rPr>
          <w:rFonts w:ascii="Arial" w:hAnsi="Arial" w:cs="Arial"/>
          <w:lang w:val="uk-UA"/>
        </w:rPr>
        <w:t>Поставка на умовах DAP на адреси</w:t>
      </w:r>
    </w:p>
    <w:p w14:paraId="21470596" w14:textId="77777777" w:rsidR="00E5391C" w:rsidRDefault="00E5391C" w:rsidP="00280068">
      <w:pPr>
        <w:tabs>
          <w:tab w:val="left" w:pos="180"/>
        </w:tabs>
        <w:spacing w:after="0" w:line="240" w:lineRule="auto"/>
        <w:jc w:val="both"/>
        <w:rPr>
          <w:rFonts w:ascii="Arial" w:hAnsi="Arial" w:cs="Arial"/>
          <w:lang w:val="uk-UA"/>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9"/>
        <w:gridCol w:w="1223"/>
        <w:gridCol w:w="5509"/>
      </w:tblGrid>
      <w:tr w:rsidR="00FE7EF8" w:rsidRPr="00E5391C" w14:paraId="59994208" w14:textId="77777777" w:rsidTr="00FE7EF8">
        <w:tc>
          <w:tcPr>
            <w:tcW w:w="3681" w:type="dxa"/>
            <w:tcBorders>
              <w:top w:val="single" w:sz="4" w:space="0" w:color="auto"/>
              <w:left w:val="single" w:sz="4" w:space="0" w:color="auto"/>
              <w:bottom w:val="single" w:sz="4" w:space="0" w:color="auto"/>
              <w:right w:val="single" w:sz="4" w:space="0" w:color="auto"/>
            </w:tcBorders>
            <w:shd w:val="clear" w:color="auto" w:fill="auto"/>
            <w:hideMark/>
          </w:tcPr>
          <w:p w14:paraId="01DD2C2D" w14:textId="77777777" w:rsidR="00FE7EF8" w:rsidRPr="00E5391C" w:rsidRDefault="00FE7EF8" w:rsidP="00E5391C">
            <w:pPr>
              <w:tabs>
                <w:tab w:val="left" w:pos="180"/>
              </w:tabs>
              <w:spacing w:after="0" w:line="240" w:lineRule="auto"/>
              <w:jc w:val="both"/>
              <w:rPr>
                <w:rFonts w:ascii="Arial" w:hAnsi="Arial" w:cs="Arial"/>
                <w:b/>
                <w:lang w:val="uk-UA"/>
              </w:rPr>
            </w:pPr>
            <w:r w:rsidRPr="00E5391C">
              <w:rPr>
                <w:rFonts w:ascii="Arial" w:hAnsi="Arial" w:cs="Arial"/>
                <w:b/>
                <w:lang w:val="uk-UA"/>
              </w:rPr>
              <w:t>Товар</w:t>
            </w:r>
          </w:p>
        </w:tc>
        <w:tc>
          <w:tcPr>
            <w:tcW w:w="580" w:type="dxa"/>
            <w:tcBorders>
              <w:top w:val="single" w:sz="4" w:space="0" w:color="auto"/>
              <w:left w:val="single" w:sz="4" w:space="0" w:color="auto"/>
              <w:bottom w:val="single" w:sz="4" w:space="0" w:color="auto"/>
              <w:right w:val="single" w:sz="4" w:space="0" w:color="auto"/>
            </w:tcBorders>
            <w:shd w:val="clear" w:color="auto" w:fill="auto"/>
            <w:hideMark/>
          </w:tcPr>
          <w:p w14:paraId="1CF46E33" w14:textId="77777777" w:rsidR="00FE7EF8" w:rsidRPr="00E5391C" w:rsidRDefault="00FE7EF8" w:rsidP="00E5391C">
            <w:pPr>
              <w:tabs>
                <w:tab w:val="left" w:pos="180"/>
              </w:tabs>
              <w:spacing w:after="0" w:line="240" w:lineRule="auto"/>
              <w:jc w:val="both"/>
              <w:rPr>
                <w:rFonts w:ascii="Arial" w:hAnsi="Arial" w:cs="Arial"/>
                <w:b/>
                <w:lang w:val="uk-UA"/>
              </w:rPr>
            </w:pPr>
            <w:r w:rsidRPr="00E5391C">
              <w:rPr>
                <w:rFonts w:ascii="Arial" w:hAnsi="Arial" w:cs="Arial"/>
                <w:b/>
                <w:lang w:val="uk-UA"/>
              </w:rPr>
              <w:t>Кількість</w:t>
            </w:r>
          </w:p>
        </w:tc>
        <w:tc>
          <w:tcPr>
            <w:tcW w:w="5940" w:type="dxa"/>
            <w:tcBorders>
              <w:top w:val="single" w:sz="4" w:space="0" w:color="auto"/>
              <w:left w:val="single" w:sz="4" w:space="0" w:color="auto"/>
              <w:bottom w:val="single" w:sz="4" w:space="0" w:color="auto"/>
              <w:right w:val="single" w:sz="4" w:space="0" w:color="auto"/>
            </w:tcBorders>
            <w:shd w:val="clear" w:color="auto" w:fill="auto"/>
            <w:hideMark/>
          </w:tcPr>
          <w:p w14:paraId="3DA0B700" w14:textId="77777777" w:rsidR="00FE7EF8" w:rsidRPr="00E5391C" w:rsidRDefault="00FE7EF8" w:rsidP="00E5391C">
            <w:pPr>
              <w:tabs>
                <w:tab w:val="left" w:pos="180"/>
              </w:tabs>
              <w:spacing w:after="0" w:line="240" w:lineRule="auto"/>
              <w:jc w:val="both"/>
              <w:rPr>
                <w:rFonts w:ascii="Arial" w:hAnsi="Arial" w:cs="Arial"/>
                <w:b/>
                <w:lang w:val="uk-UA"/>
              </w:rPr>
            </w:pPr>
            <w:r w:rsidRPr="00E5391C">
              <w:rPr>
                <w:rFonts w:ascii="Arial" w:hAnsi="Arial" w:cs="Arial"/>
                <w:b/>
                <w:lang w:val="uk-UA"/>
              </w:rPr>
              <w:t>Адреса доставки</w:t>
            </w:r>
          </w:p>
        </w:tc>
      </w:tr>
      <w:tr w:rsidR="00FE7EF8" w:rsidRPr="00E5391C" w14:paraId="2F7BCA88" w14:textId="77777777" w:rsidTr="00FE7EF8">
        <w:tc>
          <w:tcPr>
            <w:tcW w:w="3681" w:type="dxa"/>
            <w:vMerge w:val="restart"/>
            <w:tcBorders>
              <w:left w:val="single" w:sz="4" w:space="0" w:color="auto"/>
              <w:right w:val="single" w:sz="4" w:space="0" w:color="auto"/>
            </w:tcBorders>
            <w:shd w:val="clear" w:color="auto" w:fill="auto"/>
            <w:vAlign w:val="center"/>
          </w:tcPr>
          <w:p w14:paraId="2DFCAE94" w14:textId="77777777" w:rsidR="00FE7EF8" w:rsidRDefault="00FE7EF8" w:rsidP="00E5391C">
            <w:pPr>
              <w:tabs>
                <w:tab w:val="left" w:pos="0"/>
              </w:tabs>
              <w:spacing w:after="0" w:line="240" w:lineRule="auto"/>
              <w:jc w:val="both"/>
              <w:rPr>
                <w:rFonts w:ascii="Arial" w:hAnsi="Arial" w:cs="Arial"/>
                <w:b/>
                <w:lang w:val="uk-UA"/>
              </w:rPr>
            </w:pPr>
            <w:r>
              <w:rPr>
                <w:rFonts w:ascii="Arial" w:hAnsi="Arial" w:cs="Arial"/>
                <w:b/>
                <w:lang w:val="uk-UA"/>
              </w:rPr>
              <w:t>Лот 1.</w:t>
            </w:r>
          </w:p>
          <w:p w14:paraId="786A6D93" w14:textId="1285B1A4" w:rsidR="00FE7EF8" w:rsidRPr="00E41492" w:rsidRDefault="00FE7EF8" w:rsidP="00E5391C">
            <w:pPr>
              <w:tabs>
                <w:tab w:val="left" w:pos="0"/>
              </w:tabs>
              <w:spacing w:after="0" w:line="240" w:lineRule="auto"/>
              <w:jc w:val="both"/>
              <w:rPr>
                <w:rFonts w:ascii="Arial" w:hAnsi="Arial" w:cs="Arial"/>
                <w:b/>
                <w:lang w:val="ru-RU"/>
              </w:rPr>
            </w:pPr>
            <w:r w:rsidRPr="00C54D3B">
              <w:rPr>
                <w:rFonts w:ascii="Arial" w:hAnsi="Arial" w:cs="Arial"/>
                <w:b/>
                <w:lang w:val="uk-UA"/>
              </w:rPr>
              <w:t>Дефібрилятор портативний автоматичний</w:t>
            </w:r>
            <w:r>
              <w:rPr>
                <w:rFonts w:ascii="Arial" w:hAnsi="Arial" w:cs="Arial"/>
                <w:b/>
                <w:lang w:val="uk-UA"/>
              </w:rPr>
              <w:t xml:space="preserve"> готовий</w:t>
            </w:r>
            <w:r w:rsidRPr="00E41492">
              <w:rPr>
                <w:rFonts w:ascii="Arial" w:hAnsi="Arial" w:cs="Arial"/>
                <w:b/>
                <w:lang w:val="uk-UA"/>
              </w:rPr>
              <w:t xml:space="preserve"> до використання миттєво</w:t>
            </w:r>
            <w:r>
              <w:rPr>
                <w:rFonts w:ascii="Arial" w:hAnsi="Arial" w:cs="Arial"/>
                <w:b/>
                <w:lang w:val="uk-UA"/>
              </w:rPr>
              <w:t>, в т.ч. поза приміщенням*</w:t>
            </w:r>
          </w:p>
          <w:p w14:paraId="67870E3C" w14:textId="14BED7D3" w:rsidR="00FE7EF8" w:rsidRPr="00E5391C" w:rsidRDefault="00FE7EF8" w:rsidP="00E5391C">
            <w:pPr>
              <w:tabs>
                <w:tab w:val="left" w:pos="180"/>
              </w:tabs>
              <w:spacing w:after="0" w:line="240" w:lineRule="auto"/>
              <w:jc w:val="both"/>
              <w:rPr>
                <w:rFonts w:ascii="Arial" w:hAnsi="Arial" w:cs="Arial"/>
                <w:lang w:val="ru-RU"/>
              </w:rPr>
            </w:pPr>
          </w:p>
        </w:tc>
        <w:tc>
          <w:tcPr>
            <w:tcW w:w="580" w:type="dxa"/>
            <w:tcBorders>
              <w:top w:val="single" w:sz="4" w:space="0" w:color="auto"/>
              <w:left w:val="single" w:sz="4" w:space="0" w:color="auto"/>
              <w:bottom w:val="single" w:sz="4" w:space="0" w:color="auto"/>
              <w:right w:val="single" w:sz="4" w:space="0" w:color="auto"/>
            </w:tcBorders>
            <w:shd w:val="clear" w:color="auto" w:fill="auto"/>
          </w:tcPr>
          <w:p w14:paraId="433A1220" w14:textId="67800676" w:rsidR="00FE7EF8" w:rsidRPr="00E5391C" w:rsidRDefault="00FE7EF8" w:rsidP="00E5391C">
            <w:pPr>
              <w:tabs>
                <w:tab w:val="left" w:pos="180"/>
              </w:tabs>
              <w:spacing w:after="0" w:line="240" w:lineRule="auto"/>
              <w:jc w:val="both"/>
              <w:rPr>
                <w:rFonts w:ascii="Arial" w:hAnsi="Arial" w:cs="Arial"/>
                <w:b/>
                <w:lang w:val="uk-UA"/>
              </w:rPr>
            </w:pPr>
            <w:r>
              <w:rPr>
                <w:rFonts w:ascii="Arial" w:hAnsi="Arial" w:cs="Arial"/>
                <w:b/>
                <w:lang w:val="uk-UA"/>
              </w:rPr>
              <w:t>1</w:t>
            </w: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2651E99C" w14:textId="1AAAD245" w:rsidR="00FE7EF8" w:rsidRPr="00E5391C" w:rsidRDefault="00FE7EF8" w:rsidP="00E5391C">
            <w:pPr>
              <w:tabs>
                <w:tab w:val="left" w:pos="180"/>
              </w:tabs>
              <w:spacing w:after="0" w:line="240" w:lineRule="auto"/>
              <w:jc w:val="both"/>
              <w:rPr>
                <w:rFonts w:ascii="Arial" w:hAnsi="Arial" w:cs="Arial"/>
                <w:lang w:val="uk-UA"/>
              </w:rPr>
            </w:pPr>
            <w:r w:rsidRPr="00933B85">
              <w:rPr>
                <w:rFonts w:ascii="Arial" w:hAnsi="Arial" w:cs="Arial"/>
                <w:lang w:val="uk-UA"/>
              </w:rPr>
              <w:t>м. Запоріжжя. вул. Авраменка, 4</w:t>
            </w:r>
          </w:p>
        </w:tc>
      </w:tr>
      <w:tr w:rsidR="00FE7EF8" w:rsidRPr="00E5391C" w14:paraId="495EE77A" w14:textId="77777777" w:rsidTr="00FE7EF8">
        <w:tc>
          <w:tcPr>
            <w:tcW w:w="3681" w:type="dxa"/>
            <w:vMerge/>
            <w:tcBorders>
              <w:left w:val="single" w:sz="4" w:space="0" w:color="auto"/>
              <w:right w:val="single" w:sz="4" w:space="0" w:color="auto"/>
            </w:tcBorders>
            <w:shd w:val="clear" w:color="auto" w:fill="auto"/>
            <w:vAlign w:val="center"/>
          </w:tcPr>
          <w:p w14:paraId="3B159A79" w14:textId="77777777" w:rsidR="00FE7EF8" w:rsidRPr="00E5391C" w:rsidRDefault="00FE7EF8" w:rsidP="00E5391C">
            <w:pPr>
              <w:tabs>
                <w:tab w:val="left" w:pos="180"/>
              </w:tabs>
              <w:spacing w:after="0" w:line="240" w:lineRule="auto"/>
              <w:jc w:val="both"/>
              <w:rPr>
                <w:rFonts w:ascii="Arial" w:hAnsi="Arial" w:cs="Arial"/>
                <w:b/>
                <w:bCs/>
                <w:lang w:val="ru-RU"/>
              </w:rPr>
            </w:pPr>
          </w:p>
        </w:tc>
        <w:tc>
          <w:tcPr>
            <w:tcW w:w="580" w:type="dxa"/>
            <w:tcBorders>
              <w:top w:val="single" w:sz="4" w:space="0" w:color="auto"/>
              <w:left w:val="single" w:sz="4" w:space="0" w:color="auto"/>
              <w:bottom w:val="single" w:sz="4" w:space="0" w:color="auto"/>
              <w:right w:val="single" w:sz="4" w:space="0" w:color="auto"/>
            </w:tcBorders>
            <w:shd w:val="clear" w:color="auto" w:fill="auto"/>
          </w:tcPr>
          <w:p w14:paraId="46D3F058" w14:textId="77777777" w:rsidR="00FE7EF8" w:rsidRPr="00E5391C" w:rsidRDefault="00FE7EF8" w:rsidP="00E5391C">
            <w:pPr>
              <w:tabs>
                <w:tab w:val="left" w:pos="180"/>
              </w:tabs>
              <w:spacing w:after="0" w:line="240" w:lineRule="auto"/>
              <w:jc w:val="both"/>
              <w:rPr>
                <w:rFonts w:ascii="Arial" w:hAnsi="Arial" w:cs="Arial"/>
                <w:b/>
                <w:lang w:val="uk-UA"/>
              </w:rPr>
            </w:pPr>
            <w:r w:rsidRPr="00E5391C">
              <w:rPr>
                <w:rFonts w:ascii="Arial" w:hAnsi="Arial" w:cs="Arial"/>
                <w:b/>
                <w:lang w:val="uk-UA"/>
              </w:rPr>
              <w:t>3</w:t>
            </w: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7557EE53" w14:textId="6C301782" w:rsidR="00FE7EF8" w:rsidRPr="00E5391C" w:rsidRDefault="00FE7EF8" w:rsidP="00E5391C">
            <w:pPr>
              <w:tabs>
                <w:tab w:val="left" w:pos="180"/>
              </w:tabs>
              <w:spacing w:after="0" w:line="240" w:lineRule="auto"/>
              <w:jc w:val="both"/>
              <w:rPr>
                <w:rFonts w:ascii="Arial" w:hAnsi="Arial" w:cs="Arial"/>
                <w:lang w:val="uk-UA"/>
              </w:rPr>
            </w:pPr>
            <w:r w:rsidRPr="00933B85">
              <w:rPr>
                <w:rFonts w:ascii="Arial" w:hAnsi="Arial" w:cs="Arial"/>
                <w:lang w:val="uk-UA"/>
              </w:rPr>
              <w:t>м.Запоріжжя, бульвар Шевченка, 25</w:t>
            </w:r>
          </w:p>
        </w:tc>
      </w:tr>
      <w:tr w:rsidR="00FE7EF8" w:rsidRPr="000B64BC" w14:paraId="737BA595" w14:textId="77777777" w:rsidTr="00FE7EF8">
        <w:tc>
          <w:tcPr>
            <w:tcW w:w="3681" w:type="dxa"/>
            <w:vMerge w:val="restart"/>
            <w:tcBorders>
              <w:left w:val="single" w:sz="4" w:space="0" w:color="auto"/>
              <w:right w:val="single" w:sz="4" w:space="0" w:color="auto"/>
            </w:tcBorders>
            <w:shd w:val="clear" w:color="auto" w:fill="auto"/>
            <w:vAlign w:val="center"/>
          </w:tcPr>
          <w:p w14:paraId="663306A9" w14:textId="77777777" w:rsidR="00FE7EF8" w:rsidRDefault="00FE7EF8" w:rsidP="00AB128E">
            <w:pPr>
              <w:tabs>
                <w:tab w:val="left" w:pos="0"/>
              </w:tabs>
              <w:spacing w:after="0" w:line="240" w:lineRule="auto"/>
              <w:jc w:val="both"/>
              <w:rPr>
                <w:rFonts w:ascii="Arial" w:hAnsi="Arial" w:cs="Arial"/>
                <w:b/>
                <w:lang w:val="uk-UA"/>
              </w:rPr>
            </w:pPr>
            <w:r>
              <w:rPr>
                <w:rFonts w:ascii="Arial" w:hAnsi="Arial" w:cs="Arial"/>
                <w:b/>
                <w:lang w:val="uk-UA"/>
              </w:rPr>
              <w:t xml:space="preserve">Лот 2. </w:t>
            </w:r>
          </w:p>
          <w:p w14:paraId="1D481737" w14:textId="5A861DD3" w:rsidR="00FE7EF8" w:rsidRPr="00E41492" w:rsidRDefault="00FE7EF8" w:rsidP="00AB128E">
            <w:pPr>
              <w:tabs>
                <w:tab w:val="left" w:pos="0"/>
              </w:tabs>
              <w:spacing w:after="0" w:line="240" w:lineRule="auto"/>
              <w:jc w:val="both"/>
              <w:rPr>
                <w:rFonts w:ascii="Arial" w:hAnsi="Arial" w:cs="Arial"/>
                <w:b/>
                <w:lang w:val="ru-RU"/>
              </w:rPr>
            </w:pPr>
            <w:r w:rsidRPr="00C54D3B">
              <w:rPr>
                <w:rFonts w:ascii="Arial" w:hAnsi="Arial" w:cs="Arial"/>
                <w:b/>
                <w:lang w:val="uk-UA"/>
              </w:rPr>
              <w:t>Дефібрилятор портативний автоматичний</w:t>
            </w:r>
            <w:r>
              <w:rPr>
                <w:rFonts w:ascii="Arial" w:hAnsi="Arial" w:cs="Arial"/>
                <w:b/>
                <w:lang w:val="uk-UA"/>
              </w:rPr>
              <w:t xml:space="preserve"> з монітором готовий</w:t>
            </w:r>
            <w:r w:rsidRPr="00E41492">
              <w:rPr>
                <w:rFonts w:ascii="Arial" w:hAnsi="Arial" w:cs="Arial"/>
                <w:b/>
                <w:lang w:val="uk-UA"/>
              </w:rPr>
              <w:t xml:space="preserve"> до використання миттєво</w:t>
            </w:r>
            <w:r>
              <w:rPr>
                <w:rFonts w:ascii="Arial" w:hAnsi="Arial" w:cs="Arial"/>
                <w:b/>
                <w:lang w:val="uk-UA"/>
              </w:rPr>
              <w:t>, в т.ч. поза приміщенням*</w:t>
            </w:r>
          </w:p>
          <w:p w14:paraId="58E320F0" w14:textId="4FBCE91F" w:rsidR="00FE7EF8" w:rsidRPr="00E5391C" w:rsidRDefault="00FE7EF8" w:rsidP="00E5391C">
            <w:pPr>
              <w:tabs>
                <w:tab w:val="left" w:pos="180"/>
              </w:tabs>
              <w:spacing w:after="0" w:line="240" w:lineRule="auto"/>
              <w:jc w:val="both"/>
              <w:rPr>
                <w:rFonts w:ascii="Arial" w:hAnsi="Arial" w:cs="Arial"/>
                <w:b/>
                <w:bCs/>
                <w:lang w:val="ru-RU"/>
              </w:rPr>
            </w:pPr>
          </w:p>
        </w:tc>
        <w:tc>
          <w:tcPr>
            <w:tcW w:w="580" w:type="dxa"/>
            <w:tcBorders>
              <w:top w:val="single" w:sz="4" w:space="0" w:color="auto"/>
              <w:left w:val="single" w:sz="4" w:space="0" w:color="auto"/>
              <w:bottom w:val="single" w:sz="4" w:space="0" w:color="auto"/>
              <w:right w:val="single" w:sz="4" w:space="0" w:color="auto"/>
            </w:tcBorders>
            <w:shd w:val="clear" w:color="auto" w:fill="auto"/>
          </w:tcPr>
          <w:p w14:paraId="1C738D6D" w14:textId="34C2510E" w:rsidR="00FE7EF8" w:rsidRPr="00E5391C" w:rsidRDefault="00FE7EF8" w:rsidP="00E5391C">
            <w:pPr>
              <w:tabs>
                <w:tab w:val="left" w:pos="180"/>
              </w:tabs>
              <w:spacing w:after="0" w:line="240" w:lineRule="auto"/>
              <w:jc w:val="both"/>
              <w:rPr>
                <w:rFonts w:ascii="Arial" w:hAnsi="Arial" w:cs="Arial"/>
                <w:b/>
                <w:lang w:val="uk-UA"/>
              </w:rPr>
            </w:pPr>
            <w:r>
              <w:rPr>
                <w:rFonts w:ascii="Arial" w:hAnsi="Arial" w:cs="Arial"/>
                <w:b/>
                <w:lang w:val="uk-UA"/>
              </w:rPr>
              <w:t>1</w:t>
            </w: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20623AEF" w14:textId="7B029BF9" w:rsidR="00FE7EF8" w:rsidRPr="00E5391C" w:rsidRDefault="00FE7EF8" w:rsidP="00E5391C">
            <w:pPr>
              <w:tabs>
                <w:tab w:val="left" w:pos="180"/>
              </w:tabs>
              <w:spacing w:after="0" w:line="240" w:lineRule="auto"/>
              <w:jc w:val="both"/>
              <w:rPr>
                <w:rFonts w:ascii="Arial" w:hAnsi="Arial" w:cs="Arial"/>
                <w:lang w:val="uk-UA"/>
              </w:rPr>
            </w:pPr>
            <w:r w:rsidRPr="00933B85">
              <w:rPr>
                <w:rFonts w:ascii="Arial" w:hAnsi="Arial" w:cs="Arial"/>
                <w:lang w:val="uk-UA"/>
              </w:rPr>
              <w:t>Запорізька область, Запорізький район, с-ще Кушугум, вул.Партизанська, будинок 65/1А</w:t>
            </w:r>
          </w:p>
        </w:tc>
      </w:tr>
      <w:tr w:rsidR="00FE7EF8" w:rsidRPr="00FE7EF8" w14:paraId="7692979B" w14:textId="77777777" w:rsidTr="00FE7EF8">
        <w:tc>
          <w:tcPr>
            <w:tcW w:w="3681" w:type="dxa"/>
            <w:vMerge/>
            <w:tcBorders>
              <w:left w:val="single" w:sz="4" w:space="0" w:color="auto"/>
              <w:right w:val="single" w:sz="4" w:space="0" w:color="auto"/>
            </w:tcBorders>
            <w:shd w:val="clear" w:color="auto" w:fill="auto"/>
            <w:vAlign w:val="center"/>
          </w:tcPr>
          <w:p w14:paraId="698C3F43" w14:textId="77777777" w:rsidR="00FE7EF8" w:rsidRPr="00E5391C" w:rsidRDefault="00FE7EF8" w:rsidP="00E5391C">
            <w:pPr>
              <w:tabs>
                <w:tab w:val="left" w:pos="180"/>
              </w:tabs>
              <w:spacing w:after="0" w:line="240" w:lineRule="auto"/>
              <w:jc w:val="both"/>
              <w:rPr>
                <w:rFonts w:ascii="Arial" w:hAnsi="Arial" w:cs="Arial"/>
                <w:b/>
                <w:bCs/>
                <w:lang w:val="ru-RU"/>
              </w:rPr>
            </w:pPr>
          </w:p>
        </w:tc>
        <w:tc>
          <w:tcPr>
            <w:tcW w:w="580" w:type="dxa"/>
            <w:tcBorders>
              <w:top w:val="single" w:sz="4" w:space="0" w:color="auto"/>
              <w:left w:val="single" w:sz="4" w:space="0" w:color="auto"/>
              <w:bottom w:val="single" w:sz="4" w:space="0" w:color="auto"/>
              <w:right w:val="single" w:sz="4" w:space="0" w:color="auto"/>
            </w:tcBorders>
            <w:shd w:val="clear" w:color="auto" w:fill="auto"/>
          </w:tcPr>
          <w:p w14:paraId="4463CA2D" w14:textId="73125834" w:rsidR="00FE7EF8" w:rsidRPr="00E5391C" w:rsidRDefault="00FE7EF8" w:rsidP="00E5391C">
            <w:pPr>
              <w:tabs>
                <w:tab w:val="left" w:pos="180"/>
              </w:tabs>
              <w:spacing w:after="0" w:line="240" w:lineRule="auto"/>
              <w:jc w:val="both"/>
              <w:rPr>
                <w:rFonts w:ascii="Arial" w:hAnsi="Arial" w:cs="Arial"/>
                <w:b/>
                <w:lang w:val="uk-UA"/>
              </w:rPr>
            </w:pPr>
            <w:r>
              <w:rPr>
                <w:rFonts w:ascii="Arial" w:hAnsi="Arial" w:cs="Arial"/>
                <w:b/>
                <w:lang w:val="uk-UA"/>
              </w:rPr>
              <w:t>1</w:t>
            </w: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6E8B719D" w14:textId="1F7FD646" w:rsidR="00FE7EF8" w:rsidRPr="00E5391C" w:rsidRDefault="00FE7EF8" w:rsidP="00E5391C">
            <w:pPr>
              <w:tabs>
                <w:tab w:val="left" w:pos="180"/>
              </w:tabs>
              <w:spacing w:after="0" w:line="240" w:lineRule="auto"/>
              <w:jc w:val="both"/>
              <w:rPr>
                <w:rFonts w:ascii="Arial" w:hAnsi="Arial" w:cs="Arial"/>
                <w:lang w:val="uk-UA"/>
              </w:rPr>
            </w:pPr>
            <w:r w:rsidRPr="00933B85">
              <w:rPr>
                <w:rFonts w:ascii="Arial" w:hAnsi="Arial" w:cs="Arial"/>
                <w:lang w:val="uk-UA"/>
              </w:rPr>
              <w:t>Запорізька область, Запорізький район,с. Новослобідка, вул. Миру ,буд. 23</w:t>
            </w:r>
          </w:p>
        </w:tc>
      </w:tr>
    </w:tbl>
    <w:p w14:paraId="1F7B8F88" w14:textId="4B047BBE" w:rsidR="00280068" w:rsidRPr="00B705CD" w:rsidRDefault="00280068" w:rsidP="00280068">
      <w:pPr>
        <w:tabs>
          <w:tab w:val="left" w:pos="180"/>
        </w:tabs>
        <w:spacing w:after="0" w:line="240" w:lineRule="auto"/>
        <w:jc w:val="both"/>
        <w:rPr>
          <w:rFonts w:ascii="Arial" w:hAnsi="Arial" w:cs="Arial"/>
          <w:lang w:val="uk-UA"/>
        </w:rPr>
      </w:pPr>
      <w:r w:rsidRPr="00B705CD">
        <w:rPr>
          <w:rFonts w:ascii="Arial" w:hAnsi="Arial" w:cs="Arial"/>
          <w:lang w:val="uk-UA"/>
        </w:rPr>
        <w:t xml:space="preserve"> </w:t>
      </w:r>
    </w:p>
    <w:p w14:paraId="623E15D1" w14:textId="77777777" w:rsidR="00280068" w:rsidRPr="00B705CD" w:rsidRDefault="00280068" w:rsidP="00280068">
      <w:pPr>
        <w:tabs>
          <w:tab w:val="left" w:pos="180"/>
        </w:tabs>
        <w:spacing w:after="0" w:line="240" w:lineRule="auto"/>
        <w:jc w:val="both"/>
        <w:rPr>
          <w:rFonts w:ascii="Arial" w:hAnsi="Arial" w:cs="Arial"/>
          <w:lang w:val="uk-UA"/>
        </w:rPr>
      </w:pPr>
      <w:r w:rsidRPr="00B705CD">
        <w:rPr>
          <w:rFonts w:ascii="Arial" w:hAnsi="Arial" w:cs="Arial"/>
          <w:lang w:val="uk-UA"/>
        </w:rPr>
        <w:t>5.2. Постачання Товару планується провести не пізніше</w:t>
      </w:r>
      <w:r>
        <w:rPr>
          <w:rFonts w:ascii="Arial" w:hAnsi="Arial" w:cs="Arial"/>
          <w:lang w:val="uk-UA"/>
        </w:rPr>
        <w:t xml:space="preserve"> </w:t>
      </w:r>
      <w:r w:rsidR="00A704E5" w:rsidRPr="003C53C5">
        <w:rPr>
          <w:rFonts w:ascii="Arial" w:hAnsi="Arial" w:cs="Arial"/>
          <w:lang w:val="ru-RU"/>
        </w:rPr>
        <w:t>31</w:t>
      </w:r>
      <w:r w:rsidRPr="003C53C5">
        <w:rPr>
          <w:rFonts w:ascii="Arial" w:hAnsi="Arial" w:cs="Arial"/>
          <w:lang w:val="uk-UA"/>
        </w:rPr>
        <w:t>.</w:t>
      </w:r>
      <w:r w:rsidR="00A704E5" w:rsidRPr="003C53C5">
        <w:rPr>
          <w:rFonts w:ascii="Arial" w:hAnsi="Arial" w:cs="Arial"/>
          <w:lang w:val="uk-UA"/>
        </w:rPr>
        <w:t>10</w:t>
      </w:r>
      <w:r w:rsidRPr="003C53C5">
        <w:rPr>
          <w:rFonts w:ascii="Arial" w:hAnsi="Arial" w:cs="Arial"/>
          <w:lang w:val="uk-UA"/>
        </w:rPr>
        <w:t>.20</w:t>
      </w:r>
      <w:r w:rsidR="00A704E5" w:rsidRPr="003C53C5">
        <w:rPr>
          <w:rFonts w:ascii="Arial" w:hAnsi="Arial" w:cs="Arial"/>
          <w:lang w:val="uk-UA"/>
        </w:rPr>
        <w:t>24</w:t>
      </w:r>
      <w:r w:rsidRPr="003C53C5">
        <w:rPr>
          <w:rFonts w:ascii="Arial" w:hAnsi="Arial" w:cs="Arial"/>
          <w:lang w:val="uk-UA"/>
        </w:rPr>
        <w:t xml:space="preserve"> року.</w:t>
      </w:r>
      <w:r w:rsidRPr="00B705CD">
        <w:rPr>
          <w:rFonts w:ascii="Arial" w:hAnsi="Arial" w:cs="Arial"/>
          <w:lang w:val="uk-UA"/>
        </w:rPr>
        <w:t xml:space="preserve"> </w:t>
      </w:r>
    </w:p>
    <w:p w14:paraId="02D7E2B9" w14:textId="77777777" w:rsidR="00280068" w:rsidRPr="00B705CD" w:rsidRDefault="00280068" w:rsidP="00280068">
      <w:pPr>
        <w:tabs>
          <w:tab w:val="left" w:pos="180"/>
        </w:tabs>
        <w:spacing w:after="0" w:line="240" w:lineRule="auto"/>
        <w:jc w:val="both"/>
        <w:rPr>
          <w:rFonts w:ascii="Arial" w:hAnsi="Arial" w:cs="Arial"/>
          <w:lang w:val="uk-UA"/>
        </w:rPr>
      </w:pPr>
      <w:r w:rsidRPr="00B705CD">
        <w:rPr>
          <w:rFonts w:ascii="Arial" w:hAnsi="Arial" w:cs="Arial"/>
          <w:lang w:val="uk-UA"/>
        </w:rPr>
        <w:t>5.</w:t>
      </w:r>
      <w:r w:rsidRPr="00B705CD">
        <w:rPr>
          <w:rFonts w:ascii="Arial" w:hAnsi="Arial" w:cs="Arial"/>
          <w:lang w:val="ru-RU"/>
        </w:rPr>
        <w:t>3</w:t>
      </w:r>
      <w:r w:rsidRPr="00B705CD">
        <w:rPr>
          <w:rFonts w:ascii="Arial" w:hAnsi="Arial" w:cs="Arial"/>
          <w:lang w:val="uk-UA"/>
        </w:rPr>
        <w:t xml:space="preserve">. Учасники запрошуються надати власні прогнози щодо строків поставки часткового та повного обсягу замовлення (див. Додаток № </w:t>
      </w:r>
      <w:r w:rsidRPr="00FA20AE">
        <w:rPr>
          <w:rFonts w:ascii="Arial" w:hAnsi="Arial" w:cs="Arial"/>
          <w:lang w:val="ru-RU"/>
        </w:rPr>
        <w:t>4</w:t>
      </w:r>
      <w:r w:rsidRPr="00B705CD">
        <w:rPr>
          <w:rFonts w:ascii="Arial" w:hAnsi="Arial" w:cs="Arial"/>
          <w:lang w:val="uk-UA"/>
        </w:rPr>
        <w:t xml:space="preserve"> до цієї Специфікації)</w:t>
      </w:r>
    </w:p>
    <w:p w14:paraId="2F2186FC" w14:textId="77777777" w:rsidR="00280068" w:rsidRPr="00D502C5" w:rsidRDefault="00280068" w:rsidP="00280068">
      <w:pPr>
        <w:pStyle w:val="2"/>
        <w:jc w:val="both"/>
        <w:rPr>
          <w:rFonts w:ascii="Arial" w:hAnsi="Arial" w:cs="Arial"/>
          <w:b/>
          <w:i/>
          <w:lang w:val="uk-UA"/>
        </w:rPr>
      </w:pPr>
    </w:p>
    <w:p w14:paraId="344438BB" w14:textId="77777777" w:rsidR="00280068" w:rsidRPr="00B705CD" w:rsidRDefault="00462705" w:rsidP="00280068">
      <w:pPr>
        <w:pBdr>
          <w:top w:val="nil"/>
          <w:left w:val="nil"/>
          <w:bottom w:val="nil"/>
          <w:right w:val="nil"/>
          <w:between w:val="nil"/>
        </w:pBdr>
        <w:jc w:val="both"/>
        <w:rPr>
          <w:rFonts w:ascii="Arial" w:hAnsi="Arial" w:cs="Arial"/>
          <w:b/>
          <w:lang w:val="uk-UA" w:eastAsia="ru-RU"/>
        </w:rPr>
      </w:pPr>
      <w:r>
        <w:rPr>
          <w:rFonts w:ascii="Arial" w:hAnsi="Arial" w:cs="Arial"/>
          <w:b/>
          <w:lang w:val="uk-UA" w:eastAsia="ru-RU"/>
        </w:rPr>
        <w:t>7</w:t>
      </w:r>
      <w:r w:rsidR="00280068" w:rsidRPr="00B705CD">
        <w:rPr>
          <w:rFonts w:ascii="Arial" w:hAnsi="Arial" w:cs="Arial"/>
          <w:b/>
          <w:lang w:val="uk-UA" w:eastAsia="ru-RU"/>
        </w:rPr>
        <w:t>.Умови оплати</w:t>
      </w:r>
    </w:p>
    <w:p w14:paraId="38413DD8" w14:textId="77777777" w:rsidR="00280068" w:rsidRDefault="00280068" w:rsidP="00280068">
      <w:pPr>
        <w:pBdr>
          <w:top w:val="nil"/>
          <w:left w:val="nil"/>
          <w:bottom w:val="nil"/>
          <w:right w:val="nil"/>
          <w:between w:val="nil"/>
        </w:pBdr>
        <w:spacing w:after="0" w:line="240" w:lineRule="auto"/>
        <w:jc w:val="both"/>
        <w:rPr>
          <w:rFonts w:ascii="Arial" w:hAnsi="Arial" w:cs="Arial"/>
          <w:lang w:val="uk-UA" w:eastAsia="ru-RU"/>
        </w:rPr>
      </w:pPr>
      <w:r w:rsidRPr="00B705CD">
        <w:rPr>
          <w:rFonts w:ascii="Arial" w:hAnsi="Arial" w:cs="Arial"/>
          <w:lang w:val="uk-UA" w:eastAsia="ru-RU"/>
        </w:rPr>
        <w:t xml:space="preserve">6.1. </w:t>
      </w:r>
      <w:r>
        <w:rPr>
          <w:rFonts w:ascii="Arial" w:hAnsi="Arial" w:cs="Arial"/>
          <w:lang w:val="uk-UA" w:eastAsia="ru-RU"/>
        </w:rPr>
        <w:t>Оплата</w:t>
      </w:r>
    </w:p>
    <w:p w14:paraId="39EE4E20" w14:textId="77777777" w:rsidR="00280068" w:rsidRPr="00EC5B24" w:rsidRDefault="00280068" w:rsidP="00280068">
      <w:pPr>
        <w:pStyle w:val="ab"/>
        <w:numPr>
          <w:ilvl w:val="0"/>
          <w:numId w:val="6"/>
        </w:numPr>
        <w:pBdr>
          <w:top w:val="nil"/>
          <w:left w:val="nil"/>
          <w:bottom w:val="nil"/>
          <w:right w:val="nil"/>
          <w:between w:val="nil"/>
        </w:pBdr>
        <w:jc w:val="both"/>
        <w:rPr>
          <w:rFonts w:ascii="Arial" w:hAnsi="Arial" w:cs="Arial"/>
          <w:lang w:val="uk-UA" w:eastAsia="ru-RU"/>
        </w:rPr>
      </w:pPr>
      <w:r w:rsidRPr="00EC5B24">
        <w:rPr>
          <w:rFonts w:ascii="Arial" w:hAnsi="Arial" w:cs="Arial"/>
          <w:lang w:val="uk-UA" w:eastAsia="ru-RU"/>
        </w:rPr>
        <w:t>Аванс 50(п’ятдесят) %, протягом 15 (п'ятнадцять) банківських днів з дати отримання рахунку-фактури.</w:t>
      </w:r>
    </w:p>
    <w:p w14:paraId="0638067B" w14:textId="77777777" w:rsidR="00280068" w:rsidRPr="00EC5B24" w:rsidRDefault="00280068" w:rsidP="00280068">
      <w:pPr>
        <w:pStyle w:val="ab"/>
        <w:numPr>
          <w:ilvl w:val="0"/>
          <w:numId w:val="6"/>
        </w:numPr>
        <w:pBdr>
          <w:top w:val="nil"/>
          <w:left w:val="nil"/>
          <w:bottom w:val="nil"/>
          <w:right w:val="nil"/>
          <w:between w:val="nil"/>
        </w:pBdr>
        <w:jc w:val="both"/>
        <w:rPr>
          <w:rFonts w:ascii="Arial" w:hAnsi="Arial" w:cs="Arial"/>
          <w:lang w:val="uk-UA" w:eastAsia="ru-RU"/>
        </w:rPr>
      </w:pPr>
      <w:r w:rsidRPr="00EC5B24">
        <w:rPr>
          <w:rFonts w:ascii="Arial" w:hAnsi="Arial" w:cs="Arial"/>
          <w:lang w:val="uk-UA" w:eastAsia="ru-RU"/>
        </w:rPr>
        <w:t>Баланс 50(п’ятдесят) % від суми укладеного Договору, протягом 15 (п'ятнадцять) банківських днів з дати доставки Товару Покупцю.</w:t>
      </w:r>
    </w:p>
    <w:p w14:paraId="2E5D62E5" w14:textId="77777777" w:rsidR="00280068" w:rsidRPr="00B705CD" w:rsidRDefault="00280068" w:rsidP="00280068">
      <w:pPr>
        <w:tabs>
          <w:tab w:val="left" w:pos="180"/>
        </w:tabs>
        <w:spacing w:after="0" w:line="240" w:lineRule="auto"/>
        <w:jc w:val="both"/>
        <w:rPr>
          <w:rFonts w:ascii="Arial" w:hAnsi="Arial" w:cs="Arial"/>
          <w:lang w:val="uk-UA" w:eastAsia="ru-RU"/>
        </w:rPr>
      </w:pPr>
      <w:r w:rsidRPr="00B705CD">
        <w:rPr>
          <w:rFonts w:ascii="Arial" w:hAnsi="Arial" w:cs="Arial"/>
          <w:lang w:val="uk-UA" w:eastAsia="ru-RU"/>
        </w:rPr>
        <w:t>6.2. Договір на поставку буде укладено і платежі будуть виконані у:</w:t>
      </w:r>
    </w:p>
    <w:p w14:paraId="4FA7A63C" w14:textId="77777777" w:rsidR="00280068" w:rsidRPr="00B705CD" w:rsidRDefault="00280068" w:rsidP="00280068">
      <w:pPr>
        <w:tabs>
          <w:tab w:val="left" w:pos="180"/>
        </w:tabs>
        <w:spacing w:after="0" w:line="240" w:lineRule="auto"/>
        <w:jc w:val="both"/>
        <w:rPr>
          <w:rFonts w:ascii="Arial" w:hAnsi="Arial" w:cs="Arial"/>
          <w:lang w:val="uk-UA" w:eastAsia="ru-RU"/>
        </w:rPr>
      </w:pPr>
      <w:r w:rsidRPr="00B705CD">
        <w:rPr>
          <w:rFonts w:ascii="Arial" w:hAnsi="Arial" w:cs="Arial"/>
          <w:lang w:val="uk-UA" w:eastAsia="ru-RU"/>
        </w:rPr>
        <w:t>•</w:t>
      </w:r>
      <w:r w:rsidRPr="00B705CD">
        <w:rPr>
          <w:rFonts w:ascii="Arial" w:hAnsi="Arial" w:cs="Arial"/>
          <w:lang w:val="uk-UA" w:eastAsia="ru-RU"/>
        </w:rPr>
        <w:tab/>
        <w:t>гривнях України для резидентів України, що становитиме еквівалент в доларах відповідно до офіційного курсу Національного Банку України на день виставлення рахунку на поставку кожної окремої партії Товару.</w:t>
      </w:r>
    </w:p>
    <w:p w14:paraId="6DA12ABB" w14:textId="77777777" w:rsidR="00280068" w:rsidRPr="00B705CD" w:rsidRDefault="00280068" w:rsidP="00280068">
      <w:pPr>
        <w:tabs>
          <w:tab w:val="left" w:pos="180"/>
        </w:tabs>
        <w:spacing w:after="0" w:line="240" w:lineRule="auto"/>
        <w:jc w:val="both"/>
        <w:rPr>
          <w:rFonts w:ascii="Arial" w:hAnsi="Arial" w:cs="Arial"/>
          <w:lang w:val="uk-UA" w:eastAsia="ru-RU"/>
        </w:rPr>
      </w:pPr>
      <w:r w:rsidRPr="00B705CD">
        <w:rPr>
          <w:rFonts w:ascii="Arial" w:hAnsi="Arial" w:cs="Arial"/>
          <w:lang w:val="uk-UA" w:eastAsia="ru-RU"/>
        </w:rPr>
        <w:t>•</w:t>
      </w:r>
      <w:r w:rsidRPr="00B705CD">
        <w:rPr>
          <w:rFonts w:ascii="Arial" w:hAnsi="Arial" w:cs="Arial"/>
          <w:lang w:val="uk-UA" w:eastAsia="ru-RU"/>
        </w:rPr>
        <w:tab/>
        <w:t>доларах США з нерезидентами України.</w:t>
      </w:r>
    </w:p>
    <w:p w14:paraId="5AF12717" w14:textId="77777777" w:rsidR="00280068" w:rsidRPr="00B705CD" w:rsidRDefault="00280068" w:rsidP="00280068">
      <w:pPr>
        <w:tabs>
          <w:tab w:val="left" w:pos="180"/>
        </w:tabs>
        <w:spacing w:after="0" w:line="240" w:lineRule="auto"/>
        <w:jc w:val="both"/>
        <w:rPr>
          <w:rFonts w:ascii="Arial" w:hAnsi="Arial" w:cs="Arial"/>
          <w:b/>
          <w:lang w:val="uk-UA"/>
        </w:rPr>
      </w:pPr>
    </w:p>
    <w:p w14:paraId="70759191" w14:textId="77777777" w:rsidR="00280068" w:rsidRPr="00B705CD" w:rsidRDefault="00462705" w:rsidP="00280068">
      <w:pPr>
        <w:tabs>
          <w:tab w:val="left" w:pos="180"/>
        </w:tabs>
        <w:spacing w:after="0" w:line="240" w:lineRule="auto"/>
        <w:jc w:val="both"/>
        <w:rPr>
          <w:rFonts w:ascii="Arial" w:hAnsi="Arial" w:cs="Arial"/>
          <w:b/>
          <w:lang w:val="uk-UA"/>
        </w:rPr>
      </w:pPr>
      <w:r w:rsidRPr="00135BDE">
        <w:rPr>
          <w:rFonts w:ascii="Arial" w:hAnsi="Arial" w:cs="Arial"/>
          <w:b/>
          <w:lang w:val="uk-UA"/>
        </w:rPr>
        <w:t>8</w:t>
      </w:r>
      <w:r w:rsidR="00280068" w:rsidRPr="00135BDE">
        <w:rPr>
          <w:rFonts w:ascii="Arial" w:hAnsi="Arial" w:cs="Arial"/>
          <w:b/>
          <w:lang w:val="uk-UA"/>
        </w:rPr>
        <w:t>. Загальні вимоги до продукції та документації.</w:t>
      </w:r>
    </w:p>
    <w:p w14:paraId="695E5D50" w14:textId="77777777" w:rsidR="00280068" w:rsidRPr="00B705CD" w:rsidRDefault="00280068" w:rsidP="00280068">
      <w:pPr>
        <w:widowControl w:val="0"/>
        <w:tabs>
          <w:tab w:val="left" w:pos="0"/>
        </w:tabs>
        <w:spacing w:after="0" w:line="240" w:lineRule="auto"/>
        <w:jc w:val="both"/>
        <w:rPr>
          <w:rFonts w:ascii="Arial" w:hAnsi="Arial" w:cs="Arial"/>
          <w:lang w:val="uk-UA"/>
        </w:rPr>
      </w:pPr>
      <w:r w:rsidRPr="00B705CD">
        <w:rPr>
          <w:rFonts w:ascii="Arial" w:hAnsi="Arial" w:cs="Arial"/>
          <w:lang w:val="uk-UA"/>
        </w:rPr>
        <w:t>Кожний учасник</w:t>
      </w:r>
      <w:r>
        <w:rPr>
          <w:rFonts w:ascii="Arial" w:hAnsi="Arial" w:cs="Arial"/>
          <w:lang w:val="uk-UA"/>
        </w:rPr>
        <w:t xml:space="preserve"> конкурсу </w:t>
      </w:r>
      <w:r w:rsidRPr="00B705CD">
        <w:rPr>
          <w:rFonts w:ascii="Arial" w:hAnsi="Arial" w:cs="Arial"/>
          <w:lang w:val="uk-UA"/>
        </w:rPr>
        <w:t xml:space="preserve">повинен надати копії наступних документів: </w:t>
      </w:r>
    </w:p>
    <w:p w14:paraId="642EA6CB" w14:textId="77777777" w:rsidR="00280068" w:rsidRPr="00B705CD" w:rsidRDefault="00280068" w:rsidP="00280068">
      <w:pPr>
        <w:widowControl w:val="0"/>
        <w:tabs>
          <w:tab w:val="left" w:pos="0"/>
        </w:tabs>
        <w:spacing w:after="0" w:line="240" w:lineRule="auto"/>
        <w:ind w:left="426"/>
        <w:jc w:val="both"/>
        <w:rPr>
          <w:rFonts w:ascii="Arial" w:hAnsi="Arial" w:cs="Arial"/>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3269"/>
        <w:gridCol w:w="5621"/>
      </w:tblGrid>
      <w:tr w:rsidR="00280068" w:rsidRPr="000B64BC" w14:paraId="26EB111C" w14:textId="77777777" w:rsidTr="00A704E5">
        <w:tc>
          <w:tcPr>
            <w:tcW w:w="1135" w:type="dxa"/>
            <w:shd w:val="clear" w:color="auto" w:fill="D9D9D9"/>
            <w:vAlign w:val="center"/>
          </w:tcPr>
          <w:p w14:paraId="6CC1A6B0" w14:textId="77777777" w:rsidR="00280068" w:rsidRPr="00B705CD" w:rsidRDefault="00280068" w:rsidP="00A704E5">
            <w:pPr>
              <w:widowControl w:val="0"/>
              <w:tabs>
                <w:tab w:val="left" w:pos="0"/>
              </w:tabs>
              <w:spacing w:after="0" w:line="240" w:lineRule="auto"/>
              <w:rPr>
                <w:rFonts w:ascii="Arial" w:hAnsi="Arial" w:cs="Arial"/>
                <w:b/>
                <w:lang w:val="uk-UA"/>
              </w:rPr>
            </w:pPr>
            <w:r w:rsidRPr="00B705CD">
              <w:rPr>
                <w:rFonts w:ascii="Arial" w:hAnsi="Arial" w:cs="Arial"/>
                <w:b/>
                <w:lang w:val="uk-UA"/>
              </w:rPr>
              <w:t>№ лоту</w:t>
            </w:r>
          </w:p>
        </w:tc>
        <w:tc>
          <w:tcPr>
            <w:tcW w:w="3269" w:type="dxa"/>
            <w:shd w:val="clear" w:color="auto" w:fill="D9D9D9"/>
            <w:vAlign w:val="center"/>
          </w:tcPr>
          <w:p w14:paraId="5C24B22F" w14:textId="77777777" w:rsidR="00280068" w:rsidRPr="00B705CD" w:rsidRDefault="00280068" w:rsidP="00A704E5">
            <w:pPr>
              <w:widowControl w:val="0"/>
              <w:tabs>
                <w:tab w:val="left" w:pos="0"/>
              </w:tabs>
              <w:spacing w:after="0" w:line="240" w:lineRule="auto"/>
              <w:jc w:val="center"/>
              <w:rPr>
                <w:rFonts w:ascii="Arial" w:hAnsi="Arial" w:cs="Arial"/>
                <w:b/>
                <w:lang w:val="uk-UA"/>
              </w:rPr>
            </w:pPr>
            <w:r w:rsidRPr="00B705CD">
              <w:rPr>
                <w:rFonts w:ascii="Arial" w:hAnsi="Arial" w:cs="Arial"/>
                <w:b/>
                <w:lang w:val="uk-UA"/>
              </w:rPr>
              <w:t>Продукт</w:t>
            </w:r>
          </w:p>
        </w:tc>
        <w:tc>
          <w:tcPr>
            <w:tcW w:w="5621" w:type="dxa"/>
            <w:shd w:val="clear" w:color="auto" w:fill="D9D9D9"/>
            <w:vAlign w:val="center"/>
          </w:tcPr>
          <w:p w14:paraId="06D4A5D8" w14:textId="77777777" w:rsidR="00280068" w:rsidRPr="00B705CD" w:rsidRDefault="00280068" w:rsidP="00A704E5">
            <w:pPr>
              <w:widowControl w:val="0"/>
              <w:tabs>
                <w:tab w:val="left" w:pos="0"/>
              </w:tabs>
              <w:spacing w:after="0" w:line="240" w:lineRule="auto"/>
              <w:jc w:val="center"/>
              <w:rPr>
                <w:rFonts w:ascii="Arial" w:hAnsi="Arial" w:cs="Arial"/>
                <w:b/>
                <w:lang w:val="uk-UA"/>
              </w:rPr>
            </w:pPr>
            <w:r w:rsidRPr="00B705CD">
              <w:rPr>
                <w:rFonts w:ascii="Arial" w:hAnsi="Arial" w:cs="Arial"/>
                <w:b/>
                <w:lang w:val="uk-UA"/>
              </w:rPr>
              <w:t>Перелік документів та дозволів, необхідних для використання на території України</w:t>
            </w:r>
            <w:r w:rsidRPr="00B705CD">
              <w:rPr>
                <w:rFonts w:ascii="Arial" w:hAnsi="Arial" w:cs="Arial"/>
                <w:b/>
                <w:lang w:val="ru-RU"/>
              </w:rPr>
              <w:t xml:space="preserve"> </w:t>
            </w:r>
            <w:r w:rsidRPr="00B705CD">
              <w:rPr>
                <w:rFonts w:ascii="Arial" w:hAnsi="Arial" w:cs="Arial"/>
                <w:b/>
                <w:lang w:val="uk-UA"/>
              </w:rPr>
              <w:t>згідно чинного законодавства</w:t>
            </w:r>
          </w:p>
        </w:tc>
      </w:tr>
      <w:tr w:rsidR="00280068" w:rsidRPr="000B64BC" w14:paraId="69CA6AB1" w14:textId="77777777" w:rsidTr="00A704E5">
        <w:tc>
          <w:tcPr>
            <w:tcW w:w="1135" w:type="dxa"/>
            <w:shd w:val="clear" w:color="auto" w:fill="auto"/>
            <w:vAlign w:val="center"/>
          </w:tcPr>
          <w:p w14:paraId="22FC1725" w14:textId="55861891" w:rsidR="00280068" w:rsidRPr="00B705CD" w:rsidRDefault="00280068" w:rsidP="009C2E3C">
            <w:pPr>
              <w:widowControl w:val="0"/>
              <w:tabs>
                <w:tab w:val="left" w:pos="0"/>
              </w:tabs>
              <w:spacing w:after="0" w:line="240" w:lineRule="auto"/>
              <w:ind w:left="426"/>
              <w:jc w:val="both"/>
              <w:rPr>
                <w:rFonts w:ascii="Arial" w:hAnsi="Arial" w:cs="Arial"/>
                <w:b/>
                <w:lang w:val="uk-UA"/>
              </w:rPr>
            </w:pPr>
            <w:r>
              <w:rPr>
                <w:rFonts w:ascii="Arial" w:hAnsi="Arial" w:cs="Arial"/>
                <w:b/>
                <w:lang w:val="uk-UA"/>
              </w:rPr>
              <w:t>1</w:t>
            </w:r>
            <w:r w:rsidR="009C2E3C">
              <w:rPr>
                <w:rFonts w:ascii="Arial" w:hAnsi="Arial" w:cs="Arial"/>
                <w:b/>
                <w:lang w:val="uk-UA"/>
              </w:rPr>
              <w:t>, 2</w:t>
            </w:r>
          </w:p>
        </w:tc>
        <w:tc>
          <w:tcPr>
            <w:tcW w:w="3269" w:type="dxa"/>
            <w:shd w:val="clear" w:color="auto" w:fill="auto"/>
            <w:vAlign w:val="center"/>
          </w:tcPr>
          <w:p w14:paraId="3C10B438" w14:textId="63D5DC97" w:rsidR="00280068" w:rsidRPr="00BD4C72" w:rsidRDefault="009C2E3C" w:rsidP="00A704E5">
            <w:pPr>
              <w:tabs>
                <w:tab w:val="left" w:pos="0"/>
              </w:tabs>
              <w:spacing w:after="0" w:line="240" w:lineRule="auto"/>
              <w:jc w:val="center"/>
              <w:rPr>
                <w:rFonts w:ascii="Arial" w:hAnsi="Arial" w:cs="Arial"/>
                <w:b/>
                <w:lang w:val="uk-UA"/>
              </w:rPr>
            </w:pPr>
            <w:r w:rsidRPr="00C54D3B">
              <w:rPr>
                <w:rFonts w:ascii="Arial" w:hAnsi="Arial" w:cs="Arial"/>
                <w:b/>
                <w:lang w:val="uk-UA"/>
              </w:rPr>
              <w:t>Дефібрилятор портативний автоматичний</w:t>
            </w:r>
          </w:p>
        </w:tc>
        <w:tc>
          <w:tcPr>
            <w:tcW w:w="5621" w:type="dxa"/>
          </w:tcPr>
          <w:p w14:paraId="67DE90A6" w14:textId="77777777" w:rsidR="00280068" w:rsidRPr="00B705CD" w:rsidRDefault="00280068" w:rsidP="00A704E5">
            <w:pPr>
              <w:pBdr>
                <w:top w:val="nil"/>
                <w:left w:val="nil"/>
                <w:bottom w:val="nil"/>
                <w:right w:val="nil"/>
                <w:between w:val="nil"/>
              </w:pBdr>
              <w:spacing w:line="240" w:lineRule="auto"/>
              <w:jc w:val="both"/>
              <w:rPr>
                <w:rFonts w:ascii="Arial" w:hAnsi="Arial" w:cs="Arial"/>
                <w:lang w:val="uk-UA"/>
              </w:rPr>
            </w:pPr>
            <w:r>
              <w:rPr>
                <w:rFonts w:ascii="Arial" w:hAnsi="Arial" w:cs="Arial"/>
                <w:lang w:val="uk-UA"/>
              </w:rPr>
              <w:t>1</w:t>
            </w:r>
            <w:r w:rsidRPr="00B705CD">
              <w:rPr>
                <w:rFonts w:ascii="Arial" w:hAnsi="Arial" w:cs="Arial"/>
                <w:lang w:val="uk-UA"/>
              </w:rPr>
              <w:t>.Копія сертифікату системи управління якістю ISO 9001 та</w:t>
            </w:r>
            <w:r>
              <w:rPr>
                <w:rFonts w:ascii="Arial" w:hAnsi="Arial" w:cs="Arial"/>
                <w:lang w:val="uk-UA"/>
              </w:rPr>
              <w:t xml:space="preserve"> /або</w:t>
            </w:r>
            <w:r w:rsidRPr="00B705CD">
              <w:rPr>
                <w:rFonts w:ascii="Arial" w:hAnsi="Arial" w:cs="Arial"/>
                <w:lang w:val="uk-UA"/>
              </w:rPr>
              <w:t xml:space="preserve"> ISO 13485 </w:t>
            </w:r>
          </w:p>
          <w:p w14:paraId="60601502" w14:textId="77777777" w:rsidR="00280068" w:rsidRDefault="00280068" w:rsidP="00A704E5">
            <w:pPr>
              <w:widowControl w:val="0"/>
              <w:tabs>
                <w:tab w:val="left" w:pos="180"/>
              </w:tabs>
              <w:spacing w:after="0" w:line="240" w:lineRule="auto"/>
              <w:jc w:val="both"/>
              <w:rPr>
                <w:lang w:val="uk-UA"/>
              </w:rPr>
            </w:pPr>
            <w:r>
              <w:rPr>
                <w:rFonts w:ascii="Arial" w:hAnsi="Arial" w:cs="Arial"/>
                <w:lang w:val="uk-UA"/>
              </w:rPr>
              <w:t>2</w:t>
            </w:r>
            <w:r w:rsidRPr="00B705CD">
              <w:rPr>
                <w:rFonts w:ascii="Arial" w:hAnsi="Arial" w:cs="Arial"/>
                <w:lang w:val="uk-UA"/>
              </w:rPr>
              <w:t>. Експлуатаційна документація українською мовою, у разі наявності документації іншою мовою - обов'язковий переклад українською.</w:t>
            </w:r>
          </w:p>
          <w:p w14:paraId="6112CC5C" w14:textId="77777777" w:rsidR="00280068" w:rsidRDefault="00280068" w:rsidP="00A704E5">
            <w:pPr>
              <w:widowControl w:val="0"/>
              <w:tabs>
                <w:tab w:val="left" w:pos="180"/>
              </w:tabs>
              <w:spacing w:after="0" w:line="240" w:lineRule="auto"/>
              <w:jc w:val="both"/>
              <w:rPr>
                <w:lang w:val="uk-UA"/>
              </w:rPr>
            </w:pPr>
          </w:p>
          <w:p w14:paraId="2936CF13" w14:textId="77777777" w:rsidR="00280068" w:rsidRPr="00BD4C72" w:rsidRDefault="00280068" w:rsidP="00A704E5">
            <w:pPr>
              <w:widowControl w:val="0"/>
              <w:tabs>
                <w:tab w:val="left" w:pos="180"/>
              </w:tabs>
              <w:spacing w:after="0" w:line="240" w:lineRule="auto"/>
              <w:jc w:val="both"/>
              <w:rPr>
                <w:rFonts w:ascii="Arial" w:hAnsi="Arial" w:cs="Arial"/>
                <w:lang w:val="uk-UA"/>
              </w:rPr>
            </w:pPr>
            <w:r>
              <w:rPr>
                <w:rFonts w:ascii="Arial" w:hAnsi="Arial" w:cs="Arial"/>
                <w:lang w:val="uk-UA"/>
              </w:rPr>
              <w:t>3.</w:t>
            </w:r>
            <w:r w:rsidRPr="00CB4B97">
              <w:rPr>
                <w:lang w:val="ru-RU"/>
              </w:rPr>
              <w:t xml:space="preserve"> </w:t>
            </w:r>
            <w:r w:rsidRPr="00CB4B97">
              <w:rPr>
                <w:rFonts w:ascii="Arial" w:hAnsi="Arial" w:cs="Arial"/>
                <w:lang w:val="uk-UA"/>
              </w:rPr>
              <w:t>Декларація про відповідність технічному регламен</w:t>
            </w:r>
            <w:r>
              <w:rPr>
                <w:rFonts w:ascii="Arial" w:hAnsi="Arial" w:cs="Arial"/>
                <w:lang w:val="uk-UA"/>
              </w:rPr>
              <w:t>ту №75</w:t>
            </w:r>
            <w:r w:rsidRPr="00CB4B97">
              <w:rPr>
                <w:rFonts w:ascii="Arial" w:hAnsi="Arial" w:cs="Arial"/>
                <w:lang w:val="ru-RU"/>
              </w:rPr>
              <w:t>3</w:t>
            </w:r>
            <w:r w:rsidRPr="00CB4B97">
              <w:rPr>
                <w:rFonts w:ascii="Arial" w:hAnsi="Arial" w:cs="Arial"/>
                <w:lang w:val="uk-UA"/>
              </w:rPr>
              <w:t xml:space="preserve">, щодо медичних виробів </w:t>
            </w:r>
          </w:p>
          <w:p w14:paraId="36B2C3BA" w14:textId="77777777" w:rsidR="00280068" w:rsidRDefault="00280068" w:rsidP="00A704E5">
            <w:pPr>
              <w:widowControl w:val="0"/>
              <w:tabs>
                <w:tab w:val="left" w:pos="180"/>
              </w:tabs>
              <w:spacing w:after="0" w:line="240" w:lineRule="auto"/>
              <w:jc w:val="both"/>
              <w:rPr>
                <w:rFonts w:ascii="Arial" w:hAnsi="Arial" w:cs="Arial"/>
                <w:lang w:val="uk-UA"/>
              </w:rPr>
            </w:pPr>
          </w:p>
          <w:p w14:paraId="030B766A" w14:textId="77777777" w:rsidR="00280068" w:rsidRPr="00BD4C72" w:rsidRDefault="00280068" w:rsidP="00A704E5">
            <w:pPr>
              <w:widowControl w:val="0"/>
              <w:tabs>
                <w:tab w:val="left" w:pos="180"/>
              </w:tabs>
              <w:spacing w:after="0" w:line="240" w:lineRule="auto"/>
              <w:jc w:val="both"/>
              <w:rPr>
                <w:rFonts w:ascii="Arial" w:hAnsi="Arial" w:cs="Arial"/>
                <w:lang w:val="uk-UA"/>
              </w:rPr>
            </w:pPr>
            <w:r>
              <w:rPr>
                <w:rFonts w:ascii="Arial" w:hAnsi="Arial" w:cs="Arial"/>
                <w:lang w:val="uk-UA"/>
              </w:rPr>
              <w:t xml:space="preserve">4. </w:t>
            </w:r>
            <w:r w:rsidRPr="00BD4C72">
              <w:rPr>
                <w:rFonts w:ascii="Arial" w:hAnsi="Arial" w:cs="Arial"/>
                <w:lang w:val="uk-UA"/>
              </w:rPr>
              <w:t>Зразок сертифікату якості/паспорту, виданого виробником (документ на прилад буде вимагатися при постачанні)</w:t>
            </w:r>
          </w:p>
        </w:tc>
      </w:tr>
    </w:tbl>
    <w:p w14:paraId="156BEC43" w14:textId="77777777" w:rsidR="00280068" w:rsidRPr="00B705CD" w:rsidRDefault="00280068" w:rsidP="00280068">
      <w:pPr>
        <w:tabs>
          <w:tab w:val="left" w:pos="180"/>
        </w:tabs>
        <w:spacing w:after="0" w:line="240" w:lineRule="auto"/>
        <w:jc w:val="both"/>
        <w:rPr>
          <w:rFonts w:ascii="Arial" w:hAnsi="Arial" w:cs="Arial"/>
          <w:lang w:val="uk-UA"/>
        </w:rPr>
      </w:pPr>
    </w:p>
    <w:p w14:paraId="6853764B" w14:textId="77777777" w:rsidR="00280068" w:rsidRPr="00B705CD" w:rsidRDefault="00462705" w:rsidP="00280068">
      <w:pPr>
        <w:rPr>
          <w:rFonts w:ascii="Arial" w:hAnsi="Arial" w:cs="Arial"/>
          <w:b/>
          <w:lang w:val="uk-UA"/>
        </w:rPr>
      </w:pPr>
      <w:r>
        <w:rPr>
          <w:rFonts w:ascii="Arial" w:hAnsi="Arial" w:cs="Arial"/>
          <w:b/>
          <w:lang w:val="uk-UA"/>
        </w:rPr>
        <w:t>9</w:t>
      </w:r>
      <w:r w:rsidR="00280068" w:rsidRPr="00B705CD">
        <w:rPr>
          <w:rFonts w:ascii="Arial" w:hAnsi="Arial" w:cs="Arial"/>
          <w:b/>
          <w:lang w:val="uk-UA"/>
        </w:rPr>
        <w:t xml:space="preserve">.Склад </w:t>
      </w:r>
      <w:r w:rsidR="00280068">
        <w:rPr>
          <w:rFonts w:ascii="Arial" w:hAnsi="Arial" w:cs="Arial"/>
          <w:b/>
          <w:lang w:val="uk-UA"/>
        </w:rPr>
        <w:t xml:space="preserve">конкурсної </w:t>
      </w:r>
      <w:r w:rsidR="00280068" w:rsidRPr="00B705CD">
        <w:rPr>
          <w:rFonts w:ascii="Arial" w:hAnsi="Arial" w:cs="Arial"/>
          <w:b/>
          <w:lang w:val="uk-UA"/>
        </w:rPr>
        <w:t>пропозиції учасника.</w:t>
      </w:r>
    </w:p>
    <w:p w14:paraId="64EDFEAD" w14:textId="77777777" w:rsidR="00280068" w:rsidRPr="00B705CD" w:rsidRDefault="00280068" w:rsidP="00280068">
      <w:pPr>
        <w:spacing w:after="0"/>
        <w:jc w:val="both"/>
        <w:rPr>
          <w:rFonts w:ascii="Arial" w:hAnsi="Arial" w:cs="Arial"/>
          <w:lang w:val="uk-UA"/>
        </w:rPr>
      </w:pPr>
      <w:r w:rsidRPr="00B705CD">
        <w:rPr>
          <w:rFonts w:ascii="Arial" w:hAnsi="Arial" w:cs="Arial"/>
          <w:lang w:val="uk-UA"/>
        </w:rPr>
        <w:t xml:space="preserve">Кожний з учасників </w:t>
      </w:r>
      <w:r>
        <w:rPr>
          <w:rFonts w:ascii="Arial" w:hAnsi="Arial" w:cs="Arial"/>
          <w:lang w:val="uk-UA"/>
        </w:rPr>
        <w:t>конкурсного</w:t>
      </w:r>
      <w:r w:rsidRPr="00B705CD">
        <w:rPr>
          <w:rFonts w:ascii="Arial" w:hAnsi="Arial" w:cs="Arial"/>
          <w:lang w:val="uk-UA"/>
        </w:rPr>
        <w:t xml:space="preserve"> процесу має надати наступну документацію та матеріали:</w:t>
      </w:r>
    </w:p>
    <w:p w14:paraId="19500E1D" w14:textId="77777777" w:rsidR="00280068" w:rsidRPr="00B705CD" w:rsidRDefault="00280068" w:rsidP="00280068">
      <w:pPr>
        <w:spacing w:after="0"/>
        <w:jc w:val="both"/>
        <w:rPr>
          <w:rFonts w:ascii="Arial" w:hAnsi="Arial" w:cs="Arial"/>
          <w:lang w:val="uk-UA"/>
        </w:rPr>
      </w:pPr>
      <w:r w:rsidRPr="00B705CD">
        <w:rPr>
          <w:rFonts w:ascii="Arial" w:hAnsi="Arial" w:cs="Arial"/>
          <w:lang w:val="uk-UA"/>
        </w:rPr>
        <w:t xml:space="preserve">а) копія документів, що свідчать про державну реєстрацію учасника </w:t>
      </w:r>
      <w:r>
        <w:rPr>
          <w:rFonts w:ascii="Arial" w:hAnsi="Arial" w:cs="Arial"/>
          <w:lang w:val="uk-UA"/>
        </w:rPr>
        <w:t>конкурсу</w:t>
      </w:r>
      <w:r w:rsidRPr="00B705CD">
        <w:rPr>
          <w:rFonts w:ascii="Arial" w:hAnsi="Arial" w:cs="Arial"/>
          <w:lang w:val="uk-UA"/>
        </w:rPr>
        <w:t>.</w:t>
      </w:r>
    </w:p>
    <w:p w14:paraId="2F3A2B27" w14:textId="77777777" w:rsidR="00280068" w:rsidRPr="00B705CD" w:rsidRDefault="00280068" w:rsidP="00280068">
      <w:pPr>
        <w:spacing w:after="0"/>
        <w:jc w:val="both"/>
        <w:rPr>
          <w:rFonts w:ascii="Arial" w:hAnsi="Arial" w:cs="Arial"/>
          <w:lang w:val="uk-UA"/>
        </w:rPr>
      </w:pPr>
      <w:r>
        <w:rPr>
          <w:rFonts w:ascii="Arial" w:hAnsi="Arial" w:cs="Arial"/>
          <w:lang w:val="uk-UA"/>
        </w:rPr>
        <w:t>б) копії діючих документів згідно параграфу 7 специфікації у відповідності до Лоту</w:t>
      </w:r>
      <w:r w:rsidRPr="00B705CD">
        <w:rPr>
          <w:rFonts w:ascii="Arial" w:hAnsi="Arial" w:cs="Arial"/>
          <w:lang w:val="uk-UA"/>
        </w:rPr>
        <w:t>.</w:t>
      </w:r>
    </w:p>
    <w:p w14:paraId="65964EFB" w14:textId="77777777" w:rsidR="00280068" w:rsidRPr="00B705CD" w:rsidRDefault="00280068" w:rsidP="00280068">
      <w:pPr>
        <w:spacing w:after="0"/>
        <w:jc w:val="both"/>
        <w:rPr>
          <w:rFonts w:ascii="Arial" w:hAnsi="Arial" w:cs="Arial"/>
          <w:lang w:val="uk-UA"/>
        </w:rPr>
      </w:pPr>
      <w:r w:rsidRPr="00B705CD">
        <w:rPr>
          <w:rFonts w:ascii="Arial" w:hAnsi="Arial" w:cs="Arial"/>
          <w:lang w:val="uk-UA"/>
        </w:rPr>
        <w:t xml:space="preserve">в) У разі, якщо учасник є посередником або дистриб’ютором (не виробляє товар, а пропонує продукцію іншої юридичної особи) – копія діючого документу, виданого виробником, що підтверджує статус учасника як дистриб‘ютора такої продукції. </w:t>
      </w:r>
    </w:p>
    <w:p w14:paraId="5260EEE4" w14:textId="77777777" w:rsidR="00280068" w:rsidRPr="00B705CD" w:rsidRDefault="00280068" w:rsidP="00280068">
      <w:pPr>
        <w:spacing w:after="0"/>
        <w:jc w:val="both"/>
        <w:rPr>
          <w:rFonts w:ascii="Arial" w:hAnsi="Arial" w:cs="Arial"/>
          <w:lang w:val="uk-UA"/>
        </w:rPr>
      </w:pPr>
      <w:r w:rsidRPr="00B705CD">
        <w:rPr>
          <w:rFonts w:ascii="Arial" w:hAnsi="Arial" w:cs="Arial"/>
          <w:lang w:val="uk-UA"/>
        </w:rPr>
        <w:t xml:space="preserve">г) заповнені додатки до специфікації: </w:t>
      </w:r>
    </w:p>
    <w:p w14:paraId="6BB97665" w14:textId="227EC500" w:rsidR="00280068" w:rsidRPr="00B705CD" w:rsidRDefault="00280068" w:rsidP="00280068">
      <w:pPr>
        <w:spacing w:after="0"/>
        <w:jc w:val="both"/>
        <w:rPr>
          <w:rFonts w:ascii="Arial" w:hAnsi="Arial" w:cs="Arial"/>
          <w:lang w:val="uk-UA"/>
        </w:rPr>
      </w:pPr>
      <w:r w:rsidRPr="00B705CD">
        <w:rPr>
          <w:rFonts w:ascii="Arial" w:hAnsi="Arial" w:cs="Arial"/>
          <w:lang w:val="uk-UA"/>
        </w:rPr>
        <w:t xml:space="preserve">- заповнена форма учасника </w:t>
      </w:r>
      <w:r>
        <w:rPr>
          <w:rFonts w:ascii="Arial" w:hAnsi="Arial" w:cs="Arial"/>
          <w:lang w:val="uk-UA"/>
        </w:rPr>
        <w:t>конкурсу</w:t>
      </w:r>
      <w:r w:rsidR="003C72E6" w:rsidRPr="003C72E6">
        <w:rPr>
          <w:rFonts w:ascii="Arial" w:hAnsi="Arial" w:cs="Arial"/>
          <w:lang w:val="ru-RU"/>
        </w:rPr>
        <w:t xml:space="preserve"> </w:t>
      </w:r>
      <w:r w:rsidRPr="00B705CD">
        <w:rPr>
          <w:rFonts w:ascii="Arial" w:hAnsi="Arial" w:cs="Arial"/>
          <w:lang w:val="uk-UA"/>
        </w:rPr>
        <w:t xml:space="preserve"> додаток</w:t>
      </w:r>
      <w:r>
        <w:rPr>
          <w:rFonts w:ascii="Arial" w:hAnsi="Arial" w:cs="Arial"/>
          <w:lang w:val="uk-UA"/>
        </w:rPr>
        <w:t xml:space="preserve"> №</w:t>
      </w:r>
      <w:r w:rsidRPr="00167909">
        <w:rPr>
          <w:rFonts w:ascii="Arial" w:hAnsi="Arial" w:cs="Arial"/>
          <w:lang w:val="ru-RU"/>
        </w:rPr>
        <w:t>1</w:t>
      </w:r>
      <w:r w:rsidR="003C72E6">
        <w:rPr>
          <w:rFonts w:ascii="Arial" w:hAnsi="Arial" w:cs="Arial"/>
          <w:lang w:val="uk-UA"/>
        </w:rPr>
        <w:t xml:space="preserve"> </w:t>
      </w:r>
      <w:r w:rsidR="003C72E6" w:rsidRPr="003C72E6">
        <w:rPr>
          <w:rFonts w:ascii="Arial" w:hAnsi="Arial" w:cs="Arial"/>
          <w:lang w:val="ru-RU"/>
        </w:rPr>
        <w:t>(</w:t>
      </w:r>
      <w:r w:rsidR="003C72E6">
        <w:rPr>
          <w:rFonts w:ascii="Arial" w:hAnsi="Arial" w:cs="Arial"/>
          <w:lang w:val="uk-UA"/>
        </w:rPr>
        <w:t xml:space="preserve">заповнений додаток в форматі </w:t>
      </w:r>
      <w:r w:rsidR="003C72E6">
        <w:rPr>
          <w:rFonts w:ascii="Arial" w:hAnsi="Arial" w:cs="Arial"/>
        </w:rPr>
        <w:t>DOC</w:t>
      </w:r>
      <w:r w:rsidR="003C72E6" w:rsidRPr="003C72E6">
        <w:rPr>
          <w:rFonts w:ascii="Arial" w:hAnsi="Arial" w:cs="Arial"/>
          <w:lang w:val="ru-RU"/>
        </w:rPr>
        <w:t xml:space="preserve"> + </w:t>
      </w:r>
      <w:r w:rsidR="003C72E6">
        <w:rPr>
          <w:rFonts w:ascii="Arial" w:hAnsi="Arial" w:cs="Arial"/>
          <w:lang w:val="uk-UA"/>
        </w:rPr>
        <w:t>скан підписного додатку в ПДФ</w:t>
      </w:r>
      <w:r w:rsidR="003C72E6" w:rsidRPr="003C72E6">
        <w:rPr>
          <w:rFonts w:ascii="Arial" w:hAnsi="Arial" w:cs="Arial"/>
          <w:lang w:val="ru-RU"/>
        </w:rPr>
        <w:t>)</w:t>
      </w:r>
      <w:r w:rsidRPr="00B705CD">
        <w:rPr>
          <w:rFonts w:ascii="Arial" w:hAnsi="Arial" w:cs="Arial"/>
          <w:lang w:val="uk-UA"/>
        </w:rPr>
        <w:t>;</w:t>
      </w:r>
    </w:p>
    <w:p w14:paraId="44FFEB2A" w14:textId="654743B2" w:rsidR="00280068" w:rsidRPr="00B705CD" w:rsidRDefault="00280068" w:rsidP="00280068">
      <w:pPr>
        <w:spacing w:after="0"/>
        <w:jc w:val="both"/>
        <w:rPr>
          <w:rFonts w:ascii="Arial" w:hAnsi="Arial" w:cs="Arial"/>
          <w:lang w:val="uk-UA"/>
        </w:rPr>
      </w:pPr>
      <w:r w:rsidRPr="00B705CD">
        <w:rPr>
          <w:rFonts w:ascii="Arial" w:hAnsi="Arial" w:cs="Arial"/>
          <w:lang w:val="uk-UA"/>
        </w:rPr>
        <w:t>- таблиця відповідності критеріям специфікації додаток №</w:t>
      </w:r>
      <w:r w:rsidRPr="00167909">
        <w:rPr>
          <w:rFonts w:ascii="Arial" w:hAnsi="Arial" w:cs="Arial"/>
          <w:lang w:val="uk-UA"/>
        </w:rPr>
        <w:t>2</w:t>
      </w:r>
      <w:r w:rsidRPr="00B705CD">
        <w:rPr>
          <w:rFonts w:ascii="Arial" w:hAnsi="Arial" w:cs="Arial"/>
          <w:lang w:val="uk-UA"/>
        </w:rPr>
        <w:t>. Додаток заповнюється на запропонований учасником лот</w:t>
      </w:r>
      <w:r w:rsidR="003C72E6" w:rsidRPr="003C72E6">
        <w:rPr>
          <w:rFonts w:ascii="Arial" w:hAnsi="Arial" w:cs="Arial"/>
          <w:lang w:val="ru-RU"/>
        </w:rPr>
        <w:t xml:space="preserve"> (</w:t>
      </w:r>
      <w:r w:rsidR="003C72E6">
        <w:rPr>
          <w:rFonts w:ascii="Arial" w:hAnsi="Arial" w:cs="Arial"/>
          <w:lang w:val="uk-UA"/>
        </w:rPr>
        <w:t xml:space="preserve">заповнений додаток в форматі </w:t>
      </w:r>
      <w:r w:rsidR="003C72E6">
        <w:rPr>
          <w:rFonts w:ascii="Arial" w:hAnsi="Arial" w:cs="Arial"/>
        </w:rPr>
        <w:t>DOC</w:t>
      </w:r>
      <w:r w:rsidR="003C72E6" w:rsidRPr="003C72E6">
        <w:rPr>
          <w:rFonts w:ascii="Arial" w:hAnsi="Arial" w:cs="Arial"/>
          <w:lang w:val="ru-RU"/>
        </w:rPr>
        <w:t xml:space="preserve"> + </w:t>
      </w:r>
      <w:r w:rsidR="003C72E6">
        <w:rPr>
          <w:rFonts w:ascii="Arial" w:hAnsi="Arial" w:cs="Arial"/>
          <w:lang w:val="uk-UA"/>
        </w:rPr>
        <w:t>скан підписного додатку в ПДФ</w:t>
      </w:r>
      <w:r w:rsidR="003C72E6" w:rsidRPr="003C72E6">
        <w:rPr>
          <w:rFonts w:ascii="Arial" w:hAnsi="Arial" w:cs="Arial"/>
          <w:lang w:val="ru-RU"/>
        </w:rPr>
        <w:t>)</w:t>
      </w:r>
      <w:r w:rsidRPr="00B705CD">
        <w:rPr>
          <w:rFonts w:ascii="Arial" w:hAnsi="Arial" w:cs="Arial"/>
          <w:lang w:val="uk-UA"/>
        </w:rPr>
        <w:t>;</w:t>
      </w:r>
    </w:p>
    <w:p w14:paraId="28ED8872" w14:textId="536151DB" w:rsidR="00280068" w:rsidRDefault="00280068" w:rsidP="00280068">
      <w:pPr>
        <w:spacing w:after="0"/>
        <w:jc w:val="both"/>
        <w:rPr>
          <w:rFonts w:ascii="Arial" w:hAnsi="Arial" w:cs="Arial"/>
          <w:lang w:val="uk-UA"/>
        </w:rPr>
      </w:pPr>
      <w:r w:rsidRPr="00B705CD">
        <w:rPr>
          <w:rFonts w:ascii="Arial" w:hAnsi="Arial" w:cs="Arial"/>
          <w:lang w:val="uk-UA"/>
        </w:rPr>
        <w:t xml:space="preserve">- таблиця по ціновій пропозиції претендента </w:t>
      </w:r>
      <w:r w:rsidR="003C72E6" w:rsidRPr="003C72E6">
        <w:rPr>
          <w:rFonts w:ascii="Arial" w:hAnsi="Arial" w:cs="Arial"/>
          <w:lang w:val="ru-RU"/>
        </w:rPr>
        <w:t xml:space="preserve"> </w:t>
      </w:r>
      <w:r w:rsidRPr="00B705CD">
        <w:rPr>
          <w:rFonts w:ascii="Arial" w:hAnsi="Arial" w:cs="Arial"/>
          <w:lang w:val="uk-UA"/>
        </w:rPr>
        <w:t>додаток №</w:t>
      </w:r>
      <w:r w:rsidRPr="00167909">
        <w:rPr>
          <w:rFonts w:ascii="Arial" w:hAnsi="Arial" w:cs="Arial"/>
          <w:lang w:val="ru-RU"/>
        </w:rPr>
        <w:t>3</w:t>
      </w:r>
      <w:r w:rsidR="003C72E6" w:rsidRPr="003C72E6">
        <w:rPr>
          <w:rFonts w:ascii="Arial" w:hAnsi="Arial" w:cs="Arial"/>
          <w:lang w:val="ru-RU"/>
        </w:rPr>
        <w:t xml:space="preserve"> (</w:t>
      </w:r>
      <w:r w:rsidR="003C72E6">
        <w:rPr>
          <w:rFonts w:ascii="Arial" w:hAnsi="Arial" w:cs="Arial"/>
          <w:lang w:val="uk-UA"/>
        </w:rPr>
        <w:t xml:space="preserve">заповнений додаток в форматі </w:t>
      </w:r>
      <w:r w:rsidR="003C72E6">
        <w:rPr>
          <w:rFonts w:ascii="Arial" w:hAnsi="Arial" w:cs="Arial"/>
        </w:rPr>
        <w:t>DOC</w:t>
      </w:r>
      <w:r w:rsidR="003C72E6" w:rsidRPr="003C72E6">
        <w:rPr>
          <w:rFonts w:ascii="Arial" w:hAnsi="Arial" w:cs="Arial"/>
          <w:lang w:val="ru-RU"/>
        </w:rPr>
        <w:t xml:space="preserve"> + </w:t>
      </w:r>
      <w:r w:rsidR="003C72E6">
        <w:rPr>
          <w:rFonts w:ascii="Arial" w:hAnsi="Arial" w:cs="Arial"/>
          <w:lang w:val="uk-UA"/>
        </w:rPr>
        <w:t>скан підписного додатку в ПДФ</w:t>
      </w:r>
      <w:r w:rsidRPr="00B705CD">
        <w:rPr>
          <w:rFonts w:ascii="Arial" w:hAnsi="Arial" w:cs="Arial"/>
          <w:lang w:val="uk-UA"/>
        </w:rPr>
        <w:t>).</w:t>
      </w:r>
    </w:p>
    <w:p w14:paraId="578E2057" w14:textId="44DEE4F5" w:rsidR="003C72E6" w:rsidRPr="003C72E6" w:rsidRDefault="003C72E6" w:rsidP="00280068">
      <w:pPr>
        <w:spacing w:after="0"/>
        <w:jc w:val="both"/>
        <w:rPr>
          <w:rFonts w:ascii="Arial" w:hAnsi="Arial" w:cs="Arial"/>
          <w:lang w:val="uk-UA"/>
        </w:rPr>
      </w:pPr>
      <w:r w:rsidRPr="003C72E6">
        <w:rPr>
          <w:rFonts w:ascii="Arial" w:hAnsi="Arial" w:cs="Arial"/>
          <w:lang w:val="ru-RU"/>
        </w:rPr>
        <w:t xml:space="preserve">- </w:t>
      </w:r>
      <w:r>
        <w:rPr>
          <w:rFonts w:ascii="Arial" w:hAnsi="Arial" w:cs="Arial"/>
          <w:lang w:val="uk-UA"/>
        </w:rPr>
        <w:t>Скан заповненого та підписаного додатку №4.</w:t>
      </w:r>
    </w:p>
    <w:p w14:paraId="3B983D41" w14:textId="77777777" w:rsidR="00280068" w:rsidRDefault="00280068" w:rsidP="00280068">
      <w:pPr>
        <w:tabs>
          <w:tab w:val="left" w:pos="0"/>
        </w:tabs>
        <w:spacing w:after="0" w:line="240" w:lineRule="auto"/>
        <w:jc w:val="both"/>
        <w:rPr>
          <w:rFonts w:ascii="Arial" w:hAnsi="Arial" w:cs="Arial"/>
          <w:lang w:val="uk-UA"/>
        </w:rPr>
      </w:pPr>
      <w:r w:rsidRPr="00B705CD">
        <w:rPr>
          <w:rFonts w:ascii="Arial" w:hAnsi="Arial" w:cs="Arial"/>
          <w:lang w:val="uk-UA"/>
        </w:rPr>
        <w:t>ґ) будь-які інші документи, що, на Вашу думку, можуть бути корисними у прийнятті рішення.</w:t>
      </w:r>
    </w:p>
    <w:p w14:paraId="5A72B729" w14:textId="77777777" w:rsidR="00280068" w:rsidRPr="00B705CD" w:rsidRDefault="00280068" w:rsidP="00280068">
      <w:pPr>
        <w:spacing w:after="0"/>
        <w:jc w:val="both"/>
        <w:rPr>
          <w:rFonts w:ascii="Arial" w:hAnsi="Arial" w:cs="Arial"/>
          <w:lang w:val="uk-UA"/>
        </w:rPr>
      </w:pPr>
    </w:p>
    <w:p w14:paraId="7DE983D8" w14:textId="77777777" w:rsidR="00280068" w:rsidRPr="00B705CD" w:rsidRDefault="00462705" w:rsidP="00280068">
      <w:pPr>
        <w:spacing w:after="0" w:line="240" w:lineRule="auto"/>
        <w:jc w:val="both"/>
        <w:rPr>
          <w:rFonts w:ascii="Arial" w:hAnsi="Arial" w:cs="Arial"/>
          <w:b/>
          <w:lang w:val="uk-UA"/>
        </w:rPr>
      </w:pPr>
      <w:r>
        <w:rPr>
          <w:rFonts w:ascii="Arial" w:hAnsi="Arial" w:cs="Arial"/>
          <w:b/>
          <w:lang w:val="uk-UA"/>
        </w:rPr>
        <w:t>10</w:t>
      </w:r>
      <w:r w:rsidR="00280068" w:rsidRPr="00B705CD">
        <w:rPr>
          <w:rFonts w:ascii="Arial" w:hAnsi="Arial" w:cs="Arial"/>
          <w:b/>
          <w:lang w:val="uk-UA"/>
        </w:rPr>
        <w:t>. Критерії оцінки цінових пропозицій:</w:t>
      </w:r>
    </w:p>
    <w:p w14:paraId="02740184" w14:textId="77777777" w:rsidR="00280068" w:rsidRPr="00B705CD" w:rsidRDefault="00280068" w:rsidP="00280068">
      <w:pPr>
        <w:spacing w:after="0" w:line="240" w:lineRule="auto"/>
        <w:jc w:val="both"/>
        <w:rPr>
          <w:rFonts w:ascii="Arial" w:hAnsi="Arial" w:cs="Arial"/>
          <w:lang w:val="uk-UA"/>
        </w:rPr>
      </w:pPr>
      <w:r w:rsidRPr="00B705CD">
        <w:rPr>
          <w:rFonts w:ascii="Arial" w:hAnsi="Arial" w:cs="Arial"/>
          <w:lang w:val="uk-UA"/>
        </w:rPr>
        <w:t>а) відповідність запропонованої продукції параметрам специфікації;</w:t>
      </w:r>
    </w:p>
    <w:p w14:paraId="376AC4CC" w14:textId="77777777" w:rsidR="00280068" w:rsidRDefault="00280068" w:rsidP="00280068">
      <w:pPr>
        <w:spacing w:after="0" w:line="240" w:lineRule="auto"/>
        <w:jc w:val="both"/>
        <w:rPr>
          <w:rFonts w:ascii="Arial" w:hAnsi="Arial" w:cs="Arial"/>
          <w:lang w:val="uk-UA"/>
        </w:rPr>
      </w:pPr>
      <w:r w:rsidRPr="00B705CD">
        <w:rPr>
          <w:rFonts w:ascii="Arial" w:hAnsi="Arial" w:cs="Arial"/>
          <w:lang w:val="uk-UA"/>
        </w:rPr>
        <w:t>б) належна якість продукції, підтверджена документально у відповідності до п.7</w:t>
      </w:r>
      <w:r w:rsidR="00A704E5">
        <w:rPr>
          <w:rFonts w:ascii="Arial" w:hAnsi="Arial" w:cs="Arial"/>
          <w:lang w:val="uk-UA"/>
        </w:rPr>
        <w:t>;</w:t>
      </w:r>
      <w:r w:rsidRPr="00B705CD">
        <w:rPr>
          <w:rFonts w:ascii="Arial" w:hAnsi="Arial" w:cs="Arial"/>
          <w:lang w:val="uk-UA"/>
        </w:rPr>
        <w:t xml:space="preserve"> </w:t>
      </w:r>
    </w:p>
    <w:p w14:paraId="160CA785" w14:textId="77777777" w:rsidR="00280068" w:rsidRPr="007D7440" w:rsidRDefault="00280068" w:rsidP="00280068">
      <w:pPr>
        <w:spacing w:after="0" w:line="240" w:lineRule="auto"/>
        <w:jc w:val="both"/>
        <w:rPr>
          <w:rFonts w:ascii="Arial" w:hAnsi="Arial" w:cs="Arial"/>
          <w:lang w:val="ru-RU"/>
        </w:rPr>
      </w:pPr>
      <w:r w:rsidRPr="00B705CD">
        <w:rPr>
          <w:rFonts w:ascii="Arial" w:hAnsi="Arial" w:cs="Arial"/>
          <w:lang w:val="uk-UA"/>
        </w:rPr>
        <w:t>в) прийнятна ціна;</w:t>
      </w:r>
    </w:p>
    <w:p w14:paraId="7E8368E3" w14:textId="77777777" w:rsidR="00280068" w:rsidRPr="0010552D" w:rsidRDefault="00280068" w:rsidP="00280068">
      <w:pPr>
        <w:spacing w:after="0" w:line="240" w:lineRule="auto"/>
        <w:jc w:val="both"/>
        <w:rPr>
          <w:rFonts w:ascii="Arial" w:hAnsi="Arial" w:cs="Arial"/>
          <w:lang w:val="ru-RU"/>
        </w:rPr>
      </w:pPr>
      <w:r>
        <w:rPr>
          <w:rFonts w:ascii="Arial" w:hAnsi="Arial" w:cs="Arial"/>
          <w:lang w:val="ru-RU"/>
        </w:rPr>
        <w:t>г) терм</w:t>
      </w:r>
      <w:r>
        <w:rPr>
          <w:rFonts w:ascii="Arial" w:hAnsi="Arial" w:cs="Arial"/>
          <w:lang w:val="uk-UA"/>
        </w:rPr>
        <w:t>і</w:t>
      </w:r>
      <w:r>
        <w:rPr>
          <w:rFonts w:ascii="Arial" w:hAnsi="Arial" w:cs="Arial"/>
          <w:lang w:val="ru-RU"/>
        </w:rPr>
        <w:t>н постачання</w:t>
      </w:r>
      <w:r w:rsidR="00A704E5">
        <w:rPr>
          <w:rFonts w:ascii="Arial" w:hAnsi="Arial" w:cs="Arial"/>
          <w:lang w:val="ru-RU"/>
        </w:rPr>
        <w:t>.</w:t>
      </w:r>
    </w:p>
    <w:p w14:paraId="125BC8ED" w14:textId="77777777" w:rsidR="00280068" w:rsidRDefault="00280068" w:rsidP="00280068">
      <w:pPr>
        <w:spacing w:after="0" w:line="240" w:lineRule="auto"/>
        <w:jc w:val="both"/>
        <w:rPr>
          <w:rFonts w:ascii="Arial" w:hAnsi="Arial" w:cs="Arial"/>
          <w:lang w:val="uk-UA"/>
        </w:rPr>
      </w:pPr>
    </w:p>
    <w:p w14:paraId="6637D455" w14:textId="77777777" w:rsidR="00280068" w:rsidRPr="00EF6345" w:rsidRDefault="00280068" w:rsidP="00280068">
      <w:pPr>
        <w:spacing w:after="0" w:line="240" w:lineRule="auto"/>
        <w:jc w:val="both"/>
        <w:rPr>
          <w:rFonts w:ascii="Arial" w:hAnsi="Arial" w:cs="Arial"/>
          <w:lang w:val="ru-RU"/>
        </w:rPr>
      </w:pPr>
    </w:p>
    <w:p w14:paraId="06D9AF7A" w14:textId="77777777" w:rsidR="00280068" w:rsidRPr="00EF6345" w:rsidRDefault="00280068" w:rsidP="00280068">
      <w:pPr>
        <w:spacing w:after="0" w:line="240" w:lineRule="auto"/>
        <w:jc w:val="both"/>
        <w:rPr>
          <w:rFonts w:ascii="Arial" w:hAnsi="Arial" w:cs="Arial"/>
          <w:lang w:val="ru-RU"/>
        </w:rPr>
      </w:pPr>
    </w:p>
    <w:p w14:paraId="682D92B1" w14:textId="77777777" w:rsidR="00280068" w:rsidRDefault="00280068" w:rsidP="00280068">
      <w:pPr>
        <w:ind w:firstLine="540"/>
        <w:jc w:val="center"/>
        <w:rPr>
          <w:rFonts w:ascii="Arial" w:hAnsi="Arial" w:cs="Arial"/>
          <w:b/>
          <w:bCs/>
          <w:kern w:val="32"/>
          <w:lang w:val="uk-UA"/>
        </w:rPr>
      </w:pPr>
    </w:p>
    <w:p w14:paraId="3761730F" w14:textId="77777777" w:rsidR="00280068" w:rsidRDefault="00280068" w:rsidP="00280068">
      <w:pPr>
        <w:ind w:firstLine="540"/>
        <w:jc w:val="center"/>
        <w:rPr>
          <w:rFonts w:ascii="Arial" w:hAnsi="Arial" w:cs="Arial"/>
          <w:b/>
          <w:bCs/>
          <w:kern w:val="32"/>
          <w:lang w:val="uk-UA"/>
        </w:rPr>
      </w:pPr>
    </w:p>
    <w:p w14:paraId="3087C95D" w14:textId="77777777" w:rsidR="00280068" w:rsidRDefault="00280068" w:rsidP="00280068">
      <w:pPr>
        <w:ind w:firstLine="540"/>
        <w:jc w:val="center"/>
        <w:rPr>
          <w:rFonts w:ascii="Arial" w:hAnsi="Arial" w:cs="Arial"/>
          <w:b/>
          <w:bCs/>
          <w:kern w:val="32"/>
          <w:lang w:val="uk-UA"/>
        </w:rPr>
      </w:pPr>
    </w:p>
    <w:p w14:paraId="6444B020" w14:textId="77777777" w:rsidR="00280068" w:rsidRDefault="00280068" w:rsidP="00280068">
      <w:pPr>
        <w:ind w:firstLine="540"/>
        <w:jc w:val="center"/>
        <w:rPr>
          <w:rFonts w:ascii="Arial" w:hAnsi="Arial" w:cs="Arial"/>
          <w:b/>
          <w:bCs/>
          <w:kern w:val="32"/>
          <w:lang w:val="uk-UA"/>
        </w:rPr>
      </w:pPr>
    </w:p>
    <w:p w14:paraId="3A25B66F" w14:textId="77777777" w:rsidR="00280068" w:rsidRPr="007C2C52" w:rsidRDefault="00280068" w:rsidP="00280068">
      <w:pPr>
        <w:ind w:firstLine="540"/>
        <w:jc w:val="center"/>
        <w:rPr>
          <w:rFonts w:ascii="Arial" w:hAnsi="Arial" w:cs="Arial"/>
          <w:b/>
          <w:bCs/>
          <w:kern w:val="32"/>
          <w:lang w:val="uk-UA"/>
        </w:rPr>
      </w:pPr>
    </w:p>
    <w:p w14:paraId="53D48EFF" w14:textId="77777777" w:rsidR="00280068" w:rsidRDefault="00280068" w:rsidP="00280068">
      <w:pPr>
        <w:ind w:firstLine="540"/>
        <w:jc w:val="center"/>
        <w:rPr>
          <w:rFonts w:ascii="Arial" w:hAnsi="Arial" w:cs="Arial"/>
          <w:b/>
          <w:bCs/>
          <w:kern w:val="32"/>
          <w:lang w:val="uk-UA"/>
        </w:rPr>
      </w:pPr>
    </w:p>
    <w:p w14:paraId="1C7EC234" w14:textId="77777777" w:rsidR="00280068" w:rsidRDefault="00280068" w:rsidP="00280068">
      <w:pPr>
        <w:ind w:firstLine="540"/>
        <w:jc w:val="center"/>
        <w:rPr>
          <w:rFonts w:ascii="Arial" w:hAnsi="Arial" w:cs="Arial"/>
          <w:b/>
          <w:bCs/>
          <w:kern w:val="32"/>
          <w:lang w:val="uk-UA"/>
        </w:rPr>
      </w:pPr>
    </w:p>
    <w:p w14:paraId="45ECF824" w14:textId="77777777" w:rsidR="00280068" w:rsidRDefault="00280068" w:rsidP="00280068">
      <w:pPr>
        <w:ind w:firstLine="540"/>
        <w:jc w:val="center"/>
        <w:rPr>
          <w:rFonts w:ascii="Arial" w:hAnsi="Arial" w:cs="Arial"/>
          <w:b/>
          <w:bCs/>
          <w:kern w:val="32"/>
          <w:lang w:val="uk-UA"/>
        </w:rPr>
      </w:pPr>
    </w:p>
    <w:p w14:paraId="2EF86036" w14:textId="77777777" w:rsidR="00280068" w:rsidRDefault="00280068" w:rsidP="00280068">
      <w:pPr>
        <w:ind w:firstLine="540"/>
        <w:jc w:val="center"/>
        <w:rPr>
          <w:rFonts w:ascii="Arial" w:hAnsi="Arial" w:cs="Arial"/>
          <w:b/>
          <w:bCs/>
          <w:kern w:val="32"/>
          <w:lang w:val="uk-UA"/>
        </w:rPr>
      </w:pPr>
    </w:p>
    <w:p w14:paraId="098FB703" w14:textId="77777777" w:rsidR="00280068" w:rsidRDefault="00280068" w:rsidP="00280068">
      <w:pPr>
        <w:ind w:firstLine="540"/>
        <w:jc w:val="center"/>
        <w:rPr>
          <w:rFonts w:ascii="Arial" w:hAnsi="Arial" w:cs="Arial"/>
          <w:b/>
          <w:bCs/>
          <w:kern w:val="32"/>
          <w:lang w:val="uk-UA"/>
        </w:rPr>
      </w:pPr>
    </w:p>
    <w:p w14:paraId="696C94D3" w14:textId="77777777" w:rsidR="00280068" w:rsidRDefault="00280068" w:rsidP="00280068">
      <w:pPr>
        <w:ind w:firstLine="540"/>
        <w:jc w:val="center"/>
        <w:rPr>
          <w:rFonts w:ascii="Arial" w:hAnsi="Arial" w:cs="Arial"/>
          <w:b/>
          <w:bCs/>
          <w:kern w:val="32"/>
          <w:lang w:val="uk-UA"/>
        </w:rPr>
      </w:pPr>
    </w:p>
    <w:p w14:paraId="05965F56" w14:textId="77777777" w:rsidR="00280068" w:rsidRDefault="00280068" w:rsidP="00280068">
      <w:pPr>
        <w:ind w:firstLine="540"/>
        <w:jc w:val="center"/>
        <w:rPr>
          <w:rFonts w:ascii="Arial" w:hAnsi="Arial" w:cs="Arial"/>
          <w:b/>
          <w:bCs/>
          <w:kern w:val="32"/>
          <w:lang w:val="uk-UA"/>
        </w:rPr>
      </w:pPr>
    </w:p>
    <w:p w14:paraId="74D4234E" w14:textId="77777777" w:rsidR="00280068" w:rsidRDefault="00280068" w:rsidP="00280068">
      <w:pPr>
        <w:ind w:firstLine="540"/>
        <w:jc w:val="center"/>
        <w:rPr>
          <w:rFonts w:ascii="Arial" w:hAnsi="Arial" w:cs="Arial"/>
          <w:b/>
          <w:bCs/>
          <w:kern w:val="32"/>
          <w:lang w:val="uk-UA"/>
        </w:rPr>
      </w:pPr>
    </w:p>
    <w:p w14:paraId="095B68F7" w14:textId="77777777" w:rsidR="00CD2C5E" w:rsidRDefault="00CD2C5E">
      <w:pPr>
        <w:rPr>
          <w:rFonts w:ascii="Arial" w:hAnsi="Arial" w:cs="Arial"/>
          <w:b/>
          <w:bCs/>
          <w:kern w:val="32"/>
          <w:lang w:val="uk-UA"/>
        </w:rPr>
      </w:pPr>
      <w:r>
        <w:rPr>
          <w:rFonts w:ascii="Arial" w:hAnsi="Arial" w:cs="Arial"/>
          <w:b/>
          <w:bCs/>
          <w:kern w:val="32"/>
          <w:lang w:val="uk-UA"/>
        </w:rPr>
        <w:br w:type="page"/>
      </w:r>
    </w:p>
    <w:p w14:paraId="12D68880" w14:textId="77777777" w:rsidR="00280068" w:rsidRPr="00FA65FC" w:rsidRDefault="00280068" w:rsidP="00CD2C5E">
      <w:pPr>
        <w:widowControl w:val="0"/>
        <w:spacing w:after="0" w:line="240" w:lineRule="auto"/>
        <w:jc w:val="center"/>
        <w:rPr>
          <w:rFonts w:ascii="Arial" w:hAnsi="Arial" w:cs="Arial"/>
          <w:b/>
          <w:iCs/>
          <w:kern w:val="32"/>
          <w:lang w:val="ru-RU" w:eastAsia="ru-RU"/>
        </w:rPr>
      </w:pPr>
      <w:r w:rsidRPr="00B705CD">
        <w:rPr>
          <w:rFonts w:ascii="Arial" w:hAnsi="Arial" w:cs="Arial"/>
          <w:b/>
          <w:bCs/>
          <w:kern w:val="32"/>
          <w:lang w:val="uk-UA"/>
        </w:rPr>
        <w:t>Додаток №</w:t>
      </w:r>
      <w:r>
        <w:rPr>
          <w:rFonts w:ascii="Arial" w:hAnsi="Arial" w:cs="Arial"/>
          <w:b/>
          <w:bCs/>
          <w:kern w:val="32"/>
          <w:lang w:val="uk-UA"/>
        </w:rPr>
        <w:t>1</w:t>
      </w:r>
      <w:r w:rsidRPr="00B705CD">
        <w:rPr>
          <w:rFonts w:ascii="Arial" w:hAnsi="Arial" w:cs="Arial"/>
          <w:b/>
          <w:bCs/>
          <w:kern w:val="32"/>
          <w:lang w:val="uk-UA"/>
        </w:rPr>
        <w:t xml:space="preserve"> </w:t>
      </w:r>
      <w:r w:rsidRPr="00BD4C72">
        <w:rPr>
          <w:rFonts w:ascii="Arial" w:hAnsi="Arial" w:cs="Arial"/>
          <w:b/>
          <w:bCs/>
          <w:kern w:val="32"/>
          <w:lang w:val="ru-RU"/>
        </w:rPr>
        <w:t xml:space="preserve"> </w:t>
      </w:r>
      <w:r w:rsidRPr="004055D0">
        <w:rPr>
          <w:rFonts w:ascii="Arial" w:hAnsi="Arial" w:cs="Arial"/>
          <w:b/>
          <w:bCs/>
          <w:kern w:val="32"/>
          <w:lang w:val="uk-UA"/>
        </w:rPr>
        <w:t>до с</w:t>
      </w:r>
      <w:r w:rsidRPr="00B705CD">
        <w:rPr>
          <w:rFonts w:ascii="Arial" w:hAnsi="Arial" w:cs="Arial"/>
          <w:b/>
          <w:iCs/>
          <w:kern w:val="32"/>
          <w:lang w:val="uk-UA" w:eastAsia="ru-RU"/>
        </w:rPr>
        <w:t>пецифікація</w:t>
      </w:r>
      <w:r w:rsidRPr="00B705CD">
        <w:rPr>
          <w:rFonts w:ascii="Arial" w:hAnsi="Arial" w:cs="Arial"/>
          <w:b/>
          <w:iCs/>
          <w:kern w:val="32"/>
          <w:lang w:val="ru-RU" w:eastAsia="ru-RU"/>
        </w:rPr>
        <w:t xml:space="preserve"> </w:t>
      </w:r>
      <w:r w:rsidRPr="00FA65FC">
        <w:rPr>
          <w:rFonts w:ascii="Arial" w:hAnsi="Arial" w:cs="Arial"/>
          <w:b/>
          <w:iCs/>
          <w:kern w:val="32"/>
          <w:lang w:val="ru-RU" w:eastAsia="ru-RU"/>
        </w:rPr>
        <w:t>на закупівлю обладнання</w:t>
      </w:r>
    </w:p>
    <w:p w14:paraId="4B3F55E4" w14:textId="77777777" w:rsidR="00280068" w:rsidRDefault="00C54D3B" w:rsidP="00280068">
      <w:pPr>
        <w:widowControl w:val="0"/>
        <w:spacing w:after="0" w:line="240" w:lineRule="auto"/>
        <w:jc w:val="center"/>
        <w:rPr>
          <w:rFonts w:ascii="Arial" w:hAnsi="Arial" w:cs="Arial"/>
          <w:b/>
          <w:iCs/>
          <w:kern w:val="32"/>
          <w:lang w:val="ru-RU" w:eastAsia="ru-RU"/>
        </w:rPr>
      </w:pPr>
      <w:r>
        <w:rPr>
          <w:rFonts w:ascii="Arial" w:hAnsi="Arial" w:cs="Arial"/>
          <w:b/>
          <w:iCs/>
          <w:kern w:val="32"/>
          <w:lang w:val="ru-RU" w:eastAsia="ru-RU"/>
        </w:rPr>
        <w:t>д</w:t>
      </w:r>
      <w:r w:rsidRPr="00C54D3B">
        <w:rPr>
          <w:rFonts w:ascii="Arial" w:hAnsi="Arial" w:cs="Arial"/>
          <w:b/>
          <w:iCs/>
          <w:kern w:val="32"/>
          <w:lang w:val="ru-RU" w:eastAsia="ru-RU"/>
        </w:rPr>
        <w:t>ефібрилятор портативний автоматичний</w:t>
      </w:r>
    </w:p>
    <w:p w14:paraId="57CED8EE" w14:textId="77777777" w:rsidR="00C54D3B" w:rsidRDefault="00C54D3B" w:rsidP="00280068">
      <w:pPr>
        <w:widowControl w:val="0"/>
        <w:spacing w:after="0" w:line="240" w:lineRule="auto"/>
        <w:jc w:val="center"/>
        <w:rPr>
          <w:rFonts w:ascii="Arial" w:hAnsi="Arial" w:cs="Arial"/>
          <w:b/>
          <w:bCs/>
          <w:kern w:val="32"/>
          <w:lang w:val="uk-UA"/>
        </w:rPr>
      </w:pPr>
    </w:p>
    <w:p w14:paraId="3564F8C8" w14:textId="77777777" w:rsidR="00280068" w:rsidRPr="00B705CD" w:rsidRDefault="00280068" w:rsidP="00280068">
      <w:pPr>
        <w:jc w:val="center"/>
        <w:rPr>
          <w:rFonts w:ascii="Arial" w:hAnsi="Arial" w:cs="Arial"/>
          <w:b/>
          <w:bCs/>
          <w:kern w:val="32"/>
          <w:lang w:val="uk-UA"/>
        </w:rPr>
      </w:pPr>
      <w:r w:rsidRPr="00B705CD">
        <w:rPr>
          <w:rFonts w:ascii="Arial" w:hAnsi="Arial" w:cs="Arial"/>
          <w:b/>
          <w:bCs/>
          <w:kern w:val="32"/>
          <w:lang w:val="uk-UA"/>
        </w:rPr>
        <w:t>Загальна інформація</w:t>
      </w:r>
    </w:p>
    <w:p w14:paraId="7DA8CDB8" w14:textId="77777777" w:rsidR="00280068" w:rsidRPr="00B705CD" w:rsidRDefault="00280068" w:rsidP="00280068">
      <w:pPr>
        <w:ind w:firstLine="540"/>
        <w:jc w:val="both"/>
        <w:rPr>
          <w:rFonts w:ascii="Arial" w:hAnsi="Arial" w:cs="Arial"/>
          <w:bCs/>
          <w:kern w:val="32"/>
          <w:lang w:val="uk-UA"/>
        </w:rPr>
      </w:pPr>
      <w:r w:rsidRPr="00B705CD">
        <w:rPr>
          <w:rFonts w:ascii="Arial" w:hAnsi="Arial" w:cs="Arial"/>
          <w:bCs/>
          <w:kern w:val="32"/>
          <w:lang w:val="uk-UA"/>
        </w:rPr>
        <w:t>Будь ласка, заповніть нижченаведену таблицю.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366"/>
        <w:gridCol w:w="6125"/>
      </w:tblGrid>
      <w:tr w:rsidR="00280068" w:rsidRPr="00B705CD" w14:paraId="103E9F79" w14:textId="77777777" w:rsidTr="00A704E5">
        <w:tc>
          <w:tcPr>
            <w:tcW w:w="534" w:type="dxa"/>
            <w:shd w:val="clear" w:color="auto" w:fill="auto"/>
          </w:tcPr>
          <w:p w14:paraId="4FE90D78" w14:textId="77777777" w:rsidR="00280068" w:rsidRPr="00B705CD" w:rsidRDefault="00280068" w:rsidP="00A704E5">
            <w:pPr>
              <w:rPr>
                <w:rFonts w:ascii="Arial" w:hAnsi="Arial" w:cs="Arial"/>
                <w:lang w:val="uk-UA"/>
              </w:rPr>
            </w:pPr>
            <w:r w:rsidRPr="00B705CD">
              <w:rPr>
                <w:rFonts w:ascii="Arial" w:hAnsi="Arial" w:cs="Arial"/>
                <w:lang w:val="uk-UA"/>
              </w:rPr>
              <w:t>1.</w:t>
            </w:r>
          </w:p>
        </w:tc>
        <w:tc>
          <w:tcPr>
            <w:tcW w:w="3402" w:type="dxa"/>
            <w:shd w:val="clear" w:color="auto" w:fill="auto"/>
          </w:tcPr>
          <w:p w14:paraId="3AB697B9" w14:textId="77777777" w:rsidR="00280068" w:rsidRPr="00B705CD" w:rsidRDefault="00280068" w:rsidP="00A704E5">
            <w:pPr>
              <w:rPr>
                <w:rFonts w:ascii="Arial" w:hAnsi="Arial" w:cs="Arial"/>
                <w:lang w:val="uk-UA"/>
              </w:rPr>
            </w:pPr>
            <w:r w:rsidRPr="00B705CD">
              <w:rPr>
                <w:rFonts w:ascii="Arial" w:hAnsi="Arial" w:cs="Arial"/>
                <w:lang w:val="uk-UA"/>
              </w:rPr>
              <w:t>Повна назва компанії</w:t>
            </w:r>
          </w:p>
        </w:tc>
        <w:tc>
          <w:tcPr>
            <w:tcW w:w="6237" w:type="dxa"/>
            <w:shd w:val="clear" w:color="auto" w:fill="auto"/>
          </w:tcPr>
          <w:p w14:paraId="09E779F7" w14:textId="77777777" w:rsidR="00280068" w:rsidRPr="00B705CD" w:rsidRDefault="00280068" w:rsidP="00A704E5">
            <w:pPr>
              <w:rPr>
                <w:rFonts w:ascii="Arial" w:hAnsi="Arial" w:cs="Arial"/>
                <w:lang w:val="uk-UA"/>
              </w:rPr>
            </w:pPr>
          </w:p>
        </w:tc>
      </w:tr>
      <w:tr w:rsidR="00280068" w:rsidRPr="00B705CD" w14:paraId="4D19343D" w14:textId="77777777" w:rsidTr="00A704E5">
        <w:tc>
          <w:tcPr>
            <w:tcW w:w="534" w:type="dxa"/>
            <w:shd w:val="clear" w:color="auto" w:fill="auto"/>
          </w:tcPr>
          <w:p w14:paraId="4D7894E9" w14:textId="77777777" w:rsidR="00280068" w:rsidRPr="00B705CD" w:rsidRDefault="00280068" w:rsidP="00A704E5">
            <w:pPr>
              <w:rPr>
                <w:rFonts w:ascii="Arial" w:hAnsi="Arial" w:cs="Arial"/>
                <w:lang w:val="uk-UA"/>
              </w:rPr>
            </w:pPr>
            <w:r w:rsidRPr="00B705CD">
              <w:rPr>
                <w:rFonts w:ascii="Arial" w:hAnsi="Arial" w:cs="Arial"/>
                <w:lang w:val="uk-UA"/>
              </w:rPr>
              <w:t>2.</w:t>
            </w:r>
          </w:p>
        </w:tc>
        <w:tc>
          <w:tcPr>
            <w:tcW w:w="3402" w:type="dxa"/>
            <w:shd w:val="clear" w:color="auto" w:fill="auto"/>
          </w:tcPr>
          <w:p w14:paraId="25F59214" w14:textId="77777777" w:rsidR="00280068" w:rsidRPr="00B705CD" w:rsidRDefault="00280068" w:rsidP="00A704E5">
            <w:pPr>
              <w:rPr>
                <w:rFonts w:ascii="Arial" w:hAnsi="Arial" w:cs="Arial"/>
                <w:lang w:val="uk-UA"/>
              </w:rPr>
            </w:pPr>
            <w:r w:rsidRPr="00B705CD">
              <w:rPr>
                <w:rFonts w:ascii="Arial" w:hAnsi="Arial" w:cs="Arial"/>
                <w:lang w:val="uk-UA"/>
              </w:rPr>
              <w:t>Юридична адреса компанії</w:t>
            </w:r>
          </w:p>
        </w:tc>
        <w:tc>
          <w:tcPr>
            <w:tcW w:w="6237" w:type="dxa"/>
            <w:shd w:val="clear" w:color="auto" w:fill="auto"/>
          </w:tcPr>
          <w:p w14:paraId="58F1BE2A" w14:textId="77777777" w:rsidR="00280068" w:rsidRPr="00B705CD" w:rsidRDefault="00280068" w:rsidP="00A704E5">
            <w:pPr>
              <w:rPr>
                <w:rFonts w:ascii="Arial" w:hAnsi="Arial" w:cs="Arial"/>
                <w:lang w:val="uk-UA"/>
              </w:rPr>
            </w:pPr>
          </w:p>
        </w:tc>
      </w:tr>
      <w:tr w:rsidR="00280068" w:rsidRPr="00B705CD" w14:paraId="227E3021" w14:textId="77777777" w:rsidTr="00A704E5">
        <w:tc>
          <w:tcPr>
            <w:tcW w:w="534" w:type="dxa"/>
            <w:shd w:val="clear" w:color="auto" w:fill="auto"/>
          </w:tcPr>
          <w:p w14:paraId="5AF5DFFA" w14:textId="77777777" w:rsidR="00280068" w:rsidRPr="00B705CD" w:rsidRDefault="00280068" w:rsidP="00A704E5">
            <w:pPr>
              <w:rPr>
                <w:rFonts w:ascii="Arial" w:hAnsi="Arial" w:cs="Arial"/>
                <w:lang w:val="uk-UA"/>
              </w:rPr>
            </w:pPr>
            <w:r w:rsidRPr="00B705CD">
              <w:rPr>
                <w:rFonts w:ascii="Arial" w:hAnsi="Arial" w:cs="Arial"/>
                <w:lang w:val="uk-UA"/>
              </w:rPr>
              <w:t>3.</w:t>
            </w:r>
          </w:p>
        </w:tc>
        <w:tc>
          <w:tcPr>
            <w:tcW w:w="3402" w:type="dxa"/>
            <w:shd w:val="clear" w:color="auto" w:fill="auto"/>
          </w:tcPr>
          <w:p w14:paraId="259E4F2A" w14:textId="77777777" w:rsidR="00280068" w:rsidRPr="00B705CD" w:rsidRDefault="00280068" w:rsidP="00A704E5">
            <w:pPr>
              <w:rPr>
                <w:rFonts w:ascii="Arial" w:hAnsi="Arial" w:cs="Arial"/>
                <w:lang w:val="uk-UA"/>
              </w:rPr>
            </w:pPr>
            <w:r w:rsidRPr="00B705CD">
              <w:rPr>
                <w:rFonts w:ascii="Arial" w:hAnsi="Arial" w:cs="Arial"/>
                <w:lang w:val="uk-UA"/>
              </w:rPr>
              <w:t>Фізична адреса компанії</w:t>
            </w:r>
          </w:p>
        </w:tc>
        <w:tc>
          <w:tcPr>
            <w:tcW w:w="6237" w:type="dxa"/>
            <w:shd w:val="clear" w:color="auto" w:fill="auto"/>
          </w:tcPr>
          <w:p w14:paraId="454FD3D3" w14:textId="77777777" w:rsidR="00280068" w:rsidRPr="00B705CD" w:rsidRDefault="00280068" w:rsidP="00A704E5">
            <w:pPr>
              <w:rPr>
                <w:rFonts w:ascii="Arial" w:hAnsi="Arial" w:cs="Arial"/>
                <w:lang w:val="uk-UA"/>
              </w:rPr>
            </w:pPr>
          </w:p>
        </w:tc>
      </w:tr>
      <w:tr w:rsidR="00280068" w:rsidRPr="00B705CD" w14:paraId="46327A7B" w14:textId="77777777" w:rsidTr="00A704E5">
        <w:tc>
          <w:tcPr>
            <w:tcW w:w="534" w:type="dxa"/>
            <w:shd w:val="clear" w:color="auto" w:fill="auto"/>
          </w:tcPr>
          <w:p w14:paraId="5E0919BC" w14:textId="77777777" w:rsidR="00280068" w:rsidRPr="00B705CD" w:rsidRDefault="00280068" w:rsidP="00A704E5">
            <w:pPr>
              <w:rPr>
                <w:rFonts w:ascii="Arial" w:hAnsi="Arial" w:cs="Arial"/>
                <w:lang w:val="uk-UA"/>
              </w:rPr>
            </w:pPr>
            <w:r w:rsidRPr="00B705CD">
              <w:rPr>
                <w:rFonts w:ascii="Arial" w:hAnsi="Arial" w:cs="Arial"/>
                <w:lang w:val="uk-UA"/>
              </w:rPr>
              <w:t>4.</w:t>
            </w:r>
          </w:p>
        </w:tc>
        <w:tc>
          <w:tcPr>
            <w:tcW w:w="3402" w:type="dxa"/>
            <w:shd w:val="clear" w:color="auto" w:fill="auto"/>
          </w:tcPr>
          <w:p w14:paraId="1E2D2088" w14:textId="77777777" w:rsidR="00280068" w:rsidRPr="00B705CD" w:rsidRDefault="00280068" w:rsidP="00A704E5">
            <w:pPr>
              <w:rPr>
                <w:rFonts w:ascii="Arial" w:hAnsi="Arial" w:cs="Arial"/>
                <w:lang w:val="uk-UA"/>
              </w:rPr>
            </w:pPr>
            <w:r w:rsidRPr="00B705CD">
              <w:rPr>
                <w:rFonts w:ascii="Arial" w:hAnsi="Arial" w:cs="Arial"/>
                <w:lang w:val="uk-UA"/>
              </w:rPr>
              <w:t>Голова компанії: посада, ім’я</w:t>
            </w:r>
          </w:p>
        </w:tc>
        <w:tc>
          <w:tcPr>
            <w:tcW w:w="6237" w:type="dxa"/>
            <w:shd w:val="clear" w:color="auto" w:fill="auto"/>
          </w:tcPr>
          <w:p w14:paraId="4445D613" w14:textId="77777777" w:rsidR="00280068" w:rsidRPr="00B705CD" w:rsidRDefault="00280068" w:rsidP="00A704E5">
            <w:pPr>
              <w:rPr>
                <w:rFonts w:ascii="Arial" w:hAnsi="Arial" w:cs="Arial"/>
                <w:lang w:val="uk-UA"/>
              </w:rPr>
            </w:pPr>
          </w:p>
        </w:tc>
      </w:tr>
      <w:tr w:rsidR="00280068" w:rsidRPr="000B64BC" w14:paraId="5F4C29C8" w14:textId="77777777" w:rsidTr="00A704E5">
        <w:tc>
          <w:tcPr>
            <w:tcW w:w="534" w:type="dxa"/>
            <w:shd w:val="clear" w:color="auto" w:fill="auto"/>
          </w:tcPr>
          <w:p w14:paraId="1991A9E3" w14:textId="77777777" w:rsidR="00280068" w:rsidRPr="00B705CD" w:rsidRDefault="00280068" w:rsidP="00A704E5">
            <w:pPr>
              <w:rPr>
                <w:rFonts w:ascii="Arial" w:hAnsi="Arial" w:cs="Arial"/>
                <w:lang w:val="uk-UA"/>
              </w:rPr>
            </w:pPr>
            <w:r w:rsidRPr="00B705CD">
              <w:rPr>
                <w:rFonts w:ascii="Arial" w:hAnsi="Arial" w:cs="Arial"/>
                <w:lang w:val="uk-UA"/>
              </w:rPr>
              <w:t>5.</w:t>
            </w:r>
          </w:p>
        </w:tc>
        <w:tc>
          <w:tcPr>
            <w:tcW w:w="3402" w:type="dxa"/>
            <w:shd w:val="clear" w:color="auto" w:fill="auto"/>
          </w:tcPr>
          <w:p w14:paraId="042F1DD8" w14:textId="77777777" w:rsidR="00280068" w:rsidRPr="00B705CD" w:rsidRDefault="00280068" w:rsidP="00A704E5">
            <w:pPr>
              <w:rPr>
                <w:rFonts w:ascii="Arial" w:hAnsi="Arial" w:cs="Arial"/>
                <w:lang w:val="uk-UA"/>
              </w:rPr>
            </w:pPr>
            <w:r w:rsidRPr="00B705CD">
              <w:rPr>
                <w:rFonts w:ascii="Arial" w:hAnsi="Arial" w:cs="Arial"/>
                <w:lang w:val="uk-UA"/>
              </w:rPr>
              <w:t>Контактний номер телефону голови компанії</w:t>
            </w:r>
          </w:p>
        </w:tc>
        <w:tc>
          <w:tcPr>
            <w:tcW w:w="6237" w:type="dxa"/>
            <w:shd w:val="clear" w:color="auto" w:fill="auto"/>
          </w:tcPr>
          <w:p w14:paraId="1E9899AC" w14:textId="77777777" w:rsidR="00280068" w:rsidRPr="00B705CD" w:rsidRDefault="00280068" w:rsidP="00A704E5">
            <w:pPr>
              <w:rPr>
                <w:rFonts w:ascii="Arial" w:hAnsi="Arial" w:cs="Arial"/>
                <w:lang w:val="uk-UA"/>
              </w:rPr>
            </w:pPr>
          </w:p>
        </w:tc>
      </w:tr>
      <w:tr w:rsidR="00280068" w:rsidRPr="000B64BC" w14:paraId="361EADC9" w14:textId="77777777" w:rsidTr="00A704E5">
        <w:tc>
          <w:tcPr>
            <w:tcW w:w="534" w:type="dxa"/>
            <w:shd w:val="clear" w:color="auto" w:fill="auto"/>
          </w:tcPr>
          <w:p w14:paraId="07EBD6BE" w14:textId="77777777" w:rsidR="00280068" w:rsidRPr="00B705CD" w:rsidRDefault="00280068" w:rsidP="00A704E5">
            <w:pPr>
              <w:rPr>
                <w:rFonts w:ascii="Arial" w:hAnsi="Arial" w:cs="Arial"/>
                <w:lang w:val="uk-UA"/>
              </w:rPr>
            </w:pPr>
            <w:r w:rsidRPr="00B705CD">
              <w:rPr>
                <w:rFonts w:ascii="Arial" w:hAnsi="Arial" w:cs="Arial"/>
                <w:lang w:val="uk-UA"/>
              </w:rPr>
              <w:t>6.</w:t>
            </w:r>
          </w:p>
        </w:tc>
        <w:tc>
          <w:tcPr>
            <w:tcW w:w="3402" w:type="dxa"/>
            <w:shd w:val="clear" w:color="auto" w:fill="auto"/>
          </w:tcPr>
          <w:p w14:paraId="7D99FEE0" w14:textId="77777777" w:rsidR="00280068" w:rsidRPr="00B705CD" w:rsidRDefault="00280068" w:rsidP="00A704E5">
            <w:pPr>
              <w:rPr>
                <w:rFonts w:ascii="Arial" w:hAnsi="Arial" w:cs="Arial"/>
                <w:lang w:val="uk-UA"/>
              </w:rPr>
            </w:pPr>
            <w:r w:rsidRPr="00B705CD">
              <w:rPr>
                <w:rFonts w:ascii="Arial" w:hAnsi="Arial" w:cs="Arial"/>
                <w:lang w:val="uk-UA"/>
              </w:rPr>
              <w:t xml:space="preserve">Контактна особа по цій </w:t>
            </w:r>
            <w:r>
              <w:rPr>
                <w:rFonts w:ascii="Arial" w:hAnsi="Arial" w:cs="Arial"/>
                <w:lang w:val="uk-UA"/>
              </w:rPr>
              <w:t>тендерної</w:t>
            </w:r>
            <w:r w:rsidRPr="00B705CD">
              <w:rPr>
                <w:rFonts w:ascii="Arial" w:hAnsi="Arial" w:cs="Arial"/>
                <w:lang w:val="uk-UA"/>
              </w:rPr>
              <w:t xml:space="preserve"> пропозиції</w:t>
            </w:r>
          </w:p>
        </w:tc>
        <w:tc>
          <w:tcPr>
            <w:tcW w:w="6237" w:type="dxa"/>
            <w:shd w:val="clear" w:color="auto" w:fill="auto"/>
          </w:tcPr>
          <w:p w14:paraId="17D3DEFF" w14:textId="77777777" w:rsidR="00280068" w:rsidRPr="00B705CD" w:rsidRDefault="00280068" w:rsidP="00A704E5">
            <w:pPr>
              <w:rPr>
                <w:rFonts w:ascii="Arial" w:hAnsi="Arial" w:cs="Arial"/>
                <w:lang w:val="uk-UA"/>
              </w:rPr>
            </w:pPr>
          </w:p>
        </w:tc>
      </w:tr>
      <w:tr w:rsidR="00280068" w:rsidRPr="00B705CD" w14:paraId="2630C77F" w14:textId="77777777" w:rsidTr="00A704E5">
        <w:tc>
          <w:tcPr>
            <w:tcW w:w="534" w:type="dxa"/>
            <w:shd w:val="clear" w:color="auto" w:fill="auto"/>
          </w:tcPr>
          <w:p w14:paraId="51FDC6FE" w14:textId="77777777" w:rsidR="00280068" w:rsidRPr="00B705CD" w:rsidRDefault="00280068" w:rsidP="00A704E5">
            <w:pPr>
              <w:rPr>
                <w:rFonts w:ascii="Arial" w:hAnsi="Arial" w:cs="Arial"/>
                <w:lang w:val="uk-UA"/>
              </w:rPr>
            </w:pPr>
            <w:r w:rsidRPr="00B705CD">
              <w:rPr>
                <w:rFonts w:ascii="Arial" w:hAnsi="Arial" w:cs="Arial"/>
                <w:lang w:val="uk-UA"/>
              </w:rPr>
              <w:t>7.</w:t>
            </w:r>
          </w:p>
        </w:tc>
        <w:tc>
          <w:tcPr>
            <w:tcW w:w="3402" w:type="dxa"/>
            <w:shd w:val="clear" w:color="auto" w:fill="auto"/>
          </w:tcPr>
          <w:p w14:paraId="0FC7E959" w14:textId="77777777" w:rsidR="00280068" w:rsidRPr="00B705CD" w:rsidRDefault="00280068" w:rsidP="00A704E5">
            <w:pPr>
              <w:rPr>
                <w:rFonts w:ascii="Arial" w:hAnsi="Arial" w:cs="Arial"/>
                <w:lang w:val="uk-UA"/>
              </w:rPr>
            </w:pPr>
            <w:r w:rsidRPr="00B705CD">
              <w:rPr>
                <w:rFonts w:ascii="Arial" w:hAnsi="Arial" w:cs="Arial"/>
                <w:lang w:val="uk-UA"/>
              </w:rPr>
              <w:t>Номер телефону контактної особи</w:t>
            </w:r>
          </w:p>
        </w:tc>
        <w:tc>
          <w:tcPr>
            <w:tcW w:w="6237" w:type="dxa"/>
            <w:shd w:val="clear" w:color="auto" w:fill="auto"/>
          </w:tcPr>
          <w:p w14:paraId="034FC477" w14:textId="77777777" w:rsidR="00280068" w:rsidRPr="00B705CD" w:rsidRDefault="00280068" w:rsidP="00A704E5">
            <w:pPr>
              <w:rPr>
                <w:rFonts w:ascii="Arial" w:hAnsi="Arial" w:cs="Arial"/>
                <w:lang w:val="uk-UA"/>
              </w:rPr>
            </w:pPr>
          </w:p>
        </w:tc>
      </w:tr>
      <w:tr w:rsidR="00280068" w:rsidRPr="00B705CD" w14:paraId="4C155309" w14:textId="77777777" w:rsidTr="00A704E5">
        <w:tc>
          <w:tcPr>
            <w:tcW w:w="534" w:type="dxa"/>
            <w:shd w:val="clear" w:color="auto" w:fill="auto"/>
          </w:tcPr>
          <w:p w14:paraId="38622ACE" w14:textId="77777777" w:rsidR="00280068" w:rsidRPr="00B705CD" w:rsidRDefault="00280068" w:rsidP="00A704E5">
            <w:pPr>
              <w:rPr>
                <w:rFonts w:ascii="Arial" w:hAnsi="Arial" w:cs="Arial"/>
                <w:lang w:val="uk-UA"/>
              </w:rPr>
            </w:pPr>
            <w:r w:rsidRPr="00B705CD">
              <w:rPr>
                <w:rFonts w:ascii="Arial" w:hAnsi="Arial" w:cs="Arial"/>
                <w:lang w:val="uk-UA"/>
              </w:rPr>
              <w:t>8.</w:t>
            </w:r>
          </w:p>
        </w:tc>
        <w:tc>
          <w:tcPr>
            <w:tcW w:w="3402" w:type="dxa"/>
            <w:shd w:val="clear" w:color="auto" w:fill="auto"/>
          </w:tcPr>
          <w:p w14:paraId="2910FF3F" w14:textId="77777777" w:rsidR="00280068" w:rsidRPr="00B705CD" w:rsidRDefault="00280068" w:rsidP="00A704E5">
            <w:pPr>
              <w:rPr>
                <w:rFonts w:ascii="Arial" w:hAnsi="Arial" w:cs="Arial"/>
                <w:lang w:val="uk-UA"/>
              </w:rPr>
            </w:pPr>
            <w:r w:rsidRPr="00B705CD">
              <w:rPr>
                <w:rFonts w:ascii="Arial" w:hAnsi="Arial" w:cs="Arial"/>
                <w:lang w:val="uk-UA"/>
              </w:rPr>
              <w:t>Номер факсу контактної особи</w:t>
            </w:r>
          </w:p>
        </w:tc>
        <w:tc>
          <w:tcPr>
            <w:tcW w:w="6237" w:type="dxa"/>
            <w:shd w:val="clear" w:color="auto" w:fill="auto"/>
          </w:tcPr>
          <w:p w14:paraId="0C1CE8A2" w14:textId="77777777" w:rsidR="00280068" w:rsidRPr="00B705CD" w:rsidRDefault="00280068" w:rsidP="00A704E5">
            <w:pPr>
              <w:rPr>
                <w:rFonts w:ascii="Arial" w:hAnsi="Arial" w:cs="Arial"/>
                <w:lang w:val="uk-UA"/>
              </w:rPr>
            </w:pPr>
          </w:p>
        </w:tc>
      </w:tr>
      <w:tr w:rsidR="00280068" w:rsidRPr="000B64BC" w14:paraId="65FADCA3" w14:textId="77777777" w:rsidTr="00A704E5">
        <w:trPr>
          <w:trHeight w:val="543"/>
        </w:trPr>
        <w:tc>
          <w:tcPr>
            <w:tcW w:w="534" w:type="dxa"/>
            <w:shd w:val="clear" w:color="auto" w:fill="auto"/>
          </w:tcPr>
          <w:p w14:paraId="691F6558" w14:textId="77777777" w:rsidR="00280068" w:rsidRPr="00B705CD" w:rsidRDefault="00280068" w:rsidP="00A704E5">
            <w:pPr>
              <w:rPr>
                <w:rFonts w:ascii="Arial" w:hAnsi="Arial" w:cs="Arial"/>
                <w:lang w:val="uk-UA"/>
              </w:rPr>
            </w:pPr>
            <w:r w:rsidRPr="00B705CD">
              <w:rPr>
                <w:rFonts w:ascii="Arial" w:hAnsi="Arial" w:cs="Arial"/>
                <w:lang w:val="uk-UA"/>
              </w:rPr>
              <w:t>9.</w:t>
            </w:r>
          </w:p>
        </w:tc>
        <w:tc>
          <w:tcPr>
            <w:tcW w:w="3402" w:type="dxa"/>
            <w:shd w:val="clear" w:color="auto" w:fill="auto"/>
          </w:tcPr>
          <w:p w14:paraId="747FE271" w14:textId="77777777" w:rsidR="00280068" w:rsidRPr="00B705CD" w:rsidRDefault="00280068" w:rsidP="00A704E5">
            <w:pPr>
              <w:rPr>
                <w:rFonts w:ascii="Arial" w:hAnsi="Arial" w:cs="Arial"/>
                <w:lang w:val="uk-UA"/>
              </w:rPr>
            </w:pPr>
            <w:r w:rsidRPr="00B705CD">
              <w:rPr>
                <w:rFonts w:ascii="Arial" w:hAnsi="Arial" w:cs="Arial"/>
                <w:lang w:val="uk-UA"/>
              </w:rPr>
              <w:t>Адреса електронної пошти контактної особи</w:t>
            </w:r>
          </w:p>
        </w:tc>
        <w:tc>
          <w:tcPr>
            <w:tcW w:w="6237" w:type="dxa"/>
            <w:shd w:val="clear" w:color="auto" w:fill="auto"/>
          </w:tcPr>
          <w:p w14:paraId="691F0475" w14:textId="77777777" w:rsidR="00280068" w:rsidRPr="00B705CD" w:rsidRDefault="00280068" w:rsidP="00A704E5">
            <w:pPr>
              <w:rPr>
                <w:rFonts w:ascii="Arial" w:hAnsi="Arial" w:cs="Arial"/>
                <w:lang w:val="uk-UA"/>
              </w:rPr>
            </w:pPr>
          </w:p>
        </w:tc>
      </w:tr>
      <w:tr w:rsidR="00280068" w:rsidRPr="00B705CD" w14:paraId="32215F8A" w14:textId="77777777" w:rsidTr="00A704E5">
        <w:tc>
          <w:tcPr>
            <w:tcW w:w="534" w:type="dxa"/>
            <w:shd w:val="clear" w:color="auto" w:fill="auto"/>
          </w:tcPr>
          <w:p w14:paraId="63EF34C6" w14:textId="77777777" w:rsidR="00280068" w:rsidRPr="00B705CD" w:rsidRDefault="00280068" w:rsidP="00A704E5">
            <w:pPr>
              <w:rPr>
                <w:rFonts w:ascii="Arial" w:hAnsi="Arial" w:cs="Arial"/>
                <w:lang w:val="uk-UA"/>
              </w:rPr>
            </w:pPr>
            <w:r w:rsidRPr="00B705CD">
              <w:rPr>
                <w:rFonts w:ascii="Arial" w:hAnsi="Arial" w:cs="Arial"/>
                <w:lang w:val="uk-UA"/>
              </w:rPr>
              <w:t>10.</w:t>
            </w:r>
          </w:p>
        </w:tc>
        <w:tc>
          <w:tcPr>
            <w:tcW w:w="3402" w:type="dxa"/>
            <w:shd w:val="clear" w:color="auto" w:fill="auto"/>
          </w:tcPr>
          <w:p w14:paraId="6AC88EC8" w14:textId="77777777" w:rsidR="00280068" w:rsidRPr="00B705CD" w:rsidRDefault="00280068" w:rsidP="00A704E5">
            <w:pPr>
              <w:rPr>
                <w:rFonts w:ascii="Arial" w:hAnsi="Arial" w:cs="Arial"/>
                <w:lang w:val="uk-UA"/>
              </w:rPr>
            </w:pPr>
            <w:r w:rsidRPr="00B705CD">
              <w:rPr>
                <w:rFonts w:ascii="Arial" w:hAnsi="Arial" w:cs="Arial"/>
                <w:lang w:val="uk-UA"/>
              </w:rPr>
              <w:t>Сторінка компанії в Internet</w:t>
            </w:r>
          </w:p>
        </w:tc>
        <w:tc>
          <w:tcPr>
            <w:tcW w:w="6237" w:type="dxa"/>
            <w:shd w:val="clear" w:color="auto" w:fill="auto"/>
          </w:tcPr>
          <w:p w14:paraId="2B1A7C5A" w14:textId="77777777" w:rsidR="00280068" w:rsidRPr="00B705CD" w:rsidRDefault="00280068" w:rsidP="00A704E5">
            <w:pPr>
              <w:rPr>
                <w:rFonts w:ascii="Arial" w:hAnsi="Arial" w:cs="Arial"/>
                <w:lang w:val="uk-UA"/>
              </w:rPr>
            </w:pPr>
          </w:p>
        </w:tc>
      </w:tr>
      <w:tr w:rsidR="00280068" w:rsidRPr="000B64BC" w14:paraId="60B938C9" w14:textId="77777777" w:rsidTr="00A704E5">
        <w:tc>
          <w:tcPr>
            <w:tcW w:w="534" w:type="dxa"/>
            <w:shd w:val="clear" w:color="auto" w:fill="auto"/>
          </w:tcPr>
          <w:p w14:paraId="455AF89D" w14:textId="77777777" w:rsidR="00280068" w:rsidRPr="00B705CD" w:rsidRDefault="00280068" w:rsidP="00A704E5">
            <w:pPr>
              <w:rPr>
                <w:rFonts w:ascii="Arial" w:hAnsi="Arial" w:cs="Arial"/>
                <w:lang w:val="uk-UA"/>
              </w:rPr>
            </w:pPr>
            <w:r w:rsidRPr="00B705CD">
              <w:rPr>
                <w:rFonts w:ascii="Arial" w:hAnsi="Arial" w:cs="Arial"/>
                <w:lang w:val="uk-UA"/>
              </w:rPr>
              <w:t>11.</w:t>
            </w:r>
          </w:p>
        </w:tc>
        <w:tc>
          <w:tcPr>
            <w:tcW w:w="3402" w:type="dxa"/>
            <w:shd w:val="clear" w:color="auto" w:fill="auto"/>
          </w:tcPr>
          <w:p w14:paraId="4E0083D0" w14:textId="77777777" w:rsidR="00280068" w:rsidRPr="00B705CD" w:rsidRDefault="00280068" w:rsidP="00A704E5">
            <w:pPr>
              <w:rPr>
                <w:rFonts w:ascii="Arial" w:hAnsi="Arial" w:cs="Arial"/>
                <w:lang w:val="uk-UA"/>
              </w:rPr>
            </w:pPr>
            <w:r w:rsidRPr="00B705CD">
              <w:rPr>
                <w:rFonts w:ascii="Arial" w:hAnsi="Arial" w:cs="Arial"/>
                <w:lang w:val="uk-UA"/>
              </w:rPr>
              <w:t>Банківські реквізити для укладання договору постачання</w:t>
            </w:r>
          </w:p>
        </w:tc>
        <w:tc>
          <w:tcPr>
            <w:tcW w:w="6237" w:type="dxa"/>
            <w:shd w:val="clear" w:color="auto" w:fill="auto"/>
          </w:tcPr>
          <w:p w14:paraId="04CDA82B" w14:textId="77777777" w:rsidR="00280068" w:rsidRPr="00B705CD" w:rsidRDefault="00280068" w:rsidP="00A704E5">
            <w:pPr>
              <w:rPr>
                <w:rFonts w:ascii="Arial" w:hAnsi="Arial" w:cs="Arial"/>
                <w:lang w:val="uk-UA"/>
              </w:rPr>
            </w:pPr>
          </w:p>
        </w:tc>
      </w:tr>
    </w:tbl>
    <w:p w14:paraId="3CC45594" w14:textId="77777777" w:rsidR="00280068" w:rsidRPr="00B705CD" w:rsidRDefault="00280068" w:rsidP="00280068">
      <w:pPr>
        <w:spacing w:after="0"/>
        <w:rPr>
          <w:rFonts w:ascii="Arial" w:hAnsi="Arial" w:cs="Arial"/>
          <w:lang w:val="uk-UA"/>
        </w:rPr>
      </w:pPr>
    </w:p>
    <w:p w14:paraId="5313F172" w14:textId="77777777" w:rsidR="00280068" w:rsidRPr="00B705CD" w:rsidRDefault="00280068" w:rsidP="00280068">
      <w:pPr>
        <w:spacing w:after="0"/>
        <w:rPr>
          <w:rFonts w:ascii="Arial" w:hAnsi="Arial" w:cs="Arial"/>
          <w:lang w:val="uk-UA"/>
        </w:rPr>
      </w:pPr>
      <w:r w:rsidRPr="00B705CD">
        <w:rPr>
          <w:rFonts w:ascii="Arial" w:hAnsi="Arial" w:cs="Arial"/>
          <w:lang w:val="uk-UA"/>
        </w:rPr>
        <w:t>Підписано мною, ______________________________________________________,</w:t>
      </w:r>
    </w:p>
    <w:p w14:paraId="3F2284B8" w14:textId="77777777" w:rsidR="00280068" w:rsidRPr="00B705CD" w:rsidRDefault="00280068" w:rsidP="00280068">
      <w:pPr>
        <w:spacing w:after="0"/>
        <w:rPr>
          <w:rFonts w:ascii="Arial" w:hAnsi="Arial" w:cs="Arial"/>
          <w:lang w:val="uk-UA"/>
        </w:rPr>
      </w:pPr>
    </w:p>
    <w:p w14:paraId="2A4A6CAC" w14:textId="77777777" w:rsidR="00280068" w:rsidRPr="00B705CD" w:rsidRDefault="00280068" w:rsidP="00280068">
      <w:pPr>
        <w:spacing w:after="0"/>
        <w:rPr>
          <w:rFonts w:ascii="Arial" w:hAnsi="Arial" w:cs="Arial"/>
          <w:lang w:val="uk-UA"/>
        </w:rPr>
      </w:pPr>
      <w:r w:rsidRPr="00B705CD">
        <w:rPr>
          <w:rFonts w:ascii="Arial" w:hAnsi="Arial" w:cs="Arial"/>
          <w:lang w:val="uk-UA"/>
        </w:rPr>
        <w:t>що обіймає посаду_________________________________________________________(керівник підприємства)</w:t>
      </w:r>
    </w:p>
    <w:p w14:paraId="0437D68F" w14:textId="77777777" w:rsidR="00280068" w:rsidRPr="00B705CD" w:rsidRDefault="00280068" w:rsidP="00280068">
      <w:pPr>
        <w:spacing w:after="0"/>
        <w:rPr>
          <w:rFonts w:ascii="Arial" w:hAnsi="Arial" w:cs="Arial"/>
          <w:lang w:val="uk-UA"/>
        </w:rPr>
      </w:pPr>
    </w:p>
    <w:p w14:paraId="6D2ED7C8" w14:textId="77777777" w:rsidR="00280068" w:rsidRPr="00B705CD" w:rsidRDefault="00280068" w:rsidP="00280068">
      <w:pPr>
        <w:spacing w:after="0"/>
        <w:rPr>
          <w:rFonts w:ascii="Arial" w:hAnsi="Arial" w:cs="Arial"/>
          <w:lang w:val="uk-UA"/>
        </w:rPr>
      </w:pPr>
      <w:r w:rsidRPr="00B705CD">
        <w:rPr>
          <w:rFonts w:ascii="Arial" w:hAnsi="Arial" w:cs="Arial"/>
          <w:lang w:val="uk-UA"/>
        </w:rPr>
        <w:t xml:space="preserve">від імені компанії ____________________________________________________________ </w:t>
      </w:r>
    </w:p>
    <w:p w14:paraId="3918F776" w14:textId="77777777" w:rsidR="00280068" w:rsidRPr="00B705CD" w:rsidRDefault="00280068" w:rsidP="00280068">
      <w:pPr>
        <w:spacing w:after="0"/>
        <w:rPr>
          <w:rFonts w:ascii="Arial" w:hAnsi="Arial" w:cs="Arial"/>
          <w:lang w:val="uk-UA"/>
        </w:rPr>
      </w:pPr>
      <w:r w:rsidRPr="00B705CD">
        <w:rPr>
          <w:rFonts w:ascii="Arial" w:hAnsi="Arial" w:cs="Arial"/>
          <w:lang w:val="uk-UA"/>
        </w:rPr>
        <w:t>_______ (число) _________________ (місяць) 20________ (рік).</w:t>
      </w:r>
    </w:p>
    <w:p w14:paraId="0DDA419D" w14:textId="77777777" w:rsidR="00280068" w:rsidRPr="00B705CD" w:rsidRDefault="00280068" w:rsidP="00280068">
      <w:pPr>
        <w:spacing w:after="0"/>
        <w:rPr>
          <w:rFonts w:ascii="Arial" w:hAnsi="Arial" w:cs="Arial"/>
          <w:lang w:val="uk-UA"/>
        </w:rPr>
      </w:pPr>
      <w:r w:rsidRPr="00B705CD">
        <w:rPr>
          <w:rFonts w:ascii="Arial" w:hAnsi="Arial" w:cs="Arial"/>
          <w:lang w:val="uk-UA"/>
        </w:rPr>
        <w:t xml:space="preserve">________________________ (підпис) </w:t>
      </w:r>
      <w:r w:rsidRPr="00B705CD">
        <w:rPr>
          <w:rFonts w:ascii="Arial" w:hAnsi="Arial" w:cs="Arial"/>
          <w:lang w:val="uk-UA"/>
        </w:rPr>
        <w:tab/>
      </w:r>
      <w:r w:rsidRPr="00B705CD">
        <w:rPr>
          <w:rFonts w:ascii="Arial" w:hAnsi="Arial" w:cs="Arial"/>
          <w:lang w:val="uk-UA"/>
        </w:rPr>
        <w:tab/>
      </w:r>
    </w:p>
    <w:p w14:paraId="0913CC0D" w14:textId="77777777" w:rsidR="00280068" w:rsidRPr="00B705CD" w:rsidRDefault="00280068" w:rsidP="00280068">
      <w:pPr>
        <w:spacing w:after="0"/>
        <w:rPr>
          <w:rFonts w:ascii="Arial" w:hAnsi="Arial" w:cs="Arial"/>
          <w:b/>
          <w:bCs/>
          <w:kern w:val="32"/>
          <w:lang w:val="uk-UA"/>
        </w:rPr>
      </w:pPr>
    </w:p>
    <w:p w14:paraId="5787C20C" w14:textId="77777777" w:rsidR="00280068" w:rsidRPr="00B705CD" w:rsidRDefault="00280068" w:rsidP="00280068">
      <w:pPr>
        <w:spacing w:after="0"/>
        <w:jc w:val="center"/>
        <w:rPr>
          <w:rFonts w:ascii="Arial" w:hAnsi="Arial" w:cs="Arial"/>
          <w:b/>
          <w:bCs/>
          <w:kern w:val="32"/>
          <w:lang w:val="uk-UA"/>
        </w:rPr>
      </w:pPr>
    </w:p>
    <w:p w14:paraId="0E2C3076" w14:textId="77777777" w:rsidR="00280068" w:rsidRDefault="00280068" w:rsidP="00280068">
      <w:pPr>
        <w:spacing w:after="0"/>
        <w:jc w:val="center"/>
        <w:rPr>
          <w:rFonts w:ascii="Arial" w:hAnsi="Arial" w:cs="Arial"/>
          <w:b/>
          <w:bCs/>
          <w:kern w:val="32"/>
          <w:lang w:val="uk-UA"/>
        </w:rPr>
      </w:pPr>
    </w:p>
    <w:p w14:paraId="504BDA23" w14:textId="77777777" w:rsidR="00280068" w:rsidRDefault="00280068" w:rsidP="00280068">
      <w:pPr>
        <w:spacing w:after="0"/>
        <w:jc w:val="center"/>
        <w:rPr>
          <w:rFonts w:ascii="Arial" w:hAnsi="Arial" w:cs="Arial"/>
          <w:b/>
          <w:bCs/>
          <w:kern w:val="32"/>
          <w:lang w:val="uk-UA"/>
        </w:rPr>
      </w:pPr>
    </w:p>
    <w:p w14:paraId="08FC3E32" w14:textId="77777777" w:rsidR="00280068" w:rsidRDefault="00280068" w:rsidP="00280068">
      <w:pPr>
        <w:spacing w:after="0"/>
        <w:jc w:val="center"/>
        <w:rPr>
          <w:rFonts w:ascii="Arial" w:hAnsi="Arial" w:cs="Arial"/>
          <w:b/>
          <w:bCs/>
          <w:kern w:val="32"/>
          <w:lang w:val="uk-UA"/>
        </w:rPr>
      </w:pPr>
    </w:p>
    <w:p w14:paraId="4FEAB099" w14:textId="77777777" w:rsidR="00280068" w:rsidRDefault="00280068" w:rsidP="00280068">
      <w:pPr>
        <w:spacing w:after="0"/>
        <w:jc w:val="center"/>
        <w:rPr>
          <w:rFonts w:ascii="Arial" w:hAnsi="Arial" w:cs="Arial"/>
          <w:b/>
          <w:bCs/>
          <w:kern w:val="32"/>
          <w:lang w:val="uk-UA"/>
        </w:rPr>
      </w:pPr>
    </w:p>
    <w:p w14:paraId="7985AC67" w14:textId="77777777" w:rsidR="00280068" w:rsidRPr="00B705CD" w:rsidRDefault="00280068" w:rsidP="00280068">
      <w:pPr>
        <w:spacing w:after="0"/>
        <w:jc w:val="center"/>
        <w:rPr>
          <w:rFonts w:ascii="Arial" w:hAnsi="Arial" w:cs="Arial"/>
          <w:b/>
          <w:bCs/>
          <w:kern w:val="32"/>
          <w:lang w:val="uk-UA"/>
        </w:rPr>
      </w:pPr>
    </w:p>
    <w:p w14:paraId="1833EEEB" w14:textId="77777777" w:rsidR="00280068" w:rsidRPr="00B705CD" w:rsidRDefault="00280068" w:rsidP="00280068">
      <w:pPr>
        <w:spacing w:after="0"/>
        <w:jc w:val="center"/>
        <w:rPr>
          <w:rFonts w:ascii="Arial" w:hAnsi="Arial" w:cs="Arial"/>
          <w:b/>
          <w:bCs/>
          <w:kern w:val="32"/>
          <w:lang w:val="uk-UA"/>
        </w:rPr>
      </w:pPr>
    </w:p>
    <w:p w14:paraId="1B617ED2" w14:textId="77777777" w:rsidR="00280068" w:rsidRDefault="00280068" w:rsidP="00280068">
      <w:pPr>
        <w:spacing w:after="0"/>
        <w:rPr>
          <w:rFonts w:ascii="Arial" w:hAnsi="Arial" w:cs="Arial"/>
          <w:b/>
          <w:bCs/>
          <w:kern w:val="32"/>
          <w:lang w:val="ru-RU"/>
        </w:rPr>
      </w:pPr>
    </w:p>
    <w:p w14:paraId="064B02C7" w14:textId="77777777" w:rsidR="00280068" w:rsidRPr="00D502C5" w:rsidRDefault="00280068" w:rsidP="00280068">
      <w:pPr>
        <w:spacing w:after="0"/>
        <w:rPr>
          <w:rFonts w:ascii="Arial" w:hAnsi="Arial" w:cs="Arial"/>
          <w:b/>
          <w:bCs/>
          <w:kern w:val="32"/>
          <w:lang w:val="ru-RU"/>
        </w:rPr>
      </w:pPr>
    </w:p>
    <w:p w14:paraId="06B64086" w14:textId="77777777" w:rsidR="00280068" w:rsidRDefault="00280068" w:rsidP="00280068">
      <w:pPr>
        <w:spacing w:after="0"/>
        <w:rPr>
          <w:rFonts w:ascii="Arial" w:hAnsi="Arial" w:cs="Arial"/>
          <w:b/>
          <w:bCs/>
          <w:kern w:val="32"/>
          <w:lang w:val="uk-UA"/>
        </w:rPr>
      </w:pPr>
    </w:p>
    <w:p w14:paraId="18D5F8F3" w14:textId="77777777" w:rsidR="00A704E5" w:rsidRDefault="00A704E5">
      <w:pPr>
        <w:rPr>
          <w:rFonts w:ascii="Arial" w:hAnsi="Arial" w:cs="Arial"/>
          <w:b/>
          <w:bCs/>
          <w:kern w:val="32"/>
          <w:lang w:val="uk-UA"/>
        </w:rPr>
      </w:pPr>
      <w:r>
        <w:rPr>
          <w:rFonts w:ascii="Arial" w:hAnsi="Arial" w:cs="Arial"/>
          <w:b/>
          <w:bCs/>
          <w:kern w:val="32"/>
          <w:lang w:val="uk-UA"/>
        </w:rPr>
        <w:br w:type="page"/>
      </w:r>
    </w:p>
    <w:p w14:paraId="63BC3274" w14:textId="77777777" w:rsidR="00280068" w:rsidRPr="00FA65FC" w:rsidRDefault="00280068" w:rsidP="00280068">
      <w:pPr>
        <w:widowControl w:val="0"/>
        <w:spacing w:after="0" w:line="240" w:lineRule="auto"/>
        <w:jc w:val="center"/>
        <w:rPr>
          <w:rFonts w:ascii="Arial" w:hAnsi="Arial" w:cs="Arial"/>
          <w:b/>
          <w:iCs/>
          <w:kern w:val="32"/>
          <w:lang w:val="ru-RU" w:eastAsia="ru-RU"/>
        </w:rPr>
      </w:pPr>
      <w:r w:rsidRPr="004055D0">
        <w:rPr>
          <w:rFonts w:ascii="Arial" w:hAnsi="Arial" w:cs="Arial"/>
          <w:b/>
          <w:bCs/>
          <w:kern w:val="32"/>
          <w:lang w:val="uk-UA"/>
        </w:rPr>
        <w:t>Додаток №</w:t>
      </w:r>
      <w:r>
        <w:rPr>
          <w:rFonts w:ascii="Arial" w:hAnsi="Arial" w:cs="Arial"/>
          <w:b/>
          <w:bCs/>
          <w:kern w:val="32"/>
          <w:lang w:val="uk-UA"/>
        </w:rPr>
        <w:t xml:space="preserve">2 </w:t>
      </w:r>
      <w:r w:rsidRPr="004055D0">
        <w:rPr>
          <w:rFonts w:ascii="Arial" w:hAnsi="Arial" w:cs="Arial"/>
          <w:b/>
          <w:bCs/>
          <w:kern w:val="32"/>
          <w:lang w:val="uk-UA"/>
        </w:rPr>
        <w:t>до с</w:t>
      </w:r>
      <w:r w:rsidRPr="00B705CD">
        <w:rPr>
          <w:rFonts w:ascii="Arial" w:hAnsi="Arial" w:cs="Arial"/>
          <w:b/>
          <w:iCs/>
          <w:kern w:val="32"/>
          <w:lang w:val="uk-UA" w:eastAsia="ru-RU"/>
        </w:rPr>
        <w:t>пецифікація</w:t>
      </w:r>
      <w:r w:rsidRPr="00B705CD">
        <w:rPr>
          <w:rFonts w:ascii="Arial" w:hAnsi="Arial" w:cs="Arial"/>
          <w:b/>
          <w:iCs/>
          <w:kern w:val="32"/>
          <w:lang w:val="ru-RU" w:eastAsia="ru-RU"/>
        </w:rPr>
        <w:t xml:space="preserve"> на </w:t>
      </w:r>
      <w:r w:rsidRPr="00081058">
        <w:rPr>
          <w:rFonts w:ascii="Arial" w:hAnsi="Arial" w:cs="Arial"/>
          <w:b/>
          <w:iCs/>
          <w:kern w:val="32"/>
          <w:lang w:val="uk-UA" w:eastAsia="ru-RU"/>
        </w:rPr>
        <w:t>закупівлю</w:t>
      </w:r>
      <w:r w:rsidRPr="00081058">
        <w:rPr>
          <w:rFonts w:ascii="Arial" w:hAnsi="Arial" w:cs="Arial"/>
          <w:lang w:val="uk-UA"/>
        </w:rPr>
        <w:t xml:space="preserve"> </w:t>
      </w:r>
      <w:r w:rsidRPr="00FA65FC">
        <w:rPr>
          <w:rFonts w:ascii="Arial" w:hAnsi="Arial" w:cs="Arial"/>
          <w:b/>
          <w:iCs/>
          <w:kern w:val="32"/>
          <w:lang w:val="ru-RU" w:eastAsia="ru-RU"/>
        </w:rPr>
        <w:t xml:space="preserve">обладнання </w:t>
      </w:r>
    </w:p>
    <w:p w14:paraId="45E8847A" w14:textId="77777777" w:rsidR="00280068" w:rsidRDefault="00C54D3B" w:rsidP="00280068">
      <w:pPr>
        <w:widowControl w:val="0"/>
        <w:spacing w:after="0" w:line="240" w:lineRule="auto"/>
        <w:jc w:val="center"/>
        <w:rPr>
          <w:rFonts w:ascii="Arial" w:hAnsi="Arial" w:cs="Arial"/>
          <w:b/>
          <w:iCs/>
          <w:kern w:val="32"/>
          <w:lang w:val="ru-RU" w:eastAsia="ru-RU"/>
        </w:rPr>
      </w:pPr>
      <w:r>
        <w:rPr>
          <w:rFonts w:ascii="Arial" w:hAnsi="Arial" w:cs="Arial"/>
          <w:b/>
          <w:iCs/>
          <w:kern w:val="32"/>
          <w:lang w:val="ru-RU" w:eastAsia="ru-RU"/>
        </w:rPr>
        <w:t>д</w:t>
      </w:r>
      <w:r w:rsidRPr="00C54D3B">
        <w:rPr>
          <w:rFonts w:ascii="Arial" w:hAnsi="Arial" w:cs="Arial"/>
          <w:b/>
          <w:iCs/>
          <w:kern w:val="32"/>
          <w:lang w:val="ru-RU" w:eastAsia="ru-RU"/>
        </w:rPr>
        <w:t>ефібрилятор портативний автоматичний</w:t>
      </w:r>
    </w:p>
    <w:p w14:paraId="042F0B39" w14:textId="77777777" w:rsidR="00280068" w:rsidRPr="00D502C5" w:rsidRDefault="00280068" w:rsidP="00280068">
      <w:pPr>
        <w:widowControl w:val="0"/>
        <w:spacing w:after="0" w:line="240" w:lineRule="auto"/>
        <w:jc w:val="center"/>
        <w:rPr>
          <w:rFonts w:ascii="Arial" w:hAnsi="Arial" w:cs="Arial"/>
          <w:b/>
          <w:bCs/>
          <w:kern w:val="32"/>
          <w:lang w:val="uk-UA"/>
        </w:rPr>
      </w:pPr>
    </w:p>
    <w:p w14:paraId="1BCE4773" w14:textId="77777777" w:rsidR="00280068" w:rsidRPr="00B705CD" w:rsidRDefault="00280068" w:rsidP="00280068">
      <w:pPr>
        <w:spacing w:after="0"/>
        <w:jc w:val="center"/>
        <w:rPr>
          <w:rFonts w:ascii="Arial" w:hAnsi="Arial" w:cs="Arial"/>
          <w:b/>
          <w:bCs/>
          <w:kern w:val="32"/>
          <w:lang w:val="uk-UA"/>
        </w:rPr>
      </w:pPr>
      <w:r w:rsidRPr="00B705CD">
        <w:rPr>
          <w:rFonts w:ascii="Arial" w:hAnsi="Arial" w:cs="Arial"/>
          <w:b/>
          <w:bCs/>
          <w:kern w:val="32"/>
          <w:lang w:val="uk-UA"/>
        </w:rPr>
        <w:t>Таблиця відповідності вимогам специфікації.</w:t>
      </w:r>
    </w:p>
    <w:p w14:paraId="5397D407" w14:textId="77777777" w:rsidR="00280068" w:rsidRPr="00B705CD" w:rsidRDefault="00280068" w:rsidP="00280068">
      <w:pPr>
        <w:widowControl w:val="0"/>
        <w:spacing w:after="0" w:line="240" w:lineRule="auto"/>
        <w:jc w:val="center"/>
        <w:rPr>
          <w:rFonts w:ascii="Arial" w:hAnsi="Arial" w:cs="Arial"/>
          <w:b/>
          <w:bCs/>
          <w:lang w:val="uk-UA" w:eastAsia="ru-RU"/>
        </w:rPr>
      </w:pPr>
    </w:p>
    <w:p w14:paraId="02ADF4CD" w14:textId="77777777" w:rsidR="00280068" w:rsidRDefault="00280068" w:rsidP="00280068">
      <w:pPr>
        <w:widowControl w:val="0"/>
        <w:spacing w:after="0" w:line="240" w:lineRule="auto"/>
        <w:rPr>
          <w:rFonts w:ascii="Arial" w:hAnsi="Arial" w:cs="Arial"/>
          <w:lang w:val="uk-UA" w:eastAsia="ru-RU"/>
        </w:rPr>
      </w:pPr>
      <w:r w:rsidRPr="00B705CD">
        <w:rPr>
          <w:rFonts w:ascii="Arial" w:hAnsi="Arial" w:cs="Arial"/>
          <w:lang w:val="uk-UA" w:eastAsia="ru-RU"/>
        </w:rPr>
        <w:t>Будь ласка, заповніть нижченаведену таблицю в якості підтвердження відповідності продукції технічним вимогам даної специфікації.</w:t>
      </w:r>
    </w:p>
    <w:p w14:paraId="6695114C" w14:textId="77777777" w:rsidR="00280068" w:rsidRDefault="00280068" w:rsidP="00280068">
      <w:pPr>
        <w:widowControl w:val="0"/>
        <w:spacing w:after="0" w:line="240" w:lineRule="auto"/>
        <w:rPr>
          <w:rFonts w:ascii="Arial" w:hAnsi="Arial" w:cs="Arial"/>
          <w:lang w:val="uk-UA" w:eastAsia="ru-RU"/>
        </w:rPr>
      </w:pPr>
    </w:p>
    <w:p w14:paraId="7FC56C9F" w14:textId="77777777" w:rsidR="00280068" w:rsidRPr="000753CE" w:rsidRDefault="00280068" w:rsidP="00280068">
      <w:pPr>
        <w:widowControl w:val="0"/>
        <w:spacing w:after="0" w:line="240" w:lineRule="auto"/>
        <w:rPr>
          <w:rFonts w:ascii="Arial" w:hAnsi="Arial" w:cs="Arial"/>
          <w:b/>
          <w:lang w:val="uk-UA" w:eastAsia="ru-RU"/>
        </w:rPr>
      </w:pPr>
      <w:r w:rsidRPr="000753CE">
        <w:rPr>
          <w:rFonts w:ascii="Arial" w:hAnsi="Arial" w:cs="Arial"/>
          <w:b/>
          <w:lang w:val="uk-UA" w:eastAsia="ru-RU"/>
        </w:rPr>
        <w:t>Лот №1</w:t>
      </w:r>
    </w:p>
    <w:tbl>
      <w:tblPr>
        <w:tblW w:w="10239" w:type="dxa"/>
        <w:tblLayout w:type="fixed"/>
        <w:tblCellMar>
          <w:left w:w="113" w:type="dxa"/>
        </w:tblCellMar>
        <w:tblLook w:val="0000" w:firstRow="0" w:lastRow="0" w:firstColumn="0" w:lastColumn="0" w:noHBand="0" w:noVBand="0"/>
      </w:tblPr>
      <w:tblGrid>
        <w:gridCol w:w="562"/>
        <w:gridCol w:w="6663"/>
        <w:gridCol w:w="3014"/>
      </w:tblGrid>
      <w:tr w:rsidR="006B2998" w:rsidRPr="000B64BC" w14:paraId="305F4F44" w14:textId="77777777" w:rsidTr="00E76B63">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430A93F" w14:textId="77777777" w:rsidR="006B2998" w:rsidRPr="00252F06" w:rsidRDefault="006B2998" w:rsidP="00E76B63">
            <w:pPr>
              <w:jc w:val="center"/>
              <w:rPr>
                <w:rFonts w:ascii="Arial" w:hAnsi="Arial" w:cs="Arial"/>
                <w:lang w:val="uk-UA"/>
              </w:rPr>
            </w:pPr>
            <w:r w:rsidRPr="00252F06">
              <w:rPr>
                <w:rFonts w:ascii="Arial" w:hAnsi="Arial" w:cs="Arial"/>
                <w:b/>
                <w:lang w:val="uk-UA"/>
              </w:rPr>
              <w:t>№</w:t>
            </w:r>
          </w:p>
        </w:tc>
        <w:tc>
          <w:tcPr>
            <w:tcW w:w="66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9D9A5C3" w14:textId="77777777" w:rsidR="006B2998" w:rsidRPr="00252F06" w:rsidRDefault="006B2998" w:rsidP="00E76B63">
            <w:pPr>
              <w:jc w:val="center"/>
              <w:rPr>
                <w:rFonts w:ascii="Arial" w:hAnsi="Arial" w:cs="Arial"/>
                <w:lang w:val="uk-UA"/>
              </w:rPr>
            </w:pPr>
            <w:r w:rsidRPr="00252F06">
              <w:rPr>
                <w:rFonts w:ascii="Arial" w:hAnsi="Arial" w:cs="Arial"/>
                <w:b/>
                <w:lang w:val="uk-UA"/>
              </w:rPr>
              <w:t>Найменування технічних параметрів</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DB8F571" w14:textId="77777777" w:rsidR="006B2998" w:rsidRPr="00252F06" w:rsidRDefault="006B2998" w:rsidP="00E76B63">
            <w:pPr>
              <w:jc w:val="center"/>
              <w:rPr>
                <w:rFonts w:ascii="Arial" w:eastAsia="MS Mincho" w:hAnsi="Arial" w:cs="Arial"/>
                <w:bCs/>
                <w:i/>
                <w:lang w:val="uk-UA" w:eastAsia="ja-JP"/>
              </w:rPr>
            </w:pPr>
            <w:r w:rsidRPr="00252F06">
              <w:rPr>
                <w:rFonts w:ascii="Arial" w:eastAsia="MS Mincho" w:hAnsi="Arial" w:cs="Arial"/>
                <w:b/>
                <w:bCs/>
                <w:lang w:val="uk-UA" w:eastAsia="ja-JP"/>
              </w:rPr>
              <w:t>Відповідність (так/ні)</w:t>
            </w:r>
          </w:p>
          <w:p w14:paraId="7BACD474" w14:textId="77777777" w:rsidR="006B2998" w:rsidRPr="00252F06" w:rsidRDefault="006B2998" w:rsidP="00E76B63">
            <w:pPr>
              <w:jc w:val="center"/>
              <w:rPr>
                <w:rFonts w:ascii="Arial" w:hAnsi="Arial" w:cs="Arial"/>
                <w:lang w:val="uk-UA"/>
              </w:rPr>
            </w:pPr>
            <w:r w:rsidRPr="00252F06">
              <w:rPr>
                <w:rFonts w:ascii="Arial" w:eastAsia="MS Mincho" w:hAnsi="Arial" w:cs="Arial"/>
                <w:bCs/>
                <w:i/>
                <w:lang w:val="uk-UA" w:eastAsia="ja-JP"/>
              </w:rPr>
              <w:t>та посилання на відповідну сторінку (розділ) технічної документації виробника або інструкції з використання</w:t>
            </w:r>
          </w:p>
        </w:tc>
      </w:tr>
      <w:tr w:rsidR="006B2998" w:rsidRPr="000B64BC" w14:paraId="412D7718" w14:textId="77777777" w:rsidTr="00E76B63">
        <w:trPr>
          <w:trHeight w:val="393"/>
        </w:trPr>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370B78C" w14:textId="77777777" w:rsidR="006B2998" w:rsidRPr="00252F06" w:rsidRDefault="006B2998" w:rsidP="006B2998">
            <w:pPr>
              <w:jc w:val="center"/>
              <w:rPr>
                <w:rFonts w:ascii="Arial" w:hAnsi="Arial" w:cs="Arial"/>
                <w:lang w:val="uk-UA"/>
              </w:rPr>
            </w:pPr>
            <w:r w:rsidRPr="00252F06">
              <w:rPr>
                <w:rFonts w:ascii="Arial" w:hAnsi="Arial" w:cs="Arial"/>
                <w:lang w:val="uk-UA"/>
              </w:rPr>
              <w:t>1.</w:t>
            </w:r>
          </w:p>
        </w:tc>
        <w:tc>
          <w:tcPr>
            <w:tcW w:w="6663" w:type="dxa"/>
            <w:tcBorders>
              <w:top w:val="single" w:sz="4" w:space="0" w:color="00000A"/>
              <w:bottom w:val="single" w:sz="4" w:space="0" w:color="auto"/>
            </w:tcBorders>
          </w:tcPr>
          <w:p w14:paraId="263E5984" w14:textId="0382F9FC" w:rsidR="006B2998" w:rsidRPr="009C3E86" w:rsidRDefault="006B2998" w:rsidP="006B2998">
            <w:pPr>
              <w:pStyle w:val="Default"/>
              <w:rPr>
                <w:rFonts w:ascii="Arial" w:eastAsia="Calibri" w:hAnsi="Arial" w:cs="Arial"/>
                <w:color w:val="auto"/>
                <w:sz w:val="22"/>
                <w:szCs w:val="22"/>
              </w:rPr>
            </w:pPr>
            <w:r w:rsidRPr="00F133F0">
              <w:rPr>
                <w:rFonts w:ascii="Arial" w:eastAsia="Times New Roman" w:hAnsi="Arial" w:cs="Arial"/>
                <w:color w:val="282828"/>
                <w:sz w:val="23"/>
                <w:szCs w:val="23"/>
                <w:lang w:eastAsia="uk-UA"/>
              </w:rPr>
              <w:t>Г</w:t>
            </w:r>
            <w:r w:rsidRPr="00CA7F33">
              <w:rPr>
                <w:rFonts w:ascii="Arial" w:eastAsia="Times New Roman" w:hAnsi="Arial" w:cs="Arial"/>
                <w:color w:val="282828"/>
                <w:sz w:val="23"/>
                <w:szCs w:val="23"/>
                <w:lang w:eastAsia="uk-UA"/>
              </w:rPr>
              <w:t>абарити</w:t>
            </w:r>
            <w:r w:rsidRPr="00F133F0">
              <w:rPr>
                <w:rFonts w:ascii="Arial" w:eastAsia="Times New Roman" w:hAnsi="Arial" w:cs="Arial"/>
                <w:color w:val="282828"/>
                <w:sz w:val="23"/>
                <w:szCs w:val="23"/>
                <w:lang w:eastAsia="uk-UA"/>
              </w:rPr>
              <w:t xml:space="preserve"> (орієнтовно)</w:t>
            </w:r>
            <w:r w:rsidRPr="00CA7F33">
              <w:rPr>
                <w:rFonts w:ascii="Arial" w:eastAsia="Times New Roman" w:hAnsi="Arial" w:cs="Arial"/>
                <w:color w:val="282828"/>
                <w:sz w:val="23"/>
                <w:szCs w:val="23"/>
                <w:lang w:eastAsia="uk-UA"/>
              </w:rPr>
              <w:t>: 29х24х13 (см, довжина, ширина, висота);</w:t>
            </w:r>
          </w:p>
        </w:tc>
        <w:tc>
          <w:tcPr>
            <w:tcW w:w="3014" w:type="dxa"/>
            <w:tcBorders>
              <w:top w:val="single" w:sz="4" w:space="0" w:color="00000A"/>
              <w:left w:val="single" w:sz="4" w:space="0" w:color="00000A"/>
              <w:bottom w:val="single" w:sz="4" w:space="0" w:color="auto"/>
              <w:right w:val="single" w:sz="4" w:space="0" w:color="00000A"/>
            </w:tcBorders>
            <w:shd w:val="clear" w:color="auto" w:fill="FFFFFF"/>
            <w:vAlign w:val="center"/>
          </w:tcPr>
          <w:p w14:paraId="40FCE6C2" w14:textId="77777777" w:rsidR="006B2998" w:rsidRPr="00252F06" w:rsidRDefault="006B2998" w:rsidP="006B2998">
            <w:pPr>
              <w:rPr>
                <w:rFonts w:ascii="Arial" w:hAnsi="Arial" w:cs="Arial"/>
                <w:lang w:val="uk-UA"/>
              </w:rPr>
            </w:pPr>
          </w:p>
        </w:tc>
      </w:tr>
      <w:tr w:rsidR="006B2998" w:rsidRPr="00252F06" w14:paraId="104794F7" w14:textId="77777777" w:rsidTr="00E76B63">
        <w:trPr>
          <w:trHeight w:val="585"/>
        </w:trPr>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083EACAA" w14:textId="77777777" w:rsidR="006B2998" w:rsidRPr="00252F06" w:rsidRDefault="006B2998" w:rsidP="006B2998">
            <w:pPr>
              <w:jc w:val="center"/>
              <w:rPr>
                <w:rFonts w:ascii="Arial" w:hAnsi="Arial" w:cs="Arial"/>
                <w:lang w:val="uk-UA"/>
              </w:rPr>
            </w:pPr>
            <w:r w:rsidRPr="00252F06">
              <w:rPr>
                <w:rFonts w:ascii="Arial" w:hAnsi="Arial" w:cs="Arial"/>
                <w:lang w:val="uk-UA"/>
              </w:rPr>
              <w:t>2.</w:t>
            </w:r>
          </w:p>
        </w:tc>
        <w:tc>
          <w:tcPr>
            <w:tcW w:w="6663" w:type="dxa"/>
            <w:tcBorders>
              <w:top w:val="single" w:sz="4" w:space="0" w:color="auto"/>
              <w:left w:val="single" w:sz="4" w:space="0" w:color="auto"/>
              <w:bottom w:val="single" w:sz="4" w:space="0" w:color="auto"/>
              <w:right w:val="single" w:sz="4" w:space="0" w:color="auto"/>
            </w:tcBorders>
          </w:tcPr>
          <w:p w14:paraId="67729A2C" w14:textId="375AF576" w:rsidR="006B2998" w:rsidRPr="009C3E86" w:rsidRDefault="006B2998" w:rsidP="006B2998">
            <w:pPr>
              <w:pStyle w:val="Default"/>
              <w:rPr>
                <w:rFonts w:ascii="Arial" w:eastAsia="Calibri" w:hAnsi="Arial" w:cs="Arial"/>
                <w:color w:val="auto"/>
                <w:sz w:val="22"/>
                <w:szCs w:val="22"/>
              </w:rPr>
            </w:pPr>
            <w:r w:rsidRPr="00CA7F33">
              <w:rPr>
                <w:rFonts w:ascii="Arial" w:eastAsia="Times New Roman" w:hAnsi="Arial" w:cs="Arial"/>
                <w:color w:val="282828"/>
                <w:sz w:val="23"/>
                <w:szCs w:val="23"/>
                <w:lang w:eastAsia="uk-UA"/>
              </w:rPr>
              <w:t xml:space="preserve">вага: </w:t>
            </w:r>
            <w:r w:rsidRPr="00F133F0">
              <w:rPr>
                <w:rFonts w:ascii="Arial" w:eastAsia="Times New Roman" w:hAnsi="Arial" w:cs="Arial"/>
                <w:color w:val="282828"/>
                <w:sz w:val="23"/>
                <w:szCs w:val="23"/>
                <w:lang w:eastAsia="uk-UA"/>
              </w:rPr>
              <w:t xml:space="preserve">до </w:t>
            </w:r>
            <w:r w:rsidRPr="00CA7F33">
              <w:rPr>
                <w:rFonts w:ascii="Arial" w:eastAsia="Times New Roman" w:hAnsi="Arial" w:cs="Arial"/>
                <w:color w:val="282828"/>
                <w:sz w:val="23"/>
                <w:szCs w:val="23"/>
                <w:lang w:eastAsia="uk-UA"/>
              </w:rPr>
              <w:t>3</w:t>
            </w:r>
            <w:r w:rsidRPr="00F133F0">
              <w:rPr>
                <w:rFonts w:ascii="Arial" w:eastAsia="Times New Roman" w:hAnsi="Arial" w:cs="Arial"/>
                <w:color w:val="282828"/>
                <w:sz w:val="23"/>
                <w:szCs w:val="23"/>
                <w:lang w:eastAsia="uk-UA"/>
              </w:rPr>
              <w:t>,5</w:t>
            </w:r>
            <w:r w:rsidRPr="00CA7F33">
              <w:rPr>
                <w:rFonts w:ascii="Arial" w:eastAsia="Times New Roman" w:hAnsi="Arial" w:cs="Arial"/>
                <w:color w:val="282828"/>
                <w:sz w:val="23"/>
                <w:szCs w:val="23"/>
                <w:lang w:eastAsia="uk-UA"/>
              </w:rPr>
              <w:t xml:space="preserve"> кг;</w:t>
            </w:r>
          </w:p>
        </w:tc>
        <w:tc>
          <w:tcPr>
            <w:tcW w:w="3014" w:type="dxa"/>
            <w:tcBorders>
              <w:top w:val="single" w:sz="4" w:space="0" w:color="auto"/>
              <w:left w:val="single" w:sz="4" w:space="0" w:color="auto"/>
              <w:bottom w:val="single" w:sz="4" w:space="0" w:color="00000A"/>
              <w:right w:val="single" w:sz="4" w:space="0" w:color="00000A"/>
            </w:tcBorders>
            <w:shd w:val="clear" w:color="auto" w:fill="FFFFFF"/>
            <w:vAlign w:val="center"/>
          </w:tcPr>
          <w:p w14:paraId="32916E77" w14:textId="77777777" w:rsidR="006B2998" w:rsidRPr="00252F06" w:rsidRDefault="006B2998" w:rsidP="006B2998">
            <w:pPr>
              <w:rPr>
                <w:rFonts w:ascii="Arial" w:hAnsi="Arial" w:cs="Arial"/>
                <w:lang w:val="uk-UA"/>
              </w:rPr>
            </w:pPr>
          </w:p>
        </w:tc>
      </w:tr>
      <w:tr w:rsidR="006B2998" w:rsidRPr="000B64BC" w14:paraId="08677010" w14:textId="77777777" w:rsidTr="00E76B63">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252A7105" w14:textId="77777777" w:rsidR="006B2998" w:rsidRPr="00252F06" w:rsidRDefault="006B2998" w:rsidP="006B2998">
            <w:pPr>
              <w:jc w:val="center"/>
              <w:rPr>
                <w:rFonts w:ascii="Arial" w:hAnsi="Arial" w:cs="Arial"/>
                <w:lang w:val="uk-UA"/>
              </w:rPr>
            </w:pPr>
            <w:r w:rsidRPr="00252F06">
              <w:rPr>
                <w:rFonts w:ascii="Arial" w:hAnsi="Arial" w:cs="Arial"/>
                <w:lang w:val="uk-UA"/>
              </w:rPr>
              <w:t>3.</w:t>
            </w:r>
          </w:p>
        </w:tc>
        <w:tc>
          <w:tcPr>
            <w:tcW w:w="6663" w:type="dxa"/>
            <w:tcBorders>
              <w:top w:val="single" w:sz="4" w:space="0" w:color="auto"/>
              <w:left w:val="single" w:sz="4" w:space="0" w:color="auto"/>
              <w:bottom w:val="single" w:sz="4" w:space="0" w:color="auto"/>
              <w:right w:val="single" w:sz="4" w:space="0" w:color="auto"/>
            </w:tcBorders>
          </w:tcPr>
          <w:p w14:paraId="683E8383" w14:textId="6442275E" w:rsidR="006B2998" w:rsidRPr="009C3E86" w:rsidRDefault="006B2998" w:rsidP="006B2998">
            <w:pPr>
              <w:pStyle w:val="Default"/>
              <w:rPr>
                <w:rFonts w:ascii="Arial" w:eastAsia="Calibri" w:hAnsi="Arial" w:cs="Arial"/>
                <w:color w:val="auto"/>
                <w:sz w:val="22"/>
                <w:szCs w:val="22"/>
              </w:rPr>
            </w:pPr>
            <w:r w:rsidRPr="00CA7F33">
              <w:rPr>
                <w:rFonts w:ascii="Arial" w:eastAsia="Times New Roman" w:hAnsi="Arial" w:cs="Arial"/>
                <w:color w:val="282828"/>
                <w:sz w:val="23"/>
                <w:szCs w:val="23"/>
                <w:lang w:eastAsia="uk-UA"/>
              </w:rPr>
              <w:t>форма дефібрілляційного імпульсу: прямолінійна двофазна;</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4148295B" w14:textId="77777777" w:rsidR="006B2998" w:rsidRPr="00252F06" w:rsidRDefault="006B2998" w:rsidP="006B2998">
            <w:pPr>
              <w:rPr>
                <w:rFonts w:ascii="Arial" w:hAnsi="Arial" w:cs="Arial"/>
                <w:lang w:val="uk-UA"/>
              </w:rPr>
            </w:pPr>
          </w:p>
        </w:tc>
      </w:tr>
      <w:tr w:rsidR="006B2998" w:rsidRPr="000B64BC" w14:paraId="399DDD37" w14:textId="77777777" w:rsidTr="00E76B63">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0342CDCA" w14:textId="77777777" w:rsidR="006B2998" w:rsidRPr="00252F06" w:rsidRDefault="006B2998" w:rsidP="006B2998">
            <w:pPr>
              <w:jc w:val="center"/>
              <w:rPr>
                <w:rFonts w:ascii="Arial" w:hAnsi="Arial" w:cs="Arial"/>
                <w:lang w:val="uk-UA"/>
              </w:rPr>
            </w:pPr>
            <w:r w:rsidRPr="00252F06">
              <w:rPr>
                <w:rFonts w:ascii="Arial" w:hAnsi="Arial" w:cs="Arial"/>
                <w:lang w:val="uk-UA"/>
              </w:rPr>
              <w:t>4.</w:t>
            </w:r>
          </w:p>
        </w:tc>
        <w:tc>
          <w:tcPr>
            <w:tcW w:w="6663" w:type="dxa"/>
            <w:tcBorders>
              <w:top w:val="single" w:sz="4" w:space="0" w:color="auto"/>
              <w:left w:val="single" w:sz="4" w:space="0" w:color="auto"/>
              <w:bottom w:val="single" w:sz="4" w:space="0" w:color="auto"/>
              <w:right w:val="single" w:sz="4" w:space="0" w:color="auto"/>
            </w:tcBorders>
          </w:tcPr>
          <w:p w14:paraId="34DD65CC" w14:textId="1B8A4993" w:rsidR="006B2998" w:rsidRPr="009C3E86" w:rsidRDefault="006B2998" w:rsidP="006B2998">
            <w:pPr>
              <w:pStyle w:val="Default"/>
              <w:rPr>
                <w:rFonts w:ascii="Arial" w:eastAsia="Calibri" w:hAnsi="Arial" w:cs="Arial"/>
                <w:color w:val="auto"/>
                <w:sz w:val="22"/>
                <w:szCs w:val="22"/>
              </w:rPr>
            </w:pPr>
            <w:r w:rsidRPr="00CA7F33">
              <w:rPr>
                <w:rFonts w:ascii="Arial" w:eastAsia="Times New Roman" w:hAnsi="Arial" w:cs="Arial"/>
                <w:color w:val="282828"/>
                <w:sz w:val="23"/>
                <w:szCs w:val="23"/>
                <w:lang w:eastAsia="uk-UA"/>
              </w:rPr>
              <w:t>автоматичний вибір величини заряду (120,150,200 Дж);</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2C970B6B" w14:textId="77777777" w:rsidR="006B2998" w:rsidRPr="00252F06" w:rsidRDefault="006B2998" w:rsidP="006B2998">
            <w:pPr>
              <w:rPr>
                <w:rFonts w:ascii="Arial" w:hAnsi="Arial" w:cs="Arial"/>
                <w:lang w:val="uk-UA"/>
              </w:rPr>
            </w:pPr>
          </w:p>
        </w:tc>
      </w:tr>
      <w:tr w:rsidR="006B2998" w:rsidRPr="000B64BC" w14:paraId="441A3404" w14:textId="77777777" w:rsidTr="00E76B63">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783C5C8C" w14:textId="77777777" w:rsidR="006B2998" w:rsidRPr="00252F06" w:rsidRDefault="006B2998" w:rsidP="006B2998">
            <w:pPr>
              <w:jc w:val="center"/>
              <w:rPr>
                <w:rFonts w:ascii="Arial" w:hAnsi="Arial" w:cs="Arial"/>
                <w:lang w:val="uk-UA"/>
              </w:rPr>
            </w:pPr>
            <w:r w:rsidRPr="00252F06">
              <w:rPr>
                <w:rFonts w:ascii="Arial" w:hAnsi="Arial" w:cs="Arial"/>
                <w:lang w:val="uk-UA"/>
              </w:rPr>
              <w:t>5.</w:t>
            </w:r>
          </w:p>
        </w:tc>
        <w:tc>
          <w:tcPr>
            <w:tcW w:w="6663" w:type="dxa"/>
            <w:tcBorders>
              <w:top w:val="single" w:sz="4" w:space="0" w:color="auto"/>
              <w:left w:val="single" w:sz="4" w:space="0" w:color="auto"/>
              <w:bottom w:val="single" w:sz="4" w:space="0" w:color="auto"/>
              <w:right w:val="single" w:sz="4" w:space="0" w:color="auto"/>
            </w:tcBorders>
          </w:tcPr>
          <w:p w14:paraId="3EB75155" w14:textId="50A920D4" w:rsidR="006B2998" w:rsidRPr="009C3E86" w:rsidRDefault="006B2998" w:rsidP="006B2998">
            <w:pPr>
              <w:pStyle w:val="Default"/>
              <w:rPr>
                <w:rFonts w:ascii="Arial" w:eastAsia="Calibri" w:hAnsi="Arial" w:cs="Arial"/>
                <w:color w:val="auto"/>
                <w:sz w:val="22"/>
                <w:szCs w:val="22"/>
              </w:rPr>
            </w:pPr>
            <w:r w:rsidRPr="00CA7F33">
              <w:rPr>
                <w:rFonts w:ascii="Arial" w:eastAsia="Times New Roman" w:hAnsi="Arial" w:cs="Arial"/>
                <w:color w:val="282828"/>
                <w:sz w:val="23"/>
                <w:szCs w:val="23"/>
                <w:lang w:eastAsia="uk-UA"/>
              </w:rPr>
              <w:t>час набору заряду до 10 секунд;</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19B80811" w14:textId="77777777" w:rsidR="006B2998" w:rsidRPr="00252F06" w:rsidRDefault="006B2998" w:rsidP="006B2998">
            <w:pPr>
              <w:rPr>
                <w:rFonts w:ascii="Arial" w:hAnsi="Arial" w:cs="Arial"/>
                <w:lang w:val="uk-UA"/>
              </w:rPr>
            </w:pPr>
          </w:p>
        </w:tc>
      </w:tr>
      <w:tr w:rsidR="006B2998" w:rsidRPr="000B64BC" w14:paraId="75ADAEEB" w14:textId="77777777" w:rsidTr="00E76B63">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3C4A4E00" w14:textId="77777777" w:rsidR="006B2998" w:rsidRPr="00252F06" w:rsidRDefault="006B2998" w:rsidP="006B2998">
            <w:pPr>
              <w:jc w:val="center"/>
              <w:rPr>
                <w:rFonts w:ascii="Arial" w:hAnsi="Arial" w:cs="Arial"/>
                <w:lang w:val="uk-UA"/>
              </w:rPr>
            </w:pPr>
            <w:r w:rsidRPr="00252F06">
              <w:rPr>
                <w:rFonts w:ascii="Arial" w:hAnsi="Arial" w:cs="Arial"/>
                <w:lang w:val="uk-UA"/>
              </w:rPr>
              <w:t>6.</w:t>
            </w:r>
          </w:p>
        </w:tc>
        <w:tc>
          <w:tcPr>
            <w:tcW w:w="6663" w:type="dxa"/>
            <w:tcBorders>
              <w:top w:val="single" w:sz="4" w:space="0" w:color="auto"/>
              <w:left w:val="single" w:sz="4" w:space="0" w:color="auto"/>
              <w:bottom w:val="single" w:sz="4" w:space="0" w:color="auto"/>
              <w:right w:val="single" w:sz="4" w:space="0" w:color="auto"/>
            </w:tcBorders>
          </w:tcPr>
          <w:p w14:paraId="099F39F5" w14:textId="2A07D754" w:rsidR="006B2998" w:rsidRPr="009C3E86" w:rsidRDefault="006B2998" w:rsidP="006B2998">
            <w:pPr>
              <w:pStyle w:val="Default"/>
              <w:rPr>
                <w:rFonts w:ascii="Arial" w:eastAsia="Calibri" w:hAnsi="Arial" w:cs="Arial"/>
                <w:color w:val="auto"/>
                <w:sz w:val="22"/>
                <w:szCs w:val="22"/>
              </w:rPr>
            </w:pPr>
            <w:r w:rsidRPr="00F133F0">
              <w:rPr>
                <w:rFonts w:ascii="Arial" w:eastAsia="Times New Roman" w:hAnsi="Arial" w:cs="Arial"/>
                <w:color w:val="282828"/>
                <w:sz w:val="23"/>
                <w:szCs w:val="23"/>
                <w:lang w:eastAsia="uk-UA"/>
              </w:rPr>
              <w:t>термін придатності елемента живлення від 2 років;</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3C7F2B52" w14:textId="77777777" w:rsidR="006B2998" w:rsidRPr="00252F06" w:rsidRDefault="006B2998" w:rsidP="006B2998">
            <w:pPr>
              <w:rPr>
                <w:rFonts w:ascii="Arial" w:hAnsi="Arial" w:cs="Arial"/>
                <w:lang w:val="uk-UA"/>
              </w:rPr>
            </w:pPr>
          </w:p>
        </w:tc>
      </w:tr>
      <w:tr w:rsidR="006B2998" w:rsidRPr="00252F06" w14:paraId="782822FB" w14:textId="77777777" w:rsidTr="00E76B63">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231C6E2D" w14:textId="77777777" w:rsidR="006B2998" w:rsidRPr="00252F06" w:rsidRDefault="006B2998" w:rsidP="006B2998">
            <w:pPr>
              <w:jc w:val="center"/>
              <w:rPr>
                <w:rFonts w:ascii="Arial" w:hAnsi="Arial" w:cs="Arial"/>
                <w:lang w:val="uk-UA"/>
              </w:rPr>
            </w:pPr>
            <w:r w:rsidRPr="00252F06">
              <w:rPr>
                <w:rFonts w:ascii="Arial" w:hAnsi="Arial" w:cs="Arial"/>
                <w:lang w:val="uk-UA"/>
              </w:rPr>
              <w:t>7.</w:t>
            </w:r>
          </w:p>
        </w:tc>
        <w:tc>
          <w:tcPr>
            <w:tcW w:w="6663" w:type="dxa"/>
            <w:tcBorders>
              <w:top w:val="single" w:sz="4" w:space="0" w:color="auto"/>
              <w:left w:val="single" w:sz="4" w:space="0" w:color="auto"/>
              <w:bottom w:val="single" w:sz="4" w:space="0" w:color="auto"/>
              <w:right w:val="single" w:sz="4" w:space="0" w:color="auto"/>
            </w:tcBorders>
          </w:tcPr>
          <w:p w14:paraId="14BB711E" w14:textId="6B1D67C6" w:rsidR="006B2998" w:rsidRPr="009C3E86" w:rsidRDefault="006B2998" w:rsidP="006B2998">
            <w:pPr>
              <w:pStyle w:val="Default"/>
              <w:rPr>
                <w:rFonts w:ascii="Arial" w:eastAsia="Calibri" w:hAnsi="Arial" w:cs="Arial"/>
                <w:color w:val="auto"/>
                <w:sz w:val="22"/>
                <w:szCs w:val="22"/>
              </w:rPr>
            </w:pPr>
            <w:r w:rsidRPr="00F133F0">
              <w:rPr>
                <w:rFonts w:ascii="Arial" w:eastAsia="Times New Roman" w:hAnsi="Arial" w:cs="Arial"/>
                <w:color w:val="282828"/>
                <w:sz w:val="23"/>
                <w:szCs w:val="23"/>
                <w:lang w:eastAsia="uk-UA"/>
              </w:rPr>
              <w:t>голосовий супровід;</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75EF4B49" w14:textId="77777777" w:rsidR="006B2998" w:rsidRPr="00252F06" w:rsidRDefault="006B2998" w:rsidP="006B2998">
            <w:pPr>
              <w:rPr>
                <w:rFonts w:ascii="Arial" w:hAnsi="Arial" w:cs="Arial"/>
                <w:lang w:val="uk-UA"/>
              </w:rPr>
            </w:pPr>
          </w:p>
        </w:tc>
      </w:tr>
      <w:tr w:rsidR="006B2998" w:rsidRPr="00252F06" w14:paraId="1ABA691A" w14:textId="77777777" w:rsidTr="00E76B63">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36D2F3F1" w14:textId="77777777" w:rsidR="006B2998" w:rsidRPr="00252F06" w:rsidRDefault="006B2998" w:rsidP="006B2998">
            <w:pPr>
              <w:jc w:val="center"/>
              <w:rPr>
                <w:rFonts w:ascii="Arial" w:hAnsi="Arial" w:cs="Arial"/>
                <w:lang w:val="uk-UA"/>
              </w:rPr>
            </w:pPr>
            <w:r w:rsidRPr="00252F06">
              <w:rPr>
                <w:rFonts w:ascii="Arial" w:hAnsi="Arial" w:cs="Arial"/>
                <w:lang w:val="uk-UA"/>
              </w:rPr>
              <w:t>8.</w:t>
            </w:r>
          </w:p>
        </w:tc>
        <w:tc>
          <w:tcPr>
            <w:tcW w:w="6663" w:type="dxa"/>
            <w:tcBorders>
              <w:top w:val="single" w:sz="4" w:space="0" w:color="auto"/>
              <w:left w:val="single" w:sz="4" w:space="0" w:color="auto"/>
              <w:bottom w:val="single" w:sz="4" w:space="0" w:color="auto"/>
              <w:right w:val="single" w:sz="4" w:space="0" w:color="auto"/>
            </w:tcBorders>
          </w:tcPr>
          <w:p w14:paraId="55E528A9" w14:textId="75277D18" w:rsidR="006B2998" w:rsidRPr="009C3E86" w:rsidRDefault="006B2998" w:rsidP="006B2998">
            <w:pPr>
              <w:pStyle w:val="Default"/>
              <w:rPr>
                <w:rFonts w:ascii="Arial" w:eastAsia="Calibri" w:hAnsi="Arial" w:cs="Arial"/>
                <w:color w:val="auto"/>
                <w:sz w:val="22"/>
                <w:szCs w:val="22"/>
              </w:rPr>
            </w:pPr>
            <w:r w:rsidRPr="001544D1">
              <w:rPr>
                <w:rFonts w:ascii="Arial" w:eastAsia="Times New Roman" w:hAnsi="Arial" w:cs="Arial"/>
                <w:color w:val="282828"/>
                <w:sz w:val="23"/>
                <w:szCs w:val="23"/>
                <w:lang w:eastAsia="uk-UA"/>
              </w:rPr>
              <w:t>легко замінна батарея;</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5355B981" w14:textId="77777777" w:rsidR="006B2998" w:rsidRPr="00252F06" w:rsidRDefault="006B2998" w:rsidP="006B2998">
            <w:pPr>
              <w:rPr>
                <w:rFonts w:ascii="Arial" w:hAnsi="Arial" w:cs="Arial"/>
                <w:lang w:val="uk-UA"/>
              </w:rPr>
            </w:pPr>
          </w:p>
        </w:tc>
      </w:tr>
      <w:tr w:rsidR="006B2998" w:rsidRPr="00252F06" w14:paraId="7E5C9316" w14:textId="77777777" w:rsidTr="00E76B63">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7C5EB8BF" w14:textId="77777777" w:rsidR="006B2998" w:rsidRPr="00252F06" w:rsidRDefault="006B2998" w:rsidP="006B2998">
            <w:pPr>
              <w:jc w:val="center"/>
              <w:rPr>
                <w:rFonts w:ascii="Arial" w:hAnsi="Arial" w:cs="Arial"/>
                <w:lang w:val="uk-UA"/>
              </w:rPr>
            </w:pPr>
            <w:r w:rsidRPr="00252F06">
              <w:rPr>
                <w:rFonts w:ascii="Arial" w:hAnsi="Arial" w:cs="Arial"/>
                <w:lang w:val="uk-UA"/>
              </w:rPr>
              <w:t>9.</w:t>
            </w:r>
          </w:p>
        </w:tc>
        <w:tc>
          <w:tcPr>
            <w:tcW w:w="6663" w:type="dxa"/>
            <w:tcBorders>
              <w:top w:val="single" w:sz="4" w:space="0" w:color="auto"/>
              <w:left w:val="single" w:sz="4" w:space="0" w:color="auto"/>
              <w:bottom w:val="single" w:sz="4" w:space="0" w:color="auto"/>
              <w:right w:val="single" w:sz="4" w:space="0" w:color="auto"/>
            </w:tcBorders>
          </w:tcPr>
          <w:p w14:paraId="58E28154" w14:textId="4E5C1DAF" w:rsidR="006B2998" w:rsidRPr="009C3E86" w:rsidRDefault="006B2998" w:rsidP="006B2998">
            <w:pPr>
              <w:pStyle w:val="Default"/>
              <w:rPr>
                <w:rFonts w:ascii="Arial" w:eastAsia="Calibri" w:hAnsi="Arial" w:cs="Arial"/>
                <w:color w:val="auto"/>
                <w:sz w:val="22"/>
                <w:szCs w:val="22"/>
              </w:rPr>
            </w:pPr>
            <w:r w:rsidRPr="001544D1">
              <w:rPr>
                <w:rFonts w:ascii="Arial" w:eastAsia="Times New Roman" w:hAnsi="Arial" w:cs="Arial"/>
                <w:color w:val="282828"/>
                <w:sz w:val="23"/>
                <w:szCs w:val="23"/>
                <w:lang w:eastAsia="uk-UA"/>
              </w:rPr>
              <w:t>ударостійкий корпус;</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04885CCB" w14:textId="77777777" w:rsidR="006B2998" w:rsidRPr="00252F06" w:rsidRDefault="006B2998" w:rsidP="006B2998">
            <w:pPr>
              <w:rPr>
                <w:rFonts w:ascii="Arial" w:hAnsi="Arial" w:cs="Arial"/>
                <w:lang w:val="uk-UA"/>
              </w:rPr>
            </w:pPr>
          </w:p>
        </w:tc>
      </w:tr>
      <w:tr w:rsidR="006B2998" w:rsidRPr="00252F06" w14:paraId="07C4A6DF" w14:textId="77777777" w:rsidTr="00E76B63">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4083ADCD" w14:textId="77777777" w:rsidR="006B2998" w:rsidRPr="00252F06" w:rsidRDefault="006B2998" w:rsidP="006B2998">
            <w:pPr>
              <w:jc w:val="center"/>
              <w:rPr>
                <w:rFonts w:ascii="Arial" w:hAnsi="Arial" w:cs="Arial"/>
                <w:lang w:val="uk-UA"/>
              </w:rPr>
            </w:pPr>
            <w:r w:rsidRPr="00252F06">
              <w:rPr>
                <w:rFonts w:ascii="Arial" w:hAnsi="Arial" w:cs="Arial"/>
                <w:lang w:val="uk-UA"/>
              </w:rPr>
              <w:t>10.</w:t>
            </w:r>
          </w:p>
        </w:tc>
        <w:tc>
          <w:tcPr>
            <w:tcW w:w="6663" w:type="dxa"/>
            <w:tcBorders>
              <w:top w:val="single" w:sz="4" w:space="0" w:color="auto"/>
              <w:left w:val="single" w:sz="4" w:space="0" w:color="auto"/>
              <w:bottom w:val="single" w:sz="4" w:space="0" w:color="auto"/>
              <w:right w:val="single" w:sz="4" w:space="0" w:color="auto"/>
            </w:tcBorders>
          </w:tcPr>
          <w:p w14:paraId="16AF603A" w14:textId="6FD9804E" w:rsidR="006B2998" w:rsidRPr="009C3E86" w:rsidRDefault="006B2998" w:rsidP="006B2998">
            <w:pPr>
              <w:spacing w:before="100" w:beforeAutospacing="1" w:after="300" w:afterAutospacing="1" w:line="240" w:lineRule="auto"/>
              <w:rPr>
                <w:rFonts w:ascii="Arial" w:eastAsia="Calibri" w:hAnsi="Arial" w:cs="Arial"/>
                <w:lang w:val="uk-UA"/>
              </w:rPr>
            </w:pPr>
            <w:r w:rsidRPr="001544D1">
              <w:rPr>
                <w:rFonts w:ascii="Arial" w:eastAsia="Times New Roman" w:hAnsi="Arial" w:cs="Arial"/>
                <w:color w:val="282828"/>
                <w:sz w:val="23"/>
                <w:szCs w:val="23"/>
                <w:lang w:val="uk-UA" w:eastAsia="uk-UA"/>
              </w:rPr>
              <w:t>е</w:t>
            </w:r>
            <w:r w:rsidRPr="00F133F0">
              <w:rPr>
                <w:rFonts w:ascii="Arial" w:eastAsia="Times New Roman" w:hAnsi="Arial" w:cs="Arial"/>
                <w:color w:val="282828"/>
                <w:sz w:val="23"/>
                <w:szCs w:val="23"/>
                <w:lang w:val="uk-UA" w:eastAsia="uk-UA"/>
              </w:rPr>
              <w:t>лектроди в комплекті;</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610B40DF" w14:textId="77777777" w:rsidR="006B2998" w:rsidRPr="00252F06" w:rsidRDefault="006B2998" w:rsidP="006B2998">
            <w:pPr>
              <w:rPr>
                <w:rFonts w:ascii="Arial" w:hAnsi="Arial" w:cs="Arial"/>
                <w:lang w:val="uk-UA"/>
              </w:rPr>
            </w:pPr>
          </w:p>
        </w:tc>
      </w:tr>
      <w:tr w:rsidR="006B2998" w:rsidRPr="000B64BC" w14:paraId="42B66C59" w14:textId="77777777" w:rsidTr="00E76B63">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E427628" w14:textId="77777777" w:rsidR="006B2998" w:rsidRPr="00252F06" w:rsidRDefault="006B2998" w:rsidP="006B2998">
            <w:pPr>
              <w:jc w:val="center"/>
              <w:rPr>
                <w:rFonts w:ascii="Arial" w:hAnsi="Arial" w:cs="Arial"/>
                <w:lang w:val="uk-UA"/>
              </w:rPr>
            </w:pPr>
            <w:r>
              <w:rPr>
                <w:rFonts w:ascii="Arial" w:hAnsi="Arial" w:cs="Arial"/>
                <w:lang w:val="uk-UA"/>
              </w:rPr>
              <w:t>11.</w:t>
            </w:r>
          </w:p>
        </w:tc>
        <w:tc>
          <w:tcPr>
            <w:tcW w:w="6663" w:type="dxa"/>
            <w:tcBorders>
              <w:top w:val="single" w:sz="4" w:space="0" w:color="auto"/>
              <w:left w:val="single" w:sz="4" w:space="0" w:color="00000A"/>
              <w:bottom w:val="single" w:sz="4" w:space="0" w:color="00000A"/>
              <w:right w:val="single" w:sz="4" w:space="0" w:color="00000A"/>
            </w:tcBorders>
            <w:shd w:val="clear" w:color="auto" w:fill="FFFFFF"/>
          </w:tcPr>
          <w:p w14:paraId="76BB9865" w14:textId="030BC979" w:rsidR="006B2998" w:rsidRPr="006B2998" w:rsidRDefault="006B2998" w:rsidP="006B2998">
            <w:pPr>
              <w:rPr>
                <w:rFonts w:ascii="Roboto" w:hAnsi="Roboto"/>
                <w:color w:val="212121"/>
                <w:sz w:val="23"/>
                <w:szCs w:val="23"/>
                <w:lang w:val="ru-RU" w:eastAsia="uk-UA"/>
              </w:rPr>
            </w:pPr>
            <w:r w:rsidRPr="00F133F0">
              <w:rPr>
                <w:rFonts w:ascii="Arial" w:eastAsia="Times New Roman" w:hAnsi="Arial" w:cs="Arial"/>
                <w:color w:val="282828"/>
                <w:sz w:val="23"/>
                <w:szCs w:val="23"/>
                <w:lang w:val="uk-UA" w:eastAsia="uk-UA"/>
              </w:rPr>
              <w:t>додатковий набір електродів (буде значною перевагою)</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5D25FEB" w14:textId="77777777" w:rsidR="006B2998" w:rsidRPr="00252F06" w:rsidRDefault="006B2998" w:rsidP="006B2998">
            <w:pPr>
              <w:rPr>
                <w:rFonts w:ascii="Arial" w:hAnsi="Arial" w:cs="Arial"/>
                <w:lang w:val="uk-UA"/>
              </w:rPr>
            </w:pPr>
          </w:p>
        </w:tc>
      </w:tr>
      <w:tr w:rsidR="006B2998" w:rsidRPr="000B64BC" w14:paraId="7888586C" w14:textId="77777777" w:rsidTr="00E76B63">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B677217" w14:textId="77777777" w:rsidR="006B2998" w:rsidRPr="00252F06" w:rsidRDefault="006B2998" w:rsidP="006B2998">
            <w:pPr>
              <w:jc w:val="center"/>
              <w:rPr>
                <w:rFonts w:ascii="Arial" w:hAnsi="Arial" w:cs="Arial"/>
                <w:lang w:val="uk-UA"/>
              </w:rPr>
            </w:pPr>
            <w:r>
              <w:rPr>
                <w:rFonts w:ascii="Arial" w:hAnsi="Arial" w:cs="Arial"/>
                <w:lang w:val="uk-UA"/>
              </w:rPr>
              <w:t>12.</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7A90BB70" w14:textId="15FF583C" w:rsidR="006B2998" w:rsidRPr="00AD2E3C" w:rsidRDefault="006B2998" w:rsidP="006B2998">
            <w:pPr>
              <w:pStyle w:val="11"/>
              <w:rPr>
                <w:rFonts w:ascii="Roboto" w:hAnsi="Roboto"/>
                <w:color w:val="212121"/>
                <w:sz w:val="23"/>
                <w:szCs w:val="23"/>
                <w:lang w:eastAsia="uk-UA"/>
              </w:rPr>
            </w:pPr>
            <w:r w:rsidRPr="00F133F0">
              <w:rPr>
                <w:rFonts w:ascii="Arial" w:hAnsi="Arial" w:cs="Arial"/>
                <w:color w:val="282828"/>
                <w:sz w:val="23"/>
                <w:szCs w:val="23"/>
                <w:lang w:eastAsia="uk-UA"/>
              </w:rPr>
              <w:t>термін придатності електродів від 2 років;</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D73A4DC" w14:textId="77777777" w:rsidR="006B2998" w:rsidRPr="00252F06" w:rsidRDefault="006B2998" w:rsidP="006B2998">
            <w:pPr>
              <w:rPr>
                <w:rFonts w:ascii="Arial" w:hAnsi="Arial" w:cs="Arial"/>
                <w:lang w:val="uk-UA"/>
              </w:rPr>
            </w:pPr>
          </w:p>
        </w:tc>
      </w:tr>
      <w:tr w:rsidR="006B2998" w:rsidRPr="00252F06" w14:paraId="402E58E5" w14:textId="77777777" w:rsidTr="00E76B63">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EC4C5F3" w14:textId="3DCDBEF5" w:rsidR="006B2998" w:rsidRDefault="006B2998" w:rsidP="006B2998">
            <w:pPr>
              <w:jc w:val="center"/>
              <w:rPr>
                <w:rFonts w:ascii="Arial" w:hAnsi="Arial" w:cs="Arial"/>
                <w:lang w:val="uk-UA"/>
              </w:rPr>
            </w:pPr>
            <w:r>
              <w:rPr>
                <w:rFonts w:ascii="Arial" w:hAnsi="Arial" w:cs="Arial"/>
                <w:lang w:val="uk-UA"/>
              </w:rPr>
              <w:t>13.</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1DEAD15F" w14:textId="189E52DE" w:rsidR="006B2998" w:rsidRPr="00F133F0" w:rsidRDefault="006B2998" w:rsidP="006B2998">
            <w:pPr>
              <w:pStyle w:val="11"/>
              <w:rPr>
                <w:rFonts w:ascii="Arial" w:hAnsi="Arial" w:cs="Arial"/>
                <w:color w:val="282828"/>
                <w:sz w:val="23"/>
                <w:szCs w:val="23"/>
                <w:lang w:eastAsia="uk-UA"/>
              </w:rPr>
            </w:pPr>
            <w:r w:rsidRPr="00D3767F">
              <w:rPr>
                <w:rFonts w:ascii="Arial" w:hAnsi="Arial" w:cs="Arial"/>
                <w:color w:val="282828"/>
                <w:sz w:val="23"/>
                <w:szCs w:val="23"/>
                <w:lang w:eastAsia="uk-UA"/>
              </w:rPr>
              <w:t>гарантія від 2 років;</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46EF809" w14:textId="77777777" w:rsidR="006B2998" w:rsidRPr="00252F06" w:rsidRDefault="006B2998" w:rsidP="006B2998">
            <w:pPr>
              <w:rPr>
                <w:rFonts w:ascii="Arial" w:hAnsi="Arial" w:cs="Arial"/>
                <w:lang w:val="uk-UA"/>
              </w:rPr>
            </w:pPr>
          </w:p>
        </w:tc>
      </w:tr>
      <w:tr w:rsidR="006B2998" w:rsidRPr="00252F06" w14:paraId="6434045E" w14:textId="77777777" w:rsidTr="00E76B63">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B72B073" w14:textId="35FDF227" w:rsidR="006B2998" w:rsidRDefault="006B2998" w:rsidP="006B2998">
            <w:pPr>
              <w:jc w:val="center"/>
              <w:rPr>
                <w:rFonts w:ascii="Arial" w:hAnsi="Arial" w:cs="Arial"/>
                <w:lang w:val="uk-UA"/>
              </w:rPr>
            </w:pPr>
            <w:r>
              <w:rPr>
                <w:rFonts w:ascii="Arial" w:hAnsi="Arial" w:cs="Arial"/>
                <w:lang w:val="uk-UA"/>
              </w:rPr>
              <w:t>14.</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79E824B5" w14:textId="0CDDCC51" w:rsidR="006B2998" w:rsidRPr="00F133F0" w:rsidRDefault="006B2998" w:rsidP="006B2998">
            <w:pPr>
              <w:pStyle w:val="11"/>
              <w:rPr>
                <w:rFonts w:ascii="Arial" w:hAnsi="Arial" w:cs="Arial"/>
                <w:color w:val="282828"/>
                <w:sz w:val="23"/>
                <w:szCs w:val="23"/>
                <w:lang w:eastAsia="uk-UA"/>
              </w:rPr>
            </w:pPr>
            <w:r w:rsidRPr="006B2998">
              <w:rPr>
                <w:rFonts w:ascii="Arial" w:hAnsi="Arial" w:cs="Arial"/>
                <w:color w:val="282828"/>
                <w:sz w:val="23"/>
                <w:szCs w:val="23"/>
                <w:lang w:eastAsia="uk-UA"/>
              </w:rPr>
              <w:t>інструкція користувача українською мовою;</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9D53A8C" w14:textId="77777777" w:rsidR="006B2998" w:rsidRPr="00252F06" w:rsidRDefault="006B2998" w:rsidP="006B2998">
            <w:pPr>
              <w:rPr>
                <w:rFonts w:ascii="Arial" w:hAnsi="Arial" w:cs="Arial"/>
                <w:lang w:val="uk-UA"/>
              </w:rPr>
            </w:pPr>
          </w:p>
        </w:tc>
      </w:tr>
      <w:tr w:rsidR="006B2998" w:rsidRPr="000B64BC" w14:paraId="25693EAE" w14:textId="77777777" w:rsidTr="00E76B63">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32D1F6" w14:textId="701FA3D6" w:rsidR="006B2998" w:rsidRDefault="006B2998" w:rsidP="006B2998">
            <w:pPr>
              <w:jc w:val="center"/>
              <w:rPr>
                <w:rFonts w:ascii="Arial" w:hAnsi="Arial" w:cs="Arial"/>
                <w:lang w:val="uk-UA"/>
              </w:rPr>
            </w:pPr>
            <w:r>
              <w:rPr>
                <w:rFonts w:ascii="Arial" w:hAnsi="Arial" w:cs="Arial"/>
                <w:lang w:val="uk-UA"/>
              </w:rPr>
              <w:t>15.</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7DAD7BBE" w14:textId="33F405B6" w:rsidR="006B2998" w:rsidRPr="00F133F0" w:rsidRDefault="006B2998" w:rsidP="006B2998">
            <w:pPr>
              <w:pStyle w:val="11"/>
              <w:rPr>
                <w:rFonts w:ascii="Arial" w:hAnsi="Arial" w:cs="Arial"/>
                <w:color w:val="282828"/>
                <w:sz w:val="23"/>
                <w:szCs w:val="23"/>
                <w:lang w:eastAsia="uk-UA"/>
              </w:rPr>
            </w:pPr>
            <w:r w:rsidRPr="00D3767F">
              <w:rPr>
                <w:rFonts w:ascii="Arial" w:hAnsi="Arial" w:cs="Arial"/>
                <w:color w:val="282828"/>
                <w:sz w:val="23"/>
                <w:szCs w:val="23"/>
                <w:lang w:eastAsia="uk-UA"/>
              </w:rPr>
              <w:t>сумка для перенесення (буде перевагою);</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3711CC4" w14:textId="77777777" w:rsidR="006B2998" w:rsidRPr="00252F06" w:rsidRDefault="006B2998" w:rsidP="006B2998">
            <w:pPr>
              <w:rPr>
                <w:rFonts w:ascii="Arial" w:hAnsi="Arial" w:cs="Arial"/>
                <w:lang w:val="uk-UA"/>
              </w:rPr>
            </w:pPr>
          </w:p>
        </w:tc>
      </w:tr>
      <w:tr w:rsidR="006B2998" w:rsidRPr="000B64BC" w14:paraId="1AEA120D" w14:textId="77777777" w:rsidTr="00E76B63">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387CC2" w14:textId="6AEF14A6" w:rsidR="006B2998" w:rsidRDefault="006B2998" w:rsidP="006B2998">
            <w:pPr>
              <w:jc w:val="center"/>
              <w:rPr>
                <w:rFonts w:ascii="Arial" w:hAnsi="Arial" w:cs="Arial"/>
                <w:lang w:val="uk-UA"/>
              </w:rPr>
            </w:pPr>
            <w:r>
              <w:rPr>
                <w:rFonts w:ascii="Arial" w:hAnsi="Arial" w:cs="Arial"/>
                <w:lang w:val="uk-UA"/>
              </w:rPr>
              <w:t>16.</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1216C418" w14:textId="1715A1CE" w:rsidR="006B2998" w:rsidRPr="00F133F0" w:rsidRDefault="006B2998" w:rsidP="006B2998">
            <w:pPr>
              <w:pStyle w:val="11"/>
              <w:rPr>
                <w:rFonts w:ascii="Arial" w:hAnsi="Arial" w:cs="Arial"/>
                <w:color w:val="282828"/>
                <w:sz w:val="23"/>
                <w:szCs w:val="23"/>
                <w:lang w:eastAsia="uk-UA"/>
              </w:rPr>
            </w:pPr>
            <w:r w:rsidRPr="00D3767F">
              <w:rPr>
                <w:rFonts w:ascii="Arial" w:hAnsi="Arial" w:cs="Arial"/>
                <w:color w:val="282828"/>
                <w:sz w:val="23"/>
                <w:szCs w:val="23"/>
                <w:lang w:eastAsia="uk-UA"/>
              </w:rPr>
              <w:t>шафа для настінного монтажу в комплекті (буде значною перевагою).</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E6D873E" w14:textId="77777777" w:rsidR="006B2998" w:rsidRPr="00252F06" w:rsidRDefault="006B2998" w:rsidP="006B2998">
            <w:pPr>
              <w:rPr>
                <w:rFonts w:ascii="Arial" w:hAnsi="Arial" w:cs="Arial"/>
                <w:lang w:val="uk-UA"/>
              </w:rPr>
            </w:pPr>
          </w:p>
        </w:tc>
      </w:tr>
    </w:tbl>
    <w:p w14:paraId="53E502B3" w14:textId="6F731E87" w:rsidR="00280068" w:rsidRDefault="00280068" w:rsidP="00280068">
      <w:pPr>
        <w:widowControl w:val="0"/>
        <w:spacing w:after="0" w:line="240" w:lineRule="auto"/>
        <w:rPr>
          <w:rFonts w:ascii="Arial" w:hAnsi="Arial" w:cs="Arial"/>
          <w:lang w:val="uk-UA" w:eastAsia="ru-RU"/>
        </w:rPr>
      </w:pPr>
    </w:p>
    <w:p w14:paraId="2E670719" w14:textId="41880CD8" w:rsidR="009A6B56" w:rsidRDefault="009A6B56" w:rsidP="00280068">
      <w:pPr>
        <w:widowControl w:val="0"/>
        <w:spacing w:after="0" w:line="240" w:lineRule="auto"/>
        <w:rPr>
          <w:rFonts w:ascii="Arial" w:hAnsi="Arial" w:cs="Arial"/>
          <w:lang w:val="uk-UA" w:eastAsia="ru-RU"/>
        </w:rPr>
      </w:pPr>
    </w:p>
    <w:p w14:paraId="1B618E3E" w14:textId="089A96DA" w:rsidR="009A6B56" w:rsidRDefault="009A6B56" w:rsidP="00280068">
      <w:pPr>
        <w:widowControl w:val="0"/>
        <w:spacing w:after="0" w:line="240" w:lineRule="auto"/>
        <w:rPr>
          <w:rFonts w:ascii="Arial" w:hAnsi="Arial" w:cs="Arial"/>
          <w:lang w:val="uk-UA" w:eastAsia="ru-RU"/>
        </w:rPr>
      </w:pPr>
    </w:p>
    <w:p w14:paraId="2D99D0C2" w14:textId="00EA78B9" w:rsidR="009A6B56" w:rsidRDefault="009A6B56" w:rsidP="00280068">
      <w:pPr>
        <w:widowControl w:val="0"/>
        <w:spacing w:after="0" w:line="240" w:lineRule="auto"/>
        <w:rPr>
          <w:rFonts w:ascii="Arial" w:hAnsi="Arial" w:cs="Arial"/>
          <w:lang w:val="uk-UA" w:eastAsia="ru-RU"/>
        </w:rPr>
      </w:pPr>
    </w:p>
    <w:p w14:paraId="3E26074E" w14:textId="53F31AB8" w:rsidR="009A6B56" w:rsidRDefault="009A6B56" w:rsidP="00280068">
      <w:pPr>
        <w:widowControl w:val="0"/>
        <w:spacing w:after="0" w:line="240" w:lineRule="auto"/>
        <w:rPr>
          <w:rFonts w:ascii="Arial" w:hAnsi="Arial" w:cs="Arial"/>
          <w:lang w:val="uk-UA" w:eastAsia="ru-RU"/>
        </w:rPr>
      </w:pPr>
    </w:p>
    <w:p w14:paraId="3054F2EA" w14:textId="45F7CE54" w:rsidR="009A6B56" w:rsidRDefault="009A6B56" w:rsidP="00280068">
      <w:pPr>
        <w:widowControl w:val="0"/>
        <w:spacing w:after="0" w:line="240" w:lineRule="auto"/>
        <w:rPr>
          <w:rFonts w:ascii="Arial" w:hAnsi="Arial" w:cs="Arial"/>
          <w:lang w:val="uk-UA" w:eastAsia="ru-RU"/>
        </w:rPr>
      </w:pPr>
    </w:p>
    <w:p w14:paraId="4EB345C1" w14:textId="4E87E3C4" w:rsidR="009A6B56" w:rsidRDefault="009A6B56" w:rsidP="00280068">
      <w:pPr>
        <w:widowControl w:val="0"/>
        <w:spacing w:after="0" w:line="240" w:lineRule="auto"/>
        <w:rPr>
          <w:rFonts w:ascii="Arial" w:hAnsi="Arial" w:cs="Arial"/>
          <w:lang w:val="uk-UA" w:eastAsia="ru-RU"/>
        </w:rPr>
      </w:pPr>
    </w:p>
    <w:p w14:paraId="4E39AA32" w14:textId="154331C2" w:rsidR="009A6B56" w:rsidRDefault="009A6B56" w:rsidP="00280068">
      <w:pPr>
        <w:widowControl w:val="0"/>
        <w:spacing w:after="0" w:line="240" w:lineRule="auto"/>
        <w:rPr>
          <w:rFonts w:ascii="Arial" w:hAnsi="Arial" w:cs="Arial"/>
          <w:lang w:val="uk-UA" w:eastAsia="ru-RU"/>
        </w:rPr>
      </w:pPr>
    </w:p>
    <w:p w14:paraId="4DD8A10A" w14:textId="0AA6D401" w:rsidR="009A6B56" w:rsidRDefault="009A6B56" w:rsidP="00280068">
      <w:pPr>
        <w:widowControl w:val="0"/>
        <w:spacing w:after="0" w:line="240" w:lineRule="auto"/>
        <w:rPr>
          <w:rFonts w:ascii="Arial" w:hAnsi="Arial" w:cs="Arial"/>
          <w:lang w:val="uk-UA" w:eastAsia="ru-RU"/>
        </w:rPr>
      </w:pPr>
    </w:p>
    <w:p w14:paraId="3D1FD5E6" w14:textId="77777777" w:rsidR="009A6B56" w:rsidRPr="00B705CD" w:rsidRDefault="009A6B56" w:rsidP="00280068">
      <w:pPr>
        <w:widowControl w:val="0"/>
        <w:spacing w:after="0" w:line="240" w:lineRule="auto"/>
        <w:rPr>
          <w:rFonts w:ascii="Arial" w:hAnsi="Arial" w:cs="Arial"/>
          <w:lang w:val="uk-UA" w:eastAsia="ru-RU"/>
        </w:rPr>
      </w:pPr>
    </w:p>
    <w:p w14:paraId="108E33A8" w14:textId="77777777" w:rsidR="00280068" w:rsidRDefault="00280068" w:rsidP="00280068">
      <w:pPr>
        <w:widowControl w:val="0"/>
        <w:spacing w:after="0" w:line="240" w:lineRule="auto"/>
        <w:rPr>
          <w:rFonts w:ascii="Arial" w:hAnsi="Arial" w:cs="Arial"/>
          <w:b/>
          <w:lang w:val="uk-UA" w:eastAsia="ru-RU"/>
        </w:rPr>
      </w:pPr>
    </w:p>
    <w:p w14:paraId="3A6080AF" w14:textId="77777777" w:rsidR="00280068" w:rsidRDefault="00280068" w:rsidP="00280068">
      <w:pPr>
        <w:widowControl w:val="0"/>
        <w:spacing w:after="0" w:line="240" w:lineRule="auto"/>
        <w:rPr>
          <w:rFonts w:ascii="Arial" w:hAnsi="Arial" w:cs="Arial"/>
          <w:b/>
          <w:lang w:val="uk-UA" w:eastAsia="ru-RU"/>
        </w:rPr>
      </w:pPr>
      <w:r>
        <w:rPr>
          <w:rFonts w:ascii="Arial" w:hAnsi="Arial" w:cs="Arial"/>
          <w:b/>
          <w:lang w:val="uk-UA" w:eastAsia="ru-RU"/>
        </w:rPr>
        <w:t>Лот №2</w:t>
      </w:r>
    </w:p>
    <w:tbl>
      <w:tblPr>
        <w:tblW w:w="10239" w:type="dxa"/>
        <w:tblLayout w:type="fixed"/>
        <w:tblCellMar>
          <w:left w:w="113" w:type="dxa"/>
        </w:tblCellMar>
        <w:tblLook w:val="0000" w:firstRow="0" w:lastRow="0" w:firstColumn="0" w:lastColumn="0" w:noHBand="0" w:noVBand="0"/>
      </w:tblPr>
      <w:tblGrid>
        <w:gridCol w:w="562"/>
        <w:gridCol w:w="6663"/>
        <w:gridCol w:w="3014"/>
      </w:tblGrid>
      <w:tr w:rsidR="006B2998" w:rsidRPr="000B64BC" w14:paraId="64969506" w14:textId="77777777" w:rsidTr="00E76B63">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D9613BD" w14:textId="77777777" w:rsidR="006B2998" w:rsidRPr="00252F06" w:rsidRDefault="006B2998" w:rsidP="00E76B63">
            <w:pPr>
              <w:jc w:val="center"/>
              <w:rPr>
                <w:rFonts w:ascii="Arial" w:hAnsi="Arial" w:cs="Arial"/>
                <w:lang w:val="uk-UA"/>
              </w:rPr>
            </w:pPr>
            <w:r w:rsidRPr="00252F06">
              <w:rPr>
                <w:rFonts w:ascii="Arial" w:hAnsi="Arial" w:cs="Arial"/>
                <w:b/>
                <w:lang w:val="uk-UA"/>
              </w:rPr>
              <w:t>№</w:t>
            </w:r>
          </w:p>
        </w:tc>
        <w:tc>
          <w:tcPr>
            <w:tcW w:w="66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1801C57" w14:textId="77777777" w:rsidR="006B2998" w:rsidRPr="00252F06" w:rsidRDefault="006B2998" w:rsidP="00E76B63">
            <w:pPr>
              <w:jc w:val="center"/>
              <w:rPr>
                <w:rFonts w:ascii="Arial" w:hAnsi="Arial" w:cs="Arial"/>
                <w:lang w:val="uk-UA"/>
              </w:rPr>
            </w:pPr>
            <w:r w:rsidRPr="00252F06">
              <w:rPr>
                <w:rFonts w:ascii="Arial" w:hAnsi="Arial" w:cs="Arial"/>
                <w:b/>
                <w:lang w:val="uk-UA"/>
              </w:rPr>
              <w:t>Найменування технічних параметрів</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ACC17EA" w14:textId="77777777" w:rsidR="006B2998" w:rsidRPr="00252F06" w:rsidRDefault="006B2998" w:rsidP="00E76B63">
            <w:pPr>
              <w:jc w:val="center"/>
              <w:rPr>
                <w:rFonts w:ascii="Arial" w:eastAsia="MS Mincho" w:hAnsi="Arial" w:cs="Arial"/>
                <w:bCs/>
                <w:i/>
                <w:lang w:val="uk-UA" w:eastAsia="ja-JP"/>
              </w:rPr>
            </w:pPr>
            <w:r w:rsidRPr="00252F06">
              <w:rPr>
                <w:rFonts w:ascii="Arial" w:eastAsia="MS Mincho" w:hAnsi="Arial" w:cs="Arial"/>
                <w:b/>
                <w:bCs/>
                <w:lang w:val="uk-UA" w:eastAsia="ja-JP"/>
              </w:rPr>
              <w:t>Відповідність (так/ні)</w:t>
            </w:r>
          </w:p>
          <w:p w14:paraId="52BE2B79" w14:textId="77777777" w:rsidR="006B2998" w:rsidRPr="00252F06" w:rsidRDefault="006B2998" w:rsidP="00E76B63">
            <w:pPr>
              <w:jc w:val="center"/>
              <w:rPr>
                <w:rFonts w:ascii="Arial" w:hAnsi="Arial" w:cs="Arial"/>
                <w:lang w:val="uk-UA"/>
              </w:rPr>
            </w:pPr>
            <w:r w:rsidRPr="00252F06">
              <w:rPr>
                <w:rFonts w:ascii="Arial" w:eastAsia="MS Mincho" w:hAnsi="Arial" w:cs="Arial"/>
                <w:bCs/>
                <w:i/>
                <w:lang w:val="uk-UA" w:eastAsia="ja-JP"/>
              </w:rPr>
              <w:t>та посилання на відповідну сторінку (розділ) технічної документації виробника або інструкції з використання</w:t>
            </w:r>
          </w:p>
        </w:tc>
      </w:tr>
      <w:tr w:rsidR="00CD68C9" w:rsidRPr="000B64BC" w14:paraId="38AFFBD5" w14:textId="77777777" w:rsidTr="00E76B63">
        <w:trPr>
          <w:trHeight w:val="393"/>
        </w:trPr>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FDFFFBC" w14:textId="77777777" w:rsidR="00CD68C9" w:rsidRPr="00252F06" w:rsidRDefault="00CD68C9" w:rsidP="00CD68C9">
            <w:pPr>
              <w:jc w:val="center"/>
              <w:rPr>
                <w:rFonts w:ascii="Arial" w:hAnsi="Arial" w:cs="Arial"/>
                <w:lang w:val="uk-UA"/>
              </w:rPr>
            </w:pPr>
            <w:r w:rsidRPr="00252F06">
              <w:rPr>
                <w:rFonts w:ascii="Arial" w:hAnsi="Arial" w:cs="Arial"/>
                <w:lang w:val="uk-UA"/>
              </w:rPr>
              <w:t>1.</w:t>
            </w:r>
          </w:p>
        </w:tc>
        <w:tc>
          <w:tcPr>
            <w:tcW w:w="6663" w:type="dxa"/>
            <w:tcBorders>
              <w:top w:val="single" w:sz="4" w:space="0" w:color="00000A"/>
              <w:bottom w:val="single" w:sz="4" w:space="0" w:color="auto"/>
            </w:tcBorders>
          </w:tcPr>
          <w:p w14:paraId="4F62D977" w14:textId="0D15D69D" w:rsidR="00CD68C9" w:rsidRPr="009C3E86" w:rsidRDefault="00CD68C9" w:rsidP="00CD68C9">
            <w:pPr>
              <w:pStyle w:val="Default"/>
              <w:rPr>
                <w:rFonts w:ascii="Arial" w:eastAsia="Calibri" w:hAnsi="Arial" w:cs="Arial"/>
                <w:color w:val="auto"/>
                <w:sz w:val="22"/>
                <w:szCs w:val="22"/>
              </w:rPr>
            </w:pPr>
            <w:r w:rsidRPr="00260F97">
              <w:rPr>
                <w:rFonts w:ascii="Arial" w:hAnsi="Arial" w:cs="Arial"/>
              </w:rPr>
              <w:t>Простий в експлуатації, компактний дизайн;</w:t>
            </w:r>
          </w:p>
        </w:tc>
        <w:tc>
          <w:tcPr>
            <w:tcW w:w="3014" w:type="dxa"/>
            <w:tcBorders>
              <w:top w:val="single" w:sz="4" w:space="0" w:color="00000A"/>
              <w:left w:val="single" w:sz="4" w:space="0" w:color="00000A"/>
              <w:bottom w:val="single" w:sz="4" w:space="0" w:color="auto"/>
              <w:right w:val="single" w:sz="4" w:space="0" w:color="00000A"/>
            </w:tcBorders>
            <w:shd w:val="clear" w:color="auto" w:fill="FFFFFF"/>
            <w:vAlign w:val="center"/>
          </w:tcPr>
          <w:p w14:paraId="1E3D81F9" w14:textId="77777777" w:rsidR="00CD68C9" w:rsidRPr="00252F06" w:rsidRDefault="00CD68C9" w:rsidP="00CD68C9">
            <w:pPr>
              <w:rPr>
                <w:rFonts w:ascii="Arial" w:hAnsi="Arial" w:cs="Arial"/>
                <w:lang w:val="uk-UA"/>
              </w:rPr>
            </w:pPr>
          </w:p>
        </w:tc>
      </w:tr>
      <w:tr w:rsidR="00CD68C9" w:rsidRPr="000B64BC" w14:paraId="74592049" w14:textId="77777777" w:rsidTr="00E76B63">
        <w:trPr>
          <w:trHeight w:val="585"/>
        </w:trPr>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525CF411" w14:textId="77777777" w:rsidR="00CD68C9" w:rsidRPr="00252F06" w:rsidRDefault="00CD68C9" w:rsidP="00CD68C9">
            <w:pPr>
              <w:jc w:val="center"/>
              <w:rPr>
                <w:rFonts w:ascii="Arial" w:hAnsi="Arial" w:cs="Arial"/>
                <w:lang w:val="uk-UA"/>
              </w:rPr>
            </w:pPr>
            <w:r w:rsidRPr="00252F06">
              <w:rPr>
                <w:rFonts w:ascii="Arial" w:hAnsi="Arial" w:cs="Arial"/>
                <w:lang w:val="uk-UA"/>
              </w:rPr>
              <w:t>2.</w:t>
            </w:r>
          </w:p>
        </w:tc>
        <w:tc>
          <w:tcPr>
            <w:tcW w:w="6663" w:type="dxa"/>
            <w:tcBorders>
              <w:top w:val="single" w:sz="4" w:space="0" w:color="auto"/>
              <w:left w:val="single" w:sz="4" w:space="0" w:color="auto"/>
              <w:bottom w:val="single" w:sz="4" w:space="0" w:color="auto"/>
              <w:right w:val="single" w:sz="4" w:space="0" w:color="auto"/>
            </w:tcBorders>
          </w:tcPr>
          <w:p w14:paraId="530C1A46" w14:textId="688F79AC" w:rsidR="00CD68C9" w:rsidRPr="009C3E86" w:rsidRDefault="00CD68C9" w:rsidP="00CD68C9">
            <w:pPr>
              <w:pStyle w:val="Default"/>
              <w:rPr>
                <w:rFonts w:ascii="Arial" w:eastAsia="Calibri" w:hAnsi="Arial" w:cs="Arial"/>
                <w:color w:val="auto"/>
                <w:sz w:val="22"/>
                <w:szCs w:val="22"/>
              </w:rPr>
            </w:pPr>
            <w:r w:rsidRPr="00260F97">
              <w:rPr>
                <w:rFonts w:ascii="Arial" w:hAnsi="Arial" w:cs="Arial"/>
              </w:rPr>
              <w:t>Біфазна форма хвилі, тип BTE, запатентовано Innomed;</w:t>
            </w:r>
          </w:p>
        </w:tc>
        <w:tc>
          <w:tcPr>
            <w:tcW w:w="3014" w:type="dxa"/>
            <w:tcBorders>
              <w:top w:val="single" w:sz="4" w:space="0" w:color="auto"/>
              <w:left w:val="single" w:sz="4" w:space="0" w:color="auto"/>
              <w:bottom w:val="single" w:sz="4" w:space="0" w:color="00000A"/>
              <w:right w:val="single" w:sz="4" w:space="0" w:color="00000A"/>
            </w:tcBorders>
            <w:shd w:val="clear" w:color="auto" w:fill="FFFFFF"/>
            <w:vAlign w:val="center"/>
          </w:tcPr>
          <w:p w14:paraId="1258D110" w14:textId="77777777" w:rsidR="00CD68C9" w:rsidRPr="00252F06" w:rsidRDefault="00CD68C9" w:rsidP="00CD68C9">
            <w:pPr>
              <w:rPr>
                <w:rFonts w:ascii="Arial" w:hAnsi="Arial" w:cs="Arial"/>
                <w:lang w:val="uk-UA"/>
              </w:rPr>
            </w:pPr>
          </w:p>
        </w:tc>
      </w:tr>
      <w:tr w:rsidR="00CD68C9" w:rsidRPr="000B64BC" w14:paraId="37148E0B" w14:textId="77777777" w:rsidTr="00E76B63">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1A3889AE" w14:textId="77777777" w:rsidR="00CD68C9" w:rsidRPr="00252F06" w:rsidRDefault="00CD68C9" w:rsidP="00CD68C9">
            <w:pPr>
              <w:jc w:val="center"/>
              <w:rPr>
                <w:rFonts w:ascii="Arial" w:hAnsi="Arial" w:cs="Arial"/>
                <w:lang w:val="uk-UA"/>
              </w:rPr>
            </w:pPr>
            <w:r w:rsidRPr="00252F06">
              <w:rPr>
                <w:rFonts w:ascii="Arial" w:hAnsi="Arial" w:cs="Arial"/>
                <w:lang w:val="uk-UA"/>
              </w:rPr>
              <w:t>3.</w:t>
            </w:r>
          </w:p>
        </w:tc>
        <w:tc>
          <w:tcPr>
            <w:tcW w:w="6663" w:type="dxa"/>
            <w:tcBorders>
              <w:top w:val="single" w:sz="4" w:space="0" w:color="auto"/>
              <w:left w:val="single" w:sz="4" w:space="0" w:color="auto"/>
              <w:bottom w:val="single" w:sz="4" w:space="0" w:color="auto"/>
              <w:right w:val="single" w:sz="4" w:space="0" w:color="auto"/>
            </w:tcBorders>
          </w:tcPr>
          <w:p w14:paraId="0606A71D" w14:textId="020A09BD" w:rsidR="00CD68C9" w:rsidRPr="009C3E86" w:rsidRDefault="00CD68C9" w:rsidP="00CD68C9">
            <w:pPr>
              <w:pStyle w:val="Default"/>
              <w:rPr>
                <w:rFonts w:ascii="Arial" w:eastAsia="Calibri" w:hAnsi="Arial" w:cs="Arial"/>
                <w:color w:val="auto"/>
                <w:sz w:val="22"/>
                <w:szCs w:val="22"/>
              </w:rPr>
            </w:pPr>
            <w:r w:rsidRPr="00260F97">
              <w:rPr>
                <w:rFonts w:ascii="Arial" w:hAnsi="Arial" w:cs="Arial"/>
              </w:rPr>
              <w:t>Графічний 4,3-дюймовий кольоровий TFT-дисплей;</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4845C147" w14:textId="77777777" w:rsidR="00CD68C9" w:rsidRPr="00252F06" w:rsidRDefault="00CD68C9" w:rsidP="00CD68C9">
            <w:pPr>
              <w:rPr>
                <w:rFonts w:ascii="Arial" w:hAnsi="Arial" w:cs="Arial"/>
                <w:lang w:val="uk-UA"/>
              </w:rPr>
            </w:pPr>
          </w:p>
        </w:tc>
      </w:tr>
      <w:tr w:rsidR="00CD68C9" w:rsidRPr="000B64BC" w14:paraId="5E1064F6" w14:textId="77777777" w:rsidTr="00E76B63">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2A9A2040" w14:textId="77777777" w:rsidR="00CD68C9" w:rsidRPr="00252F06" w:rsidRDefault="00CD68C9" w:rsidP="00CD68C9">
            <w:pPr>
              <w:jc w:val="center"/>
              <w:rPr>
                <w:rFonts w:ascii="Arial" w:hAnsi="Arial" w:cs="Arial"/>
                <w:lang w:val="uk-UA"/>
              </w:rPr>
            </w:pPr>
            <w:r w:rsidRPr="00252F06">
              <w:rPr>
                <w:rFonts w:ascii="Arial" w:hAnsi="Arial" w:cs="Arial"/>
                <w:lang w:val="uk-UA"/>
              </w:rPr>
              <w:t>4.</w:t>
            </w:r>
          </w:p>
        </w:tc>
        <w:tc>
          <w:tcPr>
            <w:tcW w:w="6663" w:type="dxa"/>
            <w:tcBorders>
              <w:top w:val="single" w:sz="4" w:space="0" w:color="auto"/>
              <w:left w:val="single" w:sz="4" w:space="0" w:color="auto"/>
              <w:bottom w:val="single" w:sz="4" w:space="0" w:color="auto"/>
              <w:right w:val="single" w:sz="4" w:space="0" w:color="auto"/>
            </w:tcBorders>
          </w:tcPr>
          <w:p w14:paraId="75D4126F" w14:textId="4A3DC58F" w:rsidR="00CD68C9" w:rsidRPr="009C3E86" w:rsidRDefault="00CD68C9" w:rsidP="00CD68C9">
            <w:pPr>
              <w:pStyle w:val="Default"/>
              <w:rPr>
                <w:rFonts w:ascii="Arial" w:eastAsia="Calibri" w:hAnsi="Arial" w:cs="Arial"/>
                <w:color w:val="auto"/>
                <w:sz w:val="22"/>
                <w:szCs w:val="22"/>
              </w:rPr>
            </w:pPr>
            <w:r w:rsidRPr="00260F97">
              <w:rPr>
                <w:rFonts w:ascii="Arial" w:hAnsi="Arial" w:cs="Arial"/>
              </w:rPr>
              <w:t>Макс.енергія розряду 360 Дж для дорослих;</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63D42EB3" w14:textId="77777777" w:rsidR="00CD68C9" w:rsidRPr="00252F06" w:rsidRDefault="00CD68C9" w:rsidP="00CD68C9">
            <w:pPr>
              <w:rPr>
                <w:rFonts w:ascii="Arial" w:hAnsi="Arial" w:cs="Arial"/>
                <w:lang w:val="uk-UA"/>
              </w:rPr>
            </w:pPr>
          </w:p>
        </w:tc>
      </w:tr>
      <w:tr w:rsidR="00CD68C9" w:rsidRPr="00252F06" w14:paraId="57D3E645" w14:textId="77777777" w:rsidTr="00E76B63">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35FE2CB3" w14:textId="77777777" w:rsidR="00CD68C9" w:rsidRPr="00252F06" w:rsidRDefault="00CD68C9" w:rsidP="00CD68C9">
            <w:pPr>
              <w:jc w:val="center"/>
              <w:rPr>
                <w:rFonts w:ascii="Arial" w:hAnsi="Arial" w:cs="Arial"/>
                <w:lang w:val="uk-UA"/>
              </w:rPr>
            </w:pPr>
            <w:r w:rsidRPr="00252F06">
              <w:rPr>
                <w:rFonts w:ascii="Arial" w:hAnsi="Arial" w:cs="Arial"/>
                <w:lang w:val="uk-UA"/>
              </w:rPr>
              <w:t>5.</w:t>
            </w:r>
          </w:p>
        </w:tc>
        <w:tc>
          <w:tcPr>
            <w:tcW w:w="6663" w:type="dxa"/>
            <w:tcBorders>
              <w:top w:val="single" w:sz="4" w:space="0" w:color="auto"/>
              <w:left w:val="single" w:sz="4" w:space="0" w:color="auto"/>
              <w:bottom w:val="single" w:sz="4" w:space="0" w:color="auto"/>
              <w:right w:val="single" w:sz="4" w:space="0" w:color="auto"/>
            </w:tcBorders>
          </w:tcPr>
          <w:p w14:paraId="7305A81D" w14:textId="6F8952FD" w:rsidR="00CD68C9" w:rsidRPr="009C3E86" w:rsidRDefault="00CD68C9" w:rsidP="00CD68C9">
            <w:pPr>
              <w:pStyle w:val="Default"/>
              <w:rPr>
                <w:rFonts w:ascii="Arial" w:eastAsia="Calibri" w:hAnsi="Arial" w:cs="Arial"/>
                <w:color w:val="auto"/>
                <w:sz w:val="22"/>
                <w:szCs w:val="22"/>
              </w:rPr>
            </w:pPr>
            <w:r w:rsidRPr="00260F97">
              <w:rPr>
                <w:rFonts w:ascii="Arial" w:hAnsi="Arial" w:cs="Arial"/>
              </w:rPr>
              <w:t>Функція виявлення кардіостимулятора;</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3B0F5F9D" w14:textId="77777777" w:rsidR="00CD68C9" w:rsidRPr="00252F06" w:rsidRDefault="00CD68C9" w:rsidP="00CD68C9">
            <w:pPr>
              <w:rPr>
                <w:rFonts w:ascii="Arial" w:hAnsi="Arial" w:cs="Arial"/>
                <w:lang w:val="uk-UA"/>
              </w:rPr>
            </w:pPr>
          </w:p>
        </w:tc>
      </w:tr>
      <w:tr w:rsidR="00CD68C9" w:rsidRPr="00252F06" w14:paraId="551E4440" w14:textId="77777777" w:rsidTr="00E76B63">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7735D5E8" w14:textId="77777777" w:rsidR="00CD68C9" w:rsidRPr="00252F06" w:rsidRDefault="00CD68C9" w:rsidP="00CD68C9">
            <w:pPr>
              <w:jc w:val="center"/>
              <w:rPr>
                <w:rFonts w:ascii="Arial" w:hAnsi="Arial" w:cs="Arial"/>
                <w:lang w:val="uk-UA"/>
              </w:rPr>
            </w:pPr>
            <w:r w:rsidRPr="00252F06">
              <w:rPr>
                <w:rFonts w:ascii="Arial" w:hAnsi="Arial" w:cs="Arial"/>
                <w:lang w:val="uk-UA"/>
              </w:rPr>
              <w:t>6.</w:t>
            </w:r>
          </w:p>
        </w:tc>
        <w:tc>
          <w:tcPr>
            <w:tcW w:w="6663" w:type="dxa"/>
            <w:tcBorders>
              <w:top w:val="single" w:sz="4" w:space="0" w:color="auto"/>
              <w:left w:val="single" w:sz="4" w:space="0" w:color="auto"/>
              <w:bottom w:val="single" w:sz="4" w:space="0" w:color="auto"/>
              <w:right w:val="single" w:sz="4" w:space="0" w:color="auto"/>
            </w:tcBorders>
          </w:tcPr>
          <w:p w14:paraId="675C143F" w14:textId="2BCD43B2" w:rsidR="00CD68C9" w:rsidRPr="009C3E86" w:rsidRDefault="00CD68C9" w:rsidP="00CD68C9">
            <w:pPr>
              <w:pStyle w:val="Default"/>
              <w:rPr>
                <w:rFonts w:ascii="Arial" w:eastAsia="Calibri" w:hAnsi="Arial" w:cs="Arial"/>
                <w:color w:val="auto"/>
                <w:sz w:val="22"/>
                <w:szCs w:val="22"/>
              </w:rPr>
            </w:pPr>
            <w:r w:rsidRPr="00260F97">
              <w:rPr>
                <w:rFonts w:ascii="Arial" w:hAnsi="Arial" w:cs="Arial"/>
              </w:rPr>
              <w:t>Захист IP 55;</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5281B58A" w14:textId="77777777" w:rsidR="00CD68C9" w:rsidRPr="00252F06" w:rsidRDefault="00CD68C9" w:rsidP="00CD68C9">
            <w:pPr>
              <w:rPr>
                <w:rFonts w:ascii="Arial" w:hAnsi="Arial" w:cs="Arial"/>
                <w:lang w:val="uk-UA"/>
              </w:rPr>
            </w:pPr>
          </w:p>
        </w:tc>
      </w:tr>
      <w:tr w:rsidR="00CD68C9" w:rsidRPr="000B64BC" w14:paraId="1F7510BD" w14:textId="77777777" w:rsidTr="00E76B63">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052D3248" w14:textId="77777777" w:rsidR="00CD68C9" w:rsidRPr="00252F06" w:rsidRDefault="00CD68C9" w:rsidP="00CD68C9">
            <w:pPr>
              <w:jc w:val="center"/>
              <w:rPr>
                <w:rFonts w:ascii="Arial" w:hAnsi="Arial" w:cs="Arial"/>
                <w:lang w:val="uk-UA"/>
              </w:rPr>
            </w:pPr>
            <w:r w:rsidRPr="00252F06">
              <w:rPr>
                <w:rFonts w:ascii="Arial" w:hAnsi="Arial" w:cs="Arial"/>
                <w:lang w:val="uk-UA"/>
              </w:rPr>
              <w:t>7.</w:t>
            </w:r>
          </w:p>
        </w:tc>
        <w:tc>
          <w:tcPr>
            <w:tcW w:w="6663" w:type="dxa"/>
            <w:tcBorders>
              <w:top w:val="single" w:sz="4" w:space="0" w:color="auto"/>
              <w:left w:val="single" w:sz="4" w:space="0" w:color="auto"/>
              <w:bottom w:val="single" w:sz="4" w:space="0" w:color="auto"/>
              <w:right w:val="single" w:sz="4" w:space="0" w:color="auto"/>
            </w:tcBorders>
          </w:tcPr>
          <w:p w14:paraId="31EE9E44" w14:textId="4270A17F" w:rsidR="00CD68C9" w:rsidRPr="009C3E86" w:rsidRDefault="00CD68C9" w:rsidP="00CD68C9">
            <w:pPr>
              <w:pStyle w:val="Default"/>
              <w:rPr>
                <w:rFonts w:ascii="Arial" w:eastAsia="Calibri" w:hAnsi="Arial" w:cs="Arial"/>
                <w:color w:val="auto"/>
                <w:sz w:val="22"/>
                <w:szCs w:val="22"/>
              </w:rPr>
            </w:pPr>
            <w:r w:rsidRPr="00260F97">
              <w:rPr>
                <w:rFonts w:ascii="Arial" w:hAnsi="Arial" w:cs="Arial"/>
              </w:rPr>
              <w:t>Щоденна, щотижнева, щомісячна автоматична самоперевірка;</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2A3A73B1" w14:textId="77777777" w:rsidR="00CD68C9" w:rsidRPr="00252F06" w:rsidRDefault="00CD68C9" w:rsidP="00CD68C9">
            <w:pPr>
              <w:rPr>
                <w:rFonts w:ascii="Arial" w:hAnsi="Arial" w:cs="Arial"/>
                <w:lang w:val="uk-UA"/>
              </w:rPr>
            </w:pPr>
          </w:p>
        </w:tc>
      </w:tr>
      <w:tr w:rsidR="00CD68C9" w:rsidRPr="000B64BC" w14:paraId="0A5D33C3" w14:textId="77777777" w:rsidTr="00E76B63">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690FE86B" w14:textId="77777777" w:rsidR="00CD68C9" w:rsidRPr="00252F06" w:rsidRDefault="00CD68C9" w:rsidP="00CD68C9">
            <w:pPr>
              <w:jc w:val="center"/>
              <w:rPr>
                <w:rFonts w:ascii="Arial" w:hAnsi="Arial" w:cs="Arial"/>
                <w:lang w:val="uk-UA"/>
              </w:rPr>
            </w:pPr>
            <w:r w:rsidRPr="00252F06">
              <w:rPr>
                <w:rFonts w:ascii="Arial" w:hAnsi="Arial" w:cs="Arial"/>
                <w:lang w:val="uk-UA"/>
              </w:rPr>
              <w:t>8.</w:t>
            </w:r>
          </w:p>
        </w:tc>
        <w:tc>
          <w:tcPr>
            <w:tcW w:w="6663" w:type="dxa"/>
            <w:tcBorders>
              <w:top w:val="single" w:sz="4" w:space="0" w:color="auto"/>
              <w:left w:val="single" w:sz="4" w:space="0" w:color="auto"/>
              <w:bottom w:val="single" w:sz="4" w:space="0" w:color="auto"/>
              <w:right w:val="single" w:sz="4" w:space="0" w:color="auto"/>
            </w:tcBorders>
          </w:tcPr>
          <w:p w14:paraId="22542ED5" w14:textId="1EF48B77" w:rsidR="00CD68C9" w:rsidRPr="009C3E86" w:rsidRDefault="00CD68C9" w:rsidP="00CD68C9">
            <w:pPr>
              <w:pStyle w:val="Default"/>
              <w:rPr>
                <w:rFonts w:ascii="Arial" w:eastAsia="Calibri" w:hAnsi="Arial" w:cs="Arial"/>
                <w:color w:val="auto"/>
                <w:sz w:val="22"/>
                <w:szCs w:val="22"/>
              </w:rPr>
            </w:pPr>
            <w:r w:rsidRPr="00260F97">
              <w:rPr>
                <w:rFonts w:ascii="Arial" w:hAnsi="Arial" w:cs="Arial"/>
              </w:rPr>
              <w:t>Перевірка наявності електродів, заряду акумулятора, електронних функцій;</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129572AE" w14:textId="77777777" w:rsidR="00CD68C9" w:rsidRPr="00252F06" w:rsidRDefault="00CD68C9" w:rsidP="00CD68C9">
            <w:pPr>
              <w:rPr>
                <w:rFonts w:ascii="Arial" w:hAnsi="Arial" w:cs="Arial"/>
                <w:lang w:val="uk-UA"/>
              </w:rPr>
            </w:pPr>
          </w:p>
        </w:tc>
      </w:tr>
      <w:tr w:rsidR="00CD68C9" w:rsidRPr="000B64BC" w14:paraId="12C25C84" w14:textId="77777777" w:rsidTr="00E76B63">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34977C4F" w14:textId="77777777" w:rsidR="00CD68C9" w:rsidRPr="00252F06" w:rsidRDefault="00CD68C9" w:rsidP="00CD68C9">
            <w:pPr>
              <w:jc w:val="center"/>
              <w:rPr>
                <w:rFonts w:ascii="Arial" w:hAnsi="Arial" w:cs="Arial"/>
                <w:lang w:val="uk-UA"/>
              </w:rPr>
            </w:pPr>
            <w:r w:rsidRPr="00252F06">
              <w:rPr>
                <w:rFonts w:ascii="Arial" w:hAnsi="Arial" w:cs="Arial"/>
                <w:lang w:val="uk-UA"/>
              </w:rPr>
              <w:t>9.</w:t>
            </w:r>
          </w:p>
        </w:tc>
        <w:tc>
          <w:tcPr>
            <w:tcW w:w="6663" w:type="dxa"/>
            <w:tcBorders>
              <w:top w:val="single" w:sz="4" w:space="0" w:color="auto"/>
              <w:left w:val="single" w:sz="4" w:space="0" w:color="auto"/>
              <w:bottom w:val="single" w:sz="4" w:space="0" w:color="auto"/>
              <w:right w:val="single" w:sz="4" w:space="0" w:color="auto"/>
            </w:tcBorders>
          </w:tcPr>
          <w:p w14:paraId="3288AC94" w14:textId="0B5FF8CF" w:rsidR="00CD68C9" w:rsidRPr="00CD68C9" w:rsidRDefault="00CD68C9" w:rsidP="00CD68C9">
            <w:pPr>
              <w:pStyle w:val="Default"/>
              <w:rPr>
                <w:rFonts w:ascii="Arial" w:hAnsi="Arial" w:cs="Arial"/>
              </w:rPr>
            </w:pPr>
            <w:r w:rsidRPr="00260F97">
              <w:rPr>
                <w:rFonts w:ascii="Arial" w:hAnsi="Arial" w:cs="Arial"/>
              </w:rPr>
              <w:t>Візуальні і звукові інструкції дефібрилятора;</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4051875A" w14:textId="77777777" w:rsidR="00CD68C9" w:rsidRPr="00252F06" w:rsidRDefault="00CD68C9" w:rsidP="00CD68C9">
            <w:pPr>
              <w:rPr>
                <w:rFonts w:ascii="Arial" w:hAnsi="Arial" w:cs="Arial"/>
                <w:lang w:val="uk-UA"/>
              </w:rPr>
            </w:pPr>
          </w:p>
        </w:tc>
      </w:tr>
      <w:tr w:rsidR="00CD68C9" w:rsidRPr="000B64BC" w14:paraId="37CBB0D3" w14:textId="77777777" w:rsidTr="00E76B63">
        <w:tc>
          <w:tcPr>
            <w:tcW w:w="562" w:type="dxa"/>
            <w:tcBorders>
              <w:top w:val="single" w:sz="4" w:space="0" w:color="00000A"/>
              <w:left w:val="single" w:sz="4" w:space="0" w:color="00000A"/>
              <w:bottom w:val="single" w:sz="4" w:space="0" w:color="00000A"/>
              <w:right w:val="single" w:sz="4" w:space="0" w:color="auto"/>
            </w:tcBorders>
            <w:shd w:val="clear" w:color="auto" w:fill="FFFFFF"/>
            <w:vAlign w:val="center"/>
          </w:tcPr>
          <w:p w14:paraId="4563FF1B" w14:textId="77777777" w:rsidR="00CD68C9" w:rsidRPr="00252F06" w:rsidRDefault="00CD68C9" w:rsidP="00CD68C9">
            <w:pPr>
              <w:jc w:val="center"/>
              <w:rPr>
                <w:rFonts w:ascii="Arial" w:hAnsi="Arial" w:cs="Arial"/>
                <w:lang w:val="uk-UA"/>
              </w:rPr>
            </w:pPr>
            <w:r w:rsidRPr="00252F06">
              <w:rPr>
                <w:rFonts w:ascii="Arial" w:hAnsi="Arial" w:cs="Arial"/>
                <w:lang w:val="uk-UA"/>
              </w:rPr>
              <w:t>10.</w:t>
            </w:r>
          </w:p>
        </w:tc>
        <w:tc>
          <w:tcPr>
            <w:tcW w:w="6663" w:type="dxa"/>
            <w:tcBorders>
              <w:top w:val="single" w:sz="4" w:space="0" w:color="auto"/>
              <w:left w:val="single" w:sz="4" w:space="0" w:color="auto"/>
              <w:bottom w:val="single" w:sz="4" w:space="0" w:color="auto"/>
              <w:right w:val="single" w:sz="4" w:space="0" w:color="auto"/>
            </w:tcBorders>
          </w:tcPr>
          <w:p w14:paraId="283E8FC5" w14:textId="47AD8FD0" w:rsidR="00CD68C9" w:rsidRPr="00CD68C9" w:rsidRDefault="00CD68C9" w:rsidP="00CD68C9">
            <w:pPr>
              <w:spacing w:before="100" w:beforeAutospacing="1" w:after="300" w:afterAutospacing="1" w:line="240" w:lineRule="auto"/>
              <w:rPr>
                <w:rFonts w:ascii="Arial" w:hAnsi="Arial" w:cs="Arial"/>
                <w:color w:val="000000"/>
                <w:sz w:val="24"/>
                <w:szCs w:val="24"/>
                <w:lang w:val="uk-UA"/>
              </w:rPr>
            </w:pPr>
            <w:r w:rsidRPr="00CD68C9">
              <w:rPr>
                <w:rFonts w:ascii="Arial" w:hAnsi="Arial" w:cs="Arial"/>
                <w:color w:val="000000"/>
                <w:sz w:val="24"/>
                <w:szCs w:val="24"/>
                <w:lang w:val="uk-UA"/>
              </w:rPr>
              <w:t>Одноразові електроди для дефібриляції (дорослі);</w:t>
            </w:r>
          </w:p>
        </w:tc>
        <w:tc>
          <w:tcPr>
            <w:tcW w:w="3014" w:type="dxa"/>
            <w:tcBorders>
              <w:top w:val="single" w:sz="4" w:space="0" w:color="00000A"/>
              <w:left w:val="single" w:sz="4" w:space="0" w:color="auto"/>
              <w:bottom w:val="single" w:sz="4" w:space="0" w:color="00000A"/>
              <w:right w:val="single" w:sz="4" w:space="0" w:color="00000A"/>
            </w:tcBorders>
            <w:shd w:val="clear" w:color="auto" w:fill="FFFFFF"/>
            <w:vAlign w:val="center"/>
          </w:tcPr>
          <w:p w14:paraId="031E2DB2" w14:textId="77777777" w:rsidR="00CD68C9" w:rsidRPr="00252F06" w:rsidRDefault="00CD68C9" w:rsidP="00CD68C9">
            <w:pPr>
              <w:rPr>
                <w:rFonts w:ascii="Arial" w:hAnsi="Arial" w:cs="Arial"/>
                <w:lang w:val="uk-UA"/>
              </w:rPr>
            </w:pPr>
          </w:p>
        </w:tc>
      </w:tr>
      <w:tr w:rsidR="00CD68C9" w:rsidRPr="000B64BC" w14:paraId="1A578B91" w14:textId="77777777" w:rsidTr="00E76B63">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C4B5A1C" w14:textId="77777777" w:rsidR="00CD68C9" w:rsidRPr="00252F06" w:rsidRDefault="00CD68C9" w:rsidP="00CD68C9">
            <w:pPr>
              <w:jc w:val="center"/>
              <w:rPr>
                <w:rFonts w:ascii="Arial" w:hAnsi="Arial" w:cs="Arial"/>
                <w:lang w:val="uk-UA"/>
              </w:rPr>
            </w:pPr>
            <w:r>
              <w:rPr>
                <w:rFonts w:ascii="Arial" w:hAnsi="Arial" w:cs="Arial"/>
                <w:lang w:val="uk-UA"/>
              </w:rPr>
              <w:t>11.</w:t>
            </w:r>
          </w:p>
        </w:tc>
        <w:tc>
          <w:tcPr>
            <w:tcW w:w="6663" w:type="dxa"/>
            <w:tcBorders>
              <w:top w:val="single" w:sz="4" w:space="0" w:color="auto"/>
              <w:left w:val="single" w:sz="4" w:space="0" w:color="00000A"/>
              <w:bottom w:val="single" w:sz="4" w:space="0" w:color="00000A"/>
              <w:right w:val="single" w:sz="4" w:space="0" w:color="00000A"/>
            </w:tcBorders>
            <w:shd w:val="clear" w:color="auto" w:fill="FFFFFF"/>
          </w:tcPr>
          <w:p w14:paraId="11CCAB48" w14:textId="1E0C54F4" w:rsidR="00CD68C9" w:rsidRPr="00CD68C9" w:rsidRDefault="00CD68C9" w:rsidP="00CD68C9">
            <w:pPr>
              <w:rPr>
                <w:rFonts w:ascii="Arial" w:hAnsi="Arial" w:cs="Arial"/>
                <w:color w:val="000000"/>
                <w:sz w:val="24"/>
                <w:szCs w:val="24"/>
                <w:lang w:val="uk-UA"/>
              </w:rPr>
            </w:pPr>
            <w:r w:rsidRPr="00CD68C9">
              <w:rPr>
                <w:rFonts w:ascii="Arial" w:hAnsi="Arial" w:cs="Arial"/>
                <w:color w:val="000000"/>
                <w:sz w:val="24"/>
                <w:szCs w:val="24"/>
                <w:lang w:val="uk-UA"/>
              </w:rPr>
              <w:t>Одноразові електроди для дефібриляції (педіатричні);</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3D3AB17" w14:textId="77777777" w:rsidR="00CD68C9" w:rsidRPr="00252F06" w:rsidRDefault="00CD68C9" w:rsidP="00CD68C9">
            <w:pPr>
              <w:rPr>
                <w:rFonts w:ascii="Arial" w:hAnsi="Arial" w:cs="Arial"/>
                <w:lang w:val="uk-UA"/>
              </w:rPr>
            </w:pPr>
          </w:p>
        </w:tc>
      </w:tr>
      <w:tr w:rsidR="00CD68C9" w:rsidRPr="000B64BC" w14:paraId="2FCBB021" w14:textId="77777777" w:rsidTr="00E76B63">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B91F70B" w14:textId="77777777" w:rsidR="00CD68C9" w:rsidRPr="00252F06" w:rsidRDefault="00CD68C9" w:rsidP="00CD68C9">
            <w:pPr>
              <w:jc w:val="center"/>
              <w:rPr>
                <w:rFonts w:ascii="Arial" w:hAnsi="Arial" w:cs="Arial"/>
                <w:lang w:val="uk-UA"/>
              </w:rPr>
            </w:pPr>
            <w:r>
              <w:rPr>
                <w:rFonts w:ascii="Arial" w:hAnsi="Arial" w:cs="Arial"/>
                <w:lang w:val="uk-UA"/>
              </w:rPr>
              <w:t>12.</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19BF31C5" w14:textId="2CEB941A" w:rsidR="00CD68C9" w:rsidRPr="00CD68C9" w:rsidRDefault="00CD68C9" w:rsidP="00CD68C9">
            <w:pPr>
              <w:pStyle w:val="11"/>
              <w:rPr>
                <w:rFonts w:ascii="Arial" w:eastAsiaTheme="minorHAnsi" w:hAnsi="Arial" w:cs="Arial"/>
                <w:color w:val="000000"/>
                <w:sz w:val="24"/>
                <w:szCs w:val="24"/>
                <w:lang w:eastAsia="en-US"/>
              </w:rPr>
            </w:pPr>
            <w:r w:rsidRPr="00F44603">
              <w:rPr>
                <w:rFonts w:ascii="Arial" w:eastAsiaTheme="minorHAnsi" w:hAnsi="Arial" w:cs="Arial"/>
                <w:color w:val="000000"/>
                <w:sz w:val="24"/>
                <w:szCs w:val="24"/>
                <w:lang w:eastAsia="en-US"/>
              </w:rPr>
              <w:t>Настінна шафа для АЗД зі світлодіодною звуковою сигналізацією в комплекті;</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6E52510" w14:textId="77777777" w:rsidR="00CD68C9" w:rsidRPr="00252F06" w:rsidRDefault="00CD68C9" w:rsidP="00CD68C9">
            <w:pPr>
              <w:rPr>
                <w:rFonts w:ascii="Arial" w:hAnsi="Arial" w:cs="Arial"/>
                <w:lang w:val="uk-UA"/>
              </w:rPr>
            </w:pPr>
          </w:p>
        </w:tc>
      </w:tr>
      <w:tr w:rsidR="00CD68C9" w:rsidRPr="000B64BC" w14:paraId="51ACE24A" w14:textId="77777777" w:rsidTr="00E76B63">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A7F2CF5" w14:textId="0D71C9C5" w:rsidR="00CD68C9" w:rsidRDefault="00CD68C9" w:rsidP="00CD68C9">
            <w:pPr>
              <w:jc w:val="center"/>
              <w:rPr>
                <w:rFonts w:ascii="Arial" w:hAnsi="Arial" w:cs="Arial"/>
                <w:lang w:val="uk-UA"/>
              </w:rPr>
            </w:pPr>
            <w:r>
              <w:rPr>
                <w:rFonts w:ascii="Arial" w:hAnsi="Arial" w:cs="Arial"/>
                <w:lang w:val="uk-UA"/>
              </w:rPr>
              <w:t>13.</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7BECB753" w14:textId="649D7798" w:rsidR="00CD68C9" w:rsidRPr="00CD68C9" w:rsidRDefault="00CD68C9" w:rsidP="00CD68C9">
            <w:pPr>
              <w:pStyle w:val="11"/>
              <w:rPr>
                <w:rFonts w:ascii="Arial" w:eastAsiaTheme="minorHAnsi" w:hAnsi="Arial" w:cs="Arial"/>
                <w:color w:val="000000"/>
                <w:sz w:val="24"/>
                <w:szCs w:val="24"/>
                <w:lang w:eastAsia="en-US"/>
              </w:rPr>
            </w:pPr>
            <w:r w:rsidRPr="00CD68C9">
              <w:rPr>
                <w:rFonts w:ascii="Arial" w:eastAsiaTheme="minorHAnsi" w:hAnsi="Arial" w:cs="Arial"/>
                <w:color w:val="000000"/>
                <w:sz w:val="24"/>
                <w:szCs w:val="24"/>
                <w:lang w:eastAsia="en-US"/>
              </w:rPr>
              <w:t>Додатковий набір дорослих електродів (буде значною перевагою);</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341E2F6" w14:textId="77777777" w:rsidR="00CD68C9" w:rsidRPr="00252F06" w:rsidRDefault="00CD68C9" w:rsidP="00CD68C9">
            <w:pPr>
              <w:rPr>
                <w:rFonts w:ascii="Arial" w:hAnsi="Arial" w:cs="Arial"/>
                <w:lang w:val="uk-UA"/>
              </w:rPr>
            </w:pPr>
          </w:p>
        </w:tc>
      </w:tr>
      <w:tr w:rsidR="00CD68C9" w:rsidRPr="000B64BC" w14:paraId="76FA1DF7" w14:textId="77777777" w:rsidTr="00E76B63">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0721270" w14:textId="2644B195" w:rsidR="00CD68C9" w:rsidRDefault="00CD68C9" w:rsidP="00CD68C9">
            <w:pPr>
              <w:jc w:val="center"/>
              <w:rPr>
                <w:rFonts w:ascii="Arial" w:hAnsi="Arial" w:cs="Arial"/>
                <w:lang w:val="uk-UA"/>
              </w:rPr>
            </w:pPr>
            <w:r>
              <w:rPr>
                <w:rFonts w:ascii="Arial" w:hAnsi="Arial" w:cs="Arial"/>
                <w:lang w:val="uk-UA"/>
              </w:rPr>
              <w:t>14.</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633A3F8E" w14:textId="0801ED5F" w:rsidR="00CD68C9" w:rsidRPr="00CD68C9" w:rsidRDefault="00CD68C9" w:rsidP="00CD68C9">
            <w:pPr>
              <w:pStyle w:val="11"/>
              <w:rPr>
                <w:rFonts w:ascii="Arial" w:eastAsiaTheme="minorHAnsi" w:hAnsi="Arial" w:cs="Arial"/>
                <w:color w:val="000000"/>
                <w:sz w:val="24"/>
                <w:szCs w:val="24"/>
                <w:lang w:eastAsia="en-US"/>
              </w:rPr>
            </w:pPr>
            <w:r w:rsidRPr="00CD68C9">
              <w:rPr>
                <w:rFonts w:ascii="Arial" w:eastAsiaTheme="minorHAnsi" w:hAnsi="Arial" w:cs="Arial"/>
                <w:color w:val="000000"/>
                <w:sz w:val="24"/>
                <w:szCs w:val="24"/>
                <w:lang w:eastAsia="en-US"/>
              </w:rPr>
              <w:t>Термін придатності електродів від 2 років;</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CA527F1" w14:textId="77777777" w:rsidR="00CD68C9" w:rsidRPr="00252F06" w:rsidRDefault="00CD68C9" w:rsidP="00CD68C9">
            <w:pPr>
              <w:rPr>
                <w:rFonts w:ascii="Arial" w:hAnsi="Arial" w:cs="Arial"/>
                <w:lang w:val="uk-UA"/>
              </w:rPr>
            </w:pPr>
          </w:p>
        </w:tc>
      </w:tr>
      <w:tr w:rsidR="00CD68C9" w:rsidRPr="00252F06" w14:paraId="2C184555" w14:textId="77777777" w:rsidTr="00E76B63">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45C8FA1" w14:textId="41510FDB" w:rsidR="00CD68C9" w:rsidRDefault="00CD68C9" w:rsidP="00CD68C9">
            <w:pPr>
              <w:jc w:val="center"/>
              <w:rPr>
                <w:rFonts w:ascii="Arial" w:hAnsi="Arial" w:cs="Arial"/>
                <w:lang w:val="uk-UA"/>
              </w:rPr>
            </w:pPr>
            <w:r>
              <w:rPr>
                <w:rFonts w:ascii="Arial" w:hAnsi="Arial" w:cs="Arial"/>
                <w:lang w:val="uk-UA"/>
              </w:rPr>
              <w:t>15.</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1DFEF9EB" w14:textId="4CFBFF3F" w:rsidR="00CD68C9" w:rsidRPr="00CD68C9" w:rsidRDefault="00CD68C9" w:rsidP="00CD68C9">
            <w:pPr>
              <w:pStyle w:val="11"/>
              <w:rPr>
                <w:rFonts w:ascii="Arial" w:eastAsiaTheme="minorHAnsi" w:hAnsi="Arial" w:cs="Arial"/>
                <w:color w:val="000000"/>
                <w:sz w:val="24"/>
                <w:szCs w:val="24"/>
                <w:lang w:eastAsia="en-US"/>
              </w:rPr>
            </w:pPr>
            <w:r w:rsidRPr="00CD68C9">
              <w:rPr>
                <w:rFonts w:ascii="Arial" w:eastAsiaTheme="minorHAnsi" w:hAnsi="Arial" w:cs="Arial"/>
                <w:color w:val="000000"/>
                <w:sz w:val="24"/>
                <w:szCs w:val="24"/>
                <w:lang w:eastAsia="en-US"/>
              </w:rPr>
              <w:t>Гарантія від 2 років;</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9C66B89" w14:textId="77777777" w:rsidR="00CD68C9" w:rsidRPr="00252F06" w:rsidRDefault="00CD68C9" w:rsidP="00CD68C9">
            <w:pPr>
              <w:rPr>
                <w:rFonts w:ascii="Arial" w:hAnsi="Arial" w:cs="Arial"/>
                <w:lang w:val="uk-UA"/>
              </w:rPr>
            </w:pPr>
          </w:p>
        </w:tc>
      </w:tr>
      <w:tr w:rsidR="00CD68C9" w:rsidRPr="00252F06" w14:paraId="0534D24F" w14:textId="77777777" w:rsidTr="00E76B63">
        <w:tc>
          <w:tcPr>
            <w:tcW w:w="56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A288A32" w14:textId="04E88777" w:rsidR="00CD68C9" w:rsidRDefault="00CD68C9" w:rsidP="00CD68C9">
            <w:pPr>
              <w:jc w:val="center"/>
              <w:rPr>
                <w:rFonts w:ascii="Arial" w:hAnsi="Arial" w:cs="Arial"/>
                <w:lang w:val="uk-UA"/>
              </w:rPr>
            </w:pPr>
            <w:r>
              <w:rPr>
                <w:rFonts w:ascii="Arial" w:hAnsi="Arial" w:cs="Arial"/>
                <w:lang w:val="uk-UA"/>
              </w:rPr>
              <w:t>16.</w:t>
            </w:r>
          </w:p>
        </w:tc>
        <w:tc>
          <w:tcPr>
            <w:tcW w:w="6663" w:type="dxa"/>
            <w:tcBorders>
              <w:top w:val="single" w:sz="4" w:space="0" w:color="00000A"/>
              <w:left w:val="single" w:sz="4" w:space="0" w:color="00000A"/>
              <w:bottom w:val="single" w:sz="4" w:space="0" w:color="00000A"/>
              <w:right w:val="single" w:sz="4" w:space="0" w:color="00000A"/>
            </w:tcBorders>
            <w:shd w:val="clear" w:color="auto" w:fill="FFFFFF"/>
          </w:tcPr>
          <w:p w14:paraId="404A8278" w14:textId="7A7BF464" w:rsidR="00CD68C9" w:rsidRPr="00CD68C9" w:rsidRDefault="00CD68C9" w:rsidP="00CD68C9">
            <w:pPr>
              <w:pStyle w:val="11"/>
              <w:rPr>
                <w:rFonts w:ascii="Arial" w:eastAsiaTheme="minorHAnsi" w:hAnsi="Arial" w:cs="Arial"/>
                <w:color w:val="000000"/>
                <w:sz w:val="24"/>
                <w:szCs w:val="24"/>
                <w:lang w:eastAsia="en-US"/>
              </w:rPr>
            </w:pPr>
            <w:r w:rsidRPr="00CD68C9">
              <w:rPr>
                <w:rFonts w:ascii="Arial" w:eastAsiaTheme="minorHAnsi" w:hAnsi="Arial" w:cs="Arial"/>
                <w:color w:val="000000"/>
                <w:sz w:val="24"/>
                <w:szCs w:val="24"/>
                <w:lang w:eastAsia="en-US"/>
              </w:rPr>
              <w:t>Інструкція користувача українською мовою.</w:t>
            </w:r>
          </w:p>
        </w:tc>
        <w:tc>
          <w:tcPr>
            <w:tcW w:w="30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57C1B6D" w14:textId="77777777" w:rsidR="00CD68C9" w:rsidRPr="00252F06" w:rsidRDefault="00CD68C9" w:rsidP="00CD68C9">
            <w:pPr>
              <w:rPr>
                <w:rFonts w:ascii="Arial" w:hAnsi="Arial" w:cs="Arial"/>
                <w:lang w:val="uk-UA"/>
              </w:rPr>
            </w:pPr>
          </w:p>
        </w:tc>
      </w:tr>
    </w:tbl>
    <w:p w14:paraId="320322C3" w14:textId="77777777" w:rsidR="00A704E5" w:rsidRDefault="00A704E5" w:rsidP="00280068">
      <w:pPr>
        <w:widowControl w:val="0"/>
        <w:spacing w:after="0" w:line="240" w:lineRule="auto"/>
        <w:rPr>
          <w:rFonts w:ascii="Arial" w:hAnsi="Arial" w:cs="Arial"/>
          <w:b/>
          <w:lang w:val="uk-UA" w:eastAsia="ru-RU"/>
        </w:rPr>
      </w:pPr>
    </w:p>
    <w:p w14:paraId="4FB45499" w14:textId="77777777" w:rsidR="00A704E5" w:rsidRDefault="00A704E5" w:rsidP="00280068">
      <w:pPr>
        <w:widowControl w:val="0"/>
        <w:spacing w:after="0" w:line="240" w:lineRule="auto"/>
        <w:rPr>
          <w:rFonts w:ascii="Arial" w:hAnsi="Arial" w:cs="Arial"/>
          <w:b/>
          <w:lang w:val="uk-UA" w:eastAsia="ru-RU"/>
        </w:rPr>
      </w:pPr>
    </w:p>
    <w:p w14:paraId="541E6439" w14:textId="77777777" w:rsidR="00280068" w:rsidRDefault="00280068" w:rsidP="00280068">
      <w:pPr>
        <w:widowControl w:val="0"/>
        <w:spacing w:after="0" w:line="240" w:lineRule="auto"/>
        <w:rPr>
          <w:rFonts w:ascii="Arial" w:hAnsi="Arial" w:cs="Arial"/>
          <w:b/>
          <w:lang w:val="uk-UA" w:eastAsia="ru-RU"/>
        </w:rPr>
      </w:pPr>
    </w:p>
    <w:p w14:paraId="2CF7B51A" w14:textId="77777777" w:rsidR="00280068" w:rsidRPr="00B705CD" w:rsidRDefault="00280068" w:rsidP="00280068">
      <w:pPr>
        <w:widowControl w:val="0"/>
        <w:spacing w:after="0" w:line="240" w:lineRule="auto"/>
        <w:rPr>
          <w:rFonts w:ascii="Arial" w:hAnsi="Arial" w:cs="Arial"/>
          <w:b/>
          <w:lang w:val="uk-UA" w:eastAsia="ru-RU"/>
        </w:rPr>
      </w:pPr>
    </w:p>
    <w:p w14:paraId="35EB6A7B" w14:textId="77777777" w:rsidR="00280068" w:rsidRPr="00B705CD" w:rsidRDefault="00280068" w:rsidP="00280068">
      <w:pPr>
        <w:spacing w:after="0"/>
        <w:rPr>
          <w:rFonts w:ascii="Arial" w:hAnsi="Arial" w:cs="Arial"/>
          <w:lang w:val="uk-UA"/>
        </w:rPr>
      </w:pPr>
      <w:r w:rsidRPr="00B705CD">
        <w:rPr>
          <w:rFonts w:ascii="Arial" w:hAnsi="Arial" w:cs="Arial"/>
          <w:lang w:val="uk-UA"/>
        </w:rPr>
        <w:t>підписано мною, ______________________________________________________,</w:t>
      </w:r>
    </w:p>
    <w:p w14:paraId="2360C7D4" w14:textId="77777777" w:rsidR="00280068" w:rsidRPr="00B705CD" w:rsidRDefault="00280068" w:rsidP="00280068">
      <w:pPr>
        <w:spacing w:after="0"/>
        <w:rPr>
          <w:rFonts w:ascii="Arial" w:hAnsi="Arial" w:cs="Arial"/>
          <w:lang w:val="uk-UA"/>
        </w:rPr>
      </w:pPr>
      <w:r w:rsidRPr="00B705CD">
        <w:rPr>
          <w:rFonts w:ascii="Arial" w:hAnsi="Arial" w:cs="Arial"/>
          <w:lang w:val="uk-UA"/>
        </w:rPr>
        <w:t>що обіймає посаду_________________________________________________________(керівник підприємства)</w:t>
      </w:r>
    </w:p>
    <w:p w14:paraId="52DECD02" w14:textId="77777777" w:rsidR="00280068" w:rsidRPr="00B705CD" w:rsidRDefault="00280068" w:rsidP="00280068">
      <w:pPr>
        <w:spacing w:after="0"/>
        <w:rPr>
          <w:rFonts w:ascii="Arial" w:hAnsi="Arial" w:cs="Arial"/>
          <w:lang w:val="uk-UA"/>
        </w:rPr>
      </w:pPr>
      <w:r w:rsidRPr="00B705CD">
        <w:rPr>
          <w:rFonts w:ascii="Arial" w:hAnsi="Arial" w:cs="Arial"/>
          <w:lang w:val="uk-UA"/>
        </w:rPr>
        <w:t xml:space="preserve">від імені компанії ____________________________________________________________ </w:t>
      </w:r>
    </w:p>
    <w:p w14:paraId="486B9A05" w14:textId="77777777" w:rsidR="00280068" w:rsidRPr="00B705CD" w:rsidRDefault="00280068" w:rsidP="00280068">
      <w:pPr>
        <w:spacing w:after="0"/>
        <w:rPr>
          <w:rFonts w:ascii="Arial" w:hAnsi="Arial" w:cs="Arial"/>
          <w:lang w:val="uk-UA"/>
        </w:rPr>
      </w:pPr>
      <w:r w:rsidRPr="00B705CD">
        <w:rPr>
          <w:rFonts w:ascii="Arial" w:hAnsi="Arial" w:cs="Arial"/>
          <w:lang w:val="uk-UA"/>
        </w:rPr>
        <w:t>_______ (число) _________________ (місяць) 20________ (рік).</w:t>
      </w:r>
    </w:p>
    <w:p w14:paraId="630098EA" w14:textId="77777777" w:rsidR="00280068" w:rsidRPr="00B705CD" w:rsidRDefault="00280068" w:rsidP="00280068">
      <w:pPr>
        <w:spacing w:after="0"/>
        <w:rPr>
          <w:rFonts w:ascii="Arial" w:hAnsi="Arial" w:cs="Arial"/>
          <w:lang w:val="uk-UA"/>
        </w:rPr>
      </w:pPr>
      <w:r w:rsidRPr="00B705CD">
        <w:rPr>
          <w:rFonts w:ascii="Arial" w:hAnsi="Arial" w:cs="Arial"/>
          <w:lang w:val="uk-UA"/>
        </w:rPr>
        <w:t xml:space="preserve">_______________________ (підпис) </w:t>
      </w:r>
    </w:p>
    <w:p w14:paraId="28F746D0" w14:textId="77777777" w:rsidR="00CD2C5E" w:rsidRDefault="00CD2C5E">
      <w:pPr>
        <w:rPr>
          <w:rFonts w:ascii="Arial" w:hAnsi="Arial" w:cs="Arial"/>
          <w:b/>
          <w:lang w:val="uk-UA"/>
        </w:rPr>
      </w:pPr>
      <w:r>
        <w:rPr>
          <w:rFonts w:ascii="Arial" w:hAnsi="Arial" w:cs="Arial"/>
          <w:b/>
          <w:lang w:val="uk-UA"/>
        </w:rPr>
        <w:br w:type="page"/>
      </w:r>
    </w:p>
    <w:p w14:paraId="3164726E" w14:textId="77777777" w:rsidR="00280068" w:rsidRPr="00FA65FC" w:rsidRDefault="00280068" w:rsidP="00280068">
      <w:pPr>
        <w:widowControl w:val="0"/>
        <w:spacing w:after="0" w:line="240" w:lineRule="auto"/>
        <w:jc w:val="center"/>
        <w:rPr>
          <w:rFonts w:ascii="Arial" w:hAnsi="Arial" w:cs="Arial"/>
          <w:b/>
          <w:iCs/>
          <w:kern w:val="32"/>
          <w:lang w:val="ru-RU" w:eastAsia="ru-RU"/>
        </w:rPr>
      </w:pPr>
      <w:r w:rsidRPr="0074201A">
        <w:rPr>
          <w:rFonts w:ascii="Arial" w:hAnsi="Arial" w:cs="Arial"/>
          <w:b/>
          <w:lang w:val="uk-UA"/>
        </w:rPr>
        <w:t>Додаток №</w:t>
      </w:r>
      <w:r>
        <w:rPr>
          <w:rFonts w:ascii="Arial" w:hAnsi="Arial" w:cs="Arial"/>
          <w:b/>
          <w:lang w:val="uk-UA"/>
        </w:rPr>
        <w:t>3</w:t>
      </w:r>
      <w:r w:rsidRPr="0074201A">
        <w:rPr>
          <w:rFonts w:ascii="Arial" w:hAnsi="Arial" w:cs="Arial"/>
          <w:b/>
          <w:lang w:val="uk-UA"/>
        </w:rPr>
        <w:t xml:space="preserve"> </w:t>
      </w:r>
      <w:r w:rsidRPr="004055D0">
        <w:rPr>
          <w:rFonts w:ascii="Arial" w:hAnsi="Arial" w:cs="Arial"/>
          <w:b/>
          <w:bCs/>
          <w:kern w:val="32"/>
          <w:lang w:val="uk-UA"/>
        </w:rPr>
        <w:t>до с</w:t>
      </w:r>
      <w:r w:rsidRPr="00B705CD">
        <w:rPr>
          <w:rFonts w:ascii="Arial" w:hAnsi="Arial" w:cs="Arial"/>
          <w:b/>
          <w:iCs/>
          <w:kern w:val="32"/>
          <w:lang w:val="uk-UA" w:eastAsia="ru-RU"/>
        </w:rPr>
        <w:t>пецифікація</w:t>
      </w:r>
      <w:r w:rsidRPr="00B705CD">
        <w:rPr>
          <w:rFonts w:ascii="Arial" w:hAnsi="Arial" w:cs="Arial"/>
          <w:b/>
          <w:iCs/>
          <w:kern w:val="32"/>
          <w:lang w:val="ru-RU" w:eastAsia="ru-RU"/>
        </w:rPr>
        <w:t xml:space="preserve"> на </w:t>
      </w:r>
      <w:r w:rsidRPr="00081058">
        <w:rPr>
          <w:rFonts w:ascii="Arial" w:hAnsi="Arial" w:cs="Arial"/>
          <w:b/>
          <w:iCs/>
          <w:kern w:val="32"/>
          <w:lang w:val="uk-UA" w:eastAsia="ru-RU"/>
        </w:rPr>
        <w:t>закупівлю</w:t>
      </w:r>
      <w:r w:rsidRPr="00081058">
        <w:rPr>
          <w:rFonts w:ascii="Arial" w:hAnsi="Arial" w:cs="Arial"/>
          <w:lang w:val="uk-UA"/>
        </w:rPr>
        <w:t xml:space="preserve"> </w:t>
      </w:r>
      <w:r w:rsidRPr="00FA65FC">
        <w:rPr>
          <w:rFonts w:ascii="Arial" w:hAnsi="Arial" w:cs="Arial"/>
          <w:b/>
          <w:iCs/>
          <w:kern w:val="32"/>
          <w:lang w:val="ru-RU" w:eastAsia="ru-RU"/>
        </w:rPr>
        <w:t xml:space="preserve">обладнання </w:t>
      </w:r>
    </w:p>
    <w:p w14:paraId="7586A9C5" w14:textId="77777777" w:rsidR="00280068" w:rsidRDefault="00C54D3B" w:rsidP="00280068">
      <w:pPr>
        <w:widowControl w:val="0"/>
        <w:spacing w:after="0" w:line="240" w:lineRule="auto"/>
        <w:jc w:val="center"/>
        <w:rPr>
          <w:rFonts w:ascii="Arial" w:hAnsi="Arial" w:cs="Arial"/>
          <w:b/>
          <w:iCs/>
          <w:kern w:val="32"/>
          <w:lang w:val="ru-RU" w:eastAsia="ru-RU"/>
        </w:rPr>
      </w:pPr>
      <w:r>
        <w:rPr>
          <w:rFonts w:ascii="Arial" w:hAnsi="Arial" w:cs="Arial"/>
          <w:b/>
          <w:iCs/>
          <w:kern w:val="32"/>
          <w:lang w:val="ru-RU" w:eastAsia="ru-RU"/>
        </w:rPr>
        <w:t>д</w:t>
      </w:r>
      <w:r w:rsidRPr="00C54D3B">
        <w:rPr>
          <w:rFonts w:ascii="Arial" w:hAnsi="Arial" w:cs="Arial"/>
          <w:b/>
          <w:iCs/>
          <w:kern w:val="32"/>
          <w:lang w:val="ru-RU" w:eastAsia="ru-RU"/>
        </w:rPr>
        <w:t>ефібрилятор портативний автоматичний</w:t>
      </w:r>
    </w:p>
    <w:p w14:paraId="4A2BD32A" w14:textId="77777777" w:rsidR="00C54D3B" w:rsidRPr="00481933" w:rsidRDefault="00C54D3B" w:rsidP="00280068">
      <w:pPr>
        <w:widowControl w:val="0"/>
        <w:spacing w:after="0" w:line="240" w:lineRule="auto"/>
        <w:jc w:val="center"/>
        <w:rPr>
          <w:rFonts w:ascii="Arial" w:hAnsi="Arial" w:cs="Arial"/>
          <w:b/>
          <w:bCs/>
          <w:kern w:val="32"/>
          <w:lang w:val="ru-RU"/>
        </w:rPr>
      </w:pPr>
    </w:p>
    <w:p w14:paraId="0E50E1FB" w14:textId="77777777" w:rsidR="00280068" w:rsidRPr="00B705CD" w:rsidRDefault="00280068" w:rsidP="00280068">
      <w:pPr>
        <w:jc w:val="center"/>
        <w:rPr>
          <w:rFonts w:ascii="Arial" w:hAnsi="Arial" w:cs="Arial"/>
          <w:b/>
          <w:bCs/>
          <w:kern w:val="32"/>
          <w:lang w:val="uk-UA"/>
        </w:rPr>
      </w:pPr>
      <w:r w:rsidRPr="00B705CD">
        <w:rPr>
          <w:rFonts w:ascii="Arial" w:hAnsi="Arial" w:cs="Arial"/>
          <w:b/>
          <w:bCs/>
          <w:kern w:val="32"/>
          <w:lang w:val="uk-UA"/>
        </w:rPr>
        <w:t>Цінова пропозиція на товари</w:t>
      </w:r>
    </w:p>
    <w:p w14:paraId="4FFA06FD" w14:textId="77777777" w:rsidR="00280068" w:rsidRPr="00B705CD" w:rsidRDefault="00280068" w:rsidP="00280068">
      <w:pPr>
        <w:spacing w:after="0"/>
        <w:jc w:val="both"/>
        <w:rPr>
          <w:rFonts w:ascii="Arial" w:hAnsi="Arial" w:cs="Arial"/>
          <w:lang w:val="uk-UA"/>
        </w:rPr>
      </w:pPr>
      <w:r w:rsidRPr="00B705CD">
        <w:rPr>
          <w:rFonts w:ascii="Arial" w:hAnsi="Arial" w:cs="Arial"/>
          <w:lang w:val="uk-UA"/>
        </w:rPr>
        <w:t>Кожному з учасників пропонується сформувати свої цінові пропозиції у вигляді нижченаведеної таблиці.</w:t>
      </w:r>
    </w:p>
    <w:p w14:paraId="45EB0994" w14:textId="77777777" w:rsidR="00280068" w:rsidRPr="00B705CD" w:rsidRDefault="00280068" w:rsidP="00280068">
      <w:pPr>
        <w:spacing w:after="0"/>
        <w:rPr>
          <w:rFonts w:ascii="Arial" w:hAnsi="Arial" w:cs="Arial"/>
          <w:lang w:val="uk-UA"/>
        </w:rPr>
      </w:pPr>
      <w:r w:rsidRPr="00B705CD">
        <w:rPr>
          <w:rFonts w:ascii="Arial" w:hAnsi="Arial" w:cs="Arial"/>
          <w:lang w:val="uk-UA"/>
        </w:rPr>
        <w:t>Під час заповнення таблиці, зверніть увагу на наступне:</w:t>
      </w:r>
    </w:p>
    <w:p w14:paraId="64DB3B4B" w14:textId="77777777" w:rsidR="00280068" w:rsidRPr="00B705CD" w:rsidRDefault="00280068" w:rsidP="00280068">
      <w:pPr>
        <w:widowControl w:val="0"/>
        <w:numPr>
          <w:ilvl w:val="0"/>
          <w:numId w:val="2"/>
        </w:numPr>
        <w:spacing w:after="0" w:line="240" w:lineRule="auto"/>
        <w:jc w:val="both"/>
        <w:rPr>
          <w:rFonts w:ascii="Arial" w:hAnsi="Arial" w:cs="Arial"/>
          <w:lang w:val="uk-UA"/>
        </w:rPr>
      </w:pPr>
      <w:r w:rsidRPr="00B705CD">
        <w:rPr>
          <w:rFonts w:ascii="Arial" w:hAnsi="Arial" w:cs="Arial"/>
          <w:lang w:val="uk-UA"/>
        </w:rPr>
        <w:t xml:space="preserve">Ціна на продукцію надається на умовах поставки згідно вимог п. </w:t>
      </w:r>
      <w:r>
        <w:rPr>
          <w:rFonts w:ascii="Arial" w:hAnsi="Arial" w:cs="Arial"/>
          <w:lang w:val="uk-UA"/>
        </w:rPr>
        <w:t>5</w:t>
      </w:r>
      <w:r w:rsidRPr="00B705CD">
        <w:rPr>
          <w:rFonts w:ascii="Arial" w:hAnsi="Arial" w:cs="Arial"/>
          <w:lang w:val="uk-UA"/>
        </w:rPr>
        <w:t xml:space="preserve"> специфікації. </w:t>
      </w:r>
    </w:p>
    <w:p w14:paraId="497EA5DB" w14:textId="77777777" w:rsidR="00280068" w:rsidRPr="00B705CD" w:rsidRDefault="00280068" w:rsidP="00280068">
      <w:pPr>
        <w:widowControl w:val="0"/>
        <w:numPr>
          <w:ilvl w:val="0"/>
          <w:numId w:val="2"/>
        </w:numPr>
        <w:spacing w:after="0" w:line="240" w:lineRule="auto"/>
        <w:jc w:val="both"/>
        <w:rPr>
          <w:rFonts w:ascii="Arial" w:hAnsi="Arial" w:cs="Arial"/>
          <w:b/>
          <w:lang w:val="uk-UA"/>
        </w:rPr>
      </w:pPr>
      <w:r w:rsidRPr="00B705CD">
        <w:rPr>
          <w:rFonts w:ascii="Arial" w:hAnsi="Arial" w:cs="Arial"/>
          <w:b/>
          <w:lang w:val="uk-UA"/>
        </w:rPr>
        <w:t>Ціна Товару повинна включати в себе вартість самої продукції, упаковки/тари, маркування та доставки.</w:t>
      </w:r>
    </w:p>
    <w:p w14:paraId="1AAD94D5" w14:textId="77777777" w:rsidR="00280068" w:rsidRPr="00B705CD" w:rsidRDefault="00280068" w:rsidP="00280068">
      <w:pPr>
        <w:widowControl w:val="0"/>
        <w:numPr>
          <w:ilvl w:val="0"/>
          <w:numId w:val="2"/>
        </w:numPr>
        <w:spacing w:after="0" w:line="240" w:lineRule="auto"/>
        <w:jc w:val="both"/>
        <w:rPr>
          <w:rFonts w:ascii="Arial" w:hAnsi="Arial" w:cs="Arial"/>
          <w:lang w:val="uk-UA"/>
        </w:rPr>
      </w:pPr>
      <w:r w:rsidRPr="00B705CD">
        <w:rPr>
          <w:rFonts w:ascii="Arial" w:hAnsi="Arial" w:cs="Arial"/>
          <w:lang w:val="uk-UA"/>
        </w:rPr>
        <w:t>Ціна надається:</w:t>
      </w:r>
    </w:p>
    <w:p w14:paraId="103373CB" w14:textId="77777777" w:rsidR="00280068" w:rsidRPr="00B705CD" w:rsidRDefault="00280068" w:rsidP="00280068">
      <w:pPr>
        <w:numPr>
          <w:ilvl w:val="0"/>
          <w:numId w:val="3"/>
        </w:numPr>
        <w:spacing w:after="0" w:line="240" w:lineRule="auto"/>
        <w:jc w:val="both"/>
        <w:rPr>
          <w:rFonts w:ascii="Arial" w:hAnsi="Arial" w:cs="Arial"/>
          <w:lang w:val="uk-UA"/>
        </w:rPr>
      </w:pPr>
      <w:r w:rsidRPr="00DB616E">
        <w:rPr>
          <w:rFonts w:ascii="Arial" w:hAnsi="Arial" w:cs="Arial"/>
          <w:lang w:val="uk-UA"/>
        </w:rPr>
        <w:t>у доларах США</w:t>
      </w:r>
      <w:r w:rsidRPr="00B705CD">
        <w:rPr>
          <w:rFonts w:ascii="Arial" w:hAnsi="Arial" w:cs="Arial"/>
          <w:lang w:val="uk-UA"/>
        </w:rPr>
        <w:t>;</w:t>
      </w:r>
    </w:p>
    <w:p w14:paraId="20EDE001" w14:textId="53155D71" w:rsidR="00280068" w:rsidRDefault="00280068" w:rsidP="00280068">
      <w:pPr>
        <w:numPr>
          <w:ilvl w:val="0"/>
          <w:numId w:val="3"/>
        </w:numPr>
        <w:spacing w:after="0" w:line="240" w:lineRule="auto"/>
        <w:jc w:val="both"/>
        <w:rPr>
          <w:rFonts w:ascii="Arial" w:hAnsi="Arial" w:cs="Arial"/>
          <w:lang w:val="uk-UA"/>
        </w:rPr>
      </w:pPr>
      <w:r w:rsidRPr="00B705CD">
        <w:rPr>
          <w:rFonts w:ascii="Arial" w:hAnsi="Arial" w:cs="Arial"/>
          <w:lang w:val="uk-UA"/>
        </w:rPr>
        <w:t>з урахуванням всіх належних податків, зборів і витрат згідно зазначених умов поставки згідно законодавства України;</w:t>
      </w:r>
    </w:p>
    <w:p w14:paraId="75AEA18C" w14:textId="6D129159" w:rsidR="000B64BC" w:rsidRPr="00B705CD" w:rsidRDefault="000B64BC" w:rsidP="00280068">
      <w:pPr>
        <w:numPr>
          <w:ilvl w:val="0"/>
          <w:numId w:val="3"/>
        </w:numPr>
        <w:spacing w:after="0" w:line="240" w:lineRule="auto"/>
        <w:jc w:val="both"/>
        <w:rPr>
          <w:rFonts w:ascii="Arial" w:hAnsi="Arial" w:cs="Arial"/>
          <w:lang w:val="uk-UA"/>
        </w:rPr>
      </w:pPr>
      <w:r>
        <w:rPr>
          <w:rFonts w:ascii="Arial" w:hAnsi="Arial" w:cs="Arial"/>
          <w:lang w:val="uk-UA"/>
        </w:rPr>
        <w:t>БЕЗ ПДВ</w:t>
      </w:r>
    </w:p>
    <w:p w14:paraId="60B7551C" w14:textId="77777777" w:rsidR="00280068" w:rsidRPr="00B705CD" w:rsidRDefault="00280068" w:rsidP="00280068">
      <w:pPr>
        <w:numPr>
          <w:ilvl w:val="0"/>
          <w:numId w:val="2"/>
        </w:numPr>
        <w:spacing w:after="0" w:line="240" w:lineRule="auto"/>
        <w:jc w:val="both"/>
        <w:rPr>
          <w:rFonts w:ascii="Arial" w:hAnsi="Arial" w:cs="Arial"/>
          <w:lang w:val="uk-UA"/>
        </w:rPr>
      </w:pPr>
      <w:r w:rsidRPr="00B705CD">
        <w:rPr>
          <w:rFonts w:ascii="Arial" w:hAnsi="Arial" w:cs="Arial"/>
          <w:lang w:val="uk-UA"/>
        </w:rPr>
        <w:t>Платежі будуть виконані:</w:t>
      </w:r>
    </w:p>
    <w:p w14:paraId="74490FB3" w14:textId="77777777" w:rsidR="00280068" w:rsidRDefault="00280068" w:rsidP="00280068">
      <w:pPr>
        <w:numPr>
          <w:ilvl w:val="0"/>
          <w:numId w:val="3"/>
        </w:numPr>
        <w:spacing w:after="0" w:line="240" w:lineRule="auto"/>
        <w:jc w:val="both"/>
        <w:rPr>
          <w:rFonts w:ascii="Arial" w:hAnsi="Arial" w:cs="Arial"/>
          <w:lang w:val="uk-UA"/>
        </w:rPr>
      </w:pPr>
      <w:r w:rsidRPr="00B705CD">
        <w:rPr>
          <w:rFonts w:ascii="Arial" w:hAnsi="Arial" w:cs="Arial"/>
          <w:lang w:val="uk-UA"/>
        </w:rPr>
        <w:t>у гривнях України відповідно до офіційного курсу Національного Банку України на день виставлення рахунку для резидентів України</w:t>
      </w:r>
    </w:p>
    <w:p w14:paraId="4FA85EAE" w14:textId="77777777" w:rsidR="00280068" w:rsidRPr="00B705CD" w:rsidRDefault="00280068" w:rsidP="00280068">
      <w:pPr>
        <w:widowControl w:val="0"/>
        <w:tabs>
          <w:tab w:val="left" w:pos="180"/>
        </w:tabs>
        <w:spacing w:after="0" w:line="240" w:lineRule="auto"/>
        <w:rPr>
          <w:rFonts w:ascii="Arial" w:hAnsi="Arial" w:cs="Arial"/>
          <w:b/>
          <w:lang w:val="uk-UA" w:eastAsia="ru-RU"/>
        </w:rPr>
      </w:pPr>
      <w:bookmarkStart w:id="0" w:name="_GoBack"/>
      <w:bookmarkEnd w:id="0"/>
    </w:p>
    <w:tbl>
      <w:tblPr>
        <w:tblW w:w="10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10"/>
        <w:gridCol w:w="1604"/>
        <w:gridCol w:w="1243"/>
        <w:gridCol w:w="1335"/>
        <w:gridCol w:w="1537"/>
        <w:gridCol w:w="1426"/>
      </w:tblGrid>
      <w:tr w:rsidR="00280068" w:rsidRPr="000B64BC" w14:paraId="2DBE260C" w14:textId="77777777" w:rsidTr="00A704E5">
        <w:trPr>
          <w:trHeight w:val="1116"/>
        </w:trPr>
        <w:tc>
          <w:tcPr>
            <w:tcW w:w="675" w:type="dxa"/>
            <w:tcBorders>
              <w:top w:val="single" w:sz="4" w:space="0" w:color="auto"/>
              <w:left w:val="single" w:sz="4" w:space="0" w:color="auto"/>
              <w:bottom w:val="single" w:sz="4" w:space="0" w:color="auto"/>
              <w:right w:val="single" w:sz="4" w:space="0" w:color="auto"/>
            </w:tcBorders>
            <w:hideMark/>
          </w:tcPr>
          <w:p w14:paraId="0945226A" w14:textId="77777777" w:rsidR="00280068" w:rsidRPr="00B705CD" w:rsidRDefault="00280068" w:rsidP="00A704E5">
            <w:pPr>
              <w:widowControl w:val="0"/>
              <w:tabs>
                <w:tab w:val="left" w:pos="180"/>
              </w:tabs>
              <w:spacing w:after="0" w:line="240" w:lineRule="auto"/>
              <w:rPr>
                <w:rFonts w:ascii="Arial" w:hAnsi="Arial" w:cs="Arial"/>
                <w:b/>
                <w:lang w:val="uk-UA" w:eastAsia="ru-RU"/>
              </w:rPr>
            </w:pPr>
            <w:r w:rsidRPr="00B705CD">
              <w:rPr>
                <w:rFonts w:ascii="Arial" w:hAnsi="Arial" w:cs="Arial"/>
                <w:b/>
                <w:lang w:val="uk-UA" w:eastAsia="ru-RU"/>
              </w:rPr>
              <w:t>Лот №</w:t>
            </w:r>
          </w:p>
        </w:tc>
        <w:tc>
          <w:tcPr>
            <w:tcW w:w="2410" w:type="dxa"/>
            <w:tcBorders>
              <w:top w:val="single" w:sz="4" w:space="0" w:color="auto"/>
              <w:left w:val="single" w:sz="4" w:space="0" w:color="auto"/>
              <w:bottom w:val="single" w:sz="4" w:space="0" w:color="auto"/>
              <w:right w:val="single" w:sz="4" w:space="0" w:color="auto"/>
            </w:tcBorders>
            <w:hideMark/>
          </w:tcPr>
          <w:p w14:paraId="3C45F0E2" w14:textId="77777777" w:rsidR="00280068" w:rsidRPr="00B705CD" w:rsidRDefault="00280068" w:rsidP="00A704E5">
            <w:pPr>
              <w:widowControl w:val="0"/>
              <w:tabs>
                <w:tab w:val="left" w:pos="180"/>
              </w:tabs>
              <w:spacing w:after="0" w:line="240" w:lineRule="auto"/>
              <w:jc w:val="center"/>
              <w:rPr>
                <w:rFonts w:ascii="Arial" w:hAnsi="Arial" w:cs="Arial"/>
                <w:b/>
                <w:lang w:val="uk-UA" w:eastAsia="ru-RU"/>
              </w:rPr>
            </w:pPr>
            <w:r w:rsidRPr="00B705CD">
              <w:rPr>
                <w:rFonts w:ascii="Arial" w:hAnsi="Arial" w:cs="Arial"/>
                <w:b/>
                <w:lang w:val="uk-UA"/>
              </w:rPr>
              <w:t>Назва позиції</w:t>
            </w:r>
          </w:p>
        </w:tc>
        <w:tc>
          <w:tcPr>
            <w:tcW w:w="1604" w:type="dxa"/>
            <w:tcBorders>
              <w:top w:val="single" w:sz="4" w:space="0" w:color="auto"/>
              <w:left w:val="single" w:sz="4" w:space="0" w:color="auto"/>
              <w:bottom w:val="single" w:sz="4" w:space="0" w:color="auto"/>
              <w:right w:val="single" w:sz="4" w:space="0" w:color="auto"/>
            </w:tcBorders>
          </w:tcPr>
          <w:p w14:paraId="6236E6AA" w14:textId="77777777" w:rsidR="00280068" w:rsidRPr="00B705CD" w:rsidRDefault="00280068" w:rsidP="00A704E5">
            <w:pPr>
              <w:widowControl w:val="0"/>
              <w:tabs>
                <w:tab w:val="left" w:pos="180"/>
              </w:tabs>
              <w:spacing w:after="0" w:line="240" w:lineRule="auto"/>
              <w:jc w:val="center"/>
              <w:rPr>
                <w:rFonts w:ascii="Arial" w:hAnsi="Arial" w:cs="Arial"/>
                <w:b/>
                <w:lang w:val="uk-UA" w:eastAsia="ru-RU"/>
              </w:rPr>
            </w:pPr>
            <w:r w:rsidRPr="00B705CD">
              <w:rPr>
                <w:rFonts w:ascii="Arial" w:hAnsi="Arial" w:cs="Arial"/>
                <w:b/>
                <w:lang w:val="uk-UA" w:eastAsia="ru-RU"/>
              </w:rPr>
              <w:t>ТМ, артикул, країна походження</w:t>
            </w:r>
          </w:p>
        </w:tc>
        <w:tc>
          <w:tcPr>
            <w:tcW w:w="1243" w:type="dxa"/>
            <w:tcBorders>
              <w:top w:val="single" w:sz="4" w:space="0" w:color="auto"/>
              <w:left w:val="single" w:sz="4" w:space="0" w:color="auto"/>
              <w:bottom w:val="single" w:sz="4" w:space="0" w:color="auto"/>
              <w:right w:val="single" w:sz="4" w:space="0" w:color="auto"/>
            </w:tcBorders>
            <w:hideMark/>
          </w:tcPr>
          <w:p w14:paraId="6F3BFC6B" w14:textId="77777777" w:rsidR="00280068" w:rsidRPr="00B705CD" w:rsidRDefault="00280068" w:rsidP="00A704E5">
            <w:pPr>
              <w:widowControl w:val="0"/>
              <w:tabs>
                <w:tab w:val="left" w:pos="180"/>
              </w:tabs>
              <w:spacing w:after="0" w:line="240" w:lineRule="auto"/>
              <w:jc w:val="center"/>
              <w:rPr>
                <w:rFonts w:ascii="Arial" w:hAnsi="Arial" w:cs="Arial"/>
                <w:b/>
                <w:lang w:val="uk-UA" w:eastAsia="ru-RU"/>
              </w:rPr>
            </w:pPr>
            <w:r w:rsidRPr="00B705CD">
              <w:rPr>
                <w:rFonts w:ascii="Arial" w:hAnsi="Arial" w:cs="Arial"/>
                <w:b/>
                <w:lang w:val="uk-UA" w:eastAsia="ru-RU"/>
              </w:rPr>
              <w:t>Кількість до закупівлі, одиниць</w:t>
            </w:r>
          </w:p>
        </w:tc>
        <w:tc>
          <w:tcPr>
            <w:tcW w:w="1335" w:type="dxa"/>
            <w:tcBorders>
              <w:top w:val="single" w:sz="4" w:space="0" w:color="auto"/>
              <w:left w:val="single" w:sz="4" w:space="0" w:color="auto"/>
              <w:bottom w:val="single" w:sz="4" w:space="0" w:color="auto"/>
              <w:right w:val="single" w:sz="4" w:space="0" w:color="auto"/>
            </w:tcBorders>
            <w:hideMark/>
          </w:tcPr>
          <w:p w14:paraId="6B4F8DF4" w14:textId="40352D3D" w:rsidR="00280068" w:rsidRPr="00B705CD" w:rsidRDefault="00280068" w:rsidP="00A704E5">
            <w:pPr>
              <w:widowControl w:val="0"/>
              <w:tabs>
                <w:tab w:val="left" w:pos="180"/>
              </w:tabs>
              <w:spacing w:after="0" w:line="240" w:lineRule="auto"/>
              <w:jc w:val="center"/>
              <w:rPr>
                <w:rFonts w:ascii="Arial" w:hAnsi="Arial" w:cs="Arial"/>
                <w:b/>
                <w:lang w:val="uk-UA" w:eastAsia="ru-RU"/>
              </w:rPr>
            </w:pPr>
            <w:r w:rsidRPr="00B705CD">
              <w:rPr>
                <w:rFonts w:ascii="Arial" w:hAnsi="Arial" w:cs="Arial"/>
                <w:b/>
                <w:lang w:val="uk-UA" w:eastAsia="ru-RU"/>
              </w:rPr>
              <w:t xml:space="preserve">Ціна за од., долар. </w:t>
            </w:r>
            <w:r w:rsidR="000B64BC">
              <w:rPr>
                <w:rFonts w:ascii="Arial" w:hAnsi="Arial" w:cs="Arial"/>
                <w:b/>
                <w:lang w:val="uk-UA" w:eastAsia="ru-RU"/>
              </w:rPr>
              <w:t>бе</w:t>
            </w:r>
            <w:r w:rsidRPr="00B705CD">
              <w:rPr>
                <w:rFonts w:ascii="Arial" w:hAnsi="Arial" w:cs="Arial"/>
                <w:b/>
                <w:lang w:val="uk-UA" w:eastAsia="ru-RU"/>
              </w:rPr>
              <w:t>з ПДВ</w:t>
            </w:r>
          </w:p>
        </w:tc>
        <w:tc>
          <w:tcPr>
            <w:tcW w:w="1537" w:type="dxa"/>
            <w:tcBorders>
              <w:top w:val="single" w:sz="4" w:space="0" w:color="auto"/>
              <w:left w:val="single" w:sz="4" w:space="0" w:color="auto"/>
              <w:bottom w:val="single" w:sz="4" w:space="0" w:color="auto"/>
              <w:right w:val="single" w:sz="4" w:space="0" w:color="auto"/>
            </w:tcBorders>
          </w:tcPr>
          <w:p w14:paraId="6605B7DC" w14:textId="77777777" w:rsidR="00280068" w:rsidRPr="00B705CD" w:rsidRDefault="00280068" w:rsidP="00A704E5">
            <w:pPr>
              <w:widowControl w:val="0"/>
              <w:tabs>
                <w:tab w:val="left" w:pos="180"/>
              </w:tabs>
              <w:spacing w:after="0" w:line="240" w:lineRule="auto"/>
              <w:jc w:val="center"/>
              <w:rPr>
                <w:rFonts w:ascii="Arial" w:hAnsi="Arial" w:cs="Arial"/>
                <w:b/>
                <w:lang w:val="uk-UA" w:eastAsia="ru-RU"/>
              </w:rPr>
            </w:pPr>
            <w:r w:rsidRPr="00B705CD">
              <w:rPr>
                <w:rFonts w:ascii="Arial" w:hAnsi="Arial" w:cs="Arial"/>
                <w:b/>
                <w:lang w:val="uk-UA" w:eastAsia="ru-RU"/>
              </w:rPr>
              <w:t xml:space="preserve">Загалом, </w:t>
            </w:r>
          </w:p>
          <w:p w14:paraId="046B5442" w14:textId="65ABB443" w:rsidR="00280068" w:rsidRPr="00B705CD" w:rsidRDefault="00280068" w:rsidP="00A704E5">
            <w:pPr>
              <w:widowControl w:val="0"/>
              <w:tabs>
                <w:tab w:val="left" w:pos="180"/>
              </w:tabs>
              <w:spacing w:after="0" w:line="240" w:lineRule="auto"/>
              <w:jc w:val="center"/>
              <w:rPr>
                <w:rFonts w:ascii="Arial" w:hAnsi="Arial" w:cs="Arial"/>
                <w:b/>
                <w:lang w:val="uk-UA" w:eastAsia="ru-RU"/>
              </w:rPr>
            </w:pPr>
            <w:r>
              <w:rPr>
                <w:rFonts w:ascii="Arial" w:hAnsi="Arial" w:cs="Arial"/>
                <w:b/>
                <w:lang w:val="uk-UA" w:eastAsia="ru-RU"/>
              </w:rPr>
              <w:t xml:space="preserve">Доларів </w:t>
            </w:r>
            <w:r w:rsidR="000B64BC">
              <w:rPr>
                <w:rFonts w:ascii="Arial" w:hAnsi="Arial" w:cs="Arial"/>
                <w:b/>
                <w:lang w:val="uk-UA" w:eastAsia="ru-RU"/>
              </w:rPr>
              <w:t>бе</w:t>
            </w:r>
            <w:r w:rsidRPr="00B705CD">
              <w:rPr>
                <w:rFonts w:ascii="Arial" w:hAnsi="Arial" w:cs="Arial"/>
                <w:b/>
                <w:lang w:val="uk-UA" w:eastAsia="ru-RU"/>
              </w:rPr>
              <w:t>з ПДВ</w:t>
            </w:r>
          </w:p>
        </w:tc>
        <w:tc>
          <w:tcPr>
            <w:tcW w:w="1426" w:type="dxa"/>
            <w:tcBorders>
              <w:top w:val="single" w:sz="4" w:space="0" w:color="auto"/>
              <w:left w:val="single" w:sz="4" w:space="0" w:color="auto"/>
              <w:bottom w:val="single" w:sz="4" w:space="0" w:color="auto"/>
              <w:right w:val="single" w:sz="4" w:space="0" w:color="auto"/>
            </w:tcBorders>
            <w:hideMark/>
          </w:tcPr>
          <w:p w14:paraId="248C1995" w14:textId="77777777" w:rsidR="00280068" w:rsidRPr="00B705CD" w:rsidRDefault="00280068" w:rsidP="00A704E5">
            <w:pPr>
              <w:widowControl w:val="0"/>
              <w:tabs>
                <w:tab w:val="left" w:pos="180"/>
              </w:tabs>
              <w:spacing w:after="0" w:line="240" w:lineRule="auto"/>
              <w:jc w:val="center"/>
              <w:rPr>
                <w:rFonts w:ascii="Arial" w:hAnsi="Arial" w:cs="Arial"/>
                <w:b/>
                <w:lang w:val="uk-UA" w:eastAsia="ru-RU"/>
              </w:rPr>
            </w:pPr>
            <w:r w:rsidRPr="00B705CD">
              <w:rPr>
                <w:rFonts w:ascii="Arial" w:hAnsi="Arial" w:cs="Arial"/>
                <w:b/>
                <w:lang w:val="uk-UA" w:eastAsia="ru-RU"/>
              </w:rPr>
              <w:t>Очікуваний строк поставки після авансового платежу</w:t>
            </w:r>
          </w:p>
        </w:tc>
      </w:tr>
      <w:tr w:rsidR="00280068" w:rsidRPr="001622AF" w14:paraId="17BFE757" w14:textId="77777777" w:rsidTr="00A704E5">
        <w:trPr>
          <w:trHeight w:val="777"/>
        </w:trPr>
        <w:tc>
          <w:tcPr>
            <w:tcW w:w="675" w:type="dxa"/>
            <w:tcBorders>
              <w:top w:val="single" w:sz="4" w:space="0" w:color="auto"/>
              <w:left w:val="single" w:sz="4" w:space="0" w:color="auto"/>
              <w:bottom w:val="single" w:sz="4" w:space="0" w:color="auto"/>
              <w:right w:val="single" w:sz="4" w:space="0" w:color="auto"/>
            </w:tcBorders>
          </w:tcPr>
          <w:p w14:paraId="72C667AF" w14:textId="77777777" w:rsidR="00280068" w:rsidRPr="00167909" w:rsidRDefault="00280068" w:rsidP="00A704E5">
            <w:pPr>
              <w:widowControl w:val="0"/>
              <w:tabs>
                <w:tab w:val="left" w:pos="180"/>
              </w:tabs>
              <w:spacing w:after="0" w:line="240" w:lineRule="auto"/>
              <w:rPr>
                <w:rFonts w:ascii="Arial" w:hAnsi="Arial" w:cs="Arial"/>
                <w:lang w:val="uk-UA" w:eastAsia="ru-RU"/>
              </w:rPr>
            </w:pPr>
            <w:r w:rsidRPr="00167909">
              <w:rPr>
                <w:rFonts w:ascii="Arial" w:hAnsi="Arial" w:cs="Arial"/>
                <w:lang w:val="uk-UA" w:eastAsia="ru-RU"/>
              </w:rPr>
              <w:t>1</w:t>
            </w:r>
          </w:p>
        </w:tc>
        <w:tc>
          <w:tcPr>
            <w:tcW w:w="2410" w:type="dxa"/>
            <w:tcBorders>
              <w:top w:val="single" w:sz="4" w:space="0" w:color="auto"/>
              <w:left w:val="single" w:sz="4" w:space="0" w:color="auto"/>
              <w:bottom w:val="single" w:sz="4" w:space="0" w:color="auto"/>
              <w:right w:val="single" w:sz="4" w:space="0" w:color="auto"/>
            </w:tcBorders>
          </w:tcPr>
          <w:p w14:paraId="40848FCC" w14:textId="6D37534F" w:rsidR="00280068" w:rsidRPr="00167909" w:rsidRDefault="000D57EA" w:rsidP="00A704E5">
            <w:pPr>
              <w:spacing w:after="0"/>
              <w:rPr>
                <w:rFonts w:ascii="Arial" w:hAnsi="Arial" w:cs="Arial"/>
                <w:lang w:val="uk-UA" w:eastAsia="ru-RU"/>
              </w:rPr>
            </w:pPr>
            <w:r w:rsidRPr="000D57EA">
              <w:rPr>
                <w:rFonts w:ascii="Arial" w:hAnsi="Arial" w:cs="Arial"/>
                <w:bCs/>
                <w:kern w:val="32"/>
                <w:lang w:val="uk-UA"/>
              </w:rPr>
              <w:t>Дефібрилятор портативний автоматичний готовий до використання м</w:t>
            </w:r>
            <w:r>
              <w:rPr>
                <w:rFonts w:ascii="Arial" w:hAnsi="Arial" w:cs="Arial"/>
                <w:bCs/>
                <w:kern w:val="32"/>
                <w:lang w:val="uk-UA"/>
              </w:rPr>
              <w:t>иттєво, в т.ч. поза приміщенням</w:t>
            </w:r>
          </w:p>
        </w:tc>
        <w:tc>
          <w:tcPr>
            <w:tcW w:w="1604" w:type="dxa"/>
            <w:tcBorders>
              <w:top w:val="single" w:sz="4" w:space="0" w:color="auto"/>
              <w:left w:val="single" w:sz="4" w:space="0" w:color="auto"/>
              <w:bottom w:val="single" w:sz="4" w:space="0" w:color="auto"/>
              <w:right w:val="single" w:sz="4" w:space="0" w:color="auto"/>
            </w:tcBorders>
          </w:tcPr>
          <w:p w14:paraId="388D5C40" w14:textId="77777777" w:rsidR="00280068" w:rsidRPr="00597F50" w:rsidRDefault="00280068" w:rsidP="00A704E5">
            <w:pPr>
              <w:widowControl w:val="0"/>
              <w:tabs>
                <w:tab w:val="left" w:pos="0"/>
              </w:tabs>
              <w:spacing w:after="0" w:line="240" w:lineRule="auto"/>
              <w:jc w:val="center"/>
              <w:rPr>
                <w:rFonts w:ascii="Arial" w:hAnsi="Arial" w:cs="Arial"/>
                <w:lang w:val="uk-UA" w:eastAsia="ru-RU"/>
              </w:rPr>
            </w:pPr>
          </w:p>
        </w:tc>
        <w:tc>
          <w:tcPr>
            <w:tcW w:w="1243" w:type="dxa"/>
            <w:tcBorders>
              <w:top w:val="single" w:sz="4" w:space="0" w:color="auto"/>
              <w:left w:val="single" w:sz="4" w:space="0" w:color="auto"/>
              <w:bottom w:val="single" w:sz="4" w:space="0" w:color="auto"/>
              <w:right w:val="single" w:sz="4" w:space="0" w:color="auto"/>
            </w:tcBorders>
            <w:vAlign w:val="center"/>
          </w:tcPr>
          <w:p w14:paraId="2218E69B" w14:textId="1BA7214E" w:rsidR="00280068" w:rsidRPr="00B705CD" w:rsidRDefault="000D57EA" w:rsidP="00A704E5">
            <w:pPr>
              <w:jc w:val="center"/>
              <w:rPr>
                <w:rFonts w:ascii="Arial" w:hAnsi="Arial" w:cs="Arial"/>
                <w:lang w:val="uk-UA"/>
              </w:rPr>
            </w:pPr>
            <w:r>
              <w:rPr>
                <w:rFonts w:ascii="Arial" w:hAnsi="Arial" w:cs="Arial"/>
                <w:lang w:val="uk-UA"/>
              </w:rPr>
              <w:t>4</w:t>
            </w:r>
          </w:p>
        </w:tc>
        <w:tc>
          <w:tcPr>
            <w:tcW w:w="1335" w:type="dxa"/>
            <w:tcBorders>
              <w:top w:val="single" w:sz="4" w:space="0" w:color="auto"/>
              <w:left w:val="single" w:sz="4" w:space="0" w:color="auto"/>
              <w:bottom w:val="single" w:sz="4" w:space="0" w:color="auto"/>
              <w:right w:val="single" w:sz="4" w:space="0" w:color="auto"/>
            </w:tcBorders>
            <w:vAlign w:val="center"/>
          </w:tcPr>
          <w:p w14:paraId="30539C9B" w14:textId="77777777" w:rsidR="00280068" w:rsidRPr="00B705CD" w:rsidRDefault="00280068" w:rsidP="00A704E5">
            <w:pPr>
              <w:jc w:val="center"/>
              <w:rPr>
                <w:rFonts w:ascii="Arial" w:hAnsi="Arial" w:cs="Arial"/>
                <w:lang w:val="uk-UA"/>
              </w:rPr>
            </w:pPr>
          </w:p>
        </w:tc>
        <w:tc>
          <w:tcPr>
            <w:tcW w:w="1537" w:type="dxa"/>
            <w:tcBorders>
              <w:top w:val="single" w:sz="4" w:space="0" w:color="auto"/>
              <w:left w:val="single" w:sz="4" w:space="0" w:color="auto"/>
              <w:bottom w:val="single" w:sz="4" w:space="0" w:color="auto"/>
              <w:right w:val="single" w:sz="4" w:space="0" w:color="auto"/>
            </w:tcBorders>
          </w:tcPr>
          <w:p w14:paraId="12ABA70D" w14:textId="77777777" w:rsidR="00280068" w:rsidRPr="00B705CD" w:rsidRDefault="00280068" w:rsidP="00A704E5">
            <w:pPr>
              <w:widowControl w:val="0"/>
              <w:tabs>
                <w:tab w:val="left" w:pos="180"/>
              </w:tabs>
              <w:spacing w:after="0" w:line="240" w:lineRule="auto"/>
              <w:jc w:val="center"/>
              <w:rPr>
                <w:rFonts w:ascii="Arial" w:hAnsi="Arial" w:cs="Arial"/>
                <w:b/>
                <w:lang w:val="uk-UA" w:eastAsia="ru-RU"/>
              </w:rPr>
            </w:pPr>
          </w:p>
        </w:tc>
        <w:tc>
          <w:tcPr>
            <w:tcW w:w="1426" w:type="dxa"/>
            <w:tcBorders>
              <w:top w:val="single" w:sz="4" w:space="0" w:color="auto"/>
              <w:left w:val="single" w:sz="4" w:space="0" w:color="auto"/>
              <w:bottom w:val="single" w:sz="4" w:space="0" w:color="auto"/>
              <w:right w:val="single" w:sz="4" w:space="0" w:color="auto"/>
            </w:tcBorders>
          </w:tcPr>
          <w:p w14:paraId="5E344ECD" w14:textId="77777777" w:rsidR="00280068" w:rsidRPr="00B705CD" w:rsidRDefault="00280068" w:rsidP="00A704E5">
            <w:pPr>
              <w:widowControl w:val="0"/>
              <w:tabs>
                <w:tab w:val="left" w:pos="180"/>
              </w:tabs>
              <w:spacing w:after="0" w:line="240" w:lineRule="auto"/>
              <w:jc w:val="center"/>
              <w:rPr>
                <w:rFonts w:ascii="Arial" w:hAnsi="Arial" w:cs="Arial"/>
                <w:b/>
                <w:lang w:val="uk-UA" w:eastAsia="ru-RU"/>
              </w:rPr>
            </w:pPr>
          </w:p>
        </w:tc>
      </w:tr>
      <w:tr w:rsidR="00DB616E" w:rsidRPr="000D57EA" w14:paraId="07788ABD" w14:textId="77777777" w:rsidTr="00A704E5">
        <w:trPr>
          <w:trHeight w:val="777"/>
        </w:trPr>
        <w:tc>
          <w:tcPr>
            <w:tcW w:w="675" w:type="dxa"/>
            <w:tcBorders>
              <w:top w:val="single" w:sz="4" w:space="0" w:color="auto"/>
              <w:left w:val="single" w:sz="4" w:space="0" w:color="auto"/>
              <w:bottom w:val="single" w:sz="4" w:space="0" w:color="auto"/>
              <w:right w:val="single" w:sz="4" w:space="0" w:color="auto"/>
            </w:tcBorders>
          </w:tcPr>
          <w:p w14:paraId="381AB86B" w14:textId="77777777" w:rsidR="00DB616E" w:rsidRPr="00167909" w:rsidRDefault="00DB616E" w:rsidP="00A704E5">
            <w:pPr>
              <w:widowControl w:val="0"/>
              <w:tabs>
                <w:tab w:val="left" w:pos="180"/>
              </w:tabs>
              <w:spacing w:after="0" w:line="240" w:lineRule="auto"/>
              <w:rPr>
                <w:rFonts w:ascii="Arial" w:hAnsi="Arial" w:cs="Arial"/>
                <w:lang w:val="uk-UA" w:eastAsia="ru-RU"/>
              </w:rPr>
            </w:pPr>
            <w:r>
              <w:rPr>
                <w:rFonts w:ascii="Arial" w:hAnsi="Arial" w:cs="Arial"/>
                <w:lang w:val="uk-UA" w:eastAsia="ru-RU"/>
              </w:rPr>
              <w:t>2</w:t>
            </w:r>
          </w:p>
        </w:tc>
        <w:tc>
          <w:tcPr>
            <w:tcW w:w="2410" w:type="dxa"/>
            <w:tcBorders>
              <w:top w:val="single" w:sz="4" w:space="0" w:color="auto"/>
              <w:left w:val="single" w:sz="4" w:space="0" w:color="auto"/>
              <w:bottom w:val="single" w:sz="4" w:space="0" w:color="auto"/>
              <w:right w:val="single" w:sz="4" w:space="0" w:color="auto"/>
            </w:tcBorders>
          </w:tcPr>
          <w:p w14:paraId="7421A31B" w14:textId="46DEFAAE" w:rsidR="00DB616E" w:rsidRPr="00481933" w:rsidRDefault="000D57EA" w:rsidP="00DB616E">
            <w:pPr>
              <w:spacing w:after="0"/>
              <w:rPr>
                <w:rFonts w:ascii="Arial" w:hAnsi="Arial" w:cs="Arial"/>
                <w:bCs/>
                <w:kern w:val="32"/>
                <w:lang w:val="uk-UA"/>
              </w:rPr>
            </w:pPr>
            <w:r w:rsidRPr="000D57EA">
              <w:rPr>
                <w:rFonts w:ascii="Arial" w:hAnsi="Arial" w:cs="Arial"/>
                <w:bCs/>
                <w:kern w:val="32"/>
                <w:lang w:val="uk-UA"/>
              </w:rPr>
              <w:t xml:space="preserve">Дефібрилятор портативний автоматичний </w:t>
            </w:r>
            <w:r>
              <w:rPr>
                <w:rFonts w:ascii="Arial" w:hAnsi="Arial" w:cs="Arial"/>
                <w:bCs/>
                <w:kern w:val="32"/>
                <w:lang w:val="uk-UA"/>
              </w:rPr>
              <w:t xml:space="preserve">з монітором </w:t>
            </w:r>
            <w:r w:rsidRPr="000D57EA">
              <w:rPr>
                <w:rFonts w:ascii="Arial" w:hAnsi="Arial" w:cs="Arial"/>
                <w:bCs/>
                <w:kern w:val="32"/>
                <w:lang w:val="uk-UA"/>
              </w:rPr>
              <w:t>готовий до використання м</w:t>
            </w:r>
            <w:r>
              <w:rPr>
                <w:rFonts w:ascii="Arial" w:hAnsi="Arial" w:cs="Arial"/>
                <w:bCs/>
                <w:kern w:val="32"/>
                <w:lang w:val="uk-UA"/>
              </w:rPr>
              <w:t>иттєво, в т.ч. поза приміщенням</w:t>
            </w:r>
          </w:p>
        </w:tc>
        <w:tc>
          <w:tcPr>
            <w:tcW w:w="1604" w:type="dxa"/>
            <w:tcBorders>
              <w:top w:val="single" w:sz="4" w:space="0" w:color="auto"/>
              <w:left w:val="single" w:sz="4" w:space="0" w:color="auto"/>
              <w:bottom w:val="single" w:sz="4" w:space="0" w:color="auto"/>
              <w:right w:val="single" w:sz="4" w:space="0" w:color="auto"/>
            </w:tcBorders>
          </w:tcPr>
          <w:p w14:paraId="497B3287" w14:textId="77777777" w:rsidR="00DB616E" w:rsidRPr="00597F50" w:rsidRDefault="00DB616E" w:rsidP="00A704E5">
            <w:pPr>
              <w:widowControl w:val="0"/>
              <w:tabs>
                <w:tab w:val="left" w:pos="0"/>
              </w:tabs>
              <w:spacing w:after="0" w:line="240" w:lineRule="auto"/>
              <w:jc w:val="center"/>
              <w:rPr>
                <w:rFonts w:ascii="Arial" w:hAnsi="Arial" w:cs="Arial"/>
                <w:lang w:val="uk-UA" w:eastAsia="ru-RU"/>
              </w:rPr>
            </w:pPr>
          </w:p>
        </w:tc>
        <w:tc>
          <w:tcPr>
            <w:tcW w:w="1243" w:type="dxa"/>
            <w:tcBorders>
              <w:top w:val="single" w:sz="4" w:space="0" w:color="auto"/>
              <w:left w:val="single" w:sz="4" w:space="0" w:color="auto"/>
              <w:bottom w:val="single" w:sz="4" w:space="0" w:color="auto"/>
              <w:right w:val="single" w:sz="4" w:space="0" w:color="auto"/>
            </w:tcBorders>
            <w:vAlign w:val="center"/>
          </w:tcPr>
          <w:p w14:paraId="164E384B" w14:textId="75B56C1F" w:rsidR="00DB616E" w:rsidRDefault="000D57EA" w:rsidP="00A704E5">
            <w:pPr>
              <w:jc w:val="center"/>
              <w:rPr>
                <w:rFonts w:ascii="Arial" w:hAnsi="Arial" w:cs="Arial"/>
                <w:lang w:val="uk-UA"/>
              </w:rPr>
            </w:pPr>
            <w:r>
              <w:rPr>
                <w:rFonts w:ascii="Arial" w:hAnsi="Arial" w:cs="Arial"/>
                <w:lang w:val="uk-UA"/>
              </w:rPr>
              <w:t>2</w:t>
            </w:r>
          </w:p>
        </w:tc>
        <w:tc>
          <w:tcPr>
            <w:tcW w:w="1335" w:type="dxa"/>
            <w:tcBorders>
              <w:top w:val="single" w:sz="4" w:space="0" w:color="auto"/>
              <w:left w:val="single" w:sz="4" w:space="0" w:color="auto"/>
              <w:bottom w:val="single" w:sz="4" w:space="0" w:color="auto"/>
              <w:right w:val="single" w:sz="4" w:space="0" w:color="auto"/>
            </w:tcBorders>
            <w:vAlign w:val="center"/>
          </w:tcPr>
          <w:p w14:paraId="51D24127" w14:textId="77777777" w:rsidR="00DB616E" w:rsidRPr="00B705CD" w:rsidRDefault="00DB616E" w:rsidP="00A704E5">
            <w:pPr>
              <w:jc w:val="center"/>
              <w:rPr>
                <w:rFonts w:ascii="Arial" w:hAnsi="Arial" w:cs="Arial"/>
                <w:lang w:val="uk-UA"/>
              </w:rPr>
            </w:pPr>
          </w:p>
        </w:tc>
        <w:tc>
          <w:tcPr>
            <w:tcW w:w="1537" w:type="dxa"/>
            <w:tcBorders>
              <w:top w:val="single" w:sz="4" w:space="0" w:color="auto"/>
              <w:left w:val="single" w:sz="4" w:space="0" w:color="auto"/>
              <w:bottom w:val="single" w:sz="4" w:space="0" w:color="auto"/>
              <w:right w:val="single" w:sz="4" w:space="0" w:color="auto"/>
            </w:tcBorders>
          </w:tcPr>
          <w:p w14:paraId="0A1A5FF2" w14:textId="77777777" w:rsidR="00DB616E" w:rsidRPr="00B705CD" w:rsidRDefault="00DB616E" w:rsidP="00A704E5">
            <w:pPr>
              <w:widowControl w:val="0"/>
              <w:tabs>
                <w:tab w:val="left" w:pos="180"/>
              </w:tabs>
              <w:spacing w:after="0" w:line="240" w:lineRule="auto"/>
              <w:jc w:val="center"/>
              <w:rPr>
                <w:rFonts w:ascii="Arial" w:hAnsi="Arial" w:cs="Arial"/>
                <w:b/>
                <w:lang w:val="uk-UA" w:eastAsia="ru-RU"/>
              </w:rPr>
            </w:pPr>
          </w:p>
        </w:tc>
        <w:tc>
          <w:tcPr>
            <w:tcW w:w="1426" w:type="dxa"/>
            <w:tcBorders>
              <w:top w:val="single" w:sz="4" w:space="0" w:color="auto"/>
              <w:left w:val="single" w:sz="4" w:space="0" w:color="auto"/>
              <w:bottom w:val="single" w:sz="4" w:space="0" w:color="auto"/>
              <w:right w:val="single" w:sz="4" w:space="0" w:color="auto"/>
            </w:tcBorders>
          </w:tcPr>
          <w:p w14:paraId="30DF742C" w14:textId="77777777" w:rsidR="00DB616E" w:rsidRPr="00B705CD" w:rsidRDefault="00DB616E" w:rsidP="00A704E5">
            <w:pPr>
              <w:widowControl w:val="0"/>
              <w:tabs>
                <w:tab w:val="left" w:pos="180"/>
              </w:tabs>
              <w:spacing w:after="0" w:line="240" w:lineRule="auto"/>
              <w:jc w:val="center"/>
              <w:rPr>
                <w:rFonts w:ascii="Arial" w:hAnsi="Arial" w:cs="Arial"/>
                <w:b/>
                <w:lang w:val="uk-UA" w:eastAsia="ru-RU"/>
              </w:rPr>
            </w:pPr>
          </w:p>
        </w:tc>
      </w:tr>
    </w:tbl>
    <w:p w14:paraId="7B338E6A" w14:textId="77777777" w:rsidR="00280068" w:rsidRPr="00B705CD" w:rsidRDefault="00280068" w:rsidP="00280068">
      <w:pPr>
        <w:spacing w:after="0"/>
        <w:rPr>
          <w:rFonts w:ascii="Arial" w:hAnsi="Arial" w:cs="Arial"/>
          <w:lang w:val="uk-UA"/>
        </w:rPr>
      </w:pPr>
    </w:p>
    <w:p w14:paraId="03EB726C" w14:textId="77777777" w:rsidR="00280068" w:rsidRPr="00B705CD" w:rsidRDefault="00280068" w:rsidP="00280068">
      <w:pPr>
        <w:spacing w:after="0"/>
        <w:rPr>
          <w:rFonts w:ascii="Arial" w:hAnsi="Arial" w:cs="Arial"/>
          <w:lang w:val="uk-UA"/>
        </w:rPr>
      </w:pPr>
      <w:r w:rsidRPr="00B705CD">
        <w:rPr>
          <w:rFonts w:ascii="Arial" w:hAnsi="Arial" w:cs="Arial"/>
          <w:lang w:val="uk-UA"/>
        </w:rPr>
        <w:t>Умови оплати: _______________________________ (зазначити)</w:t>
      </w:r>
    </w:p>
    <w:p w14:paraId="7A913AB9" w14:textId="77777777" w:rsidR="00280068" w:rsidRPr="00B705CD" w:rsidRDefault="00280068" w:rsidP="00280068">
      <w:pPr>
        <w:spacing w:after="0"/>
        <w:rPr>
          <w:rFonts w:ascii="Arial" w:hAnsi="Arial" w:cs="Arial"/>
          <w:lang w:val="uk-UA"/>
        </w:rPr>
      </w:pPr>
      <w:r w:rsidRPr="00B705CD">
        <w:rPr>
          <w:rFonts w:ascii="Arial" w:hAnsi="Arial" w:cs="Arial"/>
          <w:lang w:val="uk-UA"/>
        </w:rPr>
        <w:t>Підписано мною, ______________________________________________________,</w:t>
      </w:r>
    </w:p>
    <w:p w14:paraId="3086D2D4" w14:textId="77777777" w:rsidR="00280068" w:rsidRPr="00B705CD" w:rsidRDefault="00280068" w:rsidP="00280068">
      <w:pPr>
        <w:spacing w:after="0"/>
        <w:rPr>
          <w:rFonts w:ascii="Arial" w:hAnsi="Arial" w:cs="Arial"/>
          <w:lang w:val="uk-UA"/>
        </w:rPr>
      </w:pPr>
      <w:r w:rsidRPr="00B705CD">
        <w:rPr>
          <w:rFonts w:ascii="Arial" w:hAnsi="Arial" w:cs="Arial"/>
          <w:lang w:val="uk-UA"/>
        </w:rPr>
        <w:t>що обіймаєпосаду_________________________________________________________(керівник підприємства)</w:t>
      </w:r>
    </w:p>
    <w:p w14:paraId="3F52E02A" w14:textId="77777777" w:rsidR="00280068" w:rsidRPr="00B705CD" w:rsidRDefault="00280068" w:rsidP="00280068">
      <w:pPr>
        <w:spacing w:after="0"/>
        <w:rPr>
          <w:rFonts w:ascii="Arial" w:hAnsi="Arial" w:cs="Arial"/>
          <w:lang w:val="uk-UA"/>
        </w:rPr>
      </w:pPr>
      <w:r w:rsidRPr="00B705CD">
        <w:rPr>
          <w:rFonts w:ascii="Arial" w:hAnsi="Arial" w:cs="Arial"/>
          <w:lang w:val="uk-UA"/>
        </w:rPr>
        <w:t xml:space="preserve">від імені компанії ____________________________________________________________ </w:t>
      </w:r>
    </w:p>
    <w:p w14:paraId="696E7A3B" w14:textId="77777777" w:rsidR="00280068" w:rsidRPr="00B705CD" w:rsidRDefault="00280068" w:rsidP="00280068">
      <w:pPr>
        <w:spacing w:after="0"/>
        <w:rPr>
          <w:rFonts w:ascii="Arial" w:hAnsi="Arial" w:cs="Arial"/>
          <w:lang w:val="uk-UA"/>
        </w:rPr>
      </w:pPr>
      <w:r w:rsidRPr="00B705CD">
        <w:rPr>
          <w:rFonts w:ascii="Arial" w:hAnsi="Arial" w:cs="Arial"/>
          <w:lang w:val="uk-UA"/>
        </w:rPr>
        <w:t>_______ (число) _________________ (місяць) 20________ (рік).</w:t>
      </w:r>
    </w:p>
    <w:p w14:paraId="4E541481" w14:textId="77777777" w:rsidR="00280068" w:rsidRPr="00B705CD" w:rsidRDefault="00280068" w:rsidP="00280068">
      <w:pPr>
        <w:spacing w:after="0"/>
        <w:rPr>
          <w:rFonts w:ascii="Arial" w:hAnsi="Arial" w:cs="Arial"/>
          <w:lang w:val="uk-UA"/>
        </w:rPr>
      </w:pPr>
    </w:p>
    <w:p w14:paraId="0AA3885C" w14:textId="77777777" w:rsidR="00280068" w:rsidRPr="00B705CD" w:rsidRDefault="00280068" w:rsidP="00280068">
      <w:pPr>
        <w:spacing w:after="0"/>
        <w:rPr>
          <w:rFonts w:ascii="Arial" w:hAnsi="Arial" w:cs="Arial"/>
          <w:lang w:val="uk-UA"/>
        </w:rPr>
      </w:pPr>
      <w:r w:rsidRPr="00B705CD">
        <w:rPr>
          <w:rFonts w:ascii="Arial" w:hAnsi="Arial" w:cs="Arial"/>
          <w:lang w:val="uk-UA"/>
        </w:rPr>
        <w:t xml:space="preserve">________________________ (підпис) </w:t>
      </w:r>
    </w:p>
    <w:p w14:paraId="3EB2EFB0" w14:textId="77777777" w:rsidR="00280068" w:rsidRPr="00B705CD" w:rsidRDefault="00280068" w:rsidP="00280068">
      <w:pPr>
        <w:spacing w:line="240" w:lineRule="auto"/>
        <w:rPr>
          <w:rFonts w:ascii="Arial" w:hAnsi="Arial" w:cs="Arial"/>
          <w:lang w:val="uk-UA"/>
        </w:rPr>
      </w:pPr>
    </w:p>
    <w:p w14:paraId="71A20A9A" w14:textId="7F8431DB" w:rsidR="009A6B56" w:rsidRDefault="009A6B56">
      <w:pPr>
        <w:rPr>
          <w:rFonts w:ascii="Arial" w:hAnsi="Arial" w:cs="Arial"/>
          <w:lang w:val="uk-UA"/>
        </w:rPr>
      </w:pPr>
      <w:r>
        <w:rPr>
          <w:rFonts w:ascii="Arial" w:hAnsi="Arial" w:cs="Arial"/>
          <w:lang w:val="uk-UA"/>
        </w:rPr>
        <w:br w:type="page"/>
      </w:r>
    </w:p>
    <w:p w14:paraId="441C7A02" w14:textId="77777777" w:rsidR="009A6B56" w:rsidRPr="009A6B56" w:rsidRDefault="009A6B56" w:rsidP="009A6B56">
      <w:pPr>
        <w:widowControl w:val="0"/>
        <w:spacing w:after="0" w:line="240" w:lineRule="auto"/>
        <w:jc w:val="center"/>
        <w:rPr>
          <w:rFonts w:ascii="Arial" w:hAnsi="Arial" w:cs="Arial"/>
          <w:b/>
          <w:sz w:val="20"/>
          <w:szCs w:val="20"/>
          <w:lang w:val="uk-UA"/>
        </w:rPr>
      </w:pPr>
      <w:r>
        <w:rPr>
          <w:rFonts w:ascii="Arial" w:hAnsi="Arial" w:cs="Arial"/>
          <w:b/>
          <w:sz w:val="20"/>
          <w:szCs w:val="20"/>
          <w:lang w:val="uk-UA"/>
        </w:rPr>
        <w:t>Додаток №4</w:t>
      </w:r>
      <w:r w:rsidRPr="0023170D">
        <w:rPr>
          <w:rFonts w:ascii="Arial" w:hAnsi="Arial" w:cs="Arial"/>
          <w:b/>
          <w:sz w:val="20"/>
          <w:szCs w:val="20"/>
          <w:lang w:val="uk-UA"/>
        </w:rPr>
        <w:t xml:space="preserve"> до Специфікації </w:t>
      </w:r>
      <w:r w:rsidRPr="00744CFB">
        <w:rPr>
          <w:rFonts w:ascii="Arial" w:hAnsi="Arial" w:cs="Arial"/>
          <w:b/>
          <w:sz w:val="20"/>
          <w:szCs w:val="20"/>
          <w:lang w:val="uk-UA"/>
        </w:rPr>
        <w:t xml:space="preserve">на постачання </w:t>
      </w:r>
      <w:r w:rsidRPr="009A6B56">
        <w:rPr>
          <w:rFonts w:ascii="Arial" w:hAnsi="Arial" w:cs="Arial"/>
          <w:b/>
          <w:sz w:val="20"/>
          <w:szCs w:val="20"/>
          <w:lang w:val="uk-UA"/>
        </w:rPr>
        <w:t xml:space="preserve">обладнання </w:t>
      </w:r>
    </w:p>
    <w:p w14:paraId="1381896D" w14:textId="6F7B5C34" w:rsidR="009A6B56" w:rsidRPr="009A6B56" w:rsidRDefault="009A6B56" w:rsidP="009A6B56">
      <w:pPr>
        <w:widowControl w:val="0"/>
        <w:spacing w:after="0" w:line="240" w:lineRule="auto"/>
        <w:jc w:val="center"/>
        <w:rPr>
          <w:rFonts w:ascii="Arial" w:hAnsi="Arial" w:cs="Arial"/>
          <w:b/>
          <w:sz w:val="20"/>
          <w:szCs w:val="20"/>
          <w:lang w:val="uk-UA"/>
        </w:rPr>
      </w:pPr>
      <w:r w:rsidRPr="009A6B56">
        <w:rPr>
          <w:rFonts w:ascii="Arial" w:hAnsi="Arial" w:cs="Arial"/>
          <w:b/>
          <w:sz w:val="20"/>
          <w:szCs w:val="20"/>
          <w:lang w:val="uk-UA"/>
        </w:rPr>
        <w:t>дефібрилятор портативний автоматичний</w:t>
      </w:r>
      <w:r>
        <w:rPr>
          <w:rFonts w:ascii="Arial" w:hAnsi="Arial" w:cs="Arial"/>
          <w:b/>
          <w:sz w:val="20"/>
          <w:szCs w:val="20"/>
          <w:lang w:val="uk-UA"/>
        </w:rPr>
        <w:t>.</w:t>
      </w:r>
    </w:p>
    <w:p w14:paraId="102255B1" w14:textId="60BCBFF1" w:rsidR="009A6B56" w:rsidRPr="009A6B56" w:rsidRDefault="009A6B56" w:rsidP="009A6B56">
      <w:pPr>
        <w:spacing w:after="0" w:line="240" w:lineRule="auto"/>
        <w:jc w:val="center"/>
        <w:rPr>
          <w:rFonts w:ascii="Arial" w:hAnsi="Arial" w:cs="Arial"/>
          <w:b/>
          <w:sz w:val="20"/>
          <w:szCs w:val="20"/>
          <w:lang w:val="uk-UA"/>
        </w:rPr>
      </w:pPr>
    </w:p>
    <w:p w14:paraId="103E141C" w14:textId="77777777" w:rsidR="009A6B56" w:rsidRPr="00E70BA7" w:rsidRDefault="009A6B56" w:rsidP="009A6B56">
      <w:pPr>
        <w:spacing w:line="240" w:lineRule="auto"/>
        <w:ind w:hanging="2"/>
        <w:jc w:val="both"/>
        <w:rPr>
          <w:rFonts w:ascii="Arial" w:hAnsi="Arial" w:cs="Arial"/>
          <w:lang w:val="uk-UA"/>
        </w:rPr>
      </w:pPr>
      <w:r w:rsidRPr="00E70BA7">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3896417A" w14:textId="77777777" w:rsidR="009A6B56" w:rsidRPr="00E70BA7" w:rsidRDefault="009A6B56" w:rsidP="009A6B56">
      <w:pPr>
        <w:pStyle w:val="ab"/>
        <w:numPr>
          <w:ilvl w:val="0"/>
          <w:numId w:val="11"/>
        </w:numPr>
        <w:ind w:left="0" w:hanging="2"/>
        <w:jc w:val="both"/>
        <w:rPr>
          <w:rFonts w:ascii="Arial" w:hAnsi="Arial" w:cs="Arial"/>
          <w:lang w:val="uk-UA"/>
        </w:rPr>
      </w:pPr>
      <w:r w:rsidRPr="00E70BA7">
        <w:rPr>
          <w:rFonts w:ascii="Arial" w:hAnsi="Arial" w:cs="Arial"/>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775AADD9" w14:textId="77777777" w:rsidR="009A6B56" w:rsidRPr="00E70BA7" w:rsidRDefault="009A6B56" w:rsidP="009A6B56">
      <w:pPr>
        <w:pStyle w:val="ab"/>
        <w:numPr>
          <w:ilvl w:val="0"/>
          <w:numId w:val="11"/>
        </w:numPr>
        <w:ind w:left="0" w:hanging="2"/>
        <w:jc w:val="both"/>
        <w:rPr>
          <w:rFonts w:ascii="Arial" w:hAnsi="Arial" w:cs="Arial"/>
          <w:lang w:val="uk-UA"/>
        </w:rPr>
      </w:pPr>
      <w:r w:rsidRPr="00E70BA7">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6CCC5770" w14:textId="77777777" w:rsidR="009A6B56" w:rsidRDefault="009A6B56" w:rsidP="009A6B56">
      <w:pPr>
        <w:pStyle w:val="ab"/>
        <w:numPr>
          <w:ilvl w:val="0"/>
          <w:numId w:val="11"/>
        </w:numPr>
        <w:ind w:left="0" w:hanging="2"/>
        <w:jc w:val="both"/>
        <w:rPr>
          <w:rFonts w:ascii="Arial" w:hAnsi="Arial" w:cs="Arial"/>
          <w:lang w:val="uk-UA"/>
        </w:rPr>
      </w:pPr>
      <w:r w:rsidRPr="00E70BA7">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76435C65" w14:textId="77777777" w:rsidR="009A6B56" w:rsidRPr="00E70BA7" w:rsidRDefault="009A6B56" w:rsidP="009A6B56">
      <w:pPr>
        <w:pStyle w:val="ab"/>
        <w:ind w:left="0" w:hanging="2"/>
        <w:jc w:val="both"/>
        <w:rPr>
          <w:rFonts w:ascii="Arial" w:hAnsi="Arial" w:cs="Arial"/>
          <w:lang w:val="uk-UA"/>
        </w:rPr>
      </w:pPr>
    </w:p>
    <w:p w14:paraId="113C8083" w14:textId="77777777" w:rsidR="009A6B56" w:rsidRDefault="009A6B56" w:rsidP="009A6B56">
      <w:pPr>
        <w:pStyle w:val="1"/>
        <w:ind w:hanging="2"/>
        <w:jc w:val="center"/>
        <w:rPr>
          <w:rFonts w:ascii="Arial" w:hAnsi="Arial" w:cs="Arial"/>
          <w:iCs w:val="0"/>
          <w:kern w:val="32"/>
          <w:sz w:val="22"/>
          <w:szCs w:val="22"/>
        </w:rPr>
      </w:pPr>
      <w:r w:rsidRPr="00E70BA7">
        <w:rPr>
          <w:rFonts w:ascii="Arial" w:hAnsi="Arial" w:cs="Arial"/>
          <w:kern w:val="32"/>
          <w:sz w:val="22"/>
          <w:szCs w:val="22"/>
        </w:rPr>
        <w:t>Склад кінцевих бенефіціарних власників учасника тендеру</w:t>
      </w:r>
    </w:p>
    <w:p w14:paraId="591AD1C4" w14:textId="77777777" w:rsidR="009A6B56" w:rsidRPr="00E70BA7" w:rsidRDefault="009A6B56" w:rsidP="009A6B56">
      <w:pPr>
        <w:spacing w:line="240" w:lineRule="auto"/>
        <w:ind w:hanging="2"/>
        <w:rPr>
          <w:lang w:val="uk-UA"/>
        </w:rPr>
      </w:pPr>
    </w:p>
    <w:tbl>
      <w:tblPr>
        <w:tblStyle w:val="af2"/>
        <w:tblW w:w="10208" w:type="dxa"/>
        <w:tblInd w:w="0" w:type="dxa"/>
        <w:tblLook w:val="04A0" w:firstRow="1" w:lastRow="0" w:firstColumn="1" w:lastColumn="0" w:noHBand="0" w:noVBand="1"/>
      </w:tblPr>
      <w:tblGrid>
        <w:gridCol w:w="1444"/>
        <w:gridCol w:w="1827"/>
        <w:gridCol w:w="1340"/>
        <w:gridCol w:w="1794"/>
        <w:gridCol w:w="3803"/>
      </w:tblGrid>
      <w:tr w:rsidR="009A6B56" w:rsidRPr="000B64BC" w14:paraId="34665A34" w14:textId="77777777" w:rsidTr="00640D61">
        <w:trPr>
          <w:trHeight w:val="1080"/>
        </w:trPr>
        <w:tc>
          <w:tcPr>
            <w:tcW w:w="1123" w:type="dxa"/>
          </w:tcPr>
          <w:p w14:paraId="74EE4489" w14:textId="77777777" w:rsidR="009A6B56" w:rsidRPr="00E70BA7" w:rsidRDefault="009A6B56" w:rsidP="00640D61">
            <w:pPr>
              <w:ind w:hanging="2"/>
              <w:rPr>
                <w:rFonts w:ascii="Arial" w:hAnsi="Arial" w:cs="Arial"/>
                <w:b/>
                <w:lang w:val="uk-UA"/>
              </w:rPr>
            </w:pPr>
            <w:r w:rsidRPr="00E70BA7">
              <w:rPr>
                <w:rFonts w:ascii="Arial" w:hAnsi="Arial" w:cs="Arial"/>
                <w:b/>
                <w:lang w:val="uk-UA"/>
              </w:rPr>
              <w:t>Назва організації/ ФІО фізичної особи</w:t>
            </w:r>
          </w:p>
        </w:tc>
        <w:tc>
          <w:tcPr>
            <w:tcW w:w="1328" w:type="dxa"/>
          </w:tcPr>
          <w:p w14:paraId="73C83108" w14:textId="77777777" w:rsidR="009A6B56" w:rsidRPr="00E70BA7" w:rsidRDefault="009A6B56" w:rsidP="00640D61">
            <w:pPr>
              <w:ind w:hanging="2"/>
              <w:rPr>
                <w:rFonts w:ascii="Arial" w:hAnsi="Arial" w:cs="Arial"/>
                <w:b/>
                <w:lang w:val="uk-UA"/>
              </w:rPr>
            </w:pPr>
            <w:r w:rsidRPr="00E70BA7">
              <w:rPr>
                <w:rFonts w:ascii="Arial" w:hAnsi="Arial" w:cs="Arial"/>
                <w:b/>
                <w:lang w:val="uk-UA"/>
              </w:rPr>
              <w:t>Реєстраційний код / паспортні дані</w:t>
            </w:r>
          </w:p>
        </w:tc>
        <w:tc>
          <w:tcPr>
            <w:tcW w:w="1289" w:type="dxa"/>
          </w:tcPr>
          <w:p w14:paraId="620DE415" w14:textId="77777777" w:rsidR="009A6B56" w:rsidRPr="00E70BA7" w:rsidRDefault="009A6B56" w:rsidP="00640D61">
            <w:pPr>
              <w:ind w:hanging="2"/>
              <w:rPr>
                <w:rFonts w:ascii="Arial" w:hAnsi="Arial" w:cs="Arial"/>
                <w:b/>
                <w:lang w:val="uk-UA"/>
              </w:rPr>
            </w:pPr>
            <w:r w:rsidRPr="00E70BA7">
              <w:rPr>
                <w:rFonts w:ascii="Arial" w:hAnsi="Arial" w:cs="Arial"/>
                <w:b/>
                <w:lang w:val="uk-UA"/>
              </w:rPr>
              <w:t>Адреса реєстрації</w:t>
            </w:r>
          </w:p>
        </w:tc>
        <w:tc>
          <w:tcPr>
            <w:tcW w:w="1304" w:type="dxa"/>
          </w:tcPr>
          <w:p w14:paraId="49F3F449" w14:textId="77777777" w:rsidR="009A6B56" w:rsidRPr="00E70BA7" w:rsidRDefault="009A6B56" w:rsidP="00640D61">
            <w:pPr>
              <w:ind w:hanging="2"/>
              <w:rPr>
                <w:rFonts w:ascii="Arial" w:hAnsi="Arial" w:cs="Arial"/>
                <w:b/>
                <w:lang w:val="uk-UA"/>
              </w:rPr>
            </w:pPr>
            <w:r w:rsidRPr="00E70BA7">
              <w:rPr>
                <w:rFonts w:ascii="Arial" w:hAnsi="Arial" w:cs="Arial"/>
                <w:b/>
                <w:lang w:val="uk-UA"/>
              </w:rPr>
              <w:t>Громадянство</w:t>
            </w:r>
          </w:p>
        </w:tc>
        <w:tc>
          <w:tcPr>
            <w:tcW w:w="5164" w:type="dxa"/>
          </w:tcPr>
          <w:p w14:paraId="2EEF7B9F" w14:textId="77777777" w:rsidR="009A6B56" w:rsidRPr="00E70BA7" w:rsidRDefault="009A6B56" w:rsidP="00640D61">
            <w:pPr>
              <w:ind w:hanging="2"/>
              <w:rPr>
                <w:rFonts w:ascii="Arial" w:hAnsi="Arial" w:cs="Arial"/>
                <w:b/>
                <w:lang w:val="uk-UA"/>
              </w:rPr>
            </w:pPr>
            <w:r w:rsidRPr="00E70BA7">
              <w:rPr>
                <w:rFonts w:ascii="Arial" w:hAnsi="Arial" w:cs="Arial"/>
                <w:b/>
                <w:lang w:val="uk-UA"/>
              </w:rPr>
              <w:t>Чи значиться організація/ людина в санкційних списках США, Євросоюзу, України.</w:t>
            </w:r>
          </w:p>
        </w:tc>
      </w:tr>
      <w:tr w:rsidR="009A6B56" w:rsidRPr="000B64BC" w14:paraId="667C0E36" w14:textId="77777777" w:rsidTr="00640D61">
        <w:trPr>
          <w:trHeight w:val="1080"/>
        </w:trPr>
        <w:tc>
          <w:tcPr>
            <w:tcW w:w="1123" w:type="dxa"/>
          </w:tcPr>
          <w:p w14:paraId="559F55C1" w14:textId="77777777" w:rsidR="009A6B56" w:rsidRPr="00E70BA7" w:rsidRDefault="009A6B56" w:rsidP="00640D61">
            <w:pPr>
              <w:ind w:hanging="2"/>
              <w:rPr>
                <w:rFonts w:ascii="Arial" w:hAnsi="Arial" w:cs="Arial"/>
                <w:lang w:val="uk-UA"/>
              </w:rPr>
            </w:pPr>
          </w:p>
        </w:tc>
        <w:tc>
          <w:tcPr>
            <w:tcW w:w="1328" w:type="dxa"/>
          </w:tcPr>
          <w:p w14:paraId="5CA9B749" w14:textId="77777777" w:rsidR="009A6B56" w:rsidRPr="00E70BA7" w:rsidRDefault="009A6B56" w:rsidP="00640D61">
            <w:pPr>
              <w:ind w:hanging="2"/>
              <w:rPr>
                <w:rFonts w:ascii="Arial" w:hAnsi="Arial" w:cs="Arial"/>
                <w:lang w:val="uk-UA"/>
              </w:rPr>
            </w:pPr>
          </w:p>
        </w:tc>
        <w:tc>
          <w:tcPr>
            <w:tcW w:w="1289" w:type="dxa"/>
          </w:tcPr>
          <w:p w14:paraId="75E9541E" w14:textId="77777777" w:rsidR="009A6B56" w:rsidRPr="00E70BA7" w:rsidRDefault="009A6B56" w:rsidP="00640D61">
            <w:pPr>
              <w:ind w:hanging="2"/>
              <w:rPr>
                <w:rFonts w:ascii="Arial" w:hAnsi="Arial" w:cs="Arial"/>
                <w:lang w:val="uk-UA"/>
              </w:rPr>
            </w:pPr>
          </w:p>
        </w:tc>
        <w:tc>
          <w:tcPr>
            <w:tcW w:w="1304" w:type="dxa"/>
          </w:tcPr>
          <w:p w14:paraId="134CF29F" w14:textId="77777777" w:rsidR="009A6B56" w:rsidRPr="00E70BA7" w:rsidRDefault="009A6B56" w:rsidP="00640D61">
            <w:pPr>
              <w:ind w:hanging="2"/>
              <w:rPr>
                <w:rFonts w:ascii="Arial" w:hAnsi="Arial" w:cs="Arial"/>
                <w:lang w:val="uk-UA"/>
              </w:rPr>
            </w:pPr>
          </w:p>
        </w:tc>
        <w:tc>
          <w:tcPr>
            <w:tcW w:w="5164" w:type="dxa"/>
          </w:tcPr>
          <w:p w14:paraId="0A046AA6" w14:textId="77777777" w:rsidR="009A6B56" w:rsidRPr="00E70BA7" w:rsidRDefault="009A6B56" w:rsidP="00640D61">
            <w:pPr>
              <w:ind w:hanging="2"/>
              <w:rPr>
                <w:rFonts w:ascii="Arial" w:hAnsi="Arial" w:cs="Arial"/>
                <w:lang w:val="uk-UA"/>
              </w:rPr>
            </w:pPr>
          </w:p>
        </w:tc>
      </w:tr>
      <w:tr w:rsidR="009A6B56" w:rsidRPr="000B64BC" w14:paraId="215BD941" w14:textId="77777777" w:rsidTr="00640D61">
        <w:trPr>
          <w:trHeight w:val="1128"/>
        </w:trPr>
        <w:tc>
          <w:tcPr>
            <w:tcW w:w="1123" w:type="dxa"/>
          </w:tcPr>
          <w:p w14:paraId="403A1864" w14:textId="77777777" w:rsidR="009A6B56" w:rsidRPr="00E70BA7" w:rsidRDefault="009A6B56" w:rsidP="00640D61">
            <w:pPr>
              <w:ind w:hanging="2"/>
              <w:rPr>
                <w:rFonts w:ascii="Arial" w:hAnsi="Arial" w:cs="Arial"/>
                <w:lang w:val="uk-UA"/>
              </w:rPr>
            </w:pPr>
          </w:p>
        </w:tc>
        <w:tc>
          <w:tcPr>
            <w:tcW w:w="1328" w:type="dxa"/>
          </w:tcPr>
          <w:p w14:paraId="0FC687F4" w14:textId="77777777" w:rsidR="009A6B56" w:rsidRPr="00E70BA7" w:rsidRDefault="009A6B56" w:rsidP="00640D61">
            <w:pPr>
              <w:ind w:hanging="2"/>
              <w:rPr>
                <w:rFonts w:ascii="Arial" w:hAnsi="Arial" w:cs="Arial"/>
                <w:lang w:val="uk-UA"/>
              </w:rPr>
            </w:pPr>
          </w:p>
        </w:tc>
        <w:tc>
          <w:tcPr>
            <w:tcW w:w="1289" w:type="dxa"/>
          </w:tcPr>
          <w:p w14:paraId="4E5A4407" w14:textId="77777777" w:rsidR="009A6B56" w:rsidRPr="00E70BA7" w:rsidRDefault="009A6B56" w:rsidP="00640D61">
            <w:pPr>
              <w:ind w:hanging="2"/>
              <w:rPr>
                <w:rFonts w:ascii="Arial" w:hAnsi="Arial" w:cs="Arial"/>
                <w:lang w:val="uk-UA"/>
              </w:rPr>
            </w:pPr>
          </w:p>
        </w:tc>
        <w:tc>
          <w:tcPr>
            <w:tcW w:w="1304" w:type="dxa"/>
          </w:tcPr>
          <w:p w14:paraId="77F096B5" w14:textId="77777777" w:rsidR="009A6B56" w:rsidRPr="00E70BA7" w:rsidRDefault="009A6B56" w:rsidP="00640D61">
            <w:pPr>
              <w:ind w:hanging="2"/>
              <w:rPr>
                <w:rFonts w:ascii="Arial" w:hAnsi="Arial" w:cs="Arial"/>
                <w:lang w:val="uk-UA"/>
              </w:rPr>
            </w:pPr>
          </w:p>
        </w:tc>
        <w:tc>
          <w:tcPr>
            <w:tcW w:w="5164" w:type="dxa"/>
          </w:tcPr>
          <w:p w14:paraId="63D2999C" w14:textId="77777777" w:rsidR="009A6B56" w:rsidRPr="00E70BA7" w:rsidRDefault="009A6B56" w:rsidP="00640D61">
            <w:pPr>
              <w:ind w:hanging="2"/>
              <w:rPr>
                <w:rFonts w:ascii="Arial" w:hAnsi="Arial" w:cs="Arial"/>
                <w:lang w:val="uk-UA"/>
              </w:rPr>
            </w:pPr>
          </w:p>
        </w:tc>
      </w:tr>
      <w:tr w:rsidR="009A6B56" w:rsidRPr="000B64BC" w14:paraId="39FD501E" w14:textId="77777777" w:rsidTr="00640D61">
        <w:trPr>
          <w:trHeight w:val="1080"/>
        </w:trPr>
        <w:tc>
          <w:tcPr>
            <w:tcW w:w="1123" w:type="dxa"/>
          </w:tcPr>
          <w:p w14:paraId="5BAA5573" w14:textId="77777777" w:rsidR="009A6B56" w:rsidRPr="00E70BA7" w:rsidRDefault="009A6B56" w:rsidP="00640D61">
            <w:pPr>
              <w:ind w:hanging="2"/>
              <w:rPr>
                <w:rFonts w:ascii="Arial" w:hAnsi="Arial" w:cs="Arial"/>
                <w:lang w:val="uk-UA"/>
              </w:rPr>
            </w:pPr>
          </w:p>
        </w:tc>
        <w:tc>
          <w:tcPr>
            <w:tcW w:w="1328" w:type="dxa"/>
          </w:tcPr>
          <w:p w14:paraId="309CF784" w14:textId="77777777" w:rsidR="009A6B56" w:rsidRPr="00E70BA7" w:rsidRDefault="009A6B56" w:rsidP="00640D61">
            <w:pPr>
              <w:ind w:hanging="2"/>
              <w:rPr>
                <w:rFonts w:ascii="Arial" w:hAnsi="Arial" w:cs="Arial"/>
                <w:lang w:val="uk-UA"/>
              </w:rPr>
            </w:pPr>
          </w:p>
        </w:tc>
        <w:tc>
          <w:tcPr>
            <w:tcW w:w="1289" w:type="dxa"/>
          </w:tcPr>
          <w:p w14:paraId="10D05B86" w14:textId="77777777" w:rsidR="009A6B56" w:rsidRPr="00E70BA7" w:rsidRDefault="009A6B56" w:rsidP="00640D61">
            <w:pPr>
              <w:ind w:hanging="2"/>
              <w:rPr>
                <w:rFonts w:ascii="Arial" w:hAnsi="Arial" w:cs="Arial"/>
                <w:lang w:val="uk-UA"/>
              </w:rPr>
            </w:pPr>
          </w:p>
        </w:tc>
        <w:tc>
          <w:tcPr>
            <w:tcW w:w="1304" w:type="dxa"/>
          </w:tcPr>
          <w:p w14:paraId="2453CB9E" w14:textId="77777777" w:rsidR="009A6B56" w:rsidRPr="00E70BA7" w:rsidRDefault="009A6B56" w:rsidP="00640D61">
            <w:pPr>
              <w:ind w:hanging="2"/>
              <w:rPr>
                <w:rFonts w:ascii="Arial" w:hAnsi="Arial" w:cs="Arial"/>
                <w:lang w:val="uk-UA"/>
              </w:rPr>
            </w:pPr>
          </w:p>
        </w:tc>
        <w:tc>
          <w:tcPr>
            <w:tcW w:w="5164" w:type="dxa"/>
          </w:tcPr>
          <w:p w14:paraId="3DB73F1F" w14:textId="77777777" w:rsidR="009A6B56" w:rsidRPr="00E70BA7" w:rsidRDefault="009A6B56" w:rsidP="00640D61">
            <w:pPr>
              <w:ind w:hanging="2"/>
              <w:rPr>
                <w:rFonts w:ascii="Arial" w:hAnsi="Arial" w:cs="Arial"/>
                <w:lang w:val="uk-UA"/>
              </w:rPr>
            </w:pPr>
          </w:p>
        </w:tc>
      </w:tr>
      <w:tr w:rsidR="009A6B56" w:rsidRPr="000B64BC" w14:paraId="015497DE" w14:textId="77777777" w:rsidTr="00640D61">
        <w:trPr>
          <w:trHeight w:val="1080"/>
        </w:trPr>
        <w:tc>
          <w:tcPr>
            <w:tcW w:w="1123" w:type="dxa"/>
          </w:tcPr>
          <w:p w14:paraId="45F77028" w14:textId="77777777" w:rsidR="009A6B56" w:rsidRPr="00E70BA7" w:rsidRDefault="009A6B56" w:rsidP="00640D61">
            <w:pPr>
              <w:ind w:hanging="2"/>
              <w:rPr>
                <w:rFonts w:ascii="Arial" w:hAnsi="Arial" w:cs="Arial"/>
                <w:lang w:val="uk-UA"/>
              </w:rPr>
            </w:pPr>
          </w:p>
        </w:tc>
        <w:tc>
          <w:tcPr>
            <w:tcW w:w="1328" w:type="dxa"/>
          </w:tcPr>
          <w:p w14:paraId="40967F87" w14:textId="77777777" w:rsidR="009A6B56" w:rsidRPr="00E70BA7" w:rsidRDefault="009A6B56" w:rsidP="00640D61">
            <w:pPr>
              <w:ind w:hanging="2"/>
              <w:rPr>
                <w:rFonts w:ascii="Arial" w:hAnsi="Arial" w:cs="Arial"/>
                <w:lang w:val="uk-UA"/>
              </w:rPr>
            </w:pPr>
          </w:p>
        </w:tc>
        <w:tc>
          <w:tcPr>
            <w:tcW w:w="1289" w:type="dxa"/>
          </w:tcPr>
          <w:p w14:paraId="68A74571" w14:textId="77777777" w:rsidR="009A6B56" w:rsidRPr="00E70BA7" w:rsidRDefault="009A6B56" w:rsidP="00640D61">
            <w:pPr>
              <w:ind w:hanging="2"/>
              <w:rPr>
                <w:rFonts w:ascii="Arial" w:hAnsi="Arial" w:cs="Arial"/>
                <w:lang w:val="uk-UA"/>
              </w:rPr>
            </w:pPr>
          </w:p>
        </w:tc>
        <w:tc>
          <w:tcPr>
            <w:tcW w:w="1304" w:type="dxa"/>
          </w:tcPr>
          <w:p w14:paraId="741FF35D" w14:textId="77777777" w:rsidR="009A6B56" w:rsidRPr="00E70BA7" w:rsidRDefault="009A6B56" w:rsidP="00640D61">
            <w:pPr>
              <w:ind w:hanging="2"/>
              <w:rPr>
                <w:rFonts w:ascii="Arial" w:hAnsi="Arial" w:cs="Arial"/>
                <w:lang w:val="uk-UA"/>
              </w:rPr>
            </w:pPr>
          </w:p>
        </w:tc>
        <w:tc>
          <w:tcPr>
            <w:tcW w:w="5164" w:type="dxa"/>
          </w:tcPr>
          <w:p w14:paraId="08C82588" w14:textId="77777777" w:rsidR="009A6B56" w:rsidRPr="00E70BA7" w:rsidRDefault="009A6B56" w:rsidP="00640D61">
            <w:pPr>
              <w:ind w:hanging="2"/>
              <w:rPr>
                <w:rFonts w:ascii="Arial" w:hAnsi="Arial" w:cs="Arial"/>
                <w:lang w:val="uk-UA"/>
              </w:rPr>
            </w:pPr>
          </w:p>
        </w:tc>
      </w:tr>
    </w:tbl>
    <w:p w14:paraId="2552E1BD" w14:textId="77777777" w:rsidR="009A6B56" w:rsidRDefault="009A6B56" w:rsidP="009A6B56">
      <w:pPr>
        <w:pStyle w:val="1"/>
        <w:ind w:hanging="2"/>
        <w:rPr>
          <w:rFonts w:ascii="Arial" w:hAnsi="Arial" w:cs="Arial"/>
          <w:iCs w:val="0"/>
          <w:kern w:val="32"/>
          <w:sz w:val="22"/>
          <w:szCs w:val="22"/>
        </w:rPr>
      </w:pPr>
    </w:p>
    <w:p w14:paraId="77AACB14" w14:textId="77777777" w:rsidR="009A6B56" w:rsidRPr="00E70BA7" w:rsidRDefault="009A6B56" w:rsidP="009A6B56">
      <w:pPr>
        <w:ind w:hanging="2"/>
        <w:rPr>
          <w:lang w:val="uk-UA"/>
        </w:rPr>
      </w:pPr>
    </w:p>
    <w:p w14:paraId="6E3DA52D" w14:textId="77777777" w:rsidR="009A6B56" w:rsidRPr="00E70BA7" w:rsidRDefault="009A6B56" w:rsidP="009A6B56">
      <w:pPr>
        <w:pStyle w:val="1"/>
        <w:ind w:hanging="2"/>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r w:rsidRPr="00E70BA7">
        <w:rPr>
          <w:rFonts w:ascii="Arial" w:hAnsi="Arial" w:cs="Arial"/>
          <w:i/>
          <w:sz w:val="22"/>
          <w:szCs w:val="22"/>
        </w:rPr>
        <w:t>[посада]</w:t>
      </w:r>
    </w:p>
    <w:p w14:paraId="4DF6AEF3" w14:textId="77777777" w:rsidR="009A6B56" w:rsidRDefault="009A6B56" w:rsidP="009A6B56">
      <w:pPr>
        <w:tabs>
          <w:tab w:val="right" w:pos="8640"/>
        </w:tabs>
        <w:spacing w:line="240" w:lineRule="auto"/>
        <w:ind w:hanging="2"/>
        <w:jc w:val="both"/>
        <w:rPr>
          <w:rFonts w:ascii="Arial" w:hAnsi="Arial" w:cs="Arial"/>
          <w:lang w:val="uk-UA"/>
        </w:rPr>
      </w:pPr>
    </w:p>
    <w:p w14:paraId="0BA28702" w14:textId="77777777" w:rsidR="009A6B56" w:rsidRDefault="009A6B56" w:rsidP="009A6B56">
      <w:pPr>
        <w:tabs>
          <w:tab w:val="right" w:pos="8640"/>
        </w:tabs>
        <w:spacing w:line="240" w:lineRule="auto"/>
        <w:ind w:hanging="2"/>
        <w:jc w:val="both"/>
        <w:rPr>
          <w:rFonts w:ascii="Arial" w:hAnsi="Arial" w:cs="Arial"/>
          <w:lang w:val="uk-UA"/>
        </w:rPr>
      </w:pPr>
      <w:r w:rsidRPr="00E70BA7">
        <w:rPr>
          <w:rFonts w:ascii="Arial" w:hAnsi="Arial" w:cs="Arial"/>
          <w:lang w:val="uk-UA"/>
        </w:rPr>
        <w:t>Уповноважений підписати комерційну пропозицію для та від імені:</w:t>
      </w:r>
    </w:p>
    <w:p w14:paraId="75220C53" w14:textId="77777777" w:rsidR="009A6B56" w:rsidRPr="00E70BA7" w:rsidRDefault="009A6B56" w:rsidP="009A6B56">
      <w:pPr>
        <w:tabs>
          <w:tab w:val="right" w:pos="8640"/>
        </w:tabs>
        <w:spacing w:line="240" w:lineRule="auto"/>
        <w:ind w:hanging="2"/>
        <w:jc w:val="both"/>
        <w:rPr>
          <w:rFonts w:ascii="Arial" w:hAnsi="Arial" w:cs="Arial"/>
          <w:lang w:val="uk-UA"/>
        </w:rPr>
      </w:pPr>
    </w:p>
    <w:p w14:paraId="363FB9A0" w14:textId="77777777" w:rsidR="009A6B56" w:rsidRPr="00E70BA7" w:rsidRDefault="009A6B56" w:rsidP="009A6B56">
      <w:pPr>
        <w:tabs>
          <w:tab w:val="right" w:pos="8640"/>
        </w:tabs>
        <w:spacing w:line="240" w:lineRule="auto"/>
        <w:ind w:hanging="2"/>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[назва компанії]</w:t>
      </w:r>
    </w:p>
    <w:p w14:paraId="45C0F123" w14:textId="77777777" w:rsidR="009A6B56" w:rsidRPr="00E70BA7" w:rsidRDefault="009A6B56" w:rsidP="009A6B56">
      <w:pPr>
        <w:pStyle w:val="1"/>
        <w:ind w:hanging="2"/>
        <w:rPr>
          <w:rFonts w:ascii="Arial" w:hAnsi="Arial" w:cs="Arial"/>
          <w:i/>
          <w:sz w:val="22"/>
          <w:szCs w:val="22"/>
        </w:rPr>
      </w:pPr>
      <w:r w:rsidRPr="00E70BA7">
        <w:rPr>
          <w:rFonts w:ascii="Arial" w:hAnsi="Arial" w:cs="Arial"/>
          <w:i/>
          <w:sz w:val="22"/>
          <w:szCs w:val="22"/>
        </w:rPr>
        <w:t>Печатка компанії</w:t>
      </w:r>
    </w:p>
    <w:p w14:paraId="0D79AE59" w14:textId="77777777" w:rsidR="003B25C2" w:rsidRPr="00DB616E" w:rsidRDefault="003B25C2" w:rsidP="003B25C2">
      <w:pPr>
        <w:spacing w:after="120" w:line="240" w:lineRule="auto"/>
        <w:rPr>
          <w:rFonts w:ascii="Arial" w:hAnsi="Arial" w:cs="Arial"/>
          <w:lang w:val="uk-UA"/>
        </w:rPr>
      </w:pPr>
    </w:p>
    <w:sectPr w:rsidR="003B25C2" w:rsidRPr="00DB616E"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C394B1" w14:textId="77777777" w:rsidR="00205F02" w:rsidRDefault="00205F02" w:rsidP="0088387C">
      <w:pPr>
        <w:spacing w:after="0" w:line="240" w:lineRule="auto"/>
      </w:pPr>
      <w:r>
        <w:separator/>
      </w:r>
    </w:p>
  </w:endnote>
  <w:endnote w:type="continuationSeparator" w:id="0">
    <w:p w14:paraId="0EE3BCBB" w14:textId="77777777" w:rsidR="00205F02" w:rsidRDefault="00205F02"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Robot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30FE9" w14:textId="77777777" w:rsidR="00205F02" w:rsidRDefault="00205F02" w:rsidP="0088387C">
      <w:pPr>
        <w:spacing w:after="0" w:line="240" w:lineRule="auto"/>
      </w:pPr>
      <w:r>
        <w:separator/>
      </w:r>
    </w:p>
  </w:footnote>
  <w:footnote w:type="continuationSeparator" w:id="0">
    <w:p w14:paraId="64A2352C" w14:textId="77777777" w:rsidR="00205F02" w:rsidRDefault="00205F02"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2F67"/>
    <w:multiLevelType w:val="hybridMultilevel"/>
    <w:tmpl w:val="C2E46160"/>
    <w:lvl w:ilvl="0" w:tplc="0419000F">
      <w:start w:val="2"/>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15:restartNumberingAfterBreak="0">
    <w:nsid w:val="0A0D3E65"/>
    <w:multiLevelType w:val="hybridMultilevel"/>
    <w:tmpl w:val="E38AB2C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F8D1E7D"/>
    <w:multiLevelType w:val="hybridMultilevel"/>
    <w:tmpl w:val="679AEC1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3A3592D"/>
    <w:multiLevelType w:val="hybridMultilevel"/>
    <w:tmpl w:val="93C0D3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10641C6"/>
    <w:multiLevelType w:val="hybridMultilevel"/>
    <w:tmpl w:val="35901E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480F231E"/>
    <w:multiLevelType w:val="multilevel"/>
    <w:tmpl w:val="CB064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F4229A"/>
    <w:multiLevelType w:val="multilevel"/>
    <w:tmpl w:val="44B66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831D85"/>
    <w:multiLevelType w:val="multilevel"/>
    <w:tmpl w:val="7C70471C"/>
    <w:lvl w:ilvl="0">
      <w:start w:val="1"/>
      <w:numFmt w:val="decimal"/>
      <w:lvlText w:val="%1."/>
      <w:lvlJc w:val="left"/>
      <w:pPr>
        <w:ind w:left="502" w:hanging="360"/>
      </w:pPr>
      <w:rPr>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8"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9" w15:restartNumberingAfterBreak="0">
    <w:nsid w:val="73A674F1"/>
    <w:multiLevelType w:val="hybridMultilevel"/>
    <w:tmpl w:val="AEF206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0"/>
  </w:num>
  <w:num w:numId="5">
    <w:abstractNumId w:val="9"/>
  </w:num>
  <w:num w:numId="6">
    <w:abstractNumId w:val="3"/>
  </w:num>
  <w:num w:numId="7">
    <w:abstractNumId w:val="1"/>
  </w:num>
  <w:num w:numId="8">
    <w:abstractNumId w:val="5"/>
  </w:num>
  <w:num w:numId="9">
    <w:abstractNumId w:val="6"/>
  </w:num>
  <w:num w:numId="10">
    <w:abstractNumId w:val="2"/>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66B12"/>
    <w:rsid w:val="000704F2"/>
    <w:rsid w:val="000B29A7"/>
    <w:rsid w:val="000B64BC"/>
    <w:rsid w:val="000C29C9"/>
    <w:rsid w:val="000D57EA"/>
    <w:rsid w:val="000F070A"/>
    <w:rsid w:val="000F6DE3"/>
    <w:rsid w:val="00135BDE"/>
    <w:rsid w:val="00153123"/>
    <w:rsid w:val="001544D1"/>
    <w:rsid w:val="001722A9"/>
    <w:rsid w:val="00181615"/>
    <w:rsid w:val="00193597"/>
    <w:rsid w:val="001A20FC"/>
    <w:rsid w:val="001C0763"/>
    <w:rsid w:val="001D6231"/>
    <w:rsid w:val="001F3635"/>
    <w:rsid w:val="00205F02"/>
    <w:rsid w:val="002747E9"/>
    <w:rsid w:val="00280068"/>
    <w:rsid w:val="002A1965"/>
    <w:rsid w:val="002A4F08"/>
    <w:rsid w:val="002A7AFF"/>
    <w:rsid w:val="003201E0"/>
    <w:rsid w:val="00383161"/>
    <w:rsid w:val="003857A9"/>
    <w:rsid w:val="00395BDF"/>
    <w:rsid w:val="003B0400"/>
    <w:rsid w:val="003B25C2"/>
    <w:rsid w:val="003B274E"/>
    <w:rsid w:val="003C53C5"/>
    <w:rsid w:val="003C72E6"/>
    <w:rsid w:val="003D062C"/>
    <w:rsid w:val="003D6F9C"/>
    <w:rsid w:val="0040643F"/>
    <w:rsid w:val="00462705"/>
    <w:rsid w:val="004B3D26"/>
    <w:rsid w:val="004C66BC"/>
    <w:rsid w:val="0050701A"/>
    <w:rsid w:val="00546C04"/>
    <w:rsid w:val="00557350"/>
    <w:rsid w:val="0057248F"/>
    <w:rsid w:val="0057601A"/>
    <w:rsid w:val="0057765A"/>
    <w:rsid w:val="00577FF6"/>
    <w:rsid w:val="00587065"/>
    <w:rsid w:val="005F54DA"/>
    <w:rsid w:val="00634207"/>
    <w:rsid w:val="006B2998"/>
    <w:rsid w:val="006C1C6D"/>
    <w:rsid w:val="006C3A24"/>
    <w:rsid w:val="007220AA"/>
    <w:rsid w:val="00731366"/>
    <w:rsid w:val="00766D21"/>
    <w:rsid w:val="0078118F"/>
    <w:rsid w:val="00781E82"/>
    <w:rsid w:val="007A2AD4"/>
    <w:rsid w:val="007B6855"/>
    <w:rsid w:val="007E29E5"/>
    <w:rsid w:val="0083633C"/>
    <w:rsid w:val="0088387C"/>
    <w:rsid w:val="008A1598"/>
    <w:rsid w:val="008B4EAE"/>
    <w:rsid w:val="008E548D"/>
    <w:rsid w:val="0091449D"/>
    <w:rsid w:val="009268DF"/>
    <w:rsid w:val="00933716"/>
    <w:rsid w:val="00933B85"/>
    <w:rsid w:val="009A6B56"/>
    <w:rsid w:val="009C2E3C"/>
    <w:rsid w:val="00A46DD9"/>
    <w:rsid w:val="00A704E5"/>
    <w:rsid w:val="00AB128E"/>
    <w:rsid w:val="00AB486A"/>
    <w:rsid w:val="00AC6A8A"/>
    <w:rsid w:val="00B0174D"/>
    <w:rsid w:val="00B16B37"/>
    <w:rsid w:val="00B2412C"/>
    <w:rsid w:val="00BD7CFF"/>
    <w:rsid w:val="00C033CD"/>
    <w:rsid w:val="00C46328"/>
    <w:rsid w:val="00C51FA0"/>
    <w:rsid w:val="00C54D3B"/>
    <w:rsid w:val="00C574EC"/>
    <w:rsid w:val="00C9237C"/>
    <w:rsid w:val="00CA1CA1"/>
    <w:rsid w:val="00CA7F33"/>
    <w:rsid w:val="00CD2C5E"/>
    <w:rsid w:val="00CD68C9"/>
    <w:rsid w:val="00DB616E"/>
    <w:rsid w:val="00DD0ED7"/>
    <w:rsid w:val="00E41492"/>
    <w:rsid w:val="00E5391C"/>
    <w:rsid w:val="00EB1A22"/>
    <w:rsid w:val="00F44603"/>
    <w:rsid w:val="00F506A3"/>
    <w:rsid w:val="00F74A12"/>
    <w:rsid w:val="00FE7EF8"/>
    <w:rsid w:val="00FF0D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2ECA8"/>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paragraph" w:styleId="2">
    <w:name w:val="Body Text 2"/>
    <w:basedOn w:val="a"/>
    <w:link w:val="20"/>
    <w:uiPriority w:val="99"/>
    <w:unhideWhenUsed/>
    <w:rsid w:val="00280068"/>
    <w:pPr>
      <w:spacing w:after="120" w:line="480" w:lineRule="auto"/>
    </w:pPr>
  </w:style>
  <w:style w:type="character" w:customStyle="1" w:styleId="20">
    <w:name w:val="Основной текст 2 Знак"/>
    <w:basedOn w:val="a0"/>
    <w:link w:val="2"/>
    <w:uiPriority w:val="99"/>
    <w:rsid w:val="00280068"/>
  </w:style>
  <w:style w:type="paragraph" w:styleId="ab">
    <w:name w:val="List Paragraph"/>
    <w:basedOn w:val="a"/>
    <w:uiPriority w:val="34"/>
    <w:qFormat/>
    <w:rsid w:val="00280068"/>
    <w:pPr>
      <w:spacing w:after="0" w:line="240" w:lineRule="auto"/>
      <w:ind w:left="720"/>
      <w:contextualSpacing/>
    </w:pPr>
    <w:rPr>
      <w:rFonts w:ascii="Lucida Sans Unicode" w:eastAsia="Times New Roman" w:hAnsi="Lucida Sans Unicode" w:cs="Times New Roman"/>
      <w:sz w:val="20"/>
      <w:szCs w:val="20"/>
      <w:lang w:val="en-GB"/>
    </w:rPr>
  </w:style>
  <w:style w:type="character" w:styleId="ac">
    <w:name w:val="Hyperlink"/>
    <w:basedOn w:val="a0"/>
    <w:uiPriority w:val="99"/>
    <w:unhideWhenUsed/>
    <w:rsid w:val="006C1C6D"/>
    <w:rPr>
      <w:color w:val="0563C1" w:themeColor="hyperlink"/>
      <w:u w:val="single"/>
    </w:rPr>
  </w:style>
  <w:style w:type="character" w:styleId="ad">
    <w:name w:val="annotation reference"/>
    <w:basedOn w:val="a0"/>
    <w:uiPriority w:val="99"/>
    <w:semiHidden/>
    <w:unhideWhenUsed/>
    <w:rsid w:val="008A1598"/>
    <w:rPr>
      <w:sz w:val="16"/>
      <w:szCs w:val="16"/>
    </w:rPr>
  </w:style>
  <w:style w:type="paragraph" w:styleId="ae">
    <w:name w:val="annotation text"/>
    <w:basedOn w:val="a"/>
    <w:link w:val="af"/>
    <w:uiPriority w:val="99"/>
    <w:semiHidden/>
    <w:unhideWhenUsed/>
    <w:rsid w:val="008A1598"/>
    <w:pPr>
      <w:spacing w:line="240" w:lineRule="auto"/>
    </w:pPr>
    <w:rPr>
      <w:sz w:val="20"/>
      <w:szCs w:val="20"/>
    </w:rPr>
  </w:style>
  <w:style w:type="character" w:customStyle="1" w:styleId="af">
    <w:name w:val="Текст примечания Знак"/>
    <w:basedOn w:val="a0"/>
    <w:link w:val="ae"/>
    <w:uiPriority w:val="99"/>
    <w:semiHidden/>
    <w:rsid w:val="008A1598"/>
    <w:rPr>
      <w:sz w:val="20"/>
      <w:szCs w:val="20"/>
    </w:rPr>
  </w:style>
  <w:style w:type="paragraph" w:styleId="af0">
    <w:name w:val="annotation subject"/>
    <w:basedOn w:val="ae"/>
    <w:next w:val="ae"/>
    <w:link w:val="af1"/>
    <w:uiPriority w:val="99"/>
    <w:semiHidden/>
    <w:unhideWhenUsed/>
    <w:rsid w:val="008A1598"/>
    <w:rPr>
      <w:b/>
      <w:bCs/>
    </w:rPr>
  </w:style>
  <w:style w:type="character" w:customStyle="1" w:styleId="af1">
    <w:name w:val="Тема примечания Знак"/>
    <w:basedOn w:val="af"/>
    <w:link w:val="af0"/>
    <w:uiPriority w:val="99"/>
    <w:semiHidden/>
    <w:rsid w:val="008A1598"/>
    <w:rPr>
      <w:b/>
      <w:bCs/>
      <w:sz w:val="20"/>
      <w:szCs w:val="20"/>
    </w:rPr>
  </w:style>
  <w:style w:type="paragraph" w:customStyle="1" w:styleId="11">
    <w:name w:val="Без интервала1"/>
    <w:rsid w:val="006B2998"/>
    <w:pPr>
      <w:suppressAutoHyphens/>
      <w:spacing w:after="0" w:line="100" w:lineRule="atLeast"/>
    </w:pPr>
    <w:rPr>
      <w:rFonts w:ascii="Times New Roman" w:eastAsia="Times New Roman" w:hAnsi="Times New Roman" w:cs="Times New Roman"/>
      <w:sz w:val="20"/>
      <w:szCs w:val="20"/>
      <w:lang w:val="uk-UA" w:eastAsia="zh-CN"/>
    </w:rPr>
  </w:style>
  <w:style w:type="paragraph" w:customStyle="1" w:styleId="Default">
    <w:name w:val="Default"/>
    <w:rsid w:val="006B2998"/>
    <w:pPr>
      <w:autoSpaceDE w:val="0"/>
      <w:autoSpaceDN w:val="0"/>
      <w:adjustRightInd w:val="0"/>
      <w:spacing w:after="0" w:line="240" w:lineRule="auto"/>
    </w:pPr>
    <w:rPr>
      <w:rFonts w:ascii="Times New Roman" w:hAnsi="Times New Roman" w:cs="Times New Roman"/>
      <w:color w:val="000000"/>
      <w:sz w:val="24"/>
      <w:szCs w:val="24"/>
      <w:lang w:val="uk-UA"/>
    </w:rPr>
  </w:style>
  <w:style w:type="table" w:styleId="af2">
    <w:name w:val="Table Grid"/>
    <w:basedOn w:val="a1"/>
    <w:uiPriority w:val="39"/>
    <w:rsid w:val="009A6B5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6642614">
      <w:bodyDiv w:val="1"/>
      <w:marLeft w:val="0"/>
      <w:marRight w:val="0"/>
      <w:marTop w:val="0"/>
      <w:marBottom w:val="0"/>
      <w:divBdr>
        <w:top w:val="none" w:sz="0" w:space="0" w:color="auto"/>
        <w:left w:val="none" w:sz="0" w:space="0" w:color="auto"/>
        <w:bottom w:val="none" w:sz="0" w:space="0" w:color="auto"/>
        <w:right w:val="none" w:sz="0" w:space="0" w:color="auto"/>
      </w:divBdr>
    </w:div>
    <w:div w:id="1277909927">
      <w:bodyDiv w:val="1"/>
      <w:marLeft w:val="0"/>
      <w:marRight w:val="0"/>
      <w:marTop w:val="0"/>
      <w:marBottom w:val="0"/>
      <w:divBdr>
        <w:top w:val="none" w:sz="0" w:space="0" w:color="auto"/>
        <w:left w:val="none" w:sz="0" w:space="0" w:color="auto"/>
        <w:bottom w:val="none" w:sz="0" w:space="0" w:color="auto"/>
        <w:right w:val="none" w:sz="0" w:space="0" w:color="auto"/>
      </w:divBdr>
    </w:div>
    <w:div w:id="1445071975">
      <w:bodyDiv w:val="1"/>
      <w:marLeft w:val="0"/>
      <w:marRight w:val="0"/>
      <w:marTop w:val="0"/>
      <w:marBottom w:val="0"/>
      <w:divBdr>
        <w:top w:val="none" w:sz="0" w:space="0" w:color="auto"/>
        <w:left w:val="none" w:sz="0" w:space="0" w:color="auto"/>
        <w:bottom w:val="none" w:sz="0" w:space="0" w:color="auto"/>
        <w:right w:val="none" w:sz="0" w:space="0" w:color="auto"/>
      </w:divBdr>
    </w:div>
    <w:div w:id="1538542054">
      <w:bodyDiv w:val="1"/>
      <w:marLeft w:val="0"/>
      <w:marRight w:val="0"/>
      <w:marTop w:val="0"/>
      <w:marBottom w:val="0"/>
      <w:divBdr>
        <w:top w:val="none" w:sz="0" w:space="0" w:color="auto"/>
        <w:left w:val="none" w:sz="0" w:space="0" w:color="auto"/>
        <w:bottom w:val="none" w:sz="0" w:space="0" w:color="auto"/>
        <w:right w:val="none" w:sz="0" w:space="0" w:color="auto"/>
      </w:divBdr>
    </w:div>
    <w:div w:id="1588074329">
      <w:bodyDiv w:val="1"/>
      <w:marLeft w:val="0"/>
      <w:marRight w:val="0"/>
      <w:marTop w:val="0"/>
      <w:marBottom w:val="0"/>
      <w:divBdr>
        <w:top w:val="none" w:sz="0" w:space="0" w:color="auto"/>
        <w:left w:val="none" w:sz="0" w:space="0" w:color="auto"/>
        <w:bottom w:val="none" w:sz="0" w:space="0" w:color="auto"/>
        <w:right w:val="none" w:sz="0" w:space="0" w:color="auto"/>
      </w:divBdr>
    </w:div>
    <w:div w:id="164974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9540</Words>
  <Characters>5438</Characters>
  <Application>Microsoft Office Word</Application>
  <DocSecurity>0</DocSecurity>
  <Lines>45</Lines>
  <Paragraphs>29</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Krylova Tetiana</cp:lastModifiedBy>
  <cp:revision>6</cp:revision>
  <cp:lastPrinted>2015-12-11T16:23:00Z</cp:lastPrinted>
  <dcterms:created xsi:type="dcterms:W3CDTF">2024-09-30T09:43:00Z</dcterms:created>
  <dcterms:modified xsi:type="dcterms:W3CDTF">2024-10-01T14:00:00Z</dcterms:modified>
</cp:coreProperties>
</file>