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3AE63" w14:textId="77777777" w:rsidR="00334F93" w:rsidRPr="00884DC5" w:rsidRDefault="007E6F98" w:rsidP="007403DB">
      <w:pPr>
        <w:pBdr>
          <w:bottom w:val="single" w:sz="4" w:space="1" w:color="auto"/>
        </w:pBdr>
        <w:tabs>
          <w:tab w:val="left" w:pos="1370"/>
        </w:tabs>
        <w:rPr>
          <w:rFonts w:ascii="Arial" w:hAnsi="Arial" w:cs="Arial"/>
          <w:i/>
          <w:sz w:val="20"/>
          <w:szCs w:val="20"/>
        </w:rPr>
      </w:pPr>
      <w:r w:rsidRPr="00884DC5">
        <w:rPr>
          <w:rFonts w:ascii="Arial" w:hAnsi="Arial" w:cs="Arial"/>
          <w:noProof/>
          <w:sz w:val="20"/>
          <w:szCs w:val="20"/>
          <w:lang w:val="uk-UA" w:eastAsia="uk-UA"/>
        </w:rPr>
        <mc:AlternateContent>
          <mc:Choice Requires="wps">
            <w:drawing>
              <wp:anchor distT="45720" distB="45720" distL="114300" distR="114300" simplePos="0" relativeHeight="251657216" behindDoc="1" locked="0" layoutInCell="1" allowOverlap="1" wp14:anchorId="5AA17F69" wp14:editId="00A1BCD0">
                <wp:simplePos x="0" y="0"/>
                <wp:positionH relativeFrom="margin">
                  <wp:posOffset>8236585</wp:posOffset>
                </wp:positionH>
                <wp:positionV relativeFrom="paragraph">
                  <wp:posOffset>-183082</wp:posOffset>
                </wp:positionV>
                <wp:extent cx="1643556" cy="802384"/>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3556" cy="802384"/>
                        </a:xfrm>
                        <a:prstGeom prst="rect">
                          <a:avLst/>
                        </a:prstGeom>
                        <a:solidFill>
                          <a:srgbClr val="FFFFFF"/>
                        </a:solidFill>
                        <a:ln w="9525">
                          <a:noFill/>
                          <a:miter lim="800000"/>
                          <a:headEnd/>
                          <a:tailEnd/>
                        </a:ln>
                      </wps:spPr>
                      <wps:txbx>
                        <w:txbxContent>
                          <w:p w14:paraId="6FA72AD8" w14:textId="77777777" w:rsidR="001D1A0B" w:rsidRPr="00C033CD" w:rsidRDefault="001D1A0B" w:rsidP="00C033CD">
                            <w:pPr>
                              <w:spacing w:after="0" w:line="204" w:lineRule="auto"/>
                              <w:rPr>
                                <w:sz w:val="16"/>
                                <w:szCs w:val="16"/>
                              </w:rPr>
                            </w:pPr>
                            <w:r>
                              <w:rPr>
                                <w:sz w:val="16"/>
                                <w:szCs w:val="16"/>
                              </w:rPr>
                              <w:t xml:space="preserve">24 </w:t>
                            </w:r>
                            <w:proofErr w:type="spellStart"/>
                            <w:r w:rsidRPr="00284477">
                              <w:rPr>
                                <w:sz w:val="16"/>
                                <w:szCs w:val="16"/>
                              </w:rPr>
                              <w:t>Bulvarno-Kudr</w:t>
                            </w:r>
                            <w:r>
                              <w:rPr>
                                <w:sz w:val="16"/>
                                <w:szCs w:val="16"/>
                              </w:rPr>
                              <w:t>y</w:t>
                            </w:r>
                            <w:r w:rsidRPr="00284477">
                              <w:rPr>
                                <w:sz w:val="16"/>
                                <w:szCs w:val="16"/>
                              </w:rPr>
                              <w:t>avska</w:t>
                            </w:r>
                            <w:proofErr w:type="spellEnd"/>
                            <w:r>
                              <w:rPr>
                                <w:sz w:val="16"/>
                                <w:szCs w:val="16"/>
                              </w:rPr>
                              <w:t xml:space="preserve"> St</w:t>
                            </w:r>
                            <w:r w:rsidRPr="007403DB">
                              <w:rPr>
                                <w:sz w:val="16"/>
                                <w:szCs w:val="16"/>
                              </w:rPr>
                              <w:t>.</w:t>
                            </w:r>
                            <w:r w:rsidRPr="00C033CD">
                              <w:rPr>
                                <w:sz w:val="16"/>
                                <w:szCs w:val="16"/>
                              </w:rPr>
                              <w:t xml:space="preserve">, </w:t>
                            </w:r>
                          </w:p>
                          <w:p w14:paraId="7B238099" w14:textId="77777777" w:rsidR="001D1A0B" w:rsidRPr="00C033CD" w:rsidRDefault="001D1A0B" w:rsidP="00C033CD">
                            <w:pPr>
                              <w:spacing w:after="0" w:line="204" w:lineRule="auto"/>
                              <w:rPr>
                                <w:sz w:val="16"/>
                                <w:szCs w:val="16"/>
                              </w:rPr>
                            </w:pPr>
                            <w:r>
                              <w:rPr>
                                <w:sz w:val="16"/>
                                <w:szCs w:val="16"/>
                                <w:lang w:val="uk-UA"/>
                              </w:rPr>
                              <w:t>01054</w:t>
                            </w:r>
                            <w:r w:rsidRPr="00C033CD">
                              <w:rPr>
                                <w:sz w:val="16"/>
                                <w:szCs w:val="16"/>
                              </w:rPr>
                              <w:t xml:space="preserve"> Kyiv, Ukraine</w:t>
                            </w:r>
                          </w:p>
                          <w:p w14:paraId="1C096F96" w14:textId="77777777" w:rsidR="001D1A0B" w:rsidRPr="00C033CD" w:rsidRDefault="001D1A0B" w:rsidP="00C033CD">
                            <w:pPr>
                              <w:spacing w:after="0" w:line="204" w:lineRule="auto"/>
                              <w:rPr>
                                <w:sz w:val="16"/>
                                <w:szCs w:val="16"/>
                              </w:rPr>
                            </w:pPr>
                            <w:r w:rsidRPr="00C033CD">
                              <w:rPr>
                                <w:sz w:val="16"/>
                                <w:szCs w:val="16"/>
                              </w:rPr>
                              <w:t>Tel.: (+380 44) 490-5485</w:t>
                            </w:r>
                          </w:p>
                          <w:p w14:paraId="310A86AA" w14:textId="77777777" w:rsidR="001D1A0B" w:rsidRPr="00C033CD" w:rsidRDefault="001D1A0B" w:rsidP="00C033CD">
                            <w:pPr>
                              <w:spacing w:after="0" w:line="204" w:lineRule="auto"/>
                              <w:rPr>
                                <w:sz w:val="16"/>
                                <w:szCs w:val="16"/>
                              </w:rPr>
                            </w:pPr>
                            <w:r w:rsidRPr="00C033CD">
                              <w:rPr>
                                <w:sz w:val="16"/>
                                <w:szCs w:val="16"/>
                              </w:rPr>
                              <w:t>Fax: (+380 44) 490-5489</w:t>
                            </w:r>
                          </w:p>
                          <w:p w14:paraId="7BDCF1EF" w14:textId="77777777" w:rsidR="001D1A0B" w:rsidRPr="00C033CD" w:rsidRDefault="001D1A0B"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17F69" id="_x0000_t202" coordsize="21600,21600" o:spt="202" path="m,l,21600r21600,l21600,xe">
                <v:stroke joinstyle="miter"/>
                <v:path gradientshapeok="t" o:connecttype="rect"/>
              </v:shapetype>
              <v:shape id="Text Box 2" o:spid="_x0000_s1026" type="#_x0000_t202" style="position:absolute;margin-left:648.55pt;margin-top:-14.4pt;width:129.4pt;height:63.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" stroked="f">
                <v:textbox>
                  <w:txbxContent>
                    <w:p w14:paraId="6FA72AD8" w14:textId="77777777" w:rsidR="001D1A0B" w:rsidRPr="00C033CD" w:rsidRDefault="001D1A0B" w:rsidP="00C033CD">
                      <w:pPr>
                        <w:spacing w:after="0" w:line="204" w:lineRule="auto"/>
                        <w:rPr>
                          <w:sz w:val="16"/>
                          <w:szCs w:val="16"/>
                        </w:rPr>
                      </w:pPr>
                      <w:r>
                        <w:rPr>
                          <w:sz w:val="16"/>
                          <w:szCs w:val="16"/>
                        </w:rPr>
                        <w:t xml:space="preserve">24 </w:t>
                      </w:r>
                      <w:proofErr w:type="spellStart"/>
                      <w:r w:rsidRPr="00284477">
                        <w:rPr>
                          <w:sz w:val="16"/>
                          <w:szCs w:val="16"/>
                        </w:rPr>
                        <w:t>Bulvarno-Kudr</w:t>
                      </w:r>
                      <w:r>
                        <w:rPr>
                          <w:sz w:val="16"/>
                          <w:szCs w:val="16"/>
                        </w:rPr>
                        <w:t>y</w:t>
                      </w:r>
                      <w:r w:rsidRPr="00284477">
                        <w:rPr>
                          <w:sz w:val="16"/>
                          <w:szCs w:val="16"/>
                        </w:rPr>
                        <w:t>avska</w:t>
                      </w:r>
                      <w:proofErr w:type="spellEnd"/>
                      <w:r>
                        <w:rPr>
                          <w:sz w:val="16"/>
                          <w:szCs w:val="16"/>
                        </w:rPr>
                        <w:t xml:space="preserve"> St</w:t>
                      </w:r>
                      <w:r w:rsidRPr="007403DB">
                        <w:rPr>
                          <w:sz w:val="16"/>
                          <w:szCs w:val="16"/>
                        </w:rPr>
                        <w:t>.</w:t>
                      </w:r>
                      <w:r w:rsidRPr="00C033CD">
                        <w:rPr>
                          <w:sz w:val="16"/>
                          <w:szCs w:val="16"/>
                        </w:rPr>
                        <w:t xml:space="preserve">, </w:t>
                      </w:r>
                    </w:p>
                    <w:p w14:paraId="7B238099" w14:textId="77777777" w:rsidR="001D1A0B" w:rsidRPr="00C033CD" w:rsidRDefault="001D1A0B" w:rsidP="00C033CD">
                      <w:pPr>
                        <w:spacing w:after="0" w:line="204" w:lineRule="auto"/>
                        <w:rPr>
                          <w:sz w:val="16"/>
                          <w:szCs w:val="16"/>
                        </w:rPr>
                      </w:pPr>
                      <w:r>
                        <w:rPr>
                          <w:sz w:val="16"/>
                          <w:szCs w:val="16"/>
                          <w:lang w:val="uk-UA"/>
                        </w:rPr>
                        <w:t>01054</w:t>
                      </w:r>
                      <w:r w:rsidRPr="00C033CD">
                        <w:rPr>
                          <w:sz w:val="16"/>
                          <w:szCs w:val="16"/>
                        </w:rPr>
                        <w:t xml:space="preserve"> Kyiv, Ukraine</w:t>
                      </w:r>
                    </w:p>
                    <w:p w14:paraId="1C096F96" w14:textId="77777777" w:rsidR="001D1A0B" w:rsidRPr="00C033CD" w:rsidRDefault="001D1A0B" w:rsidP="00C033CD">
                      <w:pPr>
                        <w:spacing w:after="0" w:line="204" w:lineRule="auto"/>
                        <w:rPr>
                          <w:sz w:val="16"/>
                          <w:szCs w:val="16"/>
                        </w:rPr>
                      </w:pPr>
                      <w:r w:rsidRPr="00C033CD">
                        <w:rPr>
                          <w:sz w:val="16"/>
                          <w:szCs w:val="16"/>
                        </w:rPr>
                        <w:t>Tel.: (+380 44) 490-5485</w:t>
                      </w:r>
                    </w:p>
                    <w:p w14:paraId="310A86AA" w14:textId="77777777" w:rsidR="001D1A0B" w:rsidRPr="00C033CD" w:rsidRDefault="001D1A0B" w:rsidP="00C033CD">
                      <w:pPr>
                        <w:spacing w:after="0" w:line="204" w:lineRule="auto"/>
                        <w:rPr>
                          <w:sz w:val="16"/>
                          <w:szCs w:val="16"/>
                        </w:rPr>
                      </w:pPr>
                      <w:r w:rsidRPr="00C033CD">
                        <w:rPr>
                          <w:sz w:val="16"/>
                          <w:szCs w:val="16"/>
                        </w:rPr>
                        <w:t>Fax: (+380 44) 490-5489</w:t>
                      </w:r>
                    </w:p>
                    <w:p w14:paraId="7BDCF1EF" w14:textId="77777777" w:rsidR="001D1A0B" w:rsidRPr="00C033CD" w:rsidRDefault="001D1A0B"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AB1BFB" w:rsidRPr="00884DC5">
        <w:rPr>
          <w:rFonts w:ascii="Arial" w:hAnsi="Arial" w:cs="Arial"/>
          <w:noProof/>
          <w:sz w:val="20"/>
          <w:szCs w:val="20"/>
          <w:lang w:val="uk-UA" w:eastAsia="uk-UA"/>
        </w:rPr>
        <w:drawing>
          <wp:anchor distT="0" distB="0" distL="114300" distR="114300" simplePos="0" relativeHeight="251660288" behindDoc="1" locked="0" layoutInCell="1" allowOverlap="1" wp14:anchorId="57D51DA0" wp14:editId="25DE6775">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7403DB" w:rsidRPr="00884DC5">
        <w:rPr>
          <w:rFonts w:ascii="Arial" w:hAnsi="Arial" w:cs="Arial"/>
          <w:i/>
          <w:sz w:val="20"/>
          <w:szCs w:val="20"/>
        </w:rPr>
        <w:tab/>
      </w:r>
    </w:p>
    <w:p w14:paraId="2245D28D" w14:textId="77777777" w:rsidR="00334F93" w:rsidRPr="00884DC5" w:rsidRDefault="00334F93" w:rsidP="00211278">
      <w:pPr>
        <w:pBdr>
          <w:bottom w:val="single" w:sz="4" w:space="1" w:color="auto"/>
        </w:pBdr>
        <w:rPr>
          <w:rFonts w:ascii="Arial" w:hAnsi="Arial" w:cs="Arial"/>
          <w:sz w:val="20"/>
          <w:szCs w:val="20"/>
        </w:rPr>
      </w:pPr>
    </w:p>
    <w:p w14:paraId="6BAB22BE" w14:textId="77777777" w:rsidR="00694002" w:rsidRPr="00884DC5" w:rsidRDefault="00694002" w:rsidP="00211278">
      <w:pPr>
        <w:pBdr>
          <w:bottom w:val="single" w:sz="4" w:space="1" w:color="auto"/>
        </w:pBdr>
        <w:rPr>
          <w:rFonts w:ascii="Arial" w:hAnsi="Arial" w:cs="Arial"/>
          <w:sz w:val="20"/>
          <w:szCs w:val="20"/>
          <w:lang w:val="uk-UA"/>
        </w:rPr>
      </w:pPr>
    </w:p>
    <w:p w14:paraId="1F60C3B8" w14:textId="77777777" w:rsidR="005C1D97" w:rsidRPr="00884DC5" w:rsidRDefault="005C1D97" w:rsidP="008C65C3">
      <w:pPr>
        <w:rPr>
          <w:rFonts w:ascii="Arial" w:hAnsi="Arial" w:cs="Arial"/>
          <w:b/>
          <w:sz w:val="20"/>
          <w:szCs w:val="20"/>
          <w:lang w:val="uk-UA"/>
        </w:rPr>
      </w:pPr>
    </w:p>
    <w:p w14:paraId="5E412483" w14:textId="77777777" w:rsidR="00492416" w:rsidRPr="00884DC5" w:rsidRDefault="00492416" w:rsidP="008C65C3">
      <w:pPr>
        <w:rPr>
          <w:rFonts w:ascii="Arial" w:hAnsi="Arial" w:cs="Arial"/>
          <w:b/>
          <w:sz w:val="20"/>
          <w:szCs w:val="20"/>
          <w:lang w:val="uk-UA"/>
        </w:rPr>
      </w:pPr>
    </w:p>
    <w:p w14:paraId="0422980D" w14:textId="77777777" w:rsidR="00492416" w:rsidRPr="00884DC5" w:rsidRDefault="00492416" w:rsidP="008C65C3">
      <w:pPr>
        <w:rPr>
          <w:rFonts w:ascii="Arial" w:hAnsi="Arial" w:cs="Arial"/>
          <w:b/>
          <w:sz w:val="20"/>
          <w:szCs w:val="20"/>
          <w:lang w:val="uk-UA"/>
        </w:rPr>
      </w:pPr>
    </w:p>
    <w:p w14:paraId="3E2FD1C3" w14:textId="77777777" w:rsidR="005C1D97" w:rsidRPr="00884DC5" w:rsidRDefault="005C1D97" w:rsidP="005C1D97">
      <w:pPr>
        <w:jc w:val="center"/>
        <w:rPr>
          <w:rFonts w:ascii="Arial" w:hAnsi="Arial" w:cs="Arial"/>
          <w:b/>
          <w:sz w:val="20"/>
          <w:szCs w:val="20"/>
          <w:lang w:val="uk-UA"/>
        </w:rPr>
      </w:pPr>
      <w:r w:rsidRPr="00884DC5">
        <w:rPr>
          <w:rFonts w:ascii="Arial" w:hAnsi="Arial" w:cs="Arial"/>
          <w:b/>
          <w:sz w:val="20"/>
          <w:szCs w:val="20"/>
          <w:lang w:val="en-GB"/>
        </w:rPr>
        <w:t>Specification</w:t>
      </w:r>
    </w:p>
    <w:p w14:paraId="4B8EF1AB" w14:textId="77777777" w:rsidR="005C1D97" w:rsidRPr="00884DC5" w:rsidRDefault="005C1D97" w:rsidP="005C1D97">
      <w:pPr>
        <w:jc w:val="center"/>
        <w:rPr>
          <w:rFonts w:ascii="Arial" w:hAnsi="Arial" w:cs="Arial"/>
          <w:b/>
          <w:sz w:val="20"/>
          <w:szCs w:val="20"/>
        </w:rPr>
      </w:pPr>
      <w:r w:rsidRPr="00884DC5">
        <w:rPr>
          <w:rFonts w:ascii="Arial" w:hAnsi="Arial" w:cs="Arial"/>
          <w:b/>
          <w:sz w:val="20"/>
          <w:szCs w:val="20"/>
          <w:lang w:val="en-GB"/>
        </w:rPr>
        <w:t xml:space="preserve">for procurement of a </w:t>
      </w:r>
      <w:r w:rsidR="00492416" w:rsidRPr="00884DC5">
        <w:rPr>
          <w:rFonts w:ascii="Arial" w:hAnsi="Arial" w:cs="Arial"/>
          <w:b/>
          <w:sz w:val="20"/>
          <w:szCs w:val="20"/>
          <w:lang w:val="en"/>
        </w:rPr>
        <w:t xml:space="preserve">disposable </w:t>
      </w:r>
      <w:r w:rsidR="007E6F98" w:rsidRPr="00884DC5">
        <w:rPr>
          <w:rFonts w:ascii="Arial" w:hAnsi="Arial" w:cs="Arial"/>
          <w:b/>
          <w:sz w:val="20"/>
          <w:szCs w:val="20"/>
          <w:lang w:val="en"/>
        </w:rPr>
        <w:t>i</w:t>
      </w:r>
      <w:r w:rsidR="00492416" w:rsidRPr="00884DC5">
        <w:rPr>
          <w:rFonts w:ascii="Arial" w:hAnsi="Arial" w:cs="Arial"/>
          <w:b/>
          <w:sz w:val="20"/>
          <w:szCs w:val="20"/>
          <w:lang w:val="en"/>
        </w:rPr>
        <w:t xml:space="preserve">njection </w:t>
      </w:r>
      <w:r w:rsidR="008817CF" w:rsidRPr="00884DC5">
        <w:rPr>
          <w:rFonts w:ascii="Arial" w:hAnsi="Arial" w:cs="Arial"/>
          <w:b/>
          <w:sz w:val="20"/>
          <w:szCs w:val="20"/>
          <w:lang w:val="en"/>
        </w:rPr>
        <w:t>low dead space (LDS)</w:t>
      </w:r>
      <w:r w:rsidR="008817CF" w:rsidRPr="00884DC5">
        <w:rPr>
          <w:rFonts w:ascii="Arial" w:hAnsi="Arial" w:cs="Arial"/>
          <w:b/>
          <w:sz w:val="20"/>
          <w:szCs w:val="20"/>
          <w:lang w:val="uk-UA"/>
        </w:rPr>
        <w:t xml:space="preserve"> </w:t>
      </w:r>
      <w:r w:rsidR="008817CF" w:rsidRPr="00884DC5">
        <w:rPr>
          <w:rFonts w:ascii="Arial" w:hAnsi="Arial" w:cs="Arial"/>
          <w:b/>
          <w:sz w:val="20"/>
          <w:szCs w:val="20"/>
        </w:rPr>
        <w:t>s</w:t>
      </w:r>
      <w:proofErr w:type="spellStart"/>
      <w:r w:rsidR="00492416" w:rsidRPr="00884DC5">
        <w:rPr>
          <w:rFonts w:ascii="Arial" w:hAnsi="Arial" w:cs="Arial"/>
          <w:b/>
          <w:sz w:val="20"/>
          <w:szCs w:val="20"/>
          <w:lang w:val="en"/>
        </w:rPr>
        <w:t>yringes</w:t>
      </w:r>
      <w:proofErr w:type="spellEnd"/>
      <w:r w:rsidR="00492416" w:rsidRPr="00884DC5">
        <w:rPr>
          <w:rFonts w:ascii="Arial" w:hAnsi="Arial" w:cs="Arial"/>
          <w:b/>
          <w:sz w:val="20"/>
          <w:szCs w:val="20"/>
          <w:lang w:val="en"/>
        </w:rPr>
        <w:t xml:space="preserve"> and </w:t>
      </w:r>
      <w:r w:rsidR="008817CF" w:rsidRPr="00884DC5">
        <w:rPr>
          <w:rFonts w:ascii="Arial" w:hAnsi="Arial" w:cs="Arial"/>
          <w:b/>
          <w:sz w:val="20"/>
          <w:szCs w:val="20"/>
          <w:lang w:val="en"/>
        </w:rPr>
        <w:t>n</w:t>
      </w:r>
      <w:r w:rsidR="00492416" w:rsidRPr="00884DC5">
        <w:rPr>
          <w:rFonts w:ascii="Arial" w:hAnsi="Arial" w:cs="Arial"/>
          <w:b/>
          <w:sz w:val="20"/>
          <w:szCs w:val="20"/>
          <w:lang w:val="en"/>
        </w:rPr>
        <w:t>eedles</w:t>
      </w:r>
      <w:r w:rsidRPr="00884DC5">
        <w:rPr>
          <w:rFonts w:ascii="Arial" w:hAnsi="Arial" w:cs="Arial"/>
          <w:b/>
          <w:sz w:val="20"/>
          <w:szCs w:val="20"/>
          <w:lang w:val="en-GB"/>
        </w:rPr>
        <w:t xml:space="preserve"> </w:t>
      </w:r>
    </w:p>
    <w:p w14:paraId="45DA0011" w14:textId="77777777" w:rsidR="005C1D97" w:rsidRPr="00884DC5" w:rsidRDefault="005C1D97" w:rsidP="005C1D97">
      <w:pPr>
        <w:jc w:val="center"/>
        <w:rPr>
          <w:rFonts w:ascii="Arial" w:hAnsi="Arial" w:cs="Arial"/>
          <w:b/>
          <w:sz w:val="20"/>
          <w:szCs w:val="20"/>
        </w:rPr>
      </w:pPr>
    </w:p>
    <w:p w14:paraId="574168F0" w14:textId="77777777" w:rsidR="005C1D97" w:rsidRPr="00884DC5" w:rsidRDefault="005C1D97" w:rsidP="005C1D97">
      <w:pPr>
        <w:numPr>
          <w:ilvl w:val="0"/>
          <w:numId w:val="1"/>
        </w:numPr>
        <w:spacing w:after="0" w:line="240" w:lineRule="auto"/>
        <w:ind w:left="0" w:firstLine="0"/>
        <w:rPr>
          <w:rFonts w:ascii="Arial" w:hAnsi="Arial" w:cs="Arial"/>
          <w:b/>
          <w:sz w:val="20"/>
          <w:szCs w:val="20"/>
          <w:lang w:val="uk-UA"/>
        </w:rPr>
      </w:pPr>
      <w:r w:rsidRPr="00884DC5">
        <w:rPr>
          <w:rFonts w:ascii="Arial" w:hAnsi="Arial" w:cs="Arial"/>
          <w:b/>
          <w:sz w:val="20"/>
          <w:szCs w:val="20"/>
          <w:lang w:val="en-GB"/>
        </w:rPr>
        <w:t>Purchaser’s Profile</w:t>
      </w:r>
    </w:p>
    <w:p w14:paraId="03639416"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The International Charitable Foundation “Alliance for Public Health” (hereinafter — the Alliance) is a leading professional organization. In cooperation with key civil society organization, the Ministry of Health, and other state bodies, it fights HIV/AIDS epidemic in Ukraine, manages preventive programs, and provides quality technical and financial support to local organizations.</w:t>
      </w:r>
      <w:r w:rsidRPr="00884DC5">
        <w:rPr>
          <w:rFonts w:ascii="Arial" w:hAnsi="Arial" w:cs="Arial"/>
          <w:sz w:val="20"/>
          <w:szCs w:val="20"/>
          <w:lang w:val="uk-UA"/>
        </w:rPr>
        <w:t xml:space="preserve"> </w:t>
      </w:r>
      <w:r w:rsidRPr="00884DC5">
        <w:rPr>
          <w:rFonts w:ascii="Arial" w:hAnsi="Arial" w:cs="Arial"/>
          <w:sz w:val="20"/>
          <w:szCs w:val="20"/>
          <w:lang w:val="en-GB"/>
        </w:rPr>
        <w:t>All these efforts are aimed at ensuring universal access to comprehensive HIV/AIDS, TB and HCV services in Ukraine and providing an effective response to the epidemic at the community level based on the results achieved and using the best practices.</w:t>
      </w:r>
      <w:r w:rsidRPr="00884DC5">
        <w:rPr>
          <w:rFonts w:ascii="Arial" w:hAnsi="Arial" w:cs="Arial"/>
          <w:sz w:val="20"/>
          <w:szCs w:val="20"/>
          <w:lang w:val="uk-UA"/>
        </w:rPr>
        <w:t xml:space="preserve"> </w:t>
      </w:r>
      <w:r w:rsidRPr="00884DC5">
        <w:rPr>
          <w:rFonts w:ascii="Arial" w:hAnsi="Arial" w:cs="Arial"/>
          <w:sz w:val="20"/>
          <w:szCs w:val="20"/>
          <w:lang w:val="en-GB"/>
        </w:rPr>
        <w:t>Since being registered in Ukraine as an independent legal entity in 2003, and following the establishment of its own governing bodies in January 2009, Alliance has shared the core values and remained a member of the global partnership of the International Alliance of Public Health — an international charitable foundation uniting 33 organizations from different countries, with the Secretariat in the town of Hove, UK).</w:t>
      </w:r>
    </w:p>
    <w:p w14:paraId="1E34BBC1" w14:textId="77777777" w:rsidR="005C1D97" w:rsidRPr="00884DC5" w:rsidRDefault="005C1D97" w:rsidP="00471C12">
      <w:pPr>
        <w:jc w:val="both"/>
        <w:rPr>
          <w:rFonts w:ascii="Arial" w:hAnsi="Arial" w:cs="Arial"/>
          <w:sz w:val="20"/>
          <w:szCs w:val="20"/>
          <w:lang w:val="uk-UA"/>
        </w:rPr>
      </w:pPr>
      <w:r w:rsidRPr="00884DC5">
        <w:rPr>
          <w:rFonts w:ascii="Arial" w:hAnsi="Arial" w:cs="Arial"/>
          <w:sz w:val="20"/>
          <w:szCs w:val="20"/>
          <w:lang w:val="en-GB"/>
        </w:rPr>
        <w:t>The Alliance’s mission is to decrease HIV infection spread and AIDS mortality rates in Ukraine and mitigate the adverse effects of the epidemic by supporting public response to HIV/AIDS epidemic in Ukraine, as well as by popularizing efficient approaches to HIV prevention and treatment in the Eastern Europe and Central Asia.</w:t>
      </w:r>
    </w:p>
    <w:p w14:paraId="68139196" w14:textId="77777777" w:rsidR="005C1D97" w:rsidRPr="00884DC5" w:rsidRDefault="005C1D97" w:rsidP="005C1D97">
      <w:pPr>
        <w:jc w:val="both"/>
        <w:rPr>
          <w:rFonts w:ascii="Arial" w:hAnsi="Arial" w:cs="Arial"/>
          <w:sz w:val="20"/>
          <w:szCs w:val="20"/>
          <w:lang w:val="en-GB"/>
        </w:rPr>
      </w:pPr>
      <w:r w:rsidRPr="00884DC5">
        <w:rPr>
          <w:rFonts w:ascii="Arial" w:hAnsi="Arial" w:cs="Arial"/>
          <w:sz w:val="20"/>
          <w:szCs w:val="20"/>
          <w:lang w:val="en-GB"/>
        </w:rPr>
        <w:t>This procurement is made using funds of the Unitaid, project Hepatitis C testing and treatment in people who use drugs in community harm reduction settings.</w:t>
      </w:r>
    </w:p>
    <w:p w14:paraId="51C5035A" w14:textId="77777777" w:rsidR="005C1D97" w:rsidRPr="00884DC5" w:rsidRDefault="005C1D97" w:rsidP="005C1D97">
      <w:pPr>
        <w:pStyle w:val="ab"/>
        <w:widowControl/>
        <w:ind w:left="0"/>
        <w:jc w:val="both"/>
        <w:rPr>
          <w:rFonts w:ascii="Arial" w:hAnsi="Arial" w:cs="Arial"/>
          <w:sz w:val="20"/>
          <w:lang w:val="uk-UA"/>
        </w:rPr>
      </w:pPr>
    </w:p>
    <w:p w14:paraId="0E1E8810" w14:textId="77777777" w:rsidR="00492416" w:rsidRPr="00884DC5" w:rsidRDefault="00492416" w:rsidP="005C1D97">
      <w:pPr>
        <w:pStyle w:val="ab"/>
        <w:widowControl/>
        <w:ind w:left="0"/>
        <w:jc w:val="both"/>
        <w:rPr>
          <w:rFonts w:ascii="Arial" w:hAnsi="Arial" w:cs="Arial"/>
          <w:sz w:val="20"/>
          <w:lang w:val="uk-UA"/>
        </w:rPr>
      </w:pPr>
    </w:p>
    <w:p w14:paraId="445684A9" w14:textId="77777777" w:rsidR="00492416" w:rsidRPr="00884DC5" w:rsidRDefault="00492416" w:rsidP="005C1D97">
      <w:pPr>
        <w:pStyle w:val="ab"/>
        <w:widowControl/>
        <w:ind w:left="0"/>
        <w:jc w:val="both"/>
        <w:rPr>
          <w:rFonts w:ascii="Arial" w:hAnsi="Arial" w:cs="Arial"/>
          <w:sz w:val="20"/>
          <w:lang w:val="uk-UA"/>
        </w:rPr>
      </w:pPr>
    </w:p>
    <w:p w14:paraId="462C1FBC" w14:textId="77777777" w:rsidR="00492416" w:rsidRPr="00884DC5" w:rsidRDefault="00492416" w:rsidP="005C1D97">
      <w:pPr>
        <w:pStyle w:val="ab"/>
        <w:widowControl/>
        <w:ind w:left="0"/>
        <w:jc w:val="both"/>
        <w:rPr>
          <w:rFonts w:ascii="Arial" w:hAnsi="Arial" w:cs="Arial"/>
          <w:sz w:val="20"/>
          <w:lang w:val="uk-UA"/>
        </w:rPr>
      </w:pPr>
    </w:p>
    <w:p w14:paraId="25CA4F0F" w14:textId="29A2D588" w:rsidR="005C1D97" w:rsidRPr="0054500C" w:rsidRDefault="008E4CE2" w:rsidP="005C1D97">
      <w:pPr>
        <w:numPr>
          <w:ilvl w:val="0"/>
          <w:numId w:val="1"/>
        </w:numPr>
        <w:spacing w:after="0" w:line="240" w:lineRule="auto"/>
        <w:ind w:left="0" w:firstLine="0"/>
        <w:rPr>
          <w:rFonts w:ascii="Arial" w:hAnsi="Arial" w:cs="Arial"/>
          <w:b/>
          <w:sz w:val="20"/>
          <w:szCs w:val="20"/>
          <w:lang w:val="uk-UA"/>
        </w:rPr>
      </w:pPr>
      <w:r w:rsidRPr="00884DC5">
        <w:rPr>
          <w:rFonts w:ascii="Arial" w:hAnsi="Arial" w:cs="Arial"/>
          <w:b/>
          <w:sz w:val="20"/>
          <w:szCs w:val="20"/>
          <w:lang w:val="en-GB"/>
        </w:rPr>
        <w:t>G</w:t>
      </w:r>
      <w:r w:rsidR="005C1D97" w:rsidRPr="00884DC5">
        <w:rPr>
          <w:rFonts w:ascii="Arial" w:hAnsi="Arial" w:cs="Arial"/>
          <w:b/>
          <w:sz w:val="20"/>
          <w:szCs w:val="20"/>
          <w:lang w:val="en-GB"/>
        </w:rPr>
        <w:t>oods to be procured</w:t>
      </w:r>
      <w:r w:rsidRPr="00884DC5">
        <w:rPr>
          <w:rFonts w:ascii="Arial" w:hAnsi="Arial" w:cs="Arial"/>
          <w:b/>
          <w:sz w:val="20"/>
          <w:szCs w:val="20"/>
          <w:lang w:val="en-GB"/>
        </w:rPr>
        <w:t xml:space="preserve">, </w:t>
      </w:r>
      <w:r w:rsidR="001D1A0B" w:rsidRPr="00884DC5">
        <w:rPr>
          <w:rFonts w:ascii="Arial" w:hAnsi="Arial" w:cs="Arial"/>
          <w:b/>
          <w:sz w:val="20"/>
          <w:szCs w:val="20"/>
          <w:lang w:val="en-GB"/>
        </w:rPr>
        <w:t>quantity</w:t>
      </w:r>
      <w:r w:rsidRPr="00884DC5">
        <w:rPr>
          <w:rFonts w:ascii="Arial" w:hAnsi="Arial" w:cs="Arial"/>
          <w:b/>
          <w:sz w:val="20"/>
          <w:szCs w:val="20"/>
          <w:lang w:val="en-GB"/>
        </w:rPr>
        <w:t>, technical requirements</w:t>
      </w:r>
    </w:p>
    <w:p w14:paraId="3B0996AD" w14:textId="77777777" w:rsidR="0054500C" w:rsidRPr="00884DC5" w:rsidRDefault="0054500C" w:rsidP="0054500C">
      <w:pPr>
        <w:spacing w:after="0" w:line="240" w:lineRule="auto"/>
        <w:rPr>
          <w:rFonts w:ascii="Arial" w:hAnsi="Arial" w:cs="Arial"/>
          <w:b/>
          <w:sz w:val="20"/>
          <w:szCs w:val="20"/>
          <w:lang w:val="uk-UA"/>
        </w:rPr>
      </w:pPr>
    </w:p>
    <w:p w14:paraId="5D47AB2B" w14:textId="237708FD" w:rsidR="008E4CE2" w:rsidRPr="0054500C" w:rsidRDefault="005C1D97" w:rsidP="007E6F98">
      <w:pPr>
        <w:widowControl w:val="0"/>
        <w:numPr>
          <w:ilvl w:val="1"/>
          <w:numId w:val="6"/>
        </w:numPr>
        <w:spacing w:after="0" w:line="240" w:lineRule="auto"/>
        <w:jc w:val="both"/>
        <w:rPr>
          <w:rFonts w:ascii="Arial" w:hAnsi="Arial" w:cs="Arial"/>
          <w:sz w:val="20"/>
          <w:szCs w:val="20"/>
          <w:lang w:val="uk-UA"/>
        </w:rPr>
      </w:pPr>
      <w:r w:rsidRPr="00884DC5">
        <w:rPr>
          <w:rFonts w:ascii="Arial" w:hAnsi="Arial" w:cs="Arial"/>
          <w:sz w:val="20"/>
          <w:szCs w:val="20"/>
        </w:rPr>
        <w:t xml:space="preserve"> </w:t>
      </w:r>
      <w:r w:rsidRPr="00884DC5">
        <w:rPr>
          <w:rFonts w:ascii="Arial" w:hAnsi="Arial" w:cs="Arial"/>
          <w:sz w:val="20"/>
          <w:szCs w:val="20"/>
          <w:lang w:val="en-GB"/>
        </w:rPr>
        <w:t xml:space="preserve">The </w:t>
      </w:r>
      <w:r w:rsidR="007E6F98" w:rsidRPr="00884DC5">
        <w:rPr>
          <w:rFonts w:ascii="Arial" w:hAnsi="Arial" w:cs="Arial"/>
          <w:sz w:val="20"/>
          <w:szCs w:val="20"/>
          <w:lang w:val="en-GB"/>
        </w:rPr>
        <w:t>disposable injection low dead space (LDS) syringes and needles</w:t>
      </w:r>
      <w:r w:rsidRPr="00884DC5">
        <w:rPr>
          <w:rFonts w:ascii="Arial" w:hAnsi="Arial" w:cs="Arial"/>
          <w:sz w:val="20"/>
          <w:szCs w:val="20"/>
          <w:lang w:val="en-GB"/>
        </w:rPr>
        <w:t>:</w:t>
      </w:r>
    </w:p>
    <w:p w14:paraId="28A09C64" w14:textId="438D3821" w:rsidR="0054500C" w:rsidRDefault="0054500C" w:rsidP="0054500C">
      <w:pPr>
        <w:widowControl w:val="0"/>
        <w:spacing w:after="0" w:line="240" w:lineRule="auto"/>
        <w:jc w:val="both"/>
        <w:rPr>
          <w:rFonts w:ascii="Arial" w:hAnsi="Arial" w:cs="Arial"/>
          <w:sz w:val="20"/>
          <w:szCs w:val="20"/>
          <w:lang w:val="en-GB"/>
        </w:rPr>
      </w:pPr>
    </w:p>
    <w:p w14:paraId="1BAF1478" w14:textId="39C4887B" w:rsidR="0054500C" w:rsidRDefault="0054500C" w:rsidP="0054500C">
      <w:pPr>
        <w:widowControl w:val="0"/>
        <w:spacing w:after="0" w:line="240" w:lineRule="auto"/>
        <w:jc w:val="both"/>
        <w:rPr>
          <w:rFonts w:ascii="Arial" w:hAnsi="Arial" w:cs="Arial"/>
          <w:sz w:val="20"/>
          <w:szCs w:val="20"/>
          <w:lang w:val="en-GB"/>
        </w:rPr>
      </w:pPr>
    </w:p>
    <w:p w14:paraId="43B4A163" w14:textId="5C5C4C3C" w:rsidR="0054500C" w:rsidRDefault="0054500C" w:rsidP="0054500C">
      <w:pPr>
        <w:widowControl w:val="0"/>
        <w:spacing w:after="0" w:line="240" w:lineRule="auto"/>
        <w:jc w:val="both"/>
        <w:rPr>
          <w:rFonts w:ascii="Arial" w:hAnsi="Arial" w:cs="Arial"/>
          <w:sz w:val="20"/>
          <w:szCs w:val="20"/>
          <w:lang w:val="en-GB"/>
        </w:rPr>
      </w:pPr>
    </w:p>
    <w:p w14:paraId="5BE58265" w14:textId="77777777" w:rsidR="0054500C" w:rsidRPr="00884DC5" w:rsidRDefault="0054500C" w:rsidP="0054500C">
      <w:pPr>
        <w:widowControl w:val="0"/>
        <w:spacing w:after="0" w:line="240" w:lineRule="auto"/>
        <w:jc w:val="both"/>
        <w:rPr>
          <w:rFonts w:ascii="Arial" w:hAnsi="Arial" w:cs="Arial"/>
          <w:sz w:val="20"/>
          <w:szCs w:val="20"/>
          <w:lang w:val="uk-UA"/>
        </w:rPr>
      </w:pPr>
    </w:p>
    <w:tbl>
      <w:tblPr>
        <w:tblW w:w="15536" w:type="dxa"/>
        <w:tblLook w:val="04A0" w:firstRow="1" w:lastRow="0" w:firstColumn="1" w:lastColumn="0" w:noHBand="0" w:noVBand="1"/>
      </w:tblPr>
      <w:tblGrid>
        <w:gridCol w:w="932"/>
        <w:gridCol w:w="3701"/>
        <w:gridCol w:w="1091"/>
        <w:gridCol w:w="1092"/>
        <w:gridCol w:w="1184"/>
        <w:gridCol w:w="1375"/>
        <w:gridCol w:w="1185"/>
        <w:gridCol w:w="1184"/>
        <w:gridCol w:w="1375"/>
        <w:gridCol w:w="1185"/>
        <w:gridCol w:w="1233"/>
      </w:tblGrid>
      <w:tr w:rsidR="008E4CE2" w:rsidRPr="00884DC5" w14:paraId="36705734" w14:textId="77777777" w:rsidTr="007B59BF">
        <w:trPr>
          <w:trHeight w:val="341"/>
        </w:trPr>
        <w:tc>
          <w:tcPr>
            <w:tcW w:w="932" w:type="dxa"/>
            <w:tcBorders>
              <w:top w:val="single" w:sz="4" w:space="0" w:color="auto"/>
              <w:left w:val="single" w:sz="4" w:space="0" w:color="auto"/>
              <w:bottom w:val="single" w:sz="4" w:space="0" w:color="auto"/>
              <w:right w:val="single" w:sz="4" w:space="0" w:color="auto"/>
            </w:tcBorders>
            <w:shd w:val="clear" w:color="auto" w:fill="auto"/>
            <w:noWrap/>
            <w:hideMark/>
          </w:tcPr>
          <w:p w14:paraId="217E7DB8"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lastRenderedPageBreak/>
              <w:t> </w:t>
            </w:r>
          </w:p>
        </w:tc>
        <w:tc>
          <w:tcPr>
            <w:tcW w:w="5883" w:type="dxa"/>
            <w:gridSpan w:val="3"/>
            <w:tcBorders>
              <w:top w:val="single" w:sz="4" w:space="0" w:color="auto"/>
              <w:left w:val="nil"/>
              <w:bottom w:val="single" w:sz="4" w:space="0" w:color="auto"/>
              <w:right w:val="single" w:sz="4" w:space="0" w:color="auto"/>
            </w:tcBorders>
            <w:shd w:val="clear" w:color="auto" w:fill="auto"/>
            <w:noWrap/>
            <w:hideMark/>
          </w:tcPr>
          <w:p w14:paraId="0CA9C14E" w14:textId="77777777" w:rsidR="008E4CE2" w:rsidRPr="00884DC5" w:rsidRDefault="008E4CE2" w:rsidP="00884DC5">
            <w:pPr>
              <w:spacing w:after="0" w:line="240" w:lineRule="auto"/>
              <w:jc w:val="center"/>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Lot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description</w:t>
            </w:r>
            <w:proofErr w:type="spellEnd"/>
          </w:p>
        </w:tc>
        <w:tc>
          <w:tcPr>
            <w:tcW w:w="3744" w:type="dxa"/>
            <w:gridSpan w:val="3"/>
            <w:tcBorders>
              <w:top w:val="single" w:sz="4" w:space="0" w:color="auto"/>
              <w:left w:val="nil"/>
              <w:bottom w:val="single" w:sz="4" w:space="0" w:color="auto"/>
              <w:right w:val="single" w:sz="4" w:space="0" w:color="auto"/>
            </w:tcBorders>
            <w:shd w:val="clear" w:color="auto" w:fill="auto"/>
            <w:noWrap/>
            <w:hideMark/>
          </w:tcPr>
          <w:p w14:paraId="67698F6C" w14:textId="77777777" w:rsidR="008E4CE2" w:rsidRPr="00884DC5" w:rsidRDefault="008E4CE2" w:rsidP="00884DC5">
            <w:pPr>
              <w:spacing w:after="0" w:line="240" w:lineRule="auto"/>
              <w:jc w:val="center"/>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Quantity</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for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purchase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pcs</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Egypt</w:t>
            </w:r>
            <w:proofErr w:type="spellEnd"/>
          </w:p>
        </w:tc>
        <w:tc>
          <w:tcPr>
            <w:tcW w:w="3744" w:type="dxa"/>
            <w:gridSpan w:val="3"/>
            <w:tcBorders>
              <w:top w:val="single" w:sz="4" w:space="0" w:color="auto"/>
              <w:left w:val="nil"/>
              <w:bottom w:val="single" w:sz="4" w:space="0" w:color="auto"/>
              <w:right w:val="single" w:sz="4" w:space="0" w:color="auto"/>
            </w:tcBorders>
            <w:shd w:val="clear" w:color="auto" w:fill="auto"/>
            <w:noWrap/>
            <w:hideMark/>
          </w:tcPr>
          <w:p w14:paraId="57B00404" w14:textId="77777777" w:rsidR="008E4CE2" w:rsidRPr="00884DC5" w:rsidRDefault="008E4CE2" w:rsidP="00884DC5">
            <w:pPr>
              <w:spacing w:after="0" w:line="240" w:lineRule="auto"/>
              <w:jc w:val="center"/>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Quantity</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for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purchase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pcs</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Nigeria</w:t>
            </w:r>
            <w:proofErr w:type="spellEnd"/>
          </w:p>
        </w:tc>
        <w:tc>
          <w:tcPr>
            <w:tcW w:w="123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696E8DE" w14:textId="77777777" w:rsidR="008E4CE2" w:rsidRPr="00884DC5" w:rsidRDefault="008E4CE2" w:rsidP="00884DC5">
            <w:pPr>
              <w:spacing w:after="0" w:line="240" w:lineRule="auto"/>
              <w:jc w:val="center"/>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Quantity</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for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purchase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pcs</w:t>
            </w:r>
            <w:proofErr w:type="spellEnd"/>
            <w:r w:rsidRPr="00884DC5">
              <w:rPr>
                <w:rFonts w:ascii="Arial" w:eastAsia="Times New Roman" w:hAnsi="Arial" w:cs="Arial"/>
                <w:color w:val="000000"/>
                <w:sz w:val="20"/>
                <w:szCs w:val="20"/>
                <w:lang w:val="uk-UA" w:eastAsia="uk-UA"/>
              </w:rPr>
              <w:t>., TOTAL</w:t>
            </w:r>
          </w:p>
        </w:tc>
      </w:tr>
      <w:tr w:rsidR="008E4CE2" w:rsidRPr="00884DC5" w14:paraId="20064C4E"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hideMark/>
          </w:tcPr>
          <w:p w14:paraId="0ECE3578"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Lot</w:t>
            </w:r>
            <w:proofErr w:type="spellEnd"/>
            <w:r w:rsidRPr="00884DC5">
              <w:rPr>
                <w:rFonts w:ascii="Arial" w:eastAsia="Times New Roman" w:hAnsi="Arial" w:cs="Arial"/>
                <w:color w:val="000000"/>
                <w:sz w:val="20"/>
                <w:szCs w:val="20"/>
                <w:lang w:val="uk-UA" w:eastAsia="uk-UA"/>
              </w:rPr>
              <w:t xml:space="preserve"> #</w:t>
            </w:r>
          </w:p>
        </w:tc>
        <w:tc>
          <w:tcPr>
            <w:tcW w:w="3701" w:type="dxa"/>
            <w:tcBorders>
              <w:top w:val="nil"/>
              <w:left w:val="nil"/>
              <w:bottom w:val="single" w:sz="4" w:space="0" w:color="auto"/>
              <w:right w:val="single" w:sz="4" w:space="0" w:color="auto"/>
            </w:tcBorders>
            <w:shd w:val="clear" w:color="auto" w:fill="auto"/>
            <w:hideMark/>
          </w:tcPr>
          <w:p w14:paraId="17E5EC53"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Lot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description</w:t>
            </w:r>
            <w:proofErr w:type="spellEnd"/>
          </w:p>
        </w:tc>
        <w:tc>
          <w:tcPr>
            <w:tcW w:w="1091" w:type="dxa"/>
            <w:tcBorders>
              <w:top w:val="nil"/>
              <w:left w:val="nil"/>
              <w:bottom w:val="single" w:sz="4" w:space="0" w:color="auto"/>
              <w:right w:val="single" w:sz="4" w:space="0" w:color="auto"/>
            </w:tcBorders>
            <w:shd w:val="clear" w:color="auto" w:fill="auto"/>
            <w:hideMark/>
          </w:tcPr>
          <w:p w14:paraId="6AA7FAAD"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gauge</w:t>
            </w:r>
            <w:proofErr w:type="spellEnd"/>
          </w:p>
        </w:tc>
        <w:tc>
          <w:tcPr>
            <w:tcW w:w="1091" w:type="dxa"/>
            <w:tcBorders>
              <w:top w:val="nil"/>
              <w:left w:val="nil"/>
              <w:bottom w:val="single" w:sz="4" w:space="0" w:color="auto"/>
              <w:right w:val="single" w:sz="4" w:space="0" w:color="auto"/>
            </w:tcBorders>
            <w:shd w:val="clear" w:color="auto" w:fill="auto"/>
            <w:hideMark/>
          </w:tcPr>
          <w:p w14:paraId="4948A679"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length</w:t>
            </w:r>
            <w:proofErr w:type="spellEnd"/>
          </w:p>
        </w:tc>
        <w:tc>
          <w:tcPr>
            <w:tcW w:w="1184" w:type="dxa"/>
            <w:tcBorders>
              <w:top w:val="nil"/>
              <w:left w:val="nil"/>
              <w:bottom w:val="single" w:sz="4" w:space="0" w:color="auto"/>
              <w:right w:val="single" w:sz="4" w:space="0" w:color="auto"/>
            </w:tcBorders>
            <w:shd w:val="clear" w:color="auto" w:fill="auto"/>
            <w:hideMark/>
          </w:tcPr>
          <w:p w14:paraId="032751D1" w14:textId="77777777" w:rsidR="00193FF5" w:rsidRPr="00884DC5" w:rsidRDefault="00193FF5" w:rsidP="00884DC5">
            <w:pPr>
              <w:spacing w:after="0" w:line="240" w:lineRule="auto"/>
              <w:rPr>
                <w:rFonts w:ascii="Arial" w:eastAsia="Times New Roman" w:hAnsi="Arial" w:cs="Arial"/>
                <w:color w:val="000000"/>
                <w:sz w:val="20"/>
                <w:szCs w:val="20"/>
                <w:lang w:eastAsia="uk-UA"/>
              </w:rPr>
            </w:pPr>
            <w:r w:rsidRPr="00884DC5">
              <w:rPr>
                <w:rFonts w:ascii="Arial" w:eastAsia="Times New Roman" w:hAnsi="Arial" w:cs="Arial"/>
                <w:color w:val="000000"/>
                <w:sz w:val="20"/>
                <w:szCs w:val="20"/>
                <w:lang w:eastAsia="uk-UA"/>
              </w:rPr>
              <w:t>I stage</w:t>
            </w:r>
          </w:p>
          <w:p w14:paraId="167A7AF2"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PILOT </w:t>
            </w:r>
            <w:proofErr w:type="spellStart"/>
            <w:r w:rsidRPr="00884DC5">
              <w:rPr>
                <w:rFonts w:ascii="Arial" w:eastAsia="Times New Roman" w:hAnsi="Arial" w:cs="Arial"/>
                <w:color w:val="000000"/>
                <w:sz w:val="20"/>
                <w:szCs w:val="20"/>
                <w:lang w:val="uk-UA" w:eastAsia="uk-UA"/>
              </w:rPr>
              <w:t>phase</w:t>
            </w:r>
            <w:proofErr w:type="spellEnd"/>
            <w:r w:rsidRPr="00884DC5">
              <w:rPr>
                <w:rFonts w:ascii="Arial" w:eastAsia="Times New Roman" w:hAnsi="Arial" w:cs="Arial"/>
                <w:color w:val="000000"/>
                <w:sz w:val="20"/>
                <w:szCs w:val="20"/>
                <w:lang w:val="uk-UA" w:eastAsia="uk-UA"/>
              </w:rPr>
              <w:t xml:space="preserve"> </w:t>
            </w:r>
          </w:p>
        </w:tc>
        <w:tc>
          <w:tcPr>
            <w:tcW w:w="1375" w:type="dxa"/>
            <w:tcBorders>
              <w:top w:val="nil"/>
              <w:left w:val="nil"/>
              <w:bottom w:val="single" w:sz="4" w:space="0" w:color="auto"/>
              <w:right w:val="single" w:sz="4" w:space="0" w:color="auto"/>
            </w:tcBorders>
            <w:shd w:val="clear" w:color="auto" w:fill="auto"/>
            <w:hideMark/>
          </w:tcPr>
          <w:p w14:paraId="73CB5C59" w14:textId="77777777" w:rsidR="00193FF5" w:rsidRPr="00884DC5" w:rsidRDefault="00193FF5" w:rsidP="00193FF5">
            <w:pPr>
              <w:spacing w:after="0" w:line="240" w:lineRule="auto"/>
              <w:rPr>
                <w:rFonts w:ascii="Arial" w:eastAsia="Times New Roman" w:hAnsi="Arial" w:cs="Arial"/>
                <w:color w:val="000000"/>
                <w:sz w:val="20"/>
                <w:szCs w:val="20"/>
                <w:lang w:eastAsia="uk-UA"/>
              </w:rPr>
            </w:pPr>
            <w:r w:rsidRPr="00884DC5">
              <w:rPr>
                <w:rFonts w:ascii="Arial" w:eastAsia="Times New Roman" w:hAnsi="Arial" w:cs="Arial"/>
                <w:color w:val="000000"/>
                <w:sz w:val="20"/>
                <w:szCs w:val="20"/>
                <w:lang w:eastAsia="uk-UA"/>
              </w:rPr>
              <w:t>II stage</w:t>
            </w:r>
          </w:p>
          <w:p w14:paraId="5BA2A948"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Distribution</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phase</w:t>
            </w:r>
            <w:proofErr w:type="spellEnd"/>
            <w:r w:rsidRPr="00884DC5">
              <w:rPr>
                <w:rFonts w:ascii="Arial" w:eastAsia="Times New Roman" w:hAnsi="Arial" w:cs="Arial"/>
                <w:color w:val="000000"/>
                <w:sz w:val="20"/>
                <w:szCs w:val="20"/>
                <w:lang w:val="uk-UA" w:eastAsia="uk-UA"/>
              </w:rPr>
              <w:t xml:space="preserve"> </w:t>
            </w:r>
          </w:p>
        </w:tc>
        <w:tc>
          <w:tcPr>
            <w:tcW w:w="1184" w:type="dxa"/>
            <w:tcBorders>
              <w:top w:val="nil"/>
              <w:left w:val="nil"/>
              <w:bottom w:val="single" w:sz="4" w:space="0" w:color="auto"/>
              <w:right w:val="single" w:sz="4" w:space="0" w:color="auto"/>
            </w:tcBorders>
            <w:shd w:val="clear" w:color="auto" w:fill="auto"/>
            <w:hideMark/>
          </w:tcPr>
          <w:p w14:paraId="0A451F2D"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TOTAL </w:t>
            </w:r>
            <w:proofErr w:type="spellStart"/>
            <w:r w:rsidRPr="00884DC5">
              <w:rPr>
                <w:rFonts w:ascii="Arial" w:eastAsia="Times New Roman" w:hAnsi="Arial" w:cs="Arial"/>
                <w:color w:val="000000"/>
                <w:sz w:val="20"/>
                <w:szCs w:val="20"/>
                <w:lang w:val="uk-UA" w:eastAsia="uk-UA"/>
              </w:rPr>
              <w:t>Egypt</w:t>
            </w:r>
            <w:proofErr w:type="spellEnd"/>
          </w:p>
        </w:tc>
        <w:tc>
          <w:tcPr>
            <w:tcW w:w="1184" w:type="dxa"/>
            <w:tcBorders>
              <w:top w:val="nil"/>
              <w:left w:val="nil"/>
              <w:bottom w:val="single" w:sz="4" w:space="0" w:color="auto"/>
              <w:right w:val="single" w:sz="4" w:space="0" w:color="auto"/>
            </w:tcBorders>
            <w:shd w:val="clear" w:color="auto" w:fill="auto"/>
            <w:hideMark/>
          </w:tcPr>
          <w:p w14:paraId="18C9CA08" w14:textId="77777777" w:rsidR="00193FF5" w:rsidRPr="00884DC5" w:rsidRDefault="00193FF5" w:rsidP="00193FF5">
            <w:pPr>
              <w:spacing w:after="0" w:line="240" w:lineRule="auto"/>
              <w:rPr>
                <w:rFonts w:ascii="Arial" w:eastAsia="Times New Roman" w:hAnsi="Arial" w:cs="Arial"/>
                <w:color w:val="000000"/>
                <w:sz w:val="20"/>
                <w:szCs w:val="20"/>
                <w:lang w:eastAsia="uk-UA"/>
              </w:rPr>
            </w:pPr>
            <w:r w:rsidRPr="00884DC5">
              <w:rPr>
                <w:rFonts w:ascii="Arial" w:eastAsia="Times New Roman" w:hAnsi="Arial" w:cs="Arial"/>
                <w:color w:val="000000"/>
                <w:sz w:val="20"/>
                <w:szCs w:val="20"/>
                <w:lang w:eastAsia="uk-UA"/>
              </w:rPr>
              <w:t>I stage</w:t>
            </w:r>
          </w:p>
          <w:p w14:paraId="10584FBA"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PILOT </w:t>
            </w:r>
            <w:proofErr w:type="spellStart"/>
            <w:r w:rsidRPr="00884DC5">
              <w:rPr>
                <w:rFonts w:ascii="Arial" w:eastAsia="Times New Roman" w:hAnsi="Arial" w:cs="Arial"/>
                <w:color w:val="000000"/>
                <w:sz w:val="20"/>
                <w:szCs w:val="20"/>
                <w:lang w:val="uk-UA" w:eastAsia="uk-UA"/>
              </w:rPr>
              <w:t>phase</w:t>
            </w:r>
            <w:proofErr w:type="spellEnd"/>
            <w:r w:rsidRPr="00884DC5">
              <w:rPr>
                <w:rFonts w:ascii="Arial" w:eastAsia="Times New Roman" w:hAnsi="Arial" w:cs="Arial"/>
                <w:color w:val="000000"/>
                <w:sz w:val="20"/>
                <w:szCs w:val="20"/>
                <w:lang w:val="uk-UA" w:eastAsia="uk-UA"/>
              </w:rPr>
              <w:t xml:space="preserve"> </w:t>
            </w:r>
          </w:p>
        </w:tc>
        <w:tc>
          <w:tcPr>
            <w:tcW w:w="1375" w:type="dxa"/>
            <w:tcBorders>
              <w:top w:val="nil"/>
              <w:left w:val="nil"/>
              <w:bottom w:val="single" w:sz="4" w:space="0" w:color="auto"/>
              <w:right w:val="single" w:sz="4" w:space="0" w:color="auto"/>
            </w:tcBorders>
            <w:shd w:val="clear" w:color="auto" w:fill="auto"/>
            <w:hideMark/>
          </w:tcPr>
          <w:p w14:paraId="26F75C9A" w14:textId="77777777" w:rsidR="00193FF5" w:rsidRPr="00884DC5" w:rsidRDefault="00193FF5" w:rsidP="00193FF5">
            <w:pPr>
              <w:spacing w:after="0" w:line="240" w:lineRule="auto"/>
              <w:rPr>
                <w:rFonts w:ascii="Arial" w:eastAsia="Times New Roman" w:hAnsi="Arial" w:cs="Arial"/>
                <w:color w:val="000000"/>
                <w:sz w:val="20"/>
                <w:szCs w:val="20"/>
                <w:lang w:eastAsia="uk-UA"/>
              </w:rPr>
            </w:pPr>
            <w:r w:rsidRPr="00884DC5">
              <w:rPr>
                <w:rFonts w:ascii="Arial" w:eastAsia="Times New Roman" w:hAnsi="Arial" w:cs="Arial"/>
                <w:color w:val="000000"/>
                <w:sz w:val="20"/>
                <w:szCs w:val="20"/>
                <w:lang w:eastAsia="uk-UA"/>
              </w:rPr>
              <w:t>II stage</w:t>
            </w:r>
          </w:p>
          <w:p w14:paraId="7AA8451A"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Distribution</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phase</w:t>
            </w:r>
            <w:proofErr w:type="spellEnd"/>
            <w:r w:rsidRPr="00884DC5">
              <w:rPr>
                <w:rFonts w:ascii="Arial" w:eastAsia="Times New Roman" w:hAnsi="Arial" w:cs="Arial"/>
                <w:color w:val="000000"/>
                <w:sz w:val="20"/>
                <w:szCs w:val="20"/>
                <w:lang w:val="uk-UA" w:eastAsia="uk-UA"/>
              </w:rPr>
              <w:t xml:space="preserve"> </w:t>
            </w:r>
          </w:p>
        </w:tc>
        <w:tc>
          <w:tcPr>
            <w:tcW w:w="1184" w:type="dxa"/>
            <w:tcBorders>
              <w:top w:val="nil"/>
              <w:left w:val="nil"/>
              <w:bottom w:val="single" w:sz="4" w:space="0" w:color="auto"/>
              <w:right w:val="single" w:sz="4" w:space="0" w:color="auto"/>
            </w:tcBorders>
            <w:shd w:val="clear" w:color="auto" w:fill="auto"/>
            <w:hideMark/>
          </w:tcPr>
          <w:p w14:paraId="246FE963"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TOTAL </w:t>
            </w:r>
            <w:proofErr w:type="spellStart"/>
            <w:r w:rsidRPr="00884DC5">
              <w:rPr>
                <w:rFonts w:ascii="Arial" w:eastAsia="Times New Roman" w:hAnsi="Arial" w:cs="Arial"/>
                <w:color w:val="000000"/>
                <w:sz w:val="20"/>
                <w:szCs w:val="20"/>
                <w:lang w:val="uk-UA" w:eastAsia="uk-UA"/>
              </w:rPr>
              <w:t>Nigeria</w:t>
            </w:r>
            <w:proofErr w:type="spellEnd"/>
          </w:p>
        </w:tc>
        <w:tc>
          <w:tcPr>
            <w:tcW w:w="1233" w:type="dxa"/>
            <w:vMerge/>
            <w:tcBorders>
              <w:top w:val="single" w:sz="4" w:space="0" w:color="auto"/>
              <w:left w:val="single" w:sz="4" w:space="0" w:color="auto"/>
              <w:bottom w:val="single" w:sz="4" w:space="0" w:color="auto"/>
              <w:right w:val="single" w:sz="4" w:space="0" w:color="auto"/>
            </w:tcBorders>
            <w:vAlign w:val="center"/>
            <w:hideMark/>
          </w:tcPr>
          <w:p w14:paraId="74594704"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p>
        </w:tc>
      </w:tr>
      <w:tr w:rsidR="008E4CE2" w:rsidRPr="00884DC5" w14:paraId="6476AC7A"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hideMark/>
          </w:tcPr>
          <w:p w14:paraId="2CAA1CE3"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w:t>
            </w:r>
          </w:p>
        </w:tc>
        <w:tc>
          <w:tcPr>
            <w:tcW w:w="3701" w:type="dxa"/>
            <w:tcBorders>
              <w:top w:val="nil"/>
              <w:left w:val="nil"/>
              <w:bottom w:val="single" w:sz="4" w:space="0" w:color="auto"/>
              <w:right w:val="single" w:sz="4" w:space="0" w:color="auto"/>
            </w:tcBorders>
            <w:shd w:val="clear" w:color="auto" w:fill="auto"/>
            <w:hideMark/>
          </w:tcPr>
          <w:p w14:paraId="1522EE0F"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1ML </w:t>
            </w:r>
            <w:proofErr w:type="spellStart"/>
            <w:r w:rsidRPr="00884DC5">
              <w:rPr>
                <w:rFonts w:ascii="Arial" w:eastAsia="Times New Roman" w:hAnsi="Arial" w:cs="Arial"/>
                <w:color w:val="000000"/>
                <w:sz w:val="20"/>
                <w:szCs w:val="20"/>
                <w:lang w:val="uk-UA" w:eastAsia="uk-UA"/>
              </w:rPr>
              <w:t>Insulin</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fixed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27G</w:t>
            </w:r>
          </w:p>
        </w:tc>
        <w:tc>
          <w:tcPr>
            <w:tcW w:w="1091" w:type="dxa"/>
            <w:tcBorders>
              <w:top w:val="nil"/>
              <w:left w:val="nil"/>
              <w:bottom w:val="single" w:sz="4" w:space="0" w:color="auto"/>
              <w:right w:val="single" w:sz="4" w:space="0" w:color="auto"/>
            </w:tcBorders>
            <w:shd w:val="clear" w:color="auto" w:fill="auto"/>
            <w:hideMark/>
          </w:tcPr>
          <w:p w14:paraId="781374C3"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27G</w:t>
            </w:r>
          </w:p>
        </w:tc>
        <w:tc>
          <w:tcPr>
            <w:tcW w:w="1091" w:type="dxa"/>
            <w:tcBorders>
              <w:top w:val="nil"/>
              <w:left w:val="nil"/>
              <w:bottom w:val="single" w:sz="4" w:space="0" w:color="auto"/>
              <w:right w:val="single" w:sz="4" w:space="0" w:color="auto"/>
            </w:tcBorders>
            <w:shd w:val="clear" w:color="auto" w:fill="auto"/>
            <w:hideMark/>
          </w:tcPr>
          <w:p w14:paraId="1D734957"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13mm (1/2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p>
        </w:tc>
        <w:tc>
          <w:tcPr>
            <w:tcW w:w="1184" w:type="dxa"/>
            <w:tcBorders>
              <w:top w:val="nil"/>
              <w:left w:val="nil"/>
              <w:bottom w:val="single" w:sz="4" w:space="0" w:color="auto"/>
              <w:right w:val="single" w:sz="4" w:space="0" w:color="auto"/>
            </w:tcBorders>
            <w:shd w:val="clear" w:color="auto" w:fill="auto"/>
            <w:noWrap/>
            <w:hideMark/>
          </w:tcPr>
          <w:p w14:paraId="6AD142AE"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2250</w:t>
            </w:r>
          </w:p>
        </w:tc>
        <w:tc>
          <w:tcPr>
            <w:tcW w:w="1375" w:type="dxa"/>
            <w:tcBorders>
              <w:top w:val="nil"/>
              <w:left w:val="nil"/>
              <w:bottom w:val="single" w:sz="4" w:space="0" w:color="auto"/>
              <w:right w:val="single" w:sz="4" w:space="0" w:color="auto"/>
            </w:tcBorders>
            <w:shd w:val="clear" w:color="auto" w:fill="auto"/>
            <w:noWrap/>
            <w:hideMark/>
          </w:tcPr>
          <w:p w14:paraId="78F7F043"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104400</w:t>
            </w:r>
          </w:p>
        </w:tc>
        <w:tc>
          <w:tcPr>
            <w:tcW w:w="1184" w:type="dxa"/>
            <w:tcBorders>
              <w:top w:val="nil"/>
              <w:left w:val="nil"/>
              <w:bottom w:val="single" w:sz="4" w:space="0" w:color="auto"/>
              <w:right w:val="single" w:sz="4" w:space="0" w:color="auto"/>
            </w:tcBorders>
            <w:shd w:val="clear" w:color="auto" w:fill="auto"/>
            <w:noWrap/>
            <w:hideMark/>
          </w:tcPr>
          <w:p w14:paraId="5AC93FA3"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106650</w:t>
            </w:r>
          </w:p>
        </w:tc>
        <w:tc>
          <w:tcPr>
            <w:tcW w:w="1184" w:type="dxa"/>
            <w:tcBorders>
              <w:top w:val="nil"/>
              <w:left w:val="nil"/>
              <w:bottom w:val="single" w:sz="4" w:space="0" w:color="auto"/>
              <w:right w:val="single" w:sz="4" w:space="0" w:color="auto"/>
            </w:tcBorders>
            <w:shd w:val="clear" w:color="auto" w:fill="auto"/>
            <w:noWrap/>
            <w:hideMark/>
          </w:tcPr>
          <w:p w14:paraId="759B2F72"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2250</w:t>
            </w:r>
          </w:p>
        </w:tc>
        <w:tc>
          <w:tcPr>
            <w:tcW w:w="1375" w:type="dxa"/>
            <w:tcBorders>
              <w:top w:val="nil"/>
              <w:left w:val="nil"/>
              <w:bottom w:val="single" w:sz="4" w:space="0" w:color="auto"/>
              <w:right w:val="single" w:sz="4" w:space="0" w:color="auto"/>
            </w:tcBorders>
            <w:shd w:val="clear" w:color="auto" w:fill="auto"/>
            <w:noWrap/>
            <w:hideMark/>
          </w:tcPr>
          <w:p w14:paraId="5D782372"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100800</w:t>
            </w:r>
          </w:p>
        </w:tc>
        <w:tc>
          <w:tcPr>
            <w:tcW w:w="1184" w:type="dxa"/>
            <w:tcBorders>
              <w:top w:val="nil"/>
              <w:left w:val="nil"/>
              <w:bottom w:val="single" w:sz="4" w:space="0" w:color="auto"/>
              <w:right w:val="single" w:sz="4" w:space="0" w:color="auto"/>
            </w:tcBorders>
            <w:shd w:val="clear" w:color="auto" w:fill="auto"/>
            <w:noWrap/>
            <w:hideMark/>
          </w:tcPr>
          <w:p w14:paraId="64F4B024"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103050</w:t>
            </w:r>
          </w:p>
        </w:tc>
        <w:tc>
          <w:tcPr>
            <w:tcW w:w="1233" w:type="dxa"/>
            <w:tcBorders>
              <w:top w:val="nil"/>
              <w:left w:val="nil"/>
              <w:bottom w:val="single" w:sz="4" w:space="0" w:color="auto"/>
              <w:right w:val="single" w:sz="4" w:space="0" w:color="auto"/>
            </w:tcBorders>
            <w:shd w:val="clear" w:color="auto" w:fill="auto"/>
            <w:noWrap/>
            <w:hideMark/>
          </w:tcPr>
          <w:p w14:paraId="1A164C37"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209700</w:t>
            </w:r>
          </w:p>
        </w:tc>
      </w:tr>
      <w:tr w:rsidR="008E4CE2" w:rsidRPr="00884DC5" w14:paraId="1E0E310F"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hideMark/>
          </w:tcPr>
          <w:p w14:paraId="37C39DA3"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w:t>
            </w:r>
          </w:p>
        </w:tc>
        <w:tc>
          <w:tcPr>
            <w:tcW w:w="3701" w:type="dxa"/>
            <w:tcBorders>
              <w:top w:val="nil"/>
              <w:left w:val="nil"/>
              <w:bottom w:val="single" w:sz="4" w:space="0" w:color="auto"/>
              <w:right w:val="single" w:sz="4" w:space="0" w:color="auto"/>
            </w:tcBorders>
            <w:shd w:val="clear" w:color="auto" w:fill="auto"/>
            <w:hideMark/>
          </w:tcPr>
          <w:p w14:paraId="66833D78"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1ML  </w:t>
            </w:r>
            <w:proofErr w:type="spellStart"/>
            <w:r w:rsidRPr="00884DC5">
              <w:rPr>
                <w:rFonts w:ascii="Arial" w:eastAsia="Times New Roman" w:hAnsi="Arial" w:cs="Arial"/>
                <w:color w:val="000000"/>
                <w:sz w:val="20"/>
                <w:szCs w:val="20"/>
                <w:lang w:val="uk-UA" w:eastAsia="uk-UA"/>
              </w:rPr>
              <w:t>fixed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27G</w:t>
            </w:r>
            <w:r w:rsidRPr="00884DC5">
              <w:rPr>
                <w:rFonts w:ascii="Arial" w:eastAsia="Times New Roman" w:hAnsi="Arial" w:cs="Arial"/>
                <w:color w:val="000000"/>
                <w:sz w:val="20"/>
                <w:szCs w:val="20"/>
                <w:lang w:eastAsia="uk-UA"/>
              </w:rPr>
              <w:t xml:space="preserve"> </w:t>
            </w:r>
            <w:proofErr w:type="spellStart"/>
            <w:r w:rsidRPr="00884DC5">
              <w:rPr>
                <w:rFonts w:ascii="Arial" w:eastAsia="Times New Roman" w:hAnsi="Arial" w:cs="Arial"/>
                <w:color w:val="000000"/>
                <w:sz w:val="20"/>
                <w:szCs w:val="20"/>
                <w:lang w:val="uk-UA" w:eastAsia="uk-UA"/>
              </w:rPr>
              <w:t>with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1091" w:type="dxa"/>
            <w:tcBorders>
              <w:top w:val="nil"/>
              <w:left w:val="nil"/>
              <w:bottom w:val="single" w:sz="4" w:space="0" w:color="auto"/>
              <w:right w:val="single" w:sz="4" w:space="0" w:color="auto"/>
            </w:tcBorders>
            <w:shd w:val="clear" w:color="auto" w:fill="auto"/>
            <w:hideMark/>
          </w:tcPr>
          <w:p w14:paraId="53DA1AD4"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27G</w:t>
            </w:r>
          </w:p>
        </w:tc>
        <w:tc>
          <w:tcPr>
            <w:tcW w:w="1091" w:type="dxa"/>
            <w:tcBorders>
              <w:top w:val="nil"/>
              <w:left w:val="nil"/>
              <w:bottom w:val="single" w:sz="4" w:space="0" w:color="auto"/>
              <w:right w:val="single" w:sz="4" w:space="0" w:color="auto"/>
            </w:tcBorders>
            <w:shd w:val="clear" w:color="auto" w:fill="auto"/>
            <w:hideMark/>
          </w:tcPr>
          <w:p w14:paraId="714428FB"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13mm (1/2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p>
        </w:tc>
        <w:tc>
          <w:tcPr>
            <w:tcW w:w="1184" w:type="dxa"/>
            <w:tcBorders>
              <w:top w:val="nil"/>
              <w:left w:val="nil"/>
              <w:bottom w:val="single" w:sz="4" w:space="0" w:color="auto"/>
              <w:right w:val="single" w:sz="4" w:space="0" w:color="auto"/>
            </w:tcBorders>
            <w:shd w:val="clear" w:color="auto" w:fill="auto"/>
            <w:noWrap/>
            <w:hideMark/>
          </w:tcPr>
          <w:p w14:paraId="5EE50996"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2250</w:t>
            </w:r>
          </w:p>
        </w:tc>
        <w:tc>
          <w:tcPr>
            <w:tcW w:w="1375" w:type="dxa"/>
            <w:tcBorders>
              <w:top w:val="nil"/>
              <w:left w:val="nil"/>
              <w:bottom w:val="single" w:sz="4" w:space="0" w:color="auto"/>
              <w:right w:val="single" w:sz="4" w:space="0" w:color="auto"/>
            </w:tcBorders>
            <w:shd w:val="clear" w:color="auto" w:fill="auto"/>
            <w:noWrap/>
            <w:hideMark/>
          </w:tcPr>
          <w:p w14:paraId="13ADA89F"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104400</w:t>
            </w:r>
          </w:p>
        </w:tc>
        <w:tc>
          <w:tcPr>
            <w:tcW w:w="1184" w:type="dxa"/>
            <w:tcBorders>
              <w:top w:val="nil"/>
              <w:left w:val="nil"/>
              <w:bottom w:val="single" w:sz="4" w:space="0" w:color="auto"/>
              <w:right w:val="single" w:sz="4" w:space="0" w:color="auto"/>
            </w:tcBorders>
            <w:shd w:val="clear" w:color="auto" w:fill="auto"/>
            <w:noWrap/>
            <w:hideMark/>
          </w:tcPr>
          <w:p w14:paraId="082A892C"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106650</w:t>
            </w:r>
          </w:p>
        </w:tc>
        <w:tc>
          <w:tcPr>
            <w:tcW w:w="1184" w:type="dxa"/>
            <w:tcBorders>
              <w:top w:val="nil"/>
              <w:left w:val="nil"/>
              <w:bottom w:val="single" w:sz="4" w:space="0" w:color="auto"/>
              <w:right w:val="single" w:sz="4" w:space="0" w:color="auto"/>
            </w:tcBorders>
            <w:shd w:val="clear" w:color="auto" w:fill="auto"/>
            <w:noWrap/>
            <w:hideMark/>
          </w:tcPr>
          <w:p w14:paraId="62DD134E"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2250</w:t>
            </w:r>
          </w:p>
        </w:tc>
        <w:tc>
          <w:tcPr>
            <w:tcW w:w="1375" w:type="dxa"/>
            <w:tcBorders>
              <w:top w:val="nil"/>
              <w:left w:val="nil"/>
              <w:bottom w:val="single" w:sz="4" w:space="0" w:color="auto"/>
              <w:right w:val="single" w:sz="4" w:space="0" w:color="auto"/>
            </w:tcBorders>
            <w:shd w:val="clear" w:color="auto" w:fill="auto"/>
            <w:noWrap/>
            <w:hideMark/>
          </w:tcPr>
          <w:p w14:paraId="563A8BA0"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100800</w:t>
            </w:r>
          </w:p>
        </w:tc>
        <w:tc>
          <w:tcPr>
            <w:tcW w:w="1184" w:type="dxa"/>
            <w:tcBorders>
              <w:top w:val="nil"/>
              <w:left w:val="nil"/>
              <w:bottom w:val="single" w:sz="4" w:space="0" w:color="auto"/>
              <w:right w:val="single" w:sz="4" w:space="0" w:color="auto"/>
            </w:tcBorders>
            <w:shd w:val="clear" w:color="auto" w:fill="auto"/>
            <w:noWrap/>
            <w:hideMark/>
          </w:tcPr>
          <w:p w14:paraId="1F0B4F5F"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103050</w:t>
            </w:r>
          </w:p>
        </w:tc>
        <w:tc>
          <w:tcPr>
            <w:tcW w:w="1233" w:type="dxa"/>
            <w:tcBorders>
              <w:top w:val="nil"/>
              <w:left w:val="nil"/>
              <w:bottom w:val="single" w:sz="4" w:space="0" w:color="auto"/>
              <w:right w:val="single" w:sz="4" w:space="0" w:color="auto"/>
            </w:tcBorders>
            <w:shd w:val="clear" w:color="auto" w:fill="auto"/>
            <w:noWrap/>
            <w:hideMark/>
          </w:tcPr>
          <w:p w14:paraId="0FF0A59D"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209700</w:t>
            </w:r>
          </w:p>
        </w:tc>
      </w:tr>
      <w:tr w:rsidR="008E4CE2" w:rsidRPr="00884DC5" w14:paraId="69DF6EA5"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hideMark/>
          </w:tcPr>
          <w:p w14:paraId="217CC8B2"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3</w:t>
            </w:r>
          </w:p>
        </w:tc>
        <w:tc>
          <w:tcPr>
            <w:tcW w:w="3701" w:type="dxa"/>
            <w:tcBorders>
              <w:top w:val="nil"/>
              <w:left w:val="nil"/>
              <w:bottom w:val="single" w:sz="4" w:space="0" w:color="auto"/>
              <w:right w:val="single" w:sz="4" w:space="0" w:color="auto"/>
            </w:tcBorders>
            <w:shd w:val="clear" w:color="auto" w:fill="auto"/>
            <w:hideMark/>
          </w:tcPr>
          <w:p w14:paraId="4B2C09A3"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2ML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twist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1091" w:type="dxa"/>
            <w:tcBorders>
              <w:top w:val="nil"/>
              <w:left w:val="nil"/>
              <w:bottom w:val="single" w:sz="4" w:space="0" w:color="auto"/>
              <w:right w:val="single" w:sz="4" w:space="0" w:color="auto"/>
            </w:tcBorders>
            <w:shd w:val="clear" w:color="auto" w:fill="auto"/>
            <w:hideMark/>
          </w:tcPr>
          <w:p w14:paraId="737A9C29"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n/a</w:t>
            </w:r>
          </w:p>
        </w:tc>
        <w:tc>
          <w:tcPr>
            <w:tcW w:w="1091" w:type="dxa"/>
            <w:tcBorders>
              <w:top w:val="nil"/>
              <w:left w:val="nil"/>
              <w:bottom w:val="single" w:sz="4" w:space="0" w:color="auto"/>
              <w:right w:val="single" w:sz="4" w:space="0" w:color="auto"/>
            </w:tcBorders>
            <w:shd w:val="clear" w:color="auto" w:fill="auto"/>
            <w:hideMark/>
          </w:tcPr>
          <w:p w14:paraId="41C5CAF4" w14:textId="77777777" w:rsidR="008E4CE2" w:rsidRPr="00884DC5" w:rsidRDefault="008E4CE2"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n/a</w:t>
            </w:r>
          </w:p>
        </w:tc>
        <w:tc>
          <w:tcPr>
            <w:tcW w:w="1184" w:type="dxa"/>
            <w:tcBorders>
              <w:top w:val="nil"/>
              <w:left w:val="nil"/>
              <w:bottom w:val="single" w:sz="4" w:space="0" w:color="auto"/>
              <w:right w:val="single" w:sz="4" w:space="0" w:color="auto"/>
            </w:tcBorders>
            <w:shd w:val="clear" w:color="auto" w:fill="auto"/>
            <w:noWrap/>
            <w:hideMark/>
          </w:tcPr>
          <w:p w14:paraId="5C07C86F"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4560</w:t>
            </w:r>
          </w:p>
        </w:tc>
        <w:tc>
          <w:tcPr>
            <w:tcW w:w="1375" w:type="dxa"/>
            <w:tcBorders>
              <w:top w:val="nil"/>
              <w:left w:val="nil"/>
              <w:bottom w:val="single" w:sz="4" w:space="0" w:color="auto"/>
              <w:right w:val="single" w:sz="4" w:space="0" w:color="auto"/>
            </w:tcBorders>
            <w:shd w:val="clear" w:color="auto" w:fill="auto"/>
            <w:noWrap/>
            <w:hideMark/>
          </w:tcPr>
          <w:p w14:paraId="31A12357"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835200</w:t>
            </w:r>
          </w:p>
        </w:tc>
        <w:tc>
          <w:tcPr>
            <w:tcW w:w="1184" w:type="dxa"/>
            <w:tcBorders>
              <w:top w:val="nil"/>
              <w:left w:val="nil"/>
              <w:bottom w:val="single" w:sz="4" w:space="0" w:color="auto"/>
              <w:right w:val="single" w:sz="4" w:space="0" w:color="auto"/>
            </w:tcBorders>
            <w:shd w:val="clear" w:color="auto" w:fill="auto"/>
            <w:noWrap/>
            <w:hideMark/>
          </w:tcPr>
          <w:p w14:paraId="0DD5925B"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839760</w:t>
            </w:r>
          </w:p>
        </w:tc>
        <w:tc>
          <w:tcPr>
            <w:tcW w:w="1184" w:type="dxa"/>
            <w:tcBorders>
              <w:top w:val="nil"/>
              <w:left w:val="nil"/>
              <w:bottom w:val="single" w:sz="4" w:space="0" w:color="auto"/>
              <w:right w:val="single" w:sz="4" w:space="0" w:color="auto"/>
            </w:tcBorders>
            <w:shd w:val="clear" w:color="auto" w:fill="auto"/>
            <w:noWrap/>
            <w:hideMark/>
          </w:tcPr>
          <w:p w14:paraId="555C670D"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4560</w:t>
            </w:r>
          </w:p>
        </w:tc>
        <w:tc>
          <w:tcPr>
            <w:tcW w:w="1375" w:type="dxa"/>
            <w:tcBorders>
              <w:top w:val="nil"/>
              <w:left w:val="nil"/>
              <w:bottom w:val="single" w:sz="4" w:space="0" w:color="auto"/>
              <w:right w:val="single" w:sz="4" w:space="0" w:color="auto"/>
            </w:tcBorders>
            <w:shd w:val="clear" w:color="auto" w:fill="auto"/>
            <w:noWrap/>
            <w:hideMark/>
          </w:tcPr>
          <w:p w14:paraId="54EA4E30"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806400</w:t>
            </w:r>
          </w:p>
        </w:tc>
        <w:tc>
          <w:tcPr>
            <w:tcW w:w="1184" w:type="dxa"/>
            <w:tcBorders>
              <w:top w:val="nil"/>
              <w:left w:val="nil"/>
              <w:bottom w:val="single" w:sz="4" w:space="0" w:color="auto"/>
              <w:right w:val="single" w:sz="4" w:space="0" w:color="auto"/>
            </w:tcBorders>
            <w:shd w:val="clear" w:color="auto" w:fill="auto"/>
            <w:noWrap/>
            <w:hideMark/>
          </w:tcPr>
          <w:p w14:paraId="3BC679EE"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810960</w:t>
            </w:r>
          </w:p>
        </w:tc>
        <w:tc>
          <w:tcPr>
            <w:tcW w:w="1233" w:type="dxa"/>
            <w:tcBorders>
              <w:top w:val="nil"/>
              <w:left w:val="nil"/>
              <w:bottom w:val="single" w:sz="4" w:space="0" w:color="auto"/>
              <w:right w:val="single" w:sz="4" w:space="0" w:color="auto"/>
            </w:tcBorders>
            <w:shd w:val="clear" w:color="auto" w:fill="auto"/>
            <w:noWrap/>
            <w:hideMark/>
          </w:tcPr>
          <w:p w14:paraId="484067EB" w14:textId="77777777" w:rsidR="008E4CE2" w:rsidRPr="00884DC5" w:rsidRDefault="008E4CE2"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1650720</w:t>
            </w:r>
          </w:p>
        </w:tc>
      </w:tr>
      <w:tr w:rsidR="002276F5" w:rsidRPr="00884DC5" w14:paraId="436AEE52"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tcPr>
          <w:p w14:paraId="4815EBC9" w14:textId="11880746" w:rsidR="002276F5" w:rsidRPr="00884DC5" w:rsidRDefault="00712293"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w:t>
            </w:r>
          </w:p>
        </w:tc>
        <w:tc>
          <w:tcPr>
            <w:tcW w:w="3701" w:type="dxa"/>
            <w:tcBorders>
              <w:top w:val="nil"/>
              <w:left w:val="nil"/>
              <w:bottom w:val="single" w:sz="4" w:space="0" w:color="auto"/>
              <w:right w:val="single" w:sz="4" w:space="0" w:color="auto"/>
            </w:tcBorders>
            <w:shd w:val="clear" w:color="auto" w:fill="auto"/>
          </w:tcPr>
          <w:p w14:paraId="0C03680C" w14:textId="3B3F1D76"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en-GB" w:eastAsia="uk-UA"/>
              </w:rPr>
              <w:t>5</w:t>
            </w:r>
            <w:r w:rsidRPr="00884DC5">
              <w:rPr>
                <w:rFonts w:ascii="Arial" w:eastAsia="Times New Roman" w:hAnsi="Arial" w:cs="Arial"/>
                <w:color w:val="000000"/>
                <w:sz w:val="20"/>
                <w:szCs w:val="20"/>
                <w:lang w:val="uk-UA" w:eastAsia="uk-UA"/>
              </w:rPr>
              <w:t xml:space="preserve">ML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twist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1091" w:type="dxa"/>
            <w:tcBorders>
              <w:top w:val="nil"/>
              <w:left w:val="nil"/>
              <w:bottom w:val="single" w:sz="4" w:space="0" w:color="auto"/>
              <w:right w:val="single" w:sz="4" w:space="0" w:color="auto"/>
            </w:tcBorders>
            <w:shd w:val="clear" w:color="auto" w:fill="auto"/>
          </w:tcPr>
          <w:p w14:paraId="79BB48A8" w14:textId="240B793C"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n/a</w:t>
            </w:r>
          </w:p>
        </w:tc>
        <w:tc>
          <w:tcPr>
            <w:tcW w:w="1091" w:type="dxa"/>
            <w:tcBorders>
              <w:top w:val="nil"/>
              <w:left w:val="nil"/>
              <w:bottom w:val="single" w:sz="4" w:space="0" w:color="auto"/>
              <w:right w:val="single" w:sz="4" w:space="0" w:color="auto"/>
            </w:tcBorders>
            <w:shd w:val="clear" w:color="auto" w:fill="auto"/>
          </w:tcPr>
          <w:p w14:paraId="20DF4CFE" w14:textId="6736B149"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n/a</w:t>
            </w:r>
          </w:p>
        </w:tc>
        <w:tc>
          <w:tcPr>
            <w:tcW w:w="1184" w:type="dxa"/>
            <w:tcBorders>
              <w:top w:val="nil"/>
              <w:left w:val="nil"/>
              <w:bottom w:val="single" w:sz="4" w:space="0" w:color="auto"/>
              <w:right w:val="single" w:sz="4" w:space="0" w:color="auto"/>
            </w:tcBorders>
            <w:shd w:val="clear" w:color="auto" w:fill="auto"/>
            <w:noWrap/>
          </w:tcPr>
          <w:p w14:paraId="31997EC5" w14:textId="606F738E" w:rsidR="002276F5" w:rsidRPr="00884DC5" w:rsidRDefault="002276F5" w:rsidP="002276F5">
            <w:pPr>
              <w:spacing w:after="0" w:line="240" w:lineRule="auto"/>
              <w:jc w:val="right"/>
              <w:rPr>
                <w:rFonts w:ascii="Arial" w:eastAsia="Times New Roman" w:hAnsi="Arial" w:cs="Arial"/>
                <w:color w:val="000000"/>
                <w:sz w:val="20"/>
                <w:szCs w:val="20"/>
                <w:lang w:val="en-GB" w:eastAsia="uk-UA"/>
              </w:rPr>
            </w:pPr>
            <w:r w:rsidRPr="00884DC5">
              <w:rPr>
                <w:rFonts w:ascii="Arial" w:eastAsia="Times New Roman" w:hAnsi="Arial" w:cs="Arial"/>
                <w:color w:val="000000"/>
                <w:sz w:val="20"/>
                <w:szCs w:val="20"/>
                <w:lang w:val="en-GB" w:eastAsia="uk-UA"/>
              </w:rPr>
              <w:t>500</w:t>
            </w:r>
          </w:p>
        </w:tc>
        <w:tc>
          <w:tcPr>
            <w:tcW w:w="1375" w:type="dxa"/>
            <w:tcBorders>
              <w:top w:val="nil"/>
              <w:left w:val="nil"/>
              <w:bottom w:val="single" w:sz="4" w:space="0" w:color="auto"/>
              <w:right w:val="single" w:sz="4" w:space="0" w:color="auto"/>
            </w:tcBorders>
            <w:shd w:val="clear" w:color="auto" w:fill="auto"/>
            <w:noWrap/>
          </w:tcPr>
          <w:p w14:paraId="68A124E1" w14:textId="31ECA96D" w:rsidR="002276F5" w:rsidRPr="00884DC5" w:rsidRDefault="002276F5" w:rsidP="002276F5">
            <w:pPr>
              <w:spacing w:after="0" w:line="240" w:lineRule="auto"/>
              <w:jc w:val="right"/>
              <w:rPr>
                <w:rFonts w:ascii="Arial" w:eastAsia="Times New Roman" w:hAnsi="Arial" w:cs="Arial"/>
                <w:color w:val="000000"/>
                <w:sz w:val="20"/>
                <w:szCs w:val="20"/>
                <w:lang w:val="en-GB" w:eastAsia="uk-UA"/>
              </w:rPr>
            </w:pPr>
            <w:r w:rsidRPr="00884DC5">
              <w:rPr>
                <w:rFonts w:ascii="Arial" w:eastAsia="Times New Roman" w:hAnsi="Arial" w:cs="Arial"/>
                <w:color w:val="000000"/>
                <w:sz w:val="20"/>
                <w:szCs w:val="20"/>
                <w:lang w:val="en-GB" w:eastAsia="uk-UA"/>
              </w:rPr>
              <w:t>5000</w:t>
            </w:r>
          </w:p>
        </w:tc>
        <w:tc>
          <w:tcPr>
            <w:tcW w:w="1184" w:type="dxa"/>
            <w:tcBorders>
              <w:top w:val="nil"/>
              <w:left w:val="nil"/>
              <w:bottom w:val="single" w:sz="4" w:space="0" w:color="auto"/>
              <w:right w:val="single" w:sz="4" w:space="0" w:color="auto"/>
            </w:tcBorders>
            <w:shd w:val="clear" w:color="auto" w:fill="auto"/>
            <w:noWrap/>
          </w:tcPr>
          <w:p w14:paraId="0910B95D" w14:textId="21F375F8" w:rsidR="002276F5" w:rsidRPr="00884DC5" w:rsidRDefault="002276F5" w:rsidP="002276F5">
            <w:pPr>
              <w:spacing w:after="0" w:line="240" w:lineRule="auto"/>
              <w:jc w:val="right"/>
              <w:rPr>
                <w:rFonts w:ascii="Arial" w:eastAsia="Times New Roman" w:hAnsi="Arial" w:cs="Arial"/>
                <w:color w:val="000000"/>
                <w:sz w:val="20"/>
                <w:szCs w:val="20"/>
                <w:lang w:val="en-GB" w:eastAsia="uk-UA"/>
              </w:rPr>
            </w:pPr>
            <w:r w:rsidRPr="00884DC5">
              <w:rPr>
                <w:rFonts w:ascii="Arial" w:eastAsia="Times New Roman" w:hAnsi="Arial" w:cs="Arial"/>
                <w:color w:val="000000"/>
                <w:sz w:val="20"/>
                <w:szCs w:val="20"/>
                <w:lang w:val="en-GB" w:eastAsia="uk-UA"/>
              </w:rPr>
              <w:t>5500</w:t>
            </w:r>
          </w:p>
        </w:tc>
        <w:tc>
          <w:tcPr>
            <w:tcW w:w="1184" w:type="dxa"/>
            <w:tcBorders>
              <w:top w:val="nil"/>
              <w:left w:val="nil"/>
              <w:bottom w:val="single" w:sz="4" w:space="0" w:color="auto"/>
              <w:right w:val="single" w:sz="4" w:space="0" w:color="auto"/>
            </w:tcBorders>
            <w:shd w:val="clear" w:color="auto" w:fill="auto"/>
            <w:noWrap/>
          </w:tcPr>
          <w:p w14:paraId="61A3CE4B" w14:textId="6936F082" w:rsidR="002276F5" w:rsidRPr="00884DC5" w:rsidRDefault="002276F5" w:rsidP="002276F5">
            <w:pPr>
              <w:spacing w:after="0" w:line="240" w:lineRule="auto"/>
              <w:jc w:val="right"/>
              <w:rPr>
                <w:rFonts w:ascii="Arial" w:eastAsia="Times New Roman" w:hAnsi="Arial" w:cs="Arial"/>
                <w:color w:val="000000"/>
                <w:sz w:val="20"/>
                <w:szCs w:val="20"/>
                <w:lang w:val="en-GB" w:eastAsia="uk-UA"/>
              </w:rPr>
            </w:pPr>
            <w:r w:rsidRPr="00884DC5">
              <w:rPr>
                <w:rFonts w:ascii="Arial" w:eastAsia="Times New Roman" w:hAnsi="Arial" w:cs="Arial"/>
                <w:color w:val="000000"/>
                <w:sz w:val="20"/>
                <w:szCs w:val="20"/>
                <w:lang w:val="en-GB" w:eastAsia="uk-UA"/>
              </w:rPr>
              <w:t>500</w:t>
            </w:r>
          </w:p>
        </w:tc>
        <w:tc>
          <w:tcPr>
            <w:tcW w:w="1375" w:type="dxa"/>
            <w:tcBorders>
              <w:top w:val="nil"/>
              <w:left w:val="nil"/>
              <w:bottom w:val="single" w:sz="4" w:space="0" w:color="auto"/>
              <w:right w:val="single" w:sz="4" w:space="0" w:color="auto"/>
            </w:tcBorders>
            <w:shd w:val="clear" w:color="auto" w:fill="auto"/>
            <w:noWrap/>
          </w:tcPr>
          <w:p w14:paraId="642E0536" w14:textId="62FCF7C8" w:rsidR="002276F5" w:rsidRPr="00884DC5" w:rsidRDefault="002276F5" w:rsidP="002276F5">
            <w:pPr>
              <w:spacing w:after="0" w:line="240" w:lineRule="auto"/>
              <w:jc w:val="right"/>
              <w:rPr>
                <w:rFonts w:ascii="Arial" w:eastAsia="Times New Roman" w:hAnsi="Arial" w:cs="Arial"/>
                <w:color w:val="000000"/>
                <w:sz w:val="20"/>
                <w:szCs w:val="20"/>
                <w:lang w:val="en-GB" w:eastAsia="uk-UA"/>
              </w:rPr>
            </w:pPr>
            <w:r w:rsidRPr="00884DC5">
              <w:rPr>
                <w:rFonts w:ascii="Arial" w:eastAsia="Times New Roman" w:hAnsi="Arial" w:cs="Arial"/>
                <w:color w:val="000000"/>
                <w:sz w:val="20"/>
                <w:szCs w:val="20"/>
                <w:lang w:val="en-GB" w:eastAsia="uk-UA"/>
              </w:rPr>
              <w:t>5000</w:t>
            </w:r>
          </w:p>
        </w:tc>
        <w:tc>
          <w:tcPr>
            <w:tcW w:w="1184" w:type="dxa"/>
            <w:tcBorders>
              <w:top w:val="nil"/>
              <w:left w:val="nil"/>
              <w:bottom w:val="single" w:sz="4" w:space="0" w:color="auto"/>
              <w:right w:val="single" w:sz="4" w:space="0" w:color="auto"/>
            </w:tcBorders>
            <w:shd w:val="clear" w:color="auto" w:fill="auto"/>
            <w:noWrap/>
          </w:tcPr>
          <w:p w14:paraId="548ACD05" w14:textId="3475783C" w:rsidR="002276F5" w:rsidRPr="00884DC5" w:rsidRDefault="002276F5" w:rsidP="002276F5">
            <w:pPr>
              <w:spacing w:after="0" w:line="240" w:lineRule="auto"/>
              <w:jc w:val="right"/>
              <w:rPr>
                <w:rFonts w:ascii="Arial" w:eastAsia="Times New Roman" w:hAnsi="Arial" w:cs="Arial"/>
                <w:color w:val="000000"/>
                <w:sz w:val="20"/>
                <w:szCs w:val="20"/>
                <w:lang w:val="en-GB" w:eastAsia="uk-UA"/>
              </w:rPr>
            </w:pPr>
            <w:r w:rsidRPr="00884DC5">
              <w:rPr>
                <w:rFonts w:ascii="Arial" w:eastAsia="Times New Roman" w:hAnsi="Arial" w:cs="Arial"/>
                <w:color w:val="000000"/>
                <w:sz w:val="20"/>
                <w:szCs w:val="20"/>
                <w:lang w:val="en-GB" w:eastAsia="uk-UA"/>
              </w:rPr>
              <w:t>5500</w:t>
            </w:r>
          </w:p>
        </w:tc>
        <w:tc>
          <w:tcPr>
            <w:tcW w:w="1233" w:type="dxa"/>
            <w:tcBorders>
              <w:top w:val="nil"/>
              <w:left w:val="nil"/>
              <w:bottom w:val="single" w:sz="4" w:space="0" w:color="auto"/>
              <w:right w:val="single" w:sz="4" w:space="0" w:color="auto"/>
            </w:tcBorders>
            <w:shd w:val="clear" w:color="auto" w:fill="auto"/>
            <w:noWrap/>
          </w:tcPr>
          <w:p w14:paraId="6BE821F0" w14:textId="236BBC21" w:rsidR="002276F5" w:rsidRPr="00884DC5" w:rsidRDefault="002276F5" w:rsidP="002276F5">
            <w:pPr>
              <w:spacing w:after="0" w:line="240" w:lineRule="auto"/>
              <w:jc w:val="right"/>
              <w:rPr>
                <w:rFonts w:ascii="Arial" w:eastAsia="Times New Roman" w:hAnsi="Arial" w:cs="Arial"/>
                <w:color w:val="000000"/>
                <w:sz w:val="20"/>
                <w:szCs w:val="20"/>
                <w:lang w:val="en-GB" w:eastAsia="uk-UA"/>
              </w:rPr>
            </w:pPr>
            <w:r w:rsidRPr="00884DC5">
              <w:rPr>
                <w:rFonts w:ascii="Arial" w:eastAsia="Times New Roman" w:hAnsi="Arial" w:cs="Arial"/>
                <w:color w:val="000000"/>
                <w:sz w:val="20"/>
                <w:szCs w:val="20"/>
                <w:lang w:val="en-GB" w:eastAsia="uk-UA"/>
              </w:rPr>
              <w:t>11000</w:t>
            </w:r>
          </w:p>
        </w:tc>
      </w:tr>
      <w:tr w:rsidR="002276F5" w:rsidRPr="00884DC5" w14:paraId="5B301676"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hideMark/>
          </w:tcPr>
          <w:p w14:paraId="3BA4ACB3" w14:textId="32F2B54A" w:rsidR="002276F5" w:rsidRPr="00884DC5" w:rsidRDefault="00712293"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5</w:t>
            </w:r>
          </w:p>
        </w:tc>
        <w:tc>
          <w:tcPr>
            <w:tcW w:w="3701" w:type="dxa"/>
            <w:tcBorders>
              <w:top w:val="nil"/>
              <w:left w:val="nil"/>
              <w:bottom w:val="single" w:sz="4" w:space="0" w:color="auto"/>
              <w:right w:val="single" w:sz="4" w:space="0" w:color="auto"/>
            </w:tcBorders>
            <w:shd w:val="clear" w:color="auto" w:fill="auto"/>
            <w:hideMark/>
          </w:tcPr>
          <w:p w14:paraId="37821310"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tc>
        <w:tc>
          <w:tcPr>
            <w:tcW w:w="1091" w:type="dxa"/>
            <w:tcBorders>
              <w:top w:val="nil"/>
              <w:left w:val="nil"/>
              <w:bottom w:val="single" w:sz="4" w:space="0" w:color="auto"/>
              <w:right w:val="single" w:sz="4" w:space="0" w:color="auto"/>
            </w:tcBorders>
            <w:shd w:val="clear" w:color="auto" w:fill="auto"/>
            <w:hideMark/>
          </w:tcPr>
          <w:p w14:paraId="142223F5" w14:textId="3E8A358B"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en-GB" w:eastAsia="uk-UA"/>
              </w:rPr>
              <w:t>30</w:t>
            </w:r>
            <w:r w:rsidRPr="00884DC5">
              <w:rPr>
                <w:rFonts w:ascii="Arial" w:eastAsia="Times New Roman" w:hAnsi="Arial" w:cs="Arial"/>
                <w:color w:val="000000"/>
                <w:sz w:val="20"/>
                <w:szCs w:val="20"/>
                <w:lang w:val="uk-UA" w:eastAsia="uk-UA"/>
              </w:rPr>
              <w:t>G</w:t>
            </w:r>
          </w:p>
        </w:tc>
        <w:tc>
          <w:tcPr>
            <w:tcW w:w="1091" w:type="dxa"/>
            <w:tcBorders>
              <w:top w:val="nil"/>
              <w:left w:val="nil"/>
              <w:bottom w:val="single" w:sz="4" w:space="0" w:color="auto"/>
              <w:right w:val="single" w:sz="4" w:space="0" w:color="auto"/>
            </w:tcBorders>
            <w:shd w:val="clear" w:color="auto" w:fill="auto"/>
            <w:hideMark/>
          </w:tcPr>
          <w:p w14:paraId="7CCA2AFE"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13mm (1/2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p>
        </w:tc>
        <w:tc>
          <w:tcPr>
            <w:tcW w:w="1184" w:type="dxa"/>
            <w:tcBorders>
              <w:top w:val="nil"/>
              <w:left w:val="nil"/>
              <w:bottom w:val="single" w:sz="4" w:space="0" w:color="auto"/>
              <w:right w:val="single" w:sz="4" w:space="0" w:color="auto"/>
            </w:tcBorders>
            <w:shd w:val="clear" w:color="auto" w:fill="auto"/>
            <w:noWrap/>
            <w:hideMark/>
          </w:tcPr>
          <w:p w14:paraId="72E04CEE"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375" w:type="dxa"/>
            <w:tcBorders>
              <w:top w:val="nil"/>
              <w:left w:val="nil"/>
              <w:bottom w:val="single" w:sz="4" w:space="0" w:color="auto"/>
              <w:right w:val="single" w:sz="4" w:space="0" w:color="auto"/>
            </w:tcBorders>
            <w:shd w:val="clear" w:color="auto" w:fill="auto"/>
            <w:noWrap/>
            <w:hideMark/>
          </w:tcPr>
          <w:p w14:paraId="21F42DA4"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208800</w:t>
            </w:r>
          </w:p>
        </w:tc>
        <w:tc>
          <w:tcPr>
            <w:tcW w:w="1184" w:type="dxa"/>
            <w:tcBorders>
              <w:top w:val="nil"/>
              <w:left w:val="nil"/>
              <w:bottom w:val="single" w:sz="4" w:space="0" w:color="auto"/>
              <w:right w:val="single" w:sz="4" w:space="0" w:color="auto"/>
            </w:tcBorders>
            <w:shd w:val="clear" w:color="auto" w:fill="auto"/>
            <w:noWrap/>
            <w:hideMark/>
          </w:tcPr>
          <w:p w14:paraId="2F87A4B3"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209940</w:t>
            </w:r>
          </w:p>
        </w:tc>
        <w:tc>
          <w:tcPr>
            <w:tcW w:w="1184" w:type="dxa"/>
            <w:tcBorders>
              <w:top w:val="nil"/>
              <w:left w:val="nil"/>
              <w:bottom w:val="single" w:sz="4" w:space="0" w:color="auto"/>
              <w:right w:val="single" w:sz="4" w:space="0" w:color="auto"/>
            </w:tcBorders>
            <w:shd w:val="clear" w:color="auto" w:fill="auto"/>
            <w:noWrap/>
            <w:hideMark/>
          </w:tcPr>
          <w:p w14:paraId="01C642BE"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375" w:type="dxa"/>
            <w:tcBorders>
              <w:top w:val="nil"/>
              <w:left w:val="nil"/>
              <w:bottom w:val="single" w:sz="4" w:space="0" w:color="auto"/>
              <w:right w:val="single" w:sz="4" w:space="0" w:color="auto"/>
            </w:tcBorders>
            <w:shd w:val="clear" w:color="auto" w:fill="auto"/>
            <w:noWrap/>
            <w:hideMark/>
          </w:tcPr>
          <w:p w14:paraId="2DFB3317"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201600</w:t>
            </w:r>
          </w:p>
        </w:tc>
        <w:tc>
          <w:tcPr>
            <w:tcW w:w="1184" w:type="dxa"/>
            <w:tcBorders>
              <w:top w:val="nil"/>
              <w:left w:val="nil"/>
              <w:bottom w:val="single" w:sz="4" w:space="0" w:color="auto"/>
              <w:right w:val="single" w:sz="4" w:space="0" w:color="auto"/>
            </w:tcBorders>
            <w:shd w:val="clear" w:color="auto" w:fill="auto"/>
            <w:noWrap/>
            <w:hideMark/>
          </w:tcPr>
          <w:p w14:paraId="18E3B873"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202740</w:t>
            </w:r>
          </w:p>
        </w:tc>
        <w:tc>
          <w:tcPr>
            <w:tcW w:w="1233" w:type="dxa"/>
            <w:tcBorders>
              <w:top w:val="nil"/>
              <w:left w:val="nil"/>
              <w:bottom w:val="single" w:sz="4" w:space="0" w:color="auto"/>
              <w:right w:val="single" w:sz="4" w:space="0" w:color="auto"/>
            </w:tcBorders>
            <w:shd w:val="clear" w:color="auto" w:fill="auto"/>
            <w:noWrap/>
            <w:hideMark/>
          </w:tcPr>
          <w:p w14:paraId="7327DC01"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412680</w:t>
            </w:r>
          </w:p>
        </w:tc>
      </w:tr>
      <w:tr w:rsidR="002276F5" w:rsidRPr="00884DC5" w14:paraId="0E50684A"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hideMark/>
          </w:tcPr>
          <w:p w14:paraId="5EDA8FB2" w14:textId="7FBF6FFD" w:rsidR="002276F5" w:rsidRPr="00884DC5" w:rsidRDefault="00712293"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6</w:t>
            </w:r>
          </w:p>
        </w:tc>
        <w:tc>
          <w:tcPr>
            <w:tcW w:w="3701" w:type="dxa"/>
            <w:tcBorders>
              <w:top w:val="nil"/>
              <w:left w:val="nil"/>
              <w:bottom w:val="single" w:sz="4" w:space="0" w:color="auto"/>
              <w:right w:val="single" w:sz="4" w:space="0" w:color="auto"/>
            </w:tcBorders>
            <w:shd w:val="clear" w:color="auto" w:fill="auto"/>
            <w:hideMark/>
          </w:tcPr>
          <w:p w14:paraId="01C78FE9"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tc>
        <w:tc>
          <w:tcPr>
            <w:tcW w:w="1091" w:type="dxa"/>
            <w:tcBorders>
              <w:top w:val="nil"/>
              <w:left w:val="nil"/>
              <w:bottom w:val="single" w:sz="4" w:space="0" w:color="auto"/>
              <w:right w:val="single" w:sz="4" w:space="0" w:color="auto"/>
            </w:tcBorders>
            <w:shd w:val="clear" w:color="auto" w:fill="auto"/>
            <w:hideMark/>
          </w:tcPr>
          <w:p w14:paraId="5FE894DD"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25G</w:t>
            </w:r>
          </w:p>
        </w:tc>
        <w:tc>
          <w:tcPr>
            <w:tcW w:w="1091" w:type="dxa"/>
            <w:tcBorders>
              <w:top w:val="nil"/>
              <w:left w:val="nil"/>
              <w:bottom w:val="single" w:sz="4" w:space="0" w:color="auto"/>
              <w:right w:val="single" w:sz="4" w:space="0" w:color="auto"/>
            </w:tcBorders>
            <w:shd w:val="clear" w:color="auto" w:fill="auto"/>
            <w:hideMark/>
          </w:tcPr>
          <w:p w14:paraId="78A3DD77"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16mm (5/8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p>
        </w:tc>
        <w:tc>
          <w:tcPr>
            <w:tcW w:w="1184" w:type="dxa"/>
            <w:tcBorders>
              <w:top w:val="nil"/>
              <w:left w:val="nil"/>
              <w:bottom w:val="single" w:sz="4" w:space="0" w:color="auto"/>
              <w:right w:val="single" w:sz="4" w:space="0" w:color="auto"/>
            </w:tcBorders>
            <w:shd w:val="clear" w:color="auto" w:fill="auto"/>
            <w:noWrap/>
            <w:hideMark/>
          </w:tcPr>
          <w:p w14:paraId="417426C0"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375" w:type="dxa"/>
            <w:tcBorders>
              <w:top w:val="nil"/>
              <w:left w:val="nil"/>
              <w:bottom w:val="single" w:sz="4" w:space="0" w:color="auto"/>
              <w:right w:val="single" w:sz="4" w:space="0" w:color="auto"/>
            </w:tcBorders>
            <w:shd w:val="clear" w:color="auto" w:fill="auto"/>
            <w:noWrap/>
            <w:hideMark/>
          </w:tcPr>
          <w:p w14:paraId="1FFF6BCB"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208800</w:t>
            </w:r>
          </w:p>
        </w:tc>
        <w:tc>
          <w:tcPr>
            <w:tcW w:w="1184" w:type="dxa"/>
            <w:tcBorders>
              <w:top w:val="nil"/>
              <w:left w:val="nil"/>
              <w:bottom w:val="single" w:sz="4" w:space="0" w:color="auto"/>
              <w:right w:val="single" w:sz="4" w:space="0" w:color="auto"/>
            </w:tcBorders>
            <w:shd w:val="clear" w:color="auto" w:fill="auto"/>
            <w:noWrap/>
            <w:hideMark/>
          </w:tcPr>
          <w:p w14:paraId="24D70EA2"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209940</w:t>
            </w:r>
          </w:p>
        </w:tc>
        <w:tc>
          <w:tcPr>
            <w:tcW w:w="1184" w:type="dxa"/>
            <w:tcBorders>
              <w:top w:val="nil"/>
              <w:left w:val="nil"/>
              <w:bottom w:val="single" w:sz="4" w:space="0" w:color="auto"/>
              <w:right w:val="single" w:sz="4" w:space="0" w:color="auto"/>
            </w:tcBorders>
            <w:shd w:val="clear" w:color="auto" w:fill="auto"/>
            <w:noWrap/>
            <w:hideMark/>
          </w:tcPr>
          <w:p w14:paraId="6959260E"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375" w:type="dxa"/>
            <w:tcBorders>
              <w:top w:val="nil"/>
              <w:left w:val="nil"/>
              <w:bottom w:val="single" w:sz="4" w:space="0" w:color="auto"/>
              <w:right w:val="single" w:sz="4" w:space="0" w:color="auto"/>
            </w:tcBorders>
            <w:shd w:val="clear" w:color="auto" w:fill="auto"/>
            <w:noWrap/>
            <w:hideMark/>
          </w:tcPr>
          <w:p w14:paraId="1C15D2AF"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201600</w:t>
            </w:r>
          </w:p>
        </w:tc>
        <w:tc>
          <w:tcPr>
            <w:tcW w:w="1184" w:type="dxa"/>
            <w:tcBorders>
              <w:top w:val="nil"/>
              <w:left w:val="nil"/>
              <w:bottom w:val="single" w:sz="4" w:space="0" w:color="auto"/>
              <w:right w:val="single" w:sz="4" w:space="0" w:color="auto"/>
            </w:tcBorders>
            <w:shd w:val="clear" w:color="auto" w:fill="auto"/>
            <w:noWrap/>
            <w:hideMark/>
          </w:tcPr>
          <w:p w14:paraId="0C40571F"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202740</w:t>
            </w:r>
          </w:p>
        </w:tc>
        <w:tc>
          <w:tcPr>
            <w:tcW w:w="1233" w:type="dxa"/>
            <w:tcBorders>
              <w:top w:val="nil"/>
              <w:left w:val="nil"/>
              <w:bottom w:val="single" w:sz="4" w:space="0" w:color="auto"/>
              <w:right w:val="single" w:sz="4" w:space="0" w:color="auto"/>
            </w:tcBorders>
            <w:shd w:val="clear" w:color="auto" w:fill="auto"/>
            <w:noWrap/>
            <w:hideMark/>
          </w:tcPr>
          <w:p w14:paraId="1B5B080C"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412680</w:t>
            </w:r>
          </w:p>
        </w:tc>
      </w:tr>
      <w:tr w:rsidR="002276F5" w:rsidRPr="00884DC5" w14:paraId="36094BA9"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hideMark/>
          </w:tcPr>
          <w:p w14:paraId="3DBD8DA3" w14:textId="733B1832" w:rsidR="002276F5" w:rsidRPr="00777B17" w:rsidRDefault="00712293" w:rsidP="002276F5">
            <w:pPr>
              <w:spacing w:after="0" w:line="240" w:lineRule="auto"/>
              <w:jc w:val="right"/>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7</w:t>
            </w:r>
          </w:p>
        </w:tc>
        <w:tc>
          <w:tcPr>
            <w:tcW w:w="3701" w:type="dxa"/>
            <w:tcBorders>
              <w:top w:val="nil"/>
              <w:left w:val="nil"/>
              <w:bottom w:val="single" w:sz="4" w:space="0" w:color="auto"/>
              <w:right w:val="single" w:sz="4" w:space="0" w:color="auto"/>
            </w:tcBorders>
            <w:shd w:val="clear" w:color="auto" w:fill="auto"/>
            <w:hideMark/>
          </w:tcPr>
          <w:p w14:paraId="2BEF8D3E" w14:textId="77777777" w:rsidR="002276F5" w:rsidRPr="00777B17" w:rsidRDefault="002276F5" w:rsidP="002276F5">
            <w:pPr>
              <w:spacing w:after="0" w:line="240" w:lineRule="auto"/>
              <w:rPr>
                <w:rFonts w:ascii="Arial" w:eastAsia="Times New Roman" w:hAnsi="Arial" w:cs="Arial"/>
                <w:color w:val="000000"/>
                <w:sz w:val="20"/>
                <w:szCs w:val="20"/>
                <w:lang w:val="uk-UA" w:eastAsia="uk-UA"/>
              </w:rPr>
            </w:pPr>
            <w:proofErr w:type="spellStart"/>
            <w:r w:rsidRPr="00777B17">
              <w:rPr>
                <w:rFonts w:ascii="Arial" w:eastAsia="Times New Roman" w:hAnsi="Arial" w:cs="Arial"/>
                <w:color w:val="000000"/>
                <w:sz w:val="20"/>
                <w:szCs w:val="20"/>
                <w:lang w:val="uk-UA" w:eastAsia="uk-UA"/>
              </w:rPr>
              <w:t>Hypodermic</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needle</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Low</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Dead</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Space</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fit</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both</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Luer</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Slip</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and</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Luer</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Lock</w:t>
            </w:r>
            <w:proofErr w:type="spellEnd"/>
            <w:r w:rsidRPr="00777B17">
              <w:rPr>
                <w:rFonts w:ascii="Arial" w:eastAsia="Times New Roman" w:hAnsi="Arial" w:cs="Arial"/>
                <w:color w:val="000000"/>
                <w:sz w:val="20"/>
                <w:szCs w:val="20"/>
                <w:lang w:val="uk-UA" w:eastAsia="uk-UA"/>
              </w:rPr>
              <w:t xml:space="preserve"> </w:t>
            </w:r>
            <w:proofErr w:type="spellStart"/>
            <w:r w:rsidRPr="00777B17">
              <w:rPr>
                <w:rFonts w:ascii="Arial" w:eastAsia="Times New Roman" w:hAnsi="Arial" w:cs="Arial"/>
                <w:color w:val="000000"/>
                <w:sz w:val="20"/>
                <w:szCs w:val="20"/>
                <w:lang w:val="uk-UA" w:eastAsia="uk-UA"/>
              </w:rPr>
              <w:t>syringes</w:t>
            </w:r>
            <w:proofErr w:type="spellEnd"/>
          </w:p>
        </w:tc>
        <w:tc>
          <w:tcPr>
            <w:tcW w:w="1091" w:type="dxa"/>
            <w:tcBorders>
              <w:top w:val="nil"/>
              <w:left w:val="nil"/>
              <w:bottom w:val="single" w:sz="4" w:space="0" w:color="auto"/>
              <w:right w:val="single" w:sz="4" w:space="0" w:color="auto"/>
            </w:tcBorders>
            <w:shd w:val="clear" w:color="auto" w:fill="auto"/>
            <w:hideMark/>
          </w:tcPr>
          <w:p w14:paraId="200A5400" w14:textId="4AFC0479" w:rsidR="002276F5" w:rsidRPr="00777B17" w:rsidRDefault="00FF6350" w:rsidP="002276F5">
            <w:pPr>
              <w:spacing w:after="0" w:line="240" w:lineRule="auto"/>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en-GB" w:eastAsia="uk-UA"/>
              </w:rPr>
              <w:t>25</w:t>
            </w:r>
            <w:r w:rsidR="002276F5" w:rsidRPr="00777B17">
              <w:rPr>
                <w:rFonts w:ascii="Arial" w:eastAsia="Times New Roman" w:hAnsi="Arial" w:cs="Arial"/>
                <w:color w:val="000000"/>
                <w:sz w:val="20"/>
                <w:szCs w:val="20"/>
                <w:lang w:val="uk-UA" w:eastAsia="uk-UA"/>
              </w:rPr>
              <w:t>G</w:t>
            </w:r>
          </w:p>
        </w:tc>
        <w:tc>
          <w:tcPr>
            <w:tcW w:w="1091" w:type="dxa"/>
            <w:tcBorders>
              <w:top w:val="nil"/>
              <w:left w:val="nil"/>
              <w:bottom w:val="single" w:sz="4" w:space="0" w:color="auto"/>
              <w:right w:val="single" w:sz="4" w:space="0" w:color="auto"/>
            </w:tcBorders>
            <w:shd w:val="clear" w:color="auto" w:fill="auto"/>
            <w:hideMark/>
          </w:tcPr>
          <w:p w14:paraId="47453A9F" w14:textId="77777777" w:rsidR="002276F5" w:rsidRPr="00777B17" w:rsidRDefault="002276F5" w:rsidP="002276F5">
            <w:pPr>
              <w:spacing w:after="0" w:line="240" w:lineRule="auto"/>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 xml:space="preserve">25mm (1 </w:t>
            </w:r>
            <w:proofErr w:type="spellStart"/>
            <w:r w:rsidRPr="00777B17">
              <w:rPr>
                <w:rFonts w:ascii="Arial" w:eastAsia="Times New Roman" w:hAnsi="Arial" w:cs="Arial"/>
                <w:color w:val="000000"/>
                <w:sz w:val="20"/>
                <w:szCs w:val="20"/>
                <w:lang w:val="uk-UA" w:eastAsia="uk-UA"/>
              </w:rPr>
              <w:t>inch</w:t>
            </w:r>
            <w:proofErr w:type="spellEnd"/>
            <w:r w:rsidRPr="00777B17">
              <w:rPr>
                <w:rFonts w:ascii="Arial" w:eastAsia="Times New Roman" w:hAnsi="Arial" w:cs="Arial"/>
                <w:color w:val="000000"/>
                <w:sz w:val="20"/>
                <w:szCs w:val="20"/>
                <w:lang w:val="uk-UA" w:eastAsia="uk-UA"/>
              </w:rPr>
              <w:t>)</w:t>
            </w:r>
          </w:p>
        </w:tc>
        <w:tc>
          <w:tcPr>
            <w:tcW w:w="1184" w:type="dxa"/>
            <w:tcBorders>
              <w:top w:val="nil"/>
              <w:left w:val="nil"/>
              <w:bottom w:val="single" w:sz="4" w:space="0" w:color="auto"/>
              <w:right w:val="single" w:sz="4" w:space="0" w:color="auto"/>
            </w:tcBorders>
            <w:shd w:val="clear" w:color="auto" w:fill="auto"/>
            <w:noWrap/>
            <w:hideMark/>
          </w:tcPr>
          <w:p w14:paraId="45E6CF8F" w14:textId="77777777" w:rsidR="002276F5" w:rsidRPr="00777B17" w:rsidRDefault="002276F5" w:rsidP="002276F5">
            <w:pPr>
              <w:spacing w:after="0" w:line="240" w:lineRule="auto"/>
              <w:jc w:val="right"/>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1140</w:t>
            </w:r>
          </w:p>
        </w:tc>
        <w:tc>
          <w:tcPr>
            <w:tcW w:w="1375" w:type="dxa"/>
            <w:tcBorders>
              <w:top w:val="nil"/>
              <w:left w:val="nil"/>
              <w:bottom w:val="single" w:sz="4" w:space="0" w:color="auto"/>
              <w:right w:val="single" w:sz="4" w:space="0" w:color="auto"/>
            </w:tcBorders>
            <w:shd w:val="clear" w:color="auto" w:fill="auto"/>
            <w:noWrap/>
            <w:hideMark/>
          </w:tcPr>
          <w:p w14:paraId="42B58D12" w14:textId="77777777" w:rsidR="002276F5" w:rsidRPr="00777B17" w:rsidRDefault="002276F5" w:rsidP="002276F5">
            <w:pPr>
              <w:spacing w:after="0" w:line="240" w:lineRule="auto"/>
              <w:jc w:val="right"/>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208800</w:t>
            </w:r>
          </w:p>
        </w:tc>
        <w:tc>
          <w:tcPr>
            <w:tcW w:w="1184" w:type="dxa"/>
            <w:tcBorders>
              <w:top w:val="nil"/>
              <w:left w:val="nil"/>
              <w:bottom w:val="single" w:sz="4" w:space="0" w:color="auto"/>
              <w:right w:val="single" w:sz="4" w:space="0" w:color="auto"/>
            </w:tcBorders>
            <w:shd w:val="clear" w:color="auto" w:fill="auto"/>
            <w:noWrap/>
            <w:hideMark/>
          </w:tcPr>
          <w:p w14:paraId="49F1C980" w14:textId="77777777" w:rsidR="002276F5" w:rsidRPr="00777B17" w:rsidRDefault="002276F5" w:rsidP="002276F5">
            <w:pPr>
              <w:spacing w:after="0" w:line="240" w:lineRule="auto"/>
              <w:jc w:val="right"/>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209940</w:t>
            </w:r>
          </w:p>
        </w:tc>
        <w:tc>
          <w:tcPr>
            <w:tcW w:w="1184" w:type="dxa"/>
            <w:tcBorders>
              <w:top w:val="nil"/>
              <w:left w:val="nil"/>
              <w:bottom w:val="single" w:sz="4" w:space="0" w:color="auto"/>
              <w:right w:val="single" w:sz="4" w:space="0" w:color="auto"/>
            </w:tcBorders>
            <w:shd w:val="clear" w:color="auto" w:fill="auto"/>
            <w:noWrap/>
            <w:hideMark/>
          </w:tcPr>
          <w:p w14:paraId="5BCC04CC" w14:textId="77777777" w:rsidR="002276F5" w:rsidRPr="00777B17" w:rsidRDefault="002276F5" w:rsidP="002276F5">
            <w:pPr>
              <w:spacing w:after="0" w:line="240" w:lineRule="auto"/>
              <w:jc w:val="right"/>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1140</w:t>
            </w:r>
          </w:p>
        </w:tc>
        <w:tc>
          <w:tcPr>
            <w:tcW w:w="1375" w:type="dxa"/>
            <w:tcBorders>
              <w:top w:val="nil"/>
              <w:left w:val="nil"/>
              <w:bottom w:val="single" w:sz="4" w:space="0" w:color="auto"/>
              <w:right w:val="single" w:sz="4" w:space="0" w:color="auto"/>
            </w:tcBorders>
            <w:shd w:val="clear" w:color="auto" w:fill="auto"/>
            <w:noWrap/>
            <w:hideMark/>
          </w:tcPr>
          <w:p w14:paraId="3CE0E305" w14:textId="77777777" w:rsidR="002276F5" w:rsidRPr="00777B17" w:rsidRDefault="002276F5" w:rsidP="002276F5">
            <w:pPr>
              <w:spacing w:after="0" w:line="240" w:lineRule="auto"/>
              <w:jc w:val="right"/>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201600</w:t>
            </w:r>
          </w:p>
        </w:tc>
        <w:tc>
          <w:tcPr>
            <w:tcW w:w="1184" w:type="dxa"/>
            <w:tcBorders>
              <w:top w:val="nil"/>
              <w:left w:val="nil"/>
              <w:bottom w:val="single" w:sz="4" w:space="0" w:color="auto"/>
              <w:right w:val="single" w:sz="4" w:space="0" w:color="auto"/>
            </w:tcBorders>
            <w:shd w:val="clear" w:color="auto" w:fill="auto"/>
            <w:noWrap/>
            <w:hideMark/>
          </w:tcPr>
          <w:p w14:paraId="1A7219A6" w14:textId="77777777" w:rsidR="002276F5" w:rsidRPr="00777B17" w:rsidRDefault="002276F5" w:rsidP="002276F5">
            <w:pPr>
              <w:spacing w:after="0" w:line="240" w:lineRule="auto"/>
              <w:jc w:val="right"/>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202740</w:t>
            </w:r>
          </w:p>
        </w:tc>
        <w:tc>
          <w:tcPr>
            <w:tcW w:w="1233" w:type="dxa"/>
            <w:tcBorders>
              <w:top w:val="nil"/>
              <w:left w:val="nil"/>
              <w:bottom w:val="single" w:sz="4" w:space="0" w:color="auto"/>
              <w:right w:val="single" w:sz="4" w:space="0" w:color="auto"/>
            </w:tcBorders>
            <w:shd w:val="clear" w:color="auto" w:fill="auto"/>
            <w:noWrap/>
            <w:hideMark/>
          </w:tcPr>
          <w:p w14:paraId="264EBF30" w14:textId="77777777" w:rsidR="002276F5" w:rsidRPr="00777B17" w:rsidRDefault="002276F5" w:rsidP="002276F5">
            <w:pPr>
              <w:spacing w:after="0" w:line="240" w:lineRule="auto"/>
              <w:jc w:val="right"/>
              <w:rPr>
                <w:rFonts w:ascii="Arial" w:eastAsia="Times New Roman" w:hAnsi="Arial" w:cs="Arial"/>
                <w:color w:val="000000"/>
                <w:sz w:val="20"/>
                <w:szCs w:val="20"/>
                <w:lang w:val="uk-UA" w:eastAsia="uk-UA"/>
              </w:rPr>
            </w:pPr>
            <w:r w:rsidRPr="00777B17">
              <w:rPr>
                <w:rFonts w:ascii="Arial" w:eastAsia="Times New Roman" w:hAnsi="Arial" w:cs="Arial"/>
                <w:color w:val="000000"/>
                <w:sz w:val="20"/>
                <w:szCs w:val="20"/>
                <w:lang w:val="uk-UA" w:eastAsia="uk-UA"/>
              </w:rPr>
              <w:t>412680</w:t>
            </w:r>
          </w:p>
        </w:tc>
      </w:tr>
      <w:tr w:rsidR="002276F5" w:rsidRPr="00884DC5" w14:paraId="1DD223EB" w14:textId="77777777" w:rsidTr="007B59BF">
        <w:trPr>
          <w:trHeight w:val="682"/>
        </w:trPr>
        <w:tc>
          <w:tcPr>
            <w:tcW w:w="932" w:type="dxa"/>
            <w:tcBorders>
              <w:top w:val="nil"/>
              <w:left w:val="single" w:sz="4" w:space="0" w:color="auto"/>
              <w:bottom w:val="single" w:sz="4" w:space="0" w:color="auto"/>
              <w:right w:val="single" w:sz="4" w:space="0" w:color="auto"/>
            </w:tcBorders>
            <w:shd w:val="clear" w:color="auto" w:fill="auto"/>
            <w:noWrap/>
            <w:hideMark/>
          </w:tcPr>
          <w:p w14:paraId="1DA86737" w14:textId="28350B2C" w:rsidR="002276F5" w:rsidRPr="00884DC5" w:rsidRDefault="00712293"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w:t>
            </w:r>
          </w:p>
        </w:tc>
        <w:tc>
          <w:tcPr>
            <w:tcW w:w="3701" w:type="dxa"/>
            <w:tcBorders>
              <w:top w:val="nil"/>
              <w:left w:val="nil"/>
              <w:bottom w:val="single" w:sz="4" w:space="0" w:color="auto"/>
              <w:right w:val="single" w:sz="4" w:space="0" w:color="auto"/>
            </w:tcBorders>
            <w:shd w:val="clear" w:color="auto" w:fill="auto"/>
            <w:hideMark/>
          </w:tcPr>
          <w:p w14:paraId="608C7422"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tc>
        <w:tc>
          <w:tcPr>
            <w:tcW w:w="1091" w:type="dxa"/>
            <w:tcBorders>
              <w:top w:val="nil"/>
              <w:left w:val="nil"/>
              <w:bottom w:val="single" w:sz="4" w:space="0" w:color="auto"/>
              <w:right w:val="single" w:sz="4" w:space="0" w:color="auto"/>
            </w:tcBorders>
            <w:shd w:val="clear" w:color="auto" w:fill="auto"/>
            <w:hideMark/>
          </w:tcPr>
          <w:p w14:paraId="07501D50"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23G</w:t>
            </w:r>
          </w:p>
        </w:tc>
        <w:tc>
          <w:tcPr>
            <w:tcW w:w="1091" w:type="dxa"/>
            <w:tcBorders>
              <w:top w:val="nil"/>
              <w:left w:val="nil"/>
              <w:bottom w:val="single" w:sz="4" w:space="0" w:color="auto"/>
              <w:right w:val="single" w:sz="4" w:space="0" w:color="auto"/>
            </w:tcBorders>
            <w:shd w:val="clear" w:color="auto" w:fill="auto"/>
            <w:hideMark/>
          </w:tcPr>
          <w:p w14:paraId="27813B30"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25mm (1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p>
        </w:tc>
        <w:tc>
          <w:tcPr>
            <w:tcW w:w="1184" w:type="dxa"/>
            <w:tcBorders>
              <w:top w:val="nil"/>
              <w:left w:val="nil"/>
              <w:bottom w:val="single" w:sz="4" w:space="0" w:color="auto"/>
              <w:right w:val="single" w:sz="4" w:space="0" w:color="auto"/>
            </w:tcBorders>
            <w:shd w:val="clear" w:color="auto" w:fill="auto"/>
            <w:noWrap/>
            <w:hideMark/>
          </w:tcPr>
          <w:p w14:paraId="23C871F6"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375" w:type="dxa"/>
            <w:tcBorders>
              <w:top w:val="nil"/>
              <w:left w:val="nil"/>
              <w:bottom w:val="single" w:sz="4" w:space="0" w:color="auto"/>
              <w:right w:val="single" w:sz="4" w:space="0" w:color="auto"/>
            </w:tcBorders>
            <w:shd w:val="clear" w:color="auto" w:fill="auto"/>
            <w:noWrap/>
            <w:hideMark/>
          </w:tcPr>
          <w:p w14:paraId="5BC8B5D2"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208800</w:t>
            </w:r>
          </w:p>
        </w:tc>
        <w:tc>
          <w:tcPr>
            <w:tcW w:w="1184" w:type="dxa"/>
            <w:tcBorders>
              <w:top w:val="nil"/>
              <w:left w:val="nil"/>
              <w:bottom w:val="single" w:sz="4" w:space="0" w:color="auto"/>
              <w:right w:val="single" w:sz="4" w:space="0" w:color="auto"/>
            </w:tcBorders>
            <w:shd w:val="clear" w:color="auto" w:fill="auto"/>
            <w:noWrap/>
            <w:hideMark/>
          </w:tcPr>
          <w:p w14:paraId="3DF40FC2"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209940</w:t>
            </w:r>
          </w:p>
        </w:tc>
        <w:tc>
          <w:tcPr>
            <w:tcW w:w="1184" w:type="dxa"/>
            <w:tcBorders>
              <w:top w:val="nil"/>
              <w:left w:val="nil"/>
              <w:bottom w:val="single" w:sz="4" w:space="0" w:color="auto"/>
              <w:right w:val="single" w:sz="4" w:space="0" w:color="auto"/>
            </w:tcBorders>
            <w:shd w:val="clear" w:color="auto" w:fill="auto"/>
            <w:noWrap/>
            <w:hideMark/>
          </w:tcPr>
          <w:p w14:paraId="570D507B"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375" w:type="dxa"/>
            <w:tcBorders>
              <w:top w:val="nil"/>
              <w:left w:val="nil"/>
              <w:bottom w:val="single" w:sz="4" w:space="0" w:color="auto"/>
              <w:right w:val="single" w:sz="4" w:space="0" w:color="auto"/>
            </w:tcBorders>
            <w:shd w:val="clear" w:color="auto" w:fill="auto"/>
            <w:noWrap/>
            <w:hideMark/>
          </w:tcPr>
          <w:p w14:paraId="34D551B5"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201600</w:t>
            </w:r>
          </w:p>
        </w:tc>
        <w:tc>
          <w:tcPr>
            <w:tcW w:w="1184" w:type="dxa"/>
            <w:tcBorders>
              <w:top w:val="nil"/>
              <w:left w:val="nil"/>
              <w:bottom w:val="single" w:sz="4" w:space="0" w:color="auto"/>
              <w:right w:val="single" w:sz="4" w:space="0" w:color="auto"/>
            </w:tcBorders>
            <w:shd w:val="clear" w:color="auto" w:fill="auto"/>
            <w:noWrap/>
            <w:hideMark/>
          </w:tcPr>
          <w:p w14:paraId="76AC4A1E"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202740</w:t>
            </w:r>
          </w:p>
        </w:tc>
        <w:tc>
          <w:tcPr>
            <w:tcW w:w="1233" w:type="dxa"/>
            <w:tcBorders>
              <w:top w:val="nil"/>
              <w:left w:val="nil"/>
              <w:bottom w:val="single" w:sz="4" w:space="0" w:color="auto"/>
              <w:right w:val="single" w:sz="4" w:space="0" w:color="auto"/>
            </w:tcBorders>
            <w:shd w:val="clear" w:color="auto" w:fill="auto"/>
            <w:noWrap/>
            <w:hideMark/>
          </w:tcPr>
          <w:p w14:paraId="4AA45809"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412680</w:t>
            </w:r>
          </w:p>
        </w:tc>
      </w:tr>
      <w:tr w:rsidR="002276F5" w:rsidRPr="00884DC5" w14:paraId="00212CBC" w14:textId="77777777" w:rsidTr="007B59BF">
        <w:trPr>
          <w:trHeight w:val="592"/>
        </w:trPr>
        <w:tc>
          <w:tcPr>
            <w:tcW w:w="6816" w:type="dxa"/>
            <w:gridSpan w:val="4"/>
            <w:tcBorders>
              <w:top w:val="nil"/>
              <w:left w:val="single" w:sz="4" w:space="0" w:color="auto"/>
              <w:bottom w:val="single" w:sz="4" w:space="0" w:color="auto"/>
              <w:right w:val="single" w:sz="4" w:space="0" w:color="auto"/>
            </w:tcBorders>
            <w:shd w:val="clear" w:color="auto" w:fill="auto"/>
            <w:noWrap/>
            <w:hideMark/>
          </w:tcPr>
          <w:p w14:paraId="21B8AF43"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w:t>
            </w:r>
          </w:p>
          <w:p w14:paraId="45285C5B" w14:textId="77777777" w:rsidR="002276F5" w:rsidRPr="00884DC5" w:rsidRDefault="002276F5" w:rsidP="002276F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w:t>
            </w:r>
          </w:p>
        </w:tc>
        <w:tc>
          <w:tcPr>
            <w:tcW w:w="1184" w:type="dxa"/>
            <w:tcBorders>
              <w:top w:val="nil"/>
              <w:left w:val="nil"/>
              <w:bottom w:val="single" w:sz="4" w:space="0" w:color="auto"/>
              <w:right w:val="single" w:sz="4" w:space="0" w:color="auto"/>
            </w:tcBorders>
            <w:shd w:val="clear" w:color="auto" w:fill="auto"/>
            <w:noWrap/>
            <w:hideMark/>
          </w:tcPr>
          <w:p w14:paraId="386BDFAF"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13620</w:t>
            </w:r>
          </w:p>
        </w:tc>
        <w:tc>
          <w:tcPr>
            <w:tcW w:w="1375" w:type="dxa"/>
            <w:tcBorders>
              <w:top w:val="nil"/>
              <w:left w:val="nil"/>
              <w:bottom w:val="single" w:sz="4" w:space="0" w:color="auto"/>
              <w:right w:val="single" w:sz="4" w:space="0" w:color="auto"/>
            </w:tcBorders>
            <w:shd w:val="clear" w:color="auto" w:fill="auto"/>
            <w:noWrap/>
            <w:hideMark/>
          </w:tcPr>
          <w:p w14:paraId="1D710123"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1879200</w:t>
            </w:r>
          </w:p>
        </w:tc>
        <w:tc>
          <w:tcPr>
            <w:tcW w:w="1184" w:type="dxa"/>
            <w:tcBorders>
              <w:top w:val="nil"/>
              <w:left w:val="nil"/>
              <w:bottom w:val="single" w:sz="4" w:space="0" w:color="auto"/>
              <w:right w:val="single" w:sz="4" w:space="0" w:color="auto"/>
            </w:tcBorders>
            <w:shd w:val="clear" w:color="auto" w:fill="auto"/>
            <w:noWrap/>
            <w:hideMark/>
          </w:tcPr>
          <w:p w14:paraId="134556E9"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1892820</w:t>
            </w:r>
          </w:p>
        </w:tc>
        <w:tc>
          <w:tcPr>
            <w:tcW w:w="1184" w:type="dxa"/>
            <w:tcBorders>
              <w:top w:val="nil"/>
              <w:left w:val="nil"/>
              <w:bottom w:val="single" w:sz="4" w:space="0" w:color="auto"/>
              <w:right w:val="single" w:sz="4" w:space="0" w:color="auto"/>
            </w:tcBorders>
            <w:shd w:val="clear" w:color="auto" w:fill="auto"/>
            <w:noWrap/>
            <w:hideMark/>
          </w:tcPr>
          <w:p w14:paraId="6623EF26"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13620</w:t>
            </w:r>
          </w:p>
        </w:tc>
        <w:tc>
          <w:tcPr>
            <w:tcW w:w="1375" w:type="dxa"/>
            <w:tcBorders>
              <w:top w:val="nil"/>
              <w:left w:val="nil"/>
              <w:bottom w:val="single" w:sz="4" w:space="0" w:color="auto"/>
              <w:right w:val="single" w:sz="4" w:space="0" w:color="auto"/>
            </w:tcBorders>
            <w:shd w:val="clear" w:color="auto" w:fill="auto"/>
            <w:noWrap/>
            <w:hideMark/>
          </w:tcPr>
          <w:p w14:paraId="0B9A8217"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1814400</w:t>
            </w:r>
          </w:p>
        </w:tc>
        <w:tc>
          <w:tcPr>
            <w:tcW w:w="1184" w:type="dxa"/>
            <w:tcBorders>
              <w:top w:val="nil"/>
              <w:left w:val="nil"/>
              <w:bottom w:val="single" w:sz="4" w:space="0" w:color="auto"/>
              <w:right w:val="single" w:sz="4" w:space="0" w:color="auto"/>
            </w:tcBorders>
            <w:shd w:val="clear" w:color="auto" w:fill="auto"/>
            <w:noWrap/>
            <w:hideMark/>
          </w:tcPr>
          <w:p w14:paraId="417D5471"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1828020</w:t>
            </w:r>
          </w:p>
        </w:tc>
        <w:tc>
          <w:tcPr>
            <w:tcW w:w="1233" w:type="dxa"/>
            <w:tcBorders>
              <w:top w:val="nil"/>
              <w:left w:val="nil"/>
              <w:bottom w:val="single" w:sz="4" w:space="0" w:color="auto"/>
              <w:right w:val="single" w:sz="4" w:space="0" w:color="auto"/>
            </w:tcBorders>
            <w:shd w:val="clear" w:color="auto" w:fill="auto"/>
            <w:noWrap/>
            <w:hideMark/>
          </w:tcPr>
          <w:p w14:paraId="001D53B6" w14:textId="77777777" w:rsidR="002276F5" w:rsidRPr="00884DC5" w:rsidRDefault="002276F5" w:rsidP="002276F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3720840</w:t>
            </w:r>
          </w:p>
        </w:tc>
      </w:tr>
    </w:tbl>
    <w:p w14:paraId="13BDE3F2" w14:textId="77777777" w:rsidR="005C1D97" w:rsidRPr="00884DC5" w:rsidRDefault="005C1D97" w:rsidP="008E4CE2">
      <w:pPr>
        <w:widowControl w:val="0"/>
        <w:spacing w:after="0" w:line="240" w:lineRule="auto"/>
        <w:ind w:left="735"/>
        <w:jc w:val="both"/>
        <w:rPr>
          <w:rFonts w:ascii="Arial" w:hAnsi="Arial" w:cs="Arial"/>
          <w:sz w:val="20"/>
          <w:szCs w:val="20"/>
          <w:lang w:val="uk-UA"/>
        </w:rPr>
      </w:pPr>
    </w:p>
    <w:p w14:paraId="76DE6CE0" w14:textId="77777777" w:rsidR="000A682C" w:rsidRPr="00884DC5" w:rsidRDefault="000A682C" w:rsidP="000A682C">
      <w:pPr>
        <w:widowControl w:val="0"/>
        <w:numPr>
          <w:ilvl w:val="2"/>
          <w:numId w:val="6"/>
        </w:numPr>
        <w:spacing w:after="0" w:line="240" w:lineRule="auto"/>
        <w:jc w:val="both"/>
        <w:rPr>
          <w:rFonts w:ascii="Arial" w:hAnsi="Arial" w:cs="Arial"/>
          <w:sz w:val="20"/>
          <w:szCs w:val="20"/>
          <w:lang w:val="uk-UA"/>
        </w:rPr>
      </w:pPr>
      <w:r w:rsidRPr="00884DC5">
        <w:rPr>
          <w:rFonts w:ascii="Arial" w:hAnsi="Arial" w:cs="Arial"/>
          <w:sz w:val="20"/>
          <w:szCs w:val="20"/>
          <w:lang w:val="en-GB"/>
        </w:rPr>
        <w:t>A bidder may submit bids for any or all of the lots.</w:t>
      </w:r>
    </w:p>
    <w:p w14:paraId="589DA205" w14:textId="1AE10D53" w:rsidR="00E3347A" w:rsidRPr="0054500C" w:rsidRDefault="000A682C" w:rsidP="0054500C">
      <w:pPr>
        <w:widowControl w:val="0"/>
        <w:numPr>
          <w:ilvl w:val="2"/>
          <w:numId w:val="6"/>
        </w:numPr>
        <w:spacing w:after="0" w:line="240" w:lineRule="auto"/>
        <w:jc w:val="both"/>
        <w:rPr>
          <w:rFonts w:ascii="Arial" w:hAnsi="Arial" w:cs="Arial"/>
          <w:sz w:val="20"/>
          <w:szCs w:val="20"/>
          <w:lang w:val="uk-UA"/>
        </w:rPr>
      </w:pPr>
      <w:r w:rsidRPr="00884DC5">
        <w:rPr>
          <w:rFonts w:ascii="Arial" w:hAnsi="Arial" w:cs="Arial"/>
          <w:sz w:val="20"/>
          <w:szCs w:val="20"/>
          <w:lang w:val="en-GB"/>
        </w:rPr>
        <w:t>The Alliance reserves the right to increase or reduce the amount of the Goods procured within +/-20%.</w:t>
      </w:r>
    </w:p>
    <w:p w14:paraId="6916643E" w14:textId="7C4AB20D" w:rsidR="00E3347A" w:rsidRPr="00884DC5" w:rsidRDefault="00E3347A" w:rsidP="00E3347A">
      <w:pPr>
        <w:widowControl w:val="0"/>
        <w:numPr>
          <w:ilvl w:val="2"/>
          <w:numId w:val="6"/>
        </w:numPr>
        <w:spacing w:after="0" w:line="240" w:lineRule="auto"/>
        <w:jc w:val="both"/>
        <w:rPr>
          <w:rFonts w:ascii="Arial" w:hAnsi="Arial" w:cs="Arial"/>
          <w:sz w:val="20"/>
          <w:szCs w:val="20"/>
          <w:lang w:val="uk-UA"/>
        </w:rPr>
      </w:pPr>
      <w:proofErr w:type="spellStart"/>
      <w:r w:rsidRPr="00884DC5">
        <w:rPr>
          <w:rFonts w:ascii="Arial" w:hAnsi="Arial" w:cs="Arial"/>
          <w:sz w:val="20"/>
          <w:szCs w:val="20"/>
          <w:lang w:val="uk-UA"/>
        </w:rPr>
        <w:t>According</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to</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result</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of</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tender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agreements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will</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be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concluded</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follows</w:t>
      </w:r>
      <w:proofErr w:type="spellEnd"/>
      <w:r w:rsidRPr="00884DC5">
        <w:rPr>
          <w:rFonts w:ascii="Arial" w:hAnsi="Arial" w:cs="Arial"/>
          <w:sz w:val="20"/>
          <w:szCs w:val="20"/>
          <w:lang w:val="uk-UA"/>
        </w:rPr>
        <w:t>:</w:t>
      </w:r>
    </w:p>
    <w:p w14:paraId="1B108C98" w14:textId="77777777" w:rsidR="00E3347A" w:rsidRPr="00884DC5" w:rsidRDefault="00E3347A" w:rsidP="00E3347A">
      <w:pPr>
        <w:widowControl w:val="0"/>
        <w:numPr>
          <w:ilvl w:val="3"/>
          <w:numId w:val="6"/>
        </w:numPr>
        <w:spacing w:after="0" w:line="240" w:lineRule="auto"/>
        <w:jc w:val="both"/>
        <w:rPr>
          <w:rFonts w:ascii="Arial" w:hAnsi="Arial" w:cs="Arial"/>
          <w:sz w:val="20"/>
          <w:szCs w:val="20"/>
          <w:lang w:val="uk-UA"/>
        </w:rPr>
      </w:pPr>
      <w:proofErr w:type="spellStart"/>
      <w:r w:rsidRPr="00884DC5">
        <w:rPr>
          <w:rFonts w:ascii="Arial" w:hAnsi="Arial" w:cs="Arial"/>
          <w:sz w:val="20"/>
          <w:szCs w:val="20"/>
          <w:lang w:val="uk-UA"/>
        </w:rPr>
        <w:t>For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pilot</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phase</w:t>
      </w:r>
      <w:proofErr w:type="spellEnd"/>
      <w:r w:rsidRPr="00884DC5">
        <w:rPr>
          <w:rFonts w:ascii="Arial" w:hAnsi="Arial" w:cs="Arial"/>
          <w:sz w:val="20"/>
          <w:szCs w:val="20"/>
          <w:lang w:val="uk-UA"/>
        </w:rPr>
        <w:t xml:space="preserve"> - </w:t>
      </w:r>
      <w:proofErr w:type="spellStart"/>
      <w:r w:rsidRPr="00884DC5">
        <w:rPr>
          <w:rFonts w:ascii="Arial" w:hAnsi="Arial" w:cs="Arial"/>
          <w:sz w:val="20"/>
          <w:szCs w:val="20"/>
          <w:lang w:val="uk-UA"/>
        </w:rPr>
        <w:t>immediately</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after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result</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of</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tender</w:t>
      </w:r>
      <w:proofErr w:type="spellEnd"/>
      <w:r w:rsidRPr="00884DC5">
        <w:rPr>
          <w:rFonts w:ascii="Arial" w:hAnsi="Arial" w:cs="Arial"/>
          <w:sz w:val="20"/>
          <w:szCs w:val="20"/>
          <w:lang w:val="uk-UA"/>
        </w:rPr>
        <w:t>.</w:t>
      </w:r>
    </w:p>
    <w:p w14:paraId="569B92B4" w14:textId="5B33BDF9" w:rsidR="00712293" w:rsidRPr="00884DC5" w:rsidRDefault="00E3347A" w:rsidP="00AA61B5">
      <w:pPr>
        <w:widowControl w:val="0"/>
        <w:numPr>
          <w:ilvl w:val="3"/>
          <w:numId w:val="6"/>
        </w:numPr>
        <w:spacing w:after="0" w:line="240" w:lineRule="auto"/>
        <w:jc w:val="both"/>
        <w:rPr>
          <w:rFonts w:ascii="Arial" w:hAnsi="Arial" w:cs="Arial"/>
          <w:sz w:val="20"/>
          <w:szCs w:val="20"/>
          <w:lang w:val="uk-UA"/>
        </w:rPr>
      </w:pPr>
      <w:proofErr w:type="spellStart"/>
      <w:r w:rsidRPr="00884DC5">
        <w:rPr>
          <w:rFonts w:ascii="Arial" w:hAnsi="Arial" w:cs="Arial"/>
          <w:sz w:val="20"/>
          <w:szCs w:val="20"/>
          <w:lang w:val="uk-UA"/>
        </w:rPr>
        <w:t>For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distribution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phase</w:t>
      </w:r>
      <w:proofErr w:type="spellEnd"/>
      <w:r w:rsidRPr="00884DC5">
        <w:rPr>
          <w:rFonts w:ascii="Arial" w:hAnsi="Arial" w:cs="Arial"/>
          <w:sz w:val="20"/>
          <w:szCs w:val="20"/>
          <w:lang w:val="uk-UA"/>
        </w:rPr>
        <w:t xml:space="preserve"> - </w:t>
      </w:r>
      <w:proofErr w:type="spellStart"/>
      <w:r w:rsidRPr="00884DC5">
        <w:rPr>
          <w:rFonts w:ascii="Arial" w:hAnsi="Arial" w:cs="Arial"/>
          <w:sz w:val="20"/>
          <w:szCs w:val="20"/>
          <w:lang w:val="uk-UA"/>
        </w:rPr>
        <w:t>approximately</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in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January</w:t>
      </w:r>
      <w:proofErr w:type="spellEnd"/>
      <w:r w:rsidRPr="00884DC5">
        <w:rPr>
          <w:rFonts w:ascii="Arial" w:hAnsi="Arial" w:cs="Arial"/>
          <w:sz w:val="20"/>
          <w:szCs w:val="20"/>
          <w:lang w:val="uk-UA"/>
        </w:rPr>
        <w:t xml:space="preserve"> 2025 </w:t>
      </w:r>
      <w:proofErr w:type="spellStart"/>
      <w:r w:rsidRPr="00884DC5">
        <w:rPr>
          <w:rFonts w:ascii="Arial" w:hAnsi="Arial" w:cs="Arial"/>
          <w:sz w:val="20"/>
          <w:szCs w:val="20"/>
          <w:lang w:val="uk-UA"/>
        </w:rPr>
        <w:t>after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completion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of</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pilot</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phase</w:t>
      </w:r>
      <w:proofErr w:type="spellEnd"/>
      <w:r w:rsidRPr="00884DC5">
        <w:rPr>
          <w:rFonts w:ascii="Arial" w:hAnsi="Arial" w:cs="Arial"/>
          <w:sz w:val="20"/>
          <w:szCs w:val="20"/>
          <w:lang w:val="uk-UA"/>
        </w:rPr>
        <w:t xml:space="preserve">. </w:t>
      </w:r>
      <w:proofErr w:type="spellStart"/>
      <w:r w:rsidRPr="00884DC5">
        <w:rPr>
          <w:rFonts w:ascii="Arial" w:hAnsi="Arial" w:cs="Arial"/>
          <w:b/>
          <w:sz w:val="20"/>
          <w:szCs w:val="20"/>
          <w:lang w:val="uk-UA"/>
        </w:rPr>
        <w:t>Based</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on</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the</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results</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of</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the</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pilot</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phase</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changes</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may</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be</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made</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to</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the</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procurement</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plan</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for</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the</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distribution</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phase</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within</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the</w:t>
      </w:r>
      <w:proofErr w:type="spellEnd"/>
      <w:r w:rsidRPr="00884DC5">
        <w:rPr>
          <w:rFonts w:ascii="Arial" w:hAnsi="Arial" w:cs="Arial"/>
          <w:b/>
          <w:sz w:val="20"/>
          <w:szCs w:val="20"/>
          <w:lang w:val="uk-UA"/>
        </w:rPr>
        <w:t xml:space="preserve"> </w:t>
      </w:r>
      <w:proofErr w:type="spellStart"/>
      <w:r w:rsidR="00AA61B5" w:rsidRPr="00AA61B5">
        <w:rPr>
          <w:rFonts w:ascii="Arial" w:hAnsi="Arial" w:cs="Arial"/>
          <w:b/>
          <w:sz w:val="20"/>
          <w:szCs w:val="20"/>
          <w:lang w:val="uk-UA"/>
        </w:rPr>
        <w:t>aforementioned</w:t>
      </w:r>
      <w:proofErr w:type="spellEnd"/>
      <w:r w:rsidR="00AA61B5" w:rsidRPr="00AA61B5">
        <w:rPr>
          <w:rFonts w:ascii="Arial" w:hAnsi="Arial" w:cs="Arial"/>
          <w:b/>
          <w:sz w:val="20"/>
          <w:szCs w:val="20"/>
          <w:lang w:val="uk-UA"/>
        </w:rPr>
        <w:t xml:space="preserve"> </w:t>
      </w:r>
      <w:proofErr w:type="spellStart"/>
      <w:r w:rsidRPr="00884DC5">
        <w:rPr>
          <w:rFonts w:ascii="Arial" w:hAnsi="Arial" w:cs="Arial"/>
          <w:b/>
          <w:sz w:val="20"/>
          <w:szCs w:val="20"/>
          <w:lang w:val="uk-UA"/>
        </w:rPr>
        <w:t>assortment</w:t>
      </w:r>
      <w:proofErr w:type="spellEnd"/>
      <w:r w:rsidRPr="00884DC5">
        <w:rPr>
          <w:rFonts w:ascii="Arial" w:hAnsi="Arial" w:cs="Arial"/>
          <w:sz w:val="20"/>
          <w:szCs w:val="20"/>
          <w:lang w:val="uk-UA"/>
        </w:rPr>
        <w:t>.</w:t>
      </w:r>
    </w:p>
    <w:p w14:paraId="6C014E7A" w14:textId="6DD1A010" w:rsidR="00E3347A" w:rsidRPr="00884DC5" w:rsidRDefault="0054500C" w:rsidP="00E3347A">
      <w:pPr>
        <w:widowControl w:val="0"/>
        <w:numPr>
          <w:ilvl w:val="3"/>
          <w:numId w:val="6"/>
        </w:numPr>
        <w:spacing w:after="0" w:line="240" w:lineRule="auto"/>
        <w:jc w:val="both"/>
        <w:rPr>
          <w:rFonts w:ascii="Arial" w:hAnsi="Arial" w:cs="Arial"/>
          <w:sz w:val="20"/>
          <w:szCs w:val="20"/>
          <w:lang w:val="uk-UA"/>
        </w:rPr>
      </w:pPr>
      <w:r w:rsidRPr="0054500C">
        <w:rPr>
          <w:rFonts w:ascii="Arial" w:hAnsi="Arial" w:cs="Arial"/>
          <w:sz w:val="20"/>
          <w:szCs w:val="20"/>
          <w:lang w:val="uk-UA"/>
        </w:rPr>
        <w:t xml:space="preserve">The </w:t>
      </w:r>
      <w:proofErr w:type="spellStart"/>
      <w:r w:rsidRPr="0054500C">
        <w:rPr>
          <w:rFonts w:ascii="Arial" w:hAnsi="Arial" w:cs="Arial"/>
          <w:sz w:val="20"/>
          <w:szCs w:val="20"/>
          <w:lang w:val="uk-UA"/>
        </w:rPr>
        <w:t>prices</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should</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be</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indicated</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for</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each</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phase</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separately</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in</w:t>
      </w:r>
      <w:proofErr w:type="spellEnd"/>
      <w:r w:rsidRPr="0054500C">
        <w:rPr>
          <w:rFonts w:ascii="Arial" w:hAnsi="Arial" w:cs="Arial"/>
          <w:sz w:val="20"/>
          <w:szCs w:val="20"/>
          <w:lang w:val="uk-UA"/>
        </w:rPr>
        <w:t xml:space="preserve"> </w:t>
      </w:r>
      <w:proofErr w:type="spellStart"/>
      <w:r w:rsidRPr="0054500C">
        <w:rPr>
          <w:rFonts w:ascii="Arial" w:hAnsi="Arial" w:cs="Arial"/>
          <w:sz w:val="20"/>
          <w:szCs w:val="20"/>
          <w:lang w:val="uk-UA"/>
        </w:rPr>
        <w:t>Annex</w:t>
      </w:r>
      <w:proofErr w:type="spellEnd"/>
      <w:r w:rsidRPr="0054500C">
        <w:rPr>
          <w:rFonts w:ascii="Arial" w:hAnsi="Arial" w:cs="Arial"/>
          <w:sz w:val="20"/>
          <w:szCs w:val="20"/>
          <w:lang w:val="uk-UA"/>
        </w:rPr>
        <w:t xml:space="preserve"> 3</w:t>
      </w:r>
      <w:r>
        <w:rPr>
          <w:rFonts w:ascii="Arial" w:hAnsi="Arial" w:cs="Arial"/>
          <w:sz w:val="20"/>
          <w:szCs w:val="20"/>
        </w:rPr>
        <w:t>.</w:t>
      </w:r>
    </w:p>
    <w:p w14:paraId="02FD3FFA" w14:textId="77777777" w:rsidR="00685D27" w:rsidRPr="00884DC5" w:rsidRDefault="00685D27" w:rsidP="008E798A">
      <w:pPr>
        <w:widowControl w:val="0"/>
        <w:spacing w:after="0" w:line="240" w:lineRule="auto"/>
        <w:jc w:val="both"/>
        <w:rPr>
          <w:rFonts w:ascii="Arial" w:hAnsi="Arial" w:cs="Arial"/>
          <w:sz w:val="20"/>
          <w:szCs w:val="20"/>
          <w:lang w:val="uk-UA"/>
        </w:rPr>
      </w:pPr>
    </w:p>
    <w:p w14:paraId="488BFF22" w14:textId="77777777" w:rsidR="008E798A" w:rsidRPr="00884DC5" w:rsidRDefault="008E798A" w:rsidP="005C1D97">
      <w:pPr>
        <w:widowControl w:val="0"/>
        <w:numPr>
          <w:ilvl w:val="1"/>
          <w:numId w:val="6"/>
        </w:numPr>
        <w:spacing w:after="0" w:line="240" w:lineRule="auto"/>
        <w:ind w:left="0" w:firstLine="0"/>
        <w:jc w:val="both"/>
        <w:rPr>
          <w:rFonts w:ascii="Arial" w:hAnsi="Arial" w:cs="Arial"/>
          <w:sz w:val="20"/>
          <w:szCs w:val="20"/>
          <w:lang w:val="uk-UA"/>
        </w:rPr>
      </w:pPr>
      <w:r w:rsidRPr="00884DC5">
        <w:rPr>
          <w:rFonts w:ascii="Arial" w:hAnsi="Arial" w:cs="Arial"/>
          <w:b/>
          <w:sz w:val="20"/>
          <w:szCs w:val="20"/>
        </w:rPr>
        <w:t>Technical requirements to syringes and needles</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946"/>
        <w:gridCol w:w="7938"/>
      </w:tblGrid>
      <w:tr w:rsidR="00685D27" w:rsidRPr="00884DC5" w14:paraId="7D36B96F" w14:textId="77777777" w:rsidTr="00685D27">
        <w:trPr>
          <w:trHeight w:val="844"/>
        </w:trPr>
        <w:tc>
          <w:tcPr>
            <w:tcW w:w="704" w:type="dxa"/>
            <w:shd w:val="clear" w:color="auto" w:fill="auto"/>
            <w:noWrap/>
            <w:hideMark/>
          </w:tcPr>
          <w:p w14:paraId="3DC7A6BA"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Lot</w:t>
            </w:r>
            <w:proofErr w:type="spellEnd"/>
            <w:r w:rsidRPr="00884DC5">
              <w:rPr>
                <w:rFonts w:ascii="Arial" w:eastAsia="Times New Roman" w:hAnsi="Arial" w:cs="Arial"/>
                <w:color w:val="000000"/>
                <w:sz w:val="20"/>
                <w:szCs w:val="20"/>
                <w:lang w:val="uk-UA" w:eastAsia="uk-UA"/>
              </w:rPr>
              <w:t xml:space="preserve"> #</w:t>
            </w:r>
          </w:p>
        </w:tc>
        <w:tc>
          <w:tcPr>
            <w:tcW w:w="6946" w:type="dxa"/>
            <w:shd w:val="clear" w:color="auto" w:fill="auto"/>
            <w:hideMark/>
          </w:tcPr>
          <w:p w14:paraId="2F540337"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Lot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description</w:t>
            </w:r>
            <w:proofErr w:type="spellEnd"/>
          </w:p>
        </w:tc>
        <w:tc>
          <w:tcPr>
            <w:tcW w:w="7938" w:type="dxa"/>
            <w:shd w:val="clear" w:color="auto" w:fill="auto"/>
            <w:hideMark/>
          </w:tcPr>
          <w:p w14:paraId="450C200F"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Technical</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requirements</w:t>
            </w:r>
            <w:proofErr w:type="spellEnd"/>
          </w:p>
        </w:tc>
      </w:tr>
      <w:tr w:rsidR="00685D27" w:rsidRPr="00884DC5" w14:paraId="60FA2C0F" w14:textId="77777777" w:rsidTr="00685D27">
        <w:trPr>
          <w:trHeight w:val="600"/>
        </w:trPr>
        <w:tc>
          <w:tcPr>
            <w:tcW w:w="704" w:type="dxa"/>
            <w:shd w:val="clear" w:color="auto" w:fill="auto"/>
            <w:noWrap/>
            <w:hideMark/>
          </w:tcPr>
          <w:p w14:paraId="3774DD4C" w14:textId="77777777" w:rsidR="00685D27" w:rsidRPr="00884DC5" w:rsidRDefault="00685D27"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w:t>
            </w:r>
          </w:p>
        </w:tc>
        <w:tc>
          <w:tcPr>
            <w:tcW w:w="6946" w:type="dxa"/>
            <w:shd w:val="clear" w:color="auto" w:fill="auto"/>
            <w:hideMark/>
          </w:tcPr>
          <w:p w14:paraId="195A7DC2"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1ML </w:t>
            </w:r>
            <w:proofErr w:type="spellStart"/>
            <w:r w:rsidRPr="00884DC5">
              <w:rPr>
                <w:rFonts w:ascii="Arial" w:eastAsia="Times New Roman" w:hAnsi="Arial" w:cs="Arial"/>
                <w:color w:val="000000"/>
                <w:sz w:val="20"/>
                <w:szCs w:val="20"/>
                <w:lang w:val="uk-UA" w:eastAsia="uk-UA"/>
              </w:rPr>
              <w:t>Insulin</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fixed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27G</w:t>
            </w:r>
          </w:p>
        </w:tc>
        <w:tc>
          <w:tcPr>
            <w:tcW w:w="7938" w:type="dxa"/>
            <w:shd w:val="clear" w:color="auto" w:fill="auto"/>
            <w:hideMark/>
          </w:tcPr>
          <w:p w14:paraId="3F974A74"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r w:rsidRPr="00884DC5">
              <w:rPr>
                <w:rFonts w:ascii="Arial" w:hAnsi="Arial" w:cs="Arial"/>
                <w:sz w:val="20"/>
                <w:szCs w:val="20"/>
              </w:rPr>
              <w:t xml:space="preserve">1 ml </w:t>
            </w:r>
            <w:r w:rsidRPr="00884DC5">
              <w:rPr>
                <w:rFonts w:ascii="Arial" w:hAnsi="Arial" w:cs="Arial"/>
                <w:sz w:val="20"/>
                <w:szCs w:val="20"/>
                <w:lang w:val="uk-UA"/>
              </w:rPr>
              <w:t>i</w:t>
            </w:r>
            <w:proofErr w:type="spellStart"/>
            <w:r w:rsidRPr="00884DC5">
              <w:rPr>
                <w:rFonts w:ascii="Arial" w:hAnsi="Arial" w:cs="Arial"/>
                <w:sz w:val="20"/>
                <w:szCs w:val="20"/>
              </w:rPr>
              <w:t>nsulin</w:t>
            </w:r>
            <w:proofErr w:type="spellEnd"/>
            <w:r w:rsidRPr="00884DC5">
              <w:rPr>
                <w:rFonts w:ascii="Arial" w:hAnsi="Arial" w:cs="Arial"/>
                <w:sz w:val="20"/>
                <w:szCs w:val="20"/>
              </w:rPr>
              <w:t xml:space="preserve"> fixed needle </w:t>
            </w:r>
            <w:proofErr w:type="spellStart"/>
            <w:proofErr w:type="gramStart"/>
            <w:r w:rsidRPr="00884DC5">
              <w:rPr>
                <w:rFonts w:ascii="Arial" w:hAnsi="Arial" w:cs="Arial"/>
                <w:sz w:val="20"/>
                <w:szCs w:val="20"/>
              </w:rPr>
              <w:t>syrings</w:t>
            </w:r>
            <w:proofErr w:type="spellEnd"/>
            <w:r w:rsidRPr="00884DC5">
              <w:rPr>
                <w:rFonts w:ascii="Arial" w:hAnsi="Arial" w:cs="Arial"/>
                <w:sz w:val="20"/>
                <w:szCs w:val="20"/>
              </w:rPr>
              <w:t xml:space="preserve"> </w:t>
            </w:r>
            <w:r w:rsidRPr="00884DC5">
              <w:rPr>
                <w:rFonts w:ascii="Arial" w:hAnsi="Arial" w:cs="Arial"/>
                <w:sz w:val="20"/>
                <w:szCs w:val="20"/>
                <w:lang w:val="uk-UA"/>
              </w:rPr>
              <w:t xml:space="preserve"> </w:t>
            </w:r>
            <w:r w:rsidRPr="00884DC5">
              <w:rPr>
                <w:rFonts w:ascii="Arial" w:hAnsi="Arial" w:cs="Arial"/>
                <w:sz w:val="20"/>
                <w:szCs w:val="20"/>
              </w:rPr>
              <w:t>must</w:t>
            </w:r>
            <w:proofErr w:type="gramEnd"/>
            <w:r w:rsidRPr="00884DC5">
              <w:rPr>
                <w:rFonts w:ascii="Arial" w:hAnsi="Arial" w:cs="Arial"/>
                <w:sz w:val="20"/>
                <w:szCs w:val="20"/>
                <w:lang w:val="uk-UA"/>
              </w:rPr>
              <w:t xml:space="preserve"> </w:t>
            </w:r>
            <w:r w:rsidRPr="00884DC5">
              <w:rPr>
                <w:rFonts w:ascii="Arial" w:hAnsi="Arial" w:cs="Arial"/>
                <w:sz w:val="20"/>
                <w:szCs w:val="20"/>
              </w:rPr>
              <w:t>be</w:t>
            </w:r>
            <w:r w:rsidRPr="00884DC5">
              <w:rPr>
                <w:rFonts w:ascii="Arial" w:hAnsi="Arial" w:cs="Arial"/>
                <w:color w:val="6F6C6C"/>
                <w:sz w:val="20"/>
                <w:szCs w:val="20"/>
                <w:shd w:val="clear" w:color="auto" w:fill="FFFFFF"/>
              </w:rPr>
              <w:t xml:space="preserve"> </w:t>
            </w:r>
            <w:r w:rsidRPr="00884DC5">
              <w:rPr>
                <w:rFonts w:ascii="Arial" w:hAnsi="Arial" w:cs="Arial"/>
                <w:sz w:val="20"/>
                <w:szCs w:val="20"/>
              </w:rPr>
              <w:t>sterile, single-use;</w:t>
            </w:r>
          </w:p>
          <w:p w14:paraId="2A1008DA"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r w:rsidRPr="00884DC5">
              <w:rPr>
                <w:rFonts w:ascii="Arial" w:hAnsi="Arial" w:cs="Arial"/>
                <w:sz w:val="20"/>
                <w:szCs w:val="20"/>
              </w:rPr>
              <w:t>n</w:t>
            </w:r>
            <w:proofErr w:type="spellStart"/>
            <w:r w:rsidRPr="00884DC5">
              <w:rPr>
                <w:rFonts w:ascii="Arial" w:hAnsi="Arial" w:cs="Arial"/>
                <w:sz w:val="20"/>
                <w:szCs w:val="20"/>
                <w:lang w:val="uk-UA"/>
              </w:rPr>
              <w:t>eedle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gauge</w:t>
            </w:r>
            <w:proofErr w:type="spellEnd"/>
            <w:r w:rsidRPr="00884DC5">
              <w:rPr>
                <w:rFonts w:ascii="Arial" w:hAnsi="Arial" w:cs="Arial"/>
                <w:sz w:val="20"/>
                <w:szCs w:val="20"/>
              </w:rPr>
              <w:t xml:space="preserve">: </w:t>
            </w:r>
            <w:r w:rsidRPr="00884DC5">
              <w:rPr>
                <w:rFonts w:ascii="Arial" w:eastAsia="Times New Roman" w:hAnsi="Arial" w:cs="Arial"/>
                <w:color w:val="000000"/>
                <w:sz w:val="20"/>
                <w:szCs w:val="20"/>
                <w:lang w:val="uk-UA" w:eastAsia="uk-UA"/>
              </w:rPr>
              <w:t>27G</w:t>
            </w:r>
            <w:r w:rsidRPr="00884DC5">
              <w:rPr>
                <w:rFonts w:ascii="Arial" w:eastAsia="Times New Roman" w:hAnsi="Arial" w:cs="Arial"/>
                <w:color w:val="000000"/>
                <w:sz w:val="20"/>
                <w:szCs w:val="20"/>
                <w:lang w:eastAsia="uk-UA"/>
              </w:rPr>
              <w:t>,</w:t>
            </w:r>
            <w:r w:rsidRPr="00884DC5">
              <w:rPr>
                <w:rFonts w:ascii="Arial" w:hAnsi="Arial" w:cs="Arial"/>
                <w:sz w:val="20"/>
                <w:szCs w:val="20"/>
                <w:lang w:val="uk-UA"/>
              </w:rPr>
              <w:tab/>
            </w:r>
            <w:r w:rsidRPr="00884DC5">
              <w:rPr>
                <w:rFonts w:ascii="Arial" w:hAnsi="Arial" w:cs="Arial"/>
                <w:sz w:val="20"/>
                <w:szCs w:val="20"/>
              </w:rPr>
              <w:t>n</w:t>
            </w:r>
            <w:proofErr w:type="spellStart"/>
            <w:r w:rsidRPr="00884DC5">
              <w:rPr>
                <w:rFonts w:ascii="Arial" w:hAnsi="Arial" w:cs="Arial"/>
                <w:sz w:val="20"/>
                <w:szCs w:val="20"/>
                <w:lang w:val="uk-UA"/>
              </w:rPr>
              <w:t>eedle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length</w:t>
            </w:r>
            <w:proofErr w:type="spellEnd"/>
            <w:r w:rsidRPr="00884DC5">
              <w:rPr>
                <w:rFonts w:ascii="Arial" w:hAnsi="Arial" w:cs="Arial"/>
                <w:sz w:val="20"/>
                <w:szCs w:val="20"/>
              </w:rPr>
              <w:t xml:space="preserve">: </w:t>
            </w:r>
            <w:r w:rsidRPr="00884DC5">
              <w:rPr>
                <w:rFonts w:ascii="Arial" w:eastAsia="Times New Roman" w:hAnsi="Arial" w:cs="Arial"/>
                <w:color w:val="000000"/>
                <w:sz w:val="20"/>
                <w:szCs w:val="20"/>
                <w:lang w:val="uk-UA" w:eastAsia="uk-UA"/>
              </w:rPr>
              <w:t xml:space="preserve">13mm (1/2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r w:rsidRPr="00884DC5">
              <w:rPr>
                <w:rFonts w:ascii="Arial" w:hAnsi="Arial" w:cs="Arial"/>
                <w:sz w:val="20"/>
                <w:szCs w:val="20"/>
              </w:rPr>
              <w:t>;</w:t>
            </w:r>
          </w:p>
          <w:p w14:paraId="44305C53"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proofErr w:type="gramStart"/>
            <w:r w:rsidRPr="00884DC5">
              <w:rPr>
                <w:rFonts w:ascii="Arial" w:hAnsi="Arial" w:cs="Arial"/>
                <w:sz w:val="20"/>
                <w:szCs w:val="20"/>
              </w:rPr>
              <w:t xml:space="preserve">syringes </w:t>
            </w:r>
            <w:r w:rsidRPr="00884DC5">
              <w:rPr>
                <w:rFonts w:ascii="Arial" w:hAnsi="Arial" w:cs="Arial"/>
                <w:sz w:val="20"/>
                <w:szCs w:val="20"/>
                <w:lang w:val="uk-UA"/>
              </w:rPr>
              <w:t xml:space="preserve"> </w:t>
            </w:r>
            <w:r w:rsidRPr="00884DC5">
              <w:rPr>
                <w:rFonts w:ascii="Arial" w:hAnsi="Arial" w:cs="Arial"/>
                <w:sz w:val="20"/>
                <w:szCs w:val="20"/>
              </w:rPr>
              <w:t>must</w:t>
            </w:r>
            <w:proofErr w:type="gramEnd"/>
            <w:r w:rsidRPr="00884DC5">
              <w:rPr>
                <w:rFonts w:ascii="Arial" w:hAnsi="Arial" w:cs="Arial"/>
                <w:sz w:val="20"/>
                <w:szCs w:val="20"/>
                <w:lang w:val="uk-UA"/>
              </w:rPr>
              <w:t xml:space="preserve"> </w:t>
            </w:r>
            <w:r w:rsidRPr="00884DC5">
              <w:rPr>
                <w:rFonts w:ascii="Arial" w:hAnsi="Arial" w:cs="Arial"/>
                <w:sz w:val="20"/>
                <w:szCs w:val="20"/>
              </w:rPr>
              <w:t>be</w:t>
            </w:r>
            <w:r w:rsidRPr="00884DC5">
              <w:rPr>
                <w:rFonts w:ascii="Arial" w:hAnsi="Arial" w:cs="Arial"/>
                <w:sz w:val="20"/>
                <w:szCs w:val="20"/>
                <w:lang w:val="uk-UA"/>
              </w:rPr>
              <w:t xml:space="preserve"> </w:t>
            </w:r>
            <w:r w:rsidRPr="00884DC5">
              <w:rPr>
                <w:rFonts w:ascii="Arial" w:hAnsi="Arial" w:cs="Arial"/>
                <w:sz w:val="20"/>
                <w:szCs w:val="20"/>
                <w:lang w:val="en"/>
              </w:rPr>
              <w:t>made</w:t>
            </w:r>
            <w:r w:rsidRPr="00884DC5">
              <w:rPr>
                <w:rFonts w:ascii="Arial" w:hAnsi="Arial" w:cs="Arial"/>
                <w:sz w:val="20"/>
                <w:szCs w:val="20"/>
                <w:lang w:val="uk-UA"/>
              </w:rPr>
              <w:t xml:space="preserve"> </w:t>
            </w:r>
            <w:r w:rsidRPr="00884DC5">
              <w:rPr>
                <w:rFonts w:ascii="Arial" w:hAnsi="Arial" w:cs="Arial"/>
                <w:sz w:val="20"/>
                <w:szCs w:val="20"/>
                <w:lang w:val="en"/>
              </w:rPr>
              <w:t>of</w:t>
            </w:r>
            <w:r w:rsidRPr="00884DC5">
              <w:rPr>
                <w:rFonts w:ascii="Arial" w:hAnsi="Arial" w:cs="Arial"/>
                <w:sz w:val="20"/>
                <w:szCs w:val="20"/>
                <w:lang w:val="uk-UA"/>
              </w:rPr>
              <w:t xml:space="preserve"> </w:t>
            </w:r>
            <w:r w:rsidRPr="00884DC5">
              <w:rPr>
                <w:rFonts w:ascii="Arial" w:hAnsi="Arial" w:cs="Arial"/>
                <w:sz w:val="20"/>
                <w:szCs w:val="20"/>
                <w:lang w:val="en"/>
              </w:rPr>
              <w:t>harmless</w:t>
            </w:r>
            <w:r w:rsidRPr="00884DC5">
              <w:rPr>
                <w:rFonts w:ascii="Arial" w:hAnsi="Arial" w:cs="Arial"/>
                <w:sz w:val="20"/>
                <w:szCs w:val="20"/>
                <w:lang w:val="uk-UA"/>
              </w:rPr>
              <w:t xml:space="preserve"> </w:t>
            </w:r>
            <w:r w:rsidRPr="00884DC5">
              <w:rPr>
                <w:rFonts w:ascii="Arial" w:hAnsi="Arial" w:cs="Arial"/>
                <w:sz w:val="20"/>
                <w:szCs w:val="20"/>
                <w:lang w:val="en"/>
              </w:rPr>
              <w:t>material</w:t>
            </w:r>
            <w:r w:rsidRPr="00884DC5">
              <w:rPr>
                <w:rFonts w:ascii="Arial" w:hAnsi="Arial" w:cs="Arial"/>
                <w:sz w:val="20"/>
                <w:szCs w:val="20"/>
                <w:lang w:val="uk-UA"/>
              </w:rPr>
              <w:t xml:space="preserve"> (</w:t>
            </w:r>
            <w:r w:rsidRPr="00884DC5">
              <w:rPr>
                <w:rFonts w:ascii="Arial" w:hAnsi="Arial" w:cs="Arial"/>
                <w:sz w:val="20"/>
                <w:szCs w:val="20"/>
                <w:lang w:val="en"/>
              </w:rPr>
              <w:t>polypropylene</w:t>
            </w:r>
            <w:r w:rsidRPr="00884DC5">
              <w:rPr>
                <w:rFonts w:ascii="Arial" w:hAnsi="Arial" w:cs="Arial"/>
                <w:sz w:val="20"/>
                <w:szCs w:val="20"/>
                <w:lang w:val="uk-UA"/>
              </w:rPr>
              <w:t xml:space="preserve">, </w:t>
            </w:r>
            <w:r w:rsidRPr="00884DC5">
              <w:rPr>
                <w:rFonts w:ascii="Arial" w:hAnsi="Arial" w:cs="Arial"/>
                <w:sz w:val="20"/>
                <w:szCs w:val="20"/>
                <w:lang w:val="en"/>
              </w:rPr>
              <w:t>polyethylene</w:t>
            </w:r>
            <w:r w:rsidRPr="00884DC5">
              <w:rPr>
                <w:rFonts w:ascii="Arial" w:hAnsi="Arial" w:cs="Arial"/>
                <w:sz w:val="20"/>
                <w:szCs w:val="20"/>
                <w:lang w:val="uk-UA"/>
              </w:rPr>
              <w:t>)</w:t>
            </w:r>
            <w:r w:rsidRPr="00884DC5">
              <w:rPr>
                <w:rFonts w:ascii="Arial" w:hAnsi="Arial" w:cs="Arial"/>
                <w:sz w:val="20"/>
                <w:szCs w:val="20"/>
              </w:rPr>
              <w:t>;</w:t>
            </w:r>
          </w:p>
          <w:p w14:paraId="0E52C0C9"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r w:rsidRPr="00884DC5">
              <w:rPr>
                <w:rFonts w:ascii="Arial" w:hAnsi="Arial" w:cs="Arial"/>
                <w:sz w:val="20"/>
                <w:szCs w:val="20"/>
              </w:rPr>
              <w:t>syringes must be</w:t>
            </w:r>
            <w:r w:rsidRPr="00884DC5">
              <w:rPr>
                <w:rFonts w:ascii="Arial" w:hAnsi="Arial" w:cs="Arial"/>
                <w:sz w:val="20"/>
                <w:szCs w:val="20"/>
                <w:lang w:val="en"/>
              </w:rPr>
              <w:t xml:space="preserve"> transparent enough to detect air in the syringe and control the level of solution;</w:t>
            </w:r>
          </w:p>
          <w:p w14:paraId="17BA9053"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r w:rsidRPr="00884DC5">
              <w:rPr>
                <w:rFonts w:ascii="Arial" w:hAnsi="Arial" w:cs="Arial"/>
                <w:sz w:val="20"/>
                <w:szCs w:val="20"/>
                <w:lang w:val="en"/>
              </w:rPr>
              <w:t>scale should be clearly printed to control medicine dosage;</w:t>
            </w:r>
          </w:p>
          <w:p w14:paraId="6B3F878F"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r w:rsidRPr="00884DC5">
              <w:rPr>
                <w:rFonts w:ascii="Arial" w:hAnsi="Arial" w:cs="Arial"/>
                <w:sz w:val="20"/>
                <w:szCs w:val="20"/>
                <w:lang w:val="en"/>
              </w:rPr>
              <w:t>during</w:t>
            </w:r>
            <w:r w:rsidRPr="00884DC5">
              <w:rPr>
                <w:rFonts w:ascii="Arial" w:hAnsi="Arial" w:cs="Arial"/>
                <w:sz w:val="20"/>
                <w:szCs w:val="20"/>
                <w:lang w:val="uk-UA"/>
              </w:rPr>
              <w:t xml:space="preserve"> </w:t>
            </w:r>
            <w:r w:rsidRPr="00884DC5">
              <w:rPr>
                <w:rFonts w:ascii="Arial" w:hAnsi="Arial" w:cs="Arial"/>
                <w:sz w:val="20"/>
                <w:szCs w:val="20"/>
                <w:lang w:val="en"/>
              </w:rPr>
              <w:t>injections,</w:t>
            </w:r>
            <w:r w:rsidRPr="00884DC5">
              <w:rPr>
                <w:rFonts w:ascii="Arial" w:hAnsi="Arial" w:cs="Arial"/>
                <w:sz w:val="20"/>
                <w:szCs w:val="20"/>
              </w:rPr>
              <w:t xml:space="preserve"> piston</w:t>
            </w:r>
            <w:r w:rsidRPr="00884DC5">
              <w:rPr>
                <w:rFonts w:ascii="Arial" w:hAnsi="Arial" w:cs="Arial"/>
                <w:sz w:val="20"/>
                <w:szCs w:val="20"/>
                <w:lang w:val="uk-UA"/>
              </w:rPr>
              <w:t xml:space="preserve"> </w:t>
            </w:r>
            <w:r w:rsidRPr="00884DC5">
              <w:rPr>
                <w:rFonts w:ascii="Arial" w:hAnsi="Arial" w:cs="Arial"/>
                <w:sz w:val="20"/>
                <w:szCs w:val="20"/>
              </w:rPr>
              <w:t>must</w:t>
            </w:r>
            <w:r w:rsidRPr="00884DC5">
              <w:rPr>
                <w:rFonts w:ascii="Arial" w:hAnsi="Arial" w:cs="Arial"/>
                <w:sz w:val="20"/>
                <w:szCs w:val="20"/>
                <w:lang w:val="uk-UA"/>
              </w:rPr>
              <w:t xml:space="preserve"> </w:t>
            </w:r>
            <w:r w:rsidRPr="00884DC5">
              <w:rPr>
                <w:rFonts w:ascii="Arial" w:hAnsi="Arial" w:cs="Arial"/>
                <w:sz w:val="20"/>
                <w:szCs w:val="20"/>
              </w:rPr>
              <w:t xml:space="preserve">move </w:t>
            </w:r>
            <w:r w:rsidRPr="00884DC5">
              <w:rPr>
                <w:rFonts w:ascii="Arial" w:hAnsi="Arial" w:cs="Arial"/>
                <w:sz w:val="20"/>
                <w:szCs w:val="20"/>
                <w:lang w:val="en"/>
              </w:rPr>
              <w:t>smoothly</w:t>
            </w:r>
            <w:r w:rsidRPr="00884DC5">
              <w:rPr>
                <w:rFonts w:ascii="Arial" w:hAnsi="Arial" w:cs="Arial"/>
                <w:sz w:val="20"/>
                <w:szCs w:val="20"/>
                <w:lang w:val="uk-UA"/>
              </w:rPr>
              <w:t xml:space="preserve"> </w:t>
            </w:r>
            <w:r w:rsidRPr="00884DC5">
              <w:rPr>
                <w:rFonts w:ascii="Arial" w:hAnsi="Arial" w:cs="Arial"/>
                <w:sz w:val="20"/>
                <w:szCs w:val="20"/>
              </w:rPr>
              <w:t>and</w:t>
            </w:r>
            <w:r w:rsidRPr="00884DC5">
              <w:rPr>
                <w:rFonts w:ascii="Arial" w:hAnsi="Arial" w:cs="Arial"/>
                <w:sz w:val="20"/>
                <w:szCs w:val="20"/>
                <w:lang w:val="uk-UA"/>
              </w:rPr>
              <w:t xml:space="preserve"> </w:t>
            </w:r>
            <w:r w:rsidRPr="00884DC5">
              <w:rPr>
                <w:rFonts w:ascii="Arial" w:hAnsi="Arial" w:cs="Arial"/>
                <w:sz w:val="20"/>
                <w:szCs w:val="20"/>
                <w:lang w:val="en"/>
              </w:rPr>
              <w:t xml:space="preserve">evenly, </w:t>
            </w:r>
            <w:r w:rsidRPr="00884DC5">
              <w:rPr>
                <w:rFonts w:ascii="Arial" w:hAnsi="Arial" w:cs="Arial"/>
                <w:sz w:val="20"/>
                <w:szCs w:val="20"/>
              </w:rPr>
              <w:t>without jerks</w:t>
            </w:r>
            <w:r w:rsidRPr="00884DC5">
              <w:rPr>
                <w:rFonts w:ascii="Arial" w:hAnsi="Arial" w:cs="Arial"/>
                <w:sz w:val="20"/>
                <w:szCs w:val="20"/>
                <w:lang w:val="uk-UA"/>
              </w:rPr>
              <w:t>;</w:t>
            </w:r>
          </w:p>
          <w:p w14:paraId="7F4056C2"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r w:rsidRPr="00884DC5">
              <w:rPr>
                <w:rFonts w:ascii="Arial" w:hAnsi="Arial" w:cs="Arial"/>
                <w:sz w:val="20"/>
                <w:szCs w:val="20"/>
                <w:lang w:val="en"/>
              </w:rPr>
              <w:t xml:space="preserve">syringes should be two-component; </w:t>
            </w:r>
            <w:proofErr w:type="spellStart"/>
            <w:r w:rsidRPr="00884DC5">
              <w:rPr>
                <w:rFonts w:ascii="Arial" w:hAnsi="Arial" w:cs="Arial"/>
                <w:sz w:val="20"/>
                <w:szCs w:val="20"/>
              </w:rPr>
              <w:t>t</w:t>
            </w:r>
            <w:r w:rsidRPr="00884DC5">
              <w:rPr>
                <w:rFonts w:ascii="Arial" w:hAnsi="Arial" w:cs="Arial"/>
                <w:sz w:val="20"/>
                <w:szCs w:val="20"/>
                <w:lang w:val="en"/>
              </w:rPr>
              <w:t>here</w:t>
            </w:r>
            <w:proofErr w:type="spellEnd"/>
            <w:r w:rsidRPr="00884DC5">
              <w:rPr>
                <w:rFonts w:ascii="Arial" w:hAnsi="Arial" w:cs="Arial"/>
                <w:sz w:val="20"/>
                <w:szCs w:val="20"/>
                <w:lang w:val="en"/>
              </w:rPr>
              <w:t xml:space="preserve"> should be no parts made of latex or rubber;</w:t>
            </w:r>
          </w:p>
          <w:p w14:paraId="624D3A33"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proofErr w:type="spellStart"/>
            <w:r w:rsidRPr="00884DC5">
              <w:rPr>
                <w:rFonts w:ascii="Arial" w:hAnsi="Arial" w:cs="Arial"/>
                <w:sz w:val="20"/>
                <w:szCs w:val="20"/>
              </w:rPr>
              <w:t>t</w:t>
            </w:r>
            <w:r w:rsidRPr="00884DC5">
              <w:rPr>
                <w:rFonts w:ascii="Arial" w:hAnsi="Arial" w:cs="Arial"/>
                <w:sz w:val="20"/>
                <w:szCs w:val="20"/>
                <w:lang w:val="en"/>
              </w:rPr>
              <w:t>he</w:t>
            </w:r>
            <w:proofErr w:type="spellEnd"/>
            <w:r w:rsidRPr="00884DC5">
              <w:rPr>
                <w:rFonts w:ascii="Arial" w:hAnsi="Arial" w:cs="Arial"/>
                <w:sz w:val="20"/>
                <w:szCs w:val="20"/>
                <w:lang w:val="en"/>
              </w:rPr>
              <w:t xml:space="preserve"> piston must hold fast to the syringe and must not swing;</w:t>
            </w:r>
          </w:p>
          <w:p w14:paraId="47BE9BC1" w14:textId="77777777" w:rsidR="00685D27" w:rsidRPr="00884DC5" w:rsidRDefault="00685D27" w:rsidP="00685D27">
            <w:pPr>
              <w:widowControl w:val="0"/>
              <w:numPr>
                <w:ilvl w:val="3"/>
                <w:numId w:val="21"/>
              </w:numPr>
              <w:spacing w:after="0" w:line="240" w:lineRule="auto"/>
              <w:ind w:left="339"/>
              <w:jc w:val="both"/>
              <w:rPr>
                <w:rFonts w:ascii="Arial" w:hAnsi="Arial" w:cs="Arial"/>
                <w:sz w:val="20"/>
                <w:szCs w:val="20"/>
                <w:lang w:val="uk-UA"/>
              </w:rPr>
            </w:pPr>
            <w:r w:rsidRPr="00884DC5">
              <w:rPr>
                <w:rFonts w:ascii="Arial" w:hAnsi="Arial" w:cs="Arial"/>
                <w:sz w:val="20"/>
                <w:szCs w:val="20"/>
                <w:lang w:val="en"/>
              </w:rPr>
              <w:t>liquid</w:t>
            </w:r>
            <w:r w:rsidRPr="00884DC5">
              <w:rPr>
                <w:rFonts w:ascii="Arial" w:hAnsi="Arial" w:cs="Arial"/>
                <w:sz w:val="20"/>
                <w:szCs w:val="20"/>
                <w:lang w:val="uk-UA"/>
              </w:rPr>
              <w:t xml:space="preserve"> </w:t>
            </w:r>
            <w:r w:rsidRPr="00884DC5">
              <w:rPr>
                <w:rFonts w:ascii="Arial" w:hAnsi="Arial" w:cs="Arial"/>
                <w:sz w:val="20"/>
                <w:szCs w:val="20"/>
                <w:lang w:val="en"/>
              </w:rPr>
              <w:t>must</w:t>
            </w:r>
            <w:r w:rsidRPr="00884DC5">
              <w:rPr>
                <w:rFonts w:ascii="Arial" w:hAnsi="Arial" w:cs="Arial"/>
                <w:sz w:val="20"/>
                <w:szCs w:val="20"/>
                <w:lang w:val="uk-UA"/>
              </w:rPr>
              <w:t xml:space="preserve"> </w:t>
            </w:r>
            <w:r w:rsidRPr="00884DC5">
              <w:rPr>
                <w:rFonts w:ascii="Arial" w:hAnsi="Arial" w:cs="Arial"/>
                <w:sz w:val="20"/>
                <w:szCs w:val="20"/>
                <w:lang w:val="en"/>
              </w:rPr>
              <w:t>not</w:t>
            </w:r>
            <w:r w:rsidRPr="00884DC5">
              <w:rPr>
                <w:rFonts w:ascii="Arial" w:hAnsi="Arial" w:cs="Arial"/>
                <w:sz w:val="20"/>
                <w:szCs w:val="20"/>
                <w:lang w:val="uk-UA"/>
              </w:rPr>
              <w:t xml:space="preserve"> </w:t>
            </w:r>
            <w:r w:rsidRPr="00884DC5">
              <w:rPr>
                <w:rFonts w:ascii="Arial" w:hAnsi="Arial" w:cs="Arial"/>
                <w:sz w:val="20"/>
                <w:szCs w:val="20"/>
                <w:lang w:val="en"/>
              </w:rPr>
              <w:t>penetrate</w:t>
            </w:r>
            <w:r w:rsidRPr="00884DC5">
              <w:rPr>
                <w:rFonts w:ascii="Arial" w:hAnsi="Arial" w:cs="Arial"/>
                <w:sz w:val="20"/>
                <w:szCs w:val="20"/>
                <w:lang w:val="uk-UA"/>
              </w:rPr>
              <w:t xml:space="preserve"> </w:t>
            </w:r>
            <w:r w:rsidRPr="00884DC5">
              <w:rPr>
                <w:rFonts w:ascii="Arial" w:hAnsi="Arial" w:cs="Arial"/>
                <w:sz w:val="20"/>
                <w:szCs w:val="20"/>
                <w:lang w:val="en"/>
              </w:rPr>
              <w:t>through</w:t>
            </w:r>
            <w:r w:rsidRPr="00884DC5">
              <w:rPr>
                <w:rFonts w:ascii="Arial" w:hAnsi="Arial" w:cs="Arial"/>
                <w:sz w:val="20"/>
                <w:szCs w:val="20"/>
                <w:lang w:val="uk-UA"/>
              </w:rPr>
              <w:t xml:space="preserve"> </w:t>
            </w:r>
            <w:r w:rsidRPr="00884DC5">
              <w:rPr>
                <w:rFonts w:ascii="Arial" w:hAnsi="Arial" w:cs="Arial"/>
                <w:sz w:val="20"/>
                <w:szCs w:val="20"/>
                <w:lang w:val="en"/>
              </w:rPr>
              <w:t>the</w:t>
            </w:r>
            <w:r w:rsidRPr="00884DC5">
              <w:rPr>
                <w:rFonts w:ascii="Arial" w:hAnsi="Arial" w:cs="Arial"/>
                <w:sz w:val="20"/>
                <w:szCs w:val="20"/>
                <w:lang w:val="uk-UA"/>
              </w:rPr>
              <w:t xml:space="preserve"> </w:t>
            </w:r>
            <w:r w:rsidRPr="00884DC5">
              <w:rPr>
                <w:rFonts w:ascii="Arial" w:hAnsi="Arial" w:cs="Arial"/>
                <w:sz w:val="20"/>
                <w:szCs w:val="20"/>
                <w:lang w:val="en"/>
              </w:rPr>
              <w:t>piston</w:t>
            </w:r>
            <w:r w:rsidRPr="00884DC5">
              <w:rPr>
                <w:rFonts w:ascii="Arial" w:hAnsi="Arial" w:cs="Arial"/>
                <w:sz w:val="20"/>
                <w:szCs w:val="20"/>
                <w:lang w:val="uk-UA"/>
              </w:rPr>
              <w:t xml:space="preserve"> </w:t>
            </w:r>
            <w:r w:rsidRPr="00884DC5">
              <w:rPr>
                <w:rFonts w:ascii="Arial" w:hAnsi="Arial" w:cs="Arial"/>
                <w:sz w:val="20"/>
                <w:szCs w:val="20"/>
                <w:lang w:val="en"/>
              </w:rPr>
              <w:t>when injection is made;</w:t>
            </w:r>
          </w:p>
          <w:p w14:paraId="766A2429"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p>
        </w:tc>
      </w:tr>
      <w:tr w:rsidR="00685D27" w:rsidRPr="00884DC5" w14:paraId="6AB09012" w14:textId="77777777" w:rsidTr="00685D27">
        <w:trPr>
          <w:trHeight w:val="600"/>
        </w:trPr>
        <w:tc>
          <w:tcPr>
            <w:tcW w:w="704" w:type="dxa"/>
            <w:shd w:val="clear" w:color="auto" w:fill="auto"/>
            <w:noWrap/>
            <w:hideMark/>
          </w:tcPr>
          <w:p w14:paraId="78791C54" w14:textId="77777777" w:rsidR="00685D27" w:rsidRPr="00884DC5" w:rsidRDefault="00685D27"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w:t>
            </w:r>
          </w:p>
        </w:tc>
        <w:tc>
          <w:tcPr>
            <w:tcW w:w="6946" w:type="dxa"/>
            <w:shd w:val="clear" w:color="auto" w:fill="auto"/>
            <w:hideMark/>
          </w:tcPr>
          <w:p w14:paraId="5940BD66"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1ML  </w:t>
            </w:r>
            <w:proofErr w:type="spellStart"/>
            <w:r w:rsidRPr="00884DC5">
              <w:rPr>
                <w:rFonts w:ascii="Arial" w:eastAsia="Times New Roman" w:hAnsi="Arial" w:cs="Arial"/>
                <w:color w:val="000000"/>
                <w:sz w:val="20"/>
                <w:szCs w:val="20"/>
                <w:lang w:val="uk-UA" w:eastAsia="uk-UA"/>
              </w:rPr>
              <w:t>fixed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27G</w:t>
            </w:r>
            <w:r w:rsidRPr="00884DC5">
              <w:rPr>
                <w:rFonts w:ascii="Arial" w:eastAsia="Times New Roman" w:hAnsi="Arial" w:cs="Arial"/>
                <w:color w:val="000000"/>
                <w:sz w:val="20"/>
                <w:szCs w:val="20"/>
                <w:lang w:eastAsia="uk-UA"/>
              </w:rPr>
              <w:t xml:space="preserve"> </w:t>
            </w:r>
            <w:proofErr w:type="spellStart"/>
            <w:r w:rsidRPr="00884DC5">
              <w:rPr>
                <w:rFonts w:ascii="Arial" w:eastAsia="Times New Roman" w:hAnsi="Arial" w:cs="Arial"/>
                <w:color w:val="000000"/>
                <w:sz w:val="20"/>
                <w:szCs w:val="20"/>
                <w:lang w:val="uk-UA" w:eastAsia="uk-UA"/>
              </w:rPr>
              <w:t>with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7938" w:type="dxa"/>
            <w:shd w:val="clear" w:color="auto" w:fill="auto"/>
            <w:hideMark/>
          </w:tcPr>
          <w:p w14:paraId="23AEC7B3" w14:textId="77777777" w:rsidR="00685D27" w:rsidRPr="00884DC5" w:rsidRDefault="00685D27" w:rsidP="00685D27">
            <w:pPr>
              <w:pStyle w:val="ab"/>
              <w:numPr>
                <w:ilvl w:val="0"/>
                <w:numId w:val="22"/>
              </w:numPr>
              <w:ind w:left="457"/>
              <w:jc w:val="both"/>
              <w:rPr>
                <w:rFonts w:ascii="Arial" w:hAnsi="Arial" w:cs="Arial"/>
                <w:sz w:val="20"/>
                <w:lang w:val="uk-UA"/>
              </w:rPr>
            </w:pPr>
            <w:r w:rsidRPr="00884DC5">
              <w:rPr>
                <w:rFonts w:ascii="Arial" w:hAnsi="Arial" w:cs="Arial"/>
                <w:sz w:val="20"/>
              </w:rPr>
              <w:t xml:space="preserve">1 ml </w:t>
            </w:r>
            <w:proofErr w:type="spellStart"/>
            <w:r w:rsidRPr="00884DC5">
              <w:rPr>
                <w:rFonts w:ascii="Arial" w:hAnsi="Arial" w:cs="Arial"/>
                <w:sz w:val="20"/>
                <w:lang w:val="uk-UA"/>
              </w:rPr>
              <w:t>low</w:t>
            </w:r>
            <w:proofErr w:type="spellEnd"/>
            <w:r w:rsidRPr="00884DC5">
              <w:rPr>
                <w:rFonts w:ascii="Arial" w:hAnsi="Arial" w:cs="Arial"/>
                <w:sz w:val="20"/>
                <w:lang w:val="uk-UA"/>
              </w:rPr>
              <w:t xml:space="preserve"> </w:t>
            </w:r>
            <w:proofErr w:type="spellStart"/>
            <w:r w:rsidRPr="00884DC5">
              <w:rPr>
                <w:rFonts w:ascii="Arial" w:hAnsi="Arial" w:cs="Arial"/>
                <w:sz w:val="20"/>
                <w:lang w:val="uk-UA"/>
              </w:rPr>
              <w:t>dead</w:t>
            </w:r>
            <w:proofErr w:type="spellEnd"/>
            <w:r w:rsidRPr="00884DC5">
              <w:rPr>
                <w:rFonts w:ascii="Arial" w:hAnsi="Arial" w:cs="Arial"/>
                <w:sz w:val="20"/>
                <w:lang w:val="uk-UA"/>
              </w:rPr>
              <w:t xml:space="preserve"> </w:t>
            </w:r>
            <w:proofErr w:type="spellStart"/>
            <w:r w:rsidRPr="00884DC5">
              <w:rPr>
                <w:rFonts w:ascii="Arial" w:hAnsi="Arial" w:cs="Arial"/>
                <w:sz w:val="20"/>
                <w:lang w:val="uk-UA"/>
              </w:rPr>
              <w:t>space</w:t>
            </w:r>
            <w:proofErr w:type="spellEnd"/>
            <w:r w:rsidRPr="00884DC5">
              <w:rPr>
                <w:rFonts w:ascii="Arial" w:hAnsi="Arial" w:cs="Arial"/>
                <w:sz w:val="20"/>
                <w:lang w:val="uk-UA"/>
              </w:rPr>
              <w:t xml:space="preserve"> (LDS) </w:t>
            </w:r>
            <w:proofErr w:type="spellStart"/>
            <w:r w:rsidRPr="00884DC5">
              <w:rPr>
                <w:rFonts w:ascii="Arial" w:hAnsi="Arial" w:cs="Arial"/>
                <w:sz w:val="20"/>
                <w:lang w:val="uk-UA"/>
              </w:rPr>
              <w:t>syringes</w:t>
            </w:r>
            <w:proofErr w:type="spellEnd"/>
            <w:r w:rsidRPr="00884DC5">
              <w:rPr>
                <w:rFonts w:ascii="Arial" w:hAnsi="Arial" w:cs="Arial"/>
                <w:sz w:val="20"/>
              </w:rPr>
              <w:t xml:space="preserve"> with fixed needle </w:t>
            </w:r>
            <w:proofErr w:type="spellStart"/>
            <w:proofErr w:type="gramStart"/>
            <w:r w:rsidRPr="00884DC5">
              <w:rPr>
                <w:rFonts w:ascii="Arial" w:hAnsi="Arial" w:cs="Arial"/>
                <w:sz w:val="20"/>
              </w:rPr>
              <w:t>syrings</w:t>
            </w:r>
            <w:proofErr w:type="spellEnd"/>
            <w:r w:rsidRPr="00884DC5">
              <w:rPr>
                <w:rFonts w:ascii="Arial" w:hAnsi="Arial" w:cs="Arial"/>
                <w:sz w:val="20"/>
              </w:rPr>
              <w:t xml:space="preserve"> </w:t>
            </w:r>
            <w:r w:rsidRPr="00884DC5">
              <w:rPr>
                <w:rFonts w:ascii="Arial" w:hAnsi="Arial" w:cs="Arial"/>
                <w:sz w:val="20"/>
                <w:lang w:val="uk-UA"/>
              </w:rPr>
              <w:t xml:space="preserve"> </w:t>
            </w:r>
            <w:r w:rsidRPr="00884DC5">
              <w:rPr>
                <w:rFonts w:ascii="Arial" w:hAnsi="Arial" w:cs="Arial"/>
                <w:sz w:val="20"/>
              </w:rPr>
              <w:t>must</w:t>
            </w:r>
            <w:proofErr w:type="gramEnd"/>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color w:val="6F6C6C"/>
                <w:sz w:val="20"/>
                <w:shd w:val="clear" w:color="auto" w:fill="FFFFFF"/>
              </w:rPr>
              <w:t xml:space="preserve"> </w:t>
            </w:r>
            <w:r w:rsidRPr="00884DC5">
              <w:rPr>
                <w:rFonts w:ascii="Arial" w:hAnsi="Arial" w:cs="Arial"/>
                <w:sz w:val="20"/>
              </w:rPr>
              <w:t>sterile, single-use;</w:t>
            </w:r>
          </w:p>
          <w:p w14:paraId="032FE91C" w14:textId="77777777" w:rsidR="00685D27" w:rsidRPr="00884DC5" w:rsidRDefault="00685D27" w:rsidP="00685D27">
            <w:pPr>
              <w:pStyle w:val="ab"/>
              <w:numPr>
                <w:ilvl w:val="0"/>
                <w:numId w:val="22"/>
              </w:numPr>
              <w:ind w:left="457"/>
              <w:jc w:val="both"/>
              <w:rPr>
                <w:rFonts w:ascii="Arial" w:hAnsi="Arial" w:cs="Arial"/>
                <w:sz w:val="20"/>
                <w:lang w:val="uk-UA"/>
              </w:rPr>
            </w:pPr>
            <w:proofErr w:type="spellStart"/>
            <w:r w:rsidRPr="00884DC5">
              <w:rPr>
                <w:rFonts w:ascii="Arial" w:hAnsi="Arial" w:cs="Arial"/>
                <w:sz w:val="20"/>
                <w:lang w:val="uk-UA"/>
              </w:rPr>
              <w:t>with</w:t>
            </w:r>
            <w:proofErr w:type="spellEnd"/>
            <w:r w:rsidRPr="00884DC5">
              <w:rPr>
                <w:rFonts w:ascii="Arial" w:hAnsi="Arial" w:cs="Arial"/>
                <w:sz w:val="20"/>
                <w:lang w:val="uk-UA"/>
              </w:rPr>
              <w:t xml:space="preserve"> </w:t>
            </w:r>
            <w:proofErr w:type="spellStart"/>
            <w:r w:rsidRPr="00884DC5">
              <w:rPr>
                <w:rFonts w:ascii="Arial" w:hAnsi="Arial" w:cs="Arial"/>
                <w:sz w:val="20"/>
                <w:lang w:val="uk-UA"/>
              </w:rPr>
              <w:t>coloured</w:t>
            </w:r>
            <w:proofErr w:type="spellEnd"/>
            <w:r w:rsidRPr="00884DC5">
              <w:rPr>
                <w:rFonts w:ascii="Arial" w:hAnsi="Arial" w:cs="Arial"/>
                <w:sz w:val="20"/>
                <w:lang w:val="uk-UA"/>
              </w:rPr>
              <w:t xml:space="preserve"> </w:t>
            </w:r>
            <w:proofErr w:type="spellStart"/>
            <w:r w:rsidRPr="00884DC5">
              <w:rPr>
                <w:rFonts w:ascii="Arial" w:hAnsi="Arial" w:cs="Arial"/>
                <w:sz w:val="20"/>
                <w:lang w:val="uk-UA"/>
              </w:rPr>
              <w:t>plungers</w:t>
            </w:r>
            <w:proofErr w:type="spellEnd"/>
            <w:r w:rsidRPr="00884DC5">
              <w:rPr>
                <w:rFonts w:ascii="Arial" w:hAnsi="Arial" w:cs="Arial"/>
                <w:sz w:val="20"/>
                <w:lang w:val="uk-UA"/>
              </w:rPr>
              <w:t xml:space="preserve"> </w:t>
            </w:r>
            <w:proofErr w:type="spellStart"/>
            <w:r w:rsidRPr="00884DC5">
              <w:rPr>
                <w:rFonts w:ascii="Arial" w:hAnsi="Arial" w:cs="Arial"/>
                <w:sz w:val="20"/>
                <w:lang w:val="uk-UA"/>
              </w:rPr>
              <w:t>and</w:t>
            </w:r>
            <w:proofErr w:type="spellEnd"/>
            <w:r w:rsidRPr="00884DC5">
              <w:rPr>
                <w:rFonts w:ascii="Arial" w:hAnsi="Arial" w:cs="Arial"/>
                <w:sz w:val="20"/>
                <w:lang w:val="uk-UA"/>
              </w:rPr>
              <w:t xml:space="preserve"> </w:t>
            </w:r>
            <w:proofErr w:type="spellStart"/>
            <w:r w:rsidRPr="00884DC5">
              <w:rPr>
                <w:rFonts w:ascii="Arial" w:hAnsi="Arial" w:cs="Arial"/>
                <w:sz w:val="20"/>
                <w:lang w:val="uk-UA"/>
              </w:rPr>
              <w:t>needle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caps</w:t>
            </w:r>
            <w:proofErr w:type="spellEnd"/>
            <w:r w:rsidRPr="00884DC5">
              <w:rPr>
                <w:rFonts w:ascii="Arial" w:hAnsi="Arial" w:cs="Arial"/>
                <w:sz w:val="20"/>
                <w:lang w:val="uk-UA"/>
              </w:rPr>
              <w:t xml:space="preserve"> </w:t>
            </w:r>
            <w:r w:rsidRPr="00884DC5">
              <w:rPr>
                <w:rFonts w:ascii="Arial" w:hAnsi="Arial" w:cs="Arial"/>
                <w:sz w:val="20"/>
              </w:rPr>
              <w:t xml:space="preserve">(mixed </w:t>
            </w:r>
            <w:proofErr w:type="spellStart"/>
            <w:r w:rsidRPr="00884DC5">
              <w:rPr>
                <w:rFonts w:ascii="Arial" w:hAnsi="Arial" w:cs="Arial"/>
                <w:sz w:val="20"/>
                <w:lang w:val="uk-UA"/>
              </w:rPr>
              <w:t>in</w:t>
            </w:r>
            <w:proofErr w:type="spellEnd"/>
            <w:r w:rsidRPr="00884DC5">
              <w:rPr>
                <w:rFonts w:ascii="Arial" w:hAnsi="Arial" w:cs="Arial"/>
                <w:sz w:val="20"/>
                <w:lang w:val="uk-UA"/>
              </w:rPr>
              <w:t xml:space="preserve"> </w:t>
            </w:r>
            <w:proofErr w:type="spellStart"/>
            <w:r w:rsidRPr="00884DC5">
              <w:rPr>
                <w:rFonts w:ascii="Arial" w:hAnsi="Arial" w:cs="Arial"/>
                <w:sz w:val="20"/>
                <w:lang w:val="uk-UA"/>
              </w:rPr>
              <w:t>equal</w:t>
            </w:r>
            <w:proofErr w:type="spellEnd"/>
            <w:r w:rsidRPr="00884DC5">
              <w:rPr>
                <w:rFonts w:ascii="Arial" w:hAnsi="Arial" w:cs="Arial"/>
                <w:sz w:val="20"/>
                <w:lang w:val="uk-UA"/>
              </w:rPr>
              <w:t xml:space="preserve"> </w:t>
            </w:r>
            <w:proofErr w:type="spellStart"/>
            <w:r w:rsidRPr="00884DC5">
              <w:rPr>
                <w:rFonts w:ascii="Arial" w:hAnsi="Arial" w:cs="Arial"/>
                <w:sz w:val="20"/>
                <w:lang w:val="uk-UA"/>
              </w:rPr>
              <w:t>quantities</w:t>
            </w:r>
            <w:proofErr w:type="spellEnd"/>
            <w:r w:rsidRPr="00884DC5">
              <w:rPr>
                <w:rFonts w:ascii="Arial" w:hAnsi="Arial" w:cs="Arial"/>
                <w:sz w:val="20"/>
                <w:lang w:val="uk-UA"/>
              </w:rPr>
              <w:t xml:space="preserve"> </w:t>
            </w:r>
            <w:proofErr w:type="spellStart"/>
            <w:r w:rsidRPr="00884DC5">
              <w:rPr>
                <w:rFonts w:ascii="Arial" w:hAnsi="Arial" w:cs="Arial"/>
                <w:sz w:val="20"/>
                <w:lang w:val="uk-UA"/>
              </w:rPr>
              <w:t>of</w:t>
            </w:r>
            <w:proofErr w:type="spellEnd"/>
            <w:r w:rsidRPr="00884DC5">
              <w:rPr>
                <w:rFonts w:ascii="Arial" w:hAnsi="Arial" w:cs="Arial"/>
                <w:sz w:val="20"/>
                <w:lang w:val="uk-UA"/>
              </w:rPr>
              <w:t xml:space="preserve"> 5 </w:t>
            </w:r>
            <w:r w:rsidRPr="00884DC5">
              <w:rPr>
                <w:rFonts w:ascii="Arial" w:hAnsi="Arial" w:cs="Arial"/>
                <w:sz w:val="20"/>
              </w:rPr>
              <w:t xml:space="preserve">different </w:t>
            </w:r>
            <w:proofErr w:type="spellStart"/>
            <w:r w:rsidRPr="00884DC5">
              <w:rPr>
                <w:rFonts w:ascii="Arial" w:hAnsi="Arial" w:cs="Arial"/>
                <w:sz w:val="20"/>
                <w:lang w:val="uk-UA"/>
              </w:rPr>
              <w:t>colours</w:t>
            </w:r>
            <w:proofErr w:type="spellEnd"/>
            <w:r w:rsidRPr="00884DC5">
              <w:rPr>
                <w:rFonts w:ascii="Arial" w:hAnsi="Arial" w:cs="Arial"/>
                <w:sz w:val="20"/>
              </w:rPr>
              <w:t>);</w:t>
            </w:r>
          </w:p>
          <w:p w14:paraId="600E8ACC" w14:textId="77777777" w:rsidR="00685D27" w:rsidRPr="00884DC5" w:rsidRDefault="00685D27" w:rsidP="00685D27">
            <w:pPr>
              <w:pStyle w:val="ab"/>
              <w:numPr>
                <w:ilvl w:val="0"/>
                <w:numId w:val="22"/>
              </w:numPr>
              <w:ind w:left="457"/>
              <w:jc w:val="both"/>
              <w:rPr>
                <w:rFonts w:ascii="Arial" w:hAnsi="Arial" w:cs="Arial"/>
                <w:sz w:val="20"/>
                <w:lang w:val="uk-UA"/>
              </w:rPr>
            </w:pP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gauge</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27G</w:t>
            </w:r>
            <w:r w:rsidRPr="00884DC5">
              <w:rPr>
                <w:rFonts w:ascii="Arial" w:eastAsia="Times New Roman" w:hAnsi="Arial" w:cs="Arial"/>
                <w:color w:val="000000"/>
                <w:sz w:val="20"/>
                <w:lang w:eastAsia="uk-UA"/>
              </w:rPr>
              <w:t>,</w:t>
            </w:r>
            <w:r w:rsidRPr="00884DC5">
              <w:rPr>
                <w:rFonts w:ascii="Arial" w:hAnsi="Arial" w:cs="Arial"/>
                <w:sz w:val="20"/>
                <w:lang w:val="uk-UA"/>
              </w:rPr>
              <w:tab/>
            </w: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length</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 xml:space="preserve">13mm (1/2 </w:t>
            </w:r>
            <w:proofErr w:type="spellStart"/>
            <w:r w:rsidRPr="00884DC5">
              <w:rPr>
                <w:rFonts w:ascii="Arial" w:eastAsia="Times New Roman" w:hAnsi="Arial" w:cs="Arial"/>
                <w:color w:val="000000"/>
                <w:sz w:val="20"/>
                <w:lang w:val="uk-UA" w:eastAsia="uk-UA"/>
              </w:rPr>
              <w:t>inch</w:t>
            </w:r>
            <w:proofErr w:type="spellEnd"/>
            <w:r w:rsidRPr="00884DC5">
              <w:rPr>
                <w:rFonts w:ascii="Arial" w:eastAsia="Times New Roman" w:hAnsi="Arial" w:cs="Arial"/>
                <w:color w:val="000000"/>
                <w:sz w:val="20"/>
                <w:lang w:val="uk-UA" w:eastAsia="uk-UA"/>
              </w:rPr>
              <w:t>)</w:t>
            </w:r>
            <w:r w:rsidRPr="00884DC5">
              <w:rPr>
                <w:rFonts w:ascii="Arial" w:hAnsi="Arial" w:cs="Arial"/>
                <w:sz w:val="20"/>
              </w:rPr>
              <w:t>;</w:t>
            </w:r>
          </w:p>
          <w:p w14:paraId="28EF93B9" w14:textId="77777777" w:rsidR="00685D27" w:rsidRPr="00884DC5" w:rsidRDefault="00685D27" w:rsidP="00685D27">
            <w:pPr>
              <w:pStyle w:val="ab"/>
              <w:numPr>
                <w:ilvl w:val="0"/>
                <w:numId w:val="22"/>
              </w:numPr>
              <w:ind w:left="457"/>
              <w:jc w:val="both"/>
              <w:rPr>
                <w:rFonts w:ascii="Arial" w:hAnsi="Arial" w:cs="Arial"/>
                <w:sz w:val="20"/>
                <w:lang w:val="uk-UA"/>
              </w:rPr>
            </w:pPr>
            <w:proofErr w:type="gramStart"/>
            <w:r w:rsidRPr="00884DC5">
              <w:rPr>
                <w:rFonts w:ascii="Arial" w:hAnsi="Arial" w:cs="Arial"/>
                <w:sz w:val="20"/>
              </w:rPr>
              <w:t xml:space="preserve">syringes </w:t>
            </w:r>
            <w:r w:rsidRPr="00884DC5">
              <w:rPr>
                <w:rFonts w:ascii="Arial" w:hAnsi="Arial" w:cs="Arial"/>
                <w:sz w:val="20"/>
                <w:lang w:val="uk-UA"/>
              </w:rPr>
              <w:t xml:space="preserve"> </w:t>
            </w:r>
            <w:r w:rsidRPr="00884DC5">
              <w:rPr>
                <w:rFonts w:ascii="Arial" w:hAnsi="Arial" w:cs="Arial"/>
                <w:sz w:val="20"/>
              </w:rPr>
              <w:t>must</w:t>
            </w:r>
            <w:proofErr w:type="gramEnd"/>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sz w:val="20"/>
                <w:lang w:val="uk-UA"/>
              </w:rPr>
              <w:t xml:space="preserve"> </w:t>
            </w:r>
            <w:r w:rsidRPr="00884DC5">
              <w:rPr>
                <w:rFonts w:ascii="Arial" w:hAnsi="Arial" w:cs="Arial"/>
                <w:sz w:val="20"/>
                <w:lang w:val="en"/>
              </w:rPr>
              <w:t>made</w:t>
            </w:r>
            <w:r w:rsidRPr="00884DC5">
              <w:rPr>
                <w:rFonts w:ascii="Arial" w:hAnsi="Arial" w:cs="Arial"/>
                <w:sz w:val="20"/>
                <w:lang w:val="uk-UA"/>
              </w:rPr>
              <w:t xml:space="preserve"> </w:t>
            </w:r>
            <w:r w:rsidRPr="00884DC5">
              <w:rPr>
                <w:rFonts w:ascii="Arial" w:hAnsi="Arial" w:cs="Arial"/>
                <w:sz w:val="20"/>
                <w:lang w:val="en"/>
              </w:rPr>
              <w:t>of</w:t>
            </w:r>
            <w:r w:rsidRPr="00884DC5">
              <w:rPr>
                <w:rFonts w:ascii="Arial" w:hAnsi="Arial" w:cs="Arial"/>
                <w:sz w:val="20"/>
                <w:lang w:val="uk-UA"/>
              </w:rPr>
              <w:t xml:space="preserve"> </w:t>
            </w:r>
            <w:r w:rsidRPr="00884DC5">
              <w:rPr>
                <w:rFonts w:ascii="Arial" w:hAnsi="Arial" w:cs="Arial"/>
                <w:sz w:val="20"/>
                <w:lang w:val="en"/>
              </w:rPr>
              <w:t>harmless</w:t>
            </w:r>
            <w:r w:rsidRPr="00884DC5">
              <w:rPr>
                <w:rFonts w:ascii="Arial" w:hAnsi="Arial" w:cs="Arial"/>
                <w:sz w:val="20"/>
                <w:lang w:val="uk-UA"/>
              </w:rPr>
              <w:t xml:space="preserve"> </w:t>
            </w:r>
            <w:r w:rsidRPr="00884DC5">
              <w:rPr>
                <w:rFonts w:ascii="Arial" w:hAnsi="Arial" w:cs="Arial"/>
                <w:sz w:val="20"/>
                <w:lang w:val="en"/>
              </w:rPr>
              <w:t>material</w:t>
            </w:r>
            <w:r w:rsidRPr="00884DC5">
              <w:rPr>
                <w:rFonts w:ascii="Arial" w:hAnsi="Arial" w:cs="Arial"/>
                <w:sz w:val="20"/>
                <w:lang w:val="uk-UA"/>
              </w:rPr>
              <w:t xml:space="preserve"> (</w:t>
            </w:r>
            <w:r w:rsidRPr="00884DC5">
              <w:rPr>
                <w:rFonts w:ascii="Arial" w:hAnsi="Arial" w:cs="Arial"/>
                <w:sz w:val="20"/>
                <w:lang w:val="en"/>
              </w:rPr>
              <w:t>polypropylene</w:t>
            </w:r>
            <w:r w:rsidRPr="00884DC5">
              <w:rPr>
                <w:rFonts w:ascii="Arial" w:hAnsi="Arial" w:cs="Arial"/>
                <w:sz w:val="20"/>
                <w:lang w:val="uk-UA"/>
              </w:rPr>
              <w:t xml:space="preserve">, </w:t>
            </w:r>
            <w:r w:rsidRPr="00884DC5">
              <w:rPr>
                <w:rFonts w:ascii="Arial" w:hAnsi="Arial" w:cs="Arial"/>
                <w:sz w:val="20"/>
                <w:lang w:val="en"/>
              </w:rPr>
              <w:t>polyethylene</w:t>
            </w:r>
            <w:r w:rsidRPr="00884DC5">
              <w:rPr>
                <w:rFonts w:ascii="Arial" w:hAnsi="Arial" w:cs="Arial"/>
                <w:sz w:val="20"/>
                <w:lang w:val="uk-UA"/>
              </w:rPr>
              <w:t>)</w:t>
            </w:r>
            <w:r w:rsidRPr="00884DC5">
              <w:rPr>
                <w:rFonts w:ascii="Arial" w:hAnsi="Arial" w:cs="Arial"/>
                <w:sz w:val="20"/>
              </w:rPr>
              <w:t>;</w:t>
            </w:r>
          </w:p>
          <w:p w14:paraId="0A02E1FF" w14:textId="77777777" w:rsidR="00685D27" w:rsidRPr="00884DC5" w:rsidRDefault="00685D27" w:rsidP="00685D27">
            <w:pPr>
              <w:pStyle w:val="ab"/>
              <w:numPr>
                <w:ilvl w:val="0"/>
                <w:numId w:val="22"/>
              </w:numPr>
              <w:ind w:left="457"/>
              <w:jc w:val="both"/>
              <w:rPr>
                <w:rFonts w:ascii="Arial" w:hAnsi="Arial" w:cs="Arial"/>
                <w:sz w:val="20"/>
                <w:lang w:val="uk-UA"/>
              </w:rPr>
            </w:pPr>
            <w:r w:rsidRPr="00884DC5">
              <w:rPr>
                <w:rFonts w:ascii="Arial" w:hAnsi="Arial" w:cs="Arial"/>
                <w:sz w:val="20"/>
              </w:rPr>
              <w:t>syringes must be</w:t>
            </w:r>
            <w:r w:rsidRPr="00884DC5">
              <w:rPr>
                <w:rFonts w:ascii="Arial" w:hAnsi="Arial" w:cs="Arial"/>
                <w:sz w:val="20"/>
                <w:lang w:val="en"/>
              </w:rPr>
              <w:t xml:space="preserve"> transparent enough to detect air in the syringe and control the level of solution;</w:t>
            </w:r>
          </w:p>
          <w:p w14:paraId="2BA4B98C" w14:textId="77777777" w:rsidR="00685D27" w:rsidRPr="00884DC5" w:rsidRDefault="00685D27" w:rsidP="00685D27">
            <w:pPr>
              <w:pStyle w:val="ab"/>
              <w:numPr>
                <w:ilvl w:val="0"/>
                <w:numId w:val="22"/>
              </w:numPr>
              <w:ind w:left="457"/>
              <w:jc w:val="both"/>
              <w:rPr>
                <w:rFonts w:ascii="Arial" w:hAnsi="Arial" w:cs="Arial"/>
                <w:sz w:val="20"/>
                <w:lang w:val="uk-UA"/>
              </w:rPr>
            </w:pPr>
            <w:r w:rsidRPr="00884DC5">
              <w:rPr>
                <w:rFonts w:ascii="Arial" w:hAnsi="Arial" w:cs="Arial"/>
                <w:sz w:val="20"/>
                <w:lang w:val="en"/>
              </w:rPr>
              <w:t>scale should be clearly printed to control medicine dosage;</w:t>
            </w:r>
          </w:p>
          <w:p w14:paraId="696EF564" w14:textId="77777777" w:rsidR="00685D27" w:rsidRPr="00884DC5" w:rsidRDefault="00685D27" w:rsidP="00685D27">
            <w:pPr>
              <w:pStyle w:val="ab"/>
              <w:numPr>
                <w:ilvl w:val="0"/>
                <w:numId w:val="22"/>
              </w:numPr>
              <w:ind w:left="457"/>
              <w:jc w:val="both"/>
              <w:rPr>
                <w:rFonts w:ascii="Arial" w:hAnsi="Arial" w:cs="Arial"/>
                <w:sz w:val="20"/>
                <w:lang w:val="uk-UA"/>
              </w:rPr>
            </w:pPr>
            <w:r w:rsidRPr="00884DC5">
              <w:rPr>
                <w:rFonts w:ascii="Arial" w:hAnsi="Arial" w:cs="Arial"/>
                <w:sz w:val="20"/>
                <w:lang w:val="en"/>
              </w:rPr>
              <w:t>during</w:t>
            </w:r>
            <w:r w:rsidRPr="00884DC5">
              <w:rPr>
                <w:rFonts w:ascii="Arial" w:hAnsi="Arial" w:cs="Arial"/>
                <w:sz w:val="20"/>
                <w:lang w:val="uk-UA"/>
              </w:rPr>
              <w:t xml:space="preserve"> </w:t>
            </w:r>
            <w:r w:rsidRPr="00884DC5">
              <w:rPr>
                <w:rFonts w:ascii="Arial" w:hAnsi="Arial" w:cs="Arial"/>
                <w:sz w:val="20"/>
                <w:lang w:val="en"/>
              </w:rPr>
              <w:t>injections,</w:t>
            </w:r>
            <w:r w:rsidRPr="00884DC5">
              <w:rPr>
                <w:rFonts w:ascii="Arial" w:hAnsi="Arial" w:cs="Arial"/>
                <w:sz w:val="20"/>
              </w:rPr>
              <w:t xml:space="preserve"> piston</w:t>
            </w:r>
            <w:r w:rsidRPr="00884DC5">
              <w:rPr>
                <w:rFonts w:ascii="Arial" w:hAnsi="Arial" w:cs="Arial"/>
                <w:sz w:val="20"/>
                <w:lang w:val="uk-UA"/>
              </w:rPr>
              <w:t xml:space="preserve"> </w:t>
            </w:r>
            <w:r w:rsidRPr="00884DC5">
              <w:rPr>
                <w:rFonts w:ascii="Arial" w:hAnsi="Arial" w:cs="Arial"/>
                <w:sz w:val="20"/>
              </w:rPr>
              <w:t>must</w:t>
            </w:r>
            <w:r w:rsidRPr="00884DC5">
              <w:rPr>
                <w:rFonts w:ascii="Arial" w:hAnsi="Arial" w:cs="Arial"/>
                <w:sz w:val="20"/>
                <w:lang w:val="uk-UA"/>
              </w:rPr>
              <w:t xml:space="preserve"> </w:t>
            </w:r>
            <w:r w:rsidRPr="00884DC5">
              <w:rPr>
                <w:rFonts w:ascii="Arial" w:hAnsi="Arial" w:cs="Arial"/>
                <w:sz w:val="20"/>
              </w:rPr>
              <w:t xml:space="preserve">move </w:t>
            </w:r>
            <w:r w:rsidRPr="00884DC5">
              <w:rPr>
                <w:rFonts w:ascii="Arial" w:hAnsi="Arial" w:cs="Arial"/>
                <w:sz w:val="20"/>
                <w:lang w:val="en"/>
              </w:rPr>
              <w:t>smoothly</w:t>
            </w:r>
            <w:r w:rsidRPr="00884DC5">
              <w:rPr>
                <w:rFonts w:ascii="Arial" w:hAnsi="Arial" w:cs="Arial"/>
                <w:sz w:val="20"/>
                <w:lang w:val="uk-UA"/>
              </w:rPr>
              <w:t xml:space="preserve"> </w:t>
            </w:r>
            <w:r w:rsidRPr="00884DC5">
              <w:rPr>
                <w:rFonts w:ascii="Arial" w:hAnsi="Arial" w:cs="Arial"/>
                <w:sz w:val="20"/>
              </w:rPr>
              <w:t>and</w:t>
            </w:r>
            <w:r w:rsidRPr="00884DC5">
              <w:rPr>
                <w:rFonts w:ascii="Arial" w:hAnsi="Arial" w:cs="Arial"/>
                <w:sz w:val="20"/>
                <w:lang w:val="uk-UA"/>
              </w:rPr>
              <w:t xml:space="preserve"> </w:t>
            </w:r>
            <w:r w:rsidRPr="00884DC5">
              <w:rPr>
                <w:rFonts w:ascii="Arial" w:hAnsi="Arial" w:cs="Arial"/>
                <w:sz w:val="20"/>
                <w:lang w:val="en"/>
              </w:rPr>
              <w:t xml:space="preserve">evenly, </w:t>
            </w:r>
            <w:r w:rsidRPr="00884DC5">
              <w:rPr>
                <w:rFonts w:ascii="Arial" w:hAnsi="Arial" w:cs="Arial"/>
                <w:sz w:val="20"/>
              </w:rPr>
              <w:t>without jerks</w:t>
            </w:r>
            <w:r w:rsidRPr="00884DC5">
              <w:rPr>
                <w:rFonts w:ascii="Arial" w:hAnsi="Arial" w:cs="Arial"/>
                <w:sz w:val="20"/>
                <w:lang w:val="uk-UA"/>
              </w:rPr>
              <w:t>;</w:t>
            </w:r>
          </w:p>
          <w:p w14:paraId="60C8ECBF" w14:textId="77777777" w:rsidR="00685D27" w:rsidRPr="00884DC5" w:rsidRDefault="00685D27" w:rsidP="00685D27">
            <w:pPr>
              <w:pStyle w:val="ab"/>
              <w:numPr>
                <w:ilvl w:val="0"/>
                <w:numId w:val="22"/>
              </w:numPr>
              <w:ind w:left="457"/>
              <w:jc w:val="both"/>
              <w:rPr>
                <w:rFonts w:ascii="Arial" w:hAnsi="Arial" w:cs="Arial"/>
                <w:sz w:val="20"/>
                <w:lang w:val="uk-UA"/>
              </w:rPr>
            </w:pPr>
            <w:r w:rsidRPr="00884DC5">
              <w:rPr>
                <w:rFonts w:ascii="Arial" w:hAnsi="Arial" w:cs="Arial"/>
                <w:sz w:val="20"/>
                <w:lang w:val="en"/>
              </w:rPr>
              <w:t xml:space="preserve">syringes should be two-component; </w:t>
            </w:r>
            <w:proofErr w:type="spellStart"/>
            <w:r w:rsidRPr="00884DC5">
              <w:rPr>
                <w:rFonts w:ascii="Arial" w:hAnsi="Arial" w:cs="Arial"/>
                <w:sz w:val="20"/>
              </w:rPr>
              <w:t>t</w:t>
            </w:r>
            <w:r w:rsidRPr="00884DC5">
              <w:rPr>
                <w:rFonts w:ascii="Arial" w:hAnsi="Arial" w:cs="Arial"/>
                <w:sz w:val="20"/>
                <w:lang w:val="en"/>
              </w:rPr>
              <w:t>here</w:t>
            </w:r>
            <w:proofErr w:type="spellEnd"/>
            <w:r w:rsidRPr="00884DC5">
              <w:rPr>
                <w:rFonts w:ascii="Arial" w:hAnsi="Arial" w:cs="Arial"/>
                <w:sz w:val="20"/>
                <w:lang w:val="en"/>
              </w:rPr>
              <w:t xml:space="preserve"> should be no parts made of latex or rubber;</w:t>
            </w:r>
          </w:p>
          <w:p w14:paraId="172F390D" w14:textId="77777777" w:rsidR="00685D27" w:rsidRPr="00884DC5" w:rsidRDefault="00685D27" w:rsidP="00685D27">
            <w:pPr>
              <w:pStyle w:val="ab"/>
              <w:numPr>
                <w:ilvl w:val="0"/>
                <w:numId w:val="22"/>
              </w:numPr>
              <w:ind w:left="457"/>
              <w:jc w:val="both"/>
              <w:rPr>
                <w:rFonts w:ascii="Arial" w:hAnsi="Arial" w:cs="Arial"/>
                <w:sz w:val="20"/>
                <w:lang w:val="uk-UA"/>
              </w:rPr>
            </w:pPr>
            <w:proofErr w:type="spellStart"/>
            <w:r w:rsidRPr="00884DC5">
              <w:rPr>
                <w:rFonts w:ascii="Arial" w:hAnsi="Arial" w:cs="Arial"/>
                <w:sz w:val="20"/>
              </w:rPr>
              <w:t>t</w:t>
            </w:r>
            <w:r w:rsidRPr="00884DC5">
              <w:rPr>
                <w:rFonts w:ascii="Arial" w:hAnsi="Arial" w:cs="Arial"/>
                <w:sz w:val="20"/>
                <w:lang w:val="en"/>
              </w:rPr>
              <w:t>he</w:t>
            </w:r>
            <w:proofErr w:type="spellEnd"/>
            <w:r w:rsidRPr="00884DC5">
              <w:rPr>
                <w:rFonts w:ascii="Arial" w:hAnsi="Arial" w:cs="Arial"/>
                <w:sz w:val="20"/>
                <w:lang w:val="en"/>
              </w:rPr>
              <w:t xml:space="preserve"> piston must hold fast to the syringe and must not swing;</w:t>
            </w:r>
          </w:p>
          <w:p w14:paraId="09AC5D26" w14:textId="77777777" w:rsidR="00685D27" w:rsidRPr="00884DC5" w:rsidRDefault="00685D27" w:rsidP="00685D27">
            <w:pPr>
              <w:pStyle w:val="ab"/>
              <w:numPr>
                <w:ilvl w:val="0"/>
                <w:numId w:val="22"/>
              </w:numPr>
              <w:ind w:left="457"/>
              <w:jc w:val="both"/>
              <w:rPr>
                <w:rFonts w:ascii="Arial" w:hAnsi="Arial" w:cs="Arial"/>
                <w:sz w:val="20"/>
                <w:lang w:val="uk-UA"/>
              </w:rPr>
            </w:pPr>
            <w:r w:rsidRPr="00884DC5">
              <w:rPr>
                <w:rFonts w:ascii="Arial" w:hAnsi="Arial" w:cs="Arial"/>
                <w:sz w:val="20"/>
                <w:lang w:val="en"/>
              </w:rPr>
              <w:t>liquid</w:t>
            </w:r>
            <w:r w:rsidRPr="00884DC5">
              <w:rPr>
                <w:rFonts w:ascii="Arial" w:hAnsi="Arial" w:cs="Arial"/>
                <w:sz w:val="20"/>
                <w:lang w:val="uk-UA"/>
              </w:rPr>
              <w:t xml:space="preserve"> </w:t>
            </w:r>
            <w:r w:rsidRPr="00884DC5">
              <w:rPr>
                <w:rFonts w:ascii="Arial" w:hAnsi="Arial" w:cs="Arial"/>
                <w:sz w:val="20"/>
                <w:lang w:val="en"/>
              </w:rPr>
              <w:t>must</w:t>
            </w:r>
            <w:r w:rsidRPr="00884DC5">
              <w:rPr>
                <w:rFonts w:ascii="Arial" w:hAnsi="Arial" w:cs="Arial"/>
                <w:sz w:val="20"/>
                <w:lang w:val="uk-UA"/>
              </w:rPr>
              <w:t xml:space="preserve"> </w:t>
            </w:r>
            <w:r w:rsidRPr="00884DC5">
              <w:rPr>
                <w:rFonts w:ascii="Arial" w:hAnsi="Arial" w:cs="Arial"/>
                <w:sz w:val="20"/>
                <w:lang w:val="en"/>
              </w:rPr>
              <w:t>not</w:t>
            </w:r>
            <w:r w:rsidRPr="00884DC5">
              <w:rPr>
                <w:rFonts w:ascii="Arial" w:hAnsi="Arial" w:cs="Arial"/>
                <w:sz w:val="20"/>
                <w:lang w:val="uk-UA"/>
              </w:rPr>
              <w:t xml:space="preserve"> </w:t>
            </w:r>
            <w:r w:rsidRPr="00884DC5">
              <w:rPr>
                <w:rFonts w:ascii="Arial" w:hAnsi="Arial" w:cs="Arial"/>
                <w:sz w:val="20"/>
                <w:lang w:val="en"/>
              </w:rPr>
              <w:t>penetrate</w:t>
            </w:r>
            <w:r w:rsidRPr="00884DC5">
              <w:rPr>
                <w:rFonts w:ascii="Arial" w:hAnsi="Arial" w:cs="Arial"/>
                <w:sz w:val="20"/>
                <w:lang w:val="uk-UA"/>
              </w:rPr>
              <w:t xml:space="preserve"> </w:t>
            </w:r>
            <w:r w:rsidRPr="00884DC5">
              <w:rPr>
                <w:rFonts w:ascii="Arial" w:hAnsi="Arial" w:cs="Arial"/>
                <w:sz w:val="20"/>
                <w:lang w:val="en"/>
              </w:rPr>
              <w:t>through</w:t>
            </w:r>
            <w:r w:rsidRPr="00884DC5">
              <w:rPr>
                <w:rFonts w:ascii="Arial" w:hAnsi="Arial" w:cs="Arial"/>
                <w:sz w:val="20"/>
                <w:lang w:val="uk-UA"/>
              </w:rPr>
              <w:t xml:space="preserve"> </w:t>
            </w:r>
            <w:r w:rsidRPr="00884DC5">
              <w:rPr>
                <w:rFonts w:ascii="Arial" w:hAnsi="Arial" w:cs="Arial"/>
                <w:sz w:val="20"/>
                <w:lang w:val="en"/>
              </w:rPr>
              <w:t>the</w:t>
            </w:r>
            <w:r w:rsidRPr="00884DC5">
              <w:rPr>
                <w:rFonts w:ascii="Arial" w:hAnsi="Arial" w:cs="Arial"/>
                <w:sz w:val="20"/>
                <w:lang w:val="uk-UA"/>
              </w:rPr>
              <w:t xml:space="preserve"> </w:t>
            </w:r>
            <w:r w:rsidRPr="00884DC5">
              <w:rPr>
                <w:rFonts w:ascii="Arial" w:hAnsi="Arial" w:cs="Arial"/>
                <w:sz w:val="20"/>
                <w:lang w:val="en"/>
              </w:rPr>
              <w:t>piston</w:t>
            </w:r>
            <w:r w:rsidRPr="00884DC5">
              <w:rPr>
                <w:rFonts w:ascii="Arial" w:hAnsi="Arial" w:cs="Arial"/>
                <w:sz w:val="20"/>
                <w:lang w:val="uk-UA"/>
              </w:rPr>
              <w:t xml:space="preserve"> </w:t>
            </w:r>
            <w:r w:rsidRPr="00884DC5">
              <w:rPr>
                <w:rFonts w:ascii="Arial" w:hAnsi="Arial" w:cs="Arial"/>
                <w:sz w:val="20"/>
                <w:lang w:val="en"/>
              </w:rPr>
              <w:t>when injection is made;</w:t>
            </w:r>
          </w:p>
          <w:p w14:paraId="347E41D6"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p>
        </w:tc>
      </w:tr>
      <w:tr w:rsidR="00685D27" w:rsidRPr="00884DC5" w14:paraId="08CC3866" w14:textId="77777777" w:rsidTr="00685D27">
        <w:trPr>
          <w:trHeight w:val="600"/>
        </w:trPr>
        <w:tc>
          <w:tcPr>
            <w:tcW w:w="704" w:type="dxa"/>
            <w:shd w:val="clear" w:color="auto" w:fill="auto"/>
            <w:noWrap/>
            <w:hideMark/>
          </w:tcPr>
          <w:p w14:paraId="129400DF" w14:textId="77777777" w:rsidR="00685D27" w:rsidRPr="00884DC5" w:rsidRDefault="00685D27" w:rsidP="00884DC5">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3</w:t>
            </w:r>
          </w:p>
        </w:tc>
        <w:tc>
          <w:tcPr>
            <w:tcW w:w="6946" w:type="dxa"/>
            <w:shd w:val="clear" w:color="auto" w:fill="auto"/>
            <w:hideMark/>
          </w:tcPr>
          <w:p w14:paraId="52F227ED"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2ML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twist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7938" w:type="dxa"/>
            <w:shd w:val="clear" w:color="auto" w:fill="auto"/>
            <w:hideMark/>
          </w:tcPr>
          <w:p w14:paraId="2EF2A2CA" w14:textId="77777777" w:rsidR="00685D27" w:rsidRPr="00884DC5" w:rsidRDefault="00685D27" w:rsidP="00685D27">
            <w:pPr>
              <w:pStyle w:val="ab"/>
              <w:numPr>
                <w:ilvl w:val="3"/>
                <w:numId w:val="23"/>
              </w:numPr>
              <w:ind w:left="457" w:hanging="369"/>
              <w:jc w:val="both"/>
              <w:rPr>
                <w:rFonts w:ascii="Arial" w:hAnsi="Arial" w:cs="Arial"/>
                <w:sz w:val="20"/>
                <w:lang w:val="uk-UA"/>
              </w:rPr>
            </w:pPr>
            <w:r w:rsidRPr="00884DC5">
              <w:rPr>
                <w:rFonts w:ascii="Arial" w:hAnsi="Arial" w:cs="Arial"/>
                <w:sz w:val="20"/>
              </w:rPr>
              <w:t xml:space="preserve">syringe </w:t>
            </w:r>
            <w:proofErr w:type="spellStart"/>
            <w:r w:rsidRPr="00884DC5">
              <w:rPr>
                <w:rFonts w:ascii="Arial" w:hAnsi="Arial" w:cs="Arial"/>
                <w:sz w:val="20"/>
              </w:rPr>
              <w:t>luer</w:t>
            </w:r>
            <w:proofErr w:type="spellEnd"/>
            <w:r w:rsidRPr="00884DC5">
              <w:rPr>
                <w:rFonts w:ascii="Arial" w:hAnsi="Arial" w:cs="Arial"/>
                <w:sz w:val="20"/>
              </w:rPr>
              <w:t xml:space="preserve"> lock twist fit </w:t>
            </w:r>
            <w:proofErr w:type="spellStart"/>
            <w:proofErr w:type="gramStart"/>
            <w:r w:rsidRPr="00884DC5">
              <w:rPr>
                <w:rFonts w:ascii="Arial" w:hAnsi="Arial" w:cs="Arial"/>
                <w:sz w:val="20"/>
              </w:rPr>
              <w:t>syrings</w:t>
            </w:r>
            <w:proofErr w:type="spellEnd"/>
            <w:r w:rsidRPr="00884DC5">
              <w:rPr>
                <w:rFonts w:ascii="Arial" w:hAnsi="Arial" w:cs="Arial"/>
                <w:sz w:val="20"/>
              </w:rPr>
              <w:t xml:space="preserve"> </w:t>
            </w:r>
            <w:r w:rsidRPr="00884DC5">
              <w:rPr>
                <w:rFonts w:ascii="Arial" w:hAnsi="Arial" w:cs="Arial"/>
                <w:sz w:val="20"/>
                <w:lang w:val="uk-UA"/>
              </w:rPr>
              <w:t xml:space="preserve"> </w:t>
            </w:r>
            <w:r w:rsidRPr="00884DC5">
              <w:rPr>
                <w:rFonts w:ascii="Arial" w:hAnsi="Arial" w:cs="Arial"/>
                <w:sz w:val="20"/>
              </w:rPr>
              <w:t>must</w:t>
            </w:r>
            <w:proofErr w:type="gramEnd"/>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color w:val="6F6C6C"/>
                <w:sz w:val="20"/>
                <w:shd w:val="clear" w:color="auto" w:fill="FFFFFF"/>
              </w:rPr>
              <w:t xml:space="preserve"> </w:t>
            </w:r>
            <w:r w:rsidRPr="00884DC5">
              <w:rPr>
                <w:rFonts w:ascii="Arial" w:hAnsi="Arial" w:cs="Arial"/>
                <w:sz w:val="20"/>
              </w:rPr>
              <w:t>sterile, single-use;</w:t>
            </w:r>
          </w:p>
          <w:p w14:paraId="2D5BE43E" w14:textId="77777777" w:rsidR="00685D27" w:rsidRPr="00884DC5" w:rsidRDefault="00685D27" w:rsidP="00685D27">
            <w:pPr>
              <w:pStyle w:val="ab"/>
              <w:numPr>
                <w:ilvl w:val="3"/>
                <w:numId w:val="23"/>
              </w:numPr>
              <w:ind w:left="457" w:hanging="369"/>
              <w:jc w:val="both"/>
              <w:rPr>
                <w:rFonts w:ascii="Arial" w:hAnsi="Arial" w:cs="Arial"/>
                <w:sz w:val="20"/>
                <w:lang w:val="uk-UA"/>
              </w:rPr>
            </w:pPr>
            <w:proofErr w:type="spellStart"/>
            <w:r w:rsidRPr="00884DC5">
              <w:rPr>
                <w:rFonts w:ascii="Arial" w:hAnsi="Arial" w:cs="Arial"/>
                <w:sz w:val="20"/>
                <w:lang w:val="uk-UA"/>
              </w:rPr>
              <w:t>with</w:t>
            </w:r>
            <w:proofErr w:type="spellEnd"/>
            <w:r w:rsidRPr="00884DC5">
              <w:rPr>
                <w:rFonts w:ascii="Arial" w:hAnsi="Arial" w:cs="Arial"/>
                <w:sz w:val="20"/>
                <w:lang w:val="uk-UA"/>
              </w:rPr>
              <w:t xml:space="preserve"> </w:t>
            </w:r>
            <w:proofErr w:type="spellStart"/>
            <w:r w:rsidRPr="00884DC5">
              <w:rPr>
                <w:rFonts w:ascii="Arial" w:hAnsi="Arial" w:cs="Arial"/>
                <w:sz w:val="20"/>
                <w:lang w:val="uk-UA"/>
              </w:rPr>
              <w:t>coloured</w:t>
            </w:r>
            <w:proofErr w:type="spellEnd"/>
            <w:r w:rsidRPr="00884DC5">
              <w:rPr>
                <w:rFonts w:ascii="Arial" w:hAnsi="Arial" w:cs="Arial"/>
                <w:sz w:val="20"/>
                <w:lang w:val="uk-UA"/>
              </w:rPr>
              <w:t xml:space="preserve"> </w:t>
            </w:r>
            <w:proofErr w:type="spellStart"/>
            <w:r w:rsidRPr="00884DC5">
              <w:rPr>
                <w:rFonts w:ascii="Arial" w:hAnsi="Arial" w:cs="Arial"/>
                <w:sz w:val="20"/>
                <w:lang w:val="uk-UA"/>
              </w:rPr>
              <w:t>plungers</w:t>
            </w:r>
            <w:proofErr w:type="spellEnd"/>
            <w:r w:rsidRPr="00884DC5">
              <w:rPr>
                <w:rFonts w:ascii="Arial" w:hAnsi="Arial" w:cs="Arial"/>
                <w:sz w:val="20"/>
                <w:lang w:val="uk-UA"/>
              </w:rPr>
              <w:t xml:space="preserve"> </w:t>
            </w:r>
            <w:proofErr w:type="spellStart"/>
            <w:r w:rsidRPr="00884DC5">
              <w:rPr>
                <w:rFonts w:ascii="Arial" w:hAnsi="Arial" w:cs="Arial"/>
                <w:sz w:val="20"/>
                <w:lang w:val="uk-UA"/>
              </w:rPr>
              <w:t>and</w:t>
            </w:r>
            <w:proofErr w:type="spellEnd"/>
            <w:r w:rsidRPr="00884DC5">
              <w:rPr>
                <w:rFonts w:ascii="Arial" w:hAnsi="Arial" w:cs="Arial"/>
                <w:sz w:val="20"/>
                <w:lang w:val="uk-UA"/>
              </w:rPr>
              <w:t xml:space="preserve"> </w:t>
            </w:r>
            <w:proofErr w:type="spellStart"/>
            <w:r w:rsidRPr="00884DC5">
              <w:rPr>
                <w:rFonts w:ascii="Arial" w:hAnsi="Arial" w:cs="Arial"/>
                <w:sz w:val="20"/>
                <w:lang w:val="uk-UA"/>
              </w:rPr>
              <w:t>needle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caps</w:t>
            </w:r>
            <w:proofErr w:type="spellEnd"/>
            <w:r w:rsidRPr="00884DC5">
              <w:rPr>
                <w:rFonts w:ascii="Arial" w:hAnsi="Arial" w:cs="Arial"/>
                <w:sz w:val="20"/>
                <w:lang w:val="uk-UA"/>
              </w:rPr>
              <w:t xml:space="preserve"> </w:t>
            </w:r>
            <w:r w:rsidRPr="00884DC5">
              <w:rPr>
                <w:rFonts w:ascii="Arial" w:hAnsi="Arial" w:cs="Arial"/>
                <w:sz w:val="20"/>
              </w:rPr>
              <w:t xml:space="preserve">(mixed </w:t>
            </w:r>
            <w:proofErr w:type="spellStart"/>
            <w:r w:rsidRPr="00884DC5">
              <w:rPr>
                <w:rFonts w:ascii="Arial" w:hAnsi="Arial" w:cs="Arial"/>
                <w:sz w:val="20"/>
                <w:lang w:val="uk-UA"/>
              </w:rPr>
              <w:t>in</w:t>
            </w:r>
            <w:proofErr w:type="spellEnd"/>
            <w:r w:rsidRPr="00884DC5">
              <w:rPr>
                <w:rFonts w:ascii="Arial" w:hAnsi="Arial" w:cs="Arial"/>
                <w:sz w:val="20"/>
                <w:lang w:val="uk-UA"/>
              </w:rPr>
              <w:t xml:space="preserve"> </w:t>
            </w:r>
            <w:proofErr w:type="spellStart"/>
            <w:r w:rsidRPr="00884DC5">
              <w:rPr>
                <w:rFonts w:ascii="Arial" w:hAnsi="Arial" w:cs="Arial"/>
                <w:sz w:val="20"/>
                <w:lang w:val="uk-UA"/>
              </w:rPr>
              <w:t>equal</w:t>
            </w:r>
            <w:proofErr w:type="spellEnd"/>
            <w:r w:rsidRPr="00884DC5">
              <w:rPr>
                <w:rFonts w:ascii="Arial" w:hAnsi="Arial" w:cs="Arial"/>
                <w:sz w:val="20"/>
                <w:lang w:val="uk-UA"/>
              </w:rPr>
              <w:t xml:space="preserve"> </w:t>
            </w:r>
            <w:proofErr w:type="spellStart"/>
            <w:r w:rsidRPr="00884DC5">
              <w:rPr>
                <w:rFonts w:ascii="Arial" w:hAnsi="Arial" w:cs="Arial"/>
                <w:sz w:val="20"/>
                <w:lang w:val="uk-UA"/>
              </w:rPr>
              <w:t>quantities</w:t>
            </w:r>
            <w:proofErr w:type="spellEnd"/>
            <w:r w:rsidRPr="00884DC5">
              <w:rPr>
                <w:rFonts w:ascii="Arial" w:hAnsi="Arial" w:cs="Arial"/>
                <w:sz w:val="20"/>
                <w:lang w:val="uk-UA"/>
              </w:rPr>
              <w:t xml:space="preserve"> </w:t>
            </w:r>
            <w:proofErr w:type="spellStart"/>
            <w:r w:rsidRPr="00884DC5">
              <w:rPr>
                <w:rFonts w:ascii="Arial" w:hAnsi="Arial" w:cs="Arial"/>
                <w:sz w:val="20"/>
                <w:lang w:val="uk-UA"/>
              </w:rPr>
              <w:t>of</w:t>
            </w:r>
            <w:proofErr w:type="spellEnd"/>
            <w:r w:rsidRPr="00884DC5">
              <w:rPr>
                <w:rFonts w:ascii="Arial" w:hAnsi="Arial" w:cs="Arial"/>
                <w:sz w:val="20"/>
                <w:lang w:val="uk-UA"/>
              </w:rPr>
              <w:t xml:space="preserve"> 5 </w:t>
            </w:r>
            <w:r w:rsidRPr="00884DC5">
              <w:rPr>
                <w:rFonts w:ascii="Arial" w:hAnsi="Arial" w:cs="Arial"/>
                <w:sz w:val="20"/>
              </w:rPr>
              <w:t xml:space="preserve">different </w:t>
            </w:r>
            <w:proofErr w:type="spellStart"/>
            <w:r w:rsidRPr="00884DC5">
              <w:rPr>
                <w:rFonts w:ascii="Arial" w:hAnsi="Arial" w:cs="Arial"/>
                <w:sz w:val="20"/>
                <w:lang w:val="uk-UA"/>
              </w:rPr>
              <w:t>colours</w:t>
            </w:r>
            <w:proofErr w:type="spellEnd"/>
            <w:r w:rsidRPr="00884DC5">
              <w:rPr>
                <w:rFonts w:ascii="Arial" w:hAnsi="Arial" w:cs="Arial"/>
                <w:sz w:val="20"/>
              </w:rPr>
              <w:t>);</w:t>
            </w:r>
          </w:p>
          <w:p w14:paraId="394FF597" w14:textId="77777777" w:rsidR="00685D27" w:rsidRPr="00884DC5" w:rsidRDefault="00685D27" w:rsidP="00685D27">
            <w:pPr>
              <w:pStyle w:val="ab"/>
              <w:numPr>
                <w:ilvl w:val="3"/>
                <w:numId w:val="23"/>
              </w:numPr>
              <w:ind w:left="457" w:hanging="369"/>
              <w:jc w:val="both"/>
              <w:rPr>
                <w:rFonts w:ascii="Arial" w:hAnsi="Arial" w:cs="Arial"/>
                <w:sz w:val="20"/>
                <w:lang w:val="uk-UA"/>
              </w:rPr>
            </w:pPr>
            <w:proofErr w:type="gramStart"/>
            <w:r w:rsidRPr="00884DC5">
              <w:rPr>
                <w:rFonts w:ascii="Arial" w:hAnsi="Arial" w:cs="Arial"/>
                <w:sz w:val="20"/>
              </w:rPr>
              <w:t xml:space="preserve">syringes </w:t>
            </w:r>
            <w:r w:rsidRPr="00884DC5">
              <w:rPr>
                <w:rFonts w:ascii="Arial" w:hAnsi="Arial" w:cs="Arial"/>
                <w:sz w:val="20"/>
                <w:lang w:val="uk-UA"/>
              </w:rPr>
              <w:t xml:space="preserve"> </w:t>
            </w:r>
            <w:r w:rsidRPr="00884DC5">
              <w:rPr>
                <w:rFonts w:ascii="Arial" w:hAnsi="Arial" w:cs="Arial"/>
                <w:sz w:val="20"/>
              </w:rPr>
              <w:t>must</w:t>
            </w:r>
            <w:proofErr w:type="gramEnd"/>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sz w:val="20"/>
                <w:lang w:val="uk-UA"/>
              </w:rPr>
              <w:t xml:space="preserve"> </w:t>
            </w:r>
            <w:r w:rsidRPr="00884DC5">
              <w:rPr>
                <w:rFonts w:ascii="Arial" w:hAnsi="Arial" w:cs="Arial"/>
                <w:sz w:val="20"/>
                <w:lang w:val="en"/>
              </w:rPr>
              <w:t>made</w:t>
            </w:r>
            <w:r w:rsidRPr="00884DC5">
              <w:rPr>
                <w:rFonts w:ascii="Arial" w:hAnsi="Arial" w:cs="Arial"/>
                <w:sz w:val="20"/>
                <w:lang w:val="uk-UA"/>
              </w:rPr>
              <w:t xml:space="preserve"> </w:t>
            </w:r>
            <w:r w:rsidRPr="00884DC5">
              <w:rPr>
                <w:rFonts w:ascii="Arial" w:hAnsi="Arial" w:cs="Arial"/>
                <w:sz w:val="20"/>
                <w:lang w:val="en"/>
              </w:rPr>
              <w:t>of</w:t>
            </w:r>
            <w:r w:rsidRPr="00884DC5">
              <w:rPr>
                <w:rFonts w:ascii="Arial" w:hAnsi="Arial" w:cs="Arial"/>
                <w:sz w:val="20"/>
                <w:lang w:val="uk-UA"/>
              </w:rPr>
              <w:t xml:space="preserve"> </w:t>
            </w:r>
            <w:r w:rsidRPr="00884DC5">
              <w:rPr>
                <w:rFonts w:ascii="Arial" w:hAnsi="Arial" w:cs="Arial"/>
                <w:sz w:val="20"/>
                <w:lang w:val="en"/>
              </w:rPr>
              <w:t>harmless</w:t>
            </w:r>
            <w:r w:rsidRPr="00884DC5">
              <w:rPr>
                <w:rFonts w:ascii="Arial" w:hAnsi="Arial" w:cs="Arial"/>
                <w:sz w:val="20"/>
                <w:lang w:val="uk-UA"/>
              </w:rPr>
              <w:t xml:space="preserve"> </w:t>
            </w:r>
            <w:r w:rsidRPr="00884DC5">
              <w:rPr>
                <w:rFonts w:ascii="Arial" w:hAnsi="Arial" w:cs="Arial"/>
                <w:sz w:val="20"/>
                <w:lang w:val="en"/>
              </w:rPr>
              <w:t>material</w:t>
            </w:r>
            <w:r w:rsidRPr="00884DC5">
              <w:rPr>
                <w:rFonts w:ascii="Arial" w:hAnsi="Arial" w:cs="Arial"/>
                <w:sz w:val="20"/>
                <w:lang w:val="uk-UA"/>
              </w:rPr>
              <w:t xml:space="preserve"> (</w:t>
            </w:r>
            <w:r w:rsidRPr="00884DC5">
              <w:rPr>
                <w:rFonts w:ascii="Arial" w:hAnsi="Arial" w:cs="Arial"/>
                <w:sz w:val="20"/>
                <w:lang w:val="en"/>
              </w:rPr>
              <w:t>polypropylene</w:t>
            </w:r>
            <w:r w:rsidRPr="00884DC5">
              <w:rPr>
                <w:rFonts w:ascii="Arial" w:hAnsi="Arial" w:cs="Arial"/>
                <w:sz w:val="20"/>
                <w:lang w:val="uk-UA"/>
              </w:rPr>
              <w:t xml:space="preserve">, </w:t>
            </w:r>
            <w:r w:rsidRPr="00884DC5">
              <w:rPr>
                <w:rFonts w:ascii="Arial" w:hAnsi="Arial" w:cs="Arial"/>
                <w:sz w:val="20"/>
                <w:lang w:val="en"/>
              </w:rPr>
              <w:t>polyethylene</w:t>
            </w:r>
            <w:r w:rsidRPr="00884DC5">
              <w:rPr>
                <w:rFonts w:ascii="Arial" w:hAnsi="Arial" w:cs="Arial"/>
                <w:sz w:val="20"/>
                <w:lang w:val="uk-UA"/>
              </w:rPr>
              <w:t>)</w:t>
            </w:r>
            <w:r w:rsidRPr="00884DC5">
              <w:rPr>
                <w:rFonts w:ascii="Arial" w:hAnsi="Arial" w:cs="Arial"/>
                <w:sz w:val="20"/>
              </w:rPr>
              <w:t>;</w:t>
            </w:r>
          </w:p>
          <w:p w14:paraId="4B8D7E3E" w14:textId="77777777" w:rsidR="00685D27" w:rsidRPr="00884DC5" w:rsidRDefault="00685D27" w:rsidP="00685D27">
            <w:pPr>
              <w:pStyle w:val="ab"/>
              <w:numPr>
                <w:ilvl w:val="3"/>
                <w:numId w:val="23"/>
              </w:numPr>
              <w:ind w:left="457" w:hanging="369"/>
              <w:jc w:val="both"/>
              <w:rPr>
                <w:rFonts w:ascii="Arial" w:hAnsi="Arial" w:cs="Arial"/>
                <w:sz w:val="20"/>
                <w:lang w:val="uk-UA"/>
              </w:rPr>
            </w:pPr>
            <w:r w:rsidRPr="00884DC5">
              <w:rPr>
                <w:rFonts w:ascii="Arial" w:hAnsi="Arial" w:cs="Arial"/>
                <w:sz w:val="20"/>
              </w:rPr>
              <w:t>syringes must be</w:t>
            </w:r>
            <w:r w:rsidRPr="00884DC5">
              <w:rPr>
                <w:rFonts w:ascii="Arial" w:hAnsi="Arial" w:cs="Arial"/>
                <w:sz w:val="20"/>
                <w:lang w:val="en"/>
              </w:rPr>
              <w:t xml:space="preserve"> transparent enough to detect air in the syringe and control the level of solution;</w:t>
            </w:r>
          </w:p>
          <w:p w14:paraId="0E30E8F1" w14:textId="77777777" w:rsidR="00685D27" w:rsidRPr="00884DC5" w:rsidRDefault="00685D27" w:rsidP="00685D27">
            <w:pPr>
              <w:pStyle w:val="ab"/>
              <w:numPr>
                <w:ilvl w:val="3"/>
                <w:numId w:val="23"/>
              </w:numPr>
              <w:ind w:left="457" w:hanging="369"/>
              <w:jc w:val="both"/>
              <w:rPr>
                <w:rFonts w:ascii="Arial" w:hAnsi="Arial" w:cs="Arial"/>
                <w:sz w:val="20"/>
                <w:lang w:val="uk-UA"/>
              </w:rPr>
            </w:pPr>
            <w:r w:rsidRPr="00884DC5">
              <w:rPr>
                <w:rFonts w:ascii="Arial" w:hAnsi="Arial" w:cs="Arial"/>
                <w:sz w:val="20"/>
                <w:lang w:val="en"/>
              </w:rPr>
              <w:t>scale should be clearly printed to control medicine dosage;</w:t>
            </w:r>
          </w:p>
          <w:p w14:paraId="056525EB" w14:textId="77777777" w:rsidR="00685D27" w:rsidRPr="00884DC5" w:rsidRDefault="00685D27" w:rsidP="00685D27">
            <w:pPr>
              <w:pStyle w:val="ab"/>
              <w:numPr>
                <w:ilvl w:val="3"/>
                <w:numId w:val="23"/>
              </w:numPr>
              <w:ind w:left="457" w:hanging="369"/>
              <w:jc w:val="both"/>
              <w:rPr>
                <w:rFonts w:ascii="Arial" w:hAnsi="Arial" w:cs="Arial"/>
                <w:sz w:val="20"/>
                <w:lang w:val="uk-UA"/>
              </w:rPr>
            </w:pPr>
            <w:r w:rsidRPr="00884DC5">
              <w:rPr>
                <w:rFonts w:ascii="Arial" w:hAnsi="Arial" w:cs="Arial"/>
                <w:sz w:val="20"/>
                <w:lang w:val="en"/>
              </w:rPr>
              <w:t>during</w:t>
            </w:r>
            <w:r w:rsidRPr="00884DC5">
              <w:rPr>
                <w:rFonts w:ascii="Arial" w:hAnsi="Arial" w:cs="Arial"/>
                <w:sz w:val="20"/>
                <w:lang w:val="uk-UA"/>
              </w:rPr>
              <w:t xml:space="preserve"> </w:t>
            </w:r>
            <w:r w:rsidRPr="00884DC5">
              <w:rPr>
                <w:rFonts w:ascii="Arial" w:hAnsi="Arial" w:cs="Arial"/>
                <w:sz w:val="20"/>
                <w:lang w:val="en"/>
              </w:rPr>
              <w:t>injections,</w:t>
            </w:r>
            <w:r w:rsidRPr="00884DC5">
              <w:rPr>
                <w:rFonts w:ascii="Arial" w:hAnsi="Arial" w:cs="Arial"/>
                <w:sz w:val="20"/>
              </w:rPr>
              <w:t xml:space="preserve"> piston</w:t>
            </w:r>
            <w:r w:rsidRPr="00884DC5">
              <w:rPr>
                <w:rFonts w:ascii="Arial" w:hAnsi="Arial" w:cs="Arial"/>
                <w:sz w:val="20"/>
                <w:lang w:val="uk-UA"/>
              </w:rPr>
              <w:t xml:space="preserve"> </w:t>
            </w:r>
            <w:r w:rsidRPr="00884DC5">
              <w:rPr>
                <w:rFonts w:ascii="Arial" w:hAnsi="Arial" w:cs="Arial"/>
                <w:sz w:val="20"/>
              </w:rPr>
              <w:t>must</w:t>
            </w:r>
            <w:r w:rsidRPr="00884DC5">
              <w:rPr>
                <w:rFonts w:ascii="Arial" w:hAnsi="Arial" w:cs="Arial"/>
                <w:sz w:val="20"/>
                <w:lang w:val="uk-UA"/>
              </w:rPr>
              <w:t xml:space="preserve"> </w:t>
            </w:r>
            <w:r w:rsidRPr="00884DC5">
              <w:rPr>
                <w:rFonts w:ascii="Arial" w:hAnsi="Arial" w:cs="Arial"/>
                <w:sz w:val="20"/>
              </w:rPr>
              <w:t xml:space="preserve">move </w:t>
            </w:r>
            <w:r w:rsidRPr="00884DC5">
              <w:rPr>
                <w:rFonts w:ascii="Arial" w:hAnsi="Arial" w:cs="Arial"/>
                <w:sz w:val="20"/>
                <w:lang w:val="en"/>
              </w:rPr>
              <w:t>smoothly</w:t>
            </w:r>
            <w:r w:rsidRPr="00884DC5">
              <w:rPr>
                <w:rFonts w:ascii="Arial" w:hAnsi="Arial" w:cs="Arial"/>
                <w:sz w:val="20"/>
                <w:lang w:val="uk-UA"/>
              </w:rPr>
              <w:t xml:space="preserve"> </w:t>
            </w:r>
            <w:r w:rsidRPr="00884DC5">
              <w:rPr>
                <w:rFonts w:ascii="Arial" w:hAnsi="Arial" w:cs="Arial"/>
                <w:sz w:val="20"/>
              </w:rPr>
              <w:t>and</w:t>
            </w:r>
            <w:r w:rsidRPr="00884DC5">
              <w:rPr>
                <w:rFonts w:ascii="Arial" w:hAnsi="Arial" w:cs="Arial"/>
                <w:sz w:val="20"/>
                <w:lang w:val="uk-UA"/>
              </w:rPr>
              <w:t xml:space="preserve"> </w:t>
            </w:r>
            <w:r w:rsidRPr="00884DC5">
              <w:rPr>
                <w:rFonts w:ascii="Arial" w:hAnsi="Arial" w:cs="Arial"/>
                <w:sz w:val="20"/>
                <w:lang w:val="en"/>
              </w:rPr>
              <w:t xml:space="preserve">evenly, </w:t>
            </w:r>
            <w:r w:rsidRPr="00884DC5">
              <w:rPr>
                <w:rFonts w:ascii="Arial" w:hAnsi="Arial" w:cs="Arial"/>
                <w:sz w:val="20"/>
              </w:rPr>
              <w:t>without jerks</w:t>
            </w:r>
            <w:r w:rsidRPr="00884DC5">
              <w:rPr>
                <w:rFonts w:ascii="Arial" w:hAnsi="Arial" w:cs="Arial"/>
                <w:sz w:val="20"/>
                <w:lang w:val="uk-UA"/>
              </w:rPr>
              <w:t>;</w:t>
            </w:r>
          </w:p>
          <w:p w14:paraId="146C5CF9" w14:textId="77777777" w:rsidR="00685D27" w:rsidRPr="00884DC5" w:rsidRDefault="00685D27" w:rsidP="00685D27">
            <w:pPr>
              <w:pStyle w:val="ab"/>
              <w:numPr>
                <w:ilvl w:val="3"/>
                <w:numId w:val="23"/>
              </w:numPr>
              <w:ind w:left="457" w:hanging="369"/>
              <w:jc w:val="both"/>
              <w:rPr>
                <w:rFonts w:ascii="Arial" w:hAnsi="Arial" w:cs="Arial"/>
                <w:sz w:val="20"/>
                <w:lang w:val="uk-UA"/>
              </w:rPr>
            </w:pPr>
            <w:r w:rsidRPr="00884DC5">
              <w:rPr>
                <w:rFonts w:ascii="Arial" w:hAnsi="Arial" w:cs="Arial"/>
                <w:sz w:val="20"/>
                <w:lang w:val="en"/>
              </w:rPr>
              <w:lastRenderedPageBreak/>
              <w:t xml:space="preserve">syringes should be two-component; </w:t>
            </w:r>
            <w:proofErr w:type="spellStart"/>
            <w:r w:rsidRPr="00884DC5">
              <w:rPr>
                <w:rFonts w:ascii="Arial" w:hAnsi="Arial" w:cs="Arial"/>
                <w:sz w:val="20"/>
              </w:rPr>
              <w:t>t</w:t>
            </w:r>
            <w:r w:rsidRPr="00884DC5">
              <w:rPr>
                <w:rFonts w:ascii="Arial" w:hAnsi="Arial" w:cs="Arial"/>
                <w:sz w:val="20"/>
                <w:lang w:val="en"/>
              </w:rPr>
              <w:t>here</w:t>
            </w:r>
            <w:proofErr w:type="spellEnd"/>
            <w:r w:rsidRPr="00884DC5">
              <w:rPr>
                <w:rFonts w:ascii="Arial" w:hAnsi="Arial" w:cs="Arial"/>
                <w:sz w:val="20"/>
                <w:lang w:val="en"/>
              </w:rPr>
              <w:t xml:space="preserve"> should be no parts made of latex or rubber;</w:t>
            </w:r>
          </w:p>
          <w:p w14:paraId="1C378391" w14:textId="77777777" w:rsidR="00685D27" w:rsidRPr="00884DC5" w:rsidRDefault="00685D27" w:rsidP="00685D27">
            <w:pPr>
              <w:pStyle w:val="ab"/>
              <w:numPr>
                <w:ilvl w:val="3"/>
                <w:numId w:val="23"/>
              </w:numPr>
              <w:ind w:left="457" w:hanging="369"/>
              <w:jc w:val="both"/>
              <w:rPr>
                <w:rFonts w:ascii="Arial" w:hAnsi="Arial" w:cs="Arial"/>
                <w:sz w:val="20"/>
                <w:lang w:val="uk-UA"/>
              </w:rPr>
            </w:pPr>
            <w:proofErr w:type="spellStart"/>
            <w:r w:rsidRPr="00884DC5">
              <w:rPr>
                <w:rFonts w:ascii="Arial" w:hAnsi="Arial" w:cs="Arial"/>
                <w:sz w:val="20"/>
              </w:rPr>
              <w:t>t</w:t>
            </w:r>
            <w:r w:rsidRPr="00884DC5">
              <w:rPr>
                <w:rFonts w:ascii="Arial" w:hAnsi="Arial" w:cs="Arial"/>
                <w:sz w:val="20"/>
                <w:lang w:val="en"/>
              </w:rPr>
              <w:t>he</w:t>
            </w:r>
            <w:proofErr w:type="spellEnd"/>
            <w:r w:rsidRPr="00884DC5">
              <w:rPr>
                <w:rFonts w:ascii="Arial" w:hAnsi="Arial" w:cs="Arial"/>
                <w:sz w:val="20"/>
                <w:lang w:val="en"/>
              </w:rPr>
              <w:t xml:space="preserve"> piston must hold fast to the syringe and must not swing;</w:t>
            </w:r>
          </w:p>
          <w:p w14:paraId="18BF139E" w14:textId="77777777" w:rsidR="00685D27" w:rsidRPr="00884DC5" w:rsidRDefault="00685D27" w:rsidP="00685D27">
            <w:pPr>
              <w:pStyle w:val="ab"/>
              <w:numPr>
                <w:ilvl w:val="3"/>
                <w:numId w:val="23"/>
              </w:numPr>
              <w:ind w:left="457" w:hanging="369"/>
              <w:jc w:val="both"/>
              <w:rPr>
                <w:rFonts w:ascii="Arial" w:hAnsi="Arial" w:cs="Arial"/>
                <w:sz w:val="20"/>
                <w:lang w:val="uk-UA"/>
              </w:rPr>
            </w:pPr>
            <w:r w:rsidRPr="00884DC5">
              <w:rPr>
                <w:rFonts w:ascii="Arial" w:hAnsi="Arial" w:cs="Arial"/>
                <w:sz w:val="20"/>
                <w:lang w:val="en"/>
              </w:rPr>
              <w:t>liquid</w:t>
            </w:r>
            <w:r w:rsidRPr="00884DC5">
              <w:rPr>
                <w:rFonts w:ascii="Arial" w:hAnsi="Arial" w:cs="Arial"/>
                <w:sz w:val="20"/>
                <w:lang w:val="uk-UA"/>
              </w:rPr>
              <w:t xml:space="preserve"> </w:t>
            </w:r>
            <w:r w:rsidRPr="00884DC5">
              <w:rPr>
                <w:rFonts w:ascii="Arial" w:hAnsi="Arial" w:cs="Arial"/>
                <w:sz w:val="20"/>
                <w:lang w:val="en"/>
              </w:rPr>
              <w:t>must</w:t>
            </w:r>
            <w:r w:rsidRPr="00884DC5">
              <w:rPr>
                <w:rFonts w:ascii="Arial" w:hAnsi="Arial" w:cs="Arial"/>
                <w:sz w:val="20"/>
                <w:lang w:val="uk-UA"/>
              </w:rPr>
              <w:t xml:space="preserve"> </w:t>
            </w:r>
            <w:r w:rsidRPr="00884DC5">
              <w:rPr>
                <w:rFonts w:ascii="Arial" w:hAnsi="Arial" w:cs="Arial"/>
                <w:sz w:val="20"/>
                <w:lang w:val="en"/>
              </w:rPr>
              <w:t>not</w:t>
            </w:r>
            <w:r w:rsidRPr="00884DC5">
              <w:rPr>
                <w:rFonts w:ascii="Arial" w:hAnsi="Arial" w:cs="Arial"/>
                <w:sz w:val="20"/>
                <w:lang w:val="uk-UA"/>
              </w:rPr>
              <w:t xml:space="preserve"> </w:t>
            </w:r>
            <w:r w:rsidRPr="00884DC5">
              <w:rPr>
                <w:rFonts w:ascii="Arial" w:hAnsi="Arial" w:cs="Arial"/>
                <w:sz w:val="20"/>
                <w:lang w:val="en"/>
              </w:rPr>
              <w:t>penetrate</w:t>
            </w:r>
            <w:r w:rsidRPr="00884DC5">
              <w:rPr>
                <w:rFonts w:ascii="Arial" w:hAnsi="Arial" w:cs="Arial"/>
                <w:sz w:val="20"/>
                <w:lang w:val="uk-UA"/>
              </w:rPr>
              <w:t xml:space="preserve"> </w:t>
            </w:r>
            <w:r w:rsidRPr="00884DC5">
              <w:rPr>
                <w:rFonts w:ascii="Arial" w:hAnsi="Arial" w:cs="Arial"/>
                <w:sz w:val="20"/>
                <w:lang w:val="en"/>
              </w:rPr>
              <w:t>through</w:t>
            </w:r>
            <w:r w:rsidRPr="00884DC5">
              <w:rPr>
                <w:rFonts w:ascii="Arial" w:hAnsi="Arial" w:cs="Arial"/>
                <w:sz w:val="20"/>
                <w:lang w:val="uk-UA"/>
              </w:rPr>
              <w:t xml:space="preserve"> </w:t>
            </w:r>
            <w:r w:rsidRPr="00884DC5">
              <w:rPr>
                <w:rFonts w:ascii="Arial" w:hAnsi="Arial" w:cs="Arial"/>
                <w:sz w:val="20"/>
                <w:lang w:val="en"/>
              </w:rPr>
              <w:t>the</w:t>
            </w:r>
            <w:r w:rsidRPr="00884DC5">
              <w:rPr>
                <w:rFonts w:ascii="Arial" w:hAnsi="Arial" w:cs="Arial"/>
                <w:sz w:val="20"/>
                <w:lang w:val="uk-UA"/>
              </w:rPr>
              <w:t xml:space="preserve"> </w:t>
            </w:r>
            <w:r w:rsidRPr="00884DC5">
              <w:rPr>
                <w:rFonts w:ascii="Arial" w:hAnsi="Arial" w:cs="Arial"/>
                <w:sz w:val="20"/>
                <w:lang w:val="en"/>
              </w:rPr>
              <w:t>piston</w:t>
            </w:r>
            <w:r w:rsidRPr="00884DC5">
              <w:rPr>
                <w:rFonts w:ascii="Arial" w:hAnsi="Arial" w:cs="Arial"/>
                <w:sz w:val="20"/>
                <w:lang w:val="uk-UA"/>
              </w:rPr>
              <w:t xml:space="preserve"> </w:t>
            </w:r>
            <w:r w:rsidRPr="00884DC5">
              <w:rPr>
                <w:rFonts w:ascii="Arial" w:hAnsi="Arial" w:cs="Arial"/>
                <w:sz w:val="20"/>
                <w:lang w:val="en"/>
              </w:rPr>
              <w:t>when injection is made;</w:t>
            </w:r>
          </w:p>
          <w:p w14:paraId="756041E1" w14:textId="77777777" w:rsidR="00685D27" w:rsidRPr="00884DC5" w:rsidRDefault="00685D27" w:rsidP="00884DC5">
            <w:pPr>
              <w:spacing w:after="0" w:line="240" w:lineRule="auto"/>
              <w:rPr>
                <w:rFonts w:ascii="Arial" w:eastAsia="Times New Roman" w:hAnsi="Arial" w:cs="Arial"/>
                <w:color w:val="000000"/>
                <w:sz w:val="20"/>
                <w:szCs w:val="20"/>
                <w:lang w:val="uk-UA" w:eastAsia="uk-UA"/>
              </w:rPr>
            </w:pPr>
          </w:p>
        </w:tc>
      </w:tr>
      <w:tr w:rsidR="00712293" w:rsidRPr="00884DC5" w14:paraId="300F6A5B" w14:textId="77777777" w:rsidTr="00685D27">
        <w:trPr>
          <w:trHeight w:val="600"/>
        </w:trPr>
        <w:tc>
          <w:tcPr>
            <w:tcW w:w="704" w:type="dxa"/>
            <w:shd w:val="clear" w:color="auto" w:fill="auto"/>
            <w:noWrap/>
          </w:tcPr>
          <w:p w14:paraId="2A59D11B" w14:textId="1D9B1516" w:rsidR="00712293" w:rsidRPr="00884DC5" w:rsidRDefault="00712293" w:rsidP="00712293">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lastRenderedPageBreak/>
              <w:t>4</w:t>
            </w:r>
          </w:p>
        </w:tc>
        <w:tc>
          <w:tcPr>
            <w:tcW w:w="6946" w:type="dxa"/>
            <w:shd w:val="clear" w:color="auto" w:fill="auto"/>
          </w:tcPr>
          <w:p w14:paraId="52B7B7D3" w14:textId="2D8F2E1C" w:rsidR="00712293" w:rsidRPr="00884DC5" w:rsidRDefault="00712293" w:rsidP="00712293">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5ML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twist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7938" w:type="dxa"/>
            <w:shd w:val="clear" w:color="auto" w:fill="auto"/>
          </w:tcPr>
          <w:p w14:paraId="1EBF2630" w14:textId="77777777" w:rsidR="00712293" w:rsidRPr="00884DC5" w:rsidRDefault="00712293" w:rsidP="00712293">
            <w:pPr>
              <w:pStyle w:val="ab"/>
              <w:numPr>
                <w:ilvl w:val="3"/>
                <w:numId w:val="36"/>
              </w:numPr>
              <w:ind w:left="453" w:hanging="426"/>
              <w:jc w:val="both"/>
              <w:rPr>
                <w:rFonts w:ascii="Arial" w:hAnsi="Arial" w:cs="Arial"/>
                <w:sz w:val="20"/>
                <w:lang w:val="uk-UA"/>
              </w:rPr>
            </w:pPr>
            <w:r w:rsidRPr="00884DC5">
              <w:rPr>
                <w:rFonts w:ascii="Arial" w:hAnsi="Arial" w:cs="Arial"/>
                <w:sz w:val="20"/>
              </w:rPr>
              <w:t xml:space="preserve">syringe </w:t>
            </w:r>
            <w:proofErr w:type="spellStart"/>
            <w:r w:rsidRPr="00884DC5">
              <w:rPr>
                <w:rFonts w:ascii="Arial" w:hAnsi="Arial" w:cs="Arial"/>
                <w:sz w:val="20"/>
              </w:rPr>
              <w:t>luer</w:t>
            </w:r>
            <w:proofErr w:type="spellEnd"/>
            <w:r w:rsidRPr="00884DC5">
              <w:rPr>
                <w:rFonts w:ascii="Arial" w:hAnsi="Arial" w:cs="Arial"/>
                <w:sz w:val="20"/>
              </w:rPr>
              <w:t xml:space="preserve"> lock twist fit </w:t>
            </w:r>
            <w:proofErr w:type="spellStart"/>
            <w:proofErr w:type="gramStart"/>
            <w:r w:rsidRPr="00884DC5">
              <w:rPr>
                <w:rFonts w:ascii="Arial" w:hAnsi="Arial" w:cs="Arial"/>
                <w:sz w:val="20"/>
              </w:rPr>
              <w:t>syrings</w:t>
            </w:r>
            <w:proofErr w:type="spellEnd"/>
            <w:r w:rsidRPr="00884DC5">
              <w:rPr>
                <w:rFonts w:ascii="Arial" w:hAnsi="Arial" w:cs="Arial"/>
                <w:sz w:val="20"/>
              </w:rPr>
              <w:t xml:space="preserve"> </w:t>
            </w:r>
            <w:r w:rsidRPr="00884DC5">
              <w:rPr>
                <w:rFonts w:ascii="Arial" w:hAnsi="Arial" w:cs="Arial"/>
                <w:sz w:val="20"/>
                <w:lang w:val="uk-UA"/>
              </w:rPr>
              <w:t xml:space="preserve"> </w:t>
            </w:r>
            <w:r w:rsidRPr="00884DC5">
              <w:rPr>
                <w:rFonts w:ascii="Arial" w:hAnsi="Arial" w:cs="Arial"/>
                <w:sz w:val="20"/>
              </w:rPr>
              <w:t>must</w:t>
            </w:r>
            <w:proofErr w:type="gramEnd"/>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color w:val="6F6C6C"/>
                <w:sz w:val="20"/>
                <w:shd w:val="clear" w:color="auto" w:fill="FFFFFF"/>
              </w:rPr>
              <w:t xml:space="preserve"> </w:t>
            </w:r>
            <w:r w:rsidRPr="00884DC5">
              <w:rPr>
                <w:rFonts w:ascii="Arial" w:hAnsi="Arial" w:cs="Arial"/>
                <w:sz w:val="20"/>
              </w:rPr>
              <w:t>sterile, single-use;</w:t>
            </w:r>
          </w:p>
          <w:p w14:paraId="2628CB31" w14:textId="77777777" w:rsidR="00712293" w:rsidRPr="00884DC5" w:rsidRDefault="00712293" w:rsidP="00712293">
            <w:pPr>
              <w:pStyle w:val="ab"/>
              <w:numPr>
                <w:ilvl w:val="3"/>
                <w:numId w:val="36"/>
              </w:numPr>
              <w:ind w:left="457" w:hanging="369"/>
              <w:jc w:val="both"/>
              <w:rPr>
                <w:rFonts w:ascii="Arial" w:hAnsi="Arial" w:cs="Arial"/>
                <w:sz w:val="20"/>
                <w:lang w:val="uk-UA"/>
              </w:rPr>
            </w:pPr>
            <w:proofErr w:type="spellStart"/>
            <w:r w:rsidRPr="00884DC5">
              <w:rPr>
                <w:rFonts w:ascii="Arial" w:hAnsi="Arial" w:cs="Arial"/>
                <w:sz w:val="20"/>
                <w:lang w:val="uk-UA"/>
              </w:rPr>
              <w:t>with</w:t>
            </w:r>
            <w:proofErr w:type="spellEnd"/>
            <w:r w:rsidRPr="00884DC5">
              <w:rPr>
                <w:rFonts w:ascii="Arial" w:hAnsi="Arial" w:cs="Arial"/>
                <w:sz w:val="20"/>
                <w:lang w:val="uk-UA"/>
              </w:rPr>
              <w:t xml:space="preserve"> </w:t>
            </w:r>
            <w:proofErr w:type="spellStart"/>
            <w:r w:rsidRPr="00884DC5">
              <w:rPr>
                <w:rFonts w:ascii="Arial" w:hAnsi="Arial" w:cs="Arial"/>
                <w:sz w:val="20"/>
                <w:lang w:val="uk-UA"/>
              </w:rPr>
              <w:t>coloured</w:t>
            </w:r>
            <w:proofErr w:type="spellEnd"/>
            <w:r w:rsidRPr="00884DC5">
              <w:rPr>
                <w:rFonts w:ascii="Arial" w:hAnsi="Arial" w:cs="Arial"/>
                <w:sz w:val="20"/>
                <w:lang w:val="uk-UA"/>
              </w:rPr>
              <w:t xml:space="preserve"> </w:t>
            </w:r>
            <w:proofErr w:type="spellStart"/>
            <w:r w:rsidRPr="00884DC5">
              <w:rPr>
                <w:rFonts w:ascii="Arial" w:hAnsi="Arial" w:cs="Arial"/>
                <w:sz w:val="20"/>
                <w:lang w:val="uk-UA"/>
              </w:rPr>
              <w:t>plungers</w:t>
            </w:r>
            <w:proofErr w:type="spellEnd"/>
            <w:r w:rsidRPr="00884DC5">
              <w:rPr>
                <w:rFonts w:ascii="Arial" w:hAnsi="Arial" w:cs="Arial"/>
                <w:sz w:val="20"/>
                <w:lang w:val="uk-UA"/>
              </w:rPr>
              <w:t xml:space="preserve"> </w:t>
            </w:r>
            <w:proofErr w:type="spellStart"/>
            <w:r w:rsidRPr="00884DC5">
              <w:rPr>
                <w:rFonts w:ascii="Arial" w:hAnsi="Arial" w:cs="Arial"/>
                <w:sz w:val="20"/>
                <w:lang w:val="uk-UA"/>
              </w:rPr>
              <w:t>and</w:t>
            </w:r>
            <w:proofErr w:type="spellEnd"/>
            <w:r w:rsidRPr="00884DC5">
              <w:rPr>
                <w:rFonts w:ascii="Arial" w:hAnsi="Arial" w:cs="Arial"/>
                <w:sz w:val="20"/>
                <w:lang w:val="uk-UA"/>
              </w:rPr>
              <w:t xml:space="preserve"> </w:t>
            </w:r>
            <w:proofErr w:type="spellStart"/>
            <w:r w:rsidRPr="00884DC5">
              <w:rPr>
                <w:rFonts w:ascii="Arial" w:hAnsi="Arial" w:cs="Arial"/>
                <w:sz w:val="20"/>
                <w:lang w:val="uk-UA"/>
              </w:rPr>
              <w:t>needle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caps</w:t>
            </w:r>
            <w:proofErr w:type="spellEnd"/>
            <w:r w:rsidRPr="00884DC5">
              <w:rPr>
                <w:rFonts w:ascii="Arial" w:hAnsi="Arial" w:cs="Arial"/>
                <w:sz w:val="20"/>
                <w:lang w:val="uk-UA"/>
              </w:rPr>
              <w:t xml:space="preserve"> </w:t>
            </w:r>
            <w:r w:rsidRPr="00884DC5">
              <w:rPr>
                <w:rFonts w:ascii="Arial" w:hAnsi="Arial" w:cs="Arial"/>
                <w:sz w:val="20"/>
              </w:rPr>
              <w:t xml:space="preserve">(mixed </w:t>
            </w:r>
            <w:proofErr w:type="spellStart"/>
            <w:r w:rsidRPr="00884DC5">
              <w:rPr>
                <w:rFonts w:ascii="Arial" w:hAnsi="Arial" w:cs="Arial"/>
                <w:sz w:val="20"/>
                <w:lang w:val="uk-UA"/>
              </w:rPr>
              <w:t>in</w:t>
            </w:r>
            <w:proofErr w:type="spellEnd"/>
            <w:r w:rsidRPr="00884DC5">
              <w:rPr>
                <w:rFonts w:ascii="Arial" w:hAnsi="Arial" w:cs="Arial"/>
                <w:sz w:val="20"/>
                <w:lang w:val="uk-UA"/>
              </w:rPr>
              <w:t xml:space="preserve"> </w:t>
            </w:r>
            <w:proofErr w:type="spellStart"/>
            <w:r w:rsidRPr="00884DC5">
              <w:rPr>
                <w:rFonts w:ascii="Arial" w:hAnsi="Arial" w:cs="Arial"/>
                <w:sz w:val="20"/>
                <w:lang w:val="uk-UA"/>
              </w:rPr>
              <w:t>equal</w:t>
            </w:r>
            <w:proofErr w:type="spellEnd"/>
            <w:r w:rsidRPr="00884DC5">
              <w:rPr>
                <w:rFonts w:ascii="Arial" w:hAnsi="Arial" w:cs="Arial"/>
                <w:sz w:val="20"/>
                <w:lang w:val="uk-UA"/>
              </w:rPr>
              <w:t xml:space="preserve"> </w:t>
            </w:r>
            <w:proofErr w:type="spellStart"/>
            <w:r w:rsidRPr="00884DC5">
              <w:rPr>
                <w:rFonts w:ascii="Arial" w:hAnsi="Arial" w:cs="Arial"/>
                <w:sz w:val="20"/>
                <w:lang w:val="uk-UA"/>
              </w:rPr>
              <w:t>quantities</w:t>
            </w:r>
            <w:proofErr w:type="spellEnd"/>
            <w:r w:rsidRPr="00884DC5">
              <w:rPr>
                <w:rFonts w:ascii="Arial" w:hAnsi="Arial" w:cs="Arial"/>
                <w:sz w:val="20"/>
                <w:lang w:val="uk-UA"/>
              </w:rPr>
              <w:t xml:space="preserve"> </w:t>
            </w:r>
            <w:proofErr w:type="spellStart"/>
            <w:r w:rsidRPr="00884DC5">
              <w:rPr>
                <w:rFonts w:ascii="Arial" w:hAnsi="Arial" w:cs="Arial"/>
                <w:sz w:val="20"/>
                <w:lang w:val="uk-UA"/>
              </w:rPr>
              <w:t>of</w:t>
            </w:r>
            <w:proofErr w:type="spellEnd"/>
            <w:r w:rsidRPr="00884DC5">
              <w:rPr>
                <w:rFonts w:ascii="Arial" w:hAnsi="Arial" w:cs="Arial"/>
                <w:sz w:val="20"/>
                <w:lang w:val="uk-UA"/>
              </w:rPr>
              <w:t xml:space="preserve"> 5 </w:t>
            </w:r>
            <w:r w:rsidRPr="00884DC5">
              <w:rPr>
                <w:rFonts w:ascii="Arial" w:hAnsi="Arial" w:cs="Arial"/>
                <w:sz w:val="20"/>
              </w:rPr>
              <w:t xml:space="preserve">different </w:t>
            </w:r>
            <w:proofErr w:type="spellStart"/>
            <w:r w:rsidRPr="00884DC5">
              <w:rPr>
                <w:rFonts w:ascii="Arial" w:hAnsi="Arial" w:cs="Arial"/>
                <w:sz w:val="20"/>
                <w:lang w:val="uk-UA"/>
              </w:rPr>
              <w:t>colours</w:t>
            </w:r>
            <w:proofErr w:type="spellEnd"/>
            <w:r w:rsidRPr="00884DC5">
              <w:rPr>
                <w:rFonts w:ascii="Arial" w:hAnsi="Arial" w:cs="Arial"/>
                <w:sz w:val="20"/>
              </w:rPr>
              <w:t>);</w:t>
            </w:r>
          </w:p>
          <w:p w14:paraId="0607E2C8" w14:textId="77777777" w:rsidR="00712293" w:rsidRPr="00884DC5" w:rsidRDefault="00712293" w:rsidP="00712293">
            <w:pPr>
              <w:pStyle w:val="ab"/>
              <w:numPr>
                <w:ilvl w:val="3"/>
                <w:numId w:val="36"/>
              </w:numPr>
              <w:ind w:left="457" w:hanging="369"/>
              <w:jc w:val="both"/>
              <w:rPr>
                <w:rFonts w:ascii="Arial" w:hAnsi="Arial" w:cs="Arial"/>
                <w:sz w:val="20"/>
                <w:lang w:val="uk-UA"/>
              </w:rPr>
            </w:pPr>
            <w:proofErr w:type="gramStart"/>
            <w:r w:rsidRPr="00884DC5">
              <w:rPr>
                <w:rFonts w:ascii="Arial" w:hAnsi="Arial" w:cs="Arial"/>
                <w:sz w:val="20"/>
              </w:rPr>
              <w:t xml:space="preserve">syringes </w:t>
            </w:r>
            <w:r w:rsidRPr="00884DC5">
              <w:rPr>
                <w:rFonts w:ascii="Arial" w:hAnsi="Arial" w:cs="Arial"/>
                <w:sz w:val="20"/>
                <w:lang w:val="uk-UA"/>
              </w:rPr>
              <w:t xml:space="preserve"> </w:t>
            </w:r>
            <w:r w:rsidRPr="00884DC5">
              <w:rPr>
                <w:rFonts w:ascii="Arial" w:hAnsi="Arial" w:cs="Arial"/>
                <w:sz w:val="20"/>
              </w:rPr>
              <w:t>must</w:t>
            </w:r>
            <w:proofErr w:type="gramEnd"/>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sz w:val="20"/>
                <w:lang w:val="uk-UA"/>
              </w:rPr>
              <w:t xml:space="preserve"> </w:t>
            </w:r>
            <w:r w:rsidRPr="00884DC5">
              <w:rPr>
                <w:rFonts w:ascii="Arial" w:hAnsi="Arial" w:cs="Arial"/>
                <w:sz w:val="20"/>
                <w:lang w:val="en"/>
              </w:rPr>
              <w:t>made</w:t>
            </w:r>
            <w:r w:rsidRPr="00884DC5">
              <w:rPr>
                <w:rFonts w:ascii="Arial" w:hAnsi="Arial" w:cs="Arial"/>
                <w:sz w:val="20"/>
                <w:lang w:val="uk-UA"/>
              </w:rPr>
              <w:t xml:space="preserve"> </w:t>
            </w:r>
            <w:r w:rsidRPr="00884DC5">
              <w:rPr>
                <w:rFonts w:ascii="Arial" w:hAnsi="Arial" w:cs="Arial"/>
                <w:sz w:val="20"/>
                <w:lang w:val="en"/>
              </w:rPr>
              <w:t>of</w:t>
            </w:r>
            <w:r w:rsidRPr="00884DC5">
              <w:rPr>
                <w:rFonts w:ascii="Arial" w:hAnsi="Arial" w:cs="Arial"/>
                <w:sz w:val="20"/>
                <w:lang w:val="uk-UA"/>
              </w:rPr>
              <w:t xml:space="preserve"> </w:t>
            </w:r>
            <w:r w:rsidRPr="00884DC5">
              <w:rPr>
                <w:rFonts w:ascii="Arial" w:hAnsi="Arial" w:cs="Arial"/>
                <w:sz w:val="20"/>
                <w:lang w:val="en"/>
              </w:rPr>
              <w:t>harmless</w:t>
            </w:r>
            <w:r w:rsidRPr="00884DC5">
              <w:rPr>
                <w:rFonts w:ascii="Arial" w:hAnsi="Arial" w:cs="Arial"/>
                <w:sz w:val="20"/>
                <w:lang w:val="uk-UA"/>
              </w:rPr>
              <w:t xml:space="preserve"> </w:t>
            </w:r>
            <w:r w:rsidRPr="00884DC5">
              <w:rPr>
                <w:rFonts w:ascii="Arial" w:hAnsi="Arial" w:cs="Arial"/>
                <w:sz w:val="20"/>
                <w:lang w:val="en"/>
              </w:rPr>
              <w:t>material</w:t>
            </w:r>
            <w:r w:rsidRPr="00884DC5">
              <w:rPr>
                <w:rFonts w:ascii="Arial" w:hAnsi="Arial" w:cs="Arial"/>
                <w:sz w:val="20"/>
                <w:lang w:val="uk-UA"/>
              </w:rPr>
              <w:t xml:space="preserve"> (</w:t>
            </w:r>
            <w:r w:rsidRPr="00884DC5">
              <w:rPr>
                <w:rFonts w:ascii="Arial" w:hAnsi="Arial" w:cs="Arial"/>
                <w:sz w:val="20"/>
                <w:lang w:val="en"/>
              </w:rPr>
              <w:t>polypropylene</w:t>
            </w:r>
            <w:r w:rsidRPr="00884DC5">
              <w:rPr>
                <w:rFonts w:ascii="Arial" w:hAnsi="Arial" w:cs="Arial"/>
                <w:sz w:val="20"/>
                <w:lang w:val="uk-UA"/>
              </w:rPr>
              <w:t xml:space="preserve">, </w:t>
            </w:r>
            <w:r w:rsidRPr="00884DC5">
              <w:rPr>
                <w:rFonts w:ascii="Arial" w:hAnsi="Arial" w:cs="Arial"/>
                <w:sz w:val="20"/>
                <w:lang w:val="en"/>
              </w:rPr>
              <w:t>polyethylene</w:t>
            </w:r>
            <w:r w:rsidRPr="00884DC5">
              <w:rPr>
                <w:rFonts w:ascii="Arial" w:hAnsi="Arial" w:cs="Arial"/>
                <w:sz w:val="20"/>
                <w:lang w:val="uk-UA"/>
              </w:rPr>
              <w:t>)</w:t>
            </w:r>
            <w:r w:rsidRPr="00884DC5">
              <w:rPr>
                <w:rFonts w:ascii="Arial" w:hAnsi="Arial" w:cs="Arial"/>
                <w:sz w:val="20"/>
              </w:rPr>
              <w:t>;</w:t>
            </w:r>
          </w:p>
          <w:p w14:paraId="7793CD2C" w14:textId="77777777" w:rsidR="00712293" w:rsidRPr="00884DC5" w:rsidRDefault="00712293" w:rsidP="00712293">
            <w:pPr>
              <w:pStyle w:val="ab"/>
              <w:numPr>
                <w:ilvl w:val="3"/>
                <w:numId w:val="36"/>
              </w:numPr>
              <w:ind w:left="457" w:hanging="369"/>
              <w:jc w:val="both"/>
              <w:rPr>
                <w:rFonts w:ascii="Arial" w:hAnsi="Arial" w:cs="Arial"/>
                <w:sz w:val="20"/>
                <w:lang w:val="uk-UA"/>
              </w:rPr>
            </w:pPr>
            <w:r w:rsidRPr="00884DC5">
              <w:rPr>
                <w:rFonts w:ascii="Arial" w:hAnsi="Arial" w:cs="Arial"/>
                <w:sz w:val="20"/>
              </w:rPr>
              <w:t>syringes must be</w:t>
            </w:r>
            <w:r w:rsidRPr="00884DC5">
              <w:rPr>
                <w:rFonts w:ascii="Arial" w:hAnsi="Arial" w:cs="Arial"/>
                <w:sz w:val="20"/>
                <w:lang w:val="en"/>
              </w:rPr>
              <w:t xml:space="preserve"> transparent enough to detect air in the syringe and control the level of solution;</w:t>
            </w:r>
          </w:p>
          <w:p w14:paraId="7C330BDD" w14:textId="77777777" w:rsidR="00712293" w:rsidRPr="00884DC5" w:rsidRDefault="00712293" w:rsidP="00712293">
            <w:pPr>
              <w:pStyle w:val="ab"/>
              <w:numPr>
                <w:ilvl w:val="3"/>
                <w:numId w:val="36"/>
              </w:numPr>
              <w:ind w:left="457" w:hanging="369"/>
              <w:jc w:val="both"/>
              <w:rPr>
                <w:rFonts w:ascii="Arial" w:hAnsi="Arial" w:cs="Arial"/>
                <w:sz w:val="20"/>
                <w:lang w:val="uk-UA"/>
              </w:rPr>
            </w:pPr>
            <w:r w:rsidRPr="00884DC5">
              <w:rPr>
                <w:rFonts w:ascii="Arial" w:hAnsi="Arial" w:cs="Arial"/>
                <w:sz w:val="20"/>
                <w:lang w:val="en"/>
              </w:rPr>
              <w:t>scale should be clearly printed to control medicine dosage;</w:t>
            </w:r>
          </w:p>
          <w:p w14:paraId="4D5B194A" w14:textId="77777777" w:rsidR="00712293" w:rsidRPr="00884DC5" w:rsidRDefault="00712293" w:rsidP="00712293">
            <w:pPr>
              <w:pStyle w:val="ab"/>
              <w:numPr>
                <w:ilvl w:val="3"/>
                <w:numId w:val="36"/>
              </w:numPr>
              <w:ind w:left="457" w:hanging="369"/>
              <w:jc w:val="both"/>
              <w:rPr>
                <w:rFonts w:ascii="Arial" w:hAnsi="Arial" w:cs="Arial"/>
                <w:sz w:val="20"/>
                <w:lang w:val="uk-UA"/>
              </w:rPr>
            </w:pPr>
            <w:r w:rsidRPr="00884DC5">
              <w:rPr>
                <w:rFonts w:ascii="Arial" w:hAnsi="Arial" w:cs="Arial"/>
                <w:sz w:val="20"/>
                <w:lang w:val="en"/>
              </w:rPr>
              <w:t>during</w:t>
            </w:r>
            <w:r w:rsidRPr="00884DC5">
              <w:rPr>
                <w:rFonts w:ascii="Arial" w:hAnsi="Arial" w:cs="Arial"/>
                <w:sz w:val="20"/>
                <w:lang w:val="uk-UA"/>
              </w:rPr>
              <w:t xml:space="preserve"> </w:t>
            </w:r>
            <w:r w:rsidRPr="00884DC5">
              <w:rPr>
                <w:rFonts w:ascii="Arial" w:hAnsi="Arial" w:cs="Arial"/>
                <w:sz w:val="20"/>
                <w:lang w:val="en"/>
              </w:rPr>
              <w:t>injections,</w:t>
            </w:r>
            <w:r w:rsidRPr="00884DC5">
              <w:rPr>
                <w:rFonts w:ascii="Arial" w:hAnsi="Arial" w:cs="Arial"/>
                <w:sz w:val="20"/>
              </w:rPr>
              <w:t xml:space="preserve"> piston</w:t>
            </w:r>
            <w:r w:rsidRPr="00884DC5">
              <w:rPr>
                <w:rFonts w:ascii="Arial" w:hAnsi="Arial" w:cs="Arial"/>
                <w:sz w:val="20"/>
                <w:lang w:val="uk-UA"/>
              </w:rPr>
              <w:t xml:space="preserve"> </w:t>
            </w:r>
            <w:r w:rsidRPr="00884DC5">
              <w:rPr>
                <w:rFonts w:ascii="Arial" w:hAnsi="Arial" w:cs="Arial"/>
                <w:sz w:val="20"/>
              </w:rPr>
              <w:t>must</w:t>
            </w:r>
            <w:r w:rsidRPr="00884DC5">
              <w:rPr>
                <w:rFonts w:ascii="Arial" w:hAnsi="Arial" w:cs="Arial"/>
                <w:sz w:val="20"/>
                <w:lang w:val="uk-UA"/>
              </w:rPr>
              <w:t xml:space="preserve"> </w:t>
            </w:r>
            <w:r w:rsidRPr="00884DC5">
              <w:rPr>
                <w:rFonts w:ascii="Arial" w:hAnsi="Arial" w:cs="Arial"/>
                <w:sz w:val="20"/>
              </w:rPr>
              <w:t xml:space="preserve">move </w:t>
            </w:r>
            <w:r w:rsidRPr="00884DC5">
              <w:rPr>
                <w:rFonts w:ascii="Arial" w:hAnsi="Arial" w:cs="Arial"/>
                <w:sz w:val="20"/>
                <w:lang w:val="en"/>
              </w:rPr>
              <w:t>smoothly</w:t>
            </w:r>
            <w:r w:rsidRPr="00884DC5">
              <w:rPr>
                <w:rFonts w:ascii="Arial" w:hAnsi="Arial" w:cs="Arial"/>
                <w:sz w:val="20"/>
                <w:lang w:val="uk-UA"/>
              </w:rPr>
              <w:t xml:space="preserve"> </w:t>
            </w:r>
            <w:r w:rsidRPr="00884DC5">
              <w:rPr>
                <w:rFonts w:ascii="Arial" w:hAnsi="Arial" w:cs="Arial"/>
                <w:sz w:val="20"/>
              </w:rPr>
              <w:t>and</w:t>
            </w:r>
            <w:r w:rsidRPr="00884DC5">
              <w:rPr>
                <w:rFonts w:ascii="Arial" w:hAnsi="Arial" w:cs="Arial"/>
                <w:sz w:val="20"/>
                <w:lang w:val="uk-UA"/>
              </w:rPr>
              <w:t xml:space="preserve"> </w:t>
            </w:r>
            <w:r w:rsidRPr="00884DC5">
              <w:rPr>
                <w:rFonts w:ascii="Arial" w:hAnsi="Arial" w:cs="Arial"/>
                <w:sz w:val="20"/>
                <w:lang w:val="en"/>
              </w:rPr>
              <w:t xml:space="preserve">evenly, </w:t>
            </w:r>
            <w:r w:rsidRPr="00884DC5">
              <w:rPr>
                <w:rFonts w:ascii="Arial" w:hAnsi="Arial" w:cs="Arial"/>
                <w:sz w:val="20"/>
              </w:rPr>
              <w:t>without jerks</w:t>
            </w:r>
            <w:r w:rsidRPr="00884DC5">
              <w:rPr>
                <w:rFonts w:ascii="Arial" w:hAnsi="Arial" w:cs="Arial"/>
                <w:sz w:val="20"/>
                <w:lang w:val="uk-UA"/>
              </w:rPr>
              <w:t>;</w:t>
            </w:r>
          </w:p>
          <w:p w14:paraId="3AE61D66" w14:textId="77777777" w:rsidR="00712293" w:rsidRPr="00884DC5" w:rsidRDefault="00712293" w:rsidP="00712293">
            <w:pPr>
              <w:pStyle w:val="ab"/>
              <w:numPr>
                <w:ilvl w:val="3"/>
                <w:numId w:val="36"/>
              </w:numPr>
              <w:ind w:left="457" w:hanging="369"/>
              <w:jc w:val="both"/>
              <w:rPr>
                <w:rFonts w:ascii="Arial" w:hAnsi="Arial" w:cs="Arial"/>
                <w:sz w:val="20"/>
                <w:lang w:val="uk-UA"/>
              </w:rPr>
            </w:pPr>
            <w:r w:rsidRPr="00884DC5">
              <w:rPr>
                <w:rFonts w:ascii="Arial" w:hAnsi="Arial" w:cs="Arial"/>
                <w:sz w:val="20"/>
                <w:lang w:val="en"/>
              </w:rPr>
              <w:t xml:space="preserve">syringes should be two-component; </w:t>
            </w:r>
            <w:proofErr w:type="spellStart"/>
            <w:r w:rsidRPr="00884DC5">
              <w:rPr>
                <w:rFonts w:ascii="Arial" w:hAnsi="Arial" w:cs="Arial"/>
                <w:sz w:val="20"/>
              </w:rPr>
              <w:t>t</w:t>
            </w:r>
            <w:r w:rsidRPr="00884DC5">
              <w:rPr>
                <w:rFonts w:ascii="Arial" w:hAnsi="Arial" w:cs="Arial"/>
                <w:sz w:val="20"/>
                <w:lang w:val="en"/>
              </w:rPr>
              <w:t>here</w:t>
            </w:r>
            <w:proofErr w:type="spellEnd"/>
            <w:r w:rsidRPr="00884DC5">
              <w:rPr>
                <w:rFonts w:ascii="Arial" w:hAnsi="Arial" w:cs="Arial"/>
                <w:sz w:val="20"/>
                <w:lang w:val="en"/>
              </w:rPr>
              <w:t xml:space="preserve"> should be no parts made of latex or rubber;</w:t>
            </w:r>
          </w:p>
          <w:p w14:paraId="2902B303" w14:textId="77777777" w:rsidR="00712293" w:rsidRPr="00884DC5" w:rsidRDefault="00712293" w:rsidP="00712293">
            <w:pPr>
              <w:pStyle w:val="ab"/>
              <w:numPr>
                <w:ilvl w:val="3"/>
                <w:numId w:val="36"/>
              </w:numPr>
              <w:ind w:left="457" w:hanging="369"/>
              <w:jc w:val="both"/>
              <w:rPr>
                <w:rFonts w:ascii="Arial" w:hAnsi="Arial" w:cs="Arial"/>
                <w:sz w:val="20"/>
                <w:lang w:val="uk-UA"/>
              </w:rPr>
            </w:pPr>
            <w:proofErr w:type="spellStart"/>
            <w:r w:rsidRPr="00884DC5">
              <w:rPr>
                <w:rFonts w:ascii="Arial" w:hAnsi="Arial" w:cs="Arial"/>
                <w:sz w:val="20"/>
              </w:rPr>
              <w:t>t</w:t>
            </w:r>
            <w:r w:rsidRPr="00884DC5">
              <w:rPr>
                <w:rFonts w:ascii="Arial" w:hAnsi="Arial" w:cs="Arial"/>
                <w:sz w:val="20"/>
                <w:lang w:val="en"/>
              </w:rPr>
              <w:t>he</w:t>
            </w:r>
            <w:proofErr w:type="spellEnd"/>
            <w:r w:rsidRPr="00884DC5">
              <w:rPr>
                <w:rFonts w:ascii="Arial" w:hAnsi="Arial" w:cs="Arial"/>
                <w:sz w:val="20"/>
                <w:lang w:val="en"/>
              </w:rPr>
              <w:t xml:space="preserve"> piston must hold fast to the syringe and must not swing;</w:t>
            </w:r>
          </w:p>
          <w:p w14:paraId="679A5593" w14:textId="77777777" w:rsidR="00712293" w:rsidRPr="00884DC5" w:rsidRDefault="00712293" w:rsidP="00712293">
            <w:pPr>
              <w:pStyle w:val="ab"/>
              <w:numPr>
                <w:ilvl w:val="3"/>
                <w:numId w:val="36"/>
              </w:numPr>
              <w:ind w:left="457" w:hanging="369"/>
              <w:jc w:val="both"/>
              <w:rPr>
                <w:rFonts w:ascii="Arial" w:hAnsi="Arial" w:cs="Arial"/>
                <w:sz w:val="20"/>
                <w:lang w:val="uk-UA"/>
              </w:rPr>
            </w:pPr>
            <w:r w:rsidRPr="00884DC5">
              <w:rPr>
                <w:rFonts w:ascii="Arial" w:hAnsi="Arial" w:cs="Arial"/>
                <w:sz w:val="20"/>
                <w:lang w:val="en"/>
              </w:rPr>
              <w:t>liquid</w:t>
            </w:r>
            <w:r w:rsidRPr="00884DC5">
              <w:rPr>
                <w:rFonts w:ascii="Arial" w:hAnsi="Arial" w:cs="Arial"/>
                <w:sz w:val="20"/>
                <w:lang w:val="uk-UA"/>
              </w:rPr>
              <w:t xml:space="preserve"> </w:t>
            </w:r>
            <w:r w:rsidRPr="00884DC5">
              <w:rPr>
                <w:rFonts w:ascii="Arial" w:hAnsi="Arial" w:cs="Arial"/>
                <w:sz w:val="20"/>
                <w:lang w:val="en"/>
              </w:rPr>
              <w:t>must</w:t>
            </w:r>
            <w:r w:rsidRPr="00884DC5">
              <w:rPr>
                <w:rFonts w:ascii="Arial" w:hAnsi="Arial" w:cs="Arial"/>
                <w:sz w:val="20"/>
                <w:lang w:val="uk-UA"/>
              </w:rPr>
              <w:t xml:space="preserve"> </w:t>
            </w:r>
            <w:r w:rsidRPr="00884DC5">
              <w:rPr>
                <w:rFonts w:ascii="Arial" w:hAnsi="Arial" w:cs="Arial"/>
                <w:sz w:val="20"/>
                <w:lang w:val="en"/>
              </w:rPr>
              <w:t>not</w:t>
            </w:r>
            <w:r w:rsidRPr="00884DC5">
              <w:rPr>
                <w:rFonts w:ascii="Arial" w:hAnsi="Arial" w:cs="Arial"/>
                <w:sz w:val="20"/>
                <w:lang w:val="uk-UA"/>
              </w:rPr>
              <w:t xml:space="preserve"> </w:t>
            </w:r>
            <w:r w:rsidRPr="00884DC5">
              <w:rPr>
                <w:rFonts w:ascii="Arial" w:hAnsi="Arial" w:cs="Arial"/>
                <w:sz w:val="20"/>
                <w:lang w:val="en"/>
              </w:rPr>
              <w:t>penetrate</w:t>
            </w:r>
            <w:r w:rsidRPr="00884DC5">
              <w:rPr>
                <w:rFonts w:ascii="Arial" w:hAnsi="Arial" w:cs="Arial"/>
                <w:sz w:val="20"/>
                <w:lang w:val="uk-UA"/>
              </w:rPr>
              <w:t xml:space="preserve"> </w:t>
            </w:r>
            <w:r w:rsidRPr="00884DC5">
              <w:rPr>
                <w:rFonts w:ascii="Arial" w:hAnsi="Arial" w:cs="Arial"/>
                <w:sz w:val="20"/>
                <w:lang w:val="en"/>
              </w:rPr>
              <w:t>through</w:t>
            </w:r>
            <w:r w:rsidRPr="00884DC5">
              <w:rPr>
                <w:rFonts w:ascii="Arial" w:hAnsi="Arial" w:cs="Arial"/>
                <w:sz w:val="20"/>
                <w:lang w:val="uk-UA"/>
              </w:rPr>
              <w:t xml:space="preserve"> </w:t>
            </w:r>
            <w:r w:rsidRPr="00884DC5">
              <w:rPr>
                <w:rFonts w:ascii="Arial" w:hAnsi="Arial" w:cs="Arial"/>
                <w:sz w:val="20"/>
                <w:lang w:val="en"/>
              </w:rPr>
              <w:t>the</w:t>
            </w:r>
            <w:r w:rsidRPr="00884DC5">
              <w:rPr>
                <w:rFonts w:ascii="Arial" w:hAnsi="Arial" w:cs="Arial"/>
                <w:sz w:val="20"/>
                <w:lang w:val="uk-UA"/>
              </w:rPr>
              <w:t xml:space="preserve"> </w:t>
            </w:r>
            <w:r w:rsidRPr="00884DC5">
              <w:rPr>
                <w:rFonts w:ascii="Arial" w:hAnsi="Arial" w:cs="Arial"/>
                <w:sz w:val="20"/>
                <w:lang w:val="en"/>
              </w:rPr>
              <w:t>piston</w:t>
            </w:r>
            <w:r w:rsidRPr="00884DC5">
              <w:rPr>
                <w:rFonts w:ascii="Arial" w:hAnsi="Arial" w:cs="Arial"/>
                <w:sz w:val="20"/>
                <w:lang w:val="uk-UA"/>
              </w:rPr>
              <w:t xml:space="preserve"> </w:t>
            </w:r>
            <w:r w:rsidRPr="00884DC5">
              <w:rPr>
                <w:rFonts w:ascii="Arial" w:hAnsi="Arial" w:cs="Arial"/>
                <w:sz w:val="20"/>
                <w:lang w:val="en"/>
              </w:rPr>
              <w:t>when injection is made;</w:t>
            </w:r>
          </w:p>
          <w:p w14:paraId="6D13EA46" w14:textId="77777777" w:rsidR="00712293" w:rsidRPr="00884DC5" w:rsidRDefault="00712293" w:rsidP="00712293">
            <w:pPr>
              <w:pStyle w:val="ab"/>
              <w:ind w:left="457"/>
              <w:jc w:val="both"/>
              <w:rPr>
                <w:rFonts w:ascii="Arial" w:hAnsi="Arial" w:cs="Arial"/>
                <w:sz w:val="20"/>
                <w:lang w:val="uk-UA"/>
              </w:rPr>
            </w:pPr>
          </w:p>
        </w:tc>
      </w:tr>
      <w:tr w:rsidR="00712293" w:rsidRPr="00884DC5" w14:paraId="68DDE0DD" w14:textId="77777777" w:rsidTr="00685D27">
        <w:trPr>
          <w:trHeight w:val="600"/>
        </w:trPr>
        <w:tc>
          <w:tcPr>
            <w:tcW w:w="704" w:type="dxa"/>
            <w:shd w:val="clear" w:color="auto" w:fill="auto"/>
            <w:noWrap/>
            <w:hideMark/>
          </w:tcPr>
          <w:p w14:paraId="1D9C44A6" w14:textId="21AC4D01" w:rsidR="00712293" w:rsidRPr="00884DC5" w:rsidRDefault="00712293" w:rsidP="00712293">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5</w:t>
            </w:r>
          </w:p>
        </w:tc>
        <w:tc>
          <w:tcPr>
            <w:tcW w:w="6946" w:type="dxa"/>
            <w:shd w:val="clear" w:color="auto" w:fill="auto"/>
            <w:hideMark/>
          </w:tcPr>
          <w:p w14:paraId="0F025280" w14:textId="77777777" w:rsidR="00712293" w:rsidRPr="00884DC5" w:rsidRDefault="00712293" w:rsidP="00712293">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tc>
        <w:tc>
          <w:tcPr>
            <w:tcW w:w="7938" w:type="dxa"/>
            <w:shd w:val="clear" w:color="auto" w:fill="auto"/>
            <w:hideMark/>
          </w:tcPr>
          <w:p w14:paraId="6723A2D5" w14:textId="77777777" w:rsidR="00712293" w:rsidRPr="00884DC5" w:rsidRDefault="00712293" w:rsidP="00712293">
            <w:pPr>
              <w:pStyle w:val="ab"/>
              <w:numPr>
                <w:ilvl w:val="0"/>
                <w:numId w:val="29"/>
              </w:numPr>
              <w:ind w:left="457"/>
              <w:jc w:val="both"/>
              <w:rPr>
                <w:rFonts w:ascii="Arial" w:hAnsi="Arial" w:cs="Arial"/>
                <w:sz w:val="20"/>
                <w:lang w:val="uk-UA"/>
              </w:rPr>
            </w:pPr>
            <w:r w:rsidRPr="00884DC5">
              <w:rPr>
                <w:rFonts w:ascii="Arial" w:hAnsi="Arial" w:cs="Arial"/>
                <w:sz w:val="20"/>
              </w:rPr>
              <w:t xml:space="preserve">Low Dead Space Hypodermic needle; </w:t>
            </w:r>
          </w:p>
          <w:p w14:paraId="5D2AB745" w14:textId="77777777" w:rsidR="00712293" w:rsidRPr="00884DC5" w:rsidRDefault="00712293" w:rsidP="00712293">
            <w:pPr>
              <w:pStyle w:val="ab"/>
              <w:numPr>
                <w:ilvl w:val="0"/>
                <w:numId w:val="29"/>
              </w:numPr>
              <w:ind w:left="457"/>
              <w:jc w:val="both"/>
              <w:rPr>
                <w:rFonts w:ascii="Arial" w:hAnsi="Arial" w:cs="Arial"/>
                <w:sz w:val="20"/>
                <w:lang w:val="uk-UA"/>
              </w:rPr>
            </w:pPr>
            <w:r w:rsidRPr="00884DC5">
              <w:rPr>
                <w:rFonts w:ascii="Arial" w:hAnsi="Arial" w:cs="Arial"/>
                <w:sz w:val="20"/>
              </w:rPr>
              <w:t>must</w:t>
            </w:r>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color w:val="6F6C6C"/>
                <w:sz w:val="20"/>
                <w:shd w:val="clear" w:color="auto" w:fill="FFFFFF"/>
              </w:rPr>
              <w:t xml:space="preserve"> </w:t>
            </w:r>
            <w:r w:rsidRPr="00884DC5">
              <w:rPr>
                <w:rFonts w:ascii="Arial" w:hAnsi="Arial" w:cs="Arial"/>
                <w:sz w:val="20"/>
              </w:rPr>
              <w:t>sterile, single-use;</w:t>
            </w:r>
          </w:p>
          <w:p w14:paraId="4AC5AF80" w14:textId="77777777" w:rsidR="00712293" w:rsidRPr="00884DC5" w:rsidRDefault="00712293" w:rsidP="00712293">
            <w:pPr>
              <w:pStyle w:val="ab"/>
              <w:numPr>
                <w:ilvl w:val="0"/>
                <w:numId w:val="29"/>
              </w:numPr>
              <w:ind w:left="457"/>
              <w:jc w:val="both"/>
              <w:rPr>
                <w:rFonts w:ascii="Arial" w:hAnsi="Arial" w:cs="Arial"/>
                <w:sz w:val="20"/>
                <w:lang w:val="uk-UA"/>
              </w:rPr>
            </w:pPr>
            <w:r w:rsidRPr="00884DC5">
              <w:rPr>
                <w:rFonts w:ascii="Arial" w:hAnsi="Arial" w:cs="Arial"/>
                <w:sz w:val="20"/>
              </w:rPr>
              <w:t xml:space="preserve">fit both </w:t>
            </w:r>
            <w:proofErr w:type="spellStart"/>
            <w:r w:rsidRPr="00884DC5">
              <w:rPr>
                <w:rFonts w:ascii="Arial" w:hAnsi="Arial" w:cs="Arial"/>
                <w:sz w:val="20"/>
              </w:rPr>
              <w:t>Luer</w:t>
            </w:r>
            <w:proofErr w:type="spellEnd"/>
            <w:r w:rsidRPr="00884DC5">
              <w:rPr>
                <w:rFonts w:ascii="Arial" w:hAnsi="Arial" w:cs="Arial"/>
                <w:sz w:val="20"/>
              </w:rPr>
              <w:t xml:space="preserve"> Slip and </w:t>
            </w:r>
            <w:proofErr w:type="spellStart"/>
            <w:r w:rsidRPr="00884DC5">
              <w:rPr>
                <w:rFonts w:ascii="Arial" w:hAnsi="Arial" w:cs="Arial"/>
                <w:sz w:val="20"/>
              </w:rPr>
              <w:t>Luer</w:t>
            </w:r>
            <w:proofErr w:type="spellEnd"/>
            <w:r w:rsidRPr="00884DC5">
              <w:rPr>
                <w:rFonts w:ascii="Arial" w:hAnsi="Arial" w:cs="Arial"/>
                <w:sz w:val="20"/>
              </w:rPr>
              <w:t xml:space="preserve"> Lock syringes</w:t>
            </w:r>
          </w:p>
          <w:p w14:paraId="1CEAAEBF" w14:textId="5734E67E" w:rsidR="00712293" w:rsidRPr="00884DC5" w:rsidRDefault="00712293" w:rsidP="00712293">
            <w:pPr>
              <w:pStyle w:val="ab"/>
              <w:numPr>
                <w:ilvl w:val="0"/>
                <w:numId w:val="29"/>
              </w:numPr>
              <w:ind w:left="457"/>
              <w:jc w:val="both"/>
              <w:rPr>
                <w:rFonts w:ascii="Arial" w:hAnsi="Arial" w:cs="Arial"/>
                <w:sz w:val="20"/>
                <w:lang w:val="uk-UA"/>
              </w:rPr>
            </w:pP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gauge</w:t>
            </w:r>
            <w:proofErr w:type="spellEnd"/>
            <w:r w:rsidRPr="00884DC5">
              <w:rPr>
                <w:rFonts w:ascii="Arial" w:hAnsi="Arial" w:cs="Arial"/>
                <w:sz w:val="20"/>
              </w:rPr>
              <w:t xml:space="preserve">: </w:t>
            </w:r>
            <w:r w:rsidRPr="00884DC5">
              <w:rPr>
                <w:rFonts w:ascii="Arial" w:eastAsia="Times New Roman" w:hAnsi="Arial" w:cs="Arial"/>
                <w:color w:val="000000"/>
                <w:sz w:val="20"/>
                <w:lang w:val="en-GB" w:eastAsia="uk-UA"/>
              </w:rPr>
              <w:t>30</w:t>
            </w:r>
            <w:r w:rsidRPr="00884DC5">
              <w:rPr>
                <w:rFonts w:ascii="Arial" w:eastAsia="Times New Roman" w:hAnsi="Arial" w:cs="Arial"/>
                <w:color w:val="000000"/>
                <w:sz w:val="20"/>
                <w:lang w:val="uk-UA" w:eastAsia="uk-UA"/>
              </w:rPr>
              <w:t>G</w:t>
            </w:r>
            <w:r w:rsidRPr="00884DC5">
              <w:rPr>
                <w:rFonts w:ascii="Arial" w:eastAsia="Times New Roman" w:hAnsi="Arial" w:cs="Arial"/>
                <w:color w:val="000000"/>
                <w:sz w:val="20"/>
                <w:lang w:eastAsia="uk-UA"/>
              </w:rPr>
              <w:t>,</w:t>
            </w:r>
            <w:r w:rsidRPr="00884DC5">
              <w:rPr>
                <w:rFonts w:ascii="Arial" w:hAnsi="Arial" w:cs="Arial"/>
                <w:sz w:val="20"/>
                <w:lang w:val="uk-UA"/>
              </w:rPr>
              <w:tab/>
            </w: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length</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 xml:space="preserve">13mm (1/2 </w:t>
            </w:r>
            <w:proofErr w:type="spellStart"/>
            <w:r w:rsidRPr="00884DC5">
              <w:rPr>
                <w:rFonts w:ascii="Arial" w:eastAsia="Times New Roman" w:hAnsi="Arial" w:cs="Arial"/>
                <w:color w:val="000000"/>
                <w:sz w:val="20"/>
                <w:lang w:val="uk-UA" w:eastAsia="uk-UA"/>
              </w:rPr>
              <w:t>inch</w:t>
            </w:r>
            <w:proofErr w:type="spellEnd"/>
            <w:r w:rsidRPr="00884DC5">
              <w:rPr>
                <w:rFonts w:ascii="Arial" w:eastAsia="Times New Roman" w:hAnsi="Arial" w:cs="Arial"/>
                <w:color w:val="000000"/>
                <w:sz w:val="20"/>
                <w:lang w:val="uk-UA" w:eastAsia="uk-UA"/>
              </w:rPr>
              <w:t>)</w:t>
            </w:r>
            <w:r w:rsidRPr="00884DC5">
              <w:rPr>
                <w:rFonts w:ascii="Arial" w:hAnsi="Arial" w:cs="Arial"/>
                <w:sz w:val="20"/>
              </w:rPr>
              <w:t>;</w:t>
            </w:r>
          </w:p>
          <w:p w14:paraId="723EA8C7" w14:textId="77777777" w:rsidR="00712293" w:rsidRPr="00884DC5" w:rsidRDefault="00712293" w:rsidP="00712293">
            <w:pPr>
              <w:pStyle w:val="ab"/>
              <w:ind w:left="720"/>
              <w:rPr>
                <w:rFonts w:ascii="Arial" w:eastAsia="Times New Roman" w:hAnsi="Arial" w:cs="Arial"/>
                <w:color w:val="000000"/>
                <w:sz w:val="20"/>
                <w:lang w:val="uk-UA" w:eastAsia="uk-UA"/>
              </w:rPr>
            </w:pPr>
          </w:p>
        </w:tc>
      </w:tr>
      <w:tr w:rsidR="00712293" w:rsidRPr="00884DC5" w14:paraId="6D44B549" w14:textId="77777777" w:rsidTr="00685D27">
        <w:trPr>
          <w:trHeight w:val="600"/>
        </w:trPr>
        <w:tc>
          <w:tcPr>
            <w:tcW w:w="704" w:type="dxa"/>
            <w:shd w:val="clear" w:color="auto" w:fill="auto"/>
            <w:noWrap/>
            <w:hideMark/>
          </w:tcPr>
          <w:p w14:paraId="230860D1" w14:textId="6C79DE14" w:rsidR="00712293" w:rsidRPr="00884DC5" w:rsidRDefault="00712293" w:rsidP="00712293">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6</w:t>
            </w:r>
          </w:p>
        </w:tc>
        <w:tc>
          <w:tcPr>
            <w:tcW w:w="6946" w:type="dxa"/>
            <w:shd w:val="clear" w:color="auto" w:fill="auto"/>
            <w:hideMark/>
          </w:tcPr>
          <w:p w14:paraId="1377064C" w14:textId="77777777" w:rsidR="00712293" w:rsidRPr="00884DC5" w:rsidRDefault="00712293" w:rsidP="00712293">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tc>
        <w:tc>
          <w:tcPr>
            <w:tcW w:w="7938" w:type="dxa"/>
            <w:shd w:val="clear" w:color="auto" w:fill="auto"/>
            <w:hideMark/>
          </w:tcPr>
          <w:p w14:paraId="58395951" w14:textId="77777777" w:rsidR="00712293" w:rsidRPr="00884DC5" w:rsidRDefault="00712293" w:rsidP="00712293">
            <w:pPr>
              <w:pStyle w:val="ab"/>
              <w:numPr>
                <w:ilvl w:val="0"/>
                <w:numId w:val="30"/>
              </w:numPr>
              <w:ind w:left="457"/>
              <w:jc w:val="both"/>
              <w:rPr>
                <w:rFonts w:ascii="Arial" w:hAnsi="Arial" w:cs="Arial"/>
                <w:sz w:val="20"/>
                <w:lang w:val="uk-UA"/>
              </w:rPr>
            </w:pPr>
            <w:r w:rsidRPr="00884DC5">
              <w:rPr>
                <w:rFonts w:ascii="Arial" w:hAnsi="Arial" w:cs="Arial"/>
                <w:sz w:val="20"/>
              </w:rPr>
              <w:t>Low Dead Space Hypodermic needle must</w:t>
            </w:r>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color w:val="6F6C6C"/>
                <w:sz w:val="20"/>
                <w:shd w:val="clear" w:color="auto" w:fill="FFFFFF"/>
              </w:rPr>
              <w:t xml:space="preserve"> </w:t>
            </w:r>
            <w:r w:rsidRPr="00884DC5">
              <w:rPr>
                <w:rFonts w:ascii="Arial" w:hAnsi="Arial" w:cs="Arial"/>
                <w:sz w:val="20"/>
              </w:rPr>
              <w:t>sterile, single-use;</w:t>
            </w:r>
          </w:p>
          <w:p w14:paraId="2B244BBF" w14:textId="77777777" w:rsidR="00712293" w:rsidRPr="00884DC5" w:rsidRDefault="00712293" w:rsidP="00712293">
            <w:pPr>
              <w:pStyle w:val="ab"/>
              <w:numPr>
                <w:ilvl w:val="0"/>
                <w:numId w:val="30"/>
              </w:numPr>
              <w:ind w:left="457"/>
              <w:jc w:val="both"/>
              <w:rPr>
                <w:rFonts w:ascii="Arial" w:hAnsi="Arial" w:cs="Arial"/>
                <w:sz w:val="20"/>
                <w:lang w:val="uk-UA"/>
              </w:rPr>
            </w:pPr>
            <w:r w:rsidRPr="00884DC5">
              <w:rPr>
                <w:rFonts w:ascii="Arial" w:hAnsi="Arial" w:cs="Arial"/>
                <w:sz w:val="20"/>
              </w:rPr>
              <w:t xml:space="preserve">fit both </w:t>
            </w:r>
            <w:proofErr w:type="spellStart"/>
            <w:r w:rsidRPr="00884DC5">
              <w:rPr>
                <w:rFonts w:ascii="Arial" w:hAnsi="Arial" w:cs="Arial"/>
                <w:sz w:val="20"/>
              </w:rPr>
              <w:t>Luer</w:t>
            </w:r>
            <w:proofErr w:type="spellEnd"/>
            <w:r w:rsidRPr="00884DC5">
              <w:rPr>
                <w:rFonts w:ascii="Arial" w:hAnsi="Arial" w:cs="Arial"/>
                <w:sz w:val="20"/>
              </w:rPr>
              <w:t xml:space="preserve"> Slip and </w:t>
            </w:r>
            <w:proofErr w:type="spellStart"/>
            <w:r w:rsidRPr="00884DC5">
              <w:rPr>
                <w:rFonts w:ascii="Arial" w:hAnsi="Arial" w:cs="Arial"/>
                <w:sz w:val="20"/>
              </w:rPr>
              <w:t>Luer</w:t>
            </w:r>
            <w:proofErr w:type="spellEnd"/>
            <w:r w:rsidRPr="00884DC5">
              <w:rPr>
                <w:rFonts w:ascii="Arial" w:hAnsi="Arial" w:cs="Arial"/>
                <w:sz w:val="20"/>
              </w:rPr>
              <w:t xml:space="preserve"> Lock syringes</w:t>
            </w:r>
          </w:p>
          <w:p w14:paraId="2A7AB7A1" w14:textId="77777777" w:rsidR="00712293" w:rsidRPr="00884DC5" w:rsidRDefault="00712293" w:rsidP="00712293">
            <w:pPr>
              <w:pStyle w:val="ab"/>
              <w:numPr>
                <w:ilvl w:val="0"/>
                <w:numId w:val="30"/>
              </w:numPr>
              <w:ind w:left="457"/>
              <w:jc w:val="both"/>
              <w:rPr>
                <w:rFonts w:ascii="Arial" w:hAnsi="Arial" w:cs="Arial"/>
                <w:sz w:val="20"/>
                <w:lang w:val="uk-UA"/>
              </w:rPr>
            </w:pP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gauge</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2</w:t>
            </w:r>
            <w:r w:rsidRPr="00884DC5">
              <w:rPr>
                <w:rFonts w:ascii="Arial" w:eastAsia="Times New Roman" w:hAnsi="Arial" w:cs="Arial"/>
                <w:color w:val="000000"/>
                <w:sz w:val="20"/>
                <w:lang w:eastAsia="uk-UA"/>
              </w:rPr>
              <w:t>5</w:t>
            </w:r>
            <w:r w:rsidRPr="00884DC5">
              <w:rPr>
                <w:rFonts w:ascii="Arial" w:eastAsia="Times New Roman" w:hAnsi="Arial" w:cs="Arial"/>
                <w:color w:val="000000"/>
                <w:sz w:val="20"/>
                <w:lang w:val="uk-UA" w:eastAsia="uk-UA"/>
              </w:rPr>
              <w:t>G</w:t>
            </w:r>
            <w:r w:rsidRPr="00884DC5">
              <w:rPr>
                <w:rFonts w:ascii="Arial" w:eastAsia="Times New Roman" w:hAnsi="Arial" w:cs="Arial"/>
                <w:color w:val="000000"/>
                <w:sz w:val="20"/>
                <w:lang w:eastAsia="uk-UA"/>
              </w:rPr>
              <w:t>,</w:t>
            </w:r>
            <w:r w:rsidRPr="00884DC5">
              <w:rPr>
                <w:rFonts w:ascii="Arial" w:hAnsi="Arial" w:cs="Arial"/>
                <w:sz w:val="20"/>
                <w:lang w:val="uk-UA"/>
              </w:rPr>
              <w:tab/>
            </w: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length</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 xml:space="preserve">16mm (5/8 </w:t>
            </w:r>
            <w:proofErr w:type="spellStart"/>
            <w:r w:rsidRPr="00884DC5">
              <w:rPr>
                <w:rFonts w:ascii="Arial" w:eastAsia="Times New Roman" w:hAnsi="Arial" w:cs="Arial"/>
                <w:color w:val="000000"/>
                <w:sz w:val="20"/>
                <w:lang w:val="uk-UA" w:eastAsia="uk-UA"/>
              </w:rPr>
              <w:t>inch</w:t>
            </w:r>
            <w:proofErr w:type="spellEnd"/>
            <w:r w:rsidRPr="00884DC5">
              <w:rPr>
                <w:rFonts w:ascii="Arial" w:eastAsia="Times New Roman" w:hAnsi="Arial" w:cs="Arial"/>
                <w:color w:val="000000"/>
                <w:sz w:val="20"/>
                <w:lang w:val="uk-UA" w:eastAsia="uk-UA"/>
              </w:rPr>
              <w:t>)</w:t>
            </w:r>
            <w:r w:rsidRPr="00884DC5">
              <w:rPr>
                <w:rFonts w:ascii="Arial" w:hAnsi="Arial" w:cs="Arial"/>
                <w:sz w:val="20"/>
              </w:rPr>
              <w:t>;</w:t>
            </w:r>
          </w:p>
          <w:p w14:paraId="40E35BC7" w14:textId="77777777" w:rsidR="00712293" w:rsidRPr="00884DC5" w:rsidRDefault="00712293" w:rsidP="00712293">
            <w:pPr>
              <w:pStyle w:val="ab"/>
              <w:ind w:left="720"/>
              <w:rPr>
                <w:rFonts w:ascii="Arial" w:eastAsia="Times New Roman" w:hAnsi="Arial" w:cs="Arial"/>
                <w:color w:val="000000"/>
                <w:sz w:val="20"/>
                <w:lang w:val="uk-UA" w:eastAsia="uk-UA"/>
              </w:rPr>
            </w:pPr>
          </w:p>
        </w:tc>
      </w:tr>
      <w:tr w:rsidR="00712293" w:rsidRPr="00884DC5" w14:paraId="33AC03E4" w14:textId="77777777" w:rsidTr="00685D27">
        <w:trPr>
          <w:trHeight w:val="600"/>
        </w:trPr>
        <w:tc>
          <w:tcPr>
            <w:tcW w:w="704" w:type="dxa"/>
            <w:shd w:val="clear" w:color="auto" w:fill="auto"/>
            <w:noWrap/>
            <w:hideMark/>
          </w:tcPr>
          <w:p w14:paraId="7FEBA31B" w14:textId="09903627" w:rsidR="00712293" w:rsidRPr="00884DC5" w:rsidRDefault="00712293" w:rsidP="00712293">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7</w:t>
            </w:r>
          </w:p>
        </w:tc>
        <w:tc>
          <w:tcPr>
            <w:tcW w:w="6946" w:type="dxa"/>
            <w:shd w:val="clear" w:color="auto" w:fill="auto"/>
            <w:hideMark/>
          </w:tcPr>
          <w:p w14:paraId="0DDD511A" w14:textId="77777777" w:rsidR="00712293" w:rsidRPr="00884DC5" w:rsidRDefault="00712293" w:rsidP="00712293">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tc>
        <w:tc>
          <w:tcPr>
            <w:tcW w:w="7938" w:type="dxa"/>
            <w:shd w:val="clear" w:color="auto" w:fill="auto"/>
            <w:hideMark/>
          </w:tcPr>
          <w:p w14:paraId="7E7D0385" w14:textId="77777777" w:rsidR="00712293" w:rsidRPr="00884DC5" w:rsidRDefault="00712293" w:rsidP="00712293">
            <w:pPr>
              <w:pStyle w:val="ab"/>
              <w:numPr>
                <w:ilvl w:val="0"/>
                <w:numId w:val="31"/>
              </w:numPr>
              <w:ind w:left="457"/>
              <w:jc w:val="both"/>
              <w:rPr>
                <w:rFonts w:ascii="Arial" w:hAnsi="Arial" w:cs="Arial"/>
                <w:sz w:val="20"/>
                <w:lang w:val="uk-UA"/>
              </w:rPr>
            </w:pPr>
            <w:r w:rsidRPr="00884DC5">
              <w:rPr>
                <w:rFonts w:ascii="Arial" w:hAnsi="Arial" w:cs="Arial"/>
                <w:sz w:val="20"/>
              </w:rPr>
              <w:t>Low Dead Space Hypodermic needle;</w:t>
            </w:r>
          </w:p>
          <w:p w14:paraId="1CFD048C" w14:textId="77777777" w:rsidR="00712293" w:rsidRPr="00884DC5" w:rsidRDefault="00712293" w:rsidP="00712293">
            <w:pPr>
              <w:pStyle w:val="ab"/>
              <w:numPr>
                <w:ilvl w:val="0"/>
                <w:numId w:val="31"/>
              </w:numPr>
              <w:ind w:left="457"/>
              <w:jc w:val="both"/>
              <w:rPr>
                <w:rFonts w:ascii="Arial" w:hAnsi="Arial" w:cs="Arial"/>
                <w:sz w:val="20"/>
                <w:lang w:val="uk-UA"/>
              </w:rPr>
            </w:pPr>
            <w:r w:rsidRPr="00884DC5">
              <w:rPr>
                <w:rFonts w:ascii="Arial" w:hAnsi="Arial" w:cs="Arial"/>
                <w:sz w:val="20"/>
              </w:rPr>
              <w:t xml:space="preserve"> must</w:t>
            </w:r>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color w:val="6F6C6C"/>
                <w:sz w:val="20"/>
                <w:shd w:val="clear" w:color="auto" w:fill="FFFFFF"/>
              </w:rPr>
              <w:t xml:space="preserve"> </w:t>
            </w:r>
            <w:r w:rsidRPr="00884DC5">
              <w:rPr>
                <w:rFonts w:ascii="Arial" w:hAnsi="Arial" w:cs="Arial"/>
                <w:sz w:val="20"/>
              </w:rPr>
              <w:t>sterile, single-use;</w:t>
            </w:r>
          </w:p>
          <w:p w14:paraId="31A432D2" w14:textId="77777777" w:rsidR="00712293" w:rsidRPr="00884DC5" w:rsidRDefault="00712293" w:rsidP="00712293">
            <w:pPr>
              <w:pStyle w:val="ab"/>
              <w:numPr>
                <w:ilvl w:val="0"/>
                <w:numId w:val="31"/>
              </w:numPr>
              <w:ind w:left="457"/>
              <w:jc w:val="both"/>
              <w:rPr>
                <w:rFonts w:ascii="Arial" w:hAnsi="Arial" w:cs="Arial"/>
                <w:sz w:val="20"/>
                <w:lang w:val="uk-UA"/>
              </w:rPr>
            </w:pPr>
            <w:r w:rsidRPr="00884DC5">
              <w:rPr>
                <w:rFonts w:ascii="Arial" w:hAnsi="Arial" w:cs="Arial"/>
                <w:sz w:val="20"/>
              </w:rPr>
              <w:t xml:space="preserve">fit both </w:t>
            </w:r>
            <w:proofErr w:type="spellStart"/>
            <w:r w:rsidRPr="00884DC5">
              <w:rPr>
                <w:rFonts w:ascii="Arial" w:hAnsi="Arial" w:cs="Arial"/>
                <w:sz w:val="20"/>
              </w:rPr>
              <w:t>Luer</w:t>
            </w:r>
            <w:proofErr w:type="spellEnd"/>
            <w:r w:rsidRPr="00884DC5">
              <w:rPr>
                <w:rFonts w:ascii="Arial" w:hAnsi="Arial" w:cs="Arial"/>
                <w:sz w:val="20"/>
              </w:rPr>
              <w:t xml:space="preserve"> Slip and </w:t>
            </w:r>
            <w:proofErr w:type="spellStart"/>
            <w:r w:rsidRPr="00884DC5">
              <w:rPr>
                <w:rFonts w:ascii="Arial" w:hAnsi="Arial" w:cs="Arial"/>
                <w:sz w:val="20"/>
              </w:rPr>
              <w:t>Luer</w:t>
            </w:r>
            <w:proofErr w:type="spellEnd"/>
            <w:r w:rsidRPr="00884DC5">
              <w:rPr>
                <w:rFonts w:ascii="Arial" w:hAnsi="Arial" w:cs="Arial"/>
                <w:sz w:val="20"/>
              </w:rPr>
              <w:t xml:space="preserve"> Lock syringes</w:t>
            </w:r>
          </w:p>
          <w:p w14:paraId="033E7277" w14:textId="7974FA92" w:rsidR="00712293" w:rsidRPr="00884DC5" w:rsidRDefault="00712293" w:rsidP="00712293">
            <w:pPr>
              <w:pStyle w:val="ab"/>
              <w:numPr>
                <w:ilvl w:val="0"/>
                <w:numId w:val="31"/>
              </w:numPr>
              <w:ind w:left="457"/>
              <w:jc w:val="both"/>
              <w:rPr>
                <w:rFonts w:ascii="Arial" w:hAnsi="Arial" w:cs="Arial"/>
                <w:sz w:val="20"/>
                <w:lang w:val="uk-UA"/>
              </w:rPr>
            </w:pP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gauge</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2</w:t>
            </w:r>
            <w:r w:rsidR="00B14E7B">
              <w:rPr>
                <w:rFonts w:ascii="Arial" w:eastAsia="Times New Roman" w:hAnsi="Arial" w:cs="Arial"/>
                <w:color w:val="000000"/>
                <w:sz w:val="20"/>
                <w:lang w:eastAsia="uk-UA"/>
              </w:rPr>
              <w:t>5</w:t>
            </w:r>
            <w:r w:rsidRPr="00884DC5">
              <w:rPr>
                <w:rFonts w:ascii="Arial" w:eastAsia="Times New Roman" w:hAnsi="Arial" w:cs="Arial"/>
                <w:color w:val="000000"/>
                <w:sz w:val="20"/>
                <w:lang w:val="uk-UA" w:eastAsia="uk-UA"/>
              </w:rPr>
              <w:t>G</w:t>
            </w:r>
            <w:r w:rsidRPr="00884DC5">
              <w:rPr>
                <w:rFonts w:ascii="Arial" w:eastAsia="Times New Roman" w:hAnsi="Arial" w:cs="Arial"/>
                <w:color w:val="000000"/>
                <w:sz w:val="20"/>
                <w:lang w:eastAsia="uk-UA"/>
              </w:rPr>
              <w:t>,</w:t>
            </w:r>
            <w:r w:rsidRPr="00884DC5">
              <w:rPr>
                <w:rFonts w:ascii="Arial" w:hAnsi="Arial" w:cs="Arial"/>
                <w:sz w:val="20"/>
                <w:lang w:val="uk-UA"/>
              </w:rPr>
              <w:tab/>
            </w: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length</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 xml:space="preserve">25mm (1 </w:t>
            </w:r>
            <w:proofErr w:type="spellStart"/>
            <w:r w:rsidRPr="00884DC5">
              <w:rPr>
                <w:rFonts w:ascii="Arial" w:eastAsia="Times New Roman" w:hAnsi="Arial" w:cs="Arial"/>
                <w:color w:val="000000"/>
                <w:sz w:val="20"/>
                <w:lang w:val="uk-UA" w:eastAsia="uk-UA"/>
              </w:rPr>
              <w:t>inch</w:t>
            </w:r>
            <w:proofErr w:type="spellEnd"/>
            <w:r w:rsidRPr="00884DC5">
              <w:rPr>
                <w:rFonts w:ascii="Arial" w:eastAsia="Times New Roman" w:hAnsi="Arial" w:cs="Arial"/>
                <w:color w:val="000000"/>
                <w:sz w:val="20"/>
                <w:lang w:val="uk-UA" w:eastAsia="uk-UA"/>
              </w:rPr>
              <w:t>)</w:t>
            </w:r>
            <w:r w:rsidRPr="00884DC5">
              <w:rPr>
                <w:rFonts w:ascii="Arial" w:hAnsi="Arial" w:cs="Arial"/>
                <w:sz w:val="20"/>
              </w:rPr>
              <w:t>;</w:t>
            </w:r>
          </w:p>
          <w:p w14:paraId="0DBA0059" w14:textId="77777777" w:rsidR="00712293" w:rsidRPr="00884DC5" w:rsidRDefault="00712293" w:rsidP="00712293">
            <w:pPr>
              <w:pStyle w:val="ab"/>
              <w:ind w:left="720"/>
              <w:rPr>
                <w:rFonts w:ascii="Arial" w:eastAsia="Times New Roman" w:hAnsi="Arial" w:cs="Arial"/>
                <w:color w:val="000000"/>
                <w:sz w:val="20"/>
                <w:lang w:val="uk-UA" w:eastAsia="uk-UA"/>
              </w:rPr>
            </w:pPr>
          </w:p>
        </w:tc>
      </w:tr>
      <w:tr w:rsidR="00712293" w:rsidRPr="00884DC5" w14:paraId="2CA5AE9F" w14:textId="77777777" w:rsidTr="00685D27">
        <w:trPr>
          <w:trHeight w:val="600"/>
        </w:trPr>
        <w:tc>
          <w:tcPr>
            <w:tcW w:w="704" w:type="dxa"/>
            <w:shd w:val="clear" w:color="auto" w:fill="auto"/>
            <w:noWrap/>
            <w:hideMark/>
          </w:tcPr>
          <w:p w14:paraId="691E1D17" w14:textId="4C88D49F" w:rsidR="00712293" w:rsidRPr="00884DC5" w:rsidRDefault="00712293" w:rsidP="00712293">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w:t>
            </w:r>
          </w:p>
        </w:tc>
        <w:tc>
          <w:tcPr>
            <w:tcW w:w="6946" w:type="dxa"/>
            <w:shd w:val="clear" w:color="auto" w:fill="auto"/>
            <w:hideMark/>
          </w:tcPr>
          <w:p w14:paraId="434EDE56" w14:textId="77777777" w:rsidR="00712293" w:rsidRPr="00884DC5" w:rsidRDefault="00712293" w:rsidP="00712293">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tc>
        <w:tc>
          <w:tcPr>
            <w:tcW w:w="7938" w:type="dxa"/>
            <w:shd w:val="clear" w:color="auto" w:fill="auto"/>
            <w:hideMark/>
          </w:tcPr>
          <w:p w14:paraId="43B4610F" w14:textId="77777777" w:rsidR="00712293" w:rsidRPr="00884DC5" w:rsidRDefault="00712293" w:rsidP="00712293">
            <w:pPr>
              <w:pStyle w:val="ab"/>
              <w:numPr>
                <w:ilvl w:val="0"/>
                <w:numId w:val="32"/>
              </w:numPr>
              <w:ind w:left="457"/>
              <w:jc w:val="both"/>
              <w:rPr>
                <w:rFonts w:ascii="Arial" w:hAnsi="Arial" w:cs="Arial"/>
                <w:sz w:val="20"/>
                <w:lang w:val="uk-UA"/>
              </w:rPr>
            </w:pPr>
            <w:r w:rsidRPr="00884DC5">
              <w:rPr>
                <w:rFonts w:ascii="Arial" w:hAnsi="Arial" w:cs="Arial"/>
                <w:sz w:val="20"/>
              </w:rPr>
              <w:t>Low Dead Space Hypodermic needle;</w:t>
            </w:r>
          </w:p>
          <w:p w14:paraId="79FC51CA" w14:textId="77777777" w:rsidR="00712293" w:rsidRPr="00884DC5" w:rsidRDefault="00712293" w:rsidP="00712293">
            <w:pPr>
              <w:pStyle w:val="ab"/>
              <w:numPr>
                <w:ilvl w:val="0"/>
                <w:numId w:val="32"/>
              </w:numPr>
              <w:ind w:left="457"/>
              <w:jc w:val="both"/>
              <w:rPr>
                <w:rFonts w:ascii="Arial" w:hAnsi="Arial" w:cs="Arial"/>
                <w:sz w:val="20"/>
                <w:lang w:val="uk-UA"/>
              </w:rPr>
            </w:pPr>
            <w:r w:rsidRPr="00884DC5">
              <w:rPr>
                <w:rFonts w:ascii="Arial" w:hAnsi="Arial" w:cs="Arial"/>
                <w:sz w:val="20"/>
              </w:rPr>
              <w:t xml:space="preserve"> must</w:t>
            </w:r>
            <w:r w:rsidRPr="00884DC5">
              <w:rPr>
                <w:rFonts w:ascii="Arial" w:hAnsi="Arial" w:cs="Arial"/>
                <w:sz w:val="20"/>
                <w:lang w:val="uk-UA"/>
              </w:rPr>
              <w:t xml:space="preserve"> </w:t>
            </w:r>
            <w:r w:rsidRPr="00884DC5">
              <w:rPr>
                <w:rFonts w:ascii="Arial" w:hAnsi="Arial" w:cs="Arial"/>
                <w:sz w:val="20"/>
              </w:rPr>
              <w:t>be</w:t>
            </w:r>
            <w:r w:rsidRPr="00884DC5">
              <w:rPr>
                <w:rFonts w:ascii="Arial" w:hAnsi="Arial" w:cs="Arial"/>
                <w:color w:val="6F6C6C"/>
                <w:sz w:val="20"/>
                <w:shd w:val="clear" w:color="auto" w:fill="FFFFFF"/>
              </w:rPr>
              <w:t xml:space="preserve"> </w:t>
            </w:r>
            <w:r w:rsidRPr="00884DC5">
              <w:rPr>
                <w:rFonts w:ascii="Arial" w:hAnsi="Arial" w:cs="Arial"/>
                <w:sz w:val="20"/>
              </w:rPr>
              <w:t>sterile, single-use;</w:t>
            </w:r>
          </w:p>
          <w:p w14:paraId="5FDAAE50" w14:textId="77777777" w:rsidR="00712293" w:rsidRPr="00884DC5" w:rsidRDefault="00712293" w:rsidP="00712293">
            <w:pPr>
              <w:pStyle w:val="ab"/>
              <w:numPr>
                <w:ilvl w:val="0"/>
                <w:numId w:val="32"/>
              </w:numPr>
              <w:ind w:left="457"/>
              <w:jc w:val="both"/>
              <w:rPr>
                <w:rFonts w:ascii="Arial" w:hAnsi="Arial" w:cs="Arial"/>
                <w:sz w:val="20"/>
                <w:lang w:val="uk-UA"/>
              </w:rPr>
            </w:pPr>
            <w:r w:rsidRPr="00884DC5">
              <w:rPr>
                <w:rFonts w:ascii="Arial" w:hAnsi="Arial" w:cs="Arial"/>
                <w:sz w:val="20"/>
              </w:rPr>
              <w:t xml:space="preserve">fit both </w:t>
            </w:r>
            <w:proofErr w:type="spellStart"/>
            <w:r w:rsidRPr="00884DC5">
              <w:rPr>
                <w:rFonts w:ascii="Arial" w:hAnsi="Arial" w:cs="Arial"/>
                <w:sz w:val="20"/>
              </w:rPr>
              <w:t>Luer</w:t>
            </w:r>
            <w:proofErr w:type="spellEnd"/>
            <w:r w:rsidRPr="00884DC5">
              <w:rPr>
                <w:rFonts w:ascii="Arial" w:hAnsi="Arial" w:cs="Arial"/>
                <w:sz w:val="20"/>
              </w:rPr>
              <w:t xml:space="preserve"> Slip and </w:t>
            </w:r>
            <w:proofErr w:type="spellStart"/>
            <w:r w:rsidRPr="00884DC5">
              <w:rPr>
                <w:rFonts w:ascii="Arial" w:hAnsi="Arial" w:cs="Arial"/>
                <w:sz w:val="20"/>
              </w:rPr>
              <w:t>Luer</w:t>
            </w:r>
            <w:proofErr w:type="spellEnd"/>
            <w:r w:rsidRPr="00884DC5">
              <w:rPr>
                <w:rFonts w:ascii="Arial" w:hAnsi="Arial" w:cs="Arial"/>
                <w:sz w:val="20"/>
              </w:rPr>
              <w:t xml:space="preserve"> Lock syringes</w:t>
            </w:r>
          </w:p>
          <w:p w14:paraId="635E1DAF" w14:textId="77777777" w:rsidR="00712293" w:rsidRPr="00884DC5" w:rsidRDefault="00712293" w:rsidP="00712293">
            <w:pPr>
              <w:pStyle w:val="ab"/>
              <w:numPr>
                <w:ilvl w:val="0"/>
                <w:numId w:val="32"/>
              </w:numPr>
              <w:ind w:left="457"/>
              <w:jc w:val="both"/>
              <w:rPr>
                <w:rFonts w:ascii="Arial" w:hAnsi="Arial" w:cs="Arial"/>
                <w:sz w:val="20"/>
                <w:lang w:val="uk-UA"/>
              </w:rPr>
            </w:pP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gauge</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2</w:t>
            </w:r>
            <w:r w:rsidRPr="00884DC5">
              <w:rPr>
                <w:rFonts w:ascii="Arial" w:eastAsia="Times New Roman" w:hAnsi="Arial" w:cs="Arial"/>
                <w:color w:val="000000"/>
                <w:sz w:val="20"/>
                <w:lang w:eastAsia="uk-UA"/>
              </w:rPr>
              <w:t>3</w:t>
            </w:r>
            <w:r w:rsidRPr="00884DC5">
              <w:rPr>
                <w:rFonts w:ascii="Arial" w:eastAsia="Times New Roman" w:hAnsi="Arial" w:cs="Arial"/>
                <w:color w:val="000000"/>
                <w:sz w:val="20"/>
                <w:lang w:val="uk-UA" w:eastAsia="uk-UA"/>
              </w:rPr>
              <w:t>G</w:t>
            </w:r>
            <w:r w:rsidRPr="00884DC5">
              <w:rPr>
                <w:rFonts w:ascii="Arial" w:eastAsia="Times New Roman" w:hAnsi="Arial" w:cs="Arial"/>
                <w:color w:val="000000"/>
                <w:sz w:val="20"/>
                <w:lang w:eastAsia="uk-UA"/>
              </w:rPr>
              <w:t>,</w:t>
            </w:r>
            <w:r w:rsidRPr="00884DC5">
              <w:rPr>
                <w:rFonts w:ascii="Arial" w:hAnsi="Arial" w:cs="Arial"/>
                <w:sz w:val="20"/>
                <w:lang w:val="uk-UA"/>
              </w:rPr>
              <w:tab/>
            </w:r>
            <w:r w:rsidRPr="00884DC5">
              <w:rPr>
                <w:rFonts w:ascii="Arial" w:hAnsi="Arial" w:cs="Arial"/>
                <w:sz w:val="20"/>
              </w:rPr>
              <w:t>n</w:t>
            </w:r>
            <w:proofErr w:type="spellStart"/>
            <w:r w:rsidRPr="00884DC5">
              <w:rPr>
                <w:rFonts w:ascii="Arial" w:hAnsi="Arial" w:cs="Arial"/>
                <w:sz w:val="20"/>
                <w:lang w:val="uk-UA"/>
              </w:rPr>
              <w:t>eedle</w:t>
            </w:r>
            <w:proofErr w:type="spellEnd"/>
            <w:r w:rsidRPr="00884DC5">
              <w:rPr>
                <w:rFonts w:ascii="Arial" w:hAnsi="Arial" w:cs="Arial"/>
                <w:sz w:val="20"/>
                <w:lang w:val="uk-UA"/>
              </w:rPr>
              <w:t xml:space="preserve"> </w:t>
            </w:r>
            <w:proofErr w:type="spellStart"/>
            <w:r w:rsidRPr="00884DC5">
              <w:rPr>
                <w:rFonts w:ascii="Arial" w:hAnsi="Arial" w:cs="Arial"/>
                <w:sz w:val="20"/>
                <w:lang w:val="uk-UA"/>
              </w:rPr>
              <w:t>length</w:t>
            </w:r>
            <w:proofErr w:type="spellEnd"/>
            <w:r w:rsidRPr="00884DC5">
              <w:rPr>
                <w:rFonts w:ascii="Arial" w:hAnsi="Arial" w:cs="Arial"/>
                <w:sz w:val="20"/>
              </w:rPr>
              <w:t xml:space="preserve">: </w:t>
            </w:r>
            <w:r w:rsidRPr="00884DC5">
              <w:rPr>
                <w:rFonts w:ascii="Arial" w:eastAsia="Times New Roman" w:hAnsi="Arial" w:cs="Arial"/>
                <w:color w:val="000000"/>
                <w:sz w:val="20"/>
                <w:lang w:val="uk-UA" w:eastAsia="uk-UA"/>
              </w:rPr>
              <w:t xml:space="preserve">25mm (1 </w:t>
            </w:r>
            <w:proofErr w:type="spellStart"/>
            <w:r w:rsidRPr="00884DC5">
              <w:rPr>
                <w:rFonts w:ascii="Arial" w:eastAsia="Times New Roman" w:hAnsi="Arial" w:cs="Arial"/>
                <w:color w:val="000000"/>
                <w:sz w:val="20"/>
                <w:lang w:val="uk-UA" w:eastAsia="uk-UA"/>
              </w:rPr>
              <w:t>inch</w:t>
            </w:r>
            <w:proofErr w:type="spellEnd"/>
            <w:r w:rsidRPr="00884DC5">
              <w:rPr>
                <w:rFonts w:ascii="Arial" w:eastAsia="Times New Roman" w:hAnsi="Arial" w:cs="Arial"/>
                <w:color w:val="000000"/>
                <w:sz w:val="20"/>
                <w:lang w:val="uk-UA" w:eastAsia="uk-UA"/>
              </w:rPr>
              <w:t>)</w:t>
            </w:r>
            <w:r w:rsidRPr="00884DC5">
              <w:rPr>
                <w:rFonts w:ascii="Arial" w:hAnsi="Arial" w:cs="Arial"/>
                <w:sz w:val="20"/>
              </w:rPr>
              <w:t>;</w:t>
            </w:r>
          </w:p>
        </w:tc>
      </w:tr>
    </w:tbl>
    <w:p w14:paraId="6B28E0C0" w14:textId="77777777" w:rsidR="000C79F4" w:rsidRPr="00884DC5" w:rsidRDefault="000C79F4" w:rsidP="000C79F4">
      <w:pPr>
        <w:jc w:val="both"/>
        <w:rPr>
          <w:rStyle w:val="hps"/>
          <w:rFonts w:ascii="Arial" w:hAnsi="Arial" w:cs="Arial"/>
          <w:sz w:val="20"/>
          <w:szCs w:val="20"/>
          <w:lang w:val="uk-UA"/>
        </w:rPr>
      </w:pPr>
    </w:p>
    <w:p w14:paraId="1A432189" w14:textId="77777777" w:rsidR="000C79F4" w:rsidRPr="00884DC5" w:rsidRDefault="000C79F4" w:rsidP="000C79F4">
      <w:pPr>
        <w:pStyle w:val="ab"/>
        <w:numPr>
          <w:ilvl w:val="0"/>
          <w:numId w:val="34"/>
        </w:numPr>
        <w:jc w:val="both"/>
        <w:rPr>
          <w:rStyle w:val="hps"/>
          <w:rFonts w:ascii="Arial" w:hAnsi="Arial" w:cs="Arial"/>
          <w:vanish/>
          <w:sz w:val="20"/>
          <w:lang w:val="en"/>
        </w:rPr>
      </w:pPr>
    </w:p>
    <w:p w14:paraId="1C6A3AF2" w14:textId="77777777" w:rsidR="000C79F4" w:rsidRPr="00884DC5" w:rsidRDefault="000C79F4" w:rsidP="000C79F4">
      <w:pPr>
        <w:pStyle w:val="ab"/>
        <w:numPr>
          <w:ilvl w:val="1"/>
          <w:numId w:val="34"/>
        </w:numPr>
        <w:jc w:val="both"/>
        <w:rPr>
          <w:rStyle w:val="hps"/>
          <w:rFonts w:ascii="Arial" w:hAnsi="Arial" w:cs="Arial"/>
          <w:vanish/>
          <w:sz w:val="20"/>
          <w:lang w:val="en"/>
        </w:rPr>
      </w:pPr>
    </w:p>
    <w:p w14:paraId="326415E7" w14:textId="77777777" w:rsidR="000C79F4" w:rsidRPr="00884DC5" w:rsidRDefault="000C79F4" w:rsidP="000C79F4">
      <w:pPr>
        <w:pStyle w:val="ab"/>
        <w:numPr>
          <w:ilvl w:val="1"/>
          <w:numId w:val="34"/>
        </w:numPr>
        <w:jc w:val="both"/>
        <w:rPr>
          <w:rStyle w:val="hps"/>
          <w:rFonts w:ascii="Arial" w:hAnsi="Arial" w:cs="Arial"/>
          <w:vanish/>
          <w:sz w:val="20"/>
          <w:lang w:val="en"/>
        </w:rPr>
      </w:pPr>
    </w:p>
    <w:p w14:paraId="44A91D67" w14:textId="77777777" w:rsidR="00492416" w:rsidRPr="00884DC5" w:rsidRDefault="00492416" w:rsidP="000C79F4">
      <w:pPr>
        <w:pStyle w:val="ab"/>
        <w:numPr>
          <w:ilvl w:val="1"/>
          <w:numId w:val="34"/>
        </w:numPr>
        <w:ind w:left="709"/>
        <w:jc w:val="both"/>
        <w:rPr>
          <w:rStyle w:val="hps"/>
          <w:rFonts w:ascii="Arial" w:hAnsi="Arial" w:cs="Arial"/>
          <w:sz w:val="20"/>
          <w:lang w:val="uk-UA"/>
        </w:rPr>
      </w:pPr>
      <w:r w:rsidRPr="00884DC5">
        <w:rPr>
          <w:rStyle w:val="hps"/>
          <w:rFonts w:ascii="Arial" w:hAnsi="Arial" w:cs="Arial"/>
          <w:sz w:val="20"/>
          <w:lang w:val="en"/>
        </w:rPr>
        <w:t xml:space="preserve">The goods delivered as well as their packaging should be produced in compliance with a quality control system certified in accordance with each of the following documents: standards </w:t>
      </w:r>
      <w:r w:rsidRPr="00884DC5">
        <w:rPr>
          <w:rFonts w:ascii="Arial" w:hAnsi="Arial" w:cs="Arial"/>
          <w:sz w:val="20"/>
          <w:lang w:val="uk-UA"/>
        </w:rPr>
        <w:t xml:space="preserve">ISO 9001:2011 </w:t>
      </w:r>
      <w:r w:rsidRPr="00884DC5">
        <w:rPr>
          <w:rFonts w:ascii="Arial" w:hAnsi="Arial" w:cs="Arial"/>
          <w:sz w:val="20"/>
        </w:rPr>
        <w:t>and</w:t>
      </w:r>
      <w:r w:rsidRPr="00884DC5">
        <w:rPr>
          <w:rFonts w:ascii="Arial" w:hAnsi="Arial" w:cs="Arial"/>
          <w:sz w:val="20"/>
          <w:lang w:val="uk-UA"/>
        </w:rPr>
        <w:t xml:space="preserve"> ISO 13485:2003</w:t>
      </w:r>
      <w:r w:rsidRPr="00884DC5">
        <w:rPr>
          <w:rStyle w:val="hps"/>
          <w:rFonts w:ascii="Arial" w:hAnsi="Arial" w:cs="Arial"/>
          <w:sz w:val="20"/>
          <w:lang w:val="en"/>
        </w:rPr>
        <w:t>.</w:t>
      </w:r>
    </w:p>
    <w:p w14:paraId="26D9D422" w14:textId="77777777" w:rsidR="00492416" w:rsidRPr="00884DC5" w:rsidRDefault="00492416" w:rsidP="00EB7E3A">
      <w:pPr>
        <w:widowControl w:val="0"/>
        <w:spacing w:after="0" w:line="240" w:lineRule="auto"/>
        <w:jc w:val="both"/>
        <w:rPr>
          <w:rFonts w:ascii="Arial" w:hAnsi="Arial" w:cs="Arial"/>
          <w:b/>
          <w:sz w:val="20"/>
          <w:szCs w:val="20"/>
          <w:lang w:val="uk-UA"/>
        </w:rPr>
      </w:pPr>
    </w:p>
    <w:p w14:paraId="0DABDC6B" w14:textId="77777777" w:rsidR="000132DC" w:rsidRPr="00884DC5" w:rsidRDefault="005C1D97" w:rsidP="000132DC">
      <w:pPr>
        <w:widowControl w:val="0"/>
        <w:numPr>
          <w:ilvl w:val="0"/>
          <w:numId w:val="5"/>
        </w:numPr>
        <w:spacing w:after="0" w:line="240" w:lineRule="auto"/>
        <w:ind w:left="0" w:firstLine="0"/>
        <w:jc w:val="both"/>
        <w:rPr>
          <w:rFonts w:ascii="Arial" w:hAnsi="Arial" w:cs="Arial"/>
          <w:b/>
          <w:sz w:val="20"/>
          <w:szCs w:val="20"/>
          <w:lang w:val="uk-UA"/>
        </w:rPr>
      </w:pPr>
      <w:r w:rsidRPr="00884DC5">
        <w:rPr>
          <w:rFonts w:ascii="Arial" w:hAnsi="Arial" w:cs="Arial"/>
          <w:b/>
          <w:sz w:val="20"/>
          <w:szCs w:val="20"/>
          <w:lang w:val="en-GB"/>
        </w:rPr>
        <w:t>Delivery and payment terms.</w:t>
      </w:r>
    </w:p>
    <w:p w14:paraId="1533B3F7" w14:textId="77777777" w:rsidR="00EB7E3A" w:rsidRPr="00884DC5" w:rsidRDefault="00EB7E3A" w:rsidP="00193FF5">
      <w:pPr>
        <w:widowControl w:val="0"/>
        <w:numPr>
          <w:ilvl w:val="1"/>
          <w:numId w:val="5"/>
        </w:numPr>
        <w:spacing w:after="0" w:line="240" w:lineRule="auto"/>
        <w:ind w:left="709"/>
        <w:jc w:val="both"/>
        <w:rPr>
          <w:rFonts w:ascii="Arial" w:hAnsi="Arial" w:cs="Arial"/>
          <w:sz w:val="20"/>
          <w:szCs w:val="20"/>
          <w:lang w:val="en-GB"/>
        </w:rPr>
      </w:pPr>
      <w:r w:rsidRPr="00884DC5">
        <w:rPr>
          <w:rFonts w:ascii="Arial" w:hAnsi="Arial" w:cs="Arial"/>
          <w:sz w:val="20"/>
          <w:szCs w:val="20"/>
          <w:lang w:val="en-GB"/>
        </w:rPr>
        <w:t xml:space="preserve">Delivery should take place to </w:t>
      </w:r>
      <w:r w:rsidRPr="00884DC5">
        <w:rPr>
          <w:rFonts w:ascii="Arial" w:hAnsi="Arial" w:cs="Arial"/>
          <w:sz w:val="20"/>
          <w:szCs w:val="20"/>
        </w:rPr>
        <w:t>Egypt</w:t>
      </w:r>
      <w:r w:rsidR="00193FF5" w:rsidRPr="00884DC5">
        <w:rPr>
          <w:rFonts w:ascii="Arial" w:hAnsi="Arial" w:cs="Arial"/>
          <w:sz w:val="20"/>
          <w:szCs w:val="20"/>
          <w:lang w:val="uk-UA"/>
        </w:rPr>
        <w:t xml:space="preserve"> (</w:t>
      </w:r>
      <w:r w:rsidR="00193FF5" w:rsidRPr="00884DC5">
        <w:rPr>
          <w:rFonts w:ascii="Arial" w:hAnsi="Arial" w:cs="Arial"/>
          <w:sz w:val="20"/>
          <w:szCs w:val="20"/>
        </w:rPr>
        <w:t>Cairo)</w:t>
      </w:r>
      <w:r w:rsidRPr="00884DC5">
        <w:rPr>
          <w:rFonts w:ascii="Arial" w:hAnsi="Arial" w:cs="Arial"/>
          <w:sz w:val="20"/>
          <w:szCs w:val="20"/>
        </w:rPr>
        <w:t xml:space="preserve"> and </w:t>
      </w:r>
      <w:r w:rsidRPr="00884DC5">
        <w:rPr>
          <w:rFonts w:ascii="Arial" w:hAnsi="Arial" w:cs="Arial"/>
          <w:sz w:val="20"/>
          <w:szCs w:val="20"/>
          <w:lang w:val="en-GB"/>
        </w:rPr>
        <w:t>Nigeria (Gombe)</w:t>
      </w:r>
      <w:r w:rsidR="00193FF5" w:rsidRPr="00884DC5">
        <w:rPr>
          <w:rFonts w:ascii="Arial" w:hAnsi="Arial" w:cs="Arial"/>
          <w:sz w:val="20"/>
          <w:szCs w:val="20"/>
          <w:lang w:val="uk-UA"/>
        </w:rPr>
        <w:t xml:space="preserve">. The </w:t>
      </w:r>
      <w:proofErr w:type="spellStart"/>
      <w:r w:rsidR="00193FF5" w:rsidRPr="00884DC5">
        <w:rPr>
          <w:rFonts w:ascii="Arial" w:hAnsi="Arial" w:cs="Arial"/>
          <w:sz w:val="20"/>
          <w:szCs w:val="20"/>
          <w:lang w:val="uk-UA"/>
        </w:rPr>
        <w:t>quantities</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for</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each</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country</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are</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indicated</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in</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point</w:t>
      </w:r>
      <w:proofErr w:type="spellEnd"/>
      <w:r w:rsidR="00193FF5" w:rsidRPr="00884DC5">
        <w:rPr>
          <w:rFonts w:ascii="Arial" w:hAnsi="Arial" w:cs="Arial"/>
          <w:sz w:val="20"/>
          <w:szCs w:val="20"/>
          <w:lang w:val="uk-UA"/>
        </w:rPr>
        <w:t xml:space="preserve"> 2.1. </w:t>
      </w:r>
      <w:r w:rsidR="00193FF5" w:rsidRPr="00884DC5">
        <w:rPr>
          <w:rFonts w:ascii="Arial" w:hAnsi="Arial" w:cs="Arial"/>
          <w:sz w:val="20"/>
          <w:szCs w:val="20"/>
        </w:rPr>
        <w:t>of S</w:t>
      </w:r>
      <w:proofErr w:type="spellStart"/>
      <w:r w:rsidR="00193FF5" w:rsidRPr="00884DC5">
        <w:rPr>
          <w:rFonts w:ascii="Arial" w:hAnsi="Arial" w:cs="Arial"/>
          <w:sz w:val="20"/>
          <w:szCs w:val="20"/>
          <w:lang w:val="uk-UA"/>
        </w:rPr>
        <w:t>pecification</w:t>
      </w:r>
      <w:proofErr w:type="spellEnd"/>
      <w:r w:rsidR="00193FF5" w:rsidRPr="00884DC5">
        <w:rPr>
          <w:rFonts w:ascii="Arial" w:hAnsi="Arial" w:cs="Arial"/>
          <w:sz w:val="20"/>
          <w:szCs w:val="20"/>
        </w:rPr>
        <w:t>.</w:t>
      </w:r>
    </w:p>
    <w:p w14:paraId="7B8BBBF4" w14:textId="77777777" w:rsidR="00193FF5" w:rsidRPr="00884DC5" w:rsidRDefault="005C1D97" w:rsidP="00193FF5">
      <w:pPr>
        <w:widowControl w:val="0"/>
        <w:numPr>
          <w:ilvl w:val="1"/>
          <w:numId w:val="5"/>
        </w:numPr>
        <w:spacing w:after="0" w:line="240" w:lineRule="auto"/>
        <w:ind w:left="709"/>
        <w:jc w:val="both"/>
        <w:rPr>
          <w:rFonts w:ascii="Arial" w:hAnsi="Arial" w:cs="Arial"/>
          <w:sz w:val="20"/>
          <w:szCs w:val="20"/>
          <w:lang w:val="uk-UA"/>
        </w:rPr>
      </w:pPr>
      <w:r w:rsidRPr="00884DC5">
        <w:rPr>
          <w:rFonts w:ascii="Arial" w:hAnsi="Arial" w:cs="Arial"/>
          <w:sz w:val="20"/>
          <w:szCs w:val="20"/>
          <w:lang w:val="en-GB"/>
        </w:rPr>
        <w:t>The ordered goods shall be deliv</w:t>
      </w:r>
      <w:r w:rsidR="00A736D0" w:rsidRPr="00884DC5">
        <w:rPr>
          <w:rFonts w:ascii="Arial" w:hAnsi="Arial" w:cs="Arial"/>
          <w:sz w:val="20"/>
          <w:szCs w:val="20"/>
          <w:lang w:val="en-GB"/>
        </w:rPr>
        <w:t xml:space="preserve">ered in </w:t>
      </w:r>
      <w:r w:rsidR="00193FF5" w:rsidRPr="00884DC5">
        <w:rPr>
          <w:rFonts w:ascii="Arial" w:hAnsi="Arial" w:cs="Arial"/>
          <w:sz w:val="20"/>
          <w:szCs w:val="20"/>
          <w:lang w:val="en-GB"/>
        </w:rPr>
        <w:t xml:space="preserve">two </w:t>
      </w:r>
      <w:proofErr w:type="gramStart"/>
      <w:r w:rsidR="00193FF5" w:rsidRPr="00884DC5">
        <w:rPr>
          <w:rFonts w:ascii="Arial" w:hAnsi="Arial" w:cs="Arial"/>
          <w:sz w:val="20"/>
          <w:szCs w:val="20"/>
          <w:lang w:val="en-GB"/>
        </w:rPr>
        <w:t>stages.</w:t>
      </w:r>
      <w:r w:rsidR="00193FF5" w:rsidRPr="00884DC5">
        <w:rPr>
          <w:rFonts w:ascii="Arial" w:hAnsi="Arial" w:cs="Arial"/>
          <w:sz w:val="20"/>
          <w:szCs w:val="20"/>
          <w:lang w:val="uk-UA"/>
        </w:rPr>
        <w:t>The</w:t>
      </w:r>
      <w:proofErr w:type="gram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quantities</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for</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each</w:t>
      </w:r>
      <w:proofErr w:type="spellEnd"/>
      <w:r w:rsidR="00193FF5" w:rsidRPr="00884DC5">
        <w:rPr>
          <w:rFonts w:ascii="Arial" w:hAnsi="Arial" w:cs="Arial"/>
          <w:sz w:val="20"/>
          <w:szCs w:val="20"/>
          <w:lang w:val="uk-UA"/>
        </w:rPr>
        <w:t xml:space="preserve"> </w:t>
      </w:r>
      <w:r w:rsidR="00193FF5" w:rsidRPr="00884DC5">
        <w:rPr>
          <w:rFonts w:ascii="Arial" w:hAnsi="Arial" w:cs="Arial"/>
          <w:sz w:val="20"/>
          <w:szCs w:val="20"/>
          <w:lang w:val="en-GB"/>
        </w:rPr>
        <w:t>stage</w:t>
      </w:r>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are</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indicated</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in</w:t>
      </w:r>
      <w:proofErr w:type="spellEnd"/>
      <w:r w:rsidR="00193FF5" w:rsidRPr="00884DC5">
        <w:rPr>
          <w:rFonts w:ascii="Arial" w:hAnsi="Arial" w:cs="Arial"/>
          <w:sz w:val="20"/>
          <w:szCs w:val="20"/>
          <w:lang w:val="uk-UA"/>
        </w:rPr>
        <w:t xml:space="preserve"> </w:t>
      </w:r>
      <w:proofErr w:type="spellStart"/>
      <w:r w:rsidR="00193FF5" w:rsidRPr="00884DC5">
        <w:rPr>
          <w:rFonts w:ascii="Arial" w:hAnsi="Arial" w:cs="Arial"/>
          <w:sz w:val="20"/>
          <w:szCs w:val="20"/>
          <w:lang w:val="uk-UA"/>
        </w:rPr>
        <w:t>point</w:t>
      </w:r>
      <w:proofErr w:type="spellEnd"/>
      <w:r w:rsidR="00193FF5" w:rsidRPr="00884DC5">
        <w:rPr>
          <w:rFonts w:ascii="Arial" w:hAnsi="Arial" w:cs="Arial"/>
          <w:sz w:val="20"/>
          <w:szCs w:val="20"/>
          <w:lang w:val="uk-UA"/>
        </w:rPr>
        <w:t xml:space="preserve"> 2.1. </w:t>
      </w:r>
      <w:r w:rsidR="00193FF5" w:rsidRPr="00884DC5">
        <w:rPr>
          <w:rFonts w:ascii="Arial" w:hAnsi="Arial" w:cs="Arial"/>
          <w:sz w:val="20"/>
          <w:szCs w:val="20"/>
        </w:rPr>
        <w:t>of S</w:t>
      </w:r>
      <w:proofErr w:type="spellStart"/>
      <w:r w:rsidR="00193FF5" w:rsidRPr="00884DC5">
        <w:rPr>
          <w:rFonts w:ascii="Arial" w:hAnsi="Arial" w:cs="Arial"/>
          <w:sz w:val="20"/>
          <w:szCs w:val="20"/>
          <w:lang w:val="uk-UA"/>
        </w:rPr>
        <w:t>pecification</w:t>
      </w:r>
      <w:proofErr w:type="spellEnd"/>
      <w:r w:rsidR="00193FF5" w:rsidRPr="00884DC5">
        <w:rPr>
          <w:rFonts w:ascii="Arial" w:hAnsi="Arial" w:cs="Arial"/>
          <w:sz w:val="20"/>
          <w:szCs w:val="20"/>
        </w:rPr>
        <w:t>.:</w:t>
      </w:r>
    </w:p>
    <w:p w14:paraId="3AB68CCE" w14:textId="77777777" w:rsidR="005C1D97" w:rsidRPr="00884DC5" w:rsidRDefault="00193FF5" w:rsidP="00193FF5">
      <w:pPr>
        <w:widowControl w:val="0"/>
        <w:numPr>
          <w:ilvl w:val="2"/>
          <w:numId w:val="5"/>
        </w:numPr>
        <w:spacing w:after="0" w:line="240" w:lineRule="auto"/>
        <w:jc w:val="both"/>
        <w:rPr>
          <w:rFonts w:ascii="Arial" w:hAnsi="Arial" w:cs="Arial"/>
          <w:sz w:val="20"/>
          <w:szCs w:val="20"/>
          <w:lang w:val="en-GB"/>
        </w:rPr>
      </w:pPr>
      <w:r w:rsidRPr="00884DC5">
        <w:rPr>
          <w:rFonts w:ascii="Arial" w:hAnsi="Arial" w:cs="Arial"/>
          <w:sz w:val="20"/>
          <w:szCs w:val="20"/>
          <w:lang w:val="en-GB"/>
        </w:rPr>
        <w:t>I stage (PILOT phase)</w:t>
      </w:r>
      <w:r w:rsidR="005C1D97" w:rsidRPr="00884DC5">
        <w:rPr>
          <w:rFonts w:ascii="Arial" w:hAnsi="Arial" w:cs="Arial"/>
          <w:sz w:val="20"/>
          <w:szCs w:val="20"/>
          <w:lang w:val="en-GB"/>
        </w:rPr>
        <w:t>.</w:t>
      </w:r>
      <w:r w:rsidR="005C1D97" w:rsidRPr="00884DC5">
        <w:rPr>
          <w:rFonts w:ascii="Arial" w:hAnsi="Arial" w:cs="Arial"/>
          <w:sz w:val="20"/>
          <w:szCs w:val="20"/>
          <w:lang w:val="uk-UA"/>
        </w:rPr>
        <w:t xml:space="preserve"> </w:t>
      </w:r>
      <w:r w:rsidRPr="00884DC5">
        <w:rPr>
          <w:rFonts w:ascii="Arial" w:hAnsi="Arial" w:cs="Arial"/>
          <w:sz w:val="20"/>
          <w:szCs w:val="20"/>
          <w:lang w:val="en-GB"/>
        </w:rPr>
        <w:t>Goods should be delivered till 31.09.2024</w:t>
      </w:r>
      <w:r w:rsidR="005C1D97" w:rsidRPr="00884DC5">
        <w:rPr>
          <w:rFonts w:ascii="Arial" w:hAnsi="Arial" w:cs="Arial"/>
          <w:sz w:val="20"/>
          <w:szCs w:val="20"/>
          <w:lang w:val="en-GB"/>
        </w:rPr>
        <w:t>.</w:t>
      </w:r>
    </w:p>
    <w:p w14:paraId="08449CC5" w14:textId="77777777" w:rsidR="00193FF5" w:rsidRPr="00884DC5" w:rsidRDefault="00764A05" w:rsidP="00764A05">
      <w:pPr>
        <w:widowControl w:val="0"/>
        <w:numPr>
          <w:ilvl w:val="2"/>
          <w:numId w:val="5"/>
        </w:numPr>
        <w:spacing w:after="0" w:line="240" w:lineRule="auto"/>
        <w:jc w:val="both"/>
        <w:rPr>
          <w:rFonts w:ascii="Arial" w:hAnsi="Arial" w:cs="Arial"/>
          <w:sz w:val="20"/>
          <w:szCs w:val="20"/>
          <w:lang w:val="en-GB"/>
        </w:rPr>
      </w:pPr>
      <w:r w:rsidRPr="00884DC5">
        <w:rPr>
          <w:rFonts w:ascii="Arial" w:hAnsi="Arial" w:cs="Arial"/>
          <w:sz w:val="20"/>
          <w:szCs w:val="20"/>
          <w:lang w:val="en-GB"/>
        </w:rPr>
        <w:t>I</w:t>
      </w:r>
      <w:r w:rsidR="00193FF5" w:rsidRPr="00884DC5">
        <w:rPr>
          <w:rFonts w:ascii="Arial" w:hAnsi="Arial" w:cs="Arial"/>
          <w:sz w:val="20"/>
          <w:szCs w:val="20"/>
          <w:lang w:val="en-GB"/>
        </w:rPr>
        <w:t>I stage (</w:t>
      </w:r>
      <w:proofErr w:type="spellStart"/>
      <w:r w:rsidRPr="00884DC5">
        <w:rPr>
          <w:rFonts w:ascii="Arial" w:eastAsia="Times New Roman" w:hAnsi="Arial" w:cs="Arial"/>
          <w:color w:val="000000"/>
          <w:sz w:val="20"/>
          <w:szCs w:val="20"/>
          <w:lang w:val="uk-UA" w:eastAsia="uk-UA"/>
        </w:rPr>
        <w:t>Distribution</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phase</w:t>
      </w:r>
      <w:proofErr w:type="spellEnd"/>
      <w:r w:rsidR="00193FF5" w:rsidRPr="00884DC5">
        <w:rPr>
          <w:rFonts w:ascii="Arial" w:hAnsi="Arial" w:cs="Arial"/>
          <w:sz w:val="20"/>
          <w:szCs w:val="20"/>
          <w:lang w:val="en-GB"/>
        </w:rPr>
        <w:t>).</w:t>
      </w:r>
      <w:r w:rsidR="00193FF5" w:rsidRPr="00884DC5">
        <w:rPr>
          <w:rFonts w:ascii="Arial" w:hAnsi="Arial" w:cs="Arial"/>
          <w:sz w:val="20"/>
          <w:szCs w:val="20"/>
          <w:lang w:val="uk-UA"/>
        </w:rPr>
        <w:t xml:space="preserve"> </w:t>
      </w:r>
      <w:r w:rsidRPr="00884DC5">
        <w:rPr>
          <w:rFonts w:ascii="Arial" w:hAnsi="Arial" w:cs="Arial"/>
          <w:sz w:val="20"/>
          <w:szCs w:val="20"/>
          <w:lang w:val="en-GB"/>
        </w:rPr>
        <w:t>Delivery will be in batches after the pilot phase is over. Deliveries for the main</w:t>
      </w:r>
      <w:r w:rsidRPr="00884DC5">
        <w:rPr>
          <w:rFonts w:ascii="Arial" w:hAnsi="Arial" w:cs="Arial"/>
          <w:sz w:val="20"/>
          <w:szCs w:val="20"/>
          <w:lang w:val="uk-UA"/>
        </w:rPr>
        <w:t xml:space="preserve"> (</w:t>
      </w:r>
      <w:proofErr w:type="spellStart"/>
      <w:r w:rsidRPr="00884DC5">
        <w:rPr>
          <w:rFonts w:ascii="Arial" w:eastAsia="Times New Roman" w:hAnsi="Arial" w:cs="Arial"/>
          <w:color w:val="000000"/>
          <w:sz w:val="20"/>
          <w:szCs w:val="20"/>
          <w:lang w:val="uk-UA" w:eastAsia="uk-UA"/>
        </w:rPr>
        <w:t>Distribution</w:t>
      </w:r>
      <w:proofErr w:type="spellEnd"/>
      <w:r w:rsidRPr="00884DC5">
        <w:rPr>
          <w:rFonts w:ascii="Arial" w:eastAsia="Times New Roman" w:hAnsi="Arial" w:cs="Arial"/>
          <w:color w:val="000000"/>
          <w:sz w:val="20"/>
          <w:szCs w:val="20"/>
          <w:lang w:val="uk-UA" w:eastAsia="uk-UA"/>
        </w:rPr>
        <w:t>)</w:t>
      </w:r>
      <w:r w:rsidRPr="00884DC5">
        <w:rPr>
          <w:rFonts w:ascii="Arial" w:hAnsi="Arial" w:cs="Arial"/>
          <w:sz w:val="20"/>
          <w:szCs w:val="20"/>
          <w:lang w:val="en-GB"/>
        </w:rPr>
        <w:t xml:space="preserve"> phase of the project </w:t>
      </w:r>
      <w:r w:rsidR="008817CF" w:rsidRPr="00884DC5">
        <w:rPr>
          <w:rFonts w:ascii="Arial" w:hAnsi="Arial" w:cs="Arial"/>
          <w:sz w:val="20"/>
          <w:szCs w:val="20"/>
          <w:lang w:val="en-GB"/>
        </w:rPr>
        <w:t>should start</w:t>
      </w:r>
      <w:r w:rsidRPr="00884DC5">
        <w:rPr>
          <w:rFonts w:ascii="Arial" w:hAnsi="Arial" w:cs="Arial"/>
          <w:sz w:val="20"/>
          <w:szCs w:val="20"/>
          <w:lang w:val="en-GB"/>
        </w:rPr>
        <w:t xml:space="preserve"> in January 202</w:t>
      </w:r>
      <w:r w:rsidRPr="00884DC5">
        <w:rPr>
          <w:rFonts w:ascii="Arial" w:hAnsi="Arial" w:cs="Arial"/>
          <w:sz w:val="20"/>
          <w:szCs w:val="20"/>
          <w:lang w:val="uk-UA"/>
        </w:rPr>
        <w:t>5.</w:t>
      </w:r>
    </w:p>
    <w:p w14:paraId="4B3EF48D" w14:textId="77777777" w:rsidR="00764A05" w:rsidRPr="00884DC5" w:rsidRDefault="00764A05" w:rsidP="005C1D97">
      <w:pPr>
        <w:widowControl w:val="0"/>
        <w:numPr>
          <w:ilvl w:val="1"/>
          <w:numId w:val="5"/>
        </w:numPr>
        <w:spacing w:after="0" w:line="240" w:lineRule="auto"/>
        <w:ind w:left="0" w:firstLine="0"/>
        <w:jc w:val="both"/>
        <w:rPr>
          <w:rFonts w:ascii="Arial" w:hAnsi="Arial" w:cs="Arial"/>
          <w:sz w:val="20"/>
          <w:szCs w:val="20"/>
          <w:lang w:val="uk-UA"/>
        </w:rPr>
      </w:pPr>
      <w:r w:rsidRPr="00884DC5">
        <w:rPr>
          <w:rFonts w:ascii="Arial" w:hAnsi="Arial" w:cs="Arial"/>
          <w:sz w:val="20"/>
          <w:szCs w:val="20"/>
        </w:rPr>
        <w:t xml:space="preserve">Terms of delivery for each country should be - </w:t>
      </w:r>
      <w:r w:rsidR="00BB1EF9" w:rsidRPr="00884DC5">
        <w:rPr>
          <w:rFonts w:ascii="Arial" w:hAnsi="Arial" w:cs="Arial"/>
          <w:sz w:val="20"/>
          <w:szCs w:val="20"/>
          <w:lang w:val="en-GB"/>
        </w:rPr>
        <w:t>CIP</w:t>
      </w:r>
      <w:r w:rsidRPr="00884DC5">
        <w:rPr>
          <w:rFonts w:ascii="Arial" w:hAnsi="Arial" w:cs="Arial"/>
          <w:sz w:val="20"/>
          <w:szCs w:val="20"/>
          <w:lang w:val="en-GB"/>
        </w:rPr>
        <w:t xml:space="preserve"> </w:t>
      </w:r>
      <w:r w:rsidRPr="00884DC5">
        <w:rPr>
          <w:rFonts w:ascii="Arial" w:hAnsi="Arial" w:cs="Arial"/>
          <w:sz w:val="20"/>
          <w:szCs w:val="20"/>
        </w:rPr>
        <w:t>Egypt</w:t>
      </w:r>
      <w:r w:rsidRPr="00884DC5">
        <w:rPr>
          <w:rFonts w:ascii="Arial" w:hAnsi="Arial" w:cs="Arial"/>
          <w:sz w:val="20"/>
          <w:szCs w:val="20"/>
          <w:lang w:val="uk-UA"/>
        </w:rPr>
        <w:t xml:space="preserve"> (</w:t>
      </w:r>
      <w:r w:rsidRPr="00884DC5">
        <w:rPr>
          <w:rFonts w:ascii="Arial" w:hAnsi="Arial" w:cs="Arial"/>
          <w:sz w:val="20"/>
          <w:szCs w:val="20"/>
        </w:rPr>
        <w:t>Cairo</w:t>
      </w:r>
      <w:r w:rsidR="00BB1EF9" w:rsidRPr="00884DC5">
        <w:rPr>
          <w:rFonts w:ascii="Arial" w:hAnsi="Arial" w:cs="Arial"/>
          <w:sz w:val="20"/>
          <w:szCs w:val="20"/>
        </w:rPr>
        <w:t xml:space="preserve">, </w:t>
      </w:r>
      <w:proofErr w:type="gramStart"/>
      <w:r w:rsidR="00BB1EF9" w:rsidRPr="00884DC5">
        <w:rPr>
          <w:rFonts w:ascii="Arial" w:hAnsi="Arial" w:cs="Arial"/>
          <w:sz w:val="20"/>
          <w:szCs w:val="20"/>
        </w:rPr>
        <w:t>Airport</w:t>
      </w:r>
      <w:r w:rsidRPr="00884DC5">
        <w:rPr>
          <w:rFonts w:ascii="Arial" w:hAnsi="Arial" w:cs="Arial"/>
          <w:sz w:val="20"/>
          <w:szCs w:val="20"/>
        </w:rPr>
        <w:t>)  and</w:t>
      </w:r>
      <w:proofErr w:type="gramEnd"/>
      <w:r w:rsidRPr="00884DC5">
        <w:rPr>
          <w:rFonts w:ascii="Arial" w:hAnsi="Arial" w:cs="Arial"/>
          <w:sz w:val="20"/>
          <w:szCs w:val="20"/>
        </w:rPr>
        <w:t xml:space="preserve"> </w:t>
      </w:r>
      <w:r w:rsidR="00BB1EF9" w:rsidRPr="00884DC5">
        <w:rPr>
          <w:rFonts w:ascii="Arial" w:hAnsi="Arial" w:cs="Arial"/>
          <w:sz w:val="20"/>
          <w:szCs w:val="20"/>
          <w:lang w:val="en-GB"/>
        </w:rPr>
        <w:t>CIP</w:t>
      </w:r>
      <w:r w:rsidRPr="00884DC5">
        <w:rPr>
          <w:rFonts w:ascii="Arial" w:hAnsi="Arial" w:cs="Arial"/>
          <w:sz w:val="20"/>
          <w:szCs w:val="20"/>
        </w:rPr>
        <w:t xml:space="preserve"> </w:t>
      </w:r>
      <w:r w:rsidRPr="00884DC5">
        <w:rPr>
          <w:rFonts w:ascii="Arial" w:hAnsi="Arial" w:cs="Arial"/>
          <w:sz w:val="20"/>
          <w:szCs w:val="20"/>
          <w:lang w:val="en-GB"/>
        </w:rPr>
        <w:t>Nigeria (Gombe</w:t>
      </w:r>
      <w:r w:rsidR="008817CF" w:rsidRPr="00884DC5">
        <w:rPr>
          <w:rFonts w:ascii="Arial" w:hAnsi="Arial" w:cs="Arial"/>
          <w:sz w:val="20"/>
          <w:szCs w:val="20"/>
          <w:lang w:val="en-GB"/>
        </w:rPr>
        <w:t>,</w:t>
      </w:r>
      <w:r w:rsidR="00BB1EF9" w:rsidRPr="00884DC5">
        <w:rPr>
          <w:rFonts w:ascii="Arial" w:hAnsi="Arial" w:cs="Arial"/>
          <w:sz w:val="20"/>
          <w:szCs w:val="20"/>
        </w:rPr>
        <w:t xml:space="preserve"> Airport</w:t>
      </w:r>
      <w:r w:rsidRPr="00884DC5">
        <w:rPr>
          <w:rFonts w:ascii="Arial" w:hAnsi="Arial" w:cs="Arial"/>
          <w:sz w:val="20"/>
          <w:szCs w:val="20"/>
          <w:lang w:val="en-GB"/>
        </w:rPr>
        <w:t>), Incoterms 2010.</w:t>
      </w:r>
    </w:p>
    <w:p w14:paraId="4938ADE6" w14:textId="77777777" w:rsidR="005C1D97" w:rsidRPr="00884DC5" w:rsidRDefault="005C1D97" w:rsidP="005C1D97">
      <w:pPr>
        <w:widowControl w:val="0"/>
        <w:numPr>
          <w:ilvl w:val="1"/>
          <w:numId w:val="5"/>
        </w:numPr>
        <w:spacing w:after="0" w:line="240" w:lineRule="auto"/>
        <w:ind w:left="0" w:firstLine="0"/>
        <w:jc w:val="both"/>
        <w:rPr>
          <w:rFonts w:ascii="Arial" w:hAnsi="Arial" w:cs="Arial"/>
          <w:sz w:val="20"/>
          <w:szCs w:val="20"/>
          <w:lang w:val="uk-UA"/>
        </w:rPr>
      </w:pPr>
      <w:r w:rsidRPr="00884DC5">
        <w:rPr>
          <w:rFonts w:ascii="Arial" w:hAnsi="Arial" w:cs="Arial"/>
          <w:sz w:val="20"/>
          <w:szCs w:val="20"/>
          <w:lang w:val="en-GB"/>
        </w:rPr>
        <w:t>Terms of payment:</w:t>
      </w:r>
    </w:p>
    <w:p w14:paraId="1E7420E1" w14:textId="77777777" w:rsidR="005C1D97" w:rsidRPr="00884DC5" w:rsidRDefault="005C1D97" w:rsidP="005C1D97">
      <w:pPr>
        <w:widowControl w:val="0"/>
        <w:numPr>
          <w:ilvl w:val="0"/>
          <w:numId w:val="3"/>
        </w:numPr>
        <w:spacing w:after="0" w:line="240" w:lineRule="auto"/>
        <w:ind w:left="0" w:firstLine="0"/>
        <w:jc w:val="both"/>
        <w:rPr>
          <w:rFonts w:ascii="Arial" w:hAnsi="Arial" w:cs="Arial"/>
          <w:sz w:val="20"/>
          <w:szCs w:val="20"/>
          <w:lang w:val="uk-UA"/>
        </w:rPr>
      </w:pPr>
      <w:r w:rsidRPr="00884DC5">
        <w:rPr>
          <w:rFonts w:ascii="Arial" w:hAnsi="Arial" w:cs="Arial"/>
          <w:sz w:val="20"/>
          <w:szCs w:val="20"/>
          <w:lang w:val="en-GB"/>
        </w:rPr>
        <w:t>Advance payment of 50% of the cost of the Goods.</w:t>
      </w:r>
      <w:r w:rsidRPr="00884DC5">
        <w:rPr>
          <w:rFonts w:ascii="Arial" w:hAnsi="Arial" w:cs="Arial"/>
          <w:sz w:val="20"/>
          <w:szCs w:val="20"/>
          <w:lang w:val="uk-UA"/>
        </w:rPr>
        <w:t xml:space="preserve"> </w:t>
      </w:r>
      <w:r w:rsidRPr="00884DC5">
        <w:rPr>
          <w:rFonts w:ascii="Arial" w:hAnsi="Arial" w:cs="Arial"/>
          <w:sz w:val="20"/>
          <w:szCs w:val="20"/>
          <w:lang w:val="en-GB"/>
        </w:rPr>
        <w:t>Payment term:</w:t>
      </w:r>
      <w:r w:rsidRPr="00884DC5">
        <w:rPr>
          <w:rFonts w:ascii="Arial" w:hAnsi="Arial" w:cs="Arial"/>
          <w:sz w:val="20"/>
          <w:szCs w:val="20"/>
          <w:lang w:val="uk-UA"/>
        </w:rPr>
        <w:t xml:space="preserve"> </w:t>
      </w:r>
      <w:r w:rsidRPr="00884DC5">
        <w:rPr>
          <w:rFonts w:ascii="Arial" w:hAnsi="Arial" w:cs="Arial"/>
          <w:sz w:val="20"/>
          <w:szCs w:val="20"/>
          <w:lang w:val="en-GB"/>
        </w:rPr>
        <w:t>15 banking days upon signing of the supply contract and submission of pre-payment invoice.</w:t>
      </w:r>
    </w:p>
    <w:p w14:paraId="681E26C9" w14:textId="77777777" w:rsidR="005C1D97" w:rsidRPr="00884DC5" w:rsidRDefault="005C1D97" w:rsidP="005C1D97">
      <w:pPr>
        <w:widowControl w:val="0"/>
        <w:numPr>
          <w:ilvl w:val="0"/>
          <w:numId w:val="3"/>
        </w:numPr>
        <w:spacing w:after="0" w:line="240" w:lineRule="auto"/>
        <w:ind w:left="0" w:firstLine="0"/>
        <w:jc w:val="both"/>
        <w:rPr>
          <w:rFonts w:ascii="Arial" w:hAnsi="Arial" w:cs="Arial"/>
          <w:sz w:val="20"/>
          <w:szCs w:val="20"/>
          <w:lang w:val="uk-UA"/>
        </w:rPr>
      </w:pPr>
      <w:r w:rsidRPr="00884DC5">
        <w:rPr>
          <w:rFonts w:ascii="Arial" w:hAnsi="Arial" w:cs="Arial"/>
          <w:sz w:val="20"/>
          <w:szCs w:val="20"/>
          <w:lang w:val="en-GB"/>
        </w:rPr>
        <w:t>Balance payment of 50% of the cost of the Goods shall be made within 15 banking days after delivery completion;</w:t>
      </w:r>
    </w:p>
    <w:p w14:paraId="67C2DF0F" w14:textId="77777777" w:rsidR="005C1D97" w:rsidRPr="00884DC5" w:rsidRDefault="005C1D97" w:rsidP="00363333">
      <w:pPr>
        <w:widowControl w:val="0"/>
        <w:numPr>
          <w:ilvl w:val="1"/>
          <w:numId w:val="5"/>
        </w:numPr>
        <w:spacing w:after="0" w:line="240" w:lineRule="auto"/>
        <w:ind w:left="0" w:firstLine="0"/>
        <w:jc w:val="both"/>
        <w:rPr>
          <w:rFonts w:ascii="Arial" w:hAnsi="Arial" w:cs="Arial"/>
          <w:sz w:val="20"/>
          <w:szCs w:val="20"/>
        </w:rPr>
      </w:pPr>
      <w:r w:rsidRPr="00884DC5">
        <w:rPr>
          <w:rFonts w:ascii="Arial" w:hAnsi="Arial" w:cs="Arial"/>
          <w:sz w:val="20"/>
          <w:szCs w:val="20"/>
          <w:lang w:val="en-GB"/>
        </w:rPr>
        <w:t>The contract shall be closed and payments shall be made in</w:t>
      </w:r>
      <w:r w:rsidR="005433C6" w:rsidRPr="00884DC5">
        <w:rPr>
          <w:rFonts w:ascii="Arial" w:hAnsi="Arial" w:cs="Arial"/>
          <w:sz w:val="20"/>
          <w:szCs w:val="20"/>
          <w:lang w:val="en-GB"/>
        </w:rPr>
        <w:t xml:space="preserve"> </w:t>
      </w:r>
      <w:r w:rsidRPr="00884DC5">
        <w:rPr>
          <w:rFonts w:ascii="Arial" w:hAnsi="Arial" w:cs="Arial"/>
          <w:sz w:val="20"/>
          <w:szCs w:val="20"/>
          <w:lang w:val="en-GB"/>
        </w:rPr>
        <w:t>US dollars</w:t>
      </w:r>
      <w:r w:rsidR="005433C6" w:rsidRPr="00884DC5">
        <w:rPr>
          <w:rFonts w:ascii="Arial" w:hAnsi="Arial" w:cs="Arial"/>
          <w:sz w:val="20"/>
          <w:szCs w:val="20"/>
          <w:lang w:val="en-GB"/>
        </w:rPr>
        <w:t>.</w:t>
      </w:r>
    </w:p>
    <w:p w14:paraId="39F42DD2" w14:textId="77777777" w:rsidR="005C1D97" w:rsidRPr="00884DC5" w:rsidRDefault="005C1D97" w:rsidP="005C1D97">
      <w:pPr>
        <w:jc w:val="both"/>
        <w:rPr>
          <w:rFonts w:ascii="Arial" w:hAnsi="Arial" w:cs="Arial"/>
          <w:sz w:val="20"/>
          <w:szCs w:val="20"/>
        </w:rPr>
      </w:pPr>
    </w:p>
    <w:p w14:paraId="678EB64A" w14:textId="77777777" w:rsidR="005C1D97" w:rsidRPr="00884DC5" w:rsidRDefault="005C1D97" w:rsidP="005C1D97">
      <w:pPr>
        <w:widowControl w:val="0"/>
        <w:numPr>
          <w:ilvl w:val="0"/>
          <w:numId w:val="5"/>
        </w:numPr>
        <w:spacing w:after="0" w:line="240" w:lineRule="auto"/>
        <w:ind w:left="0" w:firstLine="0"/>
        <w:jc w:val="both"/>
        <w:rPr>
          <w:rFonts w:ascii="Arial" w:hAnsi="Arial" w:cs="Arial"/>
          <w:sz w:val="20"/>
          <w:szCs w:val="20"/>
          <w:lang w:val="uk-UA"/>
        </w:rPr>
      </w:pPr>
      <w:r w:rsidRPr="00884DC5">
        <w:rPr>
          <w:rFonts w:ascii="Arial" w:hAnsi="Arial" w:cs="Arial"/>
          <w:b/>
          <w:sz w:val="20"/>
          <w:szCs w:val="20"/>
          <w:lang w:val="en-GB"/>
        </w:rPr>
        <w:t>Requirements Concerning Registration.</w:t>
      </w:r>
    </w:p>
    <w:p w14:paraId="68F42F63" w14:textId="77777777" w:rsidR="005C1D97" w:rsidRPr="00884DC5" w:rsidRDefault="00245CE2" w:rsidP="005C1D97">
      <w:pPr>
        <w:jc w:val="both"/>
        <w:rPr>
          <w:rFonts w:ascii="Arial" w:hAnsi="Arial" w:cs="Arial"/>
          <w:sz w:val="20"/>
          <w:szCs w:val="20"/>
          <w:lang w:val="uk-UA"/>
        </w:rPr>
      </w:pPr>
      <w:r w:rsidRPr="00884DC5">
        <w:rPr>
          <w:rFonts w:ascii="Arial" w:hAnsi="Arial" w:cs="Arial"/>
          <w:sz w:val="20"/>
          <w:szCs w:val="20"/>
          <w:lang w:val="en-GB"/>
        </w:rPr>
        <w:t>It is desirable that the goods have has registration under the laws of Egypt and Nigeria</w:t>
      </w:r>
      <w:r w:rsidRPr="00884DC5">
        <w:rPr>
          <w:rFonts w:ascii="Arial" w:hAnsi="Arial" w:cs="Arial"/>
          <w:sz w:val="20"/>
          <w:szCs w:val="20"/>
          <w:lang w:val="uk-UA"/>
        </w:rPr>
        <w:t xml:space="preserve">. </w:t>
      </w:r>
      <w:proofErr w:type="spellStart"/>
      <w:r w:rsidRPr="00884DC5">
        <w:rPr>
          <w:rFonts w:ascii="Arial" w:hAnsi="Arial" w:cs="Arial"/>
          <w:sz w:val="20"/>
          <w:szCs w:val="20"/>
          <w:lang w:val="uk-UA"/>
        </w:rPr>
        <w:t>Registration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under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Egyptian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and</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Nigerian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laws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will</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be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advantage</w:t>
      </w:r>
      <w:proofErr w:type="spellEnd"/>
      <w:r w:rsidRPr="00884DC5">
        <w:rPr>
          <w:rFonts w:ascii="Arial" w:hAnsi="Arial" w:cs="Arial"/>
          <w:sz w:val="20"/>
          <w:szCs w:val="20"/>
          <w:lang w:val="uk-UA"/>
        </w:rPr>
        <w:t>.</w:t>
      </w:r>
    </w:p>
    <w:p w14:paraId="7ACAE87D" w14:textId="77777777" w:rsidR="005C1D97" w:rsidRPr="00884DC5" w:rsidRDefault="00245CE2" w:rsidP="005C1D97">
      <w:pPr>
        <w:widowControl w:val="0"/>
        <w:numPr>
          <w:ilvl w:val="0"/>
          <w:numId w:val="5"/>
        </w:numPr>
        <w:spacing w:after="0" w:line="240" w:lineRule="auto"/>
        <w:ind w:left="0" w:firstLine="0"/>
        <w:jc w:val="both"/>
        <w:rPr>
          <w:rFonts w:ascii="Arial" w:hAnsi="Arial" w:cs="Arial"/>
          <w:sz w:val="20"/>
          <w:szCs w:val="20"/>
          <w:lang w:val="uk-UA"/>
        </w:rPr>
      </w:pPr>
      <w:r w:rsidRPr="00884DC5">
        <w:rPr>
          <w:rFonts w:ascii="Arial" w:hAnsi="Arial" w:cs="Arial"/>
          <w:b/>
          <w:sz w:val="20"/>
          <w:szCs w:val="20"/>
        </w:rPr>
        <w:t>P</w:t>
      </w:r>
      <w:proofErr w:type="spellStart"/>
      <w:r w:rsidR="005C1D97" w:rsidRPr="00884DC5">
        <w:rPr>
          <w:rFonts w:ascii="Arial" w:hAnsi="Arial" w:cs="Arial"/>
          <w:b/>
          <w:sz w:val="20"/>
          <w:szCs w:val="20"/>
          <w:lang w:val="en-GB"/>
        </w:rPr>
        <w:t>ackag</w:t>
      </w:r>
      <w:r w:rsidRPr="00884DC5">
        <w:rPr>
          <w:rFonts w:ascii="Arial" w:hAnsi="Arial" w:cs="Arial"/>
          <w:b/>
          <w:sz w:val="20"/>
          <w:szCs w:val="20"/>
          <w:lang w:val="en-GB"/>
        </w:rPr>
        <w:t>ing</w:t>
      </w:r>
      <w:proofErr w:type="spellEnd"/>
      <w:r w:rsidRPr="00884DC5">
        <w:rPr>
          <w:rFonts w:ascii="Arial" w:hAnsi="Arial" w:cs="Arial"/>
          <w:b/>
          <w:sz w:val="20"/>
          <w:szCs w:val="20"/>
          <w:lang w:val="en-GB"/>
        </w:rPr>
        <w:t>.</w:t>
      </w:r>
    </w:p>
    <w:p w14:paraId="55460975" w14:textId="77777777" w:rsidR="00245CE2" w:rsidRPr="00884DC5" w:rsidRDefault="00245CE2" w:rsidP="00245CE2">
      <w:pPr>
        <w:widowControl w:val="0"/>
        <w:numPr>
          <w:ilvl w:val="1"/>
          <w:numId w:val="5"/>
        </w:numPr>
        <w:spacing w:after="0" w:line="240" w:lineRule="auto"/>
        <w:jc w:val="both"/>
        <w:rPr>
          <w:rFonts w:ascii="Arial" w:hAnsi="Arial" w:cs="Arial"/>
          <w:sz w:val="20"/>
          <w:szCs w:val="20"/>
          <w:lang w:val="uk-UA"/>
        </w:rPr>
      </w:pPr>
      <w:r w:rsidRPr="00884DC5">
        <w:rPr>
          <w:rStyle w:val="hps"/>
          <w:rFonts w:ascii="Arial" w:hAnsi="Arial" w:cs="Arial"/>
          <w:sz w:val="20"/>
          <w:szCs w:val="20"/>
          <w:lang w:val="en"/>
        </w:rPr>
        <w:t>Syringes</w:t>
      </w:r>
      <w:r w:rsidRPr="00884DC5">
        <w:rPr>
          <w:rFonts w:ascii="Arial" w:hAnsi="Arial" w:cs="Arial"/>
          <w:sz w:val="20"/>
          <w:szCs w:val="20"/>
          <w:lang w:val="en"/>
        </w:rPr>
        <w:t xml:space="preserve"> </w:t>
      </w:r>
      <w:r w:rsidRPr="00884DC5">
        <w:rPr>
          <w:rStyle w:val="hps"/>
          <w:rFonts w:ascii="Arial" w:hAnsi="Arial" w:cs="Arial"/>
          <w:sz w:val="20"/>
          <w:szCs w:val="20"/>
          <w:lang w:val="en"/>
        </w:rPr>
        <w:t>should</w:t>
      </w:r>
      <w:r w:rsidRPr="00884DC5">
        <w:rPr>
          <w:rFonts w:ascii="Arial" w:hAnsi="Arial" w:cs="Arial"/>
          <w:sz w:val="20"/>
          <w:szCs w:val="20"/>
          <w:lang w:val="en"/>
        </w:rPr>
        <w:t xml:space="preserve"> </w:t>
      </w:r>
      <w:r w:rsidRPr="00884DC5">
        <w:rPr>
          <w:rStyle w:val="hps"/>
          <w:rFonts w:ascii="Arial" w:hAnsi="Arial" w:cs="Arial"/>
          <w:sz w:val="20"/>
          <w:szCs w:val="20"/>
          <w:lang w:val="en"/>
        </w:rPr>
        <w:t>be packed</w:t>
      </w:r>
      <w:r w:rsidRPr="00884DC5">
        <w:rPr>
          <w:rFonts w:ascii="Arial" w:hAnsi="Arial" w:cs="Arial"/>
          <w:sz w:val="20"/>
          <w:szCs w:val="20"/>
          <w:lang w:val="en"/>
        </w:rPr>
        <w:t xml:space="preserve"> </w:t>
      </w:r>
      <w:r w:rsidRPr="00884DC5">
        <w:rPr>
          <w:rStyle w:val="hps"/>
          <w:rFonts w:ascii="Arial" w:hAnsi="Arial" w:cs="Arial"/>
          <w:sz w:val="20"/>
          <w:szCs w:val="20"/>
          <w:lang w:val="en"/>
        </w:rPr>
        <w:t>together with</w:t>
      </w:r>
      <w:r w:rsidRPr="00884DC5">
        <w:rPr>
          <w:rFonts w:ascii="Arial" w:hAnsi="Arial" w:cs="Arial"/>
          <w:sz w:val="20"/>
          <w:szCs w:val="20"/>
          <w:lang w:val="en"/>
        </w:rPr>
        <w:t xml:space="preserve"> </w:t>
      </w:r>
      <w:r w:rsidRPr="00884DC5">
        <w:rPr>
          <w:rStyle w:val="hps"/>
          <w:rFonts w:ascii="Arial" w:hAnsi="Arial" w:cs="Arial"/>
          <w:sz w:val="20"/>
          <w:szCs w:val="20"/>
          <w:lang w:val="en"/>
        </w:rPr>
        <w:t>needles in</w:t>
      </w:r>
      <w:r w:rsidRPr="00884DC5">
        <w:rPr>
          <w:rFonts w:ascii="Arial" w:hAnsi="Arial" w:cs="Arial"/>
          <w:sz w:val="20"/>
          <w:szCs w:val="20"/>
          <w:lang w:val="en"/>
        </w:rPr>
        <w:t xml:space="preserve"> </w:t>
      </w:r>
      <w:r w:rsidRPr="00884DC5">
        <w:rPr>
          <w:rStyle w:val="hps"/>
          <w:rFonts w:ascii="Arial" w:hAnsi="Arial" w:cs="Arial"/>
          <w:sz w:val="20"/>
          <w:szCs w:val="20"/>
          <w:lang w:val="en"/>
        </w:rPr>
        <w:t>strips</w:t>
      </w:r>
      <w:r w:rsidRPr="00884DC5">
        <w:rPr>
          <w:rFonts w:ascii="Arial" w:hAnsi="Arial" w:cs="Arial"/>
          <w:sz w:val="20"/>
          <w:szCs w:val="20"/>
          <w:lang w:val="uk-UA"/>
        </w:rPr>
        <w:t>.</w:t>
      </w:r>
    </w:p>
    <w:p w14:paraId="7AE5A5B1" w14:textId="77777777" w:rsidR="00245CE2" w:rsidRPr="00884DC5" w:rsidRDefault="00245CE2" w:rsidP="00245CE2">
      <w:pPr>
        <w:widowControl w:val="0"/>
        <w:numPr>
          <w:ilvl w:val="1"/>
          <w:numId w:val="5"/>
        </w:numPr>
        <w:spacing w:after="0" w:line="240" w:lineRule="auto"/>
        <w:jc w:val="both"/>
        <w:rPr>
          <w:rStyle w:val="hps"/>
          <w:rFonts w:ascii="Arial" w:hAnsi="Arial" w:cs="Arial"/>
          <w:sz w:val="20"/>
          <w:szCs w:val="20"/>
          <w:lang w:val="uk-UA"/>
        </w:rPr>
      </w:pPr>
      <w:r w:rsidRPr="00884DC5">
        <w:rPr>
          <w:rStyle w:val="hps"/>
          <w:rFonts w:ascii="Arial" w:hAnsi="Arial" w:cs="Arial"/>
          <w:sz w:val="20"/>
          <w:szCs w:val="20"/>
          <w:lang w:val="en"/>
        </w:rPr>
        <w:t>Each</w:t>
      </w:r>
      <w:r w:rsidRPr="00884DC5">
        <w:rPr>
          <w:rFonts w:ascii="Arial" w:hAnsi="Arial" w:cs="Arial"/>
          <w:sz w:val="20"/>
          <w:szCs w:val="20"/>
          <w:lang w:val="en"/>
        </w:rPr>
        <w:t xml:space="preserve"> </w:t>
      </w:r>
      <w:r w:rsidRPr="00884DC5">
        <w:rPr>
          <w:rStyle w:val="hps"/>
          <w:rFonts w:ascii="Arial" w:hAnsi="Arial" w:cs="Arial"/>
          <w:sz w:val="20"/>
          <w:szCs w:val="20"/>
          <w:lang w:val="en"/>
        </w:rPr>
        <w:t>tape</w:t>
      </w:r>
      <w:r w:rsidRPr="00884DC5">
        <w:rPr>
          <w:rFonts w:ascii="Arial" w:hAnsi="Arial" w:cs="Arial"/>
          <w:sz w:val="20"/>
          <w:szCs w:val="20"/>
          <w:lang w:val="en"/>
        </w:rPr>
        <w:t xml:space="preserve"> </w:t>
      </w:r>
      <w:r w:rsidRPr="00884DC5">
        <w:rPr>
          <w:rStyle w:val="hps"/>
          <w:rFonts w:ascii="Arial" w:hAnsi="Arial" w:cs="Arial"/>
          <w:sz w:val="20"/>
          <w:szCs w:val="20"/>
          <w:lang w:val="en"/>
        </w:rPr>
        <w:t>must</w:t>
      </w:r>
      <w:r w:rsidRPr="00884DC5">
        <w:rPr>
          <w:rFonts w:ascii="Arial" w:hAnsi="Arial" w:cs="Arial"/>
          <w:sz w:val="20"/>
          <w:szCs w:val="20"/>
          <w:lang w:val="en"/>
        </w:rPr>
        <w:t xml:space="preserve"> </w:t>
      </w:r>
      <w:r w:rsidRPr="00884DC5">
        <w:rPr>
          <w:rStyle w:val="hps"/>
          <w:rFonts w:ascii="Arial" w:hAnsi="Arial" w:cs="Arial"/>
          <w:sz w:val="20"/>
          <w:szCs w:val="20"/>
          <w:lang w:val="en"/>
        </w:rPr>
        <w:t>contain the following information</w:t>
      </w:r>
    </w:p>
    <w:p w14:paraId="57126F7C" w14:textId="77777777" w:rsidR="00245CE2" w:rsidRPr="00884DC5" w:rsidRDefault="00245CE2" w:rsidP="00245CE2">
      <w:pPr>
        <w:widowControl w:val="0"/>
        <w:numPr>
          <w:ilvl w:val="2"/>
          <w:numId w:val="5"/>
        </w:numPr>
        <w:spacing w:after="0" w:line="240" w:lineRule="auto"/>
        <w:jc w:val="both"/>
        <w:rPr>
          <w:rFonts w:ascii="Arial" w:hAnsi="Arial" w:cs="Arial"/>
          <w:sz w:val="20"/>
          <w:szCs w:val="20"/>
          <w:lang w:val="uk-UA"/>
        </w:rPr>
      </w:pPr>
      <w:proofErr w:type="spellStart"/>
      <w:r w:rsidRPr="00884DC5">
        <w:rPr>
          <w:rFonts w:ascii="Arial" w:hAnsi="Arial" w:cs="Arial"/>
          <w:sz w:val="20"/>
          <w:szCs w:val="20"/>
          <w:lang w:val="uk-UA"/>
        </w:rPr>
        <w:t>manufacturer's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name</w:t>
      </w:r>
      <w:proofErr w:type="spellEnd"/>
      <w:r w:rsidRPr="00884DC5">
        <w:rPr>
          <w:rFonts w:ascii="Arial" w:hAnsi="Arial" w:cs="Arial"/>
          <w:sz w:val="20"/>
          <w:szCs w:val="20"/>
          <w:lang w:val="uk-UA"/>
        </w:rPr>
        <w:t>;</w:t>
      </w:r>
    </w:p>
    <w:p w14:paraId="794BCF5F" w14:textId="77777777" w:rsidR="00245CE2" w:rsidRPr="00884DC5" w:rsidRDefault="00245CE2" w:rsidP="00245CE2">
      <w:pPr>
        <w:widowControl w:val="0"/>
        <w:numPr>
          <w:ilvl w:val="2"/>
          <w:numId w:val="5"/>
        </w:numPr>
        <w:spacing w:after="0" w:line="240" w:lineRule="auto"/>
        <w:jc w:val="both"/>
        <w:rPr>
          <w:rFonts w:ascii="Arial" w:hAnsi="Arial" w:cs="Arial"/>
          <w:sz w:val="20"/>
          <w:szCs w:val="20"/>
          <w:lang w:val="uk-UA"/>
        </w:rPr>
      </w:pPr>
      <w:proofErr w:type="spellStart"/>
      <w:r w:rsidRPr="00884DC5">
        <w:rPr>
          <w:rFonts w:ascii="Arial" w:hAnsi="Arial" w:cs="Arial"/>
          <w:sz w:val="20"/>
          <w:szCs w:val="20"/>
          <w:lang w:val="uk-UA"/>
        </w:rPr>
        <w:t>batch</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number</w:t>
      </w:r>
      <w:proofErr w:type="spellEnd"/>
      <w:r w:rsidRPr="00884DC5">
        <w:rPr>
          <w:rFonts w:ascii="Arial" w:hAnsi="Arial" w:cs="Arial"/>
          <w:sz w:val="20"/>
          <w:szCs w:val="20"/>
          <w:lang w:val="uk-UA"/>
        </w:rPr>
        <w:t>;</w:t>
      </w:r>
    </w:p>
    <w:p w14:paraId="6C5F5BDB" w14:textId="77777777" w:rsidR="00245CE2" w:rsidRPr="00884DC5" w:rsidRDefault="00245CE2" w:rsidP="00245CE2">
      <w:pPr>
        <w:widowControl w:val="0"/>
        <w:numPr>
          <w:ilvl w:val="2"/>
          <w:numId w:val="5"/>
        </w:numPr>
        <w:spacing w:after="0" w:line="240" w:lineRule="auto"/>
        <w:jc w:val="both"/>
        <w:rPr>
          <w:rFonts w:ascii="Arial" w:hAnsi="Arial" w:cs="Arial"/>
          <w:sz w:val="20"/>
          <w:szCs w:val="20"/>
          <w:lang w:val="uk-UA"/>
        </w:rPr>
      </w:pPr>
      <w:proofErr w:type="spellStart"/>
      <w:r w:rsidRPr="00884DC5">
        <w:rPr>
          <w:rFonts w:ascii="Arial" w:hAnsi="Arial" w:cs="Arial"/>
          <w:sz w:val="20"/>
          <w:szCs w:val="20"/>
          <w:lang w:val="uk-UA"/>
        </w:rPr>
        <w:t>month</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and</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year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of</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shelf</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life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expiry</w:t>
      </w:r>
      <w:proofErr w:type="spellEnd"/>
      <w:r w:rsidRPr="00884DC5">
        <w:rPr>
          <w:rFonts w:ascii="Arial" w:hAnsi="Arial" w:cs="Arial"/>
          <w:sz w:val="20"/>
          <w:szCs w:val="20"/>
          <w:lang w:val="uk-UA"/>
        </w:rPr>
        <w:t>;</w:t>
      </w:r>
    </w:p>
    <w:p w14:paraId="2153D393" w14:textId="77777777" w:rsidR="00245CE2" w:rsidRPr="00884DC5" w:rsidRDefault="00245CE2" w:rsidP="00245CE2">
      <w:pPr>
        <w:widowControl w:val="0"/>
        <w:numPr>
          <w:ilvl w:val="2"/>
          <w:numId w:val="5"/>
        </w:numPr>
        <w:spacing w:after="0" w:line="240" w:lineRule="auto"/>
        <w:jc w:val="both"/>
        <w:rPr>
          <w:rFonts w:ascii="Arial" w:hAnsi="Arial" w:cs="Arial"/>
          <w:sz w:val="20"/>
          <w:szCs w:val="20"/>
          <w:lang w:val="uk-UA"/>
        </w:rPr>
      </w:pPr>
      <w:proofErr w:type="spellStart"/>
      <w:r w:rsidRPr="00884DC5">
        <w:rPr>
          <w:rFonts w:ascii="Arial" w:hAnsi="Arial" w:cs="Arial"/>
          <w:sz w:val="20"/>
          <w:szCs w:val="20"/>
          <w:lang w:val="uk-UA"/>
        </w:rPr>
        <w:t>other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information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according</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to</w:t>
      </w:r>
      <w:proofErr w:type="spellEnd"/>
      <w:r w:rsidRPr="00884DC5">
        <w:rPr>
          <w:rFonts w:ascii="Arial" w:hAnsi="Arial" w:cs="Arial"/>
          <w:sz w:val="20"/>
          <w:szCs w:val="20"/>
          <w:lang w:val="uk-UA"/>
        </w:rPr>
        <w:t xml:space="preserve"> </w:t>
      </w:r>
      <w:r w:rsidRPr="00884DC5">
        <w:rPr>
          <w:rFonts w:ascii="Arial" w:hAnsi="Arial" w:cs="Arial"/>
          <w:sz w:val="20"/>
          <w:szCs w:val="20"/>
          <w:lang w:val="en-GB"/>
        </w:rPr>
        <w:t>laws of Egypt/ Nigeria</w:t>
      </w:r>
      <w:r w:rsidRPr="00884DC5">
        <w:rPr>
          <w:rFonts w:ascii="Arial" w:hAnsi="Arial" w:cs="Arial"/>
          <w:sz w:val="20"/>
          <w:szCs w:val="20"/>
          <w:lang w:val="uk-UA"/>
        </w:rPr>
        <w:t xml:space="preserve"> (</w:t>
      </w:r>
      <w:proofErr w:type="spellStart"/>
      <w:r w:rsidRPr="00884DC5">
        <w:rPr>
          <w:rFonts w:ascii="Arial" w:hAnsi="Arial" w:cs="Arial"/>
          <w:sz w:val="20"/>
          <w:szCs w:val="20"/>
          <w:lang w:val="uk-UA"/>
        </w:rPr>
        <w:t>if</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goods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have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appropriate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registration</w:t>
      </w:r>
      <w:proofErr w:type="spellEnd"/>
      <w:r w:rsidRPr="00884DC5">
        <w:rPr>
          <w:rFonts w:ascii="Arial" w:hAnsi="Arial" w:cs="Arial"/>
          <w:sz w:val="20"/>
          <w:szCs w:val="20"/>
          <w:lang w:val="uk-UA"/>
        </w:rPr>
        <w:t>).</w:t>
      </w:r>
    </w:p>
    <w:p w14:paraId="27E8815A" w14:textId="77777777" w:rsidR="00245CE2" w:rsidRPr="00884DC5" w:rsidRDefault="00245CE2" w:rsidP="00245CE2">
      <w:pPr>
        <w:widowControl w:val="0"/>
        <w:numPr>
          <w:ilvl w:val="1"/>
          <w:numId w:val="5"/>
        </w:numPr>
        <w:spacing w:after="0" w:line="240" w:lineRule="auto"/>
        <w:jc w:val="both"/>
        <w:rPr>
          <w:rStyle w:val="hps"/>
          <w:rFonts w:ascii="Arial" w:hAnsi="Arial" w:cs="Arial"/>
          <w:sz w:val="20"/>
          <w:szCs w:val="20"/>
          <w:lang w:val="uk-UA"/>
        </w:rPr>
      </w:pPr>
      <w:r w:rsidRPr="00884DC5">
        <w:rPr>
          <w:rStyle w:val="hps"/>
          <w:rFonts w:ascii="Arial" w:hAnsi="Arial" w:cs="Arial"/>
          <w:sz w:val="20"/>
          <w:szCs w:val="20"/>
          <w:lang w:val="en"/>
        </w:rPr>
        <w:t>Strips</w:t>
      </w:r>
      <w:r w:rsidRPr="00884DC5">
        <w:rPr>
          <w:rFonts w:ascii="Arial" w:hAnsi="Arial" w:cs="Arial"/>
          <w:sz w:val="20"/>
          <w:szCs w:val="20"/>
          <w:lang w:val="en"/>
        </w:rPr>
        <w:t xml:space="preserve"> </w:t>
      </w:r>
      <w:r w:rsidRPr="00884DC5">
        <w:rPr>
          <w:rStyle w:val="hps"/>
          <w:rFonts w:ascii="Arial" w:hAnsi="Arial" w:cs="Arial"/>
          <w:sz w:val="20"/>
          <w:szCs w:val="20"/>
          <w:lang w:val="en"/>
        </w:rPr>
        <w:t>are packed</w:t>
      </w:r>
      <w:r w:rsidRPr="00884DC5">
        <w:rPr>
          <w:rFonts w:ascii="Arial" w:hAnsi="Arial" w:cs="Arial"/>
          <w:sz w:val="20"/>
          <w:szCs w:val="20"/>
          <w:lang w:val="en"/>
        </w:rPr>
        <w:t xml:space="preserve"> </w:t>
      </w:r>
      <w:r w:rsidRPr="00884DC5">
        <w:rPr>
          <w:rStyle w:val="hps"/>
          <w:rFonts w:ascii="Arial" w:hAnsi="Arial" w:cs="Arial"/>
          <w:sz w:val="20"/>
          <w:szCs w:val="20"/>
          <w:lang w:val="en"/>
        </w:rPr>
        <w:t>in boxes</w:t>
      </w:r>
      <w:r w:rsidRPr="00884DC5">
        <w:rPr>
          <w:rFonts w:ascii="Arial" w:hAnsi="Arial" w:cs="Arial"/>
          <w:sz w:val="20"/>
          <w:szCs w:val="20"/>
          <w:lang w:val="en"/>
        </w:rPr>
        <w:t xml:space="preserve"> </w:t>
      </w:r>
      <w:r w:rsidRPr="00884DC5">
        <w:rPr>
          <w:rStyle w:val="hps"/>
          <w:rFonts w:ascii="Arial" w:hAnsi="Arial" w:cs="Arial"/>
          <w:sz w:val="20"/>
          <w:szCs w:val="20"/>
          <w:lang w:val="en"/>
        </w:rPr>
        <w:t xml:space="preserve">(with </w:t>
      </w:r>
      <w:r w:rsidRPr="00884DC5">
        <w:rPr>
          <w:rFonts w:ascii="Arial" w:hAnsi="Arial" w:cs="Arial"/>
          <w:sz w:val="20"/>
          <w:szCs w:val="20"/>
          <w:lang w:val="en"/>
        </w:rPr>
        <w:t xml:space="preserve">multiplicity of </w:t>
      </w:r>
      <w:r w:rsidRPr="00884DC5">
        <w:rPr>
          <w:rStyle w:val="hps"/>
          <w:rFonts w:ascii="Arial" w:hAnsi="Arial" w:cs="Arial"/>
          <w:sz w:val="20"/>
          <w:szCs w:val="20"/>
          <w:lang w:val="en"/>
        </w:rPr>
        <w:t>approximately</w:t>
      </w:r>
      <w:r w:rsidRPr="00884DC5">
        <w:rPr>
          <w:rFonts w:ascii="Arial" w:hAnsi="Arial" w:cs="Arial"/>
          <w:sz w:val="20"/>
          <w:szCs w:val="20"/>
          <w:lang w:val="en"/>
        </w:rPr>
        <w:t xml:space="preserve"> </w:t>
      </w:r>
      <w:r w:rsidRPr="00884DC5">
        <w:rPr>
          <w:rStyle w:val="hps"/>
          <w:rFonts w:ascii="Arial" w:hAnsi="Arial" w:cs="Arial"/>
          <w:sz w:val="20"/>
          <w:szCs w:val="20"/>
          <w:lang w:val="en"/>
        </w:rPr>
        <w:t>100 or</w:t>
      </w:r>
      <w:r w:rsidRPr="00884DC5">
        <w:rPr>
          <w:rFonts w:ascii="Arial" w:hAnsi="Arial" w:cs="Arial"/>
          <w:sz w:val="20"/>
          <w:szCs w:val="20"/>
          <w:lang w:val="en"/>
        </w:rPr>
        <w:t xml:space="preserve"> </w:t>
      </w:r>
      <w:r w:rsidRPr="00884DC5">
        <w:rPr>
          <w:rStyle w:val="hps"/>
          <w:rFonts w:ascii="Arial" w:hAnsi="Arial" w:cs="Arial"/>
          <w:sz w:val="20"/>
          <w:szCs w:val="20"/>
          <w:lang w:val="en"/>
        </w:rPr>
        <w:t>80 pcs</w:t>
      </w:r>
      <w:r w:rsidRPr="00884DC5">
        <w:rPr>
          <w:rFonts w:ascii="Arial" w:hAnsi="Arial" w:cs="Arial"/>
          <w:sz w:val="20"/>
          <w:szCs w:val="20"/>
          <w:lang w:val="en"/>
        </w:rPr>
        <w:t xml:space="preserve">.), on which </w:t>
      </w:r>
      <w:r w:rsidRPr="00884DC5">
        <w:rPr>
          <w:rStyle w:val="hps"/>
          <w:rFonts w:ascii="Arial" w:hAnsi="Arial" w:cs="Arial"/>
          <w:sz w:val="20"/>
          <w:szCs w:val="20"/>
          <w:lang w:val="en"/>
        </w:rPr>
        <w:t>the following is indicated:</w:t>
      </w:r>
    </w:p>
    <w:p w14:paraId="1DB71018" w14:textId="77777777" w:rsidR="00245CE2" w:rsidRPr="00884DC5" w:rsidRDefault="00245CE2" w:rsidP="00245CE2">
      <w:pPr>
        <w:widowControl w:val="0"/>
        <w:numPr>
          <w:ilvl w:val="2"/>
          <w:numId w:val="5"/>
        </w:numPr>
        <w:spacing w:after="0" w:line="240" w:lineRule="auto"/>
        <w:jc w:val="both"/>
        <w:rPr>
          <w:rStyle w:val="hps"/>
          <w:rFonts w:ascii="Arial" w:hAnsi="Arial" w:cs="Arial"/>
          <w:sz w:val="20"/>
          <w:szCs w:val="20"/>
          <w:lang w:val="en"/>
        </w:rPr>
      </w:pPr>
      <w:r w:rsidRPr="00884DC5">
        <w:rPr>
          <w:rStyle w:val="hps"/>
          <w:rFonts w:ascii="Arial" w:hAnsi="Arial" w:cs="Arial"/>
          <w:sz w:val="20"/>
          <w:szCs w:val="20"/>
          <w:lang w:val="en"/>
        </w:rPr>
        <w:t>manufacturer's name;</w:t>
      </w:r>
    </w:p>
    <w:p w14:paraId="12F13D9E" w14:textId="77777777" w:rsidR="00245CE2" w:rsidRPr="00884DC5" w:rsidRDefault="00245CE2" w:rsidP="00245CE2">
      <w:pPr>
        <w:widowControl w:val="0"/>
        <w:numPr>
          <w:ilvl w:val="2"/>
          <w:numId w:val="5"/>
        </w:numPr>
        <w:spacing w:after="0" w:line="240" w:lineRule="auto"/>
        <w:jc w:val="both"/>
        <w:rPr>
          <w:rStyle w:val="hps"/>
          <w:rFonts w:ascii="Arial" w:hAnsi="Arial" w:cs="Arial"/>
          <w:sz w:val="20"/>
          <w:szCs w:val="20"/>
          <w:lang w:val="en"/>
        </w:rPr>
      </w:pPr>
      <w:r w:rsidRPr="00884DC5">
        <w:rPr>
          <w:rStyle w:val="hps"/>
          <w:rFonts w:ascii="Arial" w:hAnsi="Arial" w:cs="Arial"/>
          <w:sz w:val="20"/>
          <w:szCs w:val="20"/>
          <w:lang w:val="en"/>
        </w:rPr>
        <w:t xml:space="preserve">name of the product; </w:t>
      </w:r>
    </w:p>
    <w:p w14:paraId="4BD58228" w14:textId="77777777" w:rsidR="00245CE2" w:rsidRPr="00884DC5" w:rsidRDefault="00245CE2" w:rsidP="00245CE2">
      <w:pPr>
        <w:widowControl w:val="0"/>
        <w:numPr>
          <w:ilvl w:val="2"/>
          <w:numId w:val="5"/>
        </w:numPr>
        <w:spacing w:after="0" w:line="240" w:lineRule="auto"/>
        <w:jc w:val="both"/>
        <w:rPr>
          <w:rStyle w:val="hps"/>
          <w:rFonts w:ascii="Arial" w:hAnsi="Arial" w:cs="Arial"/>
          <w:sz w:val="20"/>
          <w:szCs w:val="20"/>
          <w:lang w:val="en"/>
        </w:rPr>
      </w:pPr>
      <w:r w:rsidRPr="00884DC5">
        <w:rPr>
          <w:rStyle w:val="hps"/>
          <w:rFonts w:ascii="Arial" w:hAnsi="Arial" w:cs="Arial"/>
          <w:sz w:val="20"/>
          <w:szCs w:val="20"/>
          <w:lang w:val="en"/>
        </w:rPr>
        <w:t>number of products;</w:t>
      </w:r>
    </w:p>
    <w:p w14:paraId="58EF155E" w14:textId="77777777" w:rsidR="00245CE2" w:rsidRPr="00884DC5" w:rsidRDefault="00245CE2" w:rsidP="00245CE2">
      <w:pPr>
        <w:widowControl w:val="0"/>
        <w:numPr>
          <w:ilvl w:val="2"/>
          <w:numId w:val="5"/>
        </w:numPr>
        <w:spacing w:after="0" w:line="240" w:lineRule="auto"/>
        <w:jc w:val="both"/>
        <w:rPr>
          <w:rStyle w:val="hps"/>
          <w:rFonts w:ascii="Arial" w:hAnsi="Arial" w:cs="Arial"/>
          <w:sz w:val="20"/>
          <w:szCs w:val="20"/>
          <w:lang w:val="en"/>
        </w:rPr>
      </w:pPr>
      <w:r w:rsidRPr="00884DC5">
        <w:rPr>
          <w:rStyle w:val="hps"/>
          <w:rFonts w:ascii="Arial" w:hAnsi="Arial" w:cs="Arial"/>
          <w:sz w:val="20"/>
          <w:szCs w:val="20"/>
          <w:lang w:val="en"/>
        </w:rPr>
        <w:t>batch number;</w:t>
      </w:r>
    </w:p>
    <w:p w14:paraId="67139302" w14:textId="77777777" w:rsidR="00245CE2" w:rsidRPr="00884DC5" w:rsidRDefault="00245CE2" w:rsidP="009A333E">
      <w:pPr>
        <w:widowControl w:val="0"/>
        <w:numPr>
          <w:ilvl w:val="2"/>
          <w:numId w:val="5"/>
        </w:numPr>
        <w:spacing w:after="0" w:line="240" w:lineRule="auto"/>
        <w:jc w:val="both"/>
        <w:rPr>
          <w:rFonts w:ascii="Arial" w:hAnsi="Arial" w:cs="Arial"/>
          <w:sz w:val="20"/>
          <w:szCs w:val="20"/>
          <w:lang w:val="en"/>
        </w:rPr>
      </w:pPr>
      <w:r w:rsidRPr="00884DC5">
        <w:rPr>
          <w:rStyle w:val="hps"/>
          <w:rFonts w:ascii="Arial" w:hAnsi="Arial" w:cs="Arial"/>
          <w:sz w:val="20"/>
          <w:szCs w:val="20"/>
          <w:lang w:val="en"/>
        </w:rPr>
        <w:t xml:space="preserve">other information according </w:t>
      </w:r>
      <w:r w:rsidR="009A333E" w:rsidRPr="00884DC5">
        <w:rPr>
          <w:rFonts w:ascii="Arial" w:hAnsi="Arial" w:cs="Arial"/>
          <w:sz w:val="20"/>
          <w:szCs w:val="20"/>
          <w:lang w:val="en-GB"/>
        </w:rPr>
        <w:t>laws of Egypt/ Nigeria</w:t>
      </w:r>
      <w:r w:rsidR="009A333E" w:rsidRPr="00884DC5">
        <w:rPr>
          <w:rFonts w:ascii="Arial" w:hAnsi="Arial" w:cs="Arial"/>
          <w:sz w:val="20"/>
          <w:szCs w:val="20"/>
          <w:lang w:val="uk-UA"/>
        </w:rPr>
        <w:t xml:space="preserve"> (</w:t>
      </w:r>
      <w:proofErr w:type="spellStart"/>
      <w:r w:rsidR="009A333E" w:rsidRPr="00884DC5">
        <w:rPr>
          <w:rFonts w:ascii="Arial" w:hAnsi="Arial" w:cs="Arial"/>
          <w:sz w:val="20"/>
          <w:szCs w:val="20"/>
          <w:lang w:val="uk-UA"/>
        </w:rPr>
        <w:t>if</w:t>
      </w:r>
      <w:proofErr w:type="spellEnd"/>
      <w:r w:rsidR="009A333E" w:rsidRPr="00884DC5">
        <w:rPr>
          <w:rFonts w:ascii="Arial" w:hAnsi="Arial" w:cs="Arial"/>
          <w:sz w:val="20"/>
          <w:szCs w:val="20"/>
          <w:lang w:val="uk-UA"/>
        </w:rPr>
        <w:t xml:space="preserve"> </w:t>
      </w:r>
      <w:proofErr w:type="spellStart"/>
      <w:r w:rsidR="009A333E" w:rsidRPr="00884DC5">
        <w:rPr>
          <w:rFonts w:ascii="Arial" w:hAnsi="Arial" w:cs="Arial"/>
          <w:sz w:val="20"/>
          <w:szCs w:val="20"/>
          <w:lang w:val="uk-UA"/>
        </w:rPr>
        <w:t>the</w:t>
      </w:r>
      <w:proofErr w:type="spellEnd"/>
      <w:r w:rsidR="009A333E" w:rsidRPr="00884DC5">
        <w:rPr>
          <w:rFonts w:ascii="Arial" w:hAnsi="Arial" w:cs="Arial"/>
          <w:sz w:val="20"/>
          <w:szCs w:val="20"/>
          <w:lang w:val="uk-UA"/>
        </w:rPr>
        <w:t xml:space="preserve"> </w:t>
      </w:r>
      <w:proofErr w:type="spellStart"/>
      <w:r w:rsidR="009A333E" w:rsidRPr="00884DC5">
        <w:rPr>
          <w:rFonts w:ascii="Arial" w:hAnsi="Arial" w:cs="Arial"/>
          <w:sz w:val="20"/>
          <w:szCs w:val="20"/>
          <w:lang w:val="uk-UA"/>
        </w:rPr>
        <w:t>goods</w:t>
      </w:r>
      <w:proofErr w:type="spellEnd"/>
      <w:r w:rsidR="009A333E" w:rsidRPr="00884DC5">
        <w:rPr>
          <w:rFonts w:ascii="Arial" w:hAnsi="Arial" w:cs="Arial"/>
          <w:sz w:val="20"/>
          <w:szCs w:val="20"/>
          <w:lang w:val="uk-UA"/>
        </w:rPr>
        <w:t xml:space="preserve"> </w:t>
      </w:r>
      <w:proofErr w:type="spellStart"/>
      <w:r w:rsidR="009A333E" w:rsidRPr="00884DC5">
        <w:rPr>
          <w:rFonts w:ascii="Arial" w:hAnsi="Arial" w:cs="Arial"/>
          <w:sz w:val="20"/>
          <w:szCs w:val="20"/>
          <w:lang w:val="uk-UA"/>
        </w:rPr>
        <w:t>have</w:t>
      </w:r>
      <w:proofErr w:type="spellEnd"/>
      <w:r w:rsidR="009A333E" w:rsidRPr="00884DC5">
        <w:rPr>
          <w:rFonts w:ascii="Arial" w:hAnsi="Arial" w:cs="Arial"/>
          <w:sz w:val="20"/>
          <w:szCs w:val="20"/>
          <w:lang w:val="uk-UA"/>
        </w:rPr>
        <w:t xml:space="preserve"> </w:t>
      </w:r>
      <w:proofErr w:type="spellStart"/>
      <w:r w:rsidR="009A333E" w:rsidRPr="00884DC5">
        <w:rPr>
          <w:rFonts w:ascii="Arial" w:hAnsi="Arial" w:cs="Arial"/>
          <w:sz w:val="20"/>
          <w:szCs w:val="20"/>
          <w:lang w:val="uk-UA"/>
        </w:rPr>
        <w:t>the</w:t>
      </w:r>
      <w:proofErr w:type="spellEnd"/>
      <w:r w:rsidR="009A333E" w:rsidRPr="00884DC5">
        <w:rPr>
          <w:rFonts w:ascii="Arial" w:hAnsi="Arial" w:cs="Arial"/>
          <w:sz w:val="20"/>
          <w:szCs w:val="20"/>
          <w:lang w:val="uk-UA"/>
        </w:rPr>
        <w:t xml:space="preserve"> </w:t>
      </w:r>
      <w:proofErr w:type="spellStart"/>
      <w:r w:rsidR="009A333E" w:rsidRPr="00884DC5">
        <w:rPr>
          <w:rFonts w:ascii="Arial" w:hAnsi="Arial" w:cs="Arial"/>
          <w:sz w:val="20"/>
          <w:szCs w:val="20"/>
          <w:lang w:val="uk-UA"/>
        </w:rPr>
        <w:t>appropriate</w:t>
      </w:r>
      <w:proofErr w:type="spellEnd"/>
      <w:r w:rsidR="009A333E" w:rsidRPr="00884DC5">
        <w:rPr>
          <w:rFonts w:ascii="Arial" w:hAnsi="Arial" w:cs="Arial"/>
          <w:sz w:val="20"/>
          <w:szCs w:val="20"/>
          <w:lang w:val="uk-UA"/>
        </w:rPr>
        <w:t xml:space="preserve"> </w:t>
      </w:r>
      <w:proofErr w:type="spellStart"/>
      <w:r w:rsidR="009A333E" w:rsidRPr="00884DC5">
        <w:rPr>
          <w:rFonts w:ascii="Arial" w:hAnsi="Arial" w:cs="Arial"/>
          <w:sz w:val="20"/>
          <w:szCs w:val="20"/>
          <w:lang w:val="uk-UA"/>
        </w:rPr>
        <w:t>registration</w:t>
      </w:r>
      <w:proofErr w:type="spellEnd"/>
      <w:r w:rsidR="009A333E" w:rsidRPr="00884DC5">
        <w:rPr>
          <w:rFonts w:ascii="Arial" w:hAnsi="Arial" w:cs="Arial"/>
          <w:sz w:val="20"/>
          <w:szCs w:val="20"/>
          <w:lang w:val="uk-UA"/>
        </w:rPr>
        <w:t>)</w:t>
      </w:r>
      <w:r w:rsidRPr="00884DC5">
        <w:rPr>
          <w:rFonts w:ascii="Arial" w:hAnsi="Arial" w:cs="Arial"/>
          <w:sz w:val="20"/>
          <w:szCs w:val="20"/>
          <w:lang w:val="uk-UA"/>
        </w:rPr>
        <w:t>.</w:t>
      </w:r>
    </w:p>
    <w:p w14:paraId="74FBA816" w14:textId="77777777" w:rsidR="00245CE2" w:rsidRPr="00884DC5" w:rsidRDefault="00245CE2" w:rsidP="009A333E">
      <w:pPr>
        <w:widowControl w:val="0"/>
        <w:spacing w:after="0" w:line="240" w:lineRule="auto"/>
        <w:ind w:left="1572"/>
        <w:jc w:val="both"/>
        <w:rPr>
          <w:rFonts w:ascii="Arial" w:hAnsi="Arial" w:cs="Arial"/>
          <w:sz w:val="20"/>
          <w:szCs w:val="20"/>
          <w:lang w:val="uk-UA"/>
        </w:rPr>
      </w:pPr>
    </w:p>
    <w:p w14:paraId="756C5790" w14:textId="77777777" w:rsidR="00245CE2" w:rsidRPr="00884DC5" w:rsidRDefault="00245CE2" w:rsidP="009A333E">
      <w:pPr>
        <w:widowControl w:val="0"/>
        <w:spacing w:after="0" w:line="240" w:lineRule="auto"/>
        <w:ind w:left="1146"/>
        <w:jc w:val="both"/>
        <w:rPr>
          <w:rFonts w:ascii="Arial" w:hAnsi="Arial" w:cs="Arial"/>
          <w:sz w:val="20"/>
          <w:szCs w:val="20"/>
          <w:lang w:val="uk-UA"/>
        </w:rPr>
      </w:pPr>
    </w:p>
    <w:p w14:paraId="58682E04"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 xml:space="preserve">Primary package shall protect quality, safety and stability of the </w:t>
      </w:r>
      <w:r w:rsidR="009A333E" w:rsidRPr="00884DC5">
        <w:rPr>
          <w:rFonts w:ascii="Arial" w:hAnsi="Arial" w:cs="Arial"/>
          <w:sz w:val="20"/>
          <w:szCs w:val="20"/>
        </w:rPr>
        <w:t>goods</w:t>
      </w:r>
      <w:r w:rsidRPr="00884DC5">
        <w:rPr>
          <w:rFonts w:ascii="Arial" w:hAnsi="Arial" w:cs="Arial"/>
          <w:sz w:val="20"/>
          <w:szCs w:val="20"/>
          <w:lang w:val="en-GB"/>
        </w:rPr>
        <w:t xml:space="preserve"> it contains.</w:t>
      </w:r>
      <w:r w:rsidRPr="00884DC5">
        <w:rPr>
          <w:rFonts w:ascii="Arial" w:hAnsi="Arial" w:cs="Arial"/>
          <w:sz w:val="20"/>
          <w:szCs w:val="20"/>
          <w:lang w:val="uk-UA"/>
        </w:rPr>
        <w:t xml:space="preserve"> </w:t>
      </w:r>
      <w:r w:rsidRPr="00884DC5">
        <w:rPr>
          <w:rFonts w:ascii="Arial" w:hAnsi="Arial" w:cs="Arial"/>
          <w:sz w:val="20"/>
          <w:szCs w:val="20"/>
          <w:lang w:val="en-GB"/>
        </w:rPr>
        <w:t>All the packages shall be properly sealed and protected against damage.</w:t>
      </w:r>
      <w:r w:rsidRPr="00884DC5">
        <w:rPr>
          <w:rFonts w:ascii="Arial" w:hAnsi="Arial" w:cs="Arial"/>
          <w:sz w:val="20"/>
          <w:szCs w:val="20"/>
          <w:lang w:val="uk-UA"/>
        </w:rPr>
        <w:t xml:space="preserve"> </w:t>
      </w:r>
      <w:r w:rsidRPr="00884DC5">
        <w:rPr>
          <w:rFonts w:ascii="Arial" w:hAnsi="Arial" w:cs="Arial"/>
          <w:sz w:val="20"/>
          <w:szCs w:val="20"/>
          <w:lang w:val="en-GB"/>
        </w:rPr>
        <w:t xml:space="preserve">All components of the package shall meet standards relevant on the territory of </w:t>
      </w:r>
      <w:r w:rsidR="009A333E" w:rsidRPr="00884DC5">
        <w:rPr>
          <w:rFonts w:ascii="Arial" w:hAnsi="Arial" w:cs="Arial"/>
          <w:sz w:val="20"/>
          <w:szCs w:val="20"/>
          <w:lang w:val="en-GB"/>
        </w:rPr>
        <w:t>Egypt/ Nigeria</w:t>
      </w:r>
      <w:r w:rsidRPr="00884DC5">
        <w:rPr>
          <w:rFonts w:ascii="Arial" w:hAnsi="Arial" w:cs="Arial"/>
          <w:sz w:val="20"/>
          <w:szCs w:val="20"/>
          <w:lang w:val="en-GB"/>
        </w:rPr>
        <w:t xml:space="preserve"> according to effective legislation, and be approved for pharmaceutical package by the national regulator</w:t>
      </w:r>
      <w:r w:rsidR="009A333E" w:rsidRPr="00884DC5">
        <w:rPr>
          <w:rFonts w:ascii="Arial" w:hAnsi="Arial" w:cs="Arial"/>
          <w:sz w:val="20"/>
          <w:szCs w:val="20"/>
          <w:lang w:val="en-GB"/>
        </w:rPr>
        <w:t>s of the country of manufacture</w:t>
      </w:r>
      <w:r w:rsidRPr="00884DC5">
        <w:rPr>
          <w:rFonts w:ascii="Arial" w:hAnsi="Arial" w:cs="Arial"/>
          <w:sz w:val="20"/>
          <w:szCs w:val="20"/>
          <w:lang w:val="en-GB"/>
        </w:rPr>
        <w:t>.</w:t>
      </w:r>
    </w:p>
    <w:p w14:paraId="2FBA2F4A" w14:textId="77777777" w:rsidR="005C1D97" w:rsidRPr="00884DC5" w:rsidRDefault="005C1D97" w:rsidP="005C1D97">
      <w:pPr>
        <w:jc w:val="both"/>
        <w:rPr>
          <w:rFonts w:ascii="Arial" w:hAnsi="Arial" w:cs="Arial"/>
          <w:sz w:val="20"/>
          <w:szCs w:val="20"/>
        </w:rPr>
      </w:pPr>
    </w:p>
    <w:p w14:paraId="14B4E993" w14:textId="77777777" w:rsidR="005C1D97" w:rsidRPr="00884DC5" w:rsidRDefault="005C1D97" w:rsidP="005C1D97">
      <w:pPr>
        <w:widowControl w:val="0"/>
        <w:numPr>
          <w:ilvl w:val="0"/>
          <w:numId w:val="5"/>
        </w:numPr>
        <w:spacing w:after="0" w:line="240" w:lineRule="auto"/>
        <w:ind w:left="0" w:firstLine="0"/>
        <w:jc w:val="both"/>
        <w:rPr>
          <w:rFonts w:ascii="Arial" w:hAnsi="Arial" w:cs="Arial"/>
          <w:sz w:val="20"/>
          <w:szCs w:val="20"/>
          <w:lang w:val="uk-UA"/>
        </w:rPr>
      </w:pPr>
      <w:r w:rsidRPr="00884DC5">
        <w:rPr>
          <w:rFonts w:ascii="Arial" w:hAnsi="Arial" w:cs="Arial"/>
          <w:b/>
          <w:sz w:val="20"/>
          <w:szCs w:val="20"/>
          <w:lang w:val="en-GB"/>
        </w:rPr>
        <w:t>Shelf life.</w:t>
      </w:r>
    </w:p>
    <w:p w14:paraId="7B716F03"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 xml:space="preserve">Overall shelf life of the goods shall be at least </w:t>
      </w:r>
      <w:r w:rsidR="009A333E" w:rsidRPr="00884DC5">
        <w:rPr>
          <w:rFonts w:ascii="Arial" w:hAnsi="Arial" w:cs="Arial"/>
          <w:sz w:val="20"/>
          <w:szCs w:val="20"/>
          <w:lang w:val="en-GB"/>
        </w:rPr>
        <w:t>5</w:t>
      </w:r>
      <w:r w:rsidRPr="00884DC5">
        <w:rPr>
          <w:rFonts w:ascii="Arial" w:hAnsi="Arial" w:cs="Arial"/>
          <w:sz w:val="20"/>
          <w:szCs w:val="20"/>
          <w:lang w:val="en-GB"/>
        </w:rPr>
        <w:t xml:space="preserve"> years.</w:t>
      </w:r>
    </w:p>
    <w:p w14:paraId="49BCB249" w14:textId="77777777" w:rsidR="005C1D97" w:rsidRPr="00884DC5" w:rsidRDefault="005C1D97" w:rsidP="005C1D97">
      <w:pPr>
        <w:jc w:val="both"/>
        <w:rPr>
          <w:rFonts w:ascii="Arial" w:hAnsi="Arial" w:cs="Arial"/>
          <w:color w:val="FF0000"/>
          <w:sz w:val="20"/>
          <w:szCs w:val="20"/>
          <w:lang w:val="uk-UA"/>
        </w:rPr>
      </w:pPr>
      <w:r w:rsidRPr="00884DC5">
        <w:rPr>
          <w:rFonts w:ascii="Arial" w:hAnsi="Arial" w:cs="Arial"/>
          <w:sz w:val="20"/>
          <w:szCs w:val="20"/>
          <w:lang w:val="en-GB"/>
        </w:rPr>
        <w:lastRenderedPageBreak/>
        <w:t>At the time of delivery of the goods to the country of destination, the residual shelf life shall be at least 75% of the total shelf life.</w:t>
      </w:r>
      <w:r w:rsidRPr="00884DC5">
        <w:rPr>
          <w:rFonts w:ascii="Arial" w:hAnsi="Arial" w:cs="Arial"/>
          <w:sz w:val="20"/>
          <w:szCs w:val="20"/>
          <w:lang w:val="uk-UA"/>
        </w:rPr>
        <w:t xml:space="preserve"> </w:t>
      </w:r>
    </w:p>
    <w:p w14:paraId="67107F72" w14:textId="77777777" w:rsidR="005C1D97" w:rsidRPr="00884DC5" w:rsidRDefault="005C1D97" w:rsidP="005C1D97">
      <w:pPr>
        <w:widowControl w:val="0"/>
        <w:numPr>
          <w:ilvl w:val="0"/>
          <w:numId w:val="5"/>
        </w:numPr>
        <w:spacing w:after="0" w:line="240" w:lineRule="auto"/>
        <w:ind w:left="0" w:firstLine="0"/>
        <w:jc w:val="both"/>
        <w:rPr>
          <w:rFonts w:ascii="Arial" w:hAnsi="Arial" w:cs="Arial"/>
          <w:b/>
          <w:sz w:val="20"/>
          <w:szCs w:val="20"/>
          <w:lang w:val="uk-UA"/>
        </w:rPr>
      </w:pPr>
      <w:r w:rsidRPr="00884DC5">
        <w:rPr>
          <w:rFonts w:ascii="Arial" w:hAnsi="Arial" w:cs="Arial"/>
          <w:b/>
          <w:sz w:val="20"/>
          <w:szCs w:val="20"/>
          <w:lang w:val="en-GB"/>
        </w:rPr>
        <w:t>The number of product series in the order.</w:t>
      </w:r>
    </w:p>
    <w:p w14:paraId="7EF62BF3"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The supplier shall put together the ordered batch of the goods so that it includes the smallest possible number of produced series.</w:t>
      </w:r>
      <w:r w:rsidRPr="00884DC5">
        <w:rPr>
          <w:rFonts w:ascii="Arial" w:hAnsi="Arial" w:cs="Arial"/>
          <w:sz w:val="20"/>
          <w:szCs w:val="20"/>
          <w:lang w:val="uk-UA"/>
        </w:rPr>
        <w:t xml:space="preserve"> </w:t>
      </w:r>
    </w:p>
    <w:p w14:paraId="45010CED" w14:textId="77777777" w:rsidR="005C1D97" w:rsidRPr="00884DC5" w:rsidRDefault="005C1D97" w:rsidP="005C1D97">
      <w:pPr>
        <w:pStyle w:val="aa"/>
        <w:ind w:left="0" w:right="0"/>
        <w:jc w:val="both"/>
        <w:rPr>
          <w:color w:val="auto"/>
          <w:sz w:val="20"/>
          <w:szCs w:val="20"/>
          <w:lang w:val="uk-UA"/>
        </w:rPr>
      </w:pPr>
      <w:r w:rsidRPr="00884DC5">
        <w:rPr>
          <w:color w:val="auto"/>
          <w:sz w:val="20"/>
          <w:szCs w:val="20"/>
          <w:lang w:val="uk-UA"/>
        </w:rPr>
        <w:tab/>
      </w:r>
      <w:r w:rsidRPr="00884DC5">
        <w:rPr>
          <w:color w:val="auto"/>
          <w:sz w:val="20"/>
          <w:szCs w:val="20"/>
          <w:lang w:val="uk-UA"/>
        </w:rPr>
        <w:tab/>
      </w:r>
    </w:p>
    <w:p w14:paraId="5459BF7B" w14:textId="77777777" w:rsidR="005C1D97" w:rsidRPr="00884DC5" w:rsidRDefault="005C1D97" w:rsidP="005C1D97">
      <w:pPr>
        <w:widowControl w:val="0"/>
        <w:numPr>
          <w:ilvl w:val="0"/>
          <w:numId w:val="5"/>
        </w:numPr>
        <w:spacing w:after="0" w:line="240" w:lineRule="auto"/>
        <w:ind w:left="0" w:firstLine="0"/>
        <w:jc w:val="both"/>
        <w:rPr>
          <w:rFonts w:ascii="Arial" w:hAnsi="Arial" w:cs="Arial"/>
          <w:sz w:val="20"/>
          <w:szCs w:val="20"/>
          <w:lang w:val="uk-UA"/>
        </w:rPr>
      </w:pPr>
      <w:r w:rsidRPr="00884DC5">
        <w:rPr>
          <w:rFonts w:ascii="Arial" w:hAnsi="Arial" w:cs="Arial"/>
          <w:b/>
          <w:sz w:val="20"/>
          <w:szCs w:val="20"/>
          <w:lang w:val="en-GB"/>
        </w:rPr>
        <w:t>Bid documents.</w:t>
      </w:r>
    </w:p>
    <w:p w14:paraId="1213B44B"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uk-UA"/>
        </w:rPr>
        <w:t xml:space="preserve"> </w:t>
      </w:r>
      <w:r w:rsidRPr="00884DC5">
        <w:rPr>
          <w:rFonts w:ascii="Arial" w:hAnsi="Arial" w:cs="Arial"/>
          <w:sz w:val="20"/>
          <w:szCs w:val="20"/>
          <w:lang w:val="en-GB"/>
        </w:rPr>
        <w:t>The bid of a bidder shall comprise of the following documents:</w:t>
      </w:r>
    </w:p>
    <w:p w14:paraId="18F85639" w14:textId="77777777" w:rsidR="005C1D97" w:rsidRPr="00884DC5" w:rsidRDefault="005C1D97" w:rsidP="005C1D97">
      <w:pPr>
        <w:widowControl w:val="0"/>
        <w:numPr>
          <w:ilvl w:val="1"/>
          <w:numId w:val="5"/>
        </w:numPr>
        <w:spacing w:after="0" w:line="240" w:lineRule="auto"/>
        <w:ind w:left="0" w:firstLine="0"/>
        <w:jc w:val="both"/>
        <w:rPr>
          <w:rFonts w:ascii="Arial" w:hAnsi="Arial" w:cs="Arial"/>
          <w:sz w:val="20"/>
          <w:szCs w:val="20"/>
          <w:lang w:val="uk-UA"/>
        </w:rPr>
      </w:pPr>
      <w:r w:rsidRPr="00884DC5">
        <w:rPr>
          <w:rFonts w:ascii="Arial" w:hAnsi="Arial" w:cs="Arial"/>
          <w:sz w:val="20"/>
          <w:szCs w:val="20"/>
          <w:lang w:val="en-GB"/>
        </w:rPr>
        <w:t>A copy of the documents certifying state registration of the participating company according to the laws of the respective country.</w:t>
      </w:r>
    </w:p>
    <w:p w14:paraId="0A108C4C" w14:textId="77777777" w:rsidR="005C1D97" w:rsidRPr="00884DC5" w:rsidRDefault="005C1D97" w:rsidP="00884DC5">
      <w:pPr>
        <w:widowControl w:val="0"/>
        <w:numPr>
          <w:ilvl w:val="1"/>
          <w:numId w:val="5"/>
        </w:numPr>
        <w:spacing w:after="0" w:line="240" w:lineRule="auto"/>
        <w:ind w:left="0" w:firstLine="0"/>
        <w:jc w:val="both"/>
        <w:rPr>
          <w:rFonts w:ascii="Arial" w:hAnsi="Arial" w:cs="Arial"/>
          <w:sz w:val="20"/>
          <w:szCs w:val="20"/>
          <w:lang w:val="uk-UA"/>
        </w:rPr>
      </w:pPr>
      <w:r w:rsidRPr="00884DC5">
        <w:rPr>
          <w:rFonts w:ascii="Arial" w:hAnsi="Arial" w:cs="Arial"/>
          <w:sz w:val="20"/>
          <w:szCs w:val="20"/>
          <w:lang w:val="en-GB"/>
        </w:rPr>
        <w:t xml:space="preserve">A copy of a valid market authorization for the medication issued by an authorized body </w:t>
      </w:r>
      <w:r w:rsidR="00BB1EF9" w:rsidRPr="00884DC5">
        <w:rPr>
          <w:rFonts w:ascii="Arial" w:hAnsi="Arial" w:cs="Arial"/>
          <w:sz w:val="20"/>
          <w:szCs w:val="20"/>
          <w:lang w:val="en-GB"/>
        </w:rPr>
        <w:t>Egypt/ Nigeria</w:t>
      </w:r>
      <w:r w:rsidR="00BB1EF9" w:rsidRPr="00884DC5">
        <w:rPr>
          <w:rFonts w:ascii="Arial" w:hAnsi="Arial" w:cs="Arial"/>
          <w:sz w:val="20"/>
          <w:szCs w:val="20"/>
          <w:lang w:val="uk-UA"/>
        </w:rPr>
        <w:t xml:space="preserve"> (</w:t>
      </w:r>
      <w:proofErr w:type="spellStart"/>
      <w:r w:rsidR="00BB1EF9" w:rsidRPr="00884DC5">
        <w:rPr>
          <w:rFonts w:ascii="Arial" w:hAnsi="Arial" w:cs="Arial"/>
          <w:sz w:val="20"/>
          <w:szCs w:val="20"/>
          <w:lang w:val="uk-UA"/>
        </w:rPr>
        <w:t>if</w:t>
      </w:r>
      <w:proofErr w:type="spellEnd"/>
      <w:r w:rsidR="00BB1EF9" w:rsidRPr="00884DC5">
        <w:rPr>
          <w:rFonts w:ascii="Arial" w:hAnsi="Arial" w:cs="Arial"/>
          <w:sz w:val="20"/>
          <w:szCs w:val="20"/>
          <w:lang w:val="uk-UA"/>
        </w:rPr>
        <w:t xml:space="preserve"> </w:t>
      </w:r>
      <w:proofErr w:type="spellStart"/>
      <w:r w:rsidR="00BB1EF9" w:rsidRPr="00884DC5">
        <w:rPr>
          <w:rFonts w:ascii="Arial" w:hAnsi="Arial" w:cs="Arial"/>
          <w:sz w:val="20"/>
          <w:szCs w:val="20"/>
          <w:lang w:val="uk-UA"/>
        </w:rPr>
        <w:t>the</w:t>
      </w:r>
      <w:proofErr w:type="spellEnd"/>
      <w:r w:rsidR="00BB1EF9" w:rsidRPr="00884DC5">
        <w:rPr>
          <w:rFonts w:ascii="Arial" w:hAnsi="Arial" w:cs="Arial"/>
          <w:sz w:val="20"/>
          <w:szCs w:val="20"/>
          <w:lang w:val="uk-UA"/>
        </w:rPr>
        <w:t xml:space="preserve"> </w:t>
      </w:r>
      <w:proofErr w:type="spellStart"/>
      <w:r w:rsidR="00BB1EF9" w:rsidRPr="00884DC5">
        <w:rPr>
          <w:rFonts w:ascii="Arial" w:hAnsi="Arial" w:cs="Arial"/>
          <w:sz w:val="20"/>
          <w:szCs w:val="20"/>
          <w:lang w:val="uk-UA"/>
        </w:rPr>
        <w:t>goods</w:t>
      </w:r>
      <w:proofErr w:type="spellEnd"/>
      <w:r w:rsidR="00BB1EF9" w:rsidRPr="00884DC5">
        <w:rPr>
          <w:rFonts w:ascii="Arial" w:hAnsi="Arial" w:cs="Arial"/>
          <w:sz w:val="20"/>
          <w:szCs w:val="20"/>
          <w:lang w:val="uk-UA"/>
        </w:rPr>
        <w:t xml:space="preserve"> </w:t>
      </w:r>
      <w:proofErr w:type="spellStart"/>
      <w:r w:rsidR="00BB1EF9" w:rsidRPr="00884DC5">
        <w:rPr>
          <w:rFonts w:ascii="Arial" w:hAnsi="Arial" w:cs="Arial"/>
          <w:sz w:val="20"/>
          <w:szCs w:val="20"/>
          <w:lang w:val="uk-UA"/>
        </w:rPr>
        <w:t>have</w:t>
      </w:r>
      <w:proofErr w:type="spellEnd"/>
      <w:r w:rsidR="00BB1EF9" w:rsidRPr="00884DC5">
        <w:rPr>
          <w:rFonts w:ascii="Arial" w:hAnsi="Arial" w:cs="Arial"/>
          <w:sz w:val="20"/>
          <w:szCs w:val="20"/>
          <w:lang w:val="uk-UA"/>
        </w:rPr>
        <w:t xml:space="preserve"> </w:t>
      </w:r>
      <w:proofErr w:type="spellStart"/>
      <w:r w:rsidR="00BB1EF9" w:rsidRPr="00884DC5">
        <w:rPr>
          <w:rFonts w:ascii="Arial" w:hAnsi="Arial" w:cs="Arial"/>
          <w:sz w:val="20"/>
          <w:szCs w:val="20"/>
          <w:lang w:val="uk-UA"/>
        </w:rPr>
        <w:t>the</w:t>
      </w:r>
      <w:proofErr w:type="spellEnd"/>
      <w:r w:rsidR="00BB1EF9" w:rsidRPr="00884DC5">
        <w:rPr>
          <w:rFonts w:ascii="Arial" w:hAnsi="Arial" w:cs="Arial"/>
          <w:sz w:val="20"/>
          <w:szCs w:val="20"/>
          <w:lang w:val="uk-UA"/>
        </w:rPr>
        <w:t xml:space="preserve"> </w:t>
      </w:r>
      <w:proofErr w:type="spellStart"/>
      <w:r w:rsidR="00BB1EF9" w:rsidRPr="00884DC5">
        <w:rPr>
          <w:rFonts w:ascii="Arial" w:hAnsi="Arial" w:cs="Arial"/>
          <w:sz w:val="20"/>
          <w:szCs w:val="20"/>
          <w:lang w:val="uk-UA"/>
        </w:rPr>
        <w:t>appropriate</w:t>
      </w:r>
      <w:proofErr w:type="spellEnd"/>
      <w:r w:rsidR="00BB1EF9" w:rsidRPr="00884DC5">
        <w:rPr>
          <w:rFonts w:ascii="Arial" w:hAnsi="Arial" w:cs="Arial"/>
          <w:sz w:val="20"/>
          <w:szCs w:val="20"/>
          <w:lang w:val="uk-UA"/>
        </w:rPr>
        <w:t xml:space="preserve"> </w:t>
      </w:r>
      <w:proofErr w:type="spellStart"/>
      <w:r w:rsidR="00BB1EF9" w:rsidRPr="00884DC5">
        <w:rPr>
          <w:rFonts w:ascii="Arial" w:hAnsi="Arial" w:cs="Arial"/>
          <w:sz w:val="20"/>
          <w:szCs w:val="20"/>
          <w:lang w:val="uk-UA"/>
        </w:rPr>
        <w:t>registration</w:t>
      </w:r>
      <w:proofErr w:type="spellEnd"/>
      <w:proofErr w:type="gramStart"/>
      <w:r w:rsidR="00BB1EF9" w:rsidRPr="00884DC5">
        <w:rPr>
          <w:rFonts w:ascii="Arial" w:hAnsi="Arial" w:cs="Arial"/>
          <w:sz w:val="20"/>
          <w:szCs w:val="20"/>
          <w:lang w:val="uk-UA"/>
        </w:rPr>
        <w:t>).</w:t>
      </w:r>
      <w:r w:rsidR="005433C6" w:rsidRPr="00884DC5">
        <w:rPr>
          <w:rFonts w:ascii="Arial" w:hAnsi="Arial" w:cs="Arial"/>
          <w:sz w:val="20"/>
          <w:szCs w:val="20"/>
          <w:lang w:val="en-GB"/>
        </w:rPr>
        <w:t>Manual</w:t>
      </w:r>
      <w:proofErr w:type="gramEnd"/>
      <w:r w:rsidR="005433C6" w:rsidRPr="00884DC5">
        <w:rPr>
          <w:rFonts w:ascii="Arial" w:hAnsi="Arial" w:cs="Arial"/>
          <w:sz w:val="20"/>
          <w:szCs w:val="20"/>
          <w:lang w:val="en-GB"/>
        </w:rPr>
        <w:t xml:space="preserve"> in </w:t>
      </w:r>
      <w:r w:rsidR="0026594E" w:rsidRPr="00884DC5">
        <w:rPr>
          <w:rFonts w:ascii="Arial" w:hAnsi="Arial" w:cs="Arial"/>
          <w:sz w:val="20"/>
          <w:szCs w:val="20"/>
          <w:lang w:val="en-GB"/>
        </w:rPr>
        <w:t>English</w:t>
      </w:r>
    </w:p>
    <w:p w14:paraId="37E2ECF1" w14:textId="77777777" w:rsidR="005C1D97" w:rsidRPr="00884DC5" w:rsidRDefault="00F80D49" w:rsidP="00F80D49">
      <w:pPr>
        <w:widowControl w:val="0"/>
        <w:numPr>
          <w:ilvl w:val="1"/>
          <w:numId w:val="5"/>
        </w:numPr>
        <w:spacing w:after="0" w:line="240" w:lineRule="auto"/>
        <w:ind w:left="709"/>
        <w:jc w:val="both"/>
        <w:rPr>
          <w:rFonts w:ascii="Arial" w:hAnsi="Arial" w:cs="Arial"/>
          <w:sz w:val="20"/>
          <w:szCs w:val="20"/>
          <w:lang w:val="uk-UA"/>
        </w:rPr>
      </w:pPr>
      <w:r w:rsidRPr="00884DC5">
        <w:rPr>
          <w:rFonts w:ascii="Arial" w:hAnsi="Arial" w:cs="Arial"/>
          <w:sz w:val="20"/>
          <w:szCs w:val="20"/>
          <w:lang w:val="uk-UA"/>
        </w:rPr>
        <w:t>С</w:t>
      </w:r>
      <w:proofErr w:type="spellStart"/>
      <w:r w:rsidRPr="00884DC5">
        <w:rPr>
          <w:rFonts w:ascii="Arial" w:hAnsi="Arial" w:cs="Arial"/>
          <w:sz w:val="20"/>
          <w:szCs w:val="20"/>
          <w:lang w:val="en-GB"/>
        </w:rPr>
        <w:t>opies</w:t>
      </w:r>
      <w:proofErr w:type="spellEnd"/>
      <w:r w:rsidRPr="00884DC5">
        <w:rPr>
          <w:rFonts w:ascii="Arial" w:hAnsi="Arial" w:cs="Arial"/>
          <w:sz w:val="20"/>
          <w:szCs w:val="20"/>
          <w:lang w:val="en-GB"/>
        </w:rPr>
        <w:t xml:space="preserve"> of quality certificates (passports) for the offered goods</w:t>
      </w:r>
      <w:r w:rsidR="005C1D97" w:rsidRPr="00884DC5">
        <w:rPr>
          <w:rFonts w:ascii="Arial" w:hAnsi="Arial" w:cs="Arial"/>
          <w:sz w:val="20"/>
          <w:szCs w:val="20"/>
          <w:lang w:val="en-GB"/>
        </w:rPr>
        <w:t>.</w:t>
      </w:r>
    </w:p>
    <w:p w14:paraId="17A8AF46" w14:textId="77777777" w:rsidR="005C1D97" w:rsidRPr="00884DC5" w:rsidRDefault="005C1D97" w:rsidP="0026594E">
      <w:pPr>
        <w:widowControl w:val="0"/>
        <w:numPr>
          <w:ilvl w:val="1"/>
          <w:numId w:val="5"/>
        </w:numPr>
        <w:spacing w:after="0" w:line="240" w:lineRule="auto"/>
        <w:ind w:left="0" w:firstLine="0"/>
        <w:jc w:val="both"/>
        <w:rPr>
          <w:rFonts w:ascii="Arial" w:hAnsi="Arial" w:cs="Arial"/>
          <w:sz w:val="20"/>
          <w:szCs w:val="20"/>
          <w:lang w:val="uk-UA"/>
        </w:rPr>
      </w:pPr>
      <w:r w:rsidRPr="00884DC5">
        <w:rPr>
          <w:rFonts w:ascii="Arial" w:hAnsi="Arial" w:cs="Arial"/>
          <w:sz w:val="20"/>
          <w:szCs w:val="20"/>
          <w:lang w:val="en-GB"/>
        </w:rPr>
        <w:t xml:space="preserve">A copy of a document certifying manufacturing practices' conformity to </w:t>
      </w:r>
      <w:proofErr w:type="gramStart"/>
      <w:r w:rsidR="0026594E" w:rsidRPr="00884DC5">
        <w:rPr>
          <w:rFonts w:ascii="Arial" w:hAnsi="Arial" w:cs="Arial"/>
          <w:sz w:val="20"/>
          <w:szCs w:val="20"/>
          <w:lang w:val="en-GB"/>
        </w:rPr>
        <w:t>paragraph</w:t>
      </w:r>
      <w:r w:rsidRPr="00884DC5">
        <w:rPr>
          <w:rFonts w:ascii="Arial" w:hAnsi="Arial" w:cs="Arial"/>
          <w:sz w:val="20"/>
          <w:szCs w:val="20"/>
          <w:lang w:val="en-GB"/>
        </w:rPr>
        <w:t xml:space="preserve"> </w:t>
      </w:r>
      <w:r w:rsidR="00BB1EF9" w:rsidRPr="00884DC5">
        <w:rPr>
          <w:rFonts w:ascii="Arial" w:hAnsi="Arial" w:cs="Arial"/>
          <w:sz w:val="20"/>
          <w:szCs w:val="20"/>
          <w:lang w:val="en-GB"/>
        </w:rPr>
        <w:t xml:space="preserve"> 2.3.</w:t>
      </w:r>
      <w:proofErr w:type="gramEnd"/>
      <w:r w:rsidRPr="00884DC5">
        <w:rPr>
          <w:rFonts w:ascii="Arial" w:hAnsi="Arial" w:cs="Arial"/>
          <w:sz w:val="20"/>
          <w:szCs w:val="20"/>
          <w:lang w:val="en-GB"/>
        </w:rPr>
        <w:t xml:space="preserve"> of the specification.</w:t>
      </w:r>
    </w:p>
    <w:p w14:paraId="3D58BC1D" w14:textId="77777777" w:rsidR="002108CD" w:rsidRPr="00884DC5" w:rsidRDefault="002108CD" w:rsidP="00AD0CDD">
      <w:pPr>
        <w:widowControl w:val="0"/>
        <w:numPr>
          <w:ilvl w:val="1"/>
          <w:numId w:val="5"/>
        </w:numPr>
        <w:spacing w:after="0" w:line="240" w:lineRule="auto"/>
        <w:ind w:left="709" w:hanging="709"/>
        <w:jc w:val="both"/>
        <w:rPr>
          <w:rFonts w:ascii="Arial" w:hAnsi="Arial" w:cs="Arial"/>
          <w:sz w:val="20"/>
          <w:szCs w:val="20"/>
          <w:lang w:val="uk-UA"/>
        </w:rPr>
      </w:pPr>
      <w:proofErr w:type="spellStart"/>
      <w:r w:rsidRPr="00884DC5">
        <w:rPr>
          <w:rFonts w:ascii="Arial" w:hAnsi="Arial" w:cs="Arial"/>
          <w:b/>
          <w:sz w:val="20"/>
          <w:szCs w:val="20"/>
          <w:lang w:val="uk-UA"/>
        </w:rPr>
        <w:t>It</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is</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obligatory</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to</w:t>
      </w:r>
      <w:proofErr w:type="spellEnd"/>
      <w:r w:rsidRPr="00884DC5">
        <w:rPr>
          <w:rFonts w:ascii="Arial" w:hAnsi="Arial" w:cs="Arial"/>
          <w:b/>
          <w:sz w:val="20"/>
          <w:szCs w:val="20"/>
          <w:lang w:val="uk-UA"/>
        </w:rPr>
        <w:t xml:space="preserve"> </w:t>
      </w:r>
      <w:proofErr w:type="spellStart"/>
      <w:r w:rsidRPr="00884DC5">
        <w:rPr>
          <w:rFonts w:ascii="Arial" w:hAnsi="Arial" w:cs="Arial"/>
          <w:sz w:val="20"/>
          <w:szCs w:val="20"/>
          <w:lang w:val="uk-UA"/>
        </w:rPr>
        <w:t>provide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photos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of</w:t>
      </w:r>
      <w:proofErr w:type="spellEnd"/>
      <w:r w:rsidRPr="00884DC5">
        <w:rPr>
          <w:rFonts w:ascii="Arial" w:hAnsi="Arial" w:cs="Arial"/>
          <w:sz w:val="20"/>
          <w:szCs w:val="20"/>
          <w:lang w:val="uk-UA"/>
        </w:rPr>
        <w:t xml:space="preserve"> </w:t>
      </w:r>
      <w:r w:rsidR="00AD0CDD" w:rsidRPr="00884DC5">
        <w:rPr>
          <w:rFonts w:ascii="Arial" w:hAnsi="Arial" w:cs="Arial"/>
          <w:sz w:val="20"/>
          <w:szCs w:val="20"/>
        </w:rPr>
        <w:t>goods</w:t>
      </w:r>
      <w:r w:rsidRPr="00884DC5">
        <w:rPr>
          <w:rFonts w:ascii="Arial" w:hAnsi="Arial" w:cs="Arial"/>
          <w:sz w:val="20"/>
          <w:szCs w:val="20"/>
          <w:lang w:val="uk-UA"/>
        </w:rPr>
        <w:t xml:space="preserve"> </w:t>
      </w:r>
      <w:proofErr w:type="spellStart"/>
      <w:r w:rsidRPr="00884DC5">
        <w:rPr>
          <w:rFonts w:ascii="Arial" w:hAnsi="Arial" w:cs="Arial"/>
          <w:sz w:val="20"/>
          <w:szCs w:val="20"/>
          <w:lang w:val="uk-UA"/>
        </w:rPr>
        <w:t>offered</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by</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bidder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for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supply</w:t>
      </w:r>
      <w:proofErr w:type="spellEnd"/>
      <w:r w:rsidR="00AD0CDD" w:rsidRPr="00884DC5">
        <w:rPr>
          <w:rFonts w:ascii="Arial" w:hAnsi="Arial" w:cs="Arial"/>
          <w:sz w:val="20"/>
          <w:szCs w:val="20"/>
          <w:lang w:val="uk-UA"/>
        </w:rPr>
        <w:t xml:space="preserve">. The </w:t>
      </w:r>
      <w:proofErr w:type="spellStart"/>
      <w:r w:rsidR="00AD0CDD" w:rsidRPr="00884DC5">
        <w:rPr>
          <w:rFonts w:ascii="Arial" w:hAnsi="Arial" w:cs="Arial"/>
          <w:sz w:val="20"/>
          <w:szCs w:val="20"/>
          <w:lang w:val="uk-UA"/>
        </w:rPr>
        <w:t>photos</w:t>
      </w:r>
      <w:proofErr w:type="spellEnd"/>
      <w:r w:rsidR="00AD0CDD" w:rsidRPr="00884DC5">
        <w:rPr>
          <w:rFonts w:ascii="Arial" w:hAnsi="Arial" w:cs="Arial"/>
          <w:sz w:val="20"/>
          <w:szCs w:val="20"/>
          <w:lang w:val="uk-UA"/>
        </w:rPr>
        <w:t xml:space="preserve"> </w:t>
      </w:r>
      <w:proofErr w:type="spellStart"/>
      <w:r w:rsidR="00AD0CDD" w:rsidRPr="00884DC5">
        <w:rPr>
          <w:rFonts w:ascii="Arial" w:hAnsi="Arial" w:cs="Arial"/>
          <w:sz w:val="20"/>
          <w:szCs w:val="20"/>
          <w:lang w:val="uk-UA"/>
        </w:rPr>
        <w:t>should</w:t>
      </w:r>
      <w:proofErr w:type="spellEnd"/>
      <w:r w:rsidR="00AD0CDD" w:rsidRPr="00884DC5">
        <w:rPr>
          <w:rFonts w:ascii="Arial" w:hAnsi="Arial" w:cs="Arial"/>
          <w:sz w:val="20"/>
          <w:szCs w:val="20"/>
          <w:lang w:val="uk-UA"/>
        </w:rPr>
        <w:t xml:space="preserve"> </w:t>
      </w:r>
      <w:proofErr w:type="spellStart"/>
      <w:r w:rsidR="00AD0CDD" w:rsidRPr="00884DC5">
        <w:rPr>
          <w:rFonts w:ascii="Arial" w:hAnsi="Arial" w:cs="Arial"/>
          <w:sz w:val="20"/>
          <w:szCs w:val="20"/>
          <w:lang w:val="uk-UA"/>
        </w:rPr>
        <w:t>demonstrate</w:t>
      </w:r>
      <w:proofErr w:type="spellEnd"/>
      <w:r w:rsidR="00AD0CDD" w:rsidRPr="00884DC5">
        <w:rPr>
          <w:rFonts w:ascii="Arial" w:hAnsi="Arial" w:cs="Arial"/>
          <w:sz w:val="20"/>
          <w:szCs w:val="20"/>
          <w:lang w:val="uk-UA"/>
        </w:rPr>
        <w:t xml:space="preserve"> </w:t>
      </w:r>
      <w:proofErr w:type="spellStart"/>
      <w:r w:rsidRPr="00884DC5">
        <w:rPr>
          <w:rFonts w:ascii="Arial" w:hAnsi="Arial" w:cs="Arial"/>
          <w:sz w:val="20"/>
          <w:szCs w:val="20"/>
          <w:lang w:val="uk-UA"/>
        </w:rPr>
        <w:t>marking</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of</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all</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components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of</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r w:rsidR="00AD0CDD" w:rsidRPr="00884DC5">
        <w:rPr>
          <w:rFonts w:ascii="Arial" w:hAnsi="Arial" w:cs="Arial"/>
          <w:sz w:val="20"/>
          <w:szCs w:val="20"/>
        </w:rPr>
        <w:t>packaging</w:t>
      </w:r>
      <w:r w:rsidRPr="00884DC5">
        <w:rPr>
          <w:rFonts w:ascii="Arial" w:hAnsi="Arial" w:cs="Arial"/>
          <w:sz w:val="20"/>
          <w:szCs w:val="20"/>
          <w:lang w:val="uk-UA"/>
        </w:rPr>
        <w:t>.</w:t>
      </w:r>
      <w:r w:rsidR="00AD0CDD" w:rsidRPr="00884DC5">
        <w:rPr>
          <w:rFonts w:ascii="Arial" w:hAnsi="Arial" w:cs="Arial"/>
          <w:sz w:val="20"/>
          <w:szCs w:val="20"/>
        </w:rPr>
        <w:t xml:space="preserve"> </w:t>
      </w:r>
      <w:r w:rsidRPr="00884DC5">
        <w:rPr>
          <w:rFonts w:ascii="Arial" w:hAnsi="Arial" w:cs="Arial"/>
          <w:sz w:val="20"/>
          <w:szCs w:val="20"/>
          <w:lang w:val="uk-UA"/>
        </w:rPr>
        <w:t xml:space="preserve">The </w:t>
      </w:r>
      <w:proofErr w:type="spellStart"/>
      <w:r w:rsidRPr="00884DC5">
        <w:rPr>
          <w:rFonts w:ascii="Arial" w:hAnsi="Arial" w:cs="Arial"/>
          <w:sz w:val="20"/>
          <w:szCs w:val="20"/>
          <w:lang w:val="uk-UA"/>
        </w:rPr>
        <w:t>products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in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further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supplies</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must</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be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identical</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to</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provided</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photos</w:t>
      </w:r>
      <w:proofErr w:type="spellEnd"/>
      <w:r w:rsidRPr="00884DC5">
        <w:rPr>
          <w:rFonts w:ascii="Arial" w:hAnsi="Arial" w:cs="Arial"/>
          <w:sz w:val="20"/>
          <w:szCs w:val="20"/>
          <w:lang w:val="uk-UA"/>
        </w:rPr>
        <w:t>!</w:t>
      </w:r>
    </w:p>
    <w:p w14:paraId="10357A68" w14:textId="77777777" w:rsidR="001976B0" w:rsidRPr="00884DC5" w:rsidRDefault="00AD0CDD" w:rsidP="001976B0">
      <w:pPr>
        <w:widowControl w:val="0"/>
        <w:numPr>
          <w:ilvl w:val="1"/>
          <w:numId w:val="5"/>
        </w:numPr>
        <w:spacing w:after="0" w:line="240" w:lineRule="auto"/>
        <w:ind w:left="709"/>
        <w:jc w:val="both"/>
        <w:rPr>
          <w:rFonts w:ascii="Arial" w:hAnsi="Arial" w:cs="Arial"/>
          <w:sz w:val="20"/>
          <w:szCs w:val="20"/>
          <w:lang w:val="uk-UA"/>
        </w:rPr>
      </w:pPr>
      <w:proofErr w:type="spellStart"/>
      <w:r w:rsidRPr="00884DC5">
        <w:rPr>
          <w:rFonts w:ascii="Arial" w:hAnsi="Arial" w:cs="Arial"/>
          <w:b/>
          <w:sz w:val="20"/>
          <w:szCs w:val="20"/>
          <w:lang w:val="uk-UA"/>
        </w:rPr>
        <w:t>It</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is</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obligatory</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to</w:t>
      </w:r>
      <w:proofErr w:type="spellEnd"/>
      <w:r w:rsidRPr="00884DC5">
        <w:rPr>
          <w:rFonts w:ascii="Arial" w:hAnsi="Arial" w:cs="Arial"/>
          <w:b/>
          <w:sz w:val="20"/>
          <w:szCs w:val="20"/>
          <w:lang w:val="uk-UA"/>
        </w:rPr>
        <w:t xml:space="preserve"> </w:t>
      </w:r>
      <w:proofErr w:type="spellStart"/>
      <w:r w:rsidRPr="00884DC5">
        <w:rPr>
          <w:rFonts w:ascii="Arial" w:hAnsi="Arial" w:cs="Arial"/>
          <w:b/>
          <w:sz w:val="20"/>
          <w:szCs w:val="20"/>
          <w:lang w:val="uk-UA"/>
        </w:rPr>
        <w:t>provide</w:t>
      </w:r>
      <w:proofErr w:type="spellEnd"/>
      <w:r w:rsidRPr="00884DC5">
        <w:rPr>
          <w:rFonts w:ascii="Arial" w:hAnsi="Arial" w:cs="Arial"/>
          <w:sz w:val="20"/>
          <w:szCs w:val="20"/>
          <w:lang w:val="uk-UA"/>
        </w:rPr>
        <w:t xml:space="preserve"> </w:t>
      </w:r>
      <w:r w:rsidRPr="00884DC5">
        <w:rPr>
          <w:rFonts w:ascii="Arial" w:hAnsi="Arial" w:cs="Arial"/>
          <w:b/>
          <w:sz w:val="20"/>
          <w:szCs w:val="20"/>
        </w:rPr>
        <w:t>p</w:t>
      </w:r>
      <w:proofErr w:type="spellStart"/>
      <w:r w:rsidR="00BB1EF9" w:rsidRPr="00884DC5">
        <w:rPr>
          <w:rFonts w:ascii="Arial" w:hAnsi="Arial" w:cs="Arial"/>
          <w:b/>
          <w:sz w:val="20"/>
          <w:szCs w:val="20"/>
          <w:lang w:val="uk-UA"/>
        </w:rPr>
        <w:t>roduct</w:t>
      </w:r>
      <w:proofErr w:type="spellEnd"/>
      <w:r w:rsidR="00BB1EF9" w:rsidRPr="00884DC5">
        <w:rPr>
          <w:rFonts w:ascii="Arial" w:hAnsi="Arial" w:cs="Arial"/>
          <w:b/>
          <w:sz w:val="20"/>
          <w:szCs w:val="20"/>
          <w:lang w:val="uk-UA"/>
        </w:rPr>
        <w:t xml:space="preserve"> </w:t>
      </w:r>
      <w:proofErr w:type="spellStart"/>
      <w:r w:rsidR="00BB1EF9" w:rsidRPr="00884DC5">
        <w:rPr>
          <w:rFonts w:ascii="Arial" w:hAnsi="Arial" w:cs="Arial"/>
          <w:b/>
          <w:sz w:val="20"/>
          <w:szCs w:val="20"/>
          <w:lang w:val="uk-UA"/>
        </w:rPr>
        <w:t>samples</w:t>
      </w:r>
      <w:proofErr w:type="spellEnd"/>
      <w:r w:rsidR="00BB1EF9" w:rsidRPr="00884DC5">
        <w:rPr>
          <w:rFonts w:ascii="Arial" w:hAnsi="Arial" w:cs="Arial"/>
          <w:b/>
          <w:sz w:val="20"/>
          <w:szCs w:val="20"/>
          <w:lang w:val="uk-UA"/>
        </w:rPr>
        <w:t xml:space="preserve">. </w:t>
      </w:r>
      <w:r w:rsidR="00BB1EF9" w:rsidRPr="00884DC5">
        <w:rPr>
          <w:rFonts w:ascii="Arial" w:hAnsi="Arial" w:cs="Arial"/>
          <w:b/>
          <w:sz w:val="20"/>
          <w:szCs w:val="20"/>
        </w:rPr>
        <w:t xml:space="preserve">The bidders </w:t>
      </w:r>
      <w:r w:rsidR="001976B0" w:rsidRPr="00884DC5">
        <w:rPr>
          <w:rFonts w:ascii="Arial" w:hAnsi="Arial" w:cs="Arial"/>
          <w:b/>
          <w:sz w:val="20"/>
          <w:szCs w:val="20"/>
        </w:rPr>
        <w:t>must provide samples of the products they offer.</w:t>
      </w:r>
      <w:r w:rsidR="001976B0" w:rsidRPr="00884DC5">
        <w:rPr>
          <w:rFonts w:ascii="Arial" w:hAnsi="Arial" w:cs="Arial"/>
          <w:sz w:val="20"/>
          <w:szCs w:val="20"/>
        </w:rPr>
        <w:t xml:space="preserve"> The number of samples is 5 per lot.</w:t>
      </w:r>
      <w:r w:rsidR="001976B0" w:rsidRPr="00884DC5">
        <w:rPr>
          <w:rFonts w:ascii="Arial" w:hAnsi="Arial" w:cs="Arial"/>
          <w:sz w:val="20"/>
          <w:szCs w:val="20"/>
          <w:lang w:val="uk-UA"/>
        </w:rPr>
        <w:t xml:space="preserve"> </w:t>
      </w:r>
      <w:r w:rsidR="001976B0" w:rsidRPr="00884DC5">
        <w:rPr>
          <w:rFonts w:ascii="Arial" w:hAnsi="Arial" w:cs="Arial"/>
          <w:sz w:val="20"/>
          <w:szCs w:val="20"/>
        </w:rPr>
        <w:t>S</w:t>
      </w:r>
      <w:proofErr w:type="spellStart"/>
      <w:r w:rsidR="001976B0" w:rsidRPr="00884DC5">
        <w:rPr>
          <w:rFonts w:ascii="Arial" w:hAnsi="Arial" w:cs="Arial"/>
          <w:sz w:val="20"/>
          <w:szCs w:val="20"/>
          <w:lang w:val="uk-UA"/>
        </w:rPr>
        <w:t>amples</w:t>
      </w:r>
      <w:proofErr w:type="spellEnd"/>
      <w:r w:rsidR="001976B0" w:rsidRPr="00884DC5">
        <w:rPr>
          <w:rFonts w:ascii="Arial" w:hAnsi="Arial" w:cs="Arial"/>
          <w:sz w:val="20"/>
          <w:szCs w:val="20"/>
          <w:lang w:val="uk-UA"/>
        </w:rPr>
        <w:t xml:space="preserve"> </w:t>
      </w:r>
      <w:proofErr w:type="spellStart"/>
      <w:r w:rsidR="001976B0" w:rsidRPr="00884DC5">
        <w:rPr>
          <w:rFonts w:ascii="Arial" w:hAnsi="Arial" w:cs="Arial"/>
          <w:sz w:val="20"/>
          <w:szCs w:val="20"/>
          <w:lang w:val="uk-UA"/>
        </w:rPr>
        <w:t>should</w:t>
      </w:r>
      <w:proofErr w:type="spellEnd"/>
      <w:r w:rsidR="001976B0" w:rsidRPr="00884DC5">
        <w:rPr>
          <w:rFonts w:ascii="Arial" w:hAnsi="Arial" w:cs="Arial"/>
          <w:sz w:val="20"/>
          <w:szCs w:val="20"/>
          <w:lang w:val="uk-UA"/>
        </w:rPr>
        <w:t xml:space="preserve"> </w:t>
      </w:r>
      <w:proofErr w:type="spellStart"/>
      <w:r w:rsidR="001976B0" w:rsidRPr="00884DC5">
        <w:rPr>
          <w:rFonts w:ascii="Arial" w:hAnsi="Arial" w:cs="Arial"/>
          <w:sz w:val="20"/>
          <w:szCs w:val="20"/>
          <w:lang w:val="uk-UA"/>
        </w:rPr>
        <w:t>be</w:t>
      </w:r>
      <w:proofErr w:type="spellEnd"/>
      <w:r w:rsidR="001976B0" w:rsidRPr="00884DC5">
        <w:rPr>
          <w:rFonts w:ascii="Arial" w:hAnsi="Arial" w:cs="Arial"/>
          <w:sz w:val="20"/>
          <w:szCs w:val="20"/>
          <w:lang w:val="uk-UA"/>
        </w:rPr>
        <w:t xml:space="preserve"> </w:t>
      </w:r>
      <w:proofErr w:type="spellStart"/>
      <w:r w:rsidR="001976B0" w:rsidRPr="00884DC5">
        <w:rPr>
          <w:rFonts w:ascii="Arial" w:hAnsi="Arial" w:cs="Arial"/>
          <w:sz w:val="20"/>
          <w:szCs w:val="20"/>
          <w:lang w:val="uk-UA"/>
        </w:rPr>
        <w:t>sent</w:t>
      </w:r>
      <w:proofErr w:type="spellEnd"/>
      <w:r w:rsidR="001976B0" w:rsidRPr="00884DC5">
        <w:rPr>
          <w:rFonts w:ascii="Arial" w:hAnsi="Arial" w:cs="Arial"/>
          <w:sz w:val="20"/>
          <w:szCs w:val="20"/>
          <w:lang w:val="uk-UA"/>
        </w:rPr>
        <w:t xml:space="preserve"> </w:t>
      </w:r>
      <w:proofErr w:type="spellStart"/>
      <w:r w:rsidR="001976B0" w:rsidRPr="00884DC5">
        <w:rPr>
          <w:rFonts w:ascii="Arial" w:hAnsi="Arial" w:cs="Arial"/>
          <w:sz w:val="20"/>
          <w:szCs w:val="20"/>
          <w:lang w:val="uk-UA"/>
        </w:rPr>
        <w:t>by</w:t>
      </w:r>
      <w:proofErr w:type="spellEnd"/>
      <w:r w:rsidR="001976B0" w:rsidRPr="00884DC5">
        <w:rPr>
          <w:rFonts w:ascii="Arial" w:hAnsi="Arial" w:cs="Arial"/>
          <w:sz w:val="20"/>
          <w:szCs w:val="20"/>
          <w:lang w:val="uk-UA"/>
        </w:rPr>
        <w:t xml:space="preserve"> </w:t>
      </w:r>
      <w:proofErr w:type="spellStart"/>
      <w:r w:rsidR="001976B0" w:rsidRPr="00884DC5">
        <w:rPr>
          <w:rFonts w:ascii="Arial" w:hAnsi="Arial" w:cs="Arial"/>
          <w:sz w:val="20"/>
          <w:szCs w:val="20"/>
          <w:lang w:val="uk-UA"/>
        </w:rPr>
        <w:t>courier</w:t>
      </w:r>
      <w:proofErr w:type="spellEnd"/>
      <w:r w:rsidR="001976B0" w:rsidRPr="00884DC5">
        <w:rPr>
          <w:rFonts w:ascii="Arial" w:hAnsi="Arial" w:cs="Arial"/>
          <w:sz w:val="20"/>
          <w:szCs w:val="20"/>
          <w:lang w:val="uk-UA"/>
        </w:rPr>
        <w:t xml:space="preserve"> </w:t>
      </w:r>
      <w:proofErr w:type="spellStart"/>
      <w:r w:rsidR="001976B0" w:rsidRPr="00884DC5">
        <w:rPr>
          <w:rFonts w:ascii="Arial" w:hAnsi="Arial" w:cs="Arial"/>
          <w:sz w:val="20"/>
          <w:szCs w:val="20"/>
          <w:lang w:val="uk-UA"/>
        </w:rPr>
        <w:t>to</w:t>
      </w:r>
      <w:proofErr w:type="spellEnd"/>
      <w:r w:rsidR="001976B0" w:rsidRPr="00884DC5">
        <w:rPr>
          <w:rFonts w:ascii="Arial" w:hAnsi="Arial" w:cs="Arial"/>
          <w:sz w:val="20"/>
          <w:szCs w:val="20"/>
        </w:rPr>
        <w:t xml:space="preserve">: </w:t>
      </w:r>
    </w:p>
    <w:p w14:paraId="6EA5A166" w14:textId="77777777" w:rsidR="001976B0" w:rsidRPr="00884DC5" w:rsidRDefault="001976B0" w:rsidP="001976B0">
      <w:pPr>
        <w:widowControl w:val="0"/>
        <w:spacing w:after="0" w:line="240" w:lineRule="auto"/>
        <w:ind w:left="709"/>
        <w:jc w:val="both"/>
        <w:rPr>
          <w:rFonts w:ascii="Arial" w:hAnsi="Arial" w:cs="Arial"/>
          <w:sz w:val="20"/>
          <w:szCs w:val="20"/>
        </w:rPr>
      </w:pPr>
      <w:r w:rsidRPr="00884DC5">
        <w:rPr>
          <w:rFonts w:ascii="Arial" w:hAnsi="Arial" w:cs="Arial"/>
          <w:sz w:val="20"/>
          <w:szCs w:val="20"/>
        </w:rPr>
        <w:t>Matthew Southwell +447969269395</w:t>
      </w:r>
    </w:p>
    <w:p w14:paraId="632DBA0B" w14:textId="77777777" w:rsidR="001976B0" w:rsidRPr="00884DC5" w:rsidRDefault="001976B0" w:rsidP="001976B0">
      <w:pPr>
        <w:widowControl w:val="0"/>
        <w:spacing w:after="0" w:line="240" w:lineRule="auto"/>
        <w:ind w:left="709"/>
        <w:jc w:val="both"/>
        <w:rPr>
          <w:rFonts w:ascii="Arial" w:hAnsi="Arial" w:cs="Arial"/>
          <w:sz w:val="20"/>
          <w:szCs w:val="20"/>
        </w:rPr>
      </w:pPr>
      <w:r w:rsidRPr="00884DC5">
        <w:rPr>
          <w:rFonts w:ascii="Arial" w:hAnsi="Arial" w:cs="Arial"/>
          <w:sz w:val="20"/>
          <w:szCs w:val="20"/>
        </w:rPr>
        <w:t xml:space="preserve">2 Crescent Place </w:t>
      </w:r>
    </w:p>
    <w:p w14:paraId="6C4718BA" w14:textId="77777777" w:rsidR="001976B0" w:rsidRPr="00884DC5" w:rsidRDefault="001976B0" w:rsidP="001976B0">
      <w:pPr>
        <w:widowControl w:val="0"/>
        <w:spacing w:after="0" w:line="240" w:lineRule="auto"/>
        <w:ind w:left="709"/>
        <w:jc w:val="both"/>
        <w:rPr>
          <w:rFonts w:ascii="Arial" w:hAnsi="Arial" w:cs="Arial"/>
          <w:sz w:val="20"/>
          <w:szCs w:val="20"/>
        </w:rPr>
      </w:pPr>
      <w:r w:rsidRPr="00884DC5">
        <w:rPr>
          <w:rFonts w:ascii="Arial" w:hAnsi="Arial" w:cs="Arial"/>
          <w:sz w:val="20"/>
          <w:szCs w:val="20"/>
        </w:rPr>
        <w:t xml:space="preserve">Mews </w:t>
      </w:r>
    </w:p>
    <w:p w14:paraId="7E8C8483" w14:textId="77777777" w:rsidR="001976B0" w:rsidRPr="00884DC5" w:rsidRDefault="001976B0" w:rsidP="001976B0">
      <w:pPr>
        <w:widowControl w:val="0"/>
        <w:spacing w:after="0" w:line="240" w:lineRule="auto"/>
        <w:ind w:left="709"/>
        <w:jc w:val="both"/>
        <w:rPr>
          <w:rFonts w:ascii="Arial" w:hAnsi="Arial" w:cs="Arial"/>
          <w:sz w:val="20"/>
          <w:szCs w:val="20"/>
        </w:rPr>
      </w:pPr>
      <w:r w:rsidRPr="00884DC5">
        <w:rPr>
          <w:rFonts w:ascii="Arial" w:hAnsi="Arial" w:cs="Arial"/>
          <w:sz w:val="20"/>
          <w:szCs w:val="20"/>
        </w:rPr>
        <w:t xml:space="preserve">Bath BA2 2PY </w:t>
      </w:r>
    </w:p>
    <w:p w14:paraId="6FC499FC" w14:textId="2BD247EB" w:rsidR="001976B0" w:rsidRDefault="001976B0" w:rsidP="001976B0">
      <w:pPr>
        <w:widowControl w:val="0"/>
        <w:spacing w:after="0" w:line="240" w:lineRule="auto"/>
        <w:ind w:left="709"/>
        <w:jc w:val="both"/>
        <w:rPr>
          <w:rFonts w:ascii="Arial" w:hAnsi="Arial" w:cs="Arial"/>
          <w:sz w:val="20"/>
          <w:szCs w:val="20"/>
        </w:rPr>
      </w:pPr>
      <w:r w:rsidRPr="00884DC5">
        <w:rPr>
          <w:rFonts w:ascii="Arial" w:hAnsi="Arial" w:cs="Arial"/>
          <w:sz w:val="20"/>
          <w:szCs w:val="20"/>
        </w:rPr>
        <w:t>Great Britain</w:t>
      </w:r>
    </w:p>
    <w:p w14:paraId="3D1DC07D" w14:textId="146A12AF" w:rsidR="00AA61B5" w:rsidRDefault="00AA61B5" w:rsidP="001976B0">
      <w:pPr>
        <w:widowControl w:val="0"/>
        <w:spacing w:after="0" w:line="240" w:lineRule="auto"/>
        <w:ind w:left="709"/>
        <w:jc w:val="both"/>
        <w:rPr>
          <w:rFonts w:ascii="Arial" w:hAnsi="Arial" w:cs="Arial"/>
          <w:sz w:val="20"/>
          <w:szCs w:val="20"/>
        </w:rPr>
      </w:pPr>
    </w:p>
    <w:p w14:paraId="026B8A4E" w14:textId="5C4331CF" w:rsidR="00AA61B5" w:rsidRDefault="00AA61B5" w:rsidP="00AA61B5">
      <w:pPr>
        <w:widowControl w:val="0"/>
        <w:spacing w:after="0" w:line="240" w:lineRule="auto"/>
        <w:ind w:left="709"/>
        <w:jc w:val="both"/>
        <w:rPr>
          <w:rFonts w:ascii="Arial" w:hAnsi="Arial" w:cs="Arial"/>
          <w:sz w:val="20"/>
          <w:szCs w:val="20"/>
        </w:rPr>
      </w:pPr>
      <w:r w:rsidRPr="00AA61B5">
        <w:rPr>
          <w:rFonts w:ascii="Arial" w:hAnsi="Arial" w:cs="Arial"/>
          <w:sz w:val="20"/>
          <w:szCs w:val="20"/>
        </w:rPr>
        <w:t>the tracking number for tracking the shipment of samples should be provided to the following e-mails:</w:t>
      </w:r>
      <w:r>
        <w:rPr>
          <w:rFonts w:ascii="Arial" w:hAnsi="Arial" w:cs="Arial"/>
          <w:sz w:val="20"/>
          <w:szCs w:val="20"/>
          <w:lang w:val="uk-UA"/>
        </w:rPr>
        <w:t xml:space="preserve"> </w:t>
      </w:r>
      <w:hyperlink r:id="rId8" w:history="1">
        <w:r w:rsidRPr="00AD4937">
          <w:rPr>
            <w:rStyle w:val="a9"/>
            <w:rFonts w:ascii="Arial" w:hAnsi="Arial" w:cs="Arial"/>
            <w:sz w:val="20"/>
            <w:szCs w:val="20"/>
            <w:lang w:val="uk-UA"/>
          </w:rPr>
          <w:t>mat.southwell@coactsupport.com</w:t>
        </w:r>
      </w:hyperlink>
      <w:r>
        <w:rPr>
          <w:rFonts w:ascii="Arial" w:hAnsi="Arial" w:cs="Arial"/>
          <w:sz w:val="20"/>
          <w:szCs w:val="20"/>
          <w:lang w:val="uk-UA"/>
        </w:rPr>
        <w:t xml:space="preserve">, </w:t>
      </w:r>
      <w:hyperlink r:id="rId9" w:history="1">
        <w:r w:rsidRPr="00AD4937">
          <w:rPr>
            <w:rStyle w:val="a9"/>
            <w:rFonts w:ascii="Arial" w:hAnsi="Arial" w:cs="Arial"/>
            <w:sz w:val="20"/>
            <w:szCs w:val="20"/>
          </w:rPr>
          <w:t>krylova@aph.org.ua</w:t>
        </w:r>
      </w:hyperlink>
    </w:p>
    <w:p w14:paraId="5771245E" w14:textId="77777777" w:rsidR="00AA61B5" w:rsidRPr="00AA61B5" w:rsidRDefault="00AA61B5" w:rsidP="00AA61B5">
      <w:pPr>
        <w:widowControl w:val="0"/>
        <w:spacing w:after="0" w:line="240" w:lineRule="auto"/>
        <w:ind w:left="709"/>
        <w:jc w:val="both"/>
        <w:rPr>
          <w:rFonts w:ascii="Arial" w:hAnsi="Arial" w:cs="Arial"/>
          <w:sz w:val="20"/>
          <w:szCs w:val="20"/>
        </w:rPr>
      </w:pPr>
    </w:p>
    <w:p w14:paraId="64545740" w14:textId="77777777" w:rsidR="001976B0" w:rsidRPr="00884DC5" w:rsidRDefault="001976B0" w:rsidP="001976B0">
      <w:pPr>
        <w:widowControl w:val="0"/>
        <w:spacing w:after="0" w:line="240" w:lineRule="auto"/>
        <w:ind w:left="709"/>
        <w:jc w:val="both"/>
        <w:rPr>
          <w:rFonts w:ascii="Arial" w:hAnsi="Arial" w:cs="Arial"/>
          <w:sz w:val="20"/>
          <w:szCs w:val="20"/>
        </w:rPr>
      </w:pPr>
    </w:p>
    <w:p w14:paraId="12A41216" w14:textId="77777777" w:rsidR="005C1D97" w:rsidRPr="00884DC5" w:rsidRDefault="005C1D97" w:rsidP="005C1D97">
      <w:pPr>
        <w:widowControl w:val="0"/>
        <w:numPr>
          <w:ilvl w:val="1"/>
          <w:numId w:val="5"/>
        </w:numPr>
        <w:spacing w:after="0" w:line="240" w:lineRule="auto"/>
        <w:ind w:left="0" w:firstLine="0"/>
        <w:rPr>
          <w:rFonts w:ascii="Arial" w:hAnsi="Arial" w:cs="Arial"/>
          <w:sz w:val="20"/>
          <w:szCs w:val="20"/>
          <w:lang w:val="uk-UA"/>
        </w:rPr>
      </w:pPr>
      <w:r w:rsidRPr="00884DC5">
        <w:rPr>
          <w:rFonts w:ascii="Arial" w:hAnsi="Arial" w:cs="Arial"/>
          <w:sz w:val="20"/>
          <w:szCs w:val="20"/>
          <w:lang w:val="en-GB"/>
        </w:rPr>
        <w:t>If the bidder is an intermediary (i.e. the bidder does not manufacture the goods, but offers goods of another legal entity), a manufacturer’s authorization confirming bidder’s distributor’s status.</w:t>
      </w:r>
    </w:p>
    <w:p w14:paraId="3B5695AF" w14:textId="77777777" w:rsidR="005C1D97" w:rsidRPr="00884DC5" w:rsidRDefault="005C1D97" w:rsidP="005C1D97">
      <w:pPr>
        <w:widowControl w:val="0"/>
        <w:numPr>
          <w:ilvl w:val="1"/>
          <w:numId w:val="5"/>
        </w:numPr>
        <w:spacing w:after="0" w:line="240" w:lineRule="auto"/>
        <w:ind w:left="0" w:firstLine="0"/>
        <w:rPr>
          <w:rFonts w:ascii="Arial" w:hAnsi="Arial" w:cs="Arial"/>
          <w:sz w:val="20"/>
          <w:szCs w:val="20"/>
          <w:lang w:val="uk-UA"/>
        </w:rPr>
      </w:pPr>
      <w:r w:rsidRPr="00884DC5">
        <w:rPr>
          <w:rFonts w:ascii="Arial" w:hAnsi="Arial" w:cs="Arial"/>
          <w:sz w:val="20"/>
          <w:szCs w:val="20"/>
          <w:lang w:val="en-GB"/>
        </w:rPr>
        <w:t>Complete</w:t>
      </w:r>
      <w:r w:rsidR="0026594E" w:rsidRPr="00884DC5">
        <w:rPr>
          <w:rFonts w:ascii="Arial" w:hAnsi="Arial" w:cs="Arial"/>
          <w:sz w:val="20"/>
          <w:szCs w:val="20"/>
          <w:lang w:val="en-GB"/>
        </w:rPr>
        <w:t>d and duly signed Annexes 1 to 4</w:t>
      </w:r>
      <w:r w:rsidRPr="00884DC5">
        <w:rPr>
          <w:rFonts w:ascii="Arial" w:hAnsi="Arial" w:cs="Arial"/>
          <w:sz w:val="20"/>
          <w:szCs w:val="20"/>
          <w:lang w:val="en-GB"/>
        </w:rPr>
        <w:t>.</w:t>
      </w:r>
    </w:p>
    <w:p w14:paraId="03B91D31" w14:textId="77777777" w:rsidR="005C1D97" w:rsidRPr="00884DC5" w:rsidRDefault="005C1D97" w:rsidP="005C1D97">
      <w:pPr>
        <w:jc w:val="both"/>
        <w:rPr>
          <w:rFonts w:ascii="Arial" w:hAnsi="Arial" w:cs="Arial"/>
          <w:sz w:val="20"/>
          <w:szCs w:val="20"/>
          <w:lang w:val="uk-UA"/>
        </w:rPr>
      </w:pPr>
    </w:p>
    <w:p w14:paraId="6FA18045" w14:textId="77777777" w:rsidR="005C1D97" w:rsidRPr="00884DC5" w:rsidRDefault="005C1D97" w:rsidP="0026594E">
      <w:pPr>
        <w:widowControl w:val="0"/>
        <w:numPr>
          <w:ilvl w:val="0"/>
          <w:numId w:val="5"/>
        </w:numPr>
        <w:spacing w:after="0" w:line="240" w:lineRule="auto"/>
        <w:ind w:left="0" w:firstLine="0"/>
        <w:jc w:val="both"/>
        <w:rPr>
          <w:rFonts w:ascii="Arial" w:hAnsi="Arial" w:cs="Arial"/>
          <w:b/>
          <w:sz w:val="20"/>
          <w:szCs w:val="20"/>
          <w:lang w:val="uk-UA"/>
        </w:rPr>
      </w:pPr>
      <w:r w:rsidRPr="00884DC5">
        <w:rPr>
          <w:rFonts w:ascii="Arial" w:hAnsi="Arial" w:cs="Arial"/>
          <w:b/>
          <w:sz w:val="20"/>
          <w:szCs w:val="20"/>
          <w:lang w:val="en-GB"/>
        </w:rPr>
        <w:t>Key criteria for Bids evaluation:</w:t>
      </w:r>
    </w:p>
    <w:p w14:paraId="21C2BBFF" w14:textId="77777777" w:rsidR="005C1D97" w:rsidRPr="00884DC5" w:rsidRDefault="005C1D97" w:rsidP="005C1D97">
      <w:pPr>
        <w:widowControl w:val="0"/>
        <w:numPr>
          <w:ilvl w:val="0"/>
          <w:numId w:val="9"/>
        </w:numPr>
        <w:spacing w:after="0" w:line="240" w:lineRule="auto"/>
        <w:jc w:val="both"/>
        <w:rPr>
          <w:rFonts w:ascii="Arial" w:hAnsi="Arial" w:cs="Arial"/>
          <w:sz w:val="20"/>
          <w:szCs w:val="20"/>
        </w:rPr>
      </w:pPr>
      <w:r w:rsidRPr="00884DC5">
        <w:rPr>
          <w:rFonts w:ascii="Arial" w:hAnsi="Arial" w:cs="Arial"/>
          <w:sz w:val="20"/>
          <w:szCs w:val="20"/>
          <w:lang w:val="en-GB"/>
        </w:rPr>
        <w:t>responsiveness to the conditions listed in the bidding documentation;</w:t>
      </w:r>
    </w:p>
    <w:p w14:paraId="46B2F2E3" w14:textId="77777777" w:rsidR="005C1D97" w:rsidRPr="00884DC5" w:rsidRDefault="005C1D97" w:rsidP="005C1D97">
      <w:pPr>
        <w:widowControl w:val="0"/>
        <w:numPr>
          <w:ilvl w:val="0"/>
          <w:numId w:val="9"/>
        </w:numPr>
        <w:spacing w:after="0" w:line="240" w:lineRule="auto"/>
        <w:jc w:val="both"/>
        <w:rPr>
          <w:rFonts w:ascii="Arial" w:hAnsi="Arial" w:cs="Arial"/>
          <w:sz w:val="20"/>
          <w:szCs w:val="20"/>
          <w:lang w:val="ru-RU"/>
        </w:rPr>
      </w:pPr>
      <w:r w:rsidRPr="00884DC5">
        <w:rPr>
          <w:rFonts w:ascii="Arial" w:hAnsi="Arial" w:cs="Arial"/>
          <w:sz w:val="20"/>
          <w:szCs w:val="20"/>
          <w:lang w:val="en-GB"/>
        </w:rPr>
        <w:t>price;</w:t>
      </w:r>
      <w:r w:rsidRPr="00884DC5">
        <w:rPr>
          <w:rFonts w:ascii="Arial" w:hAnsi="Arial" w:cs="Arial"/>
          <w:sz w:val="20"/>
          <w:szCs w:val="20"/>
          <w:lang w:val="uk-UA"/>
        </w:rPr>
        <w:tab/>
      </w:r>
    </w:p>
    <w:p w14:paraId="5A1CD2B8" w14:textId="77777777" w:rsidR="00BB1EF9" w:rsidRPr="00884DC5" w:rsidRDefault="00BB1EF9" w:rsidP="00BB1EF9">
      <w:pPr>
        <w:widowControl w:val="0"/>
        <w:numPr>
          <w:ilvl w:val="0"/>
          <w:numId w:val="9"/>
        </w:numPr>
        <w:spacing w:after="0" w:line="240" w:lineRule="auto"/>
        <w:jc w:val="both"/>
        <w:rPr>
          <w:rFonts w:ascii="Arial" w:hAnsi="Arial" w:cs="Arial"/>
          <w:sz w:val="20"/>
          <w:szCs w:val="20"/>
          <w:lang w:val="uk-UA"/>
        </w:rPr>
      </w:pPr>
      <w:r w:rsidRPr="00884DC5">
        <w:rPr>
          <w:rFonts w:ascii="Arial" w:hAnsi="Arial" w:cs="Arial"/>
          <w:sz w:val="20"/>
          <w:szCs w:val="20"/>
          <w:lang w:val="en-GB"/>
        </w:rPr>
        <w:t xml:space="preserve">proposed delivery term for PILOT </w:t>
      </w:r>
      <w:proofErr w:type="spellStart"/>
      <w:r w:rsidRPr="00884DC5">
        <w:rPr>
          <w:rFonts w:ascii="Arial" w:hAnsi="Arial" w:cs="Arial"/>
          <w:sz w:val="20"/>
          <w:szCs w:val="20"/>
          <w:lang w:val="en-GB"/>
        </w:rPr>
        <w:t>fase</w:t>
      </w:r>
      <w:proofErr w:type="spellEnd"/>
      <w:r w:rsidRPr="00884DC5">
        <w:rPr>
          <w:rFonts w:ascii="Arial" w:hAnsi="Arial" w:cs="Arial"/>
          <w:sz w:val="20"/>
          <w:szCs w:val="20"/>
          <w:lang w:val="en-GB"/>
        </w:rPr>
        <w:t>;</w:t>
      </w:r>
    </w:p>
    <w:p w14:paraId="1ECCB809" w14:textId="77777777" w:rsidR="009A333E" w:rsidRPr="00884DC5" w:rsidRDefault="00BB1EF9" w:rsidP="005C1D97">
      <w:pPr>
        <w:widowControl w:val="0"/>
        <w:numPr>
          <w:ilvl w:val="0"/>
          <w:numId w:val="9"/>
        </w:numPr>
        <w:spacing w:after="0" w:line="240" w:lineRule="auto"/>
        <w:jc w:val="both"/>
        <w:rPr>
          <w:rFonts w:ascii="Arial" w:hAnsi="Arial" w:cs="Arial"/>
          <w:sz w:val="20"/>
          <w:szCs w:val="20"/>
        </w:rPr>
      </w:pPr>
      <w:r w:rsidRPr="00884DC5">
        <w:rPr>
          <w:rFonts w:ascii="Arial" w:hAnsi="Arial" w:cs="Arial"/>
          <w:sz w:val="20"/>
          <w:szCs w:val="20"/>
        </w:rPr>
        <w:t>r</w:t>
      </w:r>
      <w:proofErr w:type="spellStart"/>
      <w:r w:rsidRPr="00884DC5">
        <w:rPr>
          <w:rFonts w:ascii="Arial" w:hAnsi="Arial" w:cs="Arial"/>
          <w:sz w:val="20"/>
          <w:szCs w:val="20"/>
          <w:lang w:val="uk-UA"/>
        </w:rPr>
        <w:t>egistration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under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Egyptian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and</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Nigerian</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laws</w:t>
      </w:r>
      <w:proofErr w:type="spellEnd"/>
    </w:p>
    <w:p w14:paraId="2EBCE6EB" w14:textId="77777777" w:rsidR="005C1D97" w:rsidRPr="00884DC5" w:rsidRDefault="005C1D97" w:rsidP="005C1D97">
      <w:pPr>
        <w:rPr>
          <w:rFonts w:ascii="Arial" w:hAnsi="Arial" w:cs="Arial"/>
          <w:sz w:val="20"/>
          <w:szCs w:val="20"/>
          <w:lang w:val="uk-UA"/>
        </w:rPr>
      </w:pPr>
    </w:p>
    <w:p w14:paraId="1FF3A14F" w14:textId="77777777" w:rsidR="0026594E" w:rsidRPr="00884DC5" w:rsidRDefault="0026594E" w:rsidP="0026594E">
      <w:pPr>
        <w:widowControl w:val="0"/>
        <w:numPr>
          <w:ilvl w:val="0"/>
          <w:numId w:val="5"/>
        </w:numPr>
        <w:spacing w:after="0" w:line="240" w:lineRule="auto"/>
        <w:ind w:left="0" w:firstLine="0"/>
        <w:jc w:val="both"/>
        <w:rPr>
          <w:rFonts w:ascii="Arial" w:hAnsi="Arial" w:cs="Arial"/>
          <w:b/>
          <w:sz w:val="20"/>
          <w:szCs w:val="20"/>
        </w:rPr>
      </w:pPr>
      <w:r w:rsidRPr="00884DC5">
        <w:rPr>
          <w:rFonts w:ascii="Arial" w:hAnsi="Arial" w:cs="Arial"/>
          <w:b/>
          <w:sz w:val="20"/>
          <w:szCs w:val="20"/>
          <w:lang w:val="en-GB"/>
        </w:rPr>
        <w:t>Submission instructions</w:t>
      </w:r>
    </w:p>
    <w:p w14:paraId="608028AB" w14:textId="77777777" w:rsidR="0026594E" w:rsidRPr="00884DC5" w:rsidRDefault="0026594E" w:rsidP="0026594E">
      <w:pPr>
        <w:widowControl w:val="0"/>
        <w:numPr>
          <w:ilvl w:val="1"/>
          <w:numId w:val="5"/>
        </w:numPr>
        <w:spacing w:after="0" w:line="240" w:lineRule="auto"/>
        <w:ind w:left="0" w:firstLine="0"/>
        <w:rPr>
          <w:rFonts w:ascii="Arial" w:hAnsi="Arial" w:cs="Arial"/>
          <w:sz w:val="20"/>
          <w:szCs w:val="20"/>
          <w:lang w:val="en-GB"/>
        </w:rPr>
      </w:pPr>
      <w:r w:rsidRPr="00884DC5">
        <w:rPr>
          <w:rFonts w:ascii="Arial" w:hAnsi="Arial" w:cs="Arial"/>
          <w:sz w:val="20"/>
          <w:szCs w:val="20"/>
          <w:lang w:val="en-GB"/>
        </w:rPr>
        <w:t>Participants can submit proposals in closed envelopes to the address of the Alliance</w:t>
      </w:r>
      <w:r w:rsidRPr="00884DC5">
        <w:rPr>
          <w:rFonts w:ascii="Arial" w:hAnsi="Arial" w:cs="Arial"/>
          <w:b/>
          <w:sz w:val="20"/>
          <w:szCs w:val="20"/>
          <w:lang w:val="en-GB"/>
        </w:rPr>
        <w:t xml:space="preserve"> or in a password-protected archive to the e-mail address </w:t>
      </w:r>
      <w:hyperlink r:id="rId10" w:history="1">
        <w:r w:rsidRPr="00884DC5">
          <w:rPr>
            <w:rStyle w:val="a9"/>
            <w:rFonts w:ascii="Arial" w:hAnsi="Arial" w:cs="Arial"/>
            <w:b/>
            <w:sz w:val="20"/>
            <w:szCs w:val="20"/>
            <w:lang w:val="en-GB"/>
          </w:rPr>
          <w:t>tenders@aph.org.ua</w:t>
        </w:r>
      </w:hyperlink>
      <w:r w:rsidRPr="00884DC5">
        <w:rPr>
          <w:rFonts w:ascii="Arial" w:hAnsi="Arial" w:cs="Arial"/>
          <w:sz w:val="20"/>
          <w:szCs w:val="20"/>
          <w:lang w:val="en-GB"/>
        </w:rPr>
        <w:t xml:space="preserve"> </w:t>
      </w:r>
    </w:p>
    <w:p w14:paraId="2FA50136" w14:textId="77777777" w:rsidR="0026594E" w:rsidRPr="00884DC5" w:rsidRDefault="0026594E" w:rsidP="0026594E">
      <w:pPr>
        <w:widowControl w:val="0"/>
        <w:numPr>
          <w:ilvl w:val="1"/>
          <w:numId w:val="5"/>
        </w:numPr>
        <w:spacing w:after="0" w:line="240" w:lineRule="auto"/>
        <w:ind w:left="0" w:firstLine="0"/>
        <w:rPr>
          <w:rFonts w:ascii="Arial" w:hAnsi="Arial" w:cs="Arial"/>
          <w:sz w:val="20"/>
          <w:szCs w:val="20"/>
          <w:lang w:val="en-GB"/>
        </w:rPr>
      </w:pPr>
      <w:r w:rsidRPr="00884DC5">
        <w:rPr>
          <w:rFonts w:ascii="Arial" w:hAnsi="Arial" w:cs="Arial"/>
          <w:sz w:val="20"/>
          <w:szCs w:val="20"/>
          <w:lang w:val="en-GB"/>
        </w:rPr>
        <w:t>The public opening of bid envelopes will take place via ZOOM teleconference.</w:t>
      </w:r>
    </w:p>
    <w:p w14:paraId="682C4D55" w14:textId="77777777" w:rsidR="0026594E" w:rsidRPr="00884DC5" w:rsidRDefault="0026594E" w:rsidP="0026594E">
      <w:pPr>
        <w:widowControl w:val="0"/>
        <w:numPr>
          <w:ilvl w:val="1"/>
          <w:numId w:val="5"/>
        </w:numPr>
        <w:spacing w:after="0" w:line="240" w:lineRule="auto"/>
        <w:ind w:left="0" w:firstLine="0"/>
        <w:rPr>
          <w:rFonts w:ascii="Arial" w:hAnsi="Arial" w:cs="Arial"/>
          <w:sz w:val="20"/>
          <w:szCs w:val="20"/>
          <w:lang w:val="en-GB"/>
        </w:rPr>
      </w:pPr>
      <w:r w:rsidRPr="00884DC5">
        <w:rPr>
          <w:rFonts w:ascii="Arial" w:hAnsi="Arial" w:cs="Arial"/>
          <w:sz w:val="20"/>
          <w:szCs w:val="20"/>
          <w:lang w:val="en-GB"/>
        </w:rPr>
        <w:t>Each tender participant who announced their intention to participate in the tender and submitted a price offer within the specified period will automatically receive a link to join the teleconference.</w:t>
      </w:r>
    </w:p>
    <w:p w14:paraId="069F921F" w14:textId="77777777" w:rsidR="0026594E" w:rsidRPr="00884DC5" w:rsidRDefault="0026594E" w:rsidP="0026594E">
      <w:pPr>
        <w:widowControl w:val="0"/>
        <w:numPr>
          <w:ilvl w:val="1"/>
          <w:numId w:val="5"/>
        </w:numPr>
        <w:spacing w:after="0" w:line="240" w:lineRule="auto"/>
        <w:ind w:left="0" w:firstLine="0"/>
        <w:rPr>
          <w:rFonts w:ascii="Arial" w:hAnsi="Arial" w:cs="Arial"/>
          <w:sz w:val="20"/>
          <w:szCs w:val="20"/>
          <w:lang w:val="en-GB"/>
        </w:rPr>
      </w:pPr>
      <w:r w:rsidRPr="00884DC5">
        <w:rPr>
          <w:rFonts w:ascii="Arial" w:hAnsi="Arial" w:cs="Arial"/>
          <w:sz w:val="20"/>
          <w:szCs w:val="20"/>
          <w:lang w:val="en-GB"/>
        </w:rPr>
        <w:t>During the opening procedure, all participants who sent an email offer must send their passwords to the chat. The opening of the archive and the announcement of price offers will take place online, and the entire process will be recorded in the disclosure protocol.</w:t>
      </w:r>
    </w:p>
    <w:p w14:paraId="32B55361" w14:textId="77777777" w:rsidR="0026594E" w:rsidRPr="00884DC5" w:rsidRDefault="0026594E" w:rsidP="0026594E">
      <w:pPr>
        <w:widowControl w:val="0"/>
        <w:numPr>
          <w:ilvl w:val="1"/>
          <w:numId w:val="5"/>
        </w:numPr>
        <w:spacing w:after="0" w:line="240" w:lineRule="auto"/>
        <w:ind w:left="0" w:firstLine="0"/>
        <w:rPr>
          <w:rFonts w:ascii="Arial" w:hAnsi="Arial" w:cs="Arial"/>
          <w:sz w:val="20"/>
          <w:szCs w:val="20"/>
          <w:lang w:val="en-GB"/>
        </w:rPr>
      </w:pPr>
      <w:r w:rsidRPr="00884DC5">
        <w:rPr>
          <w:rFonts w:ascii="Arial" w:hAnsi="Arial" w:cs="Arial"/>
          <w:sz w:val="20"/>
          <w:szCs w:val="20"/>
          <w:lang w:val="en-GB"/>
        </w:rPr>
        <w:t>Make sure your bid is properly structured. Documents must be drawn up in accordance with the list given in clause 11 of this Specification;</w:t>
      </w:r>
    </w:p>
    <w:p w14:paraId="714C78D7" w14:textId="77777777" w:rsidR="0026594E" w:rsidRPr="00884DC5" w:rsidRDefault="0026594E" w:rsidP="0026594E">
      <w:pPr>
        <w:widowControl w:val="0"/>
        <w:numPr>
          <w:ilvl w:val="1"/>
          <w:numId w:val="5"/>
        </w:numPr>
        <w:spacing w:after="0" w:line="240" w:lineRule="auto"/>
        <w:ind w:left="0" w:firstLine="0"/>
        <w:rPr>
          <w:rFonts w:ascii="Arial" w:hAnsi="Arial" w:cs="Arial"/>
          <w:sz w:val="20"/>
          <w:szCs w:val="20"/>
          <w:lang w:val="en-GB"/>
        </w:rPr>
      </w:pPr>
      <w:r w:rsidRPr="00884DC5">
        <w:rPr>
          <w:rFonts w:ascii="Arial" w:hAnsi="Arial" w:cs="Arial"/>
          <w:sz w:val="20"/>
          <w:szCs w:val="20"/>
          <w:lang w:val="en-GB"/>
        </w:rPr>
        <w:t>The tender offer must contain a table of contents with a list of all submitted documents;</w:t>
      </w:r>
    </w:p>
    <w:p w14:paraId="1DC4D0AF" w14:textId="77777777" w:rsidR="0026594E" w:rsidRPr="00884DC5" w:rsidRDefault="0026594E" w:rsidP="0026594E">
      <w:pPr>
        <w:widowControl w:val="0"/>
        <w:numPr>
          <w:ilvl w:val="1"/>
          <w:numId w:val="5"/>
        </w:numPr>
        <w:spacing w:after="0" w:line="240" w:lineRule="auto"/>
        <w:ind w:left="0" w:firstLine="0"/>
        <w:rPr>
          <w:rFonts w:ascii="Arial" w:hAnsi="Arial" w:cs="Arial"/>
          <w:sz w:val="20"/>
          <w:szCs w:val="20"/>
          <w:lang w:val="en-GB"/>
        </w:rPr>
      </w:pPr>
      <w:r w:rsidRPr="00884DC5">
        <w:rPr>
          <w:rFonts w:ascii="Arial" w:hAnsi="Arial" w:cs="Arial"/>
          <w:sz w:val="20"/>
          <w:szCs w:val="20"/>
          <w:lang w:val="en-GB"/>
        </w:rPr>
        <w:t xml:space="preserve">All documents drawn up in languages ​​other than English must have a translation </w:t>
      </w:r>
    </w:p>
    <w:p w14:paraId="228697BA" w14:textId="7AFABBFE" w:rsidR="0026594E" w:rsidRPr="00884DC5" w:rsidRDefault="0026594E" w:rsidP="00AA61B5">
      <w:pPr>
        <w:widowControl w:val="0"/>
        <w:numPr>
          <w:ilvl w:val="1"/>
          <w:numId w:val="5"/>
        </w:numPr>
        <w:spacing w:after="0" w:line="240" w:lineRule="auto"/>
        <w:ind w:left="0" w:firstLine="0"/>
        <w:rPr>
          <w:rFonts w:ascii="Arial" w:hAnsi="Arial" w:cs="Arial"/>
          <w:sz w:val="20"/>
          <w:szCs w:val="20"/>
          <w:lang w:val="en-GB"/>
        </w:rPr>
      </w:pPr>
      <w:r w:rsidRPr="00884DC5">
        <w:rPr>
          <w:rFonts w:ascii="Arial" w:hAnsi="Arial" w:cs="Arial"/>
          <w:sz w:val="20"/>
          <w:szCs w:val="20"/>
          <w:lang w:val="en-GB"/>
        </w:rPr>
        <w:t xml:space="preserve">Proposals must be sent in an encrypted ZIP archive to a separate e-mail box </w:t>
      </w:r>
      <w:hyperlink r:id="rId11" w:history="1">
        <w:r w:rsidRPr="00884DC5">
          <w:rPr>
            <w:rStyle w:val="a9"/>
            <w:rFonts w:ascii="Arial" w:hAnsi="Arial" w:cs="Arial"/>
            <w:sz w:val="20"/>
            <w:szCs w:val="20"/>
            <w:lang w:val="en-GB"/>
          </w:rPr>
          <w:t>tenders@aph.org.ua</w:t>
        </w:r>
      </w:hyperlink>
      <w:r w:rsidRPr="00884DC5">
        <w:rPr>
          <w:rFonts w:ascii="Arial" w:hAnsi="Arial" w:cs="Arial"/>
          <w:sz w:val="20"/>
          <w:szCs w:val="20"/>
          <w:lang w:val="en-GB"/>
        </w:rPr>
        <w:t xml:space="preserve">.  In the subject of the letter, it is necessary to indicate: Attention: </w:t>
      </w:r>
      <w:r w:rsidR="00AA61B5">
        <w:rPr>
          <w:rFonts w:ascii="Arial" w:hAnsi="Arial" w:cs="Arial"/>
          <w:sz w:val="20"/>
          <w:szCs w:val="20"/>
          <w:lang w:val="en-GB"/>
        </w:rPr>
        <w:t>Tetiana Krylova</w:t>
      </w:r>
      <w:r w:rsidRPr="00884DC5">
        <w:rPr>
          <w:rFonts w:ascii="Arial" w:hAnsi="Arial" w:cs="Arial"/>
          <w:sz w:val="20"/>
          <w:szCs w:val="20"/>
          <w:lang w:val="en-GB"/>
        </w:rPr>
        <w:t xml:space="preserve">, tender offer for </w:t>
      </w:r>
      <w:r w:rsidR="00AA61B5" w:rsidRPr="00884DC5">
        <w:rPr>
          <w:rFonts w:ascii="Arial" w:hAnsi="Arial" w:cs="Arial"/>
          <w:b/>
          <w:sz w:val="20"/>
          <w:szCs w:val="20"/>
          <w:lang w:val="en"/>
        </w:rPr>
        <w:t>disposable injection low dead space (LDS)</w:t>
      </w:r>
      <w:r w:rsidR="00AA61B5" w:rsidRPr="00884DC5">
        <w:rPr>
          <w:rFonts w:ascii="Arial" w:hAnsi="Arial" w:cs="Arial"/>
          <w:b/>
          <w:sz w:val="20"/>
          <w:szCs w:val="20"/>
          <w:lang w:val="uk-UA"/>
        </w:rPr>
        <w:t xml:space="preserve"> </w:t>
      </w:r>
      <w:r w:rsidR="00AA61B5" w:rsidRPr="00884DC5">
        <w:rPr>
          <w:rFonts w:ascii="Arial" w:hAnsi="Arial" w:cs="Arial"/>
          <w:b/>
          <w:sz w:val="20"/>
          <w:szCs w:val="20"/>
        </w:rPr>
        <w:t>s</w:t>
      </w:r>
      <w:proofErr w:type="spellStart"/>
      <w:r w:rsidR="00AA61B5" w:rsidRPr="00884DC5">
        <w:rPr>
          <w:rFonts w:ascii="Arial" w:hAnsi="Arial" w:cs="Arial"/>
          <w:b/>
          <w:sz w:val="20"/>
          <w:szCs w:val="20"/>
          <w:lang w:val="en"/>
        </w:rPr>
        <w:t>yringes</w:t>
      </w:r>
      <w:proofErr w:type="spellEnd"/>
      <w:r w:rsidR="00AA61B5" w:rsidRPr="00884DC5">
        <w:rPr>
          <w:rFonts w:ascii="Arial" w:hAnsi="Arial" w:cs="Arial"/>
          <w:b/>
          <w:sz w:val="20"/>
          <w:szCs w:val="20"/>
          <w:lang w:val="en"/>
        </w:rPr>
        <w:t xml:space="preserve"> and needles</w:t>
      </w:r>
    </w:p>
    <w:p w14:paraId="20777F5B" w14:textId="77777777" w:rsidR="0026594E" w:rsidRPr="00884DC5" w:rsidRDefault="0026594E" w:rsidP="0026594E">
      <w:pPr>
        <w:widowControl w:val="0"/>
        <w:numPr>
          <w:ilvl w:val="1"/>
          <w:numId w:val="5"/>
        </w:numPr>
        <w:spacing w:after="0" w:line="240" w:lineRule="auto"/>
        <w:ind w:left="0" w:firstLine="0"/>
        <w:jc w:val="both"/>
        <w:rPr>
          <w:rFonts w:ascii="Arial" w:hAnsi="Arial" w:cs="Arial"/>
          <w:sz w:val="20"/>
          <w:szCs w:val="20"/>
          <w:lang w:val="en-GB"/>
        </w:rPr>
      </w:pPr>
      <w:r w:rsidRPr="00884DC5">
        <w:rPr>
          <w:rFonts w:ascii="Arial" w:hAnsi="Arial" w:cs="Arial"/>
          <w:sz w:val="20"/>
          <w:szCs w:val="20"/>
          <w:lang w:val="en-GB"/>
        </w:rPr>
        <w:t xml:space="preserve">Proposals in printed form should be sent to the address </w:t>
      </w:r>
      <w:proofErr w:type="spellStart"/>
      <w:r w:rsidRPr="00884DC5">
        <w:rPr>
          <w:rFonts w:ascii="Arial" w:hAnsi="Arial" w:cs="Arial"/>
          <w:sz w:val="20"/>
          <w:szCs w:val="20"/>
          <w:lang w:val="en-GB"/>
        </w:rPr>
        <w:t>Bulvarno-Kudryavska</w:t>
      </w:r>
      <w:proofErr w:type="spellEnd"/>
      <w:r w:rsidRPr="00884DC5">
        <w:rPr>
          <w:rFonts w:ascii="Arial" w:hAnsi="Arial" w:cs="Arial"/>
          <w:sz w:val="20"/>
          <w:szCs w:val="20"/>
          <w:lang w:val="en-GB"/>
        </w:rPr>
        <w:t xml:space="preserve"> 24, bldg. 3, Kyiv, 01054, Ukraine. In the tender envelope, indicate:</w:t>
      </w:r>
    </w:p>
    <w:p w14:paraId="235D9629" w14:textId="77777777" w:rsidR="0026594E" w:rsidRPr="00884DC5" w:rsidRDefault="0026594E" w:rsidP="0026594E">
      <w:pPr>
        <w:widowControl w:val="0"/>
        <w:spacing w:after="0" w:line="240" w:lineRule="auto"/>
        <w:rPr>
          <w:rFonts w:ascii="Arial" w:hAnsi="Arial" w:cs="Arial"/>
          <w:sz w:val="20"/>
          <w:szCs w:val="20"/>
          <w:lang w:val="en-GB"/>
        </w:rPr>
      </w:pPr>
    </w:p>
    <w:tbl>
      <w:tblPr>
        <w:tblW w:w="0" w:type="auto"/>
        <w:tblInd w:w="392" w:type="dxa"/>
        <w:tblCellMar>
          <w:left w:w="0" w:type="dxa"/>
          <w:right w:w="0" w:type="dxa"/>
        </w:tblCellMar>
        <w:tblLook w:val="04A0" w:firstRow="1" w:lastRow="0" w:firstColumn="1" w:lastColumn="0" w:noHBand="0" w:noVBand="1"/>
      </w:tblPr>
      <w:tblGrid>
        <w:gridCol w:w="9571"/>
      </w:tblGrid>
      <w:tr w:rsidR="0026594E" w:rsidRPr="00884DC5" w14:paraId="2CDBEB19" w14:textId="77777777" w:rsidTr="00363333">
        <w:trPr>
          <w:trHeight w:val="1287"/>
        </w:trPr>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58565D0A" w14:textId="77777777" w:rsidR="0026594E" w:rsidRPr="00884DC5" w:rsidRDefault="0026594E" w:rsidP="00363333">
            <w:pPr>
              <w:spacing w:after="0" w:line="240" w:lineRule="auto"/>
              <w:jc w:val="center"/>
              <w:rPr>
                <w:rFonts w:ascii="Arial" w:hAnsi="Arial" w:cs="Arial"/>
                <w:b/>
                <w:sz w:val="20"/>
                <w:szCs w:val="20"/>
              </w:rPr>
            </w:pPr>
            <w:r w:rsidRPr="00884DC5">
              <w:rPr>
                <w:rFonts w:ascii="Arial" w:hAnsi="Arial" w:cs="Arial"/>
                <w:b/>
                <w:sz w:val="20"/>
                <w:szCs w:val="20"/>
              </w:rPr>
              <w:t>TENDER PROPOSAL</w:t>
            </w:r>
          </w:p>
          <w:p w14:paraId="043C20AD" w14:textId="77777777" w:rsidR="0026594E" w:rsidRPr="00884DC5" w:rsidRDefault="0026594E" w:rsidP="00363333">
            <w:pPr>
              <w:spacing w:after="0" w:line="240" w:lineRule="auto"/>
              <w:jc w:val="center"/>
              <w:rPr>
                <w:rFonts w:ascii="Arial" w:hAnsi="Arial" w:cs="Arial"/>
                <w:b/>
                <w:sz w:val="20"/>
                <w:szCs w:val="20"/>
              </w:rPr>
            </w:pPr>
            <w:r w:rsidRPr="00884DC5">
              <w:rPr>
                <w:rFonts w:ascii="Arial" w:hAnsi="Arial" w:cs="Arial"/>
                <w:b/>
                <w:sz w:val="20"/>
                <w:szCs w:val="20"/>
              </w:rPr>
              <w:t>from "_________"</w:t>
            </w:r>
          </w:p>
          <w:p w14:paraId="06D411EC" w14:textId="77777777" w:rsidR="00AA61B5" w:rsidRDefault="00AA61B5" w:rsidP="00AA61B5">
            <w:pPr>
              <w:spacing w:after="0" w:line="240" w:lineRule="auto"/>
              <w:jc w:val="center"/>
              <w:rPr>
                <w:rFonts w:ascii="Arial" w:hAnsi="Arial" w:cs="Arial"/>
                <w:b/>
                <w:sz w:val="20"/>
                <w:szCs w:val="20"/>
                <w:lang w:val="en-GB"/>
              </w:rPr>
            </w:pPr>
            <w:r w:rsidRPr="00884DC5">
              <w:rPr>
                <w:rFonts w:ascii="Arial" w:hAnsi="Arial" w:cs="Arial"/>
                <w:b/>
                <w:sz w:val="20"/>
                <w:szCs w:val="20"/>
                <w:lang w:val="en"/>
              </w:rPr>
              <w:t>disposable injection low dead space (LDS)</w:t>
            </w:r>
            <w:r w:rsidRPr="00884DC5">
              <w:rPr>
                <w:rFonts w:ascii="Arial" w:hAnsi="Arial" w:cs="Arial"/>
                <w:b/>
                <w:sz w:val="20"/>
                <w:szCs w:val="20"/>
                <w:lang w:val="uk-UA"/>
              </w:rPr>
              <w:t xml:space="preserve"> </w:t>
            </w:r>
            <w:r w:rsidRPr="00884DC5">
              <w:rPr>
                <w:rFonts w:ascii="Arial" w:hAnsi="Arial" w:cs="Arial"/>
                <w:b/>
                <w:sz w:val="20"/>
                <w:szCs w:val="20"/>
              </w:rPr>
              <w:t>s</w:t>
            </w:r>
            <w:proofErr w:type="spellStart"/>
            <w:r w:rsidRPr="00884DC5">
              <w:rPr>
                <w:rFonts w:ascii="Arial" w:hAnsi="Arial" w:cs="Arial"/>
                <w:b/>
                <w:sz w:val="20"/>
                <w:szCs w:val="20"/>
                <w:lang w:val="en"/>
              </w:rPr>
              <w:t>yringes</w:t>
            </w:r>
            <w:proofErr w:type="spellEnd"/>
            <w:r w:rsidRPr="00884DC5">
              <w:rPr>
                <w:rFonts w:ascii="Arial" w:hAnsi="Arial" w:cs="Arial"/>
                <w:b/>
                <w:sz w:val="20"/>
                <w:szCs w:val="20"/>
                <w:lang w:val="en"/>
              </w:rPr>
              <w:t xml:space="preserve"> and needles</w:t>
            </w:r>
            <w:r w:rsidRPr="00884DC5">
              <w:rPr>
                <w:rFonts w:ascii="Arial" w:hAnsi="Arial" w:cs="Arial"/>
                <w:b/>
                <w:sz w:val="20"/>
                <w:szCs w:val="20"/>
                <w:lang w:val="en-GB"/>
              </w:rPr>
              <w:t xml:space="preserve"> </w:t>
            </w:r>
          </w:p>
          <w:p w14:paraId="4D2C0580" w14:textId="778D67CD" w:rsidR="0026594E" w:rsidRPr="00884DC5" w:rsidRDefault="0026594E" w:rsidP="00AA61B5">
            <w:pPr>
              <w:spacing w:after="0" w:line="240" w:lineRule="auto"/>
              <w:jc w:val="center"/>
              <w:rPr>
                <w:rFonts w:ascii="Arial" w:hAnsi="Arial" w:cs="Arial"/>
                <w:b/>
                <w:sz w:val="20"/>
                <w:szCs w:val="20"/>
              </w:rPr>
            </w:pPr>
            <w:r w:rsidRPr="00884DC5">
              <w:rPr>
                <w:rFonts w:ascii="Arial" w:hAnsi="Arial" w:cs="Arial"/>
                <w:b/>
                <w:sz w:val="20"/>
                <w:szCs w:val="20"/>
              </w:rPr>
              <w:t xml:space="preserve">DO NOT OPEN until </w:t>
            </w:r>
            <w:r w:rsidR="00AA61B5">
              <w:rPr>
                <w:rFonts w:ascii="Arial" w:hAnsi="Arial" w:cs="Arial"/>
                <w:b/>
                <w:sz w:val="20"/>
                <w:szCs w:val="20"/>
              </w:rPr>
              <w:t>3</w:t>
            </w:r>
            <w:r w:rsidR="008C65C3" w:rsidRPr="00884DC5">
              <w:rPr>
                <w:rFonts w:ascii="Arial" w:hAnsi="Arial" w:cs="Arial"/>
                <w:b/>
                <w:sz w:val="20"/>
                <w:szCs w:val="20"/>
              </w:rPr>
              <w:t xml:space="preserve">:00 p.m., </w:t>
            </w:r>
            <w:r w:rsidR="00AA61B5">
              <w:rPr>
                <w:rFonts w:ascii="Arial" w:hAnsi="Arial" w:cs="Arial"/>
                <w:b/>
                <w:sz w:val="20"/>
                <w:szCs w:val="20"/>
              </w:rPr>
              <w:t>September</w:t>
            </w:r>
            <w:r w:rsidRPr="00884DC5">
              <w:rPr>
                <w:rFonts w:ascii="Arial" w:hAnsi="Arial" w:cs="Arial"/>
                <w:b/>
                <w:sz w:val="20"/>
                <w:szCs w:val="20"/>
              </w:rPr>
              <w:t>,</w:t>
            </w:r>
            <w:r w:rsidR="008C65C3" w:rsidRPr="00884DC5">
              <w:rPr>
                <w:rFonts w:ascii="Arial" w:hAnsi="Arial" w:cs="Arial"/>
                <w:b/>
                <w:sz w:val="20"/>
                <w:szCs w:val="20"/>
              </w:rPr>
              <w:t xml:space="preserve"> </w:t>
            </w:r>
            <w:r w:rsidR="00AA61B5">
              <w:rPr>
                <w:rFonts w:ascii="Arial" w:hAnsi="Arial" w:cs="Arial"/>
                <w:b/>
                <w:sz w:val="20"/>
                <w:szCs w:val="20"/>
              </w:rPr>
              <w:t>12</w:t>
            </w:r>
            <w:r w:rsidR="008C65C3" w:rsidRPr="00884DC5">
              <w:rPr>
                <w:rFonts w:ascii="Arial" w:hAnsi="Arial" w:cs="Arial"/>
                <w:b/>
                <w:sz w:val="20"/>
                <w:szCs w:val="20"/>
              </w:rPr>
              <w:t>,</w:t>
            </w:r>
            <w:r w:rsidRPr="00884DC5">
              <w:rPr>
                <w:rFonts w:ascii="Arial" w:hAnsi="Arial" w:cs="Arial"/>
                <w:b/>
                <w:sz w:val="20"/>
                <w:szCs w:val="20"/>
              </w:rPr>
              <w:t xml:space="preserve"> 2024</w:t>
            </w:r>
          </w:p>
        </w:tc>
      </w:tr>
    </w:tbl>
    <w:p w14:paraId="0BD6F1A1" w14:textId="77777777" w:rsidR="0026594E" w:rsidRPr="00884DC5" w:rsidRDefault="0026594E" w:rsidP="0026594E">
      <w:pPr>
        <w:widowControl w:val="0"/>
        <w:tabs>
          <w:tab w:val="num" w:pos="851"/>
        </w:tabs>
        <w:spacing w:after="0" w:line="240" w:lineRule="auto"/>
        <w:jc w:val="both"/>
        <w:rPr>
          <w:rFonts w:ascii="Arial" w:hAnsi="Arial" w:cs="Arial"/>
          <w:sz w:val="20"/>
          <w:szCs w:val="20"/>
        </w:rPr>
      </w:pPr>
    </w:p>
    <w:p w14:paraId="50007545" w14:textId="77777777" w:rsidR="005C1D97" w:rsidRPr="00884DC5" w:rsidRDefault="005C1D97" w:rsidP="005C1D97">
      <w:pPr>
        <w:rPr>
          <w:rFonts w:ascii="Arial" w:hAnsi="Arial" w:cs="Arial"/>
          <w:sz w:val="20"/>
          <w:szCs w:val="20"/>
        </w:rPr>
      </w:pPr>
    </w:p>
    <w:p w14:paraId="3C9FB25B" w14:textId="77777777" w:rsidR="005C1D97" w:rsidRPr="00884DC5" w:rsidRDefault="005C1D97" w:rsidP="005C1D97">
      <w:pPr>
        <w:jc w:val="center"/>
        <w:rPr>
          <w:rFonts w:ascii="Arial" w:hAnsi="Arial" w:cs="Arial"/>
          <w:b/>
          <w:sz w:val="20"/>
          <w:szCs w:val="20"/>
          <w:lang w:val="en-GB"/>
        </w:rPr>
      </w:pPr>
    </w:p>
    <w:p w14:paraId="558A222D" w14:textId="77777777" w:rsidR="005C1D97" w:rsidRPr="00884DC5" w:rsidRDefault="005C1D97" w:rsidP="005C1D97">
      <w:pPr>
        <w:jc w:val="center"/>
        <w:rPr>
          <w:rFonts w:ascii="Arial" w:hAnsi="Arial" w:cs="Arial"/>
          <w:b/>
          <w:sz w:val="20"/>
          <w:szCs w:val="20"/>
          <w:lang w:val="en-GB"/>
        </w:rPr>
      </w:pPr>
    </w:p>
    <w:p w14:paraId="2F4DFF60" w14:textId="77777777" w:rsidR="005C1D97" w:rsidRPr="00884DC5" w:rsidRDefault="005C1D97" w:rsidP="005C1D97">
      <w:pPr>
        <w:jc w:val="center"/>
        <w:rPr>
          <w:rFonts w:ascii="Arial" w:hAnsi="Arial" w:cs="Arial"/>
          <w:b/>
          <w:sz w:val="20"/>
          <w:szCs w:val="20"/>
          <w:lang w:val="en-GB"/>
        </w:rPr>
      </w:pPr>
    </w:p>
    <w:p w14:paraId="5E4AD659" w14:textId="77777777" w:rsidR="005C1D97" w:rsidRPr="00884DC5" w:rsidRDefault="005C1D97" w:rsidP="005C1D97">
      <w:pPr>
        <w:jc w:val="center"/>
        <w:rPr>
          <w:rFonts w:ascii="Arial" w:hAnsi="Arial" w:cs="Arial"/>
          <w:b/>
          <w:sz w:val="20"/>
          <w:szCs w:val="20"/>
          <w:lang w:val="en-GB"/>
        </w:rPr>
      </w:pPr>
    </w:p>
    <w:p w14:paraId="780DF151" w14:textId="77777777" w:rsidR="005C1D97" w:rsidRPr="00884DC5" w:rsidRDefault="005C1D97" w:rsidP="005C1D97">
      <w:pPr>
        <w:jc w:val="center"/>
        <w:rPr>
          <w:rFonts w:ascii="Arial" w:hAnsi="Arial" w:cs="Arial"/>
          <w:b/>
          <w:sz w:val="20"/>
          <w:szCs w:val="20"/>
          <w:lang w:val="en-GB"/>
        </w:rPr>
      </w:pPr>
    </w:p>
    <w:p w14:paraId="49EF9A39" w14:textId="77777777" w:rsidR="005C1D97" w:rsidRPr="00884DC5" w:rsidRDefault="005C1D97" w:rsidP="005C1D97">
      <w:pPr>
        <w:jc w:val="center"/>
        <w:rPr>
          <w:rFonts w:ascii="Arial" w:hAnsi="Arial" w:cs="Arial"/>
          <w:b/>
          <w:sz w:val="20"/>
          <w:szCs w:val="20"/>
          <w:lang w:val="en-GB"/>
        </w:rPr>
      </w:pPr>
    </w:p>
    <w:p w14:paraId="07FC68D5" w14:textId="77777777" w:rsidR="005C1D97" w:rsidRPr="00884DC5" w:rsidRDefault="005C1D97" w:rsidP="005C1D97">
      <w:pPr>
        <w:jc w:val="center"/>
        <w:rPr>
          <w:rFonts w:ascii="Arial" w:hAnsi="Arial" w:cs="Arial"/>
          <w:b/>
          <w:sz w:val="20"/>
          <w:szCs w:val="20"/>
          <w:lang w:val="en-GB"/>
        </w:rPr>
      </w:pPr>
    </w:p>
    <w:p w14:paraId="794E6AF9" w14:textId="77777777" w:rsidR="005C1D97" w:rsidRPr="00884DC5" w:rsidRDefault="005C1D97" w:rsidP="005C1D97">
      <w:pPr>
        <w:jc w:val="center"/>
        <w:rPr>
          <w:rFonts w:ascii="Arial" w:hAnsi="Arial" w:cs="Arial"/>
          <w:b/>
          <w:sz w:val="20"/>
          <w:szCs w:val="20"/>
          <w:lang w:val="en-GB"/>
        </w:rPr>
      </w:pPr>
    </w:p>
    <w:p w14:paraId="506ACA1E" w14:textId="77777777" w:rsidR="005C1D97" w:rsidRPr="00884DC5" w:rsidRDefault="005C1D97" w:rsidP="005C1D97">
      <w:pPr>
        <w:jc w:val="center"/>
        <w:rPr>
          <w:rFonts w:ascii="Arial" w:hAnsi="Arial" w:cs="Arial"/>
          <w:b/>
          <w:sz w:val="20"/>
          <w:szCs w:val="20"/>
          <w:lang w:val="en-GB"/>
        </w:rPr>
      </w:pPr>
    </w:p>
    <w:p w14:paraId="2BD8BDE3" w14:textId="77777777" w:rsidR="005C1D97" w:rsidRPr="00884DC5" w:rsidRDefault="005C1D97" w:rsidP="005C1D97">
      <w:pPr>
        <w:jc w:val="center"/>
        <w:rPr>
          <w:rFonts w:ascii="Arial" w:hAnsi="Arial" w:cs="Arial"/>
          <w:b/>
          <w:sz w:val="20"/>
          <w:szCs w:val="20"/>
          <w:lang w:val="en-GB"/>
        </w:rPr>
      </w:pPr>
    </w:p>
    <w:p w14:paraId="34F970E7" w14:textId="77777777" w:rsidR="005C1D97" w:rsidRPr="00884DC5" w:rsidRDefault="005C1D97" w:rsidP="005C1D97">
      <w:pPr>
        <w:jc w:val="center"/>
        <w:rPr>
          <w:rFonts w:ascii="Arial" w:hAnsi="Arial" w:cs="Arial"/>
          <w:b/>
          <w:sz w:val="20"/>
          <w:szCs w:val="20"/>
          <w:lang w:val="en-GB"/>
        </w:rPr>
      </w:pPr>
    </w:p>
    <w:p w14:paraId="606D13AD" w14:textId="77777777" w:rsidR="005C1D97" w:rsidRPr="00884DC5" w:rsidRDefault="005C1D97" w:rsidP="005C1D97">
      <w:pPr>
        <w:jc w:val="center"/>
        <w:rPr>
          <w:rFonts w:ascii="Arial" w:hAnsi="Arial" w:cs="Arial"/>
          <w:b/>
          <w:sz w:val="20"/>
          <w:szCs w:val="20"/>
          <w:lang w:val="en-GB"/>
        </w:rPr>
      </w:pPr>
    </w:p>
    <w:p w14:paraId="5398B1CF" w14:textId="77777777" w:rsidR="00471C12" w:rsidRPr="00884DC5" w:rsidRDefault="00471C12" w:rsidP="005C1D97">
      <w:pPr>
        <w:jc w:val="center"/>
        <w:rPr>
          <w:rFonts w:ascii="Arial" w:hAnsi="Arial" w:cs="Arial"/>
          <w:b/>
          <w:sz w:val="20"/>
          <w:szCs w:val="20"/>
          <w:lang w:val="en-GB"/>
        </w:rPr>
      </w:pPr>
    </w:p>
    <w:p w14:paraId="23EA2380" w14:textId="77777777" w:rsidR="00471C12" w:rsidRPr="00884DC5" w:rsidRDefault="00471C12" w:rsidP="005C1D97">
      <w:pPr>
        <w:jc w:val="center"/>
        <w:rPr>
          <w:rFonts w:ascii="Arial" w:hAnsi="Arial" w:cs="Arial"/>
          <w:b/>
          <w:sz w:val="20"/>
          <w:szCs w:val="20"/>
          <w:lang w:val="en-GB"/>
        </w:rPr>
      </w:pPr>
    </w:p>
    <w:p w14:paraId="68609C0C" w14:textId="77777777" w:rsidR="00471C12" w:rsidRPr="00884DC5" w:rsidRDefault="00471C12" w:rsidP="008817CF">
      <w:pPr>
        <w:rPr>
          <w:rFonts w:ascii="Arial" w:hAnsi="Arial" w:cs="Arial"/>
          <w:b/>
          <w:sz w:val="20"/>
          <w:szCs w:val="20"/>
          <w:lang w:val="en-GB"/>
        </w:rPr>
      </w:pPr>
    </w:p>
    <w:p w14:paraId="5D4F5B30" w14:textId="77777777" w:rsidR="008817CF" w:rsidRPr="00884DC5" w:rsidRDefault="008817CF" w:rsidP="005C1D97">
      <w:pPr>
        <w:jc w:val="center"/>
        <w:rPr>
          <w:rFonts w:ascii="Arial" w:hAnsi="Arial" w:cs="Arial"/>
          <w:b/>
          <w:sz w:val="20"/>
          <w:szCs w:val="20"/>
          <w:lang w:val="en-GB"/>
        </w:rPr>
        <w:sectPr w:rsidR="008817CF" w:rsidRPr="00884DC5" w:rsidSect="00492416">
          <w:footerReference w:type="default" r:id="rId12"/>
          <w:footerReference w:type="first" r:id="rId13"/>
          <w:pgSz w:w="16840" w:h="11907" w:orient="landscape" w:code="9"/>
          <w:pgMar w:top="993" w:right="709" w:bottom="567" w:left="709" w:header="851" w:footer="709" w:gutter="0"/>
          <w:cols w:space="720"/>
          <w:titlePg/>
        </w:sectPr>
      </w:pPr>
    </w:p>
    <w:p w14:paraId="486A30AE" w14:textId="77777777" w:rsidR="005C1D97" w:rsidRPr="00884DC5" w:rsidRDefault="005C1D97" w:rsidP="008817CF">
      <w:pPr>
        <w:jc w:val="center"/>
        <w:rPr>
          <w:rFonts w:ascii="Arial" w:hAnsi="Arial" w:cs="Arial"/>
          <w:b/>
          <w:sz w:val="20"/>
          <w:szCs w:val="20"/>
        </w:rPr>
      </w:pPr>
      <w:r w:rsidRPr="00884DC5">
        <w:rPr>
          <w:rFonts w:ascii="Arial" w:hAnsi="Arial" w:cs="Arial"/>
          <w:b/>
          <w:sz w:val="20"/>
          <w:szCs w:val="20"/>
          <w:lang w:val="en-GB"/>
        </w:rPr>
        <w:lastRenderedPageBreak/>
        <w:t xml:space="preserve">Annex 1 to the Specification for procurement </w:t>
      </w:r>
      <w:r w:rsidR="008817CF" w:rsidRPr="00884DC5">
        <w:rPr>
          <w:rFonts w:ascii="Arial" w:hAnsi="Arial" w:cs="Arial"/>
          <w:b/>
          <w:sz w:val="20"/>
          <w:szCs w:val="20"/>
          <w:lang w:val="en-GB"/>
        </w:rPr>
        <w:t xml:space="preserve">of a </w:t>
      </w:r>
      <w:r w:rsidR="008817CF" w:rsidRPr="00884DC5">
        <w:rPr>
          <w:rFonts w:ascii="Arial" w:hAnsi="Arial" w:cs="Arial"/>
          <w:b/>
          <w:sz w:val="20"/>
          <w:szCs w:val="20"/>
          <w:lang w:val="en"/>
        </w:rPr>
        <w:t>disposable Injection low dead space (LDS)</w:t>
      </w:r>
      <w:r w:rsidR="008817CF" w:rsidRPr="00884DC5">
        <w:rPr>
          <w:rFonts w:ascii="Arial" w:hAnsi="Arial" w:cs="Arial"/>
          <w:b/>
          <w:sz w:val="20"/>
          <w:szCs w:val="20"/>
          <w:lang w:val="uk-UA"/>
        </w:rPr>
        <w:t xml:space="preserve"> </w:t>
      </w:r>
      <w:r w:rsidR="008817CF" w:rsidRPr="00884DC5">
        <w:rPr>
          <w:rFonts w:ascii="Arial" w:hAnsi="Arial" w:cs="Arial"/>
          <w:b/>
          <w:sz w:val="20"/>
          <w:szCs w:val="20"/>
        </w:rPr>
        <w:t>s</w:t>
      </w:r>
      <w:proofErr w:type="spellStart"/>
      <w:r w:rsidR="008817CF" w:rsidRPr="00884DC5">
        <w:rPr>
          <w:rFonts w:ascii="Arial" w:hAnsi="Arial" w:cs="Arial"/>
          <w:b/>
          <w:sz w:val="20"/>
          <w:szCs w:val="20"/>
          <w:lang w:val="en"/>
        </w:rPr>
        <w:t>yringes</w:t>
      </w:r>
      <w:proofErr w:type="spellEnd"/>
      <w:r w:rsidR="008817CF" w:rsidRPr="00884DC5">
        <w:rPr>
          <w:rFonts w:ascii="Arial" w:hAnsi="Arial" w:cs="Arial"/>
          <w:b/>
          <w:sz w:val="20"/>
          <w:szCs w:val="20"/>
          <w:lang w:val="en"/>
        </w:rPr>
        <w:t xml:space="preserve"> and needles</w:t>
      </w:r>
    </w:p>
    <w:p w14:paraId="2CDA60CC" w14:textId="77777777" w:rsidR="005C1D97" w:rsidRPr="00884DC5" w:rsidRDefault="005C1D97" w:rsidP="005C1D97">
      <w:pPr>
        <w:jc w:val="center"/>
        <w:rPr>
          <w:rFonts w:ascii="Arial" w:hAnsi="Arial" w:cs="Arial"/>
          <w:b/>
          <w:sz w:val="20"/>
          <w:szCs w:val="20"/>
        </w:rPr>
      </w:pPr>
    </w:p>
    <w:p w14:paraId="50C046ED" w14:textId="77777777" w:rsidR="005C1D97" w:rsidRPr="00884DC5" w:rsidRDefault="005C1D97" w:rsidP="005C1D97">
      <w:pPr>
        <w:jc w:val="center"/>
        <w:rPr>
          <w:rFonts w:ascii="Arial" w:hAnsi="Arial" w:cs="Arial"/>
          <w:sz w:val="20"/>
          <w:szCs w:val="20"/>
          <w:lang w:val="uk-UA"/>
        </w:rPr>
      </w:pPr>
      <w:r w:rsidRPr="00884DC5">
        <w:rPr>
          <w:rFonts w:ascii="Arial" w:hAnsi="Arial" w:cs="Arial"/>
          <w:sz w:val="20"/>
          <w:szCs w:val="20"/>
          <w:lang w:val="en-GB"/>
        </w:rPr>
        <w:t>Please read the form below, fill it out and submit the completed form to the tendering organizer.</w:t>
      </w:r>
    </w:p>
    <w:p w14:paraId="7B6DE39C" w14:textId="77777777" w:rsidR="005C1D97" w:rsidRPr="00884DC5" w:rsidRDefault="005C1D97" w:rsidP="005C1D97">
      <w:pPr>
        <w:jc w:val="both"/>
        <w:rPr>
          <w:rFonts w:ascii="Arial" w:hAnsi="Arial" w:cs="Arial"/>
          <w:sz w:val="20"/>
          <w:szCs w:val="20"/>
          <w:lang w:val="uk-UA"/>
        </w:rPr>
      </w:pPr>
    </w:p>
    <w:p w14:paraId="41C1DEFE" w14:textId="77777777" w:rsidR="005C1D97" w:rsidRPr="00884DC5" w:rsidRDefault="005C1D97" w:rsidP="005C1D97">
      <w:pPr>
        <w:jc w:val="both"/>
        <w:rPr>
          <w:rFonts w:ascii="Arial" w:hAnsi="Arial" w:cs="Arial"/>
          <w:sz w:val="20"/>
          <w:szCs w:val="20"/>
          <w:lang w:val="uk-UA"/>
        </w:rPr>
      </w:pPr>
      <w:r w:rsidRPr="00884DC5">
        <w:rPr>
          <w:rFonts w:ascii="Arial" w:hAnsi="Arial" w:cs="Arial"/>
          <w:b/>
          <w:sz w:val="20"/>
          <w:szCs w:val="20"/>
          <w:lang w:val="en-GB"/>
        </w:rPr>
        <w:t>To: ICF “Alliance for Public Health”</w:t>
      </w:r>
      <w:r w:rsidRPr="00884DC5">
        <w:rPr>
          <w:rFonts w:ascii="Arial" w:hAnsi="Arial" w:cs="Arial"/>
          <w:b/>
          <w:sz w:val="20"/>
          <w:szCs w:val="20"/>
          <w:lang w:val="uk-UA"/>
        </w:rPr>
        <w:t xml:space="preserve"> </w:t>
      </w:r>
    </w:p>
    <w:p w14:paraId="459491E9" w14:textId="77777777" w:rsidR="005C1D97" w:rsidRPr="00884DC5" w:rsidRDefault="005C1D97" w:rsidP="005C1D97">
      <w:pPr>
        <w:jc w:val="center"/>
        <w:rPr>
          <w:rFonts w:ascii="Arial" w:hAnsi="Arial" w:cs="Arial"/>
          <w:sz w:val="20"/>
          <w:szCs w:val="20"/>
          <w:lang w:val="uk-UA"/>
        </w:rPr>
      </w:pPr>
    </w:p>
    <w:p w14:paraId="6FAE771A" w14:textId="77777777" w:rsidR="005C1D97" w:rsidRPr="00884DC5" w:rsidRDefault="005C1D97" w:rsidP="008C65C3">
      <w:pPr>
        <w:rPr>
          <w:rFonts w:ascii="Arial" w:hAnsi="Arial" w:cs="Arial"/>
          <w:sz w:val="20"/>
          <w:szCs w:val="20"/>
          <w:lang w:val="uk-UA"/>
        </w:rPr>
      </w:pPr>
      <w:r w:rsidRPr="00884DC5">
        <w:rPr>
          <w:rFonts w:ascii="Arial" w:hAnsi="Arial" w:cs="Arial"/>
          <w:sz w:val="20"/>
          <w:szCs w:val="20"/>
          <w:lang w:val="en-GB"/>
        </w:rPr>
        <w:t>Dear Sirs,</w:t>
      </w:r>
    </w:p>
    <w:p w14:paraId="131C0A06"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We hereby confirm having received bidding documents from the tendering organizer including tender announcement, specification and annexes thereto.</w:t>
      </w:r>
      <w:r w:rsidRPr="00884DC5">
        <w:rPr>
          <w:rFonts w:ascii="Arial" w:hAnsi="Arial" w:cs="Arial"/>
          <w:sz w:val="20"/>
          <w:szCs w:val="20"/>
          <w:lang w:val="uk-UA"/>
        </w:rPr>
        <w:t xml:space="preserve"> </w:t>
      </w:r>
      <w:r w:rsidRPr="00884DC5">
        <w:rPr>
          <w:rFonts w:ascii="Arial" w:hAnsi="Arial" w:cs="Arial"/>
          <w:sz w:val="20"/>
          <w:szCs w:val="20"/>
          <w:lang w:val="en-GB"/>
        </w:rPr>
        <w:t>Having thoroughly reviewed the documents, we propose supplying (manufacturing) the goods (list…) in full accordance with the requirements of the bidding documents at the prices listed in our bid attached hereto.</w:t>
      </w:r>
    </w:p>
    <w:p w14:paraId="35B9391C"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We hereby commit, should we be selected a successful bidder, to supply the goods in accordance with the terms of the bidding documents.</w:t>
      </w:r>
    </w:p>
    <w:p w14:paraId="1DD0B21A"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By submitting our bid for your consideration, we agree with the validity term of our bid defined in the bidding announcement and guarantee that we assume the obligation to perform as proposed at any time before the validity term of the bid expires.</w:t>
      </w:r>
    </w:p>
    <w:p w14:paraId="6A4D5B7F"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Until a contract on provision of the above services is concluded and executed by all the parties, this bid together with the formal confirmation of its receipt by ICF “Alliance for Public Health” and a notification about selected winner(s) of the tender shall be considered a legally binding agreement of the two parties.</w:t>
      </w:r>
    </w:p>
    <w:p w14:paraId="34BBFEFD"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We recognize that ICF “Alliance for Public Health” is not obliged to choose the most cost-effective or any of the bids.</w:t>
      </w:r>
      <w:r w:rsidRPr="00884DC5">
        <w:rPr>
          <w:rFonts w:ascii="Arial" w:hAnsi="Arial" w:cs="Arial"/>
          <w:sz w:val="20"/>
          <w:szCs w:val="20"/>
          <w:lang w:val="uk-UA"/>
        </w:rPr>
        <w:t xml:space="preserve"> </w:t>
      </w:r>
    </w:p>
    <w:p w14:paraId="2B32004F"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We confirm that our company is legally and organizationally capable of performing the commitments undertaken through submission of this bid.</w:t>
      </w:r>
    </w:p>
    <w:p w14:paraId="3842ACB8" w14:textId="77777777" w:rsidR="005C1D97" w:rsidRPr="00884DC5" w:rsidRDefault="005C1D97" w:rsidP="005C1D97">
      <w:pPr>
        <w:jc w:val="both"/>
        <w:rPr>
          <w:rFonts w:ascii="Arial" w:hAnsi="Arial" w:cs="Arial"/>
          <w:sz w:val="20"/>
          <w:szCs w:val="20"/>
          <w:lang w:val="uk-UA"/>
        </w:rPr>
      </w:pPr>
    </w:p>
    <w:p w14:paraId="70E8D666"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Signed by ______________________________________________________,</w:t>
      </w:r>
    </w:p>
    <w:p w14:paraId="2F75F2CE" w14:textId="77777777" w:rsidR="005C1D97" w:rsidRPr="00884DC5" w:rsidRDefault="005C1D97" w:rsidP="005C1D97">
      <w:pPr>
        <w:jc w:val="both"/>
        <w:rPr>
          <w:rFonts w:ascii="Arial" w:hAnsi="Arial" w:cs="Arial"/>
          <w:sz w:val="20"/>
          <w:szCs w:val="20"/>
          <w:lang w:val="uk-UA"/>
        </w:rPr>
      </w:pPr>
    </w:p>
    <w:p w14:paraId="5AF0841A"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holding position of _____________________________________________</w:t>
      </w:r>
      <w:proofErr w:type="gramStart"/>
      <w:r w:rsidRPr="00884DC5">
        <w:rPr>
          <w:rFonts w:ascii="Arial" w:hAnsi="Arial" w:cs="Arial"/>
          <w:sz w:val="20"/>
          <w:szCs w:val="20"/>
          <w:lang w:val="en-GB"/>
        </w:rPr>
        <w:t>_(</w:t>
      </w:r>
      <w:proofErr w:type="gramEnd"/>
      <w:r w:rsidRPr="00884DC5">
        <w:rPr>
          <w:rFonts w:ascii="Arial" w:hAnsi="Arial" w:cs="Arial"/>
          <w:sz w:val="20"/>
          <w:szCs w:val="20"/>
          <w:lang w:val="en-GB"/>
        </w:rPr>
        <w:t>head of the company)</w:t>
      </w:r>
    </w:p>
    <w:p w14:paraId="5808CD49" w14:textId="77777777" w:rsidR="005C1D97" w:rsidRPr="00884DC5" w:rsidRDefault="005C1D97" w:rsidP="005C1D97">
      <w:pPr>
        <w:jc w:val="both"/>
        <w:rPr>
          <w:rFonts w:ascii="Arial" w:hAnsi="Arial" w:cs="Arial"/>
          <w:sz w:val="20"/>
          <w:szCs w:val="20"/>
          <w:lang w:val="uk-UA"/>
        </w:rPr>
      </w:pPr>
    </w:p>
    <w:p w14:paraId="64B83C50"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on behalf of the company ____________________________________________________________</w:t>
      </w:r>
      <w:r w:rsidRPr="00884DC5">
        <w:rPr>
          <w:rFonts w:ascii="Arial" w:hAnsi="Arial" w:cs="Arial"/>
          <w:sz w:val="20"/>
          <w:szCs w:val="20"/>
          <w:lang w:val="uk-UA"/>
        </w:rPr>
        <w:t xml:space="preserve"> </w:t>
      </w:r>
    </w:p>
    <w:p w14:paraId="0AEEBE41" w14:textId="77777777" w:rsidR="005C1D97" w:rsidRPr="00884DC5" w:rsidRDefault="005C1D97" w:rsidP="005C1D97">
      <w:pPr>
        <w:jc w:val="both"/>
        <w:rPr>
          <w:rFonts w:ascii="Arial" w:hAnsi="Arial" w:cs="Arial"/>
          <w:sz w:val="20"/>
          <w:szCs w:val="20"/>
        </w:rPr>
      </w:pPr>
    </w:p>
    <w:p w14:paraId="04057A64"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_______ (day) _________________ (month) 20________ (year).</w:t>
      </w:r>
    </w:p>
    <w:p w14:paraId="6134F956" w14:textId="77777777" w:rsidR="005C1D97" w:rsidRPr="00884DC5" w:rsidRDefault="005C1D97" w:rsidP="005C1D97">
      <w:pPr>
        <w:jc w:val="both"/>
        <w:rPr>
          <w:rFonts w:ascii="Arial" w:hAnsi="Arial" w:cs="Arial"/>
          <w:sz w:val="20"/>
          <w:szCs w:val="20"/>
          <w:lang w:val="uk-UA"/>
        </w:rPr>
      </w:pPr>
    </w:p>
    <w:p w14:paraId="484E3C1F" w14:textId="77777777" w:rsidR="008817CF" w:rsidRPr="00884DC5" w:rsidRDefault="005C1D97" w:rsidP="005C1D97">
      <w:pPr>
        <w:jc w:val="both"/>
        <w:rPr>
          <w:rFonts w:ascii="Arial" w:hAnsi="Arial" w:cs="Arial"/>
          <w:sz w:val="20"/>
          <w:szCs w:val="20"/>
          <w:lang w:val="uk-UA"/>
        </w:rPr>
        <w:sectPr w:rsidR="008817CF" w:rsidRPr="00884DC5" w:rsidSect="008817CF">
          <w:pgSz w:w="11907" w:h="16840" w:code="9"/>
          <w:pgMar w:top="709" w:right="567" w:bottom="709" w:left="992" w:header="851" w:footer="709" w:gutter="0"/>
          <w:cols w:space="720"/>
          <w:titlePg/>
        </w:sectPr>
      </w:pPr>
      <w:r w:rsidRPr="00884DC5">
        <w:rPr>
          <w:rFonts w:ascii="Arial" w:hAnsi="Arial" w:cs="Arial"/>
          <w:sz w:val="20"/>
          <w:szCs w:val="20"/>
          <w:lang w:val="en-GB"/>
        </w:rPr>
        <w:t>________________________ (signature)</w:t>
      </w:r>
    </w:p>
    <w:p w14:paraId="75D3FD63" w14:textId="77777777" w:rsidR="0054500C" w:rsidRDefault="0054500C">
      <w:pPr>
        <w:rPr>
          <w:rFonts w:ascii="Arial" w:hAnsi="Arial" w:cs="Arial"/>
          <w:b/>
          <w:sz w:val="20"/>
          <w:szCs w:val="20"/>
          <w:lang w:val="en-GB"/>
        </w:rPr>
      </w:pPr>
      <w:r>
        <w:rPr>
          <w:rFonts w:ascii="Arial" w:hAnsi="Arial" w:cs="Arial"/>
          <w:b/>
          <w:sz w:val="20"/>
          <w:szCs w:val="20"/>
          <w:lang w:val="en-GB"/>
        </w:rPr>
        <w:lastRenderedPageBreak/>
        <w:br w:type="page"/>
      </w:r>
    </w:p>
    <w:p w14:paraId="7C654FF8" w14:textId="3ED7BF55" w:rsidR="005C1D97" w:rsidRPr="00884DC5" w:rsidRDefault="005C1D97" w:rsidP="008817CF">
      <w:pPr>
        <w:jc w:val="center"/>
        <w:rPr>
          <w:rFonts w:ascii="Arial" w:hAnsi="Arial" w:cs="Arial"/>
          <w:b/>
          <w:sz w:val="20"/>
          <w:szCs w:val="20"/>
        </w:rPr>
      </w:pPr>
      <w:r w:rsidRPr="00884DC5">
        <w:rPr>
          <w:rFonts w:ascii="Arial" w:hAnsi="Arial" w:cs="Arial"/>
          <w:b/>
          <w:sz w:val="20"/>
          <w:szCs w:val="20"/>
          <w:lang w:val="en-GB"/>
        </w:rPr>
        <w:lastRenderedPageBreak/>
        <w:t xml:space="preserve">Annex 2 to the Specification for </w:t>
      </w:r>
      <w:r w:rsidR="008817CF" w:rsidRPr="00884DC5">
        <w:rPr>
          <w:rFonts w:ascii="Arial" w:hAnsi="Arial" w:cs="Arial"/>
          <w:b/>
          <w:sz w:val="20"/>
          <w:szCs w:val="20"/>
          <w:lang w:val="en-GB"/>
        </w:rPr>
        <w:t xml:space="preserve">procurement of a </w:t>
      </w:r>
      <w:r w:rsidR="008817CF" w:rsidRPr="00884DC5">
        <w:rPr>
          <w:rFonts w:ascii="Arial" w:hAnsi="Arial" w:cs="Arial"/>
          <w:b/>
          <w:sz w:val="20"/>
          <w:szCs w:val="20"/>
          <w:lang w:val="en"/>
        </w:rPr>
        <w:t>disposable Injection low dead space (LDS)</w:t>
      </w:r>
      <w:r w:rsidR="008817CF" w:rsidRPr="00884DC5">
        <w:rPr>
          <w:rFonts w:ascii="Arial" w:hAnsi="Arial" w:cs="Arial"/>
          <w:b/>
          <w:sz w:val="20"/>
          <w:szCs w:val="20"/>
          <w:lang w:val="uk-UA"/>
        </w:rPr>
        <w:t xml:space="preserve"> </w:t>
      </w:r>
      <w:r w:rsidR="008817CF" w:rsidRPr="00884DC5">
        <w:rPr>
          <w:rFonts w:ascii="Arial" w:hAnsi="Arial" w:cs="Arial"/>
          <w:b/>
          <w:sz w:val="20"/>
          <w:szCs w:val="20"/>
        </w:rPr>
        <w:t>s</w:t>
      </w:r>
      <w:proofErr w:type="spellStart"/>
      <w:r w:rsidR="008817CF" w:rsidRPr="00884DC5">
        <w:rPr>
          <w:rFonts w:ascii="Arial" w:hAnsi="Arial" w:cs="Arial"/>
          <w:b/>
          <w:sz w:val="20"/>
          <w:szCs w:val="20"/>
          <w:lang w:val="en"/>
        </w:rPr>
        <w:t>yringes</w:t>
      </w:r>
      <w:proofErr w:type="spellEnd"/>
      <w:r w:rsidR="008817CF" w:rsidRPr="00884DC5">
        <w:rPr>
          <w:rFonts w:ascii="Arial" w:hAnsi="Arial" w:cs="Arial"/>
          <w:b/>
          <w:sz w:val="20"/>
          <w:szCs w:val="20"/>
          <w:lang w:val="en"/>
        </w:rPr>
        <w:t xml:space="preserve"> and needles</w:t>
      </w:r>
    </w:p>
    <w:p w14:paraId="55B9CDB6" w14:textId="77777777" w:rsidR="005C1D97" w:rsidRPr="00884DC5" w:rsidRDefault="005C1D97" w:rsidP="005C1D97">
      <w:pPr>
        <w:jc w:val="center"/>
        <w:rPr>
          <w:rFonts w:ascii="Arial" w:hAnsi="Arial" w:cs="Arial"/>
          <w:b/>
          <w:sz w:val="20"/>
          <w:szCs w:val="20"/>
        </w:rPr>
      </w:pPr>
    </w:p>
    <w:p w14:paraId="54159941" w14:textId="77777777" w:rsidR="005C1D97" w:rsidRPr="00884DC5" w:rsidRDefault="005C1D97" w:rsidP="005C1D97">
      <w:pPr>
        <w:pStyle w:val="1"/>
        <w:widowControl/>
        <w:spacing w:line="240" w:lineRule="auto"/>
        <w:jc w:val="center"/>
        <w:rPr>
          <w:rFonts w:ascii="Arial" w:hAnsi="Arial" w:cs="Arial"/>
          <w:bCs w:val="0"/>
          <w:i/>
          <w:iCs w:val="0"/>
          <w:sz w:val="20"/>
          <w:szCs w:val="20"/>
        </w:rPr>
      </w:pPr>
      <w:r w:rsidRPr="00884DC5">
        <w:rPr>
          <w:rFonts w:ascii="Arial" w:hAnsi="Arial" w:cs="Arial"/>
          <w:bCs w:val="0"/>
          <w:i/>
          <w:iCs w:val="0"/>
          <w:sz w:val="20"/>
          <w:szCs w:val="20"/>
          <w:lang w:val="en-GB"/>
        </w:rPr>
        <w:t>General Information</w:t>
      </w:r>
    </w:p>
    <w:p w14:paraId="5BA54028" w14:textId="77777777" w:rsidR="005C1D97" w:rsidRPr="00884DC5" w:rsidRDefault="005C1D97" w:rsidP="005C1D97">
      <w:pPr>
        <w:rPr>
          <w:rFonts w:ascii="Arial" w:hAnsi="Arial" w:cs="Arial"/>
          <w:b/>
          <w:i/>
          <w:sz w:val="20"/>
          <w:szCs w:val="20"/>
          <w:lang w:val="uk-UA"/>
        </w:rPr>
      </w:pPr>
    </w:p>
    <w:p w14:paraId="6D9B2DCC" w14:textId="77777777" w:rsidR="005C1D97" w:rsidRPr="00884DC5" w:rsidRDefault="005C1D97" w:rsidP="005C1D97">
      <w:pPr>
        <w:tabs>
          <w:tab w:val="left" w:pos="540"/>
        </w:tabs>
        <w:suppressAutoHyphens/>
        <w:jc w:val="both"/>
        <w:rPr>
          <w:rFonts w:ascii="Arial" w:hAnsi="Arial" w:cs="Arial"/>
          <w:sz w:val="20"/>
          <w:szCs w:val="20"/>
          <w:lang w:val="uk-UA"/>
        </w:rPr>
      </w:pPr>
      <w:r w:rsidRPr="00884DC5">
        <w:rPr>
          <w:rFonts w:ascii="Arial" w:hAnsi="Arial" w:cs="Arial"/>
          <w:sz w:val="20"/>
          <w:szCs w:val="20"/>
          <w:lang w:val="en-GB"/>
        </w:rPr>
        <w:t>Please fill in the table below:</w:t>
      </w:r>
    </w:p>
    <w:p w14:paraId="7538E132" w14:textId="77777777" w:rsidR="005C1D97" w:rsidRPr="00884DC5" w:rsidRDefault="005C1D97" w:rsidP="005C1D97">
      <w:pPr>
        <w:rPr>
          <w:rFonts w:ascii="Arial" w:hAnsi="Arial" w:cs="Arial"/>
          <w:sz w:val="20"/>
          <w:szCs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126"/>
        <w:gridCol w:w="3766"/>
      </w:tblGrid>
      <w:tr w:rsidR="005C1D97" w:rsidRPr="00884DC5" w14:paraId="3BEE7216" w14:textId="77777777" w:rsidTr="00363333">
        <w:tc>
          <w:tcPr>
            <w:tcW w:w="648" w:type="dxa"/>
          </w:tcPr>
          <w:p w14:paraId="22241F32" w14:textId="77777777" w:rsidR="005C1D97" w:rsidRPr="00884DC5" w:rsidRDefault="005C1D97" w:rsidP="00363333">
            <w:pPr>
              <w:rPr>
                <w:rFonts w:ascii="Arial" w:hAnsi="Arial" w:cs="Arial"/>
                <w:sz w:val="20"/>
                <w:szCs w:val="20"/>
                <w:lang w:val="uk-UA"/>
              </w:rPr>
            </w:pPr>
            <w:r w:rsidRPr="00884DC5">
              <w:rPr>
                <w:rFonts w:ascii="Arial" w:hAnsi="Arial" w:cs="Arial"/>
                <w:sz w:val="20"/>
                <w:szCs w:val="20"/>
                <w:lang w:val="uk-UA"/>
              </w:rPr>
              <w:t>1.</w:t>
            </w:r>
          </w:p>
        </w:tc>
        <w:tc>
          <w:tcPr>
            <w:tcW w:w="5126" w:type="dxa"/>
          </w:tcPr>
          <w:p w14:paraId="5ECD8785" w14:textId="77777777" w:rsidR="005C1D97" w:rsidRPr="00884DC5" w:rsidRDefault="005C1D97" w:rsidP="00363333">
            <w:pPr>
              <w:rPr>
                <w:rFonts w:ascii="Arial" w:hAnsi="Arial" w:cs="Arial"/>
                <w:sz w:val="20"/>
                <w:szCs w:val="20"/>
              </w:rPr>
            </w:pPr>
            <w:r w:rsidRPr="00884DC5">
              <w:rPr>
                <w:rFonts w:ascii="Arial" w:hAnsi="Arial" w:cs="Arial"/>
                <w:sz w:val="20"/>
                <w:szCs w:val="20"/>
                <w:lang w:val="en-GB"/>
              </w:rPr>
              <w:t>Full name of the company</w:t>
            </w:r>
          </w:p>
        </w:tc>
        <w:tc>
          <w:tcPr>
            <w:tcW w:w="3766" w:type="dxa"/>
          </w:tcPr>
          <w:p w14:paraId="0DD4E8AA" w14:textId="77777777" w:rsidR="005C1D97" w:rsidRPr="00884DC5" w:rsidRDefault="005C1D97" w:rsidP="00363333">
            <w:pPr>
              <w:rPr>
                <w:rFonts w:ascii="Arial" w:hAnsi="Arial" w:cs="Arial"/>
                <w:sz w:val="20"/>
                <w:szCs w:val="20"/>
                <w:lang w:val="uk-UA"/>
              </w:rPr>
            </w:pPr>
          </w:p>
        </w:tc>
      </w:tr>
      <w:tr w:rsidR="005C1D97" w:rsidRPr="00884DC5" w14:paraId="4E49D355" w14:textId="77777777" w:rsidTr="00363333">
        <w:tc>
          <w:tcPr>
            <w:tcW w:w="648" w:type="dxa"/>
          </w:tcPr>
          <w:p w14:paraId="459B95E6" w14:textId="77777777" w:rsidR="005C1D97" w:rsidRPr="00884DC5" w:rsidRDefault="005C1D97" w:rsidP="00363333">
            <w:pPr>
              <w:rPr>
                <w:rFonts w:ascii="Arial" w:hAnsi="Arial" w:cs="Arial"/>
                <w:sz w:val="20"/>
                <w:szCs w:val="20"/>
                <w:lang w:val="uk-UA"/>
              </w:rPr>
            </w:pPr>
            <w:r w:rsidRPr="00884DC5">
              <w:rPr>
                <w:rFonts w:ascii="Arial" w:hAnsi="Arial" w:cs="Arial"/>
                <w:sz w:val="20"/>
                <w:szCs w:val="20"/>
                <w:lang w:val="uk-UA"/>
              </w:rPr>
              <w:t>2.</w:t>
            </w:r>
          </w:p>
        </w:tc>
        <w:tc>
          <w:tcPr>
            <w:tcW w:w="5126" w:type="dxa"/>
          </w:tcPr>
          <w:p w14:paraId="7CD28592" w14:textId="77777777" w:rsidR="005C1D97" w:rsidRPr="00884DC5" w:rsidRDefault="005C1D97" w:rsidP="00363333">
            <w:pPr>
              <w:rPr>
                <w:rFonts w:ascii="Arial" w:hAnsi="Arial" w:cs="Arial"/>
                <w:sz w:val="20"/>
                <w:szCs w:val="20"/>
              </w:rPr>
            </w:pPr>
            <w:r w:rsidRPr="00884DC5">
              <w:rPr>
                <w:rFonts w:ascii="Arial" w:hAnsi="Arial" w:cs="Arial"/>
                <w:sz w:val="20"/>
                <w:szCs w:val="20"/>
                <w:lang w:val="en-GB"/>
              </w:rPr>
              <w:t>Legal address of the company</w:t>
            </w:r>
          </w:p>
        </w:tc>
        <w:tc>
          <w:tcPr>
            <w:tcW w:w="3766" w:type="dxa"/>
          </w:tcPr>
          <w:p w14:paraId="335B3D42" w14:textId="77777777" w:rsidR="005C1D97" w:rsidRPr="00884DC5" w:rsidRDefault="005C1D97" w:rsidP="00363333">
            <w:pPr>
              <w:rPr>
                <w:rFonts w:ascii="Arial" w:hAnsi="Arial" w:cs="Arial"/>
                <w:sz w:val="20"/>
                <w:szCs w:val="20"/>
                <w:lang w:val="uk-UA"/>
              </w:rPr>
            </w:pPr>
          </w:p>
        </w:tc>
      </w:tr>
      <w:tr w:rsidR="005C1D97" w:rsidRPr="00884DC5" w14:paraId="65CD25E3" w14:textId="77777777" w:rsidTr="00363333">
        <w:tc>
          <w:tcPr>
            <w:tcW w:w="648" w:type="dxa"/>
          </w:tcPr>
          <w:p w14:paraId="013D533A" w14:textId="77777777" w:rsidR="005C1D97" w:rsidRPr="00884DC5" w:rsidRDefault="005C1D97" w:rsidP="00363333">
            <w:pPr>
              <w:rPr>
                <w:rFonts w:ascii="Arial" w:hAnsi="Arial" w:cs="Arial"/>
                <w:sz w:val="20"/>
                <w:szCs w:val="20"/>
                <w:lang w:val="uk-UA"/>
              </w:rPr>
            </w:pPr>
            <w:r w:rsidRPr="00884DC5">
              <w:rPr>
                <w:rFonts w:ascii="Arial" w:hAnsi="Arial" w:cs="Arial"/>
                <w:sz w:val="20"/>
                <w:szCs w:val="20"/>
                <w:lang w:val="uk-UA"/>
              </w:rPr>
              <w:t>3.</w:t>
            </w:r>
          </w:p>
        </w:tc>
        <w:tc>
          <w:tcPr>
            <w:tcW w:w="5126" w:type="dxa"/>
          </w:tcPr>
          <w:p w14:paraId="28AE8867" w14:textId="77777777" w:rsidR="005C1D97" w:rsidRPr="00884DC5" w:rsidRDefault="005C1D97" w:rsidP="00363333">
            <w:pPr>
              <w:rPr>
                <w:rFonts w:ascii="Arial" w:hAnsi="Arial" w:cs="Arial"/>
                <w:sz w:val="20"/>
                <w:szCs w:val="20"/>
              </w:rPr>
            </w:pPr>
            <w:r w:rsidRPr="00884DC5">
              <w:rPr>
                <w:rFonts w:ascii="Arial" w:hAnsi="Arial" w:cs="Arial"/>
                <w:sz w:val="20"/>
                <w:szCs w:val="20"/>
                <w:lang w:val="en-GB"/>
              </w:rPr>
              <w:t>Business address of the company</w:t>
            </w:r>
          </w:p>
        </w:tc>
        <w:tc>
          <w:tcPr>
            <w:tcW w:w="3766" w:type="dxa"/>
          </w:tcPr>
          <w:p w14:paraId="4AB390F7" w14:textId="77777777" w:rsidR="005C1D97" w:rsidRPr="00884DC5" w:rsidRDefault="005C1D97" w:rsidP="00363333">
            <w:pPr>
              <w:rPr>
                <w:rFonts w:ascii="Arial" w:hAnsi="Arial" w:cs="Arial"/>
                <w:sz w:val="20"/>
                <w:szCs w:val="20"/>
                <w:lang w:val="uk-UA"/>
              </w:rPr>
            </w:pPr>
          </w:p>
        </w:tc>
      </w:tr>
      <w:tr w:rsidR="005C1D97" w:rsidRPr="00884DC5" w14:paraId="0FAC2DAD" w14:textId="77777777" w:rsidTr="00363333">
        <w:tblPrEx>
          <w:tblLook w:val="00A0" w:firstRow="1" w:lastRow="0" w:firstColumn="1" w:lastColumn="0" w:noHBand="0" w:noVBand="0"/>
        </w:tblPrEx>
        <w:tc>
          <w:tcPr>
            <w:tcW w:w="648" w:type="dxa"/>
          </w:tcPr>
          <w:p w14:paraId="0A336902" w14:textId="77777777" w:rsidR="005C1D97" w:rsidRPr="00884DC5" w:rsidRDefault="005C1D97" w:rsidP="00363333">
            <w:pPr>
              <w:rPr>
                <w:rFonts w:ascii="Arial" w:hAnsi="Arial" w:cs="Arial"/>
                <w:sz w:val="20"/>
                <w:szCs w:val="20"/>
                <w:lang w:val="uk-UA"/>
              </w:rPr>
            </w:pPr>
            <w:r w:rsidRPr="00884DC5">
              <w:rPr>
                <w:rFonts w:ascii="Arial" w:hAnsi="Arial" w:cs="Arial"/>
                <w:sz w:val="20"/>
                <w:szCs w:val="20"/>
                <w:lang w:val="uk-UA"/>
              </w:rPr>
              <w:t>4.</w:t>
            </w:r>
          </w:p>
        </w:tc>
        <w:tc>
          <w:tcPr>
            <w:tcW w:w="5126" w:type="dxa"/>
          </w:tcPr>
          <w:p w14:paraId="715028A5" w14:textId="77777777" w:rsidR="005C1D97" w:rsidRPr="00884DC5" w:rsidRDefault="005C1D97" w:rsidP="00363333">
            <w:pPr>
              <w:rPr>
                <w:rFonts w:ascii="Arial" w:hAnsi="Arial" w:cs="Arial"/>
                <w:sz w:val="20"/>
                <w:szCs w:val="20"/>
              </w:rPr>
            </w:pPr>
            <w:r w:rsidRPr="00884DC5">
              <w:rPr>
                <w:rFonts w:ascii="Arial" w:hAnsi="Arial" w:cs="Arial"/>
                <w:sz w:val="20"/>
                <w:szCs w:val="20"/>
                <w:lang w:val="en-GB"/>
              </w:rPr>
              <w:t>Head of the company:</w:t>
            </w:r>
            <w:r w:rsidRPr="00884DC5">
              <w:rPr>
                <w:rFonts w:ascii="Arial" w:hAnsi="Arial" w:cs="Arial"/>
                <w:sz w:val="20"/>
                <w:szCs w:val="20"/>
                <w:lang w:val="uk-UA"/>
              </w:rPr>
              <w:t xml:space="preserve"> </w:t>
            </w:r>
            <w:r w:rsidRPr="00884DC5">
              <w:rPr>
                <w:rFonts w:ascii="Arial" w:hAnsi="Arial" w:cs="Arial"/>
                <w:sz w:val="20"/>
                <w:szCs w:val="20"/>
                <w:lang w:val="en-GB"/>
              </w:rPr>
              <w:t>job title, full name</w:t>
            </w:r>
          </w:p>
        </w:tc>
        <w:tc>
          <w:tcPr>
            <w:tcW w:w="3766" w:type="dxa"/>
          </w:tcPr>
          <w:p w14:paraId="2B34479D" w14:textId="77777777" w:rsidR="005C1D97" w:rsidRPr="00884DC5" w:rsidRDefault="005C1D97" w:rsidP="00363333">
            <w:pPr>
              <w:rPr>
                <w:rFonts w:ascii="Arial" w:hAnsi="Arial" w:cs="Arial"/>
                <w:sz w:val="20"/>
                <w:szCs w:val="20"/>
                <w:lang w:val="uk-UA"/>
              </w:rPr>
            </w:pPr>
          </w:p>
        </w:tc>
      </w:tr>
      <w:tr w:rsidR="005C1D97" w:rsidRPr="00884DC5" w14:paraId="3C9F716E" w14:textId="77777777" w:rsidTr="00363333">
        <w:tblPrEx>
          <w:tblLook w:val="00A0" w:firstRow="1" w:lastRow="0" w:firstColumn="1" w:lastColumn="0" w:noHBand="0" w:noVBand="0"/>
        </w:tblPrEx>
        <w:tc>
          <w:tcPr>
            <w:tcW w:w="648" w:type="dxa"/>
          </w:tcPr>
          <w:p w14:paraId="5B60FEF1" w14:textId="77777777" w:rsidR="005C1D97" w:rsidRPr="00884DC5" w:rsidRDefault="005C1D97" w:rsidP="00363333">
            <w:pPr>
              <w:rPr>
                <w:rFonts w:ascii="Arial" w:hAnsi="Arial" w:cs="Arial"/>
                <w:sz w:val="20"/>
                <w:szCs w:val="20"/>
                <w:lang w:val="uk-UA"/>
              </w:rPr>
            </w:pPr>
            <w:r w:rsidRPr="00884DC5">
              <w:rPr>
                <w:rFonts w:ascii="Arial" w:hAnsi="Arial" w:cs="Arial"/>
                <w:sz w:val="20"/>
                <w:szCs w:val="20"/>
                <w:lang w:val="uk-UA"/>
              </w:rPr>
              <w:t>5.</w:t>
            </w:r>
          </w:p>
        </w:tc>
        <w:tc>
          <w:tcPr>
            <w:tcW w:w="5126" w:type="dxa"/>
          </w:tcPr>
          <w:p w14:paraId="33214D20" w14:textId="77777777" w:rsidR="005C1D97" w:rsidRPr="00884DC5" w:rsidRDefault="005C1D97" w:rsidP="00363333">
            <w:pPr>
              <w:rPr>
                <w:rFonts w:ascii="Arial" w:hAnsi="Arial" w:cs="Arial"/>
                <w:sz w:val="20"/>
                <w:szCs w:val="20"/>
              </w:rPr>
            </w:pPr>
            <w:r w:rsidRPr="00884DC5">
              <w:rPr>
                <w:rFonts w:ascii="Arial" w:hAnsi="Arial" w:cs="Arial"/>
                <w:sz w:val="20"/>
                <w:szCs w:val="20"/>
                <w:lang w:val="en-GB"/>
              </w:rPr>
              <w:t>Contact phone number of the head of the company</w:t>
            </w:r>
          </w:p>
        </w:tc>
        <w:tc>
          <w:tcPr>
            <w:tcW w:w="3766" w:type="dxa"/>
          </w:tcPr>
          <w:p w14:paraId="1F989BD8" w14:textId="77777777" w:rsidR="005C1D97" w:rsidRPr="00884DC5" w:rsidRDefault="005C1D97" w:rsidP="00363333">
            <w:pPr>
              <w:rPr>
                <w:rFonts w:ascii="Arial" w:hAnsi="Arial" w:cs="Arial"/>
                <w:sz w:val="20"/>
                <w:szCs w:val="20"/>
                <w:lang w:val="uk-UA"/>
              </w:rPr>
            </w:pPr>
          </w:p>
        </w:tc>
      </w:tr>
      <w:tr w:rsidR="005C1D97" w:rsidRPr="00884DC5" w14:paraId="37ECE773" w14:textId="77777777" w:rsidTr="00363333">
        <w:tblPrEx>
          <w:tblLook w:val="00A0" w:firstRow="1" w:lastRow="0" w:firstColumn="1" w:lastColumn="0" w:noHBand="0" w:noVBand="0"/>
        </w:tblPrEx>
        <w:tc>
          <w:tcPr>
            <w:tcW w:w="648" w:type="dxa"/>
          </w:tcPr>
          <w:p w14:paraId="4BCF5922" w14:textId="77777777" w:rsidR="005C1D97" w:rsidRPr="00884DC5" w:rsidRDefault="005C1D97" w:rsidP="00363333">
            <w:pPr>
              <w:rPr>
                <w:rFonts w:ascii="Arial" w:hAnsi="Arial" w:cs="Arial"/>
                <w:sz w:val="20"/>
                <w:szCs w:val="20"/>
                <w:lang w:val="uk-UA"/>
              </w:rPr>
            </w:pPr>
            <w:r w:rsidRPr="00884DC5">
              <w:rPr>
                <w:rFonts w:ascii="Arial" w:hAnsi="Arial" w:cs="Arial"/>
                <w:sz w:val="20"/>
                <w:szCs w:val="20"/>
                <w:lang w:val="uk-UA"/>
              </w:rPr>
              <w:t>6.</w:t>
            </w:r>
          </w:p>
        </w:tc>
        <w:tc>
          <w:tcPr>
            <w:tcW w:w="5126" w:type="dxa"/>
          </w:tcPr>
          <w:p w14:paraId="6C9B54D3" w14:textId="77777777" w:rsidR="005C1D97" w:rsidRPr="00884DC5" w:rsidRDefault="005C1D97" w:rsidP="00363333">
            <w:pPr>
              <w:rPr>
                <w:rFonts w:ascii="Arial" w:hAnsi="Arial" w:cs="Arial"/>
                <w:sz w:val="20"/>
                <w:szCs w:val="20"/>
              </w:rPr>
            </w:pPr>
            <w:r w:rsidRPr="00884DC5">
              <w:rPr>
                <w:rFonts w:ascii="Arial" w:hAnsi="Arial" w:cs="Arial"/>
                <w:sz w:val="20"/>
                <w:szCs w:val="20"/>
                <w:lang w:val="en-GB"/>
              </w:rPr>
              <w:t>Contact person concerning Bid submission</w:t>
            </w:r>
          </w:p>
        </w:tc>
        <w:tc>
          <w:tcPr>
            <w:tcW w:w="3766" w:type="dxa"/>
          </w:tcPr>
          <w:p w14:paraId="1E121CF0" w14:textId="77777777" w:rsidR="005C1D97" w:rsidRPr="00884DC5" w:rsidRDefault="005C1D97" w:rsidP="00363333">
            <w:pPr>
              <w:rPr>
                <w:rFonts w:ascii="Arial" w:hAnsi="Arial" w:cs="Arial"/>
                <w:sz w:val="20"/>
                <w:szCs w:val="20"/>
                <w:lang w:val="uk-UA"/>
              </w:rPr>
            </w:pPr>
          </w:p>
        </w:tc>
      </w:tr>
      <w:tr w:rsidR="005C1D97" w:rsidRPr="00884DC5" w14:paraId="7A0A6824" w14:textId="77777777" w:rsidTr="00363333">
        <w:tblPrEx>
          <w:tblLook w:val="00A0" w:firstRow="1" w:lastRow="0" w:firstColumn="1" w:lastColumn="0" w:noHBand="0" w:noVBand="0"/>
        </w:tblPrEx>
        <w:tc>
          <w:tcPr>
            <w:tcW w:w="648" w:type="dxa"/>
          </w:tcPr>
          <w:p w14:paraId="1677EC77" w14:textId="77777777" w:rsidR="005C1D97" w:rsidRPr="00884DC5" w:rsidRDefault="005C1D97" w:rsidP="00363333">
            <w:pPr>
              <w:rPr>
                <w:rFonts w:ascii="Arial" w:hAnsi="Arial" w:cs="Arial"/>
                <w:sz w:val="20"/>
                <w:szCs w:val="20"/>
                <w:lang w:val="uk-UA"/>
              </w:rPr>
            </w:pPr>
            <w:r w:rsidRPr="00884DC5">
              <w:rPr>
                <w:rFonts w:ascii="Arial" w:hAnsi="Arial" w:cs="Arial"/>
                <w:sz w:val="20"/>
                <w:szCs w:val="20"/>
                <w:lang w:val="uk-UA"/>
              </w:rPr>
              <w:t>7.</w:t>
            </w:r>
          </w:p>
        </w:tc>
        <w:tc>
          <w:tcPr>
            <w:tcW w:w="5126" w:type="dxa"/>
          </w:tcPr>
          <w:p w14:paraId="11B741DD" w14:textId="77777777" w:rsidR="005C1D97" w:rsidRPr="00884DC5" w:rsidRDefault="005C1D97" w:rsidP="00363333">
            <w:pPr>
              <w:rPr>
                <w:rFonts w:ascii="Arial" w:hAnsi="Arial" w:cs="Arial"/>
                <w:sz w:val="20"/>
                <w:szCs w:val="20"/>
              </w:rPr>
            </w:pPr>
            <w:r w:rsidRPr="00884DC5">
              <w:rPr>
                <w:rFonts w:ascii="Arial" w:hAnsi="Arial" w:cs="Arial"/>
                <w:sz w:val="20"/>
                <w:szCs w:val="20"/>
                <w:lang w:val="en-GB"/>
              </w:rPr>
              <w:t>Phone number of the contact person</w:t>
            </w:r>
          </w:p>
        </w:tc>
        <w:tc>
          <w:tcPr>
            <w:tcW w:w="3766" w:type="dxa"/>
          </w:tcPr>
          <w:p w14:paraId="3E666A57" w14:textId="77777777" w:rsidR="005C1D97" w:rsidRPr="00884DC5" w:rsidRDefault="005C1D97" w:rsidP="00363333">
            <w:pPr>
              <w:rPr>
                <w:rFonts w:ascii="Arial" w:hAnsi="Arial" w:cs="Arial"/>
                <w:sz w:val="20"/>
                <w:szCs w:val="20"/>
                <w:lang w:val="uk-UA"/>
              </w:rPr>
            </w:pPr>
          </w:p>
        </w:tc>
      </w:tr>
      <w:tr w:rsidR="005C1D97" w:rsidRPr="00884DC5" w14:paraId="540FFBB4" w14:textId="77777777" w:rsidTr="00363333">
        <w:tblPrEx>
          <w:tblLook w:val="00A0" w:firstRow="1" w:lastRow="0" w:firstColumn="1" w:lastColumn="0" w:noHBand="0" w:noVBand="0"/>
        </w:tblPrEx>
        <w:tc>
          <w:tcPr>
            <w:tcW w:w="648" w:type="dxa"/>
          </w:tcPr>
          <w:p w14:paraId="7C4A136D" w14:textId="77777777" w:rsidR="005C1D97" w:rsidRPr="00884DC5" w:rsidRDefault="005C1D97" w:rsidP="00363333">
            <w:pPr>
              <w:rPr>
                <w:rFonts w:ascii="Arial" w:hAnsi="Arial" w:cs="Arial"/>
                <w:sz w:val="20"/>
                <w:szCs w:val="20"/>
                <w:lang w:val="uk-UA"/>
              </w:rPr>
            </w:pPr>
            <w:r w:rsidRPr="00884DC5">
              <w:rPr>
                <w:rFonts w:ascii="Arial" w:hAnsi="Arial" w:cs="Arial"/>
                <w:sz w:val="20"/>
                <w:szCs w:val="20"/>
                <w:lang w:val="uk-UA"/>
              </w:rPr>
              <w:t>8.</w:t>
            </w:r>
          </w:p>
        </w:tc>
        <w:tc>
          <w:tcPr>
            <w:tcW w:w="5126" w:type="dxa"/>
          </w:tcPr>
          <w:p w14:paraId="40D84198" w14:textId="77777777" w:rsidR="005C1D97" w:rsidRPr="00884DC5" w:rsidRDefault="005C1D97" w:rsidP="00363333">
            <w:pPr>
              <w:rPr>
                <w:rFonts w:ascii="Arial" w:hAnsi="Arial" w:cs="Arial"/>
                <w:sz w:val="20"/>
                <w:szCs w:val="20"/>
              </w:rPr>
            </w:pPr>
            <w:r w:rsidRPr="00884DC5">
              <w:rPr>
                <w:rFonts w:ascii="Arial" w:hAnsi="Arial" w:cs="Arial"/>
                <w:sz w:val="20"/>
                <w:szCs w:val="20"/>
                <w:lang w:val="en-GB"/>
              </w:rPr>
              <w:t>E-mail of the contact person</w:t>
            </w:r>
          </w:p>
        </w:tc>
        <w:tc>
          <w:tcPr>
            <w:tcW w:w="3766" w:type="dxa"/>
          </w:tcPr>
          <w:p w14:paraId="43594DF1" w14:textId="77777777" w:rsidR="005C1D97" w:rsidRPr="00884DC5" w:rsidRDefault="005C1D97" w:rsidP="00363333">
            <w:pPr>
              <w:rPr>
                <w:rFonts w:ascii="Arial" w:hAnsi="Arial" w:cs="Arial"/>
                <w:sz w:val="20"/>
                <w:szCs w:val="20"/>
                <w:lang w:val="uk-UA"/>
              </w:rPr>
            </w:pPr>
          </w:p>
        </w:tc>
      </w:tr>
    </w:tbl>
    <w:p w14:paraId="04380A7A" w14:textId="77777777" w:rsidR="005C1D97" w:rsidRPr="00884DC5" w:rsidRDefault="005C1D97" w:rsidP="005C1D97">
      <w:pPr>
        <w:rPr>
          <w:rFonts w:ascii="Arial" w:hAnsi="Arial" w:cs="Arial"/>
          <w:sz w:val="20"/>
          <w:szCs w:val="20"/>
          <w:lang w:val="uk-UA"/>
        </w:rPr>
      </w:pPr>
    </w:p>
    <w:p w14:paraId="74F694E0" w14:textId="77777777" w:rsidR="005C1D97" w:rsidRPr="00884DC5" w:rsidRDefault="005C1D97" w:rsidP="005C1D97">
      <w:pPr>
        <w:rPr>
          <w:rFonts w:ascii="Arial" w:hAnsi="Arial" w:cs="Arial"/>
          <w:sz w:val="20"/>
          <w:szCs w:val="20"/>
          <w:lang w:val="uk-UA"/>
        </w:rPr>
      </w:pPr>
      <w:r w:rsidRPr="00884DC5">
        <w:rPr>
          <w:rFonts w:ascii="Arial" w:hAnsi="Arial" w:cs="Arial"/>
          <w:sz w:val="20"/>
          <w:szCs w:val="20"/>
          <w:lang w:val="en-GB"/>
        </w:rPr>
        <w:t>Signed by ______________________________________________________,</w:t>
      </w:r>
    </w:p>
    <w:p w14:paraId="32BA5C2C" w14:textId="77777777" w:rsidR="005C1D97" w:rsidRPr="00884DC5" w:rsidRDefault="005C1D97" w:rsidP="005C1D97">
      <w:pPr>
        <w:rPr>
          <w:rFonts w:ascii="Arial" w:hAnsi="Arial" w:cs="Arial"/>
          <w:sz w:val="20"/>
          <w:szCs w:val="20"/>
          <w:lang w:val="uk-UA"/>
        </w:rPr>
      </w:pPr>
    </w:p>
    <w:p w14:paraId="326ED522" w14:textId="77777777" w:rsidR="005C1D97" w:rsidRPr="00884DC5" w:rsidRDefault="005C1D97" w:rsidP="005C1D97">
      <w:pPr>
        <w:rPr>
          <w:rFonts w:ascii="Arial" w:hAnsi="Arial" w:cs="Arial"/>
          <w:sz w:val="20"/>
          <w:szCs w:val="20"/>
          <w:lang w:val="uk-UA"/>
        </w:rPr>
      </w:pPr>
      <w:r w:rsidRPr="00884DC5">
        <w:rPr>
          <w:rFonts w:ascii="Arial" w:hAnsi="Arial" w:cs="Arial"/>
          <w:sz w:val="20"/>
          <w:szCs w:val="20"/>
          <w:lang w:val="en-GB"/>
        </w:rPr>
        <w:t>holding position of _____________________________________________</w:t>
      </w:r>
      <w:proofErr w:type="gramStart"/>
      <w:r w:rsidRPr="00884DC5">
        <w:rPr>
          <w:rFonts w:ascii="Arial" w:hAnsi="Arial" w:cs="Arial"/>
          <w:sz w:val="20"/>
          <w:szCs w:val="20"/>
          <w:lang w:val="en-GB"/>
        </w:rPr>
        <w:t>_(</w:t>
      </w:r>
      <w:proofErr w:type="gramEnd"/>
      <w:r w:rsidRPr="00884DC5">
        <w:rPr>
          <w:rFonts w:ascii="Arial" w:hAnsi="Arial" w:cs="Arial"/>
          <w:sz w:val="20"/>
          <w:szCs w:val="20"/>
          <w:lang w:val="en-GB"/>
        </w:rPr>
        <w:t>head of the company)</w:t>
      </w:r>
    </w:p>
    <w:p w14:paraId="60F34853" w14:textId="77777777" w:rsidR="005C1D97" w:rsidRPr="00884DC5" w:rsidRDefault="005C1D97" w:rsidP="005C1D97">
      <w:pPr>
        <w:rPr>
          <w:rFonts w:ascii="Arial" w:hAnsi="Arial" w:cs="Arial"/>
          <w:sz w:val="20"/>
          <w:szCs w:val="20"/>
          <w:lang w:val="uk-UA"/>
        </w:rPr>
      </w:pPr>
    </w:p>
    <w:p w14:paraId="702A8339" w14:textId="77777777" w:rsidR="005C1D97" w:rsidRPr="00884DC5" w:rsidRDefault="005C1D97" w:rsidP="005C1D97">
      <w:pPr>
        <w:rPr>
          <w:rFonts w:ascii="Arial" w:hAnsi="Arial" w:cs="Arial"/>
          <w:sz w:val="20"/>
          <w:szCs w:val="20"/>
          <w:lang w:val="uk-UA"/>
        </w:rPr>
      </w:pPr>
    </w:p>
    <w:p w14:paraId="29F91134" w14:textId="77777777" w:rsidR="005C1D97" w:rsidRPr="00884DC5" w:rsidRDefault="005C1D97" w:rsidP="005C1D97">
      <w:pPr>
        <w:rPr>
          <w:rFonts w:ascii="Arial" w:hAnsi="Arial" w:cs="Arial"/>
          <w:sz w:val="20"/>
          <w:szCs w:val="20"/>
          <w:lang w:val="uk-UA"/>
        </w:rPr>
      </w:pPr>
      <w:r w:rsidRPr="00884DC5">
        <w:rPr>
          <w:rFonts w:ascii="Arial" w:hAnsi="Arial" w:cs="Arial"/>
          <w:sz w:val="20"/>
          <w:szCs w:val="20"/>
          <w:lang w:val="en-GB"/>
        </w:rPr>
        <w:t>on behalf of the company ____________________________________________________________</w:t>
      </w:r>
      <w:r w:rsidRPr="00884DC5">
        <w:rPr>
          <w:rFonts w:ascii="Arial" w:hAnsi="Arial" w:cs="Arial"/>
          <w:sz w:val="20"/>
          <w:szCs w:val="20"/>
          <w:lang w:val="uk-UA"/>
        </w:rPr>
        <w:t xml:space="preserve"> </w:t>
      </w:r>
    </w:p>
    <w:p w14:paraId="5315B628" w14:textId="77777777" w:rsidR="005C1D97" w:rsidRPr="00884DC5" w:rsidRDefault="005C1D97" w:rsidP="005C1D97">
      <w:pPr>
        <w:rPr>
          <w:rFonts w:ascii="Arial" w:hAnsi="Arial" w:cs="Arial"/>
          <w:sz w:val="20"/>
          <w:szCs w:val="20"/>
          <w:lang w:val="uk-UA"/>
        </w:rPr>
      </w:pPr>
    </w:p>
    <w:p w14:paraId="02F9F434" w14:textId="77777777" w:rsidR="005C1D97" w:rsidRPr="00884DC5" w:rsidRDefault="005C1D97" w:rsidP="005C1D97">
      <w:pPr>
        <w:rPr>
          <w:rFonts w:ascii="Arial" w:hAnsi="Arial" w:cs="Arial"/>
          <w:sz w:val="20"/>
          <w:szCs w:val="20"/>
          <w:lang w:val="uk-UA"/>
        </w:rPr>
      </w:pPr>
      <w:r w:rsidRPr="00884DC5">
        <w:rPr>
          <w:rFonts w:ascii="Arial" w:hAnsi="Arial" w:cs="Arial"/>
          <w:sz w:val="20"/>
          <w:szCs w:val="20"/>
          <w:lang w:val="en-GB"/>
        </w:rPr>
        <w:t>_______ (day) _________________ (month) 20________ (year).</w:t>
      </w:r>
    </w:p>
    <w:p w14:paraId="4A1A0FEF" w14:textId="77777777" w:rsidR="005C1D97" w:rsidRPr="00884DC5" w:rsidRDefault="005C1D97" w:rsidP="005C1D97">
      <w:pPr>
        <w:rPr>
          <w:rFonts w:ascii="Arial" w:hAnsi="Arial" w:cs="Arial"/>
          <w:sz w:val="20"/>
          <w:szCs w:val="20"/>
          <w:lang w:val="uk-UA"/>
        </w:rPr>
      </w:pPr>
    </w:p>
    <w:p w14:paraId="64E221A3" w14:textId="77777777" w:rsidR="005C1D97" w:rsidRPr="00884DC5" w:rsidRDefault="005C1D97" w:rsidP="005C1D97">
      <w:pPr>
        <w:suppressAutoHyphens/>
        <w:jc w:val="both"/>
        <w:rPr>
          <w:rFonts w:ascii="Arial" w:hAnsi="Arial" w:cs="Arial"/>
          <w:sz w:val="20"/>
          <w:szCs w:val="20"/>
          <w:lang w:val="uk-UA"/>
        </w:rPr>
      </w:pPr>
      <w:r w:rsidRPr="00884DC5">
        <w:rPr>
          <w:rFonts w:ascii="Arial" w:hAnsi="Arial" w:cs="Arial"/>
          <w:sz w:val="20"/>
          <w:szCs w:val="20"/>
          <w:lang w:val="en-GB"/>
        </w:rPr>
        <w:t>________________________ (signature)</w:t>
      </w:r>
    </w:p>
    <w:p w14:paraId="52314494" w14:textId="77777777" w:rsidR="008817CF" w:rsidRPr="00884DC5" w:rsidRDefault="008817CF" w:rsidP="005C1D97">
      <w:pPr>
        <w:suppressAutoHyphens/>
        <w:jc w:val="both"/>
        <w:rPr>
          <w:rFonts w:ascii="Arial" w:hAnsi="Arial" w:cs="Arial"/>
          <w:sz w:val="20"/>
          <w:szCs w:val="20"/>
          <w:lang w:val="uk-UA"/>
        </w:rPr>
        <w:sectPr w:rsidR="008817CF" w:rsidRPr="00884DC5" w:rsidSect="008817CF">
          <w:type w:val="continuous"/>
          <w:pgSz w:w="11907" w:h="16840" w:code="9"/>
          <w:pgMar w:top="709" w:right="567" w:bottom="709" w:left="992" w:header="851" w:footer="709" w:gutter="0"/>
          <w:cols w:space="720"/>
          <w:titlePg/>
        </w:sectPr>
      </w:pPr>
    </w:p>
    <w:p w14:paraId="4720BDDA" w14:textId="77777777" w:rsidR="005C1D97" w:rsidRPr="00884DC5" w:rsidRDefault="005C1D97" w:rsidP="005C1D97">
      <w:pPr>
        <w:suppressAutoHyphens/>
        <w:jc w:val="both"/>
        <w:rPr>
          <w:rFonts w:ascii="Arial" w:hAnsi="Arial" w:cs="Arial"/>
          <w:sz w:val="20"/>
          <w:szCs w:val="20"/>
          <w:lang w:val="uk-UA"/>
        </w:rPr>
      </w:pPr>
    </w:p>
    <w:p w14:paraId="4E20371A" w14:textId="77777777" w:rsidR="005C1D97" w:rsidRPr="00884DC5" w:rsidRDefault="005C1D97" w:rsidP="008817CF">
      <w:pPr>
        <w:jc w:val="center"/>
        <w:rPr>
          <w:rFonts w:ascii="Arial" w:hAnsi="Arial" w:cs="Arial"/>
          <w:b/>
          <w:sz w:val="20"/>
          <w:szCs w:val="20"/>
        </w:rPr>
      </w:pPr>
      <w:r w:rsidRPr="00884DC5">
        <w:rPr>
          <w:rFonts w:ascii="Arial" w:hAnsi="Arial" w:cs="Arial"/>
          <w:b/>
          <w:sz w:val="20"/>
          <w:szCs w:val="20"/>
          <w:lang w:val="en-GB"/>
        </w:rPr>
        <w:t xml:space="preserve">Annex 3 to the Specification for </w:t>
      </w:r>
      <w:r w:rsidR="008817CF" w:rsidRPr="00884DC5">
        <w:rPr>
          <w:rFonts w:ascii="Arial" w:hAnsi="Arial" w:cs="Arial"/>
          <w:b/>
          <w:sz w:val="20"/>
          <w:szCs w:val="20"/>
          <w:lang w:val="en-GB"/>
        </w:rPr>
        <w:t xml:space="preserve">procurement of a </w:t>
      </w:r>
      <w:r w:rsidR="008817CF" w:rsidRPr="00884DC5">
        <w:rPr>
          <w:rFonts w:ascii="Arial" w:hAnsi="Arial" w:cs="Arial"/>
          <w:b/>
          <w:sz w:val="20"/>
          <w:szCs w:val="20"/>
          <w:lang w:val="en"/>
        </w:rPr>
        <w:t>disposable Injection low dead space (LDS)</w:t>
      </w:r>
      <w:r w:rsidR="008817CF" w:rsidRPr="00884DC5">
        <w:rPr>
          <w:rFonts w:ascii="Arial" w:hAnsi="Arial" w:cs="Arial"/>
          <w:b/>
          <w:sz w:val="20"/>
          <w:szCs w:val="20"/>
          <w:lang w:val="uk-UA"/>
        </w:rPr>
        <w:t xml:space="preserve"> </w:t>
      </w:r>
      <w:r w:rsidR="008817CF" w:rsidRPr="00884DC5">
        <w:rPr>
          <w:rFonts w:ascii="Arial" w:hAnsi="Arial" w:cs="Arial"/>
          <w:b/>
          <w:sz w:val="20"/>
          <w:szCs w:val="20"/>
        </w:rPr>
        <w:t>s</w:t>
      </w:r>
      <w:proofErr w:type="spellStart"/>
      <w:r w:rsidR="008817CF" w:rsidRPr="00884DC5">
        <w:rPr>
          <w:rFonts w:ascii="Arial" w:hAnsi="Arial" w:cs="Arial"/>
          <w:b/>
          <w:sz w:val="20"/>
          <w:szCs w:val="20"/>
          <w:lang w:val="en"/>
        </w:rPr>
        <w:t>yringes</w:t>
      </w:r>
      <w:proofErr w:type="spellEnd"/>
      <w:r w:rsidR="008817CF" w:rsidRPr="00884DC5">
        <w:rPr>
          <w:rFonts w:ascii="Arial" w:hAnsi="Arial" w:cs="Arial"/>
          <w:b/>
          <w:sz w:val="20"/>
          <w:szCs w:val="20"/>
          <w:lang w:val="en"/>
        </w:rPr>
        <w:t xml:space="preserve"> and needles</w:t>
      </w:r>
    </w:p>
    <w:p w14:paraId="44EEB14B" w14:textId="77777777" w:rsidR="005C1D97" w:rsidRPr="00884DC5" w:rsidRDefault="005C1D97" w:rsidP="005C1D97">
      <w:pPr>
        <w:tabs>
          <w:tab w:val="right" w:pos="8640"/>
        </w:tabs>
        <w:suppressAutoHyphens/>
        <w:rPr>
          <w:rFonts w:ascii="Arial" w:hAnsi="Arial" w:cs="Arial"/>
          <w:b/>
          <w:sz w:val="20"/>
          <w:szCs w:val="20"/>
        </w:rPr>
      </w:pPr>
    </w:p>
    <w:p w14:paraId="141463B7" w14:textId="77777777" w:rsidR="005C1D97" w:rsidRPr="00884DC5" w:rsidRDefault="005C1D97" w:rsidP="005C1D97">
      <w:pPr>
        <w:tabs>
          <w:tab w:val="right" w:pos="8640"/>
        </w:tabs>
        <w:suppressAutoHyphens/>
        <w:jc w:val="center"/>
        <w:rPr>
          <w:rFonts w:ascii="Arial" w:hAnsi="Arial" w:cs="Arial"/>
          <w:b/>
          <w:sz w:val="20"/>
          <w:szCs w:val="20"/>
          <w:lang w:val="uk-UA"/>
        </w:rPr>
      </w:pPr>
      <w:r w:rsidRPr="00884DC5">
        <w:rPr>
          <w:rFonts w:ascii="Arial" w:hAnsi="Arial" w:cs="Arial"/>
          <w:b/>
          <w:sz w:val="20"/>
          <w:szCs w:val="20"/>
          <w:lang w:val="en-GB"/>
        </w:rPr>
        <w:t>Quotation.</w:t>
      </w:r>
    </w:p>
    <w:p w14:paraId="6D42124F" w14:textId="77777777" w:rsidR="005C1D97" w:rsidRPr="00884DC5" w:rsidRDefault="005C1D97" w:rsidP="005C1D97">
      <w:pPr>
        <w:ind w:left="360"/>
        <w:jc w:val="both"/>
        <w:rPr>
          <w:rFonts w:ascii="Arial" w:hAnsi="Arial" w:cs="Arial"/>
          <w:b/>
          <w:sz w:val="20"/>
          <w:szCs w:val="20"/>
          <w:lang w:val="uk-UA"/>
        </w:rPr>
      </w:pPr>
    </w:p>
    <w:p w14:paraId="1AC54EB2"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Please fill in the table below.</w:t>
      </w:r>
    </w:p>
    <w:p w14:paraId="1E68CF05" w14:textId="77777777" w:rsidR="005C1D97" w:rsidRPr="00884DC5" w:rsidRDefault="005C1D97" w:rsidP="005C1D97">
      <w:pPr>
        <w:jc w:val="both"/>
        <w:rPr>
          <w:rFonts w:ascii="Arial" w:hAnsi="Arial" w:cs="Arial"/>
          <w:sz w:val="20"/>
          <w:szCs w:val="20"/>
          <w:lang w:val="uk-UA"/>
        </w:rPr>
      </w:pPr>
      <w:r w:rsidRPr="00884DC5">
        <w:rPr>
          <w:rFonts w:ascii="Arial" w:hAnsi="Arial" w:cs="Arial"/>
          <w:sz w:val="20"/>
          <w:szCs w:val="20"/>
          <w:lang w:val="en-GB"/>
        </w:rPr>
        <w:t>Please do not fail to note the requirements of this Specification, incl. the following:</w:t>
      </w:r>
    </w:p>
    <w:p w14:paraId="35DAA9D1" w14:textId="77777777" w:rsidR="005C1D97" w:rsidRPr="00884DC5" w:rsidRDefault="005C1D97" w:rsidP="005C1D97">
      <w:pPr>
        <w:widowControl w:val="0"/>
        <w:numPr>
          <w:ilvl w:val="0"/>
          <w:numId w:val="11"/>
        </w:numPr>
        <w:spacing w:after="0" w:line="240" w:lineRule="auto"/>
        <w:ind w:left="0" w:firstLine="0"/>
        <w:jc w:val="both"/>
        <w:rPr>
          <w:rFonts w:ascii="Arial" w:hAnsi="Arial" w:cs="Arial"/>
          <w:sz w:val="20"/>
          <w:szCs w:val="20"/>
          <w:lang w:val="uk-UA"/>
        </w:rPr>
      </w:pPr>
      <w:r w:rsidRPr="00884DC5">
        <w:rPr>
          <w:rFonts w:ascii="Arial" w:hAnsi="Arial" w:cs="Arial"/>
          <w:sz w:val="20"/>
          <w:szCs w:val="20"/>
          <w:lang w:val="en-GB"/>
        </w:rPr>
        <w:t>applied delivery and payment terms:</w:t>
      </w:r>
      <w:r w:rsidRPr="00884DC5">
        <w:rPr>
          <w:rFonts w:ascii="Arial" w:hAnsi="Arial" w:cs="Arial"/>
          <w:sz w:val="20"/>
          <w:szCs w:val="20"/>
          <w:lang w:val="uk-UA"/>
        </w:rPr>
        <w:t xml:space="preserve"> </w:t>
      </w:r>
      <w:r w:rsidRPr="00884DC5">
        <w:rPr>
          <w:rFonts w:ascii="Arial" w:hAnsi="Arial" w:cs="Arial"/>
          <w:sz w:val="20"/>
          <w:szCs w:val="20"/>
          <w:lang w:val="en-GB"/>
        </w:rPr>
        <w:t>see item 3 of the Specification.</w:t>
      </w:r>
    </w:p>
    <w:p w14:paraId="20B176D8" w14:textId="77777777" w:rsidR="005C1D97" w:rsidRPr="00884DC5" w:rsidRDefault="005C1D97" w:rsidP="005C1D97">
      <w:pPr>
        <w:numPr>
          <w:ilvl w:val="0"/>
          <w:numId w:val="11"/>
        </w:numPr>
        <w:spacing w:after="0" w:line="240" w:lineRule="auto"/>
        <w:jc w:val="both"/>
        <w:rPr>
          <w:rFonts w:ascii="Arial" w:hAnsi="Arial" w:cs="Arial"/>
          <w:sz w:val="20"/>
          <w:szCs w:val="20"/>
          <w:lang w:val="uk-UA"/>
        </w:rPr>
      </w:pPr>
      <w:r w:rsidRPr="00884DC5">
        <w:rPr>
          <w:rFonts w:ascii="Arial" w:hAnsi="Arial" w:cs="Arial"/>
          <w:i/>
          <w:sz w:val="20"/>
          <w:szCs w:val="20"/>
          <w:lang w:val="en-GB"/>
        </w:rPr>
        <w:t>The prices shall be listed in US dollars per the above delivery terms (see items 3.</w:t>
      </w:r>
      <w:r w:rsidR="008C65C3" w:rsidRPr="00884DC5">
        <w:rPr>
          <w:rFonts w:ascii="Arial" w:hAnsi="Arial" w:cs="Arial"/>
          <w:i/>
          <w:sz w:val="20"/>
          <w:szCs w:val="20"/>
          <w:lang w:val="en-GB"/>
        </w:rPr>
        <w:t>2</w:t>
      </w:r>
      <w:r w:rsidRPr="00884DC5">
        <w:rPr>
          <w:rFonts w:ascii="Arial" w:hAnsi="Arial" w:cs="Arial"/>
          <w:i/>
          <w:sz w:val="20"/>
          <w:szCs w:val="20"/>
          <w:lang w:val="en-GB"/>
        </w:rPr>
        <w:t xml:space="preserve"> of the Specification).</w:t>
      </w:r>
    </w:p>
    <w:p w14:paraId="5328ED9F" w14:textId="2459AF64" w:rsidR="005C1D97" w:rsidRPr="00884DC5" w:rsidRDefault="005C1D97" w:rsidP="00AD0CDD">
      <w:pPr>
        <w:widowControl w:val="0"/>
        <w:numPr>
          <w:ilvl w:val="0"/>
          <w:numId w:val="11"/>
        </w:numPr>
        <w:spacing w:after="0" w:line="240" w:lineRule="auto"/>
        <w:ind w:left="0" w:firstLine="0"/>
        <w:jc w:val="both"/>
        <w:rPr>
          <w:rFonts w:ascii="Arial" w:hAnsi="Arial" w:cs="Arial"/>
          <w:sz w:val="20"/>
          <w:szCs w:val="20"/>
        </w:rPr>
      </w:pPr>
      <w:r w:rsidRPr="00884DC5">
        <w:rPr>
          <w:rFonts w:ascii="Arial" w:hAnsi="Arial" w:cs="Arial"/>
          <w:sz w:val="20"/>
          <w:szCs w:val="20"/>
          <w:lang w:val="en-GB"/>
        </w:rPr>
        <w:t xml:space="preserve">“Estimated delivery </w:t>
      </w:r>
      <w:r w:rsidR="008C65C3" w:rsidRPr="00884DC5">
        <w:rPr>
          <w:rFonts w:ascii="Arial" w:hAnsi="Arial" w:cs="Arial"/>
          <w:sz w:val="20"/>
          <w:szCs w:val="20"/>
          <w:lang w:val="en-GB"/>
        </w:rPr>
        <w:t>term,</w:t>
      </w:r>
      <w:r w:rsidRPr="00884DC5">
        <w:rPr>
          <w:rFonts w:ascii="Arial" w:hAnsi="Arial" w:cs="Arial"/>
          <w:sz w:val="20"/>
          <w:szCs w:val="20"/>
          <w:lang w:val="en-GB"/>
        </w:rPr>
        <w:t>” means maximum period of time required to manufactur</w:t>
      </w:r>
      <w:r w:rsidR="008C65C3" w:rsidRPr="00884DC5">
        <w:rPr>
          <w:rFonts w:ascii="Arial" w:hAnsi="Arial" w:cs="Arial"/>
          <w:sz w:val="20"/>
          <w:szCs w:val="20"/>
          <w:lang w:val="en-GB"/>
        </w:rPr>
        <w:t xml:space="preserve">e a batch and deliver to </w:t>
      </w:r>
      <w:r w:rsidR="008817CF" w:rsidRPr="00884DC5">
        <w:rPr>
          <w:rFonts w:ascii="Arial" w:hAnsi="Arial" w:cs="Arial"/>
          <w:sz w:val="20"/>
          <w:szCs w:val="20"/>
        </w:rPr>
        <w:t>Egypt</w:t>
      </w:r>
      <w:r w:rsidR="008817CF" w:rsidRPr="00884DC5">
        <w:rPr>
          <w:rFonts w:ascii="Arial" w:hAnsi="Arial" w:cs="Arial"/>
          <w:sz w:val="20"/>
          <w:szCs w:val="20"/>
          <w:lang w:val="uk-UA"/>
        </w:rPr>
        <w:t xml:space="preserve"> (</w:t>
      </w:r>
      <w:r w:rsidR="008817CF" w:rsidRPr="00884DC5">
        <w:rPr>
          <w:rFonts w:ascii="Arial" w:hAnsi="Arial" w:cs="Arial"/>
          <w:sz w:val="20"/>
          <w:szCs w:val="20"/>
        </w:rPr>
        <w:t xml:space="preserve">Cairo, </w:t>
      </w:r>
      <w:proofErr w:type="gramStart"/>
      <w:r w:rsidR="008817CF" w:rsidRPr="00884DC5">
        <w:rPr>
          <w:rFonts w:ascii="Arial" w:hAnsi="Arial" w:cs="Arial"/>
          <w:sz w:val="20"/>
          <w:szCs w:val="20"/>
        </w:rPr>
        <w:t>Airport)  and</w:t>
      </w:r>
      <w:proofErr w:type="gramEnd"/>
      <w:r w:rsidR="008817CF" w:rsidRPr="00884DC5">
        <w:rPr>
          <w:rFonts w:ascii="Arial" w:hAnsi="Arial" w:cs="Arial"/>
          <w:sz w:val="20"/>
          <w:szCs w:val="20"/>
        </w:rPr>
        <w:t xml:space="preserve"> </w:t>
      </w:r>
      <w:r w:rsidR="008817CF" w:rsidRPr="00884DC5">
        <w:rPr>
          <w:rFonts w:ascii="Arial" w:hAnsi="Arial" w:cs="Arial"/>
          <w:sz w:val="20"/>
          <w:szCs w:val="20"/>
          <w:lang w:val="en-GB"/>
        </w:rPr>
        <w:t>Nigeria (Gombe,</w:t>
      </w:r>
      <w:r w:rsidR="008817CF" w:rsidRPr="00884DC5">
        <w:rPr>
          <w:rFonts w:ascii="Arial" w:hAnsi="Arial" w:cs="Arial"/>
          <w:sz w:val="20"/>
          <w:szCs w:val="20"/>
        </w:rPr>
        <w:t xml:space="preserve"> Airport</w:t>
      </w:r>
      <w:r w:rsidR="008817CF" w:rsidRPr="00884DC5">
        <w:rPr>
          <w:rFonts w:ascii="Arial" w:hAnsi="Arial" w:cs="Arial"/>
          <w:sz w:val="20"/>
          <w:szCs w:val="20"/>
          <w:lang w:val="en-GB"/>
        </w:rPr>
        <w:t>)</w:t>
      </w:r>
      <w:r w:rsidRPr="00884DC5">
        <w:rPr>
          <w:rFonts w:ascii="Arial" w:hAnsi="Arial" w:cs="Arial"/>
          <w:sz w:val="20"/>
          <w:szCs w:val="20"/>
          <w:lang w:val="en-GB"/>
        </w:rPr>
        <w:t>.</w:t>
      </w:r>
      <w:r w:rsidRPr="00884DC5">
        <w:rPr>
          <w:rFonts w:ascii="Arial" w:hAnsi="Arial" w:cs="Arial"/>
          <w:sz w:val="20"/>
          <w:szCs w:val="20"/>
          <w:lang w:val="uk-UA"/>
        </w:rPr>
        <w:t xml:space="preserve"> </w:t>
      </w:r>
      <w:r w:rsidRPr="00884DC5">
        <w:rPr>
          <w:rFonts w:ascii="Arial" w:hAnsi="Arial" w:cs="Arial"/>
          <w:sz w:val="20"/>
          <w:szCs w:val="20"/>
          <w:lang w:val="en-GB"/>
        </w:rPr>
        <w:t>The period shall start upon signing of the contract and end on the date when the goods are ready for custo</w:t>
      </w:r>
      <w:r w:rsidR="008C65C3" w:rsidRPr="00884DC5">
        <w:rPr>
          <w:rFonts w:ascii="Arial" w:hAnsi="Arial" w:cs="Arial"/>
          <w:sz w:val="20"/>
          <w:szCs w:val="20"/>
          <w:lang w:val="en-GB"/>
        </w:rPr>
        <w:t>ms clearance</w:t>
      </w:r>
      <w:r w:rsidR="00AD0CDD" w:rsidRPr="00884DC5">
        <w:rPr>
          <w:rFonts w:ascii="Arial" w:hAnsi="Arial" w:cs="Arial"/>
          <w:sz w:val="20"/>
          <w:szCs w:val="20"/>
          <w:lang w:val="en-GB"/>
        </w:rPr>
        <w:t xml:space="preserve"> in country of arrival.</w:t>
      </w:r>
    </w:p>
    <w:p w14:paraId="0034E0A1" w14:textId="6AA988D0" w:rsidR="00884DC5" w:rsidRPr="00884DC5" w:rsidRDefault="00884DC5" w:rsidP="00884DC5">
      <w:pPr>
        <w:widowControl w:val="0"/>
        <w:numPr>
          <w:ilvl w:val="0"/>
          <w:numId w:val="11"/>
        </w:numPr>
        <w:spacing w:after="0" w:line="240" w:lineRule="auto"/>
        <w:jc w:val="both"/>
        <w:rPr>
          <w:rFonts w:ascii="Arial" w:hAnsi="Arial" w:cs="Arial"/>
          <w:sz w:val="20"/>
          <w:szCs w:val="20"/>
        </w:rPr>
      </w:pPr>
      <w:r w:rsidRPr="00884DC5">
        <w:rPr>
          <w:rFonts w:ascii="Arial" w:hAnsi="Arial" w:cs="Arial"/>
          <w:sz w:val="20"/>
          <w:szCs w:val="20"/>
        </w:rPr>
        <w:t xml:space="preserve">Price offer for the </w:t>
      </w:r>
      <w:r w:rsidR="00682A58" w:rsidRPr="00884DC5">
        <w:rPr>
          <w:rFonts w:ascii="Arial" w:hAnsi="Arial" w:cs="Arial"/>
          <w:sz w:val="20"/>
          <w:szCs w:val="20"/>
        </w:rPr>
        <w:t>PILOT</w:t>
      </w:r>
      <w:r w:rsidRPr="00884DC5">
        <w:rPr>
          <w:rFonts w:ascii="Arial" w:hAnsi="Arial" w:cs="Arial"/>
          <w:sz w:val="20"/>
          <w:szCs w:val="20"/>
        </w:rPr>
        <w:t xml:space="preserve"> phase</w:t>
      </w:r>
      <w:r w:rsidRPr="00884DC5">
        <w:rPr>
          <w:rFonts w:ascii="Arial" w:hAnsi="Arial" w:cs="Arial"/>
          <w:sz w:val="20"/>
          <w:szCs w:val="20"/>
          <w:lang w:val="uk-UA"/>
        </w:rPr>
        <w:t>:</w:t>
      </w:r>
    </w:p>
    <w:p w14:paraId="6430CC98" w14:textId="77777777" w:rsidR="008817CF" w:rsidRPr="00884DC5" w:rsidRDefault="008817CF" w:rsidP="008817CF">
      <w:pPr>
        <w:widowControl w:val="0"/>
        <w:spacing w:after="0" w:line="240" w:lineRule="auto"/>
        <w:jc w:val="both"/>
        <w:rPr>
          <w:rFonts w:ascii="Arial" w:hAnsi="Arial" w:cs="Arial"/>
          <w:sz w:val="20"/>
          <w:szCs w:val="20"/>
        </w:rPr>
      </w:pPr>
    </w:p>
    <w:tbl>
      <w:tblPr>
        <w:tblW w:w="14957" w:type="dxa"/>
        <w:tblLayout w:type="fixed"/>
        <w:tblLook w:val="04A0" w:firstRow="1" w:lastRow="0" w:firstColumn="1" w:lastColumn="0" w:noHBand="0" w:noVBand="1"/>
      </w:tblPr>
      <w:tblGrid>
        <w:gridCol w:w="561"/>
        <w:gridCol w:w="2249"/>
        <w:gridCol w:w="3402"/>
        <w:gridCol w:w="1457"/>
        <w:gridCol w:w="1458"/>
        <w:gridCol w:w="1457"/>
        <w:gridCol w:w="1458"/>
        <w:gridCol w:w="1457"/>
        <w:gridCol w:w="1458"/>
      </w:tblGrid>
      <w:tr w:rsidR="00682A58" w:rsidRPr="00884DC5" w14:paraId="02D72582" w14:textId="77777777" w:rsidTr="00682A58">
        <w:trPr>
          <w:trHeight w:val="138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3F25C945" w14:textId="77777777" w:rsidR="00682A58" w:rsidRPr="00884DC5" w:rsidRDefault="00682A58" w:rsidP="00682A58">
            <w:pPr>
              <w:spacing w:after="0" w:line="240" w:lineRule="auto"/>
              <w:rPr>
                <w:rFonts w:ascii="Arial" w:eastAsia="Garamond" w:hAnsi="Arial" w:cs="Arial"/>
                <w:b/>
                <w:sz w:val="20"/>
                <w:szCs w:val="20"/>
              </w:rPr>
            </w:pPr>
            <w:r w:rsidRPr="00884DC5">
              <w:rPr>
                <w:rFonts w:ascii="Arial" w:eastAsia="Garamond" w:hAnsi="Arial" w:cs="Arial"/>
                <w:b/>
                <w:sz w:val="20"/>
                <w:szCs w:val="20"/>
              </w:rPr>
              <w:t> </w:t>
            </w:r>
          </w:p>
          <w:p w14:paraId="27A7450B" w14:textId="77777777" w:rsidR="00682A58" w:rsidRPr="00884DC5" w:rsidRDefault="00682A58" w:rsidP="00682A58">
            <w:pPr>
              <w:spacing w:after="0" w:line="240" w:lineRule="auto"/>
              <w:rPr>
                <w:rFonts w:ascii="Arial" w:eastAsia="Garamond" w:hAnsi="Arial" w:cs="Arial"/>
                <w:b/>
                <w:sz w:val="20"/>
                <w:szCs w:val="20"/>
              </w:rPr>
            </w:pPr>
            <w:r w:rsidRPr="00884DC5">
              <w:rPr>
                <w:rFonts w:ascii="Arial" w:eastAsia="Garamond" w:hAnsi="Arial" w:cs="Arial"/>
                <w:b/>
                <w:sz w:val="20"/>
                <w:szCs w:val="20"/>
              </w:rPr>
              <w:t>Lot #</w:t>
            </w:r>
          </w:p>
        </w:tc>
        <w:tc>
          <w:tcPr>
            <w:tcW w:w="2249" w:type="dxa"/>
            <w:tcBorders>
              <w:top w:val="single" w:sz="4" w:space="0" w:color="auto"/>
              <w:left w:val="nil"/>
              <w:bottom w:val="single" w:sz="4" w:space="0" w:color="auto"/>
              <w:right w:val="single" w:sz="4" w:space="0" w:color="auto"/>
            </w:tcBorders>
          </w:tcPr>
          <w:p w14:paraId="4A65285D" w14:textId="38773C2B" w:rsidR="00682A58" w:rsidRPr="00884DC5" w:rsidRDefault="00682A58" w:rsidP="00682A58">
            <w:pPr>
              <w:spacing w:after="0" w:line="240" w:lineRule="auto"/>
              <w:jc w:val="center"/>
              <w:rPr>
                <w:rFonts w:ascii="Arial" w:eastAsia="Garamond" w:hAnsi="Arial" w:cs="Arial"/>
                <w:b/>
                <w:sz w:val="20"/>
                <w:szCs w:val="20"/>
              </w:rPr>
            </w:pPr>
            <w:r w:rsidRPr="00682A58">
              <w:rPr>
                <w:rFonts w:ascii="Arial" w:eastAsia="Garamond" w:hAnsi="Arial" w:cs="Arial"/>
                <w:b/>
                <w:sz w:val="20"/>
                <w:szCs w:val="20"/>
              </w:rPr>
              <w:t>Lot description</w:t>
            </w:r>
          </w:p>
        </w:tc>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14:paraId="57107CD4" w14:textId="055DD589" w:rsidR="00682A58" w:rsidRPr="00884DC5" w:rsidRDefault="00682A58" w:rsidP="00682A58">
            <w:pPr>
              <w:spacing w:after="0" w:line="240" w:lineRule="auto"/>
              <w:jc w:val="center"/>
              <w:rPr>
                <w:rFonts w:ascii="Arial" w:eastAsia="Garamond" w:hAnsi="Arial" w:cs="Arial"/>
                <w:b/>
                <w:sz w:val="20"/>
                <w:szCs w:val="20"/>
                <w:lang w:val="uk-UA"/>
              </w:rPr>
            </w:pPr>
            <w:r w:rsidRPr="00884DC5">
              <w:rPr>
                <w:rFonts w:ascii="Arial" w:eastAsia="Garamond" w:hAnsi="Arial" w:cs="Arial"/>
                <w:b/>
                <w:sz w:val="20"/>
                <w:szCs w:val="20"/>
              </w:rPr>
              <w:t>Brand name, catalogue number, specifications</w:t>
            </w:r>
            <w:r w:rsidRPr="00884DC5">
              <w:rPr>
                <w:rFonts w:ascii="Arial" w:eastAsia="Garamond" w:hAnsi="Arial" w:cs="Arial"/>
                <w:b/>
                <w:sz w:val="20"/>
                <w:szCs w:val="20"/>
                <w:lang w:val="uk-UA"/>
              </w:rPr>
              <w:t xml:space="preserve">, </w:t>
            </w:r>
            <w:r w:rsidRPr="00884DC5">
              <w:rPr>
                <w:rFonts w:ascii="Arial" w:eastAsia="Garamond" w:hAnsi="Arial" w:cs="Arial"/>
                <w:b/>
                <w:sz w:val="20"/>
                <w:szCs w:val="20"/>
              </w:rPr>
              <w:t>Manufacturer,</w:t>
            </w:r>
            <w:r w:rsidRPr="00884DC5">
              <w:rPr>
                <w:rFonts w:ascii="Arial" w:eastAsia="Garamond" w:hAnsi="Arial" w:cs="Arial"/>
                <w:b/>
                <w:sz w:val="20"/>
                <w:szCs w:val="20"/>
              </w:rPr>
              <w:br/>
              <w:t>Country of origin</w:t>
            </w:r>
          </w:p>
        </w:tc>
        <w:tc>
          <w:tcPr>
            <w:tcW w:w="1457" w:type="dxa"/>
            <w:tcBorders>
              <w:top w:val="single" w:sz="4" w:space="0" w:color="auto"/>
              <w:left w:val="nil"/>
              <w:bottom w:val="single" w:sz="4" w:space="0" w:color="auto"/>
              <w:right w:val="single" w:sz="4" w:space="0" w:color="auto"/>
            </w:tcBorders>
            <w:shd w:val="clear" w:color="auto" w:fill="auto"/>
          </w:tcPr>
          <w:p w14:paraId="2E91B5F2" w14:textId="10F5D032" w:rsidR="00682A58" w:rsidRPr="00884DC5" w:rsidRDefault="00682A58" w:rsidP="00682A58">
            <w:pPr>
              <w:spacing w:after="0" w:line="240" w:lineRule="auto"/>
              <w:jc w:val="center"/>
              <w:rPr>
                <w:rFonts w:ascii="Arial" w:eastAsia="Times New Roman" w:hAnsi="Arial" w:cs="Arial"/>
                <w:color w:val="000000"/>
                <w:sz w:val="20"/>
                <w:szCs w:val="20"/>
                <w:lang w:val="uk-UA" w:eastAsia="uk-UA"/>
              </w:rPr>
            </w:pPr>
            <w:r w:rsidRPr="00884DC5">
              <w:rPr>
                <w:rFonts w:ascii="Arial" w:eastAsia="Garamond" w:hAnsi="Arial" w:cs="Arial"/>
                <w:b/>
                <w:sz w:val="20"/>
                <w:szCs w:val="20"/>
              </w:rPr>
              <w:t>Guaranteed residual shelf life</w:t>
            </w:r>
          </w:p>
        </w:tc>
        <w:tc>
          <w:tcPr>
            <w:tcW w:w="1458" w:type="dxa"/>
            <w:tcBorders>
              <w:top w:val="single" w:sz="4" w:space="0" w:color="auto"/>
              <w:left w:val="nil"/>
              <w:bottom w:val="single" w:sz="4" w:space="0" w:color="auto"/>
              <w:right w:val="single" w:sz="4" w:space="0" w:color="auto"/>
            </w:tcBorders>
            <w:shd w:val="clear" w:color="auto" w:fill="auto"/>
            <w:noWrap/>
          </w:tcPr>
          <w:p w14:paraId="26FDD218" w14:textId="2499C6C9" w:rsidR="00682A58" w:rsidRPr="00884DC5" w:rsidRDefault="00682A58" w:rsidP="00682A58">
            <w:pPr>
              <w:spacing w:after="0" w:line="240" w:lineRule="auto"/>
              <w:jc w:val="center"/>
              <w:rPr>
                <w:rFonts w:ascii="Arial" w:eastAsia="Times New Roman" w:hAnsi="Arial" w:cs="Arial"/>
                <w:color w:val="000000"/>
                <w:sz w:val="20"/>
                <w:szCs w:val="20"/>
                <w:lang w:val="uk-UA" w:eastAsia="uk-UA"/>
              </w:rPr>
            </w:pPr>
            <w:r w:rsidRPr="00682A58">
              <w:rPr>
                <w:rFonts w:ascii="Arial" w:eastAsia="Garamond" w:hAnsi="Arial" w:cs="Arial"/>
                <w:b/>
                <w:sz w:val="20"/>
                <w:szCs w:val="20"/>
              </w:rPr>
              <w:t>Quantity for purchase, pcs., Egypt PILOT phase</w:t>
            </w:r>
          </w:p>
        </w:tc>
        <w:tc>
          <w:tcPr>
            <w:tcW w:w="1457" w:type="dxa"/>
            <w:tcBorders>
              <w:top w:val="single" w:sz="4" w:space="0" w:color="auto"/>
              <w:left w:val="nil"/>
              <w:bottom w:val="single" w:sz="4" w:space="0" w:color="auto"/>
              <w:right w:val="single" w:sz="4" w:space="0" w:color="auto"/>
            </w:tcBorders>
            <w:shd w:val="clear" w:color="auto" w:fill="auto"/>
          </w:tcPr>
          <w:p w14:paraId="0B00142F" w14:textId="77777777" w:rsidR="00682A58" w:rsidRPr="00884DC5" w:rsidRDefault="00682A58" w:rsidP="00682A58">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Price per unit in dollars</w:t>
            </w:r>
          </w:p>
          <w:p w14:paraId="727199A3" w14:textId="1D130DF1" w:rsidR="00682A58" w:rsidRPr="00884DC5" w:rsidRDefault="00682A58" w:rsidP="00682A58">
            <w:pPr>
              <w:spacing w:after="0" w:line="240" w:lineRule="auto"/>
              <w:jc w:val="center"/>
              <w:rPr>
                <w:rFonts w:ascii="Arial" w:eastAsia="Times New Roman" w:hAnsi="Arial" w:cs="Arial"/>
                <w:color w:val="000000"/>
                <w:sz w:val="20"/>
                <w:szCs w:val="20"/>
                <w:lang w:val="uk-UA" w:eastAsia="uk-UA"/>
              </w:rPr>
            </w:pPr>
            <w:r w:rsidRPr="00884DC5">
              <w:rPr>
                <w:rFonts w:ascii="Arial" w:eastAsia="Garamond" w:hAnsi="Arial" w:cs="Arial"/>
                <w:b/>
                <w:sz w:val="20"/>
                <w:szCs w:val="20"/>
              </w:rPr>
              <w:t>CIP Egypt (Cairo, Airport)</w:t>
            </w:r>
          </w:p>
        </w:tc>
        <w:tc>
          <w:tcPr>
            <w:tcW w:w="1458" w:type="dxa"/>
            <w:tcBorders>
              <w:top w:val="single" w:sz="4" w:space="0" w:color="auto"/>
              <w:left w:val="nil"/>
              <w:bottom w:val="single" w:sz="4" w:space="0" w:color="auto"/>
              <w:right w:val="single" w:sz="4" w:space="0" w:color="auto"/>
            </w:tcBorders>
            <w:shd w:val="clear" w:color="auto" w:fill="auto"/>
          </w:tcPr>
          <w:p w14:paraId="66DB6B1A" w14:textId="344DB52F" w:rsidR="00682A58" w:rsidRPr="00884DC5" w:rsidRDefault="00682A58" w:rsidP="00682A58">
            <w:pPr>
              <w:spacing w:after="0" w:line="240" w:lineRule="auto"/>
              <w:jc w:val="center"/>
              <w:rPr>
                <w:rFonts w:ascii="Arial" w:eastAsia="Garamond" w:hAnsi="Arial" w:cs="Arial"/>
                <w:b/>
                <w:sz w:val="20"/>
                <w:szCs w:val="20"/>
              </w:rPr>
            </w:pPr>
            <w:r w:rsidRPr="00682A58">
              <w:rPr>
                <w:rFonts w:ascii="Arial" w:eastAsia="Garamond" w:hAnsi="Arial" w:cs="Arial"/>
                <w:b/>
                <w:sz w:val="20"/>
                <w:szCs w:val="20"/>
              </w:rPr>
              <w:t xml:space="preserve">Quantity for purchase, pcs., </w:t>
            </w:r>
            <w:r w:rsidRPr="00884DC5">
              <w:rPr>
                <w:rFonts w:ascii="Arial" w:eastAsia="Garamond" w:hAnsi="Arial" w:cs="Arial"/>
                <w:b/>
                <w:sz w:val="20"/>
                <w:szCs w:val="20"/>
              </w:rPr>
              <w:t>Nigeria</w:t>
            </w:r>
            <w:r w:rsidRPr="00682A58">
              <w:rPr>
                <w:rFonts w:ascii="Arial" w:eastAsia="Garamond" w:hAnsi="Arial" w:cs="Arial"/>
                <w:b/>
                <w:sz w:val="20"/>
                <w:szCs w:val="20"/>
              </w:rPr>
              <w:t xml:space="preserve"> PILOT phase</w:t>
            </w:r>
          </w:p>
        </w:tc>
        <w:tc>
          <w:tcPr>
            <w:tcW w:w="1457" w:type="dxa"/>
            <w:tcBorders>
              <w:top w:val="single" w:sz="4" w:space="0" w:color="auto"/>
              <w:left w:val="nil"/>
              <w:bottom w:val="single" w:sz="4" w:space="0" w:color="auto"/>
              <w:right w:val="single" w:sz="4" w:space="0" w:color="auto"/>
            </w:tcBorders>
            <w:shd w:val="clear" w:color="auto" w:fill="auto"/>
          </w:tcPr>
          <w:p w14:paraId="0AA8A3E8" w14:textId="77777777" w:rsidR="00682A58" w:rsidRPr="00884DC5" w:rsidRDefault="00682A58" w:rsidP="00682A58">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Price per unit in dollars</w:t>
            </w:r>
          </w:p>
          <w:p w14:paraId="02A4BE7F" w14:textId="77777777" w:rsidR="00682A58" w:rsidRPr="00884DC5" w:rsidRDefault="00682A58" w:rsidP="00682A58">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CIP Nigeria (Gombe, Airport)</w:t>
            </w:r>
          </w:p>
        </w:tc>
        <w:tc>
          <w:tcPr>
            <w:tcW w:w="1458" w:type="dxa"/>
            <w:tcBorders>
              <w:top w:val="single" w:sz="4" w:space="0" w:color="auto"/>
              <w:left w:val="nil"/>
              <w:bottom w:val="single" w:sz="4" w:space="0" w:color="auto"/>
              <w:right w:val="single" w:sz="4" w:space="0" w:color="auto"/>
            </w:tcBorders>
            <w:shd w:val="clear" w:color="auto" w:fill="auto"/>
          </w:tcPr>
          <w:p w14:paraId="052CBEFE" w14:textId="77777777" w:rsidR="00682A58" w:rsidRPr="00884DC5" w:rsidRDefault="00682A58" w:rsidP="00682A58">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Estimated delivery term</w:t>
            </w:r>
          </w:p>
          <w:p w14:paraId="626C16F6" w14:textId="77777777" w:rsidR="00682A58" w:rsidRPr="00884DC5" w:rsidRDefault="00682A58" w:rsidP="00682A58">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PILOT phase</w:t>
            </w:r>
          </w:p>
        </w:tc>
      </w:tr>
      <w:tr w:rsidR="00682A58" w:rsidRPr="00884DC5" w14:paraId="57D2A194" w14:textId="77777777" w:rsidTr="00682A58">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12C694EA" w14:textId="77777777" w:rsidR="00682A58" w:rsidRPr="00884DC5" w:rsidRDefault="00682A58" w:rsidP="00682A58">
            <w:pPr>
              <w:spacing w:after="0" w:line="240" w:lineRule="auto"/>
              <w:jc w:val="right"/>
              <w:rPr>
                <w:rFonts w:ascii="Arial" w:eastAsia="Times New Roman" w:hAnsi="Arial" w:cs="Arial"/>
                <w:color w:val="000000"/>
                <w:sz w:val="20"/>
                <w:szCs w:val="20"/>
                <w:lang w:eastAsia="uk-UA"/>
              </w:rPr>
            </w:pPr>
            <w:r w:rsidRPr="00884DC5">
              <w:rPr>
                <w:rFonts w:ascii="Arial" w:eastAsia="Times New Roman" w:hAnsi="Arial" w:cs="Arial"/>
                <w:color w:val="000000"/>
                <w:sz w:val="20"/>
                <w:szCs w:val="20"/>
                <w:lang w:eastAsia="uk-UA"/>
              </w:rPr>
              <w:t>1</w:t>
            </w:r>
          </w:p>
        </w:tc>
        <w:tc>
          <w:tcPr>
            <w:tcW w:w="2249" w:type="dxa"/>
            <w:tcBorders>
              <w:top w:val="single" w:sz="4" w:space="0" w:color="auto"/>
              <w:left w:val="nil"/>
              <w:bottom w:val="single" w:sz="4" w:space="0" w:color="auto"/>
              <w:right w:val="single" w:sz="4" w:space="0" w:color="auto"/>
            </w:tcBorders>
          </w:tcPr>
          <w:p w14:paraId="5FEEDEAC" w14:textId="7009895D" w:rsidR="00682A58" w:rsidRPr="00682A58" w:rsidRDefault="00682A58" w:rsidP="00682A58">
            <w:pPr>
              <w:spacing w:after="0" w:line="240" w:lineRule="auto"/>
              <w:rPr>
                <w:rFonts w:ascii="Arial" w:eastAsia="Times New Roman" w:hAnsi="Arial" w:cs="Arial"/>
                <w:b/>
                <w:color w:val="000000"/>
                <w:sz w:val="20"/>
                <w:szCs w:val="20"/>
                <w:lang w:val="uk-UA" w:eastAsia="uk-UA"/>
              </w:rPr>
            </w:pPr>
            <w:r w:rsidRPr="00884DC5">
              <w:rPr>
                <w:rFonts w:ascii="Arial" w:eastAsia="Times New Roman" w:hAnsi="Arial" w:cs="Arial"/>
                <w:color w:val="000000"/>
                <w:sz w:val="20"/>
                <w:szCs w:val="20"/>
                <w:lang w:val="uk-UA" w:eastAsia="uk-UA"/>
              </w:rPr>
              <w:t xml:space="preserve">1ML </w:t>
            </w:r>
            <w:proofErr w:type="spellStart"/>
            <w:r w:rsidRPr="00884DC5">
              <w:rPr>
                <w:rFonts w:ascii="Arial" w:eastAsia="Times New Roman" w:hAnsi="Arial" w:cs="Arial"/>
                <w:color w:val="000000"/>
                <w:sz w:val="20"/>
                <w:szCs w:val="20"/>
                <w:lang w:val="uk-UA" w:eastAsia="uk-UA"/>
              </w:rPr>
              <w:t>Insulin</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fixed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27G</w:t>
            </w:r>
            <w:r>
              <w:rPr>
                <w:rFonts w:ascii="Arial" w:eastAsia="Times New Roman" w:hAnsi="Arial" w:cs="Arial"/>
                <w:color w:val="000000"/>
                <w:sz w:val="20"/>
                <w:szCs w:val="20"/>
                <w:lang w:val="uk-UA" w:eastAsia="uk-UA"/>
              </w:rPr>
              <w:t xml:space="preserve"> </w:t>
            </w:r>
            <w:r w:rsidRPr="00884DC5">
              <w:rPr>
                <w:rFonts w:ascii="Arial" w:eastAsia="Times New Roman" w:hAnsi="Arial" w:cs="Arial"/>
                <w:color w:val="000000"/>
                <w:sz w:val="20"/>
                <w:szCs w:val="20"/>
                <w:lang w:val="uk-UA" w:eastAsia="uk-UA"/>
              </w:rPr>
              <w:t xml:space="preserve">13mm (1/2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4BA0B0" w14:textId="25CA60C3"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5B605BF3"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AB45538" w14:textId="3240C33A"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2250</w:t>
            </w:r>
          </w:p>
        </w:tc>
        <w:tc>
          <w:tcPr>
            <w:tcW w:w="1457" w:type="dxa"/>
            <w:tcBorders>
              <w:top w:val="single" w:sz="4" w:space="0" w:color="auto"/>
              <w:left w:val="nil"/>
              <w:bottom w:val="single" w:sz="4" w:space="0" w:color="auto"/>
              <w:right w:val="single" w:sz="4" w:space="0" w:color="auto"/>
            </w:tcBorders>
            <w:shd w:val="clear" w:color="auto" w:fill="auto"/>
            <w:noWrap/>
          </w:tcPr>
          <w:p w14:paraId="1335F3F4"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7DC8A5F" w14:textId="2D325874"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2250</w:t>
            </w:r>
          </w:p>
        </w:tc>
        <w:tc>
          <w:tcPr>
            <w:tcW w:w="1457" w:type="dxa"/>
            <w:tcBorders>
              <w:top w:val="single" w:sz="4" w:space="0" w:color="auto"/>
              <w:left w:val="nil"/>
              <w:bottom w:val="single" w:sz="4" w:space="0" w:color="auto"/>
              <w:right w:val="single" w:sz="4" w:space="0" w:color="auto"/>
            </w:tcBorders>
            <w:shd w:val="clear" w:color="auto" w:fill="auto"/>
            <w:noWrap/>
          </w:tcPr>
          <w:p w14:paraId="02B510DE"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7754CA85"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r>
      <w:tr w:rsidR="00682A58" w:rsidRPr="00884DC5" w14:paraId="1C6A0DA1" w14:textId="77777777" w:rsidTr="00682A58">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tcPr>
          <w:p w14:paraId="468D82E2" w14:textId="77777777" w:rsidR="00682A58" w:rsidRPr="00884DC5" w:rsidRDefault="00682A58" w:rsidP="00682A58">
            <w:pPr>
              <w:spacing w:after="0" w:line="240" w:lineRule="auto"/>
              <w:jc w:val="right"/>
              <w:rPr>
                <w:rFonts w:ascii="Arial" w:eastAsia="Times New Roman" w:hAnsi="Arial" w:cs="Arial"/>
                <w:color w:val="000000"/>
                <w:sz w:val="20"/>
                <w:szCs w:val="20"/>
                <w:lang w:eastAsia="uk-UA"/>
              </w:rPr>
            </w:pPr>
            <w:r w:rsidRPr="00884DC5">
              <w:rPr>
                <w:rFonts w:ascii="Arial" w:eastAsia="Times New Roman" w:hAnsi="Arial" w:cs="Arial"/>
                <w:color w:val="000000"/>
                <w:sz w:val="20"/>
                <w:szCs w:val="20"/>
                <w:lang w:eastAsia="uk-UA"/>
              </w:rPr>
              <w:t>2</w:t>
            </w:r>
          </w:p>
        </w:tc>
        <w:tc>
          <w:tcPr>
            <w:tcW w:w="2249" w:type="dxa"/>
            <w:tcBorders>
              <w:top w:val="single" w:sz="4" w:space="0" w:color="auto"/>
              <w:left w:val="nil"/>
              <w:bottom w:val="single" w:sz="4" w:space="0" w:color="auto"/>
              <w:right w:val="single" w:sz="4" w:space="0" w:color="auto"/>
            </w:tcBorders>
          </w:tcPr>
          <w:p w14:paraId="03FD1CB0" w14:textId="6E1B3A97" w:rsidR="00682A58" w:rsidRPr="00884DC5" w:rsidRDefault="00682A58" w:rsidP="00682A58">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1ML  </w:t>
            </w:r>
            <w:proofErr w:type="spellStart"/>
            <w:r w:rsidRPr="00884DC5">
              <w:rPr>
                <w:rFonts w:ascii="Arial" w:eastAsia="Times New Roman" w:hAnsi="Arial" w:cs="Arial"/>
                <w:color w:val="000000"/>
                <w:sz w:val="20"/>
                <w:szCs w:val="20"/>
                <w:lang w:val="uk-UA" w:eastAsia="uk-UA"/>
              </w:rPr>
              <w:t>fixed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27G</w:t>
            </w:r>
            <w:r>
              <w:rPr>
                <w:rFonts w:ascii="Arial" w:eastAsia="Times New Roman" w:hAnsi="Arial" w:cs="Arial"/>
                <w:color w:val="000000"/>
                <w:sz w:val="20"/>
                <w:szCs w:val="20"/>
                <w:lang w:val="uk-UA" w:eastAsia="uk-UA"/>
              </w:rPr>
              <w:t xml:space="preserve"> </w:t>
            </w:r>
            <w:r w:rsidRPr="00884DC5">
              <w:rPr>
                <w:rFonts w:ascii="Arial" w:eastAsia="Times New Roman" w:hAnsi="Arial" w:cs="Arial"/>
                <w:color w:val="000000"/>
                <w:sz w:val="20"/>
                <w:szCs w:val="20"/>
                <w:lang w:val="uk-UA" w:eastAsia="uk-UA"/>
              </w:rPr>
              <w:t xml:space="preserve">13mm (1/2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r w:rsidRPr="00884DC5">
              <w:rPr>
                <w:rFonts w:ascii="Arial" w:eastAsia="Times New Roman" w:hAnsi="Arial" w:cs="Arial"/>
                <w:color w:val="000000"/>
                <w:sz w:val="20"/>
                <w:szCs w:val="20"/>
                <w:lang w:eastAsia="uk-UA"/>
              </w:rPr>
              <w:t xml:space="preserve"> </w:t>
            </w:r>
            <w:proofErr w:type="spellStart"/>
            <w:r w:rsidRPr="00884DC5">
              <w:rPr>
                <w:rFonts w:ascii="Arial" w:eastAsia="Times New Roman" w:hAnsi="Arial" w:cs="Arial"/>
                <w:color w:val="000000"/>
                <w:sz w:val="20"/>
                <w:szCs w:val="20"/>
                <w:lang w:val="uk-UA" w:eastAsia="uk-UA"/>
              </w:rPr>
              <w:t>with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DE2E2F5" w14:textId="69E15169"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44299616"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0A6FB5F8" w14:textId="798E66A0"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2250</w:t>
            </w:r>
          </w:p>
        </w:tc>
        <w:tc>
          <w:tcPr>
            <w:tcW w:w="1457" w:type="dxa"/>
            <w:tcBorders>
              <w:top w:val="single" w:sz="4" w:space="0" w:color="auto"/>
              <w:left w:val="nil"/>
              <w:bottom w:val="single" w:sz="4" w:space="0" w:color="auto"/>
              <w:right w:val="single" w:sz="4" w:space="0" w:color="auto"/>
            </w:tcBorders>
            <w:shd w:val="clear" w:color="auto" w:fill="auto"/>
            <w:noWrap/>
          </w:tcPr>
          <w:p w14:paraId="7AA494C0"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6EB89A8" w14:textId="7F782B52"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2250</w:t>
            </w:r>
          </w:p>
        </w:tc>
        <w:tc>
          <w:tcPr>
            <w:tcW w:w="1457" w:type="dxa"/>
            <w:tcBorders>
              <w:top w:val="single" w:sz="4" w:space="0" w:color="auto"/>
              <w:left w:val="nil"/>
              <w:bottom w:val="single" w:sz="4" w:space="0" w:color="auto"/>
              <w:right w:val="single" w:sz="4" w:space="0" w:color="auto"/>
            </w:tcBorders>
            <w:shd w:val="clear" w:color="auto" w:fill="auto"/>
            <w:noWrap/>
          </w:tcPr>
          <w:p w14:paraId="650CA7E7"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319239C3"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r>
      <w:tr w:rsidR="00682A58" w:rsidRPr="00884DC5" w14:paraId="2DC2703E" w14:textId="77777777" w:rsidTr="00682A58">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2B99A7A4"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3</w:t>
            </w:r>
          </w:p>
        </w:tc>
        <w:tc>
          <w:tcPr>
            <w:tcW w:w="2249" w:type="dxa"/>
            <w:tcBorders>
              <w:top w:val="single" w:sz="4" w:space="0" w:color="auto"/>
              <w:left w:val="nil"/>
              <w:bottom w:val="single" w:sz="4" w:space="0" w:color="auto"/>
              <w:right w:val="single" w:sz="4" w:space="0" w:color="auto"/>
            </w:tcBorders>
          </w:tcPr>
          <w:p w14:paraId="290BD13B" w14:textId="7BA21FD5" w:rsidR="00682A58" w:rsidRPr="00884DC5" w:rsidRDefault="00682A58" w:rsidP="00682A58">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2ML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twist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0C1035D" w14:textId="204242DD"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47AAD6E2"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00027C9D" w14:textId="6704112B"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4560</w:t>
            </w:r>
          </w:p>
        </w:tc>
        <w:tc>
          <w:tcPr>
            <w:tcW w:w="1457" w:type="dxa"/>
            <w:tcBorders>
              <w:top w:val="single" w:sz="4" w:space="0" w:color="auto"/>
              <w:left w:val="nil"/>
              <w:bottom w:val="single" w:sz="4" w:space="0" w:color="auto"/>
              <w:right w:val="single" w:sz="4" w:space="0" w:color="auto"/>
            </w:tcBorders>
            <w:shd w:val="clear" w:color="auto" w:fill="auto"/>
            <w:noWrap/>
          </w:tcPr>
          <w:p w14:paraId="7A7344B6"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331FE45E" w14:textId="4022F4CB"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4560</w:t>
            </w:r>
          </w:p>
        </w:tc>
        <w:tc>
          <w:tcPr>
            <w:tcW w:w="1457" w:type="dxa"/>
            <w:tcBorders>
              <w:top w:val="single" w:sz="4" w:space="0" w:color="auto"/>
              <w:left w:val="nil"/>
              <w:bottom w:val="single" w:sz="4" w:space="0" w:color="auto"/>
              <w:right w:val="single" w:sz="4" w:space="0" w:color="auto"/>
            </w:tcBorders>
            <w:shd w:val="clear" w:color="auto" w:fill="auto"/>
            <w:noWrap/>
          </w:tcPr>
          <w:p w14:paraId="6988C14A"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3E6C173D"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r>
      <w:tr w:rsidR="00682A58" w:rsidRPr="00884DC5" w14:paraId="71DAAEDF" w14:textId="77777777" w:rsidTr="00682A58">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1758D1F8"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w:t>
            </w:r>
          </w:p>
        </w:tc>
        <w:tc>
          <w:tcPr>
            <w:tcW w:w="2249" w:type="dxa"/>
            <w:tcBorders>
              <w:top w:val="single" w:sz="4" w:space="0" w:color="auto"/>
              <w:left w:val="nil"/>
              <w:bottom w:val="single" w:sz="4" w:space="0" w:color="auto"/>
              <w:right w:val="single" w:sz="4" w:space="0" w:color="auto"/>
            </w:tcBorders>
          </w:tcPr>
          <w:p w14:paraId="0D17B200" w14:textId="15AC1E8D" w:rsidR="00682A58" w:rsidRPr="00884DC5" w:rsidRDefault="00682A58" w:rsidP="00682A58">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en-GB" w:eastAsia="uk-UA"/>
              </w:rPr>
              <w:t>5</w:t>
            </w:r>
            <w:r w:rsidRPr="00884DC5">
              <w:rPr>
                <w:rFonts w:ascii="Arial" w:eastAsia="Times New Roman" w:hAnsi="Arial" w:cs="Arial"/>
                <w:color w:val="000000"/>
                <w:sz w:val="20"/>
                <w:szCs w:val="20"/>
                <w:lang w:val="uk-UA" w:eastAsia="uk-UA"/>
              </w:rPr>
              <w:t xml:space="preserve">ML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twist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57BC998" w14:textId="4566A012"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38F1B665"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2BEF02EE" w14:textId="22138101"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en-GB" w:eastAsia="uk-UA"/>
              </w:rPr>
              <w:t>500</w:t>
            </w:r>
          </w:p>
        </w:tc>
        <w:tc>
          <w:tcPr>
            <w:tcW w:w="1457" w:type="dxa"/>
            <w:tcBorders>
              <w:top w:val="single" w:sz="4" w:space="0" w:color="auto"/>
              <w:left w:val="nil"/>
              <w:bottom w:val="single" w:sz="4" w:space="0" w:color="auto"/>
              <w:right w:val="single" w:sz="4" w:space="0" w:color="auto"/>
            </w:tcBorders>
            <w:shd w:val="clear" w:color="auto" w:fill="auto"/>
            <w:noWrap/>
          </w:tcPr>
          <w:p w14:paraId="0B502DD2"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DFA7E19" w14:textId="1815E5B1"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en-GB" w:eastAsia="uk-UA"/>
              </w:rPr>
              <w:t>500</w:t>
            </w:r>
          </w:p>
        </w:tc>
        <w:tc>
          <w:tcPr>
            <w:tcW w:w="1457" w:type="dxa"/>
            <w:tcBorders>
              <w:top w:val="single" w:sz="4" w:space="0" w:color="auto"/>
              <w:left w:val="nil"/>
              <w:bottom w:val="single" w:sz="4" w:space="0" w:color="auto"/>
              <w:right w:val="single" w:sz="4" w:space="0" w:color="auto"/>
            </w:tcBorders>
            <w:shd w:val="clear" w:color="auto" w:fill="auto"/>
            <w:noWrap/>
          </w:tcPr>
          <w:p w14:paraId="2DC45063"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F4CAE7E"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r>
      <w:tr w:rsidR="00682A58" w:rsidRPr="00884DC5" w14:paraId="289855BD" w14:textId="77777777" w:rsidTr="00682A58">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6D738BC8"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lastRenderedPageBreak/>
              <w:t>5</w:t>
            </w:r>
          </w:p>
        </w:tc>
        <w:tc>
          <w:tcPr>
            <w:tcW w:w="2249" w:type="dxa"/>
            <w:tcBorders>
              <w:top w:val="single" w:sz="4" w:space="0" w:color="auto"/>
              <w:left w:val="nil"/>
              <w:bottom w:val="single" w:sz="4" w:space="0" w:color="auto"/>
              <w:right w:val="single" w:sz="4" w:space="0" w:color="auto"/>
            </w:tcBorders>
          </w:tcPr>
          <w:p w14:paraId="18E66525" w14:textId="77777777" w:rsidR="00682A58" w:rsidRDefault="00682A58" w:rsidP="00682A58">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p w14:paraId="67AE87D5" w14:textId="71242BA1" w:rsidR="00682A58" w:rsidRPr="00682A58" w:rsidRDefault="00682A58" w:rsidP="00682A58">
            <w:pPr>
              <w:rPr>
                <w:rFonts w:ascii="Arial" w:hAnsi="Arial" w:cs="Arial"/>
                <w:sz w:val="20"/>
                <w:szCs w:val="20"/>
                <w:lang w:val="uk-UA"/>
              </w:rPr>
            </w:pPr>
            <w:r w:rsidRPr="00682A58">
              <w:rPr>
                <w:rFonts w:ascii="Arial" w:hAnsi="Arial" w:cs="Arial"/>
                <w:sz w:val="20"/>
                <w:szCs w:val="20"/>
                <w:lang w:val="uk-UA"/>
              </w:rPr>
              <w:t>30G</w:t>
            </w:r>
            <w:r w:rsidRPr="00682A58">
              <w:rPr>
                <w:rFonts w:ascii="Arial" w:hAnsi="Arial" w:cs="Arial"/>
                <w:sz w:val="20"/>
                <w:szCs w:val="20"/>
                <w:lang w:val="uk-UA"/>
              </w:rPr>
              <w:tab/>
              <w:t xml:space="preserve">13mm (1/2 </w:t>
            </w:r>
            <w:proofErr w:type="spellStart"/>
            <w:r w:rsidRPr="00682A58">
              <w:rPr>
                <w:rFonts w:ascii="Arial" w:hAnsi="Arial" w:cs="Arial"/>
                <w:sz w:val="20"/>
                <w:szCs w:val="20"/>
                <w:lang w:val="uk-UA"/>
              </w:rPr>
              <w:t>inch</w:t>
            </w:r>
            <w:proofErr w:type="spellEnd"/>
            <w:r w:rsidRPr="00682A58">
              <w:rPr>
                <w:rFonts w:ascii="Arial" w:hAnsi="Arial" w:cs="Arial"/>
                <w:sz w:val="20"/>
                <w:szCs w:val="20"/>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4C671B8" w14:textId="61146D36"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4C054F46"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02BF0973" w14:textId="6148C9CB"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457" w:type="dxa"/>
            <w:tcBorders>
              <w:top w:val="single" w:sz="4" w:space="0" w:color="auto"/>
              <w:left w:val="nil"/>
              <w:bottom w:val="single" w:sz="4" w:space="0" w:color="auto"/>
              <w:right w:val="single" w:sz="4" w:space="0" w:color="auto"/>
            </w:tcBorders>
            <w:shd w:val="clear" w:color="auto" w:fill="auto"/>
            <w:noWrap/>
          </w:tcPr>
          <w:p w14:paraId="75DA2C28"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4DDD0141" w14:textId="1B1977E4"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457" w:type="dxa"/>
            <w:tcBorders>
              <w:top w:val="single" w:sz="4" w:space="0" w:color="auto"/>
              <w:left w:val="nil"/>
              <w:bottom w:val="single" w:sz="4" w:space="0" w:color="auto"/>
              <w:right w:val="single" w:sz="4" w:space="0" w:color="auto"/>
            </w:tcBorders>
            <w:shd w:val="clear" w:color="auto" w:fill="auto"/>
            <w:noWrap/>
          </w:tcPr>
          <w:p w14:paraId="3285FBCC"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9198B23"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r>
      <w:tr w:rsidR="00682A58" w:rsidRPr="00884DC5" w14:paraId="6768E18F" w14:textId="77777777" w:rsidTr="00682A58">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771DFF8F"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6</w:t>
            </w:r>
          </w:p>
        </w:tc>
        <w:tc>
          <w:tcPr>
            <w:tcW w:w="2249" w:type="dxa"/>
            <w:tcBorders>
              <w:top w:val="single" w:sz="4" w:space="0" w:color="auto"/>
              <w:left w:val="nil"/>
              <w:bottom w:val="single" w:sz="4" w:space="0" w:color="auto"/>
              <w:right w:val="single" w:sz="4" w:space="0" w:color="auto"/>
            </w:tcBorders>
          </w:tcPr>
          <w:p w14:paraId="1CC22991" w14:textId="34712963" w:rsidR="00682A58" w:rsidRPr="00682A58" w:rsidRDefault="00682A58" w:rsidP="00682A58">
            <w:pPr>
              <w:rPr>
                <w:rFonts w:ascii="Arial" w:hAnsi="Arial" w:cs="Arial"/>
                <w:sz w:val="20"/>
                <w:szCs w:val="20"/>
                <w:lang w:val="uk-UA"/>
              </w:rPr>
            </w:pPr>
            <w:proofErr w:type="spellStart"/>
            <w:r w:rsidRPr="00682A58">
              <w:rPr>
                <w:rFonts w:ascii="Arial" w:hAnsi="Arial" w:cs="Arial"/>
                <w:sz w:val="20"/>
                <w:szCs w:val="20"/>
                <w:lang w:val="uk-UA"/>
              </w:rPr>
              <w:t>Hypodermic</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needle</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Low</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Dead</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Space</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fit</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both</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Luer</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Slip</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and</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Luer</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Lo</w:t>
            </w:r>
            <w:r>
              <w:rPr>
                <w:rFonts w:ascii="Arial" w:hAnsi="Arial" w:cs="Arial"/>
                <w:sz w:val="20"/>
                <w:szCs w:val="20"/>
                <w:lang w:val="uk-UA"/>
              </w:rPr>
              <w:t>ck</w:t>
            </w:r>
            <w:proofErr w:type="spellEnd"/>
            <w:r>
              <w:rPr>
                <w:rFonts w:ascii="Arial" w:hAnsi="Arial" w:cs="Arial"/>
                <w:sz w:val="20"/>
                <w:szCs w:val="20"/>
                <w:lang w:val="uk-UA"/>
              </w:rPr>
              <w:t xml:space="preserve"> </w:t>
            </w:r>
            <w:proofErr w:type="spellStart"/>
            <w:r>
              <w:rPr>
                <w:rFonts w:ascii="Arial" w:hAnsi="Arial" w:cs="Arial"/>
                <w:sz w:val="20"/>
                <w:szCs w:val="20"/>
                <w:lang w:val="uk-UA"/>
              </w:rPr>
              <w:t>syringes</w:t>
            </w:r>
            <w:proofErr w:type="spellEnd"/>
            <w:r>
              <w:rPr>
                <w:rFonts w:ascii="Arial" w:hAnsi="Arial" w:cs="Arial"/>
                <w:sz w:val="20"/>
                <w:szCs w:val="20"/>
                <w:lang w:val="uk-UA"/>
              </w:rPr>
              <w:t xml:space="preserve"> 25G 16mm (5/8 </w:t>
            </w:r>
            <w:proofErr w:type="spellStart"/>
            <w:r>
              <w:rPr>
                <w:rFonts w:ascii="Arial" w:hAnsi="Arial" w:cs="Arial"/>
                <w:sz w:val="20"/>
                <w:szCs w:val="20"/>
                <w:lang w:val="uk-UA"/>
              </w:rPr>
              <w:t>inch</w:t>
            </w:r>
            <w:proofErr w:type="spellEnd"/>
            <w:r>
              <w:rPr>
                <w:rFonts w:ascii="Arial" w:hAnsi="Arial" w:cs="Arial"/>
                <w:sz w:val="20"/>
                <w:szCs w:val="20"/>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4E2113A" w14:textId="2D9DE0B4"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7FBBB6B5"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F5D3962" w14:textId="4072670F"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457" w:type="dxa"/>
            <w:tcBorders>
              <w:top w:val="single" w:sz="4" w:space="0" w:color="auto"/>
              <w:left w:val="nil"/>
              <w:bottom w:val="single" w:sz="4" w:space="0" w:color="auto"/>
              <w:right w:val="single" w:sz="4" w:space="0" w:color="auto"/>
            </w:tcBorders>
            <w:shd w:val="clear" w:color="auto" w:fill="auto"/>
            <w:noWrap/>
          </w:tcPr>
          <w:p w14:paraId="166F59B8"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48D197A6" w14:textId="3B192F55"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457" w:type="dxa"/>
            <w:tcBorders>
              <w:top w:val="single" w:sz="4" w:space="0" w:color="auto"/>
              <w:left w:val="nil"/>
              <w:bottom w:val="single" w:sz="4" w:space="0" w:color="auto"/>
              <w:right w:val="single" w:sz="4" w:space="0" w:color="auto"/>
            </w:tcBorders>
            <w:shd w:val="clear" w:color="auto" w:fill="auto"/>
            <w:noWrap/>
          </w:tcPr>
          <w:p w14:paraId="2BB390CD"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22C6C59E"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r>
      <w:tr w:rsidR="00682A58" w:rsidRPr="00884DC5" w14:paraId="76D3BDB8" w14:textId="77777777" w:rsidTr="00682A58">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tcPr>
          <w:p w14:paraId="26C02077" w14:textId="11442336"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7</w:t>
            </w:r>
          </w:p>
        </w:tc>
        <w:tc>
          <w:tcPr>
            <w:tcW w:w="2249" w:type="dxa"/>
            <w:tcBorders>
              <w:top w:val="single" w:sz="4" w:space="0" w:color="auto"/>
              <w:left w:val="nil"/>
              <w:bottom w:val="single" w:sz="4" w:space="0" w:color="auto"/>
              <w:right w:val="single" w:sz="4" w:space="0" w:color="auto"/>
            </w:tcBorders>
          </w:tcPr>
          <w:p w14:paraId="33AA2D5A" w14:textId="689841DD" w:rsidR="00682A58" w:rsidRPr="00884DC5" w:rsidRDefault="00682A58" w:rsidP="00215F53">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r>
              <w:rPr>
                <w:rFonts w:ascii="Arial" w:eastAsia="Times New Roman" w:hAnsi="Arial" w:cs="Arial"/>
                <w:color w:val="000000"/>
                <w:sz w:val="20"/>
                <w:szCs w:val="20"/>
                <w:lang w:val="uk-UA" w:eastAsia="uk-UA"/>
              </w:rPr>
              <w:t xml:space="preserve"> </w:t>
            </w:r>
            <w:r>
              <w:rPr>
                <w:rFonts w:ascii="Arial" w:hAnsi="Arial" w:cs="Arial"/>
                <w:sz w:val="20"/>
                <w:szCs w:val="20"/>
                <w:lang w:val="uk-UA"/>
              </w:rPr>
              <w:t>2</w:t>
            </w:r>
            <w:r w:rsidR="00215F53">
              <w:rPr>
                <w:rFonts w:ascii="Arial" w:hAnsi="Arial" w:cs="Arial"/>
                <w:sz w:val="20"/>
                <w:szCs w:val="20"/>
              </w:rPr>
              <w:t>5</w:t>
            </w:r>
            <w:r>
              <w:rPr>
                <w:rFonts w:ascii="Arial" w:hAnsi="Arial" w:cs="Arial"/>
                <w:sz w:val="20"/>
                <w:szCs w:val="20"/>
                <w:lang w:val="uk-UA"/>
              </w:rPr>
              <w:t xml:space="preserve">G </w:t>
            </w:r>
            <w:r w:rsidRPr="00682A58">
              <w:rPr>
                <w:rFonts w:ascii="Arial" w:hAnsi="Arial" w:cs="Arial"/>
                <w:sz w:val="20"/>
                <w:szCs w:val="20"/>
                <w:lang w:val="uk-UA"/>
              </w:rPr>
              <w:t xml:space="preserve">25mm (1 </w:t>
            </w:r>
            <w:proofErr w:type="spellStart"/>
            <w:r w:rsidRPr="00682A58">
              <w:rPr>
                <w:rFonts w:ascii="Arial" w:hAnsi="Arial" w:cs="Arial"/>
                <w:sz w:val="20"/>
                <w:szCs w:val="20"/>
                <w:lang w:val="uk-UA"/>
              </w:rPr>
              <w:t>inch</w:t>
            </w:r>
            <w:proofErr w:type="spellEnd"/>
            <w:r w:rsidRPr="00682A58">
              <w:rPr>
                <w:rFonts w:ascii="Arial" w:hAnsi="Arial" w:cs="Arial"/>
                <w:sz w:val="20"/>
                <w:szCs w:val="20"/>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29AB169"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2394C936"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DF7DBB6" w14:textId="7FE87D04"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457" w:type="dxa"/>
            <w:tcBorders>
              <w:top w:val="single" w:sz="4" w:space="0" w:color="auto"/>
              <w:left w:val="nil"/>
              <w:bottom w:val="single" w:sz="4" w:space="0" w:color="auto"/>
              <w:right w:val="single" w:sz="4" w:space="0" w:color="auto"/>
            </w:tcBorders>
            <w:shd w:val="clear" w:color="auto" w:fill="auto"/>
            <w:noWrap/>
          </w:tcPr>
          <w:p w14:paraId="48B48658"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092C4C5" w14:textId="5039B0FC"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457" w:type="dxa"/>
            <w:tcBorders>
              <w:top w:val="single" w:sz="4" w:space="0" w:color="auto"/>
              <w:left w:val="nil"/>
              <w:bottom w:val="single" w:sz="4" w:space="0" w:color="auto"/>
              <w:right w:val="single" w:sz="4" w:space="0" w:color="auto"/>
            </w:tcBorders>
            <w:shd w:val="clear" w:color="auto" w:fill="auto"/>
            <w:noWrap/>
          </w:tcPr>
          <w:p w14:paraId="29939B80"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EC1407D"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r>
      <w:tr w:rsidR="00682A58" w:rsidRPr="00884DC5" w14:paraId="72C28212" w14:textId="77777777" w:rsidTr="00682A58">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3DA22981" w14:textId="7E38B4E2"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w:t>
            </w:r>
          </w:p>
        </w:tc>
        <w:tc>
          <w:tcPr>
            <w:tcW w:w="2249" w:type="dxa"/>
            <w:tcBorders>
              <w:top w:val="single" w:sz="4" w:space="0" w:color="auto"/>
              <w:left w:val="nil"/>
              <w:bottom w:val="single" w:sz="4" w:space="0" w:color="auto"/>
              <w:right w:val="single" w:sz="4" w:space="0" w:color="auto"/>
            </w:tcBorders>
          </w:tcPr>
          <w:p w14:paraId="18AAF94E" w14:textId="2952547C" w:rsidR="00682A58" w:rsidRPr="00884DC5" w:rsidRDefault="00682A58" w:rsidP="00682A58">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r>
              <w:rPr>
                <w:rFonts w:ascii="Arial" w:eastAsia="Times New Roman" w:hAnsi="Arial" w:cs="Arial"/>
                <w:color w:val="000000"/>
                <w:sz w:val="20"/>
                <w:szCs w:val="20"/>
                <w:lang w:val="uk-UA" w:eastAsia="uk-UA"/>
              </w:rPr>
              <w:t xml:space="preserve"> </w:t>
            </w:r>
            <w:r>
              <w:rPr>
                <w:rFonts w:ascii="Arial" w:hAnsi="Arial" w:cs="Arial"/>
                <w:sz w:val="20"/>
                <w:szCs w:val="20"/>
                <w:lang w:val="uk-UA"/>
              </w:rPr>
              <w:t xml:space="preserve">23G </w:t>
            </w:r>
            <w:r w:rsidRPr="00682A58">
              <w:rPr>
                <w:rFonts w:ascii="Arial" w:hAnsi="Arial" w:cs="Arial"/>
                <w:sz w:val="20"/>
                <w:szCs w:val="20"/>
                <w:lang w:val="uk-UA"/>
              </w:rPr>
              <w:t xml:space="preserve">25mm (1 </w:t>
            </w:r>
            <w:proofErr w:type="spellStart"/>
            <w:r w:rsidRPr="00682A58">
              <w:rPr>
                <w:rFonts w:ascii="Arial" w:hAnsi="Arial" w:cs="Arial"/>
                <w:sz w:val="20"/>
                <w:szCs w:val="20"/>
                <w:lang w:val="uk-UA"/>
              </w:rPr>
              <w:t>inch</w:t>
            </w:r>
            <w:proofErr w:type="spellEnd"/>
            <w:r w:rsidRPr="00682A58">
              <w:rPr>
                <w:rFonts w:ascii="Arial" w:hAnsi="Arial" w:cs="Arial"/>
                <w:sz w:val="20"/>
                <w:szCs w:val="20"/>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11F0BB0" w14:textId="5FC160C9"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6F101FE6" w14:textId="77777777" w:rsidR="00682A58" w:rsidRPr="00884DC5" w:rsidRDefault="00682A58" w:rsidP="00682A58">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8A4A6E6" w14:textId="1511091A"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457" w:type="dxa"/>
            <w:tcBorders>
              <w:top w:val="single" w:sz="4" w:space="0" w:color="auto"/>
              <w:left w:val="nil"/>
              <w:bottom w:val="single" w:sz="4" w:space="0" w:color="auto"/>
              <w:right w:val="single" w:sz="4" w:space="0" w:color="auto"/>
            </w:tcBorders>
            <w:shd w:val="clear" w:color="auto" w:fill="auto"/>
            <w:noWrap/>
          </w:tcPr>
          <w:p w14:paraId="3FA3B892"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06EC8BEA" w14:textId="50479CF8"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1140</w:t>
            </w:r>
          </w:p>
        </w:tc>
        <w:tc>
          <w:tcPr>
            <w:tcW w:w="1457" w:type="dxa"/>
            <w:tcBorders>
              <w:top w:val="single" w:sz="4" w:space="0" w:color="auto"/>
              <w:left w:val="nil"/>
              <w:bottom w:val="single" w:sz="4" w:space="0" w:color="auto"/>
              <w:right w:val="single" w:sz="4" w:space="0" w:color="auto"/>
            </w:tcBorders>
            <w:shd w:val="clear" w:color="auto" w:fill="auto"/>
            <w:noWrap/>
          </w:tcPr>
          <w:p w14:paraId="3BC03F70"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94E84B3" w14:textId="77777777" w:rsidR="00682A58" w:rsidRPr="00884DC5" w:rsidRDefault="00682A58" w:rsidP="00682A58">
            <w:pPr>
              <w:spacing w:after="0" w:line="240" w:lineRule="auto"/>
              <w:jc w:val="right"/>
              <w:rPr>
                <w:rFonts w:ascii="Arial" w:eastAsia="Times New Roman" w:hAnsi="Arial" w:cs="Arial"/>
                <w:color w:val="000000"/>
                <w:sz w:val="20"/>
                <w:szCs w:val="20"/>
                <w:lang w:val="uk-UA" w:eastAsia="uk-UA"/>
              </w:rPr>
            </w:pPr>
          </w:p>
        </w:tc>
      </w:tr>
    </w:tbl>
    <w:p w14:paraId="2B04DD02" w14:textId="55CC8756" w:rsidR="005C1D97" w:rsidRDefault="005C1D97" w:rsidP="005C1D97">
      <w:pPr>
        <w:rPr>
          <w:rFonts w:ascii="Arial" w:hAnsi="Arial" w:cs="Arial"/>
          <w:sz w:val="20"/>
          <w:szCs w:val="20"/>
          <w:lang w:val="uk-UA"/>
        </w:rPr>
      </w:pPr>
    </w:p>
    <w:p w14:paraId="2270CD1B" w14:textId="77777777" w:rsidR="00682A58" w:rsidRPr="00884DC5" w:rsidRDefault="00682A58" w:rsidP="005C1D97">
      <w:pPr>
        <w:rPr>
          <w:rFonts w:ascii="Arial" w:hAnsi="Arial" w:cs="Arial"/>
          <w:sz w:val="20"/>
          <w:szCs w:val="20"/>
          <w:lang w:val="uk-UA"/>
        </w:rPr>
      </w:pPr>
    </w:p>
    <w:p w14:paraId="3A878D81" w14:textId="3A83E53B" w:rsidR="00884DC5" w:rsidRDefault="00884DC5" w:rsidP="005C1D97">
      <w:pPr>
        <w:rPr>
          <w:rFonts w:ascii="Arial" w:hAnsi="Arial" w:cs="Arial"/>
          <w:sz w:val="20"/>
          <w:szCs w:val="20"/>
          <w:lang w:val="uk-UA"/>
        </w:rPr>
      </w:pPr>
      <w:r w:rsidRPr="00884DC5">
        <w:rPr>
          <w:rFonts w:ascii="Arial" w:hAnsi="Arial" w:cs="Arial"/>
          <w:sz w:val="20"/>
          <w:szCs w:val="20"/>
          <w:lang w:val="uk-UA"/>
        </w:rPr>
        <w:t xml:space="preserve">5) </w:t>
      </w:r>
      <w:proofErr w:type="spellStart"/>
      <w:r w:rsidRPr="00884DC5">
        <w:rPr>
          <w:rFonts w:ascii="Arial" w:hAnsi="Arial" w:cs="Arial"/>
          <w:sz w:val="20"/>
          <w:szCs w:val="20"/>
          <w:lang w:val="uk-UA"/>
        </w:rPr>
        <w:t>Рrice</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offer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for</w:t>
      </w:r>
      <w:proofErr w:type="spellEnd"/>
      <w:r w:rsidRPr="00884DC5">
        <w:rPr>
          <w:rFonts w:ascii="Arial" w:hAnsi="Arial" w:cs="Arial"/>
          <w:sz w:val="20"/>
          <w:szCs w:val="20"/>
          <w:lang w:val="uk-UA"/>
        </w:rPr>
        <w:t xml:space="preserve"> </w:t>
      </w:r>
      <w:proofErr w:type="spellStart"/>
      <w:r w:rsidRPr="00884DC5">
        <w:rPr>
          <w:rFonts w:ascii="Arial" w:hAnsi="Arial" w:cs="Arial"/>
          <w:sz w:val="20"/>
          <w:szCs w:val="20"/>
          <w:lang w:val="uk-UA"/>
        </w:rPr>
        <w:t>the</w:t>
      </w:r>
      <w:proofErr w:type="spellEnd"/>
      <w:r w:rsidRPr="00884DC5">
        <w:rPr>
          <w:rFonts w:ascii="Arial" w:hAnsi="Arial" w:cs="Arial"/>
          <w:sz w:val="20"/>
          <w:szCs w:val="20"/>
          <w:lang w:val="uk-UA"/>
        </w:rPr>
        <w:t xml:space="preserve"> </w:t>
      </w:r>
      <w:r w:rsidR="00682A58" w:rsidRPr="00884DC5">
        <w:rPr>
          <w:rFonts w:ascii="Arial" w:hAnsi="Arial" w:cs="Arial"/>
          <w:sz w:val="20"/>
          <w:szCs w:val="20"/>
          <w:lang w:val="uk-UA"/>
        </w:rPr>
        <w:t>DISTRIBUTION</w:t>
      </w:r>
      <w:r w:rsidRPr="00884DC5">
        <w:rPr>
          <w:rFonts w:ascii="Arial" w:hAnsi="Arial" w:cs="Arial"/>
          <w:sz w:val="20"/>
          <w:szCs w:val="20"/>
          <w:lang w:val="uk-UA"/>
        </w:rPr>
        <w:t xml:space="preserve"> </w:t>
      </w:r>
      <w:proofErr w:type="spellStart"/>
      <w:r w:rsidRPr="00884DC5">
        <w:rPr>
          <w:rFonts w:ascii="Arial" w:hAnsi="Arial" w:cs="Arial"/>
          <w:sz w:val="20"/>
          <w:szCs w:val="20"/>
          <w:lang w:val="uk-UA"/>
        </w:rPr>
        <w:t>phase</w:t>
      </w:r>
      <w:proofErr w:type="spellEnd"/>
    </w:p>
    <w:tbl>
      <w:tblPr>
        <w:tblW w:w="14957" w:type="dxa"/>
        <w:tblLayout w:type="fixed"/>
        <w:tblLook w:val="04A0" w:firstRow="1" w:lastRow="0" w:firstColumn="1" w:lastColumn="0" w:noHBand="0" w:noVBand="1"/>
      </w:tblPr>
      <w:tblGrid>
        <w:gridCol w:w="561"/>
        <w:gridCol w:w="2249"/>
        <w:gridCol w:w="3402"/>
        <w:gridCol w:w="1457"/>
        <w:gridCol w:w="1458"/>
        <w:gridCol w:w="1457"/>
        <w:gridCol w:w="1458"/>
        <w:gridCol w:w="1457"/>
        <w:gridCol w:w="1458"/>
      </w:tblGrid>
      <w:tr w:rsidR="00682A58" w:rsidRPr="00884DC5" w14:paraId="1BA83BED" w14:textId="77777777" w:rsidTr="001D1A0B">
        <w:trPr>
          <w:trHeight w:val="138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2FEADBF6" w14:textId="77777777" w:rsidR="00682A58" w:rsidRPr="00884DC5" w:rsidRDefault="00682A58" w:rsidP="001D1A0B">
            <w:pPr>
              <w:spacing w:after="0" w:line="240" w:lineRule="auto"/>
              <w:rPr>
                <w:rFonts w:ascii="Arial" w:eastAsia="Garamond" w:hAnsi="Arial" w:cs="Arial"/>
                <w:b/>
                <w:sz w:val="20"/>
                <w:szCs w:val="20"/>
              </w:rPr>
            </w:pPr>
            <w:r w:rsidRPr="00884DC5">
              <w:rPr>
                <w:rFonts w:ascii="Arial" w:eastAsia="Garamond" w:hAnsi="Arial" w:cs="Arial"/>
                <w:b/>
                <w:sz w:val="20"/>
                <w:szCs w:val="20"/>
              </w:rPr>
              <w:t> </w:t>
            </w:r>
          </w:p>
          <w:p w14:paraId="6005465B" w14:textId="77777777" w:rsidR="00682A58" w:rsidRPr="00884DC5" w:rsidRDefault="00682A58" w:rsidP="001D1A0B">
            <w:pPr>
              <w:spacing w:after="0" w:line="240" w:lineRule="auto"/>
              <w:rPr>
                <w:rFonts w:ascii="Arial" w:eastAsia="Garamond" w:hAnsi="Arial" w:cs="Arial"/>
                <w:b/>
                <w:sz w:val="20"/>
                <w:szCs w:val="20"/>
              </w:rPr>
            </w:pPr>
            <w:r w:rsidRPr="00884DC5">
              <w:rPr>
                <w:rFonts w:ascii="Arial" w:eastAsia="Garamond" w:hAnsi="Arial" w:cs="Arial"/>
                <w:b/>
                <w:sz w:val="20"/>
                <w:szCs w:val="20"/>
              </w:rPr>
              <w:t>Lot #</w:t>
            </w:r>
          </w:p>
        </w:tc>
        <w:tc>
          <w:tcPr>
            <w:tcW w:w="2249" w:type="dxa"/>
            <w:tcBorders>
              <w:top w:val="single" w:sz="4" w:space="0" w:color="auto"/>
              <w:left w:val="nil"/>
              <w:bottom w:val="single" w:sz="4" w:space="0" w:color="auto"/>
              <w:right w:val="single" w:sz="4" w:space="0" w:color="auto"/>
            </w:tcBorders>
          </w:tcPr>
          <w:p w14:paraId="4568F0AB" w14:textId="77777777" w:rsidR="00682A58" w:rsidRPr="00884DC5" w:rsidRDefault="00682A58" w:rsidP="001D1A0B">
            <w:pPr>
              <w:spacing w:after="0" w:line="240" w:lineRule="auto"/>
              <w:jc w:val="center"/>
              <w:rPr>
                <w:rFonts w:ascii="Arial" w:eastAsia="Garamond" w:hAnsi="Arial" w:cs="Arial"/>
                <w:b/>
                <w:sz w:val="20"/>
                <w:szCs w:val="20"/>
              </w:rPr>
            </w:pPr>
            <w:r w:rsidRPr="00682A58">
              <w:rPr>
                <w:rFonts w:ascii="Arial" w:eastAsia="Garamond" w:hAnsi="Arial" w:cs="Arial"/>
                <w:b/>
                <w:sz w:val="20"/>
                <w:szCs w:val="20"/>
              </w:rPr>
              <w:t>Lot description</w:t>
            </w:r>
          </w:p>
        </w:tc>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14:paraId="65E5A144" w14:textId="77777777" w:rsidR="00682A58" w:rsidRPr="00884DC5" w:rsidRDefault="00682A58" w:rsidP="001D1A0B">
            <w:pPr>
              <w:spacing w:after="0" w:line="240" w:lineRule="auto"/>
              <w:jc w:val="center"/>
              <w:rPr>
                <w:rFonts w:ascii="Arial" w:eastAsia="Garamond" w:hAnsi="Arial" w:cs="Arial"/>
                <w:b/>
                <w:sz w:val="20"/>
                <w:szCs w:val="20"/>
                <w:lang w:val="uk-UA"/>
              </w:rPr>
            </w:pPr>
            <w:r w:rsidRPr="00884DC5">
              <w:rPr>
                <w:rFonts w:ascii="Arial" w:eastAsia="Garamond" w:hAnsi="Arial" w:cs="Arial"/>
                <w:b/>
                <w:sz w:val="20"/>
                <w:szCs w:val="20"/>
              </w:rPr>
              <w:t>Brand name, catalogue number, specifications</w:t>
            </w:r>
            <w:r w:rsidRPr="00884DC5">
              <w:rPr>
                <w:rFonts w:ascii="Arial" w:eastAsia="Garamond" w:hAnsi="Arial" w:cs="Arial"/>
                <w:b/>
                <w:sz w:val="20"/>
                <w:szCs w:val="20"/>
                <w:lang w:val="uk-UA"/>
              </w:rPr>
              <w:t xml:space="preserve">, </w:t>
            </w:r>
            <w:r w:rsidRPr="00884DC5">
              <w:rPr>
                <w:rFonts w:ascii="Arial" w:eastAsia="Garamond" w:hAnsi="Arial" w:cs="Arial"/>
                <w:b/>
                <w:sz w:val="20"/>
                <w:szCs w:val="20"/>
              </w:rPr>
              <w:t>Manufacturer,</w:t>
            </w:r>
            <w:r w:rsidRPr="00884DC5">
              <w:rPr>
                <w:rFonts w:ascii="Arial" w:eastAsia="Garamond" w:hAnsi="Arial" w:cs="Arial"/>
                <w:b/>
                <w:sz w:val="20"/>
                <w:szCs w:val="20"/>
              </w:rPr>
              <w:br/>
              <w:t>Country of origin</w:t>
            </w:r>
          </w:p>
        </w:tc>
        <w:tc>
          <w:tcPr>
            <w:tcW w:w="1457" w:type="dxa"/>
            <w:tcBorders>
              <w:top w:val="single" w:sz="4" w:space="0" w:color="auto"/>
              <w:left w:val="nil"/>
              <w:bottom w:val="single" w:sz="4" w:space="0" w:color="auto"/>
              <w:right w:val="single" w:sz="4" w:space="0" w:color="auto"/>
            </w:tcBorders>
            <w:shd w:val="clear" w:color="auto" w:fill="auto"/>
          </w:tcPr>
          <w:p w14:paraId="3568A30B" w14:textId="77777777" w:rsidR="00682A58" w:rsidRPr="00884DC5" w:rsidRDefault="00682A58" w:rsidP="001D1A0B">
            <w:pPr>
              <w:spacing w:after="0" w:line="240" w:lineRule="auto"/>
              <w:jc w:val="center"/>
              <w:rPr>
                <w:rFonts w:ascii="Arial" w:eastAsia="Times New Roman" w:hAnsi="Arial" w:cs="Arial"/>
                <w:color w:val="000000"/>
                <w:sz w:val="20"/>
                <w:szCs w:val="20"/>
                <w:lang w:val="uk-UA" w:eastAsia="uk-UA"/>
              </w:rPr>
            </w:pPr>
            <w:r w:rsidRPr="00884DC5">
              <w:rPr>
                <w:rFonts w:ascii="Arial" w:eastAsia="Garamond" w:hAnsi="Arial" w:cs="Arial"/>
                <w:b/>
                <w:sz w:val="20"/>
                <w:szCs w:val="20"/>
              </w:rPr>
              <w:t>Guaranteed residual shelf life</w:t>
            </w:r>
          </w:p>
        </w:tc>
        <w:tc>
          <w:tcPr>
            <w:tcW w:w="1458" w:type="dxa"/>
            <w:tcBorders>
              <w:top w:val="single" w:sz="4" w:space="0" w:color="auto"/>
              <w:left w:val="nil"/>
              <w:bottom w:val="single" w:sz="4" w:space="0" w:color="auto"/>
              <w:right w:val="single" w:sz="4" w:space="0" w:color="auto"/>
            </w:tcBorders>
            <w:shd w:val="clear" w:color="auto" w:fill="auto"/>
            <w:noWrap/>
          </w:tcPr>
          <w:p w14:paraId="0A43A1B5" w14:textId="5C52F67F" w:rsidR="00682A58" w:rsidRPr="00884DC5" w:rsidRDefault="00682A58" w:rsidP="001D1A0B">
            <w:pPr>
              <w:spacing w:after="0" w:line="240" w:lineRule="auto"/>
              <w:jc w:val="center"/>
              <w:rPr>
                <w:rFonts w:ascii="Arial" w:eastAsia="Times New Roman" w:hAnsi="Arial" w:cs="Arial"/>
                <w:color w:val="000000"/>
                <w:sz w:val="20"/>
                <w:szCs w:val="20"/>
                <w:lang w:val="uk-UA" w:eastAsia="uk-UA"/>
              </w:rPr>
            </w:pPr>
            <w:r w:rsidRPr="00682A58">
              <w:rPr>
                <w:rFonts w:ascii="Arial" w:eastAsia="Garamond" w:hAnsi="Arial" w:cs="Arial"/>
                <w:b/>
                <w:sz w:val="20"/>
                <w:szCs w:val="20"/>
              </w:rPr>
              <w:t xml:space="preserve">Quantity for purchase, pcs., Egypt </w:t>
            </w:r>
            <w:r w:rsidRPr="00682A58">
              <w:rPr>
                <w:rFonts w:ascii="Arial" w:hAnsi="Arial" w:cs="Arial"/>
                <w:b/>
                <w:sz w:val="20"/>
                <w:szCs w:val="20"/>
                <w:lang w:val="uk-UA"/>
              </w:rPr>
              <w:t>D</w:t>
            </w:r>
            <w:r w:rsidRPr="00682A58">
              <w:rPr>
                <w:rFonts w:ascii="Arial" w:eastAsia="Garamond" w:hAnsi="Arial" w:cs="Arial"/>
                <w:b/>
                <w:sz w:val="20"/>
                <w:szCs w:val="20"/>
              </w:rPr>
              <w:t>ISTRIBUTION phase</w:t>
            </w:r>
          </w:p>
        </w:tc>
        <w:tc>
          <w:tcPr>
            <w:tcW w:w="1457" w:type="dxa"/>
            <w:tcBorders>
              <w:top w:val="single" w:sz="4" w:space="0" w:color="auto"/>
              <w:left w:val="nil"/>
              <w:bottom w:val="single" w:sz="4" w:space="0" w:color="auto"/>
              <w:right w:val="single" w:sz="4" w:space="0" w:color="auto"/>
            </w:tcBorders>
            <w:shd w:val="clear" w:color="auto" w:fill="auto"/>
          </w:tcPr>
          <w:p w14:paraId="5F9F65E2" w14:textId="77777777" w:rsidR="00682A58" w:rsidRPr="00884DC5" w:rsidRDefault="00682A58" w:rsidP="001D1A0B">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Price per unit in dollars</w:t>
            </w:r>
          </w:p>
          <w:p w14:paraId="011473BC" w14:textId="77777777" w:rsidR="00682A58" w:rsidRPr="00884DC5" w:rsidRDefault="00682A58" w:rsidP="001D1A0B">
            <w:pPr>
              <w:spacing w:after="0" w:line="240" w:lineRule="auto"/>
              <w:jc w:val="center"/>
              <w:rPr>
                <w:rFonts w:ascii="Arial" w:eastAsia="Times New Roman" w:hAnsi="Arial" w:cs="Arial"/>
                <w:color w:val="000000"/>
                <w:sz w:val="20"/>
                <w:szCs w:val="20"/>
                <w:lang w:val="uk-UA" w:eastAsia="uk-UA"/>
              </w:rPr>
            </w:pPr>
            <w:r w:rsidRPr="00884DC5">
              <w:rPr>
                <w:rFonts w:ascii="Arial" w:eastAsia="Garamond" w:hAnsi="Arial" w:cs="Arial"/>
                <w:b/>
                <w:sz w:val="20"/>
                <w:szCs w:val="20"/>
              </w:rPr>
              <w:t>CIP Egypt (Cairo, Airport)</w:t>
            </w:r>
          </w:p>
        </w:tc>
        <w:tc>
          <w:tcPr>
            <w:tcW w:w="1458" w:type="dxa"/>
            <w:tcBorders>
              <w:top w:val="single" w:sz="4" w:space="0" w:color="auto"/>
              <w:left w:val="nil"/>
              <w:bottom w:val="single" w:sz="4" w:space="0" w:color="auto"/>
              <w:right w:val="single" w:sz="4" w:space="0" w:color="auto"/>
            </w:tcBorders>
            <w:shd w:val="clear" w:color="auto" w:fill="auto"/>
          </w:tcPr>
          <w:p w14:paraId="08A8A49A" w14:textId="5EB71D1D" w:rsidR="00682A58" w:rsidRPr="00884DC5" w:rsidRDefault="00682A58" w:rsidP="001D1A0B">
            <w:pPr>
              <w:spacing w:after="0" w:line="240" w:lineRule="auto"/>
              <w:jc w:val="center"/>
              <w:rPr>
                <w:rFonts w:ascii="Arial" w:eastAsia="Garamond" w:hAnsi="Arial" w:cs="Arial"/>
                <w:b/>
                <w:sz w:val="20"/>
                <w:szCs w:val="20"/>
              </w:rPr>
            </w:pPr>
            <w:r w:rsidRPr="00682A58">
              <w:rPr>
                <w:rFonts w:ascii="Arial" w:eastAsia="Garamond" w:hAnsi="Arial" w:cs="Arial"/>
                <w:b/>
                <w:sz w:val="20"/>
                <w:szCs w:val="20"/>
              </w:rPr>
              <w:t xml:space="preserve">Quantity for purchase, pcs., </w:t>
            </w:r>
            <w:r w:rsidRPr="00884DC5">
              <w:rPr>
                <w:rFonts w:ascii="Arial" w:eastAsia="Garamond" w:hAnsi="Arial" w:cs="Arial"/>
                <w:b/>
                <w:sz w:val="20"/>
                <w:szCs w:val="20"/>
              </w:rPr>
              <w:t>Nigeria</w:t>
            </w:r>
            <w:r w:rsidRPr="00682A58">
              <w:rPr>
                <w:rFonts w:ascii="Arial" w:eastAsia="Garamond" w:hAnsi="Arial" w:cs="Arial"/>
                <w:b/>
                <w:sz w:val="20"/>
                <w:szCs w:val="20"/>
              </w:rPr>
              <w:t xml:space="preserve"> DISTRIBUTION phase</w:t>
            </w:r>
          </w:p>
        </w:tc>
        <w:tc>
          <w:tcPr>
            <w:tcW w:w="1457" w:type="dxa"/>
            <w:tcBorders>
              <w:top w:val="single" w:sz="4" w:space="0" w:color="auto"/>
              <w:left w:val="nil"/>
              <w:bottom w:val="single" w:sz="4" w:space="0" w:color="auto"/>
              <w:right w:val="single" w:sz="4" w:space="0" w:color="auto"/>
            </w:tcBorders>
            <w:shd w:val="clear" w:color="auto" w:fill="auto"/>
          </w:tcPr>
          <w:p w14:paraId="48BF6F5A" w14:textId="77777777" w:rsidR="00682A58" w:rsidRPr="00884DC5" w:rsidRDefault="00682A58" w:rsidP="001D1A0B">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Price per unit in dollars</w:t>
            </w:r>
          </w:p>
          <w:p w14:paraId="731FB901" w14:textId="77777777" w:rsidR="00682A58" w:rsidRPr="00884DC5" w:rsidRDefault="00682A58" w:rsidP="001D1A0B">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CIP Nigeria (Gombe, Airport)</w:t>
            </w:r>
          </w:p>
        </w:tc>
        <w:tc>
          <w:tcPr>
            <w:tcW w:w="1458" w:type="dxa"/>
            <w:tcBorders>
              <w:top w:val="single" w:sz="4" w:space="0" w:color="auto"/>
              <w:left w:val="nil"/>
              <w:bottom w:val="single" w:sz="4" w:space="0" w:color="auto"/>
              <w:right w:val="single" w:sz="4" w:space="0" w:color="auto"/>
            </w:tcBorders>
            <w:shd w:val="clear" w:color="auto" w:fill="auto"/>
          </w:tcPr>
          <w:p w14:paraId="230953B3" w14:textId="77777777" w:rsidR="00682A58" w:rsidRPr="00884DC5" w:rsidRDefault="00682A58" w:rsidP="001D1A0B">
            <w:pPr>
              <w:spacing w:after="0" w:line="240" w:lineRule="auto"/>
              <w:jc w:val="center"/>
              <w:rPr>
                <w:rFonts w:ascii="Arial" w:eastAsia="Garamond" w:hAnsi="Arial" w:cs="Arial"/>
                <w:b/>
                <w:sz w:val="20"/>
                <w:szCs w:val="20"/>
              </w:rPr>
            </w:pPr>
            <w:r w:rsidRPr="00884DC5">
              <w:rPr>
                <w:rFonts w:ascii="Arial" w:eastAsia="Garamond" w:hAnsi="Arial" w:cs="Arial"/>
                <w:b/>
                <w:sz w:val="20"/>
                <w:szCs w:val="20"/>
              </w:rPr>
              <w:t>Estimated delivery term</w:t>
            </w:r>
          </w:p>
          <w:p w14:paraId="2C1ACFF2" w14:textId="1BBECC78" w:rsidR="00682A58" w:rsidRPr="00884DC5" w:rsidRDefault="00682A58" w:rsidP="001D1A0B">
            <w:pPr>
              <w:spacing w:after="0" w:line="240" w:lineRule="auto"/>
              <w:jc w:val="center"/>
              <w:rPr>
                <w:rFonts w:ascii="Arial" w:eastAsia="Garamond" w:hAnsi="Arial" w:cs="Arial"/>
                <w:b/>
                <w:sz w:val="20"/>
                <w:szCs w:val="20"/>
              </w:rPr>
            </w:pPr>
            <w:r w:rsidRPr="0054500C">
              <w:rPr>
                <w:rFonts w:ascii="Arial" w:hAnsi="Arial" w:cs="Arial"/>
                <w:b/>
                <w:sz w:val="20"/>
                <w:szCs w:val="20"/>
                <w:lang w:val="uk-UA"/>
              </w:rPr>
              <w:t>DISTRIBUTION</w:t>
            </w:r>
            <w:r w:rsidRPr="00884DC5">
              <w:rPr>
                <w:rFonts w:ascii="Arial" w:eastAsia="Garamond" w:hAnsi="Arial" w:cs="Arial"/>
                <w:b/>
                <w:sz w:val="20"/>
                <w:szCs w:val="20"/>
              </w:rPr>
              <w:t xml:space="preserve"> phase</w:t>
            </w:r>
          </w:p>
        </w:tc>
      </w:tr>
      <w:tr w:rsidR="0054500C" w:rsidRPr="00884DC5" w14:paraId="5128F54A" w14:textId="77777777" w:rsidTr="001D1A0B">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200FB1BD" w14:textId="77777777" w:rsidR="0054500C" w:rsidRPr="00884DC5" w:rsidRDefault="0054500C" w:rsidP="0054500C">
            <w:pPr>
              <w:spacing w:after="0" w:line="240" w:lineRule="auto"/>
              <w:jc w:val="right"/>
              <w:rPr>
                <w:rFonts w:ascii="Arial" w:eastAsia="Times New Roman" w:hAnsi="Arial" w:cs="Arial"/>
                <w:color w:val="000000"/>
                <w:sz w:val="20"/>
                <w:szCs w:val="20"/>
                <w:lang w:eastAsia="uk-UA"/>
              </w:rPr>
            </w:pPr>
            <w:r w:rsidRPr="00884DC5">
              <w:rPr>
                <w:rFonts w:ascii="Arial" w:eastAsia="Times New Roman" w:hAnsi="Arial" w:cs="Arial"/>
                <w:color w:val="000000"/>
                <w:sz w:val="20"/>
                <w:szCs w:val="20"/>
                <w:lang w:eastAsia="uk-UA"/>
              </w:rPr>
              <w:t>1</w:t>
            </w:r>
          </w:p>
        </w:tc>
        <w:tc>
          <w:tcPr>
            <w:tcW w:w="2249" w:type="dxa"/>
            <w:tcBorders>
              <w:top w:val="single" w:sz="4" w:space="0" w:color="auto"/>
              <w:left w:val="nil"/>
              <w:bottom w:val="single" w:sz="4" w:space="0" w:color="auto"/>
              <w:right w:val="single" w:sz="4" w:space="0" w:color="auto"/>
            </w:tcBorders>
          </w:tcPr>
          <w:p w14:paraId="152273CF" w14:textId="77777777" w:rsidR="0054500C" w:rsidRPr="00682A58" w:rsidRDefault="0054500C" w:rsidP="0054500C">
            <w:pPr>
              <w:spacing w:after="0" w:line="240" w:lineRule="auto"/>
              <w:rPr>
                <w:rFonts w:ascii="Arial" w:eastAsia="Times New Roman" w:hAnsi="Arial" w:cs="Arial"/>
                <w:b/>
                <w:color w:val="000000"/>
                <w:sz w:val="20"/>
                <w:szCs w:val="20"/>
                <w:lang w:val="uk-UA" w:eastAsia="uk-UA"/>
              </w:rPr>
            </w:pPr>
            <w:r w:rsidRPr="00884DC5">
              <w:rPr>
                <w:rFonts w:ascii="Arial" w:eastAsia="Times New Roman" w:hAnsi="Arial" w:cs="Arial"/>
                <w:color w:val="000000"/>
                <w:sz w:val="20"/>
                <w:szCs w:val="20"/>
                <w:lang w:val="uk-UA" w:eastAsia="uk-UA"/>
              </w:rPr>
              <w:t xml:space="preserve">1ML </w:t>
            </w:r>
            <w:proofErr w:type="spellStart"/>
            <w:r w:rsidRPr="00884DC5">
              <w:rPr>
                <w:rFonts w:ascii="Arial" w:eastAsia="Times New Roman" w:hAnsi="Arial" w:cs="Arial"/>
                <w:color w:val="000000"/>
                <w:sz w:val="20"/>
                <w:szCs w:val="20"/>
                <w:lang w:val="uk-UA" w:eastAsia="uk-UA"/>
              </w:rPr>
              <w:t>Insulin</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fixed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27G</w:t>
            </w:r>
            <w:r>
              <w:rPr>
                <w:rFonts w:ascii="Arial" w:eastAsia="Times New Roman" w:hAnsi="Arial" w:cs="Arial"/>
                <w:color w:val="000000"/>
                <w:sz w:val="20"/>
                <w:szCs w:val="20"/>
                <w:lang w:val="uk-UA" w:eastAsia="uk-UA"/>
              </w:rPr>
              <w:t xml:space="preserve"> </w:t>
            </w:r>
            <w:r w:rsidRPr="00884DC5">
              <w:rPr>
                <w:rFonts w:ascii="Arial" w:eastAsia="Times New Roman" w:hAnsi="Arial" w:cs="Arial"/>
                <w:color w:val="000000"/>
                <w:sz w:val="20"/>
                <w:szCs w:val="20"/>
                <w:lang w:val="uk-UA" w:eastAsia="uk-UA"/>
              </w:rPr>
              <w:t xml:space="preserve">13mm (1/2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5C17F00"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4B3202AF"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89DCBB0" w14:textId="05305148"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104400</w:t>
            </w:r>
          </w:p>
        </w:tc>
        <w:tc>
          <w:tcPr>
            <w:tcW w:w="1457" w:type="dxa"/>
            <w:tcBorders>
              <w:top w:val="single" w:sz="4" w:space="0" w:color="auto"/>
              <w:left w:val="nil"/>
              <w:bottom w:val="single" w:sz="4" w:space="0" w:color="auto"/>
              <w:right w:val="single" w:sz="4" w:space="0" w:color="auto"/>
            </w:tcBorders>
            <w:shd w:val="clear" w:color="auto" w:fill="auto"/>
            <w:noWrap/>
          </w:tcPr>
          <w:p w14:paraId="389C1028"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624939D" w14:textId="5AA5502A"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100800</w:t>
            </w:r>
          </w:p>
        </w:tc>
        <w:tc>
          <w:tcPr>
            <w:tcW w:w="1457" w:type="dxa"/>
            <w:tcBorders>
              <w:top w:val="single" w:sz="4" w:space="0" w:color="auto"/>
              <w:left w:val="nil"/>
              <w:bottom w:val="single" w:sz="4" w:space="0" w:color="auto"/>
              <w:right w:val="single" w:sz="4" w:space="0" w:color="auto"/>
            </w:tcBorders>
            <w:shd w:val="clear" w:color="auto" w:fill="auto"/>
            <w:noWrap/>
          </w:tcPr>
          <w:p w14:paraId="543FDA02"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309B4EC0"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r>
      <w:tr w:rsidR="0054500C" w:rsidRPr="00884DC5" w14:paraId="2D6BD69E" w14:textId="77777777" w:rsidTr="001D1A0B">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tcPr>
          <w:p w14:paraId="2B56F40C" w14:textId="77777777" w:rsidR="0054500C" w:rsidRPr="00884DC5" w:rsidRDefault="0054500C" w:rsidP="0054500C">
            <w:pPr>
              <w:spacing w:after="0" w:line="240" w:lineRule="auto"/>
              <w:jc w:val="right"/>
              <w:rPr>
                <w:rFonts w:ascii="Arial" w:eastAsia="Times New Roman" w:hAnsi="Arial" w:cs="Arial"/>
                <w:color w:val="000000"/>
                <w:sz w:val="20"/>
                <w:szCs w:val="20"/>
                <w:lang w:eastAsia="uk-UA"/>
              </w:rPr>
            </w:pPr>
            <w:r w:rsidRPr="00884DC5">
              <w:rPr>
                <w:rFonts w:ascii="Arial" w:eastAsia="Times New Roman" w:hAnsi="Arial" w:cs="Arial"/>
                <w:color w:val="000000"/>
                <w:sz w:val="20"/>
                <w:szCs w:val="20"/>
                <w:lang w:eastAsia="uk-UA"/>
              </w:rPr>
              <w:t>2</w:t>
            </w:r>
          </w:p>
        </w:tc>
        <w:tc>
          <w:tcPr>
            <w:tcW w:w="2249" w:type="dxa"/>
            <w:tcBorders>
              <w:top w:val="single" w:sz="4" w:space="0" w:color="auto"/>
              <w:left w:val="nil"/>
              <w:bottom w:val="single" w:sz="4" w:space="0" w:color="auto"/>
              <w:right w:val="single" w:sz="4" w:space="0" w:color="auto"/>
            </w:tcBorders>
          </w:tcPr>
          <w:p w14:paraId="41DD33DF"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1ML  </w:t>
            </w:r>
            <w:proofErr w:type="spellStart"/>
            <w:r w:rsidRPr="00884DC5">
              <w:rPr>
                <w:rFonts w:ascii="Arial" w:eastAsia="Times New Roman" w:hAnsi="Arial" w:cs="Arial"/>
                <w:color w:val="000000"/>
                <w:sz w:val="20"/>
                <w:szCs w:val="20"/>
                <w:lang w:val="uk-UA" w:eastAsia="uk-UA"/>
              </w:rPr>
              <w:t>fixed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27G</w:t>
            </w:r>
            <w:r>
              <w:rPr>
                <w:rFonts w:ascii="Arial" w:eastAsia="Times New Roman" w:hAnsi="Arial" w:cs="Arial"/>
                <w:color w:val="000000"/>
                <w:sz w:val="20"/>
                <w:szCs w:val="20"/>
                <w:lang w:val="uk-UA" w:eastAsia="uk-UA"/>
              </w:rPr>
              <w:t xml:space="preserve"> </w:t>
            </w:r>
            <w:r w:rsidRPr="00884DC5">
              <w:rPr>
                <w:rFonts w:ascii="Arial" w:eastAsia="Times New Roman" w:hAnsi="Arial" w:cs="Arial"/>
                <w:color w:val="000000"/>
                <w:sz w:val="20"/>
                <w:szCs w:val="20"/>
                <w:lang w:val="uk-UA" w:eastAsia="uk-UA"/>
              </w:rPr>
              <w:t xml:space="preserve">13mm </w:t>
            </w:r>
            <w:r w:rsidRPr="00884DC5">
              <w:rPr>
                <w:rFonts w:ascii="Arial" w:eastAsia="Times New Roman" w:hAnsi="Arial" w:cs="Arial"/>
                <w:color w:val="000000"/>
                <w:sz w:val="20"/>
                <w:szCs w:val="20"/>
                <w:lang w:val="uk-UA" w:eastAsia="uk-UA"/>
              </w:rPr>
              <w:lastRenderedPageBreak/>
              <w:t xml:space="preserve">(1/2 </w:t>
            </w:r>
            <w:proofErr w:type="spellStart"/>
            <w:r w:rsidRPr="00884DC5">
              <w:rPr>
                <w:rFonts w:ascii="Arial" w:eastAsia="Times New Roman" w:hAnsi="Arial" w:cs="Arial"/>
                <w:color w:val="000000"/>
                <w:sz w:val="20"/>
                <w:szCs w:val="20"/>
                <w:lang w:val="uk-UA" w:eastAsia="uk-UA"/>
              </w:rPr>
              <w:t>inch</w:t>
            </w:r>
            <w:proofErr w:type="spellEnd"/>
            <w:r w:rsidRPr="00884DC5">
              <w:rPr>
                <w:rFonts w:ascii="Arial" w:eastAsia="Times New Roman" w:hAnsi="Arial" w:cs="Arial"/>
                <w:color w:val="000000"/>
                <w:sz w:val="20"/>
                <w:szCs w:val="20"/>
                <w:lang w:val="uk-UA" w:eastAsia="uk-UA"/>
              </w:rPr>
              <w:t>)</w:t>
            </w:r>
            <w:r w:rsidRPr="00884DC5">
              <w:rPr>
                <w:rFonts w:ascii="Arial" w:eastAsia="Times New Roman" w:hAnsi="Arial" w:cs="Arial"/>
                <w:color w:val="000000"/>
                <w:sz w:val="20"/>
                <w:szCs w:val="20"/>
                <w:lang w:eastAsia="uk-UA"/>
              </w:rPr>
              <w:t xml:space="preserve"> </w:t>
            </w:r>
            <w:proofErr w:type="spellStart"/>
            <w:r w:rsidRPr="00884DC5">
              <w:rPr>
                <w:rFonts w:ascii="Arial" w:eastAsia="Times New Roman" w:hAnsi="Arial" w:cs="Arial"/>
                <w:color w:val="000000"/>
                <w:sz w:val="20"/>
                <w:szCs w:val="20"/>
                <w:lang w:val="uk-UA" w:eastAsia="uk-UA"/>
              </w:rPr>
              <w:t>with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E1BBEBD"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6971327F"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36AB2A2C" w14:textId="1E7F08F0"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104400</w:t>
            </w:r>
          </w:p>
        </w:tc>
        <w:tc>
          <w:tcPr>
            <w:tcW w:w="1457" w:type="dxa"/>
            <w:tcBorders>
              <w:top w:val="single" w:sz="4" w:space="0" w:color="auto"/>
              <w:left w:val="nil"/>
              <w:bottom w:val="single" w:sz="4" w:space="0" w:color="auto"/>
              <w:right w:val="single" w:sz="4" w:space="0" w:color="auto"/>
            </w:tcBorders>
            <w:shd w:val="clear" w:color="auto" w:fill="auto"/>
            <w:noWrap/>
          </w:tcPr>
          <w:p w14:paraId="5F7DB35F"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74573819" w14:textId="32C5F614"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100800</w:t>
            </w:r>
          </w:p>
        </w:tc>
        <w:tc>
          <w:tcPr>
            <w:tcW w:w="1457" w:type="dxa"/>
            <w:tcBorders>
              <w:top w:val="single" w:sz="4" w:space="0" w:color="auto"/>
              <w:left w:val="nil"/>
              <w:bottom w:val="single" w:sz="4" w:space="0" w:color="auto"/>
              <w:right w:val="single" w:sz="4" w:space="0" w:color="auto"/>
            </w:tcBorders>
            <w:shd w:val="clear" w:color="auto" w:fill="auto"/>
            <w:noWrap/>
          </w:tcPr>
          <w:p w14:paraId="51100932"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6F3DB594"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r>
      <w:tr w:rsidR="0054500C" w:rsidRPr="00884DC5" w14:paraId="20855083" w14:textId="77777777" w:rsidTr="001D1A0B">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1D153BF3"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lastRenderedPageBreak/>
              <w:t>3</w:t>
            </w:r>
          </w:p>
        </w:tc>
        <w:tc>
          <w:tcPr>
            <w:tcW w:w="2249" w:type="dxa"/>
            <w:tcBorders>
              <w:top w:val="single" w:sz="4" w:space="0" w:color="auto"/>
              <w:left w:val="nil"/>
              <w:bottom w:val="single" w:sz="4" w:space="0" w:color="auto"/>
              <w:right w:val="single" w:sz="4" w:space="0" w:color="auto"/>
            </w:tcBorders>
          </w:tcPr>
          <w:p w14:paraId="52A996DE"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 xml:space="preserve">2ML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twist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F0DA853"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59FF64A6"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35C50EBE" w14:textId="69E2FC5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835200</w:t>
            </w:r>
          </w:p>
        </w:tc>
        <w:tc>
          <w:tcPr>
            <w:tcW w:w="1457" w:type="dxa"/>
            <w:tcBorders>
              <w:top w:val="single" w:sz="4" w:space="0" w:color="auto"/>
              <w:left w:val="nil"/>
              <w:bottom w:val="single" w:sz="4" w:space="0" w:color="auto"/>
              <w:right w:val="single" w:sz="4" w:space="0" w:color="auto"/>
            </w:tcBorders>
            <w:shd w:val="clear" w:color="auto" w:fill="auto"/>
            <w:noWrap/>
          </w:tcPr>
          <w:p w14:paraId="63D37214"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41CC480D" w14:textId="5814D87B"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806400</w:t>
            </w:r>
          </w:p>
        </w:tc>
        <w:tc>
          <w:tcPr>
            <w:tcW w:w="1457" w:type="dxa"/>
            <w:tcBorders>
              <w:top w:val="single" w:sz="4" w:space="0" w:color="auto"/>
              <w:left w:val="nil"/>
              <w:bottom w:val="single" w:sz="4" w:space="0" w:color="auto"/>
              <w:right w:val="single" w:sz="4" w:space="0" w:color="auto"/>
            </w:tcBorders>
            <w:shd w:val="clear" w:color="auto" w:fill="auto"/>
            <w:noWrap/>
          </w:tcPr>
          <w:p w14:paraId="54F4EBF2"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30C78DB"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r>
      <w:tr w:rsidR="0054500C" w:rsidRPr="00884DC5" w14:paraId="1ED47B25" w14:textId="77777777" w:rsidTr="001D1A0B">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356E7B18"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4</w:t>
            </w:r>
          </w:p>
        </w:tc>
        <w:tc>
          <w:tcPr>
            <w:tcW w:w="2249" w:type="dxa"/>
            <w:tcBorders>
              <w:top w:val="single" w:sz="4" w:space="0" w:color="auto"/>
              <w:left w:val="nil"/>
              <w:bottom w:val="single" w:sz="4" w:space="0" w:color="auto"/>
              <w:right w:val="single" w:sz="4" w:space="0" w:color="auto"/>
            </w:tcBorders>
          </w:tcPr>
          <w:p w14:paraId="6A7528D3"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en-GB" w:eastAsia="uk-UA"/>
              </w:rPr>
              <w:t>5</w:t>
            </w:r>
            <w:r w:rsidRPr="00884DC5">
              <w:rPr>
                <w:rFonts w:ascii="Arial" w:eastAsia="Times New Roman" w:hAnsi="Arial" w:cs="Arial"/>
                <w:color w:val="000000"/>
                <w:sz w:val="20"/>
                <w:szCs w:val="20"/>
                <w:lang w:val="uk-UA" w:eastAsia="uk-UA"/>
              </w:rPr>
              <w:t xml:space="preserve">ML </w:t>
            </w:r>
            <w:proofErr w:type="spellStart"/>
            <w:r w:rsidRPr="00884DC5">
              <w:rPr>
                <w:rFonts w:ascii="Arial" w:eastAsia="Times New Roman" w:hAnsi="Arial" w:cs="Arial"/>
                <w:color w:val="000000"/>
                <w:sz w:val="20"/>
                <w:szCs w:val="20"/>
                <w:lang w:val="uk-UA" w:eastAsia="uk-UA"/>
              </w:rPr>
              <w:t>syringe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twist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 </w:t>
            </w:r>
            <w:proofErr w:type="spellStart"/>
            <w:r w:rsidRPr="00884DC5">
              <w:rPr>
                <w:rFonts w:ascii="Arial" w:eastAsia="Times New Roman" w:hAnsi="Arial" w:cs="Arial"/>
                <w:color w:val="000000"/>
                <w:sz w:val="20"/>
                <w:szCs w:val="20"/>
                <w:lang w:val="uk-UA" w:eastAsia="uk-UA"/>
              </w:rPr>
              <w:t>coloured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plungers</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BAC1014"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02F1988D"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0975FF11" w14:textId="0755B043"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en-GB" w:eastAsia="uk-UA"/>
              </w:rPr>
              <w:t>5000</w:t>
            </w:r>
          </w:p>
        </w:tc>
        <w:tc>
          <w:tcPr>
            <w:tcW w:w="1457" w:type="dxa"/>
            <w:tcBorders>
              <w:top w:val="single" w:sz="4" w:space="0" w:color="auto"/>
              <w:left w:val="nil"/>
              <w:bottom w:val="single" w:sz="4" w:space="0" w:color="auto"/>
              <w:right w:val="single" w:sz="4" w:space="0" w:color="auto"/>
            </w:tcBorders>
            <w:shd w:val="clear" w:color="auto" w:fill="auto"/>
            <w:noWrap/>
          </w:tcPr>
          <w:p w14:paraId="0EC6D83E"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7D627B4E" w14:textId="4DF826DE"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en-GB" w:eastAsia="uk-UA"/>
              </w:rPr>
              <w:t>5000</w:t>
            </w:r>
          </w:p>
        </w:tc>
        <w:tc>
          <w:tcPr>
            <w:tcW w:w="1457" w:type="dxa"/>
            <w:tcBorders>
              <w:top w:val="single" w:sz="4" w:space="0" w:color="auto"/>
              <w:left w:val="nil"/>
              <w:bottom w:val="single" w:sz="4" w:space="0" w:color="auto"/>
              <w:right w:val="single" w:sz="4" w:space="0" w:color="auto"/>
            </w:tcBorders>
            <w:shd w:val="clear" w:color="auto" w:fill="auto"/>
            <w:noWrap/>
          </w:tcPr>
          <w:p w14:paraId="46216A84"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0B001FE6"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r>
      <w:tr w:rsidR="0054500C" w:rsidRPr="00884DC5" w14:paraId="3EFA38DA" w14:textId="77777777" w:rsidTr="001D1A0B">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588503F2"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5</w:t>
            </w:r>
          </w:p>
        </w:tc>
        <w:tc>
          <w:tcPr>
            <w:tcW w:w="2249" w:type="dxa"/>
            <w:tcBorders>
              <w:top w:val="single" w:sz="4" w:space="0" w:color="auto"/>
              <w:left w:val="nil"/>
              <w:bottom w:val="single" w:sz="4" w:space="0" w:color="auto"/>
              <w:right w:val="single" w:sz="4" w:space="0" w:color="auto"/>
            </w:tcBorders>
          </w:tcPr>
          <w:p w14:paraId="01F53C06" w14:textId="77777777" w:rsidR="0054500C" w:rsidRDefault="0054500C" w:rsidP="0054500C">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p>
          <w:p w14:paraId="380C753E" w14:textId="77777777" w:rsidR="0054500C" w:rsidRPr="00682A58" w:rsidRDefault="0054500C" w:rsidP="0054500C">
            <w:pPr>
              <w:rPr>
                <w:rFonts w:ascii="Arial" w:hAnsi="Arial" w:cs="Arial"/>
                <w:sz w:val="20"/>
                <w:szCs w:val="20"/>
                <w:lang w:val="uk-UA"/>
              </w:rPr>
            </w:pPr>
            <w:r w:rsidRPr="00682A58">
              <w:rPr>
                <w:rFonts w:ascii="Arial" w:hAnsi="Arial" w:cs="Arial"/>
                <w:sz w:val="20"/>
                <w:szCs w:val="20"/>
                <w:lang w:val="uk-UA"/>
              </w:rPr>
              <w:t>30G</w:t>
            </w:r>
            <w:r w:rsidRPr="00682A58">
              <w:rPr>
                <w:rFonts w:ascii="Arial" w:hAnsi="Arial" w:cs="Arial"/>
                <w:sz w:val="20"/>
                <w:szCs w:val="20"/>
                <w:lang w:val="uk-UA"/>
              </w:rPr>
              <w:tab/>
              <w:t xml:space="preserve">13mm (1/2 </w:t>
            </w:r>
            <w:proofErr w:type="spellStart"/>
            <w:r w:rsidRPr="00682A58">
              <w:rPr>
                <w:rFonts w:ascii="Arial" w:hAnsi="Arial" w:cs="Arial"/>
                <w:sz w:val="20"/>
                <w:szCs w:val="20"/>
                <w:lang w:val="uk-UA"/>
              </w:rPr>
              <w:t>inch</w:t>
            </w:r>
            <w:proofErr w:type="spellEnd"/>
            <w:r w:rsidRPr="00682A58">
              <w:rPr>
                <w:rFonts w:ascii="Arial" w:hAnsi="Arial" w:cs="Arial"/>
                <w:sz w:val="20"/>
                <w:szCs w:val="20"/>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0FA94CE"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382B860B"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78C21A5A" w14:textId="26B1483D"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208800</w:t>
            </w:r>
          </w:p>
        </w:tc>
        <w:tc>
          <w:tcPr>
            <w:tcW w:w="1457" w:type="dxa"/>
            <w:tcBorders>
              <w:top w:val="single" w:sz="4" w:space="0" w:color="auto"/>
              <w:left w:val="nil"/>
              <w:bottom w:val="single" w:sz="4" w:space="0" w:color="auto"/>
              <w:right w:val="single" w:sz="4" w:space="0" w:color="auto"/>
            </w:tcBorders>
            <w:shd w:val="clear" w:color="auto" w:fill="auto"/>
            <w:noWrap/>
          </w:tcPr>
          <w:p w14:paraId="4979DE0A"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6347FC79" w14:textId="1B9F6D69"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201600</w:t>
            </w:r>
          </w:p>
        </w:tc>
        <w:tc>
          <w:tcPr>
            <w:tcW w:w="1457" w:type="dxa"/>
            <w:tcBorders>
              <w:top w:val="single" w:sz="4" w:space="0" w:color="auto"/>
              <w:left w:val="nil"/>
              <w:bottom w:val="single" w:sz="4" w:space="0" w:color="auto"/>
              <w:right w:val="single" w:sz="4" w:space="0" w:color="auto"/>
            </w:tcBorders>
            <w:shd w:val="clear" w:color="auto" w:fill="auto"/>
            <w:noWrap/>
          </w:tcPr>
          <w:p w14:paraId="5BAD9BCD"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2E3EEC41"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r>
      <w:tr w:rsidR="0054500C" w:rsidRPr="00884DC5" w14:paraId="6B32343B" w14:textId="77777777" w:rsidTr="001D1A0B">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2063E8BA"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6</w:t>
            </w:r>
          </w:p>
        </w:tc>
        <w:tc>
          <w:tcPr>
            <w:tcW w:w="2249" w:type="dxa"/>
            <w:tcBorders>
              <w:top w:val="single" w:sz="4" w:space="0" w:color="auto"/>
              <w:left w:val="nil"/>
              <w:bottom w:val="single" w:sz="4" w:space="0" w:color="auto"/>
              <w:right w:val="single" w:sz="4" w:space="0" w:color="auto"/>
            </w:tcBorders>
          </w:tcPr>
          <w:p w14:paraId="33E3DFC5" w14:textId="77777777" w:rsidR="0054500C" w:rsidRPr="00682A58" w:rsidRDefault="0054500C" w:rsidP="0054500C">
            <w:pPr>
              <w:rPr>
                <w:rFonts w:ascii="Arial" w:hAnsi="Arial" w:cs="Arial"/>
                <w:sz w:val="20"/>
                <w:szCs w:val="20"/>
                <w:lang w:val="uk-UA"/>
              </w:rPr>
            </w:pPr>
            <w:proofErr w:type="spellStart"/>
            <w:r w:rsidRPr="00682A58">
              <w:rPr>
                <w:rFonts w:ascii="Arial" w:hAnsi="Arial" w:cs="Arial"/>
                <w:sz w:val="20"/>
                <w:szCs w:val="20"/>
                <w:lang w:val="uk-UA"/>
              </w:rPr>
              <w:t>Hypodermic</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needle</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Low</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Dead</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Space</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fit</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both</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Luer</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Slip</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and</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Luer</w:t>
            </w:r>
            <w:proofErr w:type="spellEnd"/>
            <w:r w:rsidRPr="00682A58">
              <w:rPr>
                <w:rFonts w:ascii="Arial" w:hAnsi="Arial" w:cs="Arial"/>
                <w:sz w:val="20"/>
                <w:szCs w:val="20"/>
                <w:lang w:val="uk-UA"/>
              </w:rPr>
              <w:t xml:space="preserve"> </w:t>
            </w:r>
            <w:proofErr w:type="spellStart"/>
            <w:r w:rsidRPr="00682A58">
              <w:rPr>
                <w:rFonts w:ascii="Arial" w:hAnsi="Arial" w:cs="Arial"/>
                <w:sz w:val="20"/>
                <w:szCs w:val="20"/>
                <w:lang w:val="uk-UA"/>
              </w:rPr>
              <w:t>Lo</w:t>
            </w:r>
            <w:r>
              <w:rPr>
                <w:rFonts w:ascii="Arial" w:hAnsi="Arial" w:cs="Arial"/>
                <w:sz w:val="20"/>
                <w:szCs w:val="20"/>
                <w:lang w:val="uk-UA"/>
              </w:rPr>
              <w:t>ck</w:t>
            </w:r>
            <w:proofErr w:type="spellEnd"/>
            <w:r>
              <w:rPr>
                <w:rFonts w:ascii="Arial" w:hAnsi="Arial" w:cs="Arial"/>
                <w:sz w:val="20"/>
                <w:szCs w:val="20"/>
                <w:lang w:val="uk-UA"/>
              </w:rPr>
              <w:t xml:space="preserve"> </w:t>
            </w:r>
            <w:proofErr w:type="spellStart"/>
            <w:r>
              <w:rPr>
                <w:rFonts w:ascii="Arial" w:hAnsi="Arial" w:cs="Arial"/>
                <w:sz w:val="20"/>
                <w:szCs w:val="20"/>
                <w:lang w:val="uk-UA"/>
              </w:rPr>
              <w:t>syringes</w:t>
            </w:r>
            <w:proofErr w:type="spellEnd"/>
            <w:r>
              <w:rPr>
                <w:rFonts w:ascii="Arial" w:hAnsi="Arial" w:cs="Arial"/>
                <w:sz w:val="20"/>
                <w:szCs w:val="20"/>
                <w:lang w:val="uk-UA"/>
              </w:rPr>
              <w:t xml:space="preserve"> 25G 16mm (5/8 </w:t>
            </w:r>
            <w:proofErr w:type="spellStart"/>
            <w:r>
              <w:rPr>
                <w:rFonts w:ascii="Arial" w:hAnsi="Arial" w:cs="Arial"/>
                <w:sz w:val="20"/>
                <w:szCs w:val="20"/>
                <w:lang w:val="uk-UA"/>
              </w:rPr>
              <w:t>inch</w:t>
            </w:r>
            <w:proofErr w:type="spellEnd"/>
            <w:r>
              <w:rPr>
                <w:rFonts w:ascii="Arial" w:hAnsi="Arial" w:cs="Arial"/>
                <w:sz w:val="20"/>
                <w:szCs w:val="20"/>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80C44E2"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19BB7469"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476D9F9C" w14:textId="2F1DB66F"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208800</w:t>
            </w:r>
          </w:p>
        </w:tc>
        <w:tc>
          <w:tcPr>
            <w:tcW w:w="1457" w:type="dxa"/>
            <w:tcBorders>
              <w:top w:val="single" w:sz="4" w:space="0" w:color="auto"/>
              <w:left w:val="nil"/>
              <w:bottom w:val="single" w:sz="4" w:space="0" w:color="auto"/>
              <w:right w:val="single" w:sz="4" w:space="0" w:color="auto"/>
            </w:tcBorders>
            <w:shd w:val="clear" w:color="auto" w:fill="auto"/>
            <w:noWrap/>
          </w:tcPr>
          <w:p w14:paraId="5390F7BE"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7B7D0637" w14:textId="63988D6F"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201600</w:t>
            </w:r>
          </w:p>
        </w:tc>
        <w:tc>
          <w:tcPr>
            <w:tcW w:w="1457" w:type="dxa"/>
            <w:tcBorders>
              <w:top w:val="single" w:sz="4" w:space="0" w:color="auto"/>
              <w:left w:val="nil"/>
              <w:bottom w:val="single" w:sz="4" w:space="0" w:color="auto"/>
              <w:right w:val="single" w:sz="4" w:space="0" w:color="auto"/>
            </w:tcBorders>
            <w:shd w:val="clear" w:color="auto" w:fill="auto"/>
            <w:noWrap/>
          </w:tcPr>
          <w:p w14:paraId="06647627"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5715678B"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r>
      <w:tr w:rsidR="0054500C" w:rsidRPr="00884DC5" w14:paraId="18A87240" w14:textId="77777777" w:rsidTr="001D1A0B">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tcPr>
          <w:p w14:paraId="000ABB7E"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7</w:t>
            </w:r>
          </w:p>
        </w:tc>
        <w:tc>
          <w:tcPr>
            <w:tcW w:w="2249" w:type="dxa"/>
            <w:tcBorders>
              <w:top w:val="single" w:sz="4" w:space="0" w:color="auto"/>
              <w:left w:val="nil"/>
              <w:bottom w:val="single" w:sz="4" w:space="0" w:color="auto"/>
              <w:right w:val="single" w:sz="4" w:space="0" w:color="auto"/>
            </w:tcBorders>
          </w:tcPr>
          <w:p w14:paraId="36C76E39" w14:textId="4C717E9A" w:rsidR="0054500C" w:rsidRPr="00884DC5" w:rsidRDefault="0054500C" w:rsidP="00215F53">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r>
              <w:rPr>
                <w:rFonts w:ascii="Arial" w:eastAsia="Times New Roman" w:hAnsi="Arial" w:cs="Arial"/>
                <w:color w:val="000000"/>
                <w:sz w:val="20"/>
                <w:szCs w:val="20"/>
                <w:lang w:val="uk-UA" w:eastAsia="uk-UA"/>
              </w:rPr>
              <w:t xml:space="preserve"> </w:t>
            </w:r>
            <w:r>
              <w:rPr>
                <w:rFonts w:ascii="Arial" w:hAnsi="Arial" w:cs="Arial"/>
                <w:sz w:val="20"/>
                <w:szCs w:val="20"/>
                <w:lang w:val="uk-UA"/>
              </w:rPr>
              <w:t>2</w:t>
            </w:r>
            <w:r w:rsidR="00215F53">
              <w:rPr>
                <w:rFonts w:ascii="Arial" w:hAnsi="Arial" w:cs="Arial"/>
                <w:sz w:val="20"/>
                <w:szCs w:val="20"/>
              </w:rPr>
              <w:t>5</w:t>
            </w:r>
            <w:r>
              <w:rPr>
                <w:rFonts w:ascii="Arial" w:hAnsi="Arial" w:cs="Arial"/>
                <w:sz w:val="20"/>
                <w:szCs w:val="20"/>
                <w:lang w:val="uk-UA"/>
              </w:rPr>
              <w:t xml:space="preserve">G </w:t>
            </w:r>
            <w:r w:rsidRPr="00682A58">
              <w:rPr>
                <w:rFonts w:ascii="Arial" w:hAnsi="Arial" w:cs="Arial"/>
                <w:sz w:val="20"/>
                <w:szCs w:val="20"/>
                <w:lang w:val="uk-UA"/>
              </w:rPr>
              <w:t xml:space="preserve">25mm (1 </w:t>
            </w:r>
            <w:proofErr w:type="spellStart"/>
            <w:r w:rsidRPr="00682A58">
              <w:rPr>
                <w:rFonts w:ascii="Arial" w:hAnsi="Arial" w:cs="Arial"/>
                <w:sz w:val="20"/>
                <w:szCs w:val="20"/>
                <w:lang w:val="uk-UA"/>
              </w:rPr>
              <w:t>inch</w:t>
            </w:r>
            <w:proofErr w:type="spellEnd"/>
            <w:r w:rsidRPr="00682A58">
              <w:rPr>
                <w:rFonts w:ascii="Arial" w:hAnsi="Arial" w:cs="Arial"/>
                <w:sz w:val="20"/>
                <w:szCs w:val="20"/>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BDC42F3"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6C0114E7"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008BDDB4" w14:textId="0C4D95A8"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208800</w:t>
            </w:r>
          </w:p>
        </w:tc>
        <w:tc>
          <w:tcPr>
            <w:tcW w:w="1457" w:type="dxa"/>
            <w:tcBorders>
              <w:top w:val="single" w:sz="4" w:space="0" w:color="auto"/>
              <w:left w:val="nil"/>
              <w:bottom w:val="single" w:sz="4" w:space="0" w:color="auto"/>
              <w:right w:val="single" w:sz="4" w:space="0" w:color="auto"/>
            </w:tcBorders>
            <w:shd w:val="clear" w:color="auto" w:fill="auto"/>
            <w:noWrap/>
          </w:tcPr>
          <w:p w14:paraId="10C4F891"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6F8092AA" w14:textId="5AFF9EB4"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201600</w:t>
            </w:r>
          </w:p>
        </w:tc>
        <w:tc>
          <w:tcPr>
            <w:tcW w:w="1457" w:type="dxa"/>
            <w:tcBorders>
              <w:top w:val="single" w:sz="4" w:space="0" w:color="auto"/>
              <w:left w:val="nil"/>
              <w:bottom w:val="single" w:sz="4" w:space="0" w:color="auto"/>
              <w:right w:val="single" w:sz="4" w:space="0" w:color="auto"/>
            </w:tcBorders>
            <w:shd w:val="clear" w:color="auto" w:fill="auto"/>
            <w:noWrap/>
          </w:tcPr>
          <w:p w14:paraId="32876DBF"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089FC80"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r>
      <w:tr w:rsidR="0054500C" w:rsidRPr="00884DC5" w14:paraId="4EC680C4" w14:textId="77777777" w:rsidTr="001D1A0B">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1133BA20"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8</w:t>
            </w:r>
          </w:p>
        </w:tc>
        <w:tc>
          <w:tcPr>
            <w:tcW w:w="2249" w:type="dxa"/>
            <w:tcBorders>
              <w:top w:val="single" w:sz="4" w:space="0" w:color="auto"/>
              <w:left w:val="nil"/>
              <w:bottom w:val="single" w:sz="4" w:space="0" w:color="auto"/>
              <w:right w:val="single" w:sz="4" w:space="0" w:color="auto"/>
            </w:tcBorders>
          </w:tcPr>
          <w:p w14:paraId="08780BEF"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roofErr w:type="spellStart"/>
            <w:r w:rsidRPr="00884DC5">
              <w:rPr>
                <w:rFonts w:ascii="Arial" w:eastAsia="Times New Roman" w:hAnsi="Arial" w:cs="Arial"/>
                <w:color w:val="000000"/>
                <w:sz w:val="20"/>
                <w:szCs w:val="20"/>
                <w:lang w:val="uk-UA" w:eastAsia="uk-UA"/>
              </w:rPr>
              <w:t>Hypodermic</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needle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Low</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Dead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Space</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fit</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both</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Slip</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and</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Lu</w:t>
            </w:r>
            <w:bookmarkStart w:id="0" w:name="_GoBack"/>
            <w:bookmarkEnd w:id="0"/>
            <w:r w:rsidRPr="00884DC5">
              <w:rPr>
                <w:rFonts w:ascii="Arial" w:eastAsia="Times New Roman" w:hAnsi="Arial" w:cs="Arial"/>
                <w:color w:val="000000"/>
                <w:sz w:val="20"/>
                <w:szCs w:val="20"/>
                <w:lang w:val="uk-UA" w:eastAsia="uk-UA"/>
              </w:rPr>
              <w:t>er</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Lock</w:t>
            </w:r>
            <w:proofErr w:type="spellEnd"/>
            <w:r w:rsidRPr="00884DC5">
              <w:rPr>
                <w:rFonts w:ascii="Arial" w:eastAsia="Times New Roman" w:hAnsi="Arial" w:cs="Arial"/>
                <w:color w:val="000000"/>
                <w:sz w:val="20"/>
                <w:szCs w:val="20"/>
                <w:lang w:val="uk-UA" w:eastAsia="uk-UA"/>
              </w:rPr>
              <w:t xml:space="preserve"> </w:t>
            </w:r>
            <w:proofErr w:type="spellStart"/>
            <w:r w:rsidRPr="00884DC5">
              <w:rPr>
                <w:rFonts w:ascii="Arial" w:eastAsia="Times New Roman" w:hAnsi="Arial" w:cs="Arial"/>
                <w:color w:val="000000"/>
                <w:sz w:val="20"/>
                <w:szCs w:val="20"/>
                <w:lang w:val="uk-UA" w:eastAsia="uk-UA"/>
              </w:rPr>
              <w:t>syringes</w:t>
            </w:r>
            <w:proofErr w:type="spellEnd"/>
            <w:r>
              <w:rPr>
                <w:rFonts w:ascii="Arial" w:eastAsia="Times New Roman" w:hAnsi="Arial" w:cs="Arial"/>
                <w:color w:val="000000"/>
                <w:sz w:val="20"/>
                <w:szCs w:val="20"/>
                <w:lang w:val="uk-UA" w:eastAsia="uk-UA"/>
              </w:rPr>
              <w:t xml:space="preserve"> </w:t>
            </w:r>
            <w:r>
              <w:rPr>
                <w:rFonts w:ascii="Arial" w:hAnsi="Arial" w:cs="Arial"/>
                <w:sz w:val="20"/>
                <w:szCs w:val="20"/>
                <w:lang w:val="uk-UA"/>
              </w:rPr>
              <w:t xml:space="preserve">23G </w:t>
            </w:r>
            <w:r w:rsidRPr="00682A58">
              <w:rPr>
                <w:rFonts w:ascii="Arial" w:hAnsi="Arial" w:cs="Arial"/>
                <w:sz w:val="20"/>
                <w:szCs w:val="20"/>
                <w:lang w:val="uk-UA"/>
              </w:rPr>
              <w:t xml:space="preserve">25mm (1 </w:t>
            </w:r>
            <w:proofErr w:type="spellStart"/>
            <w:r w:rsidRPr="00682A58">
              <w:rPr>
                <w:rFonts w:ascii="Arial" w:hAnsi="Arial" w:cs="Arial"/>
                <w:sz w:val="20"/>
                <w:szCs w:val="20"/>
                <w:lang w:val="uk-UA"/>
              </w:rPr>
              <w:t>inch</w:t>
            </w:r>
            <w:proofErr w:type="spellEnd"/>
            <w:r w:rsidRPr="00682A58">
              <w:rPr>
                <w:rFonts w:ascii="Arial" w:hAnsi="Arial" w:cs="Arial"/>
                <w:sz w:val="20"/>
                <w:szCs w:val="20"/>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06E8D0B"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7" w:type="dxa"/>
            <w:tcBorders>
              <w:top w:val="single" w:sz="4" w:space="0" w:color="auto"/>
              <w:left w:val="nil"/>
              <w:bottom w:val="single" w:sz="4" w:space="0" w:color="auto"/>
              <w:right w:val="single" w:sz="4" w:space="0" w:color="auto"/>
            </w:tcBorders>
            <w:shd w:val="clear" w:color="auto" w:fill="auto"/>
          </w:tcPr>
          <w:p w14:paraId="2C25A1D5" w14:textId="77777777" w:rsidR="0054500C" w:rsidRPr="00884DC5" w:rsidRDefault="0054500C" w:rsidP="0054500C">
            <w:pPr>
              <w:spacing w:after="0" w:line="240" w:lineRule="auto"/>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3ABE431E" w14:textId="355AC3E1"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208800</w:t>
            </w:r>
          </w:p>
        </w:tc>
        <w:tc>
          <w:tcPr>
            <w:tcW w:w="1457" w:type="dxa"/>
            <w:tcBorders>
              <w:top w:val="single" w:sz="4" w:space="0" w:color="auto"/>
              <w:left w:val="nil"/>
              <w:bottom w:val="single" w:sz="4" w:space="0" w:color="auto"/>
              <w:right w:val="single" w:sz="4" w:space="0" w:color="auto"/>
            </w:tcBorders>
            <w:shd w:val="clear" w:color="auto" w:fill="auto"/>
            <w:noWrap/>
          </w:tcPr>
          <w:p w14:paraId="3021B9F7"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8E815A5" w14:textId="71DBB433"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r w:rsidRPr="00884DC5">
              <w:rPr>
                <w:rFonts w:ascii="Arial" w:eastAsia="Times New Roman" w:hAnsi="Arial" w:cs="Arial"/>
                <w:color w:val="000000"/>
                <w:sz w:val="20"/>
                <w:szCs w:val="20"/>
                <w:lang w:val="uk-UA" w:eastAsia="uk-UA"/>
              </w:rPr>
              <w:t>201600</w:t>
            </w:r>
          </w:p>
        </w:tc>
        <w:tc>
          <w:tcPr>
            <w:tcW w:w="1457" w:type="dxa"/>
            <w:tcBorders>
              <w:top w:val="single" w:sz="4" w:space="0" w:color="auto"/>
              <w:left w:val="nil"/>
              <w:bottom w:val="single" w:sz="4" w:space="0" w:color="auto"/>
              <w:right w:val="single" w:sz="4" w:space="0" w:color="auto"/>
            </w:tcBorders>
            <w:shd w:val="clear" w:color="auto" w:fill="auto"/>
            <w:noWrap/>
          </w:tcPr>
          <w:p w14:paraId="1A931769"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c>
          <w:tcPr>
            <w:tcW w:w="1458" w:type="dxa"/>
            <w:tcBorders>
              <w:top w:val="single" w:sz="4" w:space="0" w:color="auto"/>
              <w:left w:val="nil"/>
              <w:bottom w:val="single" w:sz="4" w:space="0" w:color="auto"/>
              <w:right w:val="single" w:sz="4" w:space="0" w:color="auto"/>
            </w:tcBorders>
            <w:shd w:val="clear" w:color="auto" w:fill="auto"/>
            <w:noWrap/>
          </w:tcPr>
          <w:p w14:paraId="17F5E107" w14:textId="77777777" w:rsidR="0054500C" w:rsidRPr="00884DC5" w:rsidRDefault="0054500C" w:rsidP="0054500C">
            <w:pPr>
              <w:spacing w:after="0" w:line="240" w:lineRule="auto"/>
              <w:jc w:val="right"/>
              <w:rPr>
                <w:rFonts w:ascii="Arial" w:eastAsia="Times New Roman" w:hAnsi="Arial" w:cs="Arial"/>
                <w:color w:val="000000"/>
                <w:sz w:val="20"/>
                <w:szCs w:val="20"/>
                <w:lang w:val="uk-UA" w:eastAsia="uk-UA"/>
              </w:rPr>
            </w:pPr>
          </w:p>
        </w:tc>
      </w:tr>
    </w:tbl>
    <w:p w14:paraId="048E0CDD" w14:textId="0C2F6130" w:rsidR="00682A58" w:rsidRPr="00884DC5" w:rsidRDefault="00682A58" w:rsidP="00682A58">
      <w:pPr>
        <w:rPr>
          <w:rFonts w:ascii="Arial" w:hAnsi="Arial" w:cs="Arial"/>
          <w:sz w:val="20"/>
          <w:szCs w:val="20"/>
          <w:lang w:val="uk-UA"/>
        </w:rPr>
      </w:pPr>
    </w:p>
    <w:p w14:paraId="7A57DE56" w14:textId="77777777" w:rsidR="00884DC5" w:rsidRPr="00884DC5" w:rsidRDefault="00884DC5" w:rsidP="005C1D97">
      <w:pPr>
        <w:rPr>
          <w:rFonts w:ascii="Arial" w:hAnsi="Arial" w:cs="Arial"/>
          <w:sz w:val="20"/>
          <w:szCs w:val="20"/>
          <w:lang w:val="uk-UA"/>
        </w:rPr>
      </w:pPr>
    </w:p>
    <w:p w14:paraId="749F61ED" w14:textId="77777777" w:rsidR="005C1D97" w:rsidRPr="00884DC5" w:rsidRDefault="005C1D97" w:rsidP="005C1D97">
      <w:pPr>
        <w:rPr>
          <w:rFonts w:ascii="Arial" w:hAnsi="Arial" w:cs="Arial"/>
          <w:sz w:val="20"/>
          <w:szCs w:val="20"/>
          <w:lang w:val="uk-UA"/>
        </w:rPr>
      </w:pPr>
      <w:r w:rsidRPr="00884DC5">
        <w:rPr>
          <w:rFonts w:ascii="Arial" w:hAnsi="Arial" w:cs="Arial"/>
          <w:sz w:val="20"/>
          <w:szCs w:val="20"/>
          <w:lang w:val="en-GB"/>
        </w:rPr>
        <w:t>Signed by ______________________________________________________,</w:t>
      </w:r>
    </w:p>
    <w:p w14:paraId="217CB6E3" w14:textId="77777777" w:rsidR="005C1D97" w:rsidRPr="00884DC5" w:rsidRDefault="005C1D97" w:rsidP="005C1D97">
      <w:pPr>
        <w:rPr>
          <w:rFonts w:ascii="Arial" w:hAnsi="Arial" w:cs="Arial"/>
          <w:sz w:val="20"/>
          <w:szCs w:val="20"/>
          <w:lang w:val="uk-UA"/>
        </w:rPr>
      </w:pPr>
      <w:r w:rsidRPr="00884DC5">
        <w:rPr>
          <w:rFonts w:ascii="Arial" w:hAnsi="Arial" w:cs="Arial"/>
          <w:sz w:val="20"/>
          <w:szCs w:val="20"/>
          <w:lang w:val="en-GB"/>
        </w:rPr>
        <w:t>holding position of _____________________________________________</w:t>
      </w:r>
      <w:proofErr w:type="gramStart"/>
      <w:r w:rsidRPr="00884DC5">
        <w:rPr>
          <w:rFonts w:ascii="Arial" w:hAnsi="Arial" w:cs="Arial"/>
          <w:sz w:val="20"/>
          <w:szCs w:val="20"/>
          <w:lang w:val="en-GB"/>
        </w:rPr>
        <w:t>_(</w:t>
      </w:r>
      <w:proofErr w:type="gramEnd"/>
      <w:r w:rsidRPr="00884DC5">
        <w:rPr>
          <w:rFonts w:ascii="Arial" w:hAnsi="Arial" w:cs="Arial"/>
          <w:sz w:val="20"/>
          <w:szCs w:val="20"/>
          <w:lang w:val="en-GB"/>
        </w:rPr>
        <w:t>head of the company)</w:t>
      </w:r>
    </w:p>
    <w:p w14:paraId="4880EA9F" w14:textId="77777777" w:rsidR="005C1D97" w:rsidRPr="00884DC5" w:rsidRDefault="005C1D97" w:rsidP="005C1D97">
      <w:pPr>
        <w:rPr>
          <w:rFonts w:ascii="Arial" w:hAnsi="Arial" w:cs="Arial"/>
          <w:sz w:val="20"/>
          <w:szCs w:val="20"/>
          <w:lang w:val="uk-UA"/>
        </w:rPr>
      </w:pPr>
      <w:r w:rsidRPr="00884DC5">
        <w:rPr>
          <w:rFonts w:ascii="Arial" w:hAnsi="Arial" w:cs="Arial"/>
          <w:sz w:val="20"/>
          <w:szCs w:val="20"/>
          <w:lang w:val="en-GB"/>
        </w:rPr>
        <w:t>on behalf of the company ____________________________________________________________</w:t>
      </w:r>
      <w:r w:rsidRPr="00884DC5">
        <w:rPr>
          <w:rFonts w:ascii="Arial" w:hAnsi="Arial" w:cs="Arial"/>
          <w:sz w:val="20"/>
          <w:szCs w:val="20"/>
          <w:lang w:val="uk-UA"/>
        </w:rPr>
        <w:t xml:space="preserve"> </w:t>
      </w:r>
    </w:p>
    <w:p w14:paraId="14B5AC88" w14:textId="77777777" w:rsidR="005C1D97" w:rsidRPr="00884DC5" w:rsidRDefault="005C1D97" w:rsidP="005C1D97">
      <w:pPr>
        <w:rPr>
          <w:rFonts w:ascii="Arial" w:hAnsi="Arial" w:cs="Arial"/>
          <w:sz w:val="20"/>
          <w:szCs w:val="20"/>
          <w:lang w:val="uk-UA"/>
        </w:rPr>
      </w:pPr>
      <w:r w:rsidRPr="00884DC5">
        <w:rPr>
          <w:rFonts w:ascii="Arial" w:hAnsi="Arial" w:cs="Arial"/>
          <w:sz w:val="20"/>
          <w:szCs w:val="20"/>
          <w:lang w:val="en-GB"/>
        </w:rPr>
        <w:lastRenderedPageBreak/>
        <w:t>_______ (day) _________________ (month) 20________ (year).</w:t>
      </w:r>
    </w:p>
    <w:p w14:paraId="18A89DEC" w14:textId="77777777" w:rsidR="005C1D97" w:rsidRPr="00884DC5" w:rsidRDefault="005C1D97" w:rsidP="005C1D97">
      <w:pPr>
        <w:rPr>
          <w:rFonts w:ascii="Arial" w:hAnsi="Arial" w:cs="Arial"/>
          <w:sz w:val="20"/>
          <w:szCs w:val="20"/>
          <w:lang w:val="en-GB"/>
        </w:rPr>
      </w:pPr>
      <w:r w:rsidRPr="00884DC5">
        <w:rPr>
          <w:rFonts w:ascii="Arial" w:hAnsi="Arial" w:cs="Arial"/>
          <w:sz w:val="20"/>
          <w:szCs w:val="20"/>
          <w:lang w:val="en-GB"/>
        </w:rPr>
        <w:t>________________________ (signature)</w:t>
      </w:r>
    </w:p>
    <w:p w14:paraId="17BF2946" w14:textId="77777777" w:rsidR="00AD0CDD" w:rsidRPr="00884DC5" w:rsidRDefault="00AD0CDD" w:rsidP="005C1D97">
      <w:pPr>
        <w:rPr>
          <w:rFonts w:ascii="Arial" w:hAnsi="Arial" w:cs="Arial"/>
          <w:sz w:val="20"/>
          <w:szCs w:val="20"/>
          <w:lang w:val="en-GB"/>
        </w:rPr>
      </w:pPr>
    </w:p>
    <w:p w14:paraId="1B9F214C" w14:textId="77777777" w:rsidR="008817CF" w:rsidRPr="00884DC5" w:rsidRDefault="008817CF" w:rsidP="008817CF">
      <w:pPr>
        <w:jc w:val="center"/>
        <w:rPr>
          <w:rFonts w:ascii="Arial" w:hAnsi="Arial" w:cs="Arial"/>
          <w:b/>
          <w:sz w:val="20"/>
          <w:szCs w:val="20"/>
          <w:lang w:val="en-GB"/>
        </w:rPr>
        <w:sectPr w:rsidR="008817CF" w:rsidRPr="00884DC5" w:rsidSect="00492416">
          <w:pgSz w:w="16839" w:h="11907" w:orient="landscape" w:code="9"/>
          <w:pgMar w:top="936" w:right="936" w:bottom="936" w:left="936" w:header="720" w:footer="720" w:gutter="0"/>
          <w:cols w:space="720"/>
          <w:docGrid w:linePitch="360"/>
        </w:sectPr>
      </w:pPr>
    </w:p>
    <w:p w14:paraId="42CD234C" w14:textId="77777777" w:rsidR="008C65C3" w:rsidRPr="00884DC5" w:rsidRDefault="008C65C3" w:rsidP="008817CF">
      <w:pPr>
        <w:jc w:val="center"/>
        <w:rPr>
          <w:rFonts w:ascii="Arial" w:hAnsi="Arial" w:cs="Arial"/>
          <w:b/>
          <w:sz w:val="20"/>
          <w:szCs w:val="20"/>
        </w:rPr>
      </w:pPr>
      <w:r w:rsidRPr="00884DC5">
        <w:rPr>
          <w:rFonts w:ascii="Arial" w:hAnsi="Arial" w:cs="Arial"/>
          <w:b/>
          <w:sz w:val="20"/>
          <w:szCs w:val="20"/>
          <w:lang w:val="en-GB"/>
        </w:rPr>
        <w:lastRenderedPageBreak/>
        <w:t xml:space="preserve">Annex 4 to the Specification for </w:t>
      </w:r>
      <w:r w:rsidR="008817CF" w:rsidRPr="00884DC5">
        <w:rPr>
          <w:rFonts w:ascii="Arial" w:hAnsi="Arial" w:cs="Arial"/>
          <w:b/>
          <w:sz w:val="20"/>
          <w:szCs w:val="20"/>
          <w:lang w:val="en-GB"/>
        </w:rPr>
        <w:t xml:space="preserve">procurement of a </w:t>
      </w:r>
      <w:r w:rsidR="008817CF" w:rsidRPr="00884DC5">
        <w:rPr>
          <w:rFonts w:ascii="Arial" w:hAnsi="Arial" w:cs="Arial"/>
          <w:b/>
          <w:sz w:val="20"/>
          <w:szCs w:val="20"/>
          <w:lang w:val="en"/>
        </w:rPr>
        <w:t>disposable Injection low dead space (LDS)</w:t>
      </w:r>
      <w:r w:rsidR="008817CF" w:rsidRPr="00884DC5">
        <w:rPr>
          <w:rFonts w:ascii="Arial" w:hAnsi="Arial" w:cs="Arial"/>
          <w:b/>
          <w:sz w:val="20"/>
          <w:szCs w:val="20"/>
          <w:lang w:val="uk-UA"/>
        </w:rPr>
        <w:t xml:space="preserve"> </w:t>
      </w:r>
      <w:r w:rsidR="008817CF" w:rsidRPr="00884DC5">
        <w:rPr>
          <w:rFonts w:ascii="Arial" w:hAnsi="Arial" w:cs="Arial"/>
          <w:b/>
          <w:sz w:val="20"/>
          <w:szCs w:val="20"/>
        </w:rPr>
        <w:t>s</w:t>
      </w:r>
      <w:proofErr w:type="spellStart"/>
      <w:r w:rsidR="008817CF" w:rsidRPr="00884DC5">
        <w:rPr>
          <w:rFonts w:ascii="Arial" w:hAnsi="Arial" w:cs="Arial"/>
          <w:b/>
          <w:sz w:val="20"/>
          <w:szCs w:val="20"/>
          <w:lang w:val="en"/>
        </w:rPr>
        <w:t>yringes</w:t>
      </w:r>
      <w:proofErr w:type="spellEnd"/>
      <w:r w:rsidR="008817CF" w:rsidRPr="00884DC5">
        <w:rPr>
          <w:rFonts w:ascii="Arial" w:hAnsi="Arial" w:cs="Arial"/>
          <w:b/>
          <w:sz w:val="20"/>
          <w:szCs w:val="20"/>
          <w:lang w:val="en"/>
        </w:rPr>
        <w:t xml:space="preserve"> and needles</w:t>
      </w:r>
    </w:p>
    <w:p w14:paraId="52CFE769" w14:textId="77777777" w:rsidR="008C65C3" w:rsidRPr="00884DC5" w:rsidRDefault="006F43E7" w:rsidP="006F43E7">
      <w:pPr>
        <w:rPr>
          <w:rFonts w:ascii="Arial" w:hAnsi="Arial" w:cs="Arial"/>
          <w:sz w:val="20"/>
          <w:szCs w:val="20"/>
          <w:lang w:eastAsia="ru-RU"/>
        </w:rPr>
      </w:pPr>
      <w:r w:rsidRPr="00884DC5">
        <w:rPr>
          <w:rFonts w:ascii="Arial" w:hAnsi="Arial" w:cs="Arial"/>
          <w:sz w:val="20"/>
          <w:szCs w:val="20"/>
          <w:lang w:eastAsia="ru-RU"/>
        </w:rPr>
        <w:t>by signing this form, we confirm the following assurances, which are important for the conclusion of the contract with the ICF "Alliance for Public Health":</w:t>
      </w:r>
    </w:p>
    <w:p w14:paraId="0CED87F5" w14:textId="77777777" w:rsidR="006F43E7" w:rsidRPr="00884DC5" w:rsidRDefault="006F43E7" w:rsidP="006F43E7">
      <w:pPr>
        <w:pStyle w:val="ab"/>
        <w:numPr>
          <w:ilvl w:val="0"/>
          <w:numId w:val="15"/>
        </w:numPr>
        <w:jc w:val="both"/>
        <w:rPr>
          <w:rFonts w:ascii="Arial" w:hAnsi="Arial" w:cs="Arial"/>
          <w:sz w:val="20"/>
          <w:lang w:eastAsia="ru-RU"/>
        </w:rPr>
      </w:pPr>
      <w:r w:rsidRPr="00884DC5">
        <w:rPr>
          <w:rFonts w:ascii="Arial" w:hAnsi="Arial" w:cs="Arial"/>
          <w:sz w:val="20"/>
          <w:lang w:eastAsia="ru-RU"/>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14:paraId="0F856932" w14:textId="77777777" w:rsidR="006F43E7" w:rsidRPr="00884DC5" w:rsidRDefault="006F43E7" w:rsidP="006F43E7">
      <w:pPr>
        <w:pStyle w:val="ab"/>
        <w:numPr>
          <w:ilvl w:val="0"/>
          <w:numId w:val="15"/>
        </w:numPr>
        <w:jc w:val="both"/>
        <w:rPr>
          <w:rFonts w:ascii="Arial" w:hAnsi="Arial" w:cs="Arial"/>
          <w:sz w:val="20"/>
          <w:lang w:eastAsia="ru-RU"/>
        </w:rPr>
      </w:pPr>
      <w:r w:rsidRPr="00884DC5">
        <w:rPr>
          <w:rFonts w:ascii="Arial" w:hAnsi="Arial" w:cs="Arial"/>
          <w:sz w:val="20"/>
          <w:lang w:eastAsia="ru-RU"/>
        </w:rPr>
        <w:t>The Company, and/or a member of the Company, and/or the ultimate beneficial owner of the Company are not included in the sanctions list of the National Security and Defense Council of Ukraine (in accordance with Article 5 of the Law of Ukraine "On Sanctions").</w:t>
      </w:r>
    </w:p>
    <w:p w14:paraId="0C215692" w14:textId="77777777" w:rsidR="006F43E7" w:rsidRPr="00884DC5" w:rsidRDefault="006F43E7" w:rsidP="006F43E7">
      <w:pPr>
        <w:pStyle w:val="ab"/>
        <w:numPr>
          <w:ilvl w:val="0"/>
          <w:numId w:val="15"/>
        </w:numPr>
        <w:jc w:val="both"/>
        <w:rPr>
          <w:rFonts w:ascii="Arial" w:hAnsi="Arial" w:cs="Arial"/>
          <w:sz w:val="20"/>
          <w:lang w:eastAsia="ru-RU"/>
        </w:rPr>
      </w:pPr>
      <w:r w:rsidRPr="00884DC5">
        <w:rPr>
          <w:rFonts w:ascii="Arial" w:hAnsi="Arial" w:cs="Arial"/>
          <w:sz w:val="20"/>
          <w:lang w:eastAsia="ru-RU"/>
        </w:rPr>
        <w:t>Personal special economic and other restrictive measures (sanctions) have not been applied to the Company's goods, services and/or works in accordance with Article 5 of the Law of Ukraine "On Sanctions".</w:t>
      </w:r>
    </w:p>
    <w:p w14:paraId="7602C360" w14:textId="77777777" w:rsidR="006F43E7" w:rsidRPr="00884DC5" w:rsidRDefault="006F43E7" w:rsidP="006F43E7">
      <w:pPr>
        <w:pStyle w:val="ab"/>
        <w:ind w:left="720"/>
        <w:rPr>
          <w:rFonts w:ascii="Arial" w:hAnsi="Arial" w:cs="Arial"/>
          <w:sz w:val="20"/>
          <w:lang w:eastAsia="ru-RU"/>
        </w:rPr>
      </w:pPr>
    </w:p>
    <w:p w14:paraId="630E3DBF" w14:textId="77777777" w:rsidR="008C65C3" w:rsidRPr="00884DC5" w:rsidRDefault="008C65C3" w:rsidP="008C65C3">
      <w:pPr>
        <w:jc w:val="center"/>
        <w:rPr>
          <w:rFonts w:ascii="Arial" w:hAnsi="Arial" w:cs="Arial"/>
          <w:b/>
          <w:sz w:val="20"/>
          <w:szCs w:val="20"/>
          <w:lang w:eastAsia="ru-RU"/>
        </w:rPr>
      </w:pPr>
      <w:r w:rsidRPr="00884DC5">
        <w:rPr>
          <w:rFonts w:ascii="Arial" w:hAnsi="Arial" w:cs="Arial"/>
          <w:b/>
          <w:sz w:val="20"/>
          <w:szCs w:val="20"/>
          <w:lang w:eastAsia="ru-RU"/>
        </w:rPr>
        <w:t>Composition of the final beneficiaries of the participant</w:t>
      </w:r>
    </w:p>
    <w:tbl>
      <w:tblPr>
        <w:tblStyle w:val="ac"/>
        <w:tblW w:w="10267" w:type="dxa"/>
        <w:tblLook w:val="04A0" w:firstRow="1" w:lastRow="0" w:firstColumn="1" w:lastColumn="0" w:noHBand="0" w:noVBand="1"/>
      </w:tblPr>
      <w:tblGrid>
        <w:gridCol w:w="2042"/>
        <w:gridCol w:w="1925"/>
        <w:gridCol w:w="2804"/>
        <w:gridCol w:w="1701"/>
        <w:gridCol w:w="1795"/>
      </w:tblGrid>
      <w:tr w:rsidR="008C65C3" w:rsidRPr="00884DC5" w14:paraId="010A25A9" w14:textId="77777777" w:rsidTr="00363333">
        <w:trPr>
          <w:trHeight w:val="844"/>
        </w:trPr>
        <w:tc>
          <w:tcPr>
            <w:tcW w:w="2042" w:type="dxa"/>
          </w:tcPr>
          <w:p w14:paraId="3463BC9A" w14:textId="77777777" w:rsidR="008C65C3" w:rsidRPr="00884DC5" w:rsidRDefault="008C65C3" w:rsidP="00363333">
            <w:pPr>
              <w:rPr>
                <w:rFonts w:ascii="Arial" w:hAnsi="Arial" w:cs="Arial"/>
                <w:b/>
                <w:sz w:val="20"/>
                <w:szCs w:val="20"/>
                <w:lang w:eastAsia="ru-RU"/>
              </w:rPr>
            </w:pPr>
            <w:r w:rsidRPr="00884DC5">
              <w:rPr>
                <w:rFonts w:ascii="Arial" w:hAnsi="Arial" w:cs="Arial"/>
                <w:b/>
                <w:sz w:val="20"/>
                <w:szCs w:val="20"/>
                <w:lang w:eastAsia="ru-RU"/>
              </w:rPr>
              <w:t>Name of the organization/ person's full name</w:t>
            </w:r>
          </w:p>
        </w:tc>
        <w:tc>
          <w:tcPr>
            <w:tcW w:w="1925" w:type="dxa"/>
          </w:tcPr>
          <w:p w14:paraId="71472F37" w14:textId="77777777" w:rsidR="008C65C3" w:rsidRPr="00884DC5" w:rsidRDefault="008C65C3" w:rsidP="00363333">
            <w:pPr>
              <w:rPr>
                <w:rFonts w:ascii="Arial" w:hAnsi="Arial" w:cs="Arial"/>
                <w:b/>
                <w:sz w:val="20"/>
                <w:szCs w:val="20"/>
                <w:lang w:eastAsia="ru-RU"/>
              </w:rPr>
            </w:pPr>
            <w:r w:rsidRPr="00884DC5">
              <w:rPr>
                <w:rFonts w:ascii="Arial" w:hAnsi="Arial" w:cs="Arial"/>
                <w:b/>
                <w:sz w:val="20"/>
                <w:szCs w:val="20"/>
                <w:lang w:eastAsia="ru-RU"/>
              </w:rPr>
              <w:t>Registration code/passport data</w:t>
            </w:r>
          </w:p>
        </w:tc>
        <w:tc>
          <w:tcPr>
            <w:tcW w:w="2804" w:type="dxa"/>
          </w:tcPr>
          <w:p w14:paraId="52EB57ED" w14:textId="77777777" w:rsidR="008C65C3" w:rsidRPr="00884DC5" w:rsidRDefault="008C65C3" w:rsidP="00363333">
            <w:pPr>
              <w:rPr>
                <w:rFonts w:ascii="Arial" w:hAnsi="Arial" w:cs="Arial"/>
                <w:b/>
                <w:sz w:val="20"/>
                <w:szCs w:val="20"/>
                <w:lang w:eastAsia="ru-RU"/>
              </w:rPr>
            </w:pPr>
            <w:r w:rsidRPr="00884DC5">
              <w:rPr>
                <w:rFonts w:ascii="Arial" w:hAnsi="Arial" w:cs="Arial"/>
                <w:b/>
                <w:sz w:val="20"/>
                <w:szCs w:val="20"/>
                <w:lang w:eastAsia="ru-RU"/>
              </w:rPr>
              <w:t>Registration address</w:t>
            </w:r>
          </w:p>
        </w:tc>
        <w:tc>
          <w:tcPr>
            <w:tcW w:w="1701" w:type="dxa"/>
          </w:tcPr>
          <w:p w14:paraId="2998FE2F" w14:textId="77777777" w:rsidR="008C65C3" w:rsidRPr="00884DC5" w:rsidRDefault="008C65C3" w:rsidP="00363333">
            <w:pPr>
              <w:rPr>
                <w:rFonts w:ascii="Arial" w:hAnsi="Arial" w:cs="Arial"/>
                <w:b/>
                <w:sz w:val="20"/>
                <w:szCs w:val="20"/>
                <w:lang w:eastAsia="ru-RU"/>
              </w:rPr>
            </w:pPr>
            <w:r w:rsidRPr="00884DC5">
              <w:rPr>
                <w:rFonts w:ascii="Arial" w:hAnsi="Arial" w:cs="Arial"/>
                <w:b/>
                <w:sz w:val="20"/>
                <w:szCs w:val="20"/>
                <w:lang w:eastAsia="ru-RU"/>
              </w:rPr>
              <w:t>Citizenship</w:t>
            </w:r>
          </w:p>
        </w:tc>
        <w:tc>
          <w:tcPr>
            <w:tcW w:w="1795" w:type="dxa"/>
          </w:tcPr>
          <w:p w14:paraId="6D5C17CE" w14:textId="77777777" w:rsidR="008C65C3" w:rsidRPr="00884DC5" w:rsidRDefault="008C65C3" w:rsidP="00363333">
            <w:pPr>
              <w:rPr>
                <w:rFonts w:ascii="Arial" w:hAnsi="Arial" w:cs="Arial"/>
                <w:b/>
                <w:sz w:val="20"/>
                <w:szCs w:val="20"/>
                <w:lang w:eastAsia="ru-RU"/>
              </w:rPr>
            </w:pPr>
            <w:r w:rsidRPr="00884DC5">
              <w:rPr>
                <w:rFonts w:ascii="Arial" w:hAnsi="Arial" w:cs="Arial"/>
                <w:b/>
                <w:sz w:val="20"/>
                <w:szCs w:val="20"/>
                <w:lang w:eastAsia="ru-RU"/>
              </w:rPr>
              <w:t>Is the organization/ person included in the sanctions lists of the USA, the European Union, and Ukraine.</w:t>
            </w:r>
          </w:p>
        </w:tc>
      </w:tr>
      <w:tr w:rsidR="008C65C3" w:rsidRPr="00884DC5" w14:paraId="326F2B58" w14:textId="77777777" w:rsidTr="00363333">
        <w:trPr>
          <w:trHeight w:val="844"/>
        </w:trPr>
        <w:tc>
          <w:tcPr>
            <w:tcW w:w="2042" w:type="dxa"/>
          </w:tcPr>
          <w:p w14:paraId="7D53868E" w14:textId="77777777" w:rsidR="008C65C3" w:rsidRPr="00884DC5" w:rsidRDefault="008C65C3" w:rsidP="00363333">
            <w:pPr>
              <w:rPr>
                <w:rFonts w:ascii="Arial" w:hAnsi="Arial" w:cs="Arial"/>
                <w:sz w:val="20"/>
                <w:szCs w:val="20"/>
                <w:lang w:eastAsia="ru-RU"/>
              </w:rPr>
            </w:pPr>
          </w:p>
        </w:tc>
        <w:tc>
          <w:tcPr>
            <w:tcW w:w="1925" w:type="dxa"/>
          </w:tcPr>
          <w:p w14:paraId="085DDE57" w14:textId="77777777" w:rsidR="008C65C3" w:rsidRPr="00884DC5" w:rsidRDefault="008C65C3" w:rsidP="00363333">
            <w:pPr>
              <w:rPr>
                <w:rFonts w:ascii="Arial" w:hAnsi="Arial" w:cs="Arial"/>
                <w:sz w:val="20"/>
                <w:szCs w:val="20"/>
                <w:lang w:eastAsia="ru-RU"/>
              </w:rPr>
            </w:pPr>
          </w:p>
        </w:tc>
        <w:tc>
          <w:tcPr>
            <w:tcW w:w="2804" w:type="dxa"/>
          </w:tcPr>
          <w:p w14:paraId="14276C13" w14:textId="77777777" w:rsidR="008C65C3" w:rsidRPr="00884DC5" w:rsidRDefault="008C65C3" w:rsidP="00363333">
            <w:pPr>
              <w:rPr>
                <w:rFonts w:ascii="Arial" w:hAnsi="Arial" w:cs="Arial"/>
                <w:sz w:val="20"/>
                <w:szCs w:val="20"/>
                <w:lang w:eastAsia="ru-RU"/>
              </w:rPr>
            </w:pPr>
          </w:p>
        </w:tc>
        <w:tc>
          <w:tcPr>
            <w:tcW w:w="1701" w:type="dxa"/>
          </w:tcPr>
          <w:p w14:paraId="4769DEC8" w14:textId="77777777" w:rsidR="008C65C3" w:rsidRPr="00884DC5" w:rsidRDefault="008C65C3" w:rsidP="00363333">
            <w:pPr>
              <w:rPr>
                <w:rFonts w:ascii="Arial" w:hAnsi="Arial" w:cs="Arial"/>
                <w:sz w:val="20"/>
                <w:szCs w:val="20"/>
                <w:lang w:eastAsia="ru-RU"/>
              </w:rPr>
            </w:pPr>
          </w:p>
        </w:tc>
        <w:tc>
          <w:tcPr>
            <w:tcW w:w="1795" w:type="dxa"/>
          </w:tcPr>
          <w:p w14:paraId="43947C3E" w14:textId="77777777" w:rsidR="008C65C3" w:rsidRPr="00884DC5" w:rsidRDefault="008C65C3" w:rsidP="00363333">
            <w:pPr>
              <w:rPr>
                <w:rFonts w:ascii="Arial" w:hAnsi="Arial" w:cs="Arial"/>
                <w:sz w:val="20"/>
                <w:szCs w:val="20"/>
                <w:lang w:eastAsia="ru-RU"/>
              </w:rPr>
            </w:pPr>
          </w:p>
        </w:tc>
      </w:tr>
      <w:tr w:rsidR="008C65C3" w:rsidRPr="00884DC5" w14:paraId="7C75A762" w14:textId="77777777" w:rsidTr="00363333">
        <w:trPr>
          <w:trHeight w:val="882"/>
        </w:trPr>
        <w:tc>
          <w:tcPr>
            <w:tcW w:w="2042" w:type="dxa"/>
          </w:tcPr>
          <w:p w14:paraId="6DDE9A1F" w14:textId="77777777" w:rsidR="008C65C3" w:rsidRPr="00884DC5" w:rsidRDefault="008C65C3" w:rsidP="00363333">
            <w:pPr>
              <w:rPr>
                <w:rFonts w:ascii="Arial" w:hAnsi="Arial" w:cs="Arial"/>
                <w:sz w:val="20"/>
                <w:szCs w:val="20"/>
                <w:lang w:eastAsia="ru-RU"/>
              </w:rPr>
            </w:pPr>
          </w:p>
        </w:tc>
        <w:tc>
          <w:tcPr>
            <w:tcW w:w="1925" w:type="dxa"/>
          </w:tcPr>
          <w:p w14:paraId="0FCB7839" w14:textId="77777777" w:rsidR="008C65C3" w:rsidRPr="00884DC5" w:rsidRDefault="008C65C3" w:rsidP="00363333">
            <w:pPr>
              <w:rPr>
                <w:rFonts w:ascii="Arial" w:hAnsi="Arial" w:cs="Arial"/>
                <w:sz w:val="20"/>
                <w:szCs w:val="20"/>
                <w:lang w:eastAsia="ru-RU"/>
              </w:rPr>
            </w:pPr>
          </w:p>
        </w:tc>
        <w:tc>
          <w:tcPr>
            <w:tcW w:w="2804" w:type="dxa"/>
          </w:tcPr>
          <w:p w14:paraId="0BCFD7FC" w14:textId="77777777" w:rsidR="008C65C3" w:rsidRPr="00884DC5" w:rsidRDefault="008C65C3" w:rsidP="00363333">
            <w:pPr>
              <w:rPr>
                <w:rFonts w:ascii="Arial" w:hAnsi="Arial" w:cs="Arial"/>
                <w:sz w:val="20"/>
                <w:szCs w:val="20"/>
                <w:lang w:eastAsia="ru-RU"/>
              </w:rPr>
            </w:pPr>
          </w:p>
        </w:tc>
        <w:tc>
          <w:tcPr>
            <w:tcW w:w="1701" w:type="dxa"/>
          </w:tcPr>
          <w:p w14:paraId="3F9D97A5" w14:textId="77777777" w:rsidR="008C65C3" w:rsidRPr="00884DC5" w:rsidRDefault="008C65C3" w:rsidP="00363333">
            <w:pPr>
              <w:rPr>
                <w:rFonts w:ascii="Arial" w:hAnsi="Arial" w:cs="Arial"/>
                <w:sz w:val="20"/>
                <w:szCs w:val="20"/>
                <w:lang w:eastAsia="ru-RU"/>
              </w:rPr>
            </w:pPr>
          </w:p>
        </w:tc>
        <w:tc>
          <w:tcPr>
            <w:tcW w:w="1795" w:type="dxa"/>
          </w:tcPr>
          <w:p w14:paraId="1BCF5828" w14:textId="77777777" w:rsidR="008C65C3" w:rsidRPr="00884DC5" w:rsidRDefault="008C65C3" w:rsidP="00363333">
            <w:pPr>
              <w:rPr>
                <w:rFonts w:ascii="Arial" w:hAnsi="Arial" w:cs="Arial"/>
                <w:sz w:val="20"/>
                <w:szCs w:val="20"/>
                <w:lang w:eastAsia="ru-RU"/>
              </w:rPr>
            </w:pPr>
          </w:p>
        </w:tc>
      </w:tr>
      <w:tr w:rsidR="008C65C3" w:rsidRPr="00884DC5" w14:paraId="0B49B447" w14:textId="77777777" w:rsidTr="00363333">
        <w:trPr>
          <w:trHeight w:val="844"/>
        </w:trPr>
        <w:tc>
          <w:tcPr>
            <w:tcW w:w="2042" w:type="dxa"/>
          </w:tcPr>
          <w:p w14:paraId="48A344ED" w14:textId="77777777" w:rsidR="008C65C3" w:rsidRPr="00884DC5" w:rsidRDefault="008C65C3" w:rsidP="00363333">
            <w:pPr>
              <w:rPr>
                <w:rFonts w:ascii="Arial" w:hAnsi="Arial" w:cs="Arial"/>
                <w:sz w:val="20"/>
                <w:szCs w:val="20"/>
                <w:lang w:eastAsia="ru-RU"/>
              </w:rPr>
            </w:pPr>
          </w:p>
        </w:tc>
        <w:tc>
          <w:tcPr>
            <w:tcW w:w="1925" w:type="dxa"/>
          </w:tcPr>
          <w:p w14:paraId="3A980859" w14:textId="77777777" w:rsidR="008C65C3" w:rsidRPr="00884DC5" w:rsidRDefault="008C65C3" w:rsidP="00363333">
            <w:pPr>
              <w:rPr>
                <w:rFonts w:ascii="Arial" w:hAnsi="Arial" w:cs="Arial"/>
                <w:sz w:val="20"/>
                <w:szCs w:val="20"/>
                <w:lang w:eastAsia="ru-RU"/>
              </w:rPr>
            </w:pPr>
          </w:p>
        </w:tc>
        <w:tc>
          <w:tcPr>
            <w:tcW w:w="2804" w:type="dxa"/>
          </w:tcPr>
          <w:p w14:paraId="75850669" w14:textId="77777777" w:rsidR="008C65C3" w:rsidRPr="00884DC5" w:rsidRDefault="008C65C3" w:rsidP="00363333">
            <w:pPr>
              <w:rPr>
                <w:rFonts w:ascii="Arial" w:hAnsi="Arial" w:cs="Arial"/>
                <w:sz w:val="20"/>
                <w:szCs w:val="20"/>
                <w:lang w:eastAsia="ru-RU"/>
              </w:rPr>
            </w:pPr>
          </w:p>
        </w:tc>
        <w:tc>
          <w:tcPr>
            <w:tcW w:w="1701" w:type="dxa"/>
          </w:tcPr>
          <w:p w14:paraId="0B53E04F" w14:textId="77777777" w:rsidR="008C65C3" w:rsidRPr="00884DC5" w:rsidRDefault="008C65C3" w:rsidP="00363333">
            <w:pPr>
              <w:rPr>
                <w:rFonts w:ascii="Arial" w:hAnsi="Arial" w:cs="Arial"/>
                <w:sz w:val="20"/>
                <w:szCs w:val="20"/>
                <w:lang w:eastAsia="ru-RU"/>
              </w:rPr>
            </w:pPr>
          </w:p>
        </w:tc>
        <w:tc>
          <w:tcPr>
            <w:tcW w:w="1795" w:type="dxa"/>
          </w:tcPr>
          <w:p w14:paraId="2BD0FB69" w14:textId="77777777" w:rsidR="008C65C3" w:rsidRPr="00884DC5" w:rsidRDefault="008C65C3" w:rsidP="00363333">
            <w:pPr>
              <w:rPr>
                <w:rFonts w:ascii="Arial" w:hAnsi="Arial" w:cs="Arial"/>
                <w:sz w:val="20"/>
                <w:szCs w:val="20"/>
                <w:lang w:eastAsia="ru-RU"/>
              </w:rPr>
            </w:pPr>
          </w:p>
        </w:tc>
      </w:tr>
      <w:tr w:rsidR="008C65C3" w:rsidRPr="00884DC5" w14:paraId="1435EC40" w14:textId="77777777" w:rsidTr="00363333">
        <w:trPr>
          <w:trHeight w:val="844"/>
        </w:trPr>
        <w:tc>
          <w:tcPr>
            <w:tcW w:w="2042" w:type="dxa"/>
          </w:tcPr>
          <w:p w14:paraId="2595C60F" w14:textId="77777777" w:rsidR="008C65C3" w:rsidRPr="00884DC5" w:rsidRDefault="008C65C3" w:rsidP="00363333">
            <w:pPr>
              <w:rPr>
                <w:rFonts w:ascii="Arial" w:hAnsi="Arial" w:cs="Arial"/>
                <w:sz w:val="20"/>
                <w:szCs w:val="20"/>
                <w:lang w:eastAsia="ru-RU"/>
              </w:rPr>
            </w:pPr>
          </w:p>
        </w:tc>
        <w:tc>
          <w:tcPr>
            <w:tcW w:w="1925" w:type="dxa"/>
          </w:tcPr>
          <w:p w14:paraId="7DDC051D" w14:textId="77777777" w:rsidR="008C65C3" w:rsidRPr="00884DC5" w:rsidRDefault="008C65C3" w:rsidP="00363333">
            <w:pPr>
              <w:rPr>
                <w:rFonts w:ascii="Arial" w:hAnsi="Arial" w:cs="Arial"/>
                <w:sz w:val="20"/>
                <w:szCs w:val="20"/>
                <w:lang w:eastAsia="ru-RU"/>
              </w:rPr>
            </w:pPr>
          </w:p>
        </w:tc>
        <w:tc>
          <w:tcPr>
            <w:tcW w:w="2804" w:type="dxa"/>
          </w:tcPr>
          <w:p w14:paraId="7CBD174D" w14:textId="77777777" w:rsidR="008C65C3" w:rsidRPr="00884DC5" w:rsidRDefault="008C65C3" w:rsidP="00363333">
            <w:pPr>
              <w:rPr>
                <w:rFonts w:ascii="Arial" w:hAnsi="Arial" w:cs="Arial"/>
                <w:sz w:val="20"/>
                <w:szCs w:val="20"/>
                <w:lang w:eastAsia="ru-RU"/>
              </w:rPr>
            </w:pPr>
          </w:p>
        </w:tc>
        <w:tc>
          <w:tcPr>
            <w:tcW w:w="1701" w:type="dxa"/>
          </w:tcPr>
          <w:p w14:paraId="7D33E938" w14:textId="77777777" w:rsidR="008C65C3" w:rsidRPr="00884DC5" w:rsidRDefault="008C65C3" w:rsidP="00363333">
            <w:pPr>
              <w:rPr>
                <w:rFonts w:ascii="Arial" w:hAnsi="Arial" w:cs="Arial"/>
                <w:sz w:val="20"/>
                <w:szCs w:val="20"/>
                <w:lang w:eastAsia="ru-RU"/>
              </w:rPr>
            </w:pPr>
          </w:p>
        </w:tc>
        <w:tc>
          <w:tcPr>
            <w:tcW w:w="1795" w:type="dxa"/>
          </w:tcPr>
          <w:p w14:paraId="4B86FA1C" w14:textId="77777777" w:rsidR="008C65C3" w:rsidRPr="00884DC5" w:rsidRDefault="008C65C3" w:rsidP="00363333">
            <w:pPr>
              <w:rPr>
                <w:rFonts w:ascii="Arial" w:hAnsi="Arial" w:cs="Arial"/>
                <w:sz w:val="20"/>
                <w:szCs w:val="20"/>
                <w:lang w:eastAsia="ru-RU"/>
              </w:rPr>
            </w:pPr>
          </w:p>
        </w:tc>
      </w:tr>
    </w:tbl>
    <w:p w14:paraId="73B51230" w14:textId="77777777" w:rsidR="008C65C3" w:rsidRPr="00884DC5" w:rsidRDefault="008C65C3" w:rsidP="008C65C3">
      <w:pPr>
        <w:rPr>
          <w:rFonts w:ascii="Arial" w:hAnsi="Arial" w:cs="Arial"/>
          <w:sz w:val="20"/>
          <w:szCs w:val="20"/>
          <w:lang w:eastAsia="ru-RU"/>
        </w:rPr>
      </w:pPr>
    </w:p>
    <w:p w14:paraId="0487AB76" w14:textId="77777777" w:rsidR="008C65C3" w:rsidRPr="00884DC5" w:rsidRDefault="008C65C3" w:rsidP="008C65C3">
      <w:pPr>
        <w:pStyle w:val="1"/>
        <w:spacing w:line="240" w:lineRule="auto"/>
        <w:jc w:val="left"/>
        <w:rPr>
          <w:rFonts w:ascii="Arial" w:hAnsi="Arial" w:cs="Arial"/>
          <w:i/>
          <w:sz w:val="20"/>
          <w:szCs w:val="20"/>
          <w:lang w:val="en-US"/>
        </w:rPr>
      </w:pPr>
      <w:r w:rsidRPr="00884DC5">
        <w:rPr>
          <w:rFonts w:ascii="Arial" w:hAnsi="Arial" w:cs="Arial"/>
          <w:i/>
          <w:sz w:val="20"/>
          <w:szCs w:val="20"/>
          <w:lang w:val="en-US"/>
        </w:rPr>
        <w:t>signature] [position]</w:t>
      </w:r>
    </w:p>
    <w:p w14:paraId="63C97042" w14:textId="77777777" w:rsidR="008C65C3" w:rsidRPr="00884DC5" w:rsidRDefault="008C65C3" w:rsidP="008C65C3">
      <w:pPr>
        <w:tabs>
          <w:tab w:val="right" w:pos="8640"/>
        </w:tabs>
        <w:suppressAutoHyphens/>
        <w:spacing w:after="0" w:line="240" w:lineRule="auto"/>
        <w:jc w:val="both"/>
        <w:rPr>
          <w:rFonts w:ascii="Arial" w:hAnsi="Arial" w:cs="Arial"/>
          <w:sz w:val="20"/>
          <w:szCs w:val="20"/>
        </w:rPr>
      </w:pPr>
      <w:r w:rsidRPr="00884DC5">
        <w:rPr>
          <w:rFonts w:ascii="Arial" w:hAnsi="Arial" w:cs="Arial"/>
          <w:sz w:val="20"/>
          <w:szCs w:val="20"/>
        </w:rPr>
        <w:t>Authorized to sign a commercial proposal for and on behalf of:</w:t>
      </w:r>
    </w:p>
    <w:p w14:paraId="41E47C21" w14:textId="77777777" w:rsidR="008C65C3" w:rsidRPr="00884DC5" w:rsidRDefault="008C65C3" w:rsidP="008C65C3">
      <w:pPr>
        <w:tabs>
          <w:tab w:val="right" w:pos="8640"/>
        </w:tabs>
        <w:suppressAutoHyphens/>
        <w:spacing w:after="0" w:line="240" w:lineRule="auto"/>
        <w:jc w:val="both"/>
        <w:rPr>
          <w:rFonts w:ascii="Arial" w:hAnsi="Arial" w:cs="Arial"/>
          <w:sz w:val="20"/>
          <w:szCs w:val="20"/>
        </w:rPr>
      </w:pPr>
    </w:p>
    <w:p w14:paraId="757AC3E5" w14:textId="77777777" w:rsidR="008C65C3" w:rsidRPr="00884DC5" w:rsidRDefault="008C65C3" w:rsidP="008C65C3">
      <w:pPr>
        <w:tabs>
          <w:tab w:val="right" w:pos="8640"/>
        </w:tabs>
        <w:suppressAutoHyphens/>
        <w:spacing w:after="0" w:line="240" w:lineRule="auto"/>
        <w:jc w:val="both"/>
        <w:rPr>
          <w:rFonts w:ascii="Arial" w:hAnsi="Arial" w:cs="Arial"/>
          <w:sz w:val="20"/>
          <w:szCs w:val="20"/>
          <w:u w:val="single"/>
        </w:rPr>
      </w:pPr>
      <w:r w:rsidRPr="00884DC5">
        <w:rPr>
          <w:rFonts w:ascii="Arial" w:hAnsi="Arial" w:cs="Arial"/>
          <w:sz w:val="20"/>
          <w:szCs w:val="20"/>
        </w:rPr>
        <w:t xml:space="preserve">  </w:t>
      </w:r>
      <w:r w:rsidRPr="00884DC5">
        <w:rPr>
          <w:rFonts w:ascii="Arial" w:hAnsi="Arial" w:cs="Arial"/>
          <w:sz w:val="20"/>
          <w:szCs w:val="20"/>
          <w:u w:val="single"/>
        </w:rPr>
        <w:tab/>
      </w:r>
    </w:p>
    <w:p w14:paraId="01BA1418" w14:textId="77777777" w:rsidR="008C65C3" w:rsidRPr="00884DC5" w:rsidRDefault="008C65C3" w:rsidP="008C65C3">
      <w:pPr>
        <w:tabs>
          <w:tab w:val="right" w:pos="8640"/>
        </w:tabs>
        <w:suppressAutoHyphens/>
        <w:spacing w:after="0" w:line="240" w:lineRule="auto"/>
        <w:jc w:val="both"/>
        <w:rPr>
          <w:rFonts w:ascii="Arial" w:hAnsi="Arial" w:cs="Arial"/>
          <w:i/>
          <w:sz w:val="20"/>
          <w:szCs w:val="20"/>
        </w:rPr>
      </w:pPr>
      <w:r w:rsidRPr="00884DC5">
        <w:rPr>
          <w:rFonts w:ascii="Arial" w:hAnsi="Arial" w:cs="Arial"/>
          <w:i/>
          <w:sz w:val="20"/>
          <w:szCs w:val="20"/>
        </w:rPr>
        <w:t xml:space="preserve">[the company </w:t>
      </w:r>
      <w:proofErr w:type="gramStart"/>
      <w:r w:rsidRPr="00884DC5">
        <w:rPr>
          <w:rFonts w:ascii="Arial" w:hAnsi="Arial" w:cs="Arial"/>
          <w:i/>
          <w:sz w:val="20"/>
          <w:szCs w:val="20"/>
        </w:rPr>
        <w:t xml:space="preserve">name]   </w:t>
      </w:r>
      <w:proofErr w:type="gramEnd"/>
      <w:r w:rsidRPr="00884DC5">
        <w:rPr>
          <w:rFonts w:ascii="Arial" w:hAnsi="Arial" w:cs="Arial"/>
          <w:i/>
          <w:sz w:val="20"/>
          <w:szCs w:val="20"/>
        </w:rPr>
        <w:t xml:space="preserve"> Company seal</w:t>
      </w:r>
    </w:p>
    <w:sectPr w:rsidR="008C65C3" w:rsidRPr="00884DC5" w:rsidSect="008817CF">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96C40" w14:textId="77777777" w:rsidR="001D1A0B" w:rsidRDefault="001D1A0B" w:rsidP="0088387C">
      <w:pPr>
        <w:spacing w:after="0" w:line="240" w:lineRule="auto"/>
      </w:pPr>
      <w:r>
        <w:separator/>
      </w:r>
    </w:p>
  </w:endnote>
  <w:endnote w:type="continuationSeparator" w:id="0">
    <w:p w14:paraId="3DEE6496" w14:textId="77777777" w:rsidR="001D1A0B" w:rsidRDefault="001D1A0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FC2BF" w14:textId="19E74C03" w:rsidR="001D1A0B" w:rsidRDefault="001D1A0B">
    <w:pPr>
      <w:pStyle w:val="a7"/>
      <w:jc w:val="right"/>
      <w:rPr>
        <w:szCs w:val="24"/>
      </w:rPr>
    </w:pPr>
    <w:r>
      <w:rPr>
        <w:szCs w:val="24"/>
      </w:rPr>
      <w:fldChar w:fldCharType="begin"/>
    </w:r>
    <w:r>
      <w:rPr>
        <w:szCs w:val="24"/>
      </w:rPr>
      <w:instrText xml:space="preserve"> PAGE   \* MERGEFORMAT </w:instrText>
    </w:r>
    <w:r>
      <w:rPr>
        <w:szCs w:val="24"/>
      </w:rPr>
      <w:fldChar w:fldCharType="separate"/>
    </w:r>
    <w:r w:rsidR="00215F53">
      <w:rPr>
        <w:noProof/>
        <w:szCs w:val="24"/>
      </w:rPr>
      <w:t>14</w:t>
    </w:r>
    <w:r>
      <w:rPr>
        <w:szCs w:val="24"/>
      </w:rPr>
      <w:fldChar w:fldCharType="end"/>
    </w:r>
  </w:p>
  <w:p w14:paraId="584ED268" w14:textId="77777777" w:rsidR="001D1A0B" w:rsidRDefault="001D1A0B">
    <w:pPr>
      <w:pStyle w:val="a7"/>
      <w:rPr>
        <w:szCs w:val="24"/>
      </w:rPr>
    </w:pPr>
  </w:p>
  <w:p w14:paraId="62EAC263" w14:textId="77777777" w:rsidR="001D1A0B" w:rsidRDefault="001D1A0B">
    <w:pPr>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A12EC" w14:textId="77777777" w:rsidR="001D1A0B" w:rsidRDefault="001D1A0B">
    <w:pPr>
      <w:pStyle w:val="a7"/>
      <w:jc w:val="center"/>
      <w:rPr>
        <w:rFonts w:ascii="Arial" w:hAnsi="Arial"/>
        <w:sz w:val="18"/>
        <w:szCs w:val="24"/>
        <w:lang w:val="uk-UA"/>
      </w:rPr>
    </w:pPr>
  </w:p>
  <w:p w14:paraId="19B4BB6F" w14:textId="77777777" w:rsidR="001D1A0B" w:rsidRDefault="001D1A0B">
    <w:pPr>
      <w:pStyle w:val="a7"/>
      <w:rPr>
        <w:szCs w:val="24"/>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8B14B" w14:textId="77777777" w:rsidR="001D1A0B" w:rsidRDefault="001D1A0B" w:rsidP="0088387C">
      <w:pPr>
        <w:spacing w:after="0" w:line="240" w:lineRule="auto"/>
      </w:pPr>
      <w:r>
        <w:separator/>
      </w:r>
    </w:p>
  </w:footnote>
  <w:footnote w:type="continuationSeparator" w:id="0">
    <w:p w14:paraId="3C202B41" w14:textId="77777777" w:rsidR="001D1A0B" w:rsidRDefault="001D1A0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C8E"/>
    <w:multiLevelType w:val="hybridMultilevel"/>
    <w:tmpl w:val="E48417A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467E7E"/>
    <w:multiLevelType w:val="hybridMultilevel"/>
    <w:tmpl w:val="6F42AEAA"/>
    <w:lvl w:ilvl="0" w:tplc="0422000F">
      <w:start w:val="1"/>
      <w:numFmt w:val="decimal"/>
      <w:lvlText w:val="%1."/>
      <w:lvlJc w:val="left"/>
      <w:pPr>
        <w:ind w:left="2847" w:hanging="360"/>
      </w:pPr>
      <w:rPr>
        <w:rFonts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 w15:restartNumberingAfterBreak="0">
    <w:nsid w:val="06841341"/>
    <w:multiLevelType w:val="multilevel"/>
    <w:tmpl w:val="62A0F97E"/>
    <w:lvl w:ilvl="0">
      <w:start w:val="3"/>
      <w:numFmt w:val="decimal"/>
      <w:lvlText w:val="%1."/>
      <w:lvlJc w:val="left"/>
      <w:pPr>
        <w:ind w:left="816" w:hanging="390"/>
      </w:pPr>
      <w:rPr>
        <w:rFonts w:cs="Times New Roman" w:hint="default"/>
        <w:b/>
        <w:sz w:val="24"/>
        <w:szCs w:val="24"/>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586" w:hanging="1080"/>
      </w:pPr>
      <w:rPr>
        <w:rFonts w:cs="Times New Roman" w:hint="default"/>
      </w:rPr>
    </w:lvl>
    <w:lvl w:ilvl="4">
      <w:start w:val="1"/>
      <w:numFmt w:val="decimal"/>
      <w:lvlText w:val="%1.%2.%3.%4.%5."/>
      <w:lvlJc w:val="left"/>
      <w:pPr>
        <w:ind w:left="2946" w:hanging="1080"/>
      </w:pPr>
      <w:rPr>
        <w:rFonts w:cs="Times New Roman" w:hint="default"/>
      </w:rPr>
    </w:lvl>
    <w:lvl w:ilvl="5">
      <w:start w:val="1"/>
      <w:numFmt w:val="decimal"/>
      <w:lvlText w:val="%1.%2.%3.%4.%5.%6."/>
      <w:lvlJc w:val="left"/>
      <w:pPr>
        <w:ind w:left="3666" w:hanging="1440"/>
      </w:pPr>
      <w:rPr>
        <w:rFonts w:cs="Times New Roman" w:hint="default"/>
      </w:rPr>
    </w:lvl>
    <w:lvl w:ilvl="6">
      <w:start w:val="1"/>
      <w:numFmt w:val="decimal"/>
      <w:lvlText w:val="%1.%2.%3.%4.%5.%6.%7."/>
      <w:lvlJc w:val="left"/>
      <w:pPr>
        <w:ind w:left="4026" w:hanging="1440"/>
      </w:pPr>
      <w:rPr>
        <w:rFonts w:cs="Times New Roman" w:hint="default"/>
      </w:rPr>
    </w:lvl>
    <w:lvl w:ilvl="7">
      <w:start w:val="1"/>
      <w:numFmt w:val="decimal"/>
      <w:lvlText w:val="%1.%2.%3.%4.%5.%6.%7.%8."/>
      <w:lvlJc w:val="left"/>
      <w:pPr>
        <w:ind w:left="4746" w:hanging="1800"/>
      </w:pPr>
      <w:rPr>
        <w:rFonts w:cs="Times New Roman" w:hint="default"/>
      </w:rPr>
    </w:lvl>
    <w:lvl w:ilvl="8">
      <w:start w:val="1"/>
      <w:numFmt w:val="decimal"/>
      <w:lvlText w:val="%1.%2.%3.%4.%5.%6.%7.%8.%9."/>
      <w:lvlJc w:val="left"/>
      <w:pPr>
        <w:ind w:left="5466" w:hanging="2160"/>
      </w:pPr>
      <w:rPr>
        <w:rFonts w:cs="Times New Roman" w:hint="default"/>
      </w:rPr>
    </w:lvl>
  </w:abstractNum>
  <w:abstractNum w:abstractNumId="3" w15:restartNumberingAfterBreak="0">
    <w:nsid w:val="0B7B23A9"/>
    <w:multiLevelType w:val="multilevel"/>
    <w:tmpl w:val="46FA6E5C"/>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4."/>
      <w:lvlJc w:val="left"/>
      <w:pPr>
        <w:ind w:left="2160" w:hanging="1080"/>
      </w:pPr>
      <w:rPr>
        <w:rFonts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 w15:restartNumberingAfterBreak="0">
    <w:nsid w:val="0C345800"/>
    <w:multiLevelType w:val="multilevel"/>
    <w:tmpl w:val="E424B5BC"/>
    <w:lvl w:ilvl="0">
      <w:start w:val="2"/>
      <w:numFmt w:val="decimal"/>
      <w:lvlText w:val="%1."/>
      <w:lvlJc w:val="left"/>
      <w:pPr>
        <w:ind w:left="927" w:hanging="360"/>
      </w:pPr>
      <w:rPr>
        <w:rFonts w:eastAsia="Arial"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0CB65092"/>
    <w:multiLevelType w:val="multilevel"/>
    <w:tmpl w:val="7C1A5EE2"/>
    <w:lvl w:ilvl="0">
      <w:start w:val="3"/>
      <w:numFmt w:val="decimal"/>
      <w:lvlText w:val="%1"/>
      <w:lvlJc w:val="left"/>
      <w:pPr>
        <w:ind w:left="480" w:hanging="480"/>
      </w:pPr>
      <w:rPr>
        <w:rFonts w:cs="Times New Roman" w:hint="default"/>
        <w:b w:val="0"/>
      </w:rPr>
    </w:lvl>
    <w:lvl w:ilvl="1">
      <w:start w:val="3"/>
      <w:numFmt w:val="decimal"/>
      <w:lvlText w:val="%1.%2"/>
      <w:lvlJc w:val="left"/>
      <w:pPr>
        <w:ind w:left="690" w:hanging="480"/>
      </w:pPr>
      <w:rPr>
        <w:rFonts w:cs="Times New Roman" w:hint="default"/>
        <w:b w:val="0"/>
      </w:rPr>
    </w:lvl>
    <w:lvl w:ilvl="2">
      <w:start w:val="1"/>
      <w:numFmt w:val="decimal"/>
      <w:lvlText w:val="%1.%2.%3"/>
      <w:lvlJc w:val="left"/>
      <w:pPr>
        <w:ind w:left="1140" w:hanging="720"/>
      </w:pPr>
      <w:rPr>
        <w:rFonts w:cs="Times New Roman" w:hint="default"/>
        <w:b w:val="0"/>
      </w:rPr>
    </w:lvl>
    <w:lvl w:ilvl="3">
      <w:start w:val="1"/>
      <w:numFmt w:val="decimal"/>
      <w:lvlText w:val="%1.%2.%3.%4"/>
      <w:lvlJc w:val="left"/>
      <w:pPr>
        <w:ind w:left="1350" w:hanging="720"/>
      </w:pPr>
      <w:rPr>
        <w:rFonts w:cs="Times New Roman" w:hint="default"/>
        <w:b w:val="0"/>
      </w:rPr>
    </w:lvl>
    <w:lvl w:ilvl="4">
      <w:start w:val="1"/>
      <w:numFmt w:val="decimal"/>
      <w:lvlText w:val="%1.%2.%3.%4.%5"/>
      <w:lvlJc w:val="left"/>
      <w:pPr>
        <w:ind w:left="1920" w:hanging="1080"/>
      </w:pPr>
      <w:rPr>
        <w:rFonts w:cs="Times New Roman" w:hint="default"/>
        <w:b w:val="0"/>
      </w:rPr>
    </w:lvl>
    <w:lvl w:ilvl="5">
      <w:start w:val="1"/>
      <w:numFmt w:val="decimal"/>
      <w:lvlText w:val="%1.%2.%3.%4.%5.%6"/>
      <w:lvlJc w:val="left"/>
      <w:pPr>
        <w:ind w:left="2130" w:hanging="1080"/>
      </w:pPr>
      <w:rPr>
        <w:rFonts w:cs="Times New Roman" w:hint="default"/>
        <w:b w:val="0"/>
      </w:rPr>
    </w:lvl>
    <w:lvl w:ilvl="6">
      <w:start w:val="1"/>
      <w:numFmt w:val="decimal"/>
      <w:lvlText w:val="%1.%2.%3.%4.%5.%6.%7"/>
      <w:lvlJc w:val="left"/>
      <w:pPr>
        <w:ind w:left="2700" w:hanging="1440"/>
      </w:pPr>
      <w:rPr>
        <w:rFonts w:cs="Times New Roman" w:hint="default"/>
        <w:b w:val="0"/>
      </w:rPr>
    </w:lvl>
    <w:lvl w:ilvl="7">
      <w:start w:val="1"/>
      <w:numFmt w:val="decimal"/>
      <w:lvlText w:val="%1.%2.%3.%4.%5.%6.%7.%8"/>
      <w:lvlJc w:val="left"/>
      <w:pPr>
        <w:ind w:left="2910" w:hanging="1440"/>
      </w:pPr>
      <w:rPr>
        <w:rFonts w:cs="Times New Roman" w:hint="default"/>
        <w:b w:val="0"/>
      </w:rPr>
    </w:lvl>
    <w:lvl w:ilvl="8">
      <w:start w:val="1"/>
      <w:numFmt w:val="decimal"/>
      <w:lvlText w:val="%1.%2.%3.%4.%5.%6.%7.%8.%9"/>
      <w:lvlJc w:val="left"/>
      <w:pPr>
        <w:ind w:left="3480" w:hanging="1800"/>
      </w:pPr>
      <w:rPr>
        <w:rFonts w:cs="Times New Roman" w:hint="default"/>
        <w:b w:val="0"/>
      </w:rPr>
    </w:lvl>
  </w:abstractNum>
  <w:abstractNum w:abstractNumId="6" w15:restartNumberingAfterBreak="0">
    <w:nsid w:val="0E9E7CCA"/>
    <w:multiLevelType w:val="hybridMultilevel"/>
    <w:tmpl w:val="470AE234"/>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499" w:hanging="360"/>
      </w:pPr>
      <w:rPr>
        <w:rFonts w:ascii="Courier New" w:hAnsi="Courier New" w:hint="default"/>
      </w:rPr>
    </w:lvl>
    <w:lvl w:ilvl="2" w:tplc="04220005" w:tentative="1">
      <w:start w:val="1"/>
      <w:numFmt w:val="bullet"/>
      <w:lvlText w:val=""/>
      <w:lvlJc w:val="left"/>
      <w:pPr>
        <w:ind w:left="3219" w:hanging="360"/>
      </w:pPr>
      <w:rPr>
        <w:rFonts w:ascii="Wingdings" w:hAnsi="Wingdings" w:hint="default"/>
      </w:rPr>
    </w:lvl>
    <w:lvl w:ilvl="3" w:tplc="04220001" w:tentative="1">
      <w:start w:val="1"/>
      <w:numFmt w:val="bullet"/>
      <w:lvlText w:val=""/>
      <w:lvlJc w:val="left"/>
      <w:pPr>
        <w:ind w:left="3939" w:hanging="360"/>
      </w:pPr>
      <w:rPr>
        <w:rFonts w:ascii="Symbol" w:hAnsi="Symbol" w:hint="default"/>
      </w:rPr>
    </w:lvl>
    <w:lvl w:ilvl="4" w:tplc="04220003" w:tentative="1">
      <w:start w:val="1"/>
      <w:numFmt w:val="bullet"/>
      <w:lvlText w:val="o"/>
      <w:lvlJc w:val="left"/>
      <w:pPr>
        <w:ind w:left="4659" w:hanging="360"/>
      </w:pPr>
      <w:rPr>
        <w:rFonts w:ascii="Courier New" w:hAnsi="Courier New" w:hint="default"/>
      </w:rPr>
    </w:lvl>
    <w:lvl w:ilvl="5" w:tplc="04220005" w:tentative="1">
      <w:start w:val="1"/>
      <w:numFmt w:val="bullet"/>
      <w:lvlText w:val=""/>
      <w:lvlJc w:val="left"/>
      <w:pPr>
        <w:ind w:left="5379" w:hanging="360"/>
      </w:pPr>
      <w:rPr>
        <w:rFonts w:ascii="Wingdings" w:hAnsi="Wingdings" w:hint="default"/>
      </w:rPr>
    </w:lvl>
    <w:lvl w:ilvl="6" w:tplc="04220001" w:tentative="1">
      <w:start w:val="1"/>
      <w:numFmt w:val="bullet"/>
      <w:lvlText w:val=""/>
      <w:lvlJc w:val="left"/>
      <w:pPr>
        <w:ind w:left="6099" w:hanging="360"/>
      </w:pPr>
      <w:rPr>
        <w:rFonts w:ascii="Symbol" w:hAnsi="Symbol" w:hint="default"/>
      </w:rPr>
    </w:lvl>
    <w:lvl w:ilvl="7" w:tplc="04220003" w:tentative="1">
      <w:start w:val="1"/>
      <w:numFmt w:val="bullet"/>
      <w:lvlText w:val="o"/>
      <w:lvlJc w:val="left"/>
      <w:pPr>
        <w:ind w:left="6819" w:hanging="360"/>
      </w:pPr>
      <w:rPr>
        <w:rFonts w:ascii="Courier New" w:hAnsi="Courier New" w:hint="default"/>
      </w:rPr>
    </w:lvl>
    <w:lvl w:ilvl="8" w:tplc="04220005" w:tentative="1">
      <w:start w:val="1"/>
      <w:numFmt w:val="bullet"/>
      <w:lvlText w:val=""/>
      <w:lvlJc w:val="left"/>
      <w:pPr>
        <w:ind w:left="7539" w:hanging="360"/>
      </w:pPr>
      <w:rPr>
        <w:rFonts w:ascii="Wingdings" w:hAnsi="Wingdings" w:hint="default"/>
      </w:rPr>
    </w:lvl>
  </w:abstractNum>
  <w:abstractNum w:abstractNumId="7" w15:restartNumberingAfterBreak="0">
    <w:nsid w:val="0EB84A09"/>
    <w:multiLevelType w:val="hybridMultilevel"/>
    <w:tmpl w:val="DC88D1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FEA2757"/>
    <w:multiLevelType w:val="multilevel"/>
    <w:tmpl w:val="01241FDC"/>
    <w:lvl w:ilvl="0">
      <w:start w:val="2"/>
      <w:numFmt w:val="decimal"/>
      <w:lvlText w:val="%1."/>
      <w:lvlJc w:val="left"/>
      <w:pPr>
        <w:ind w:left="927" w:hanging="360"/>
      </w:pPr>
      <w:rPr>
        <w:rFonts w:eastAsia="Arial"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Times New Roman" w:hAnsi="Arial" w:cs="Arial" w:hint="default"/>
      </w:rPr>
    </w:lvl>
    <w:lvl w:ilvl="1" w:tplc="FFFFFFFF">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10" w15:restartNumberingAfterBreak="0">
    <w:nsid w:val="19921C4E"/>
    <w:multiLevelType w:val="hybridMultilevel"/>
    <w:tmpl w:val="4A2CC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FC47FD"/>
    <w:multiLevelType w:val="hybridMultilevel"/>
    <w:tmpl w:val="88662FBE"/>
    <w:lvl w:ilvl="0" w:tplc="0422000F">
      <w:start w:val="1"/>
      <w:numFmt w:val="decimal"/>
      <w:lvlText w:val="%1."/>
      <w:lvlJc w:val="left"/>
      <w:pPr>
        <w:ind w:left="2520" w:hanging="360"/>
      </w:pPr>
    </w:lvl>
    <w:lvl w:ilvl="1" w:tplc="04220019" w:tentative="1">
      <w:start w:val="1"/>
      <w:numFmt w:val="lowerLetter"/>
      <w:lvlText w:val="%2."/>
      <w:lvlJc w:val="left"/>
      <w:pPr>
        <w:ind w:left="3240" w:hanging="360"/>
      </w:pPr>
    </w:lvl>
    <w:lvl w:ilvl="2" w:tplc="0422001B" w:tentative="1">
      <w:start w:val="1"/>
      <w:numFmt w:val="lowerRoman"/>
      <w:lvlText w:val="%3."/>
      <w:lvlJc w:val="right"/>
      <w:pPr>
        <w:ind w:left="3960" w:hanging="180"/>
      </w:pPr>
    </w:lvl>
    <w:lvl w:ilvl="3" w:tplc="0422000F" w:tentative="1">
      <w:start w:val="1"/>
      <w:numFmt w:val="decimal"/>
      <w:lvlText w:val="%4."/>
      <w:lvlJc w:val="left"/>
      <w:pPr>
        <w:ind w:left="4680" w:hanging="360"/>
      </w:pPr>
    </w:lvl>
    <w:lvl w:ilvl="4" w:tplc="04220019" w:tentative="1">
      <w:start w:val="1"/>
      <w:numFmt w:val="lowerLetter"/>
      <w:lvlText w:val="%5."/>
      <w:lvlJc w:val="left"/>
      <w:pPr>
        <w:ind w:left="5400" w:hanging="360"/>
      </w:pPr>
    </w:lvl>
    <w:lvl w:ilvl="5" w:tplc="0422001B" w:tentative="1">
      <w:start w:val="1"/>
      <w:numFmt w:val="lowerRoman"/>
      <w:lvlText w:val="%6."/>
      <w:lvlJc w:val="right"/>
      <w:pPr>
        <w:ind w:left="6120" w:hanging="180"/>
      </w:pPr>
    </w:lvl>
    <w:lvl w:ilvl="6" w:tplc="0422000F" w:tentative="1">
      <w:start w:val="1"/>
      <w:numFmt w:val="decimal"/>
      <w:lvlText w:val="%7."/>
      <w:lvlJc w:val="left"/>
      <w:pPr>
        <w:ind w:left="6840" w:hanging="360"/>
      </w:pPr>
    </w:lvl>
    <w:lvl w:ilvl="7" w:tplc="04220019" w:tentative="1">
      <w:start w:val="1"/>
      <w:numFmt w:val="lowerLetter"/>
      <w:lvlText w:val="%8."/>
      <w:lvlJc w:val="left"/>
      <w:pPr>
        <w:ind w:left="7560" w:hanging="360"/>
      </w:pPr>
    </w:lvl>
    <w:lvl w:ilvl="8" w:tplc="0422001B" w:tentative="1">
      <w:start w:val="1"/>
      <w:numFmt w:val="lowerRoman"/>
      <w:lvlText w:val="%9."/>
      <w:lvlJc w:val="right"/>
      <w:pPr>
        <w:ind w:left="8280" w:hanging="180"/>
      </w:pPr>
    </w:lvl>
  </w:abstractNum>
  <w:abstractNum w:abstractNumId="12" w15:restartNumberingAfterBreak="0">
    <w:nsid w:val="1C9F2B01"/>
    <w:multiLevelType w:val="hybridMultilevel"/>
    <w:tmpl w:val="3DD81744"/>
    <w:lvl w:ilvl="0" w:tplc="DF08F654">
      <w:start w:val="1"/>
      <w:numFmt w:val="bullet"/>
      <w:lvlText w:val=""/>
      <w:lvlJc w:val="left"/>
      <w:pPr>
        <w:ind w:left="1495" w:hanging="360"/>
      </w:pPr>
      <w:rPr>
        <w:rFonts w:ascii="Symbol" w:hAnsi="Symbol" w:hint="default"/>
        <w:b w:val="0"/>
        <w:sz w:val="24"/>
      </w:rPr>
    </w:lvl>
    <w:lvl w:ilvl="1" w:tplc="04220003">
      <w:start w:val="1"/>
      <w:numFmt w:val="bullet"/>
      <w:lvlText w:val="o"/>
      <w:lvlJc w:val="left"/>
      <w:pPr>
        <w:ind w:left="2215" w:hanging="360"/>
      </w:pPr>
      <w:rPr>
        <w:rFonts w:ascii="Courier New" w:hAnsi="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13"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4" w15:restartNumberingAfterBreak="0">
    <w:nsid w:val="26F5399D"/>
    <w:multiLevelType w:val="hybridMultilevel"/>
    <w:tmpl w:val="6F42AEAA"/>
    <w:lvl w:ilvl="0" w:tplc="0422000F">
      <w:start w:val="1"/>
      <w:numFmt w:val="decimal"/>
      <w:lvlText w:val="%1."/>
      <w:lvlJc w:val="left"/>
      <w:pPr>
        <w:ind w:left="2847" w:hanging="360"/>
      </w:pPr>
      <w:rPr>
        <w:rFonts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5" w15:restartNumberingAfterBreak="0">
    <w:nsid w:val="350C424F"/>
    <w:multiLevelType w:val="multilevel"/>
    <w:tmpl w:val="45E03128"/>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bullet"/>
      <w:lvlText w:val=""/>
      <w:lvlJc w:val="left"/>
      <w:pPr>
        <w:ind w:left="2160" w:hanging="1080"/>
      </w:pPr>
      <w:rPr>
        <w:rFonts w:ascii="Symbol" w:hAnsi="Symbol"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6" w15:restartNumberingAfterBreak="0">
    <w:nsid w:val="3D97087C"/>
    <w:multiLevelType w:val="hybridMultilevel"/>
    <w:tmpl w:val="31025F9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44B35E6"/>
    <w:multiLevelType w:val="hybridMultilevel"/>
    <w:tmpl w:val="ED603330"/>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215" w:hanging="360"/>
      </w:pPr>
      <w:rPr>
        <w:rFonts w:ascii="Courier New" w:hAnsi="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19" w15:restartNumberingAfterBreak="0">
    <w:nsid w:val="45650369"/>
    <w:multiLevelType w:val="multilevel"/>
    <w:tmpl w:val="01241FDC"/>
    <w:lvl w:ilvl="0">
      <w:start w:val="2"/>
      <w:numFmt w:val="decimal"/>
      <w:lvlText w:val="%1."/>
      <w:lvlJc w:val="left"/>
      <w:pPr>
        <w:ind w:left="927" w:hanging="360"/>
      </w:pPr>
      <w:rPr>
        <w:rFonts w:eastAsia="Arial"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15:restartNumberingAfterBreak="0">
    <w:nsid w:val="4B2762FC"/>
    <w:multiLevelType w:val="hybridMultilevel"/>
    <w:tmpl w:val="37CAD27A"/>
    <w:lvl w:ilvl="0" w:tplc="0422000F">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21" w15:restartNumberingAfterBreak="0">
    <w:nsid w:val="4CDA1836"/>
    <w:multiLevelType w:val="multilevel"/>
    <w:tmpl w:val="8CD8D4CE"/>
    <w:lvl w:ilvl="0">
      <w:start w:val="3"/>
      <w:numFmt w:val="decimal"/>
      <w:lvlText w:val="%1."/>
      <w:lvlJc w:val="left"/>
      <w:pPr>
        <w:ind w:left="816" w:hanging="390"/>
      </w:pPr>
      <w:rPr>
        <w:rFonts w:cs="Times New Roman" w:hint="default"/>
        <w:b/>
        <w:sz w:val="24"/>
        <w:szCs w:val="24"/>
      </w:rPr>
    </w:lvl>
    <w:lvl w:ilvl="1">
      <w:start w:val="1"/>
      <w:numFmt w:val="decimal"/>
      <w:lvlText w:val="%1.%2."/>
      <w:lvlJc w:val="left"/>
      <w:pPr>
        <w:ind w:left="1146" w:hanging="720"/>
      </w:pPr>
      <w:rPr>
        <w:rFonts w:cs="Times New Roman" w:hint="default"/>
        <w:lang w:val="en-GB"/>
      </w:rPr>
    </w:lvl>
    <w:lvl w:ilvl="2">
      <w:start w:val="1"/>
      <w:numFmt w:val="decimal"/>
      <w:lvlText w:val="%1.%2.%3."/>
      <w:lvlJc w:val="left"/>
      <w:pPr>
        <w:ind w:left="1572" w:hanging="720"/>
      </w:pPr>
      <w:rPr>
        <w:rFonts w:cs="Times New Roman" w:hint="default"/>
      </w:rPr>
    </w:lvl>
    <w:lvl w:ilvl="3">
      <w:start w:val="1"/>
      <w:numFmt w:val="decimal"/>
      <w:lvlText w:val="%1.%2.%3.%4."/>
      <w:lvlJc w:val="left"/>
      <w:pPr>
        <w:ind w:left="2586" w:hanging="1080"/>
      </w:pPr>
      <w:rPr>
        <w:rFonts w:cs="Times New Roman" w:hint="default"/>
      </w:rPr>
    </w:lvl>
    <w:lvl w:ilvl="4">
      <w:start w:val="1"/>
      <w:numFmt w:val="decimal"/>
      <w:lvlText w:val="%1.%2.%3.%4.%5."/>
      <w:lvlJc w:val="left"/>
      <w:pPr>
        <w:ind w:left="2946" w:hanging="1080"/>
      </w:pPr>
      <w:rPr>
        <w:rFonts w:cs="Times New Roman" w:hint="default"/>
      </w:rPr>
    </w:lvl>
    <w:lvl w:ilvl="5">
      <w:start w:val="1"/>
      <w:numFmt w:val="decimal"/>
      <w:lvlText w:val="%1.%2.%3.%4.%5.%6."/>
      <w:lvlJc w:val="left"/>
      <w:pPr>
        <w:ind w:left="3666" w:hanging="1440"/>
      </w:pPr>
      <w:rPr>
        <w:rFonts w:cs="Times New Roman" w:hint="default"/>
      </w:rPr>
    </w:lvl>
    <w:lvl w:ilvl="6">
      <w:start w:val="1"/>
      <w:numFmt w:val="decimal"/>
      <w:lvlText w:val="%1.%2.%3.%4.%5.%6.%7."/>
      <w:lvlJc w:val="left"/>
      <w:pPr>
        <w:ind w:left="4026" w:hanging="1440"/>
      </w:pPr>
      <w:rPr>
        <w:rFonts w:cs="Times New Roman" w:hint="default"/>
      </w:rPr>
    </w:lvl>
    <w:lvl w:ilvl="7">
      <w:start w:val="1"/>
      <w:numFmt w:val="decimal"/>
      <w:lvlText w:val="%1.%2.%3.%4.%5.%6.%7.%8."/>
      <w:lvlJc w:val="left"/>
      <w:pPr>
        <w:ind w:left="4746" w:hanging="1800"/>
      </w:pPr>
      <w:rPr>
        <w:rFonts w:cs="Times New Roman" w:hint="default"/>
      </w:rPr>
    </w:lvl>
    <w:lvl w:ilvl="8">
      <w:start w:val="1"/>
      <w:numFmt w:val="decimal"/>
      <w:lvlText w:val="%1.%2.%3.%4.%5.%6.%7.%8.%9."/>
      <w:lvlJc w:val="left"/>
      <w:pPr>
        <w:ind w:left="5466" w:hanging="2160"/>
      </w:pPr>
      <w:rPr>
        <w:rFonts w:cs="Times New Roman" w:hint="default"/>
      </w:rPr>
    </w:lvl>
  </w:abstractNum>
  <w:abstractNum w:abstractNumId="22" w15:restartNumberingAfterBreak="0">
    <w:nsid w:val="4F1948A0"/>
    <w:multiLevelType w:val="hybridMultilevel"/>
    <w:tmpl w:val="09568F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1EE58A4"/>
    <w:multiLevelType w:val="hybridMultilevel"/>
    <w:tmpl w:val="CBE6C89C"/>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24" w15:restartNumberingAfterBreak="0">
    <w:nsid w:val="52B22DAC"/>
    <w:multiLevelType w:val="hybridMultilevel"/>
    <w:tmpl w:val="AC326D94"/>
    <w:lvl w:ilvl="0" w:tplc="0422000F">
      <w:start w:val="1"/>
      <w:numFmt w:val="decimal"/>
      <w:lvlText w:val="%1."/>
      <w:lvlJc w:val="left"/>
      <w:pPr>
        <w:ind w:left="2520" w:hanging="360"/>
      </w:pPr>
    </w:lvl>
    <w:lvl w:ilvl="1" w:tplc="04220019" w:tentative="1">
      <w:start w:val="1"/>
      <w:numFmt w:val="lowerLetter"/>
      <w:lvlText w:val="%2."/>
      <w:lvlJc w:val="left"/>
      <w:pPr>
        <w:ind w:left="3240" w:hanging="360"/>
      </w:pPr>
    </w:lvl>
    <w:lvl w:ilvl="2" w:tplc="0422001B" w:tentative="1">
      <w:start w:val="1"/>
      <w:numFmt w:val="lowerRoman"/>
      <w:lvlText w:val="%3."/>
      <w:lvlJc w:val="right"/>
      <w:pPr>
        <w:ind w:left="3960" w:hanging="180"/>
      </w:pPr>
    </w:lvl>
    <w:lvl w:ilvl="3" w:tplc="0422000F" w:tentative="1">
      <w:start w:val="1"/>
      <w:numFmt w:val="decimal"/>
      <w:lvlText w:val="%4."/>
      <w:lvlJc w:val="left"/>
      <w:pPr>
        <w:ind w:left="4680" w:hanging="360"/>
      </w:pPr>
    </w:lvl>
    <w:lvl w:ilvl="4" w:tplc="04220019" w:tentative="1">
      <w:start w:val="1"/>
      <w:numFmt w:val="lowerLetter"/>
      <w:lvlText w:val="%5."/>
      <w:lvlJc w:val="left"/>
      <w:pPr>
        <w:ind w:left="5400" w:hanging="360"/>
      </w:pPr>
    </w:lvl>
    <w:lvl w:ilvl="5" w:tplc="0422001B" w:tentative="1">
      <w:start w:val="1"/>
      <w:numFmt w:val="lowerRoman"/>
      <w:lvlText w:val="%6."/>
      <w:lvlJc w:val="right"/>
      <w:pPr>
        <w:ind w:left="6120" w:hanging="180"/>
      </w:pPr>
    </w:lvl>
    <w:lvl w:ilvl="6" w:tplc="0422000F" w:tentative="1">
      <w:start w:val="1"/>
      <w:numFmt w:val="decimal"/>
      <w:lvlText w:val="%7."/>
      <w:lvlJc w:val="left"/>
      <w:pPr>
        <w:ind w:left="6840" w:hanging="360"/>
      </w:pPr>
    </w:lvl>
    <w:lvl w:ilvl="7" w:tplc="04220019" w:tentative="1">
      <w:start w:val="1"/>
      <w:numFmt w:val="lowerLetter"/>
      <w:lvlText w:val="%8."/>
      <w:lvlJc w:val="left"/>
      <w:pPr>
        <w:ind w:left="7560" w:hanging="360"/>
      </w:pPr>
    </w:lvl>
    <w:lvl w:ilvl="8" w:tplc="0422001B" w:tentative="1">
      <w:start w:val="1"/>
      <w:numFmt w:val="lowerRoman"/>
      <w:lvlText w:val="%9."/>
      <w:lvlJc w:val="right"/>
      <w:pPr>
        <w:ind w:left="8280" w:hanging="180"/>
      </w:pPr>
    </w:lvl>
  </w:abstractNum>
  <w:abstractNum w:abstractNumId="25" w15:restartNumberingAfterBreak="0">
    <w:nsid w:val="58DD5137"/>
    <w:multiLevelType w:val="multilevel"/>
    <w:tmpl w:val="F6BAE604"/>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6" w15:restartNumberingAfterBreak="0">
    <w:nsid w:val="599A316F"/>
    <w:multiLevelType w:val="hybridMultilevel"/>
    <w:tmpl w:val="45986D2E"/>
    <w:lvl w:ilvl="0" w:tplc="0422000F">
      <w:start w:val="1"/>
      <w:numFmt w:val="decimal"/>
      <w:lvlText w:val="%1."/>
      <w:lvlJc w:val="left"/>
      <w:pPr>
        <w:ind w:left="2520" w:hanging="360"/>
      </w:pPr>
    </w:lvl>
    <w:lvl w:ilvl="1" w:tplc="04220019" w:tentative="1">
      <w:start w:val="1"/>
      <w:numFmt w:val="lowerLetter"/>
      <w:lvlText w:val="%2."/>
      <w:lvlJc w:val="left"/>
      <w:pPr>
        <w:ind w:left="3240" w:hanging="360"/>
      </w:pPr>
    </w:lvl>
    <w:lvl w:ilvl="2" w:tplc="0422001B" w:tentative="1">
      <w:start w:val="1"/>
      <w:numFmt w:val="lowerRoman"/>
      <w:lvlText w:val="%3."/>
      <w:lvlJc w:val="right"/>
      <w:pPr>
        <w:ind w:left="3960" w:hanging="180"/>
      </w:pPr>
    </w:lvl>
    <w:lvl w:ilvl="3" w:tplc="0422000F" w:tentative="1">
      <w:start w:val="1"/>
      <w:numFmt w:val="decimal"/>
      <w:lvlText w:val="%4."/>
      <w:lvlJc w:val="left"/>
      <w:pPr>
        <w:ind w:left="4680" w:hanging="360"/>
      </w:pPr>
    </w:lvl>
    <w:lvl w:ilvl="4" w:tplc="04220019" w:tentative="1">
      <w:start w:val="1"/>
      <w:numFmt w:val="lowerLetter"/>
      <w:lvlText w:val="%5."/>
      <w:lvlJc w:val="left"/>
      <w:pPr>
        <w:ind w:left="5400" w:hanging="360"/>
      </w:pPr>
    </w:lvl>
    <w:lvl w:ilvl="5" w:tplc="0422001B" w:tentative="1">
      <w:start w:val="1"/>
      <w:numFmt w:val="lowerRoman"/>
      <w:lvlText w:val="%6."/>
      <w:lvlJc w:val="right"/>
      <w:pPr>
        <w:ind w:left="6120" w:hanging="180"/>
      </w:pPr>
    </w:lvl>
    <w:lvl w:ilvl="6" w:tplc="0422000F" w:tentative="1">
      <w:start w:val="1"/>
      <w:numFmt w:val="decimal"/>
      <w:lvlText w:val="%7."/>
      <w:lvlJc w:val="left"/>
      <w:pPr>
        <w:ind w:left="6840" w:hanging="360"/>
      </w:pPr>
    </w:lvl>
    <w:lvl w:ilvl="7" w:tplc="04220019" w:tentative="1">
      <w:start w:val="1"/>
      <w:numFmt w:val="lowerLetter"/>
      <w:lvlText w:val="%8."/>
      <w:lvlJc w:val="left"/>
      <w:pPr>
        <w:ind w:left="7560" w:hanging="360"/>
      </w:pPr>
    </w:lvl>
    <w:lvl w:ilvl="8" w:tplc="0422001B" w:tentative="1">
      <w:start w:val="1"/>
      <w:numFmt w:val="lowerRoman"/>
      <w:lvlText w:val="%9."/>
      <w:lvlJc w:val="right"/>
      <w:pPr>
        <w:ind w:left="8280" w:hanging="180"/>
      </w:pPr>
    </w:lvl>
  </w:abstractNum>
  <w:abstractNum w:abstractNumId="27" w15:restartNumberingAfterBreak="0">
    <w:nsid w:val="5CDD5852"/>
    <w:multiLevelType w:val="multilevel"/>
    <w:tmpl w:val="138663B6"/>
    <w:lvl w:ilvl="0">
      <w:start w:val="3"/>
      <w:numFmt w:val="decimal"/>
      <w:lvlText w:val="%1."/>
      <w:lvlJc w:val="left"/>
      <w:pPr>
        <w:ind w:left="816" w:hanging="390"/>
      </w:pPr>
      <w:rPr>
        <w:rFonts w:cs="Times New Roman" w:hint="default"/>
        <w:b/>
        <w:sz w:val="24"/>
        <w:szCs w:val="24"/>
      </w:rPr>
    </w:lvl>
    <w:lvl w:ilvl="1">
      <w:start w:val="1"/>
      <w:numFmt w:val="decimal"/>
      <w:lvlText w:val="%1.%2."/>
      <w:lvlJc w:val="left"/>
      <w:pPr>
        <w:ind w:left="1146" w:hanging="720"/>
      </w:pPr>
      <w:rPr>
        <w:rFonts w:cs="Times New Roman" w:hint="default"/>
      </w:rPr>
    </w:lvl>
    <w:lvl w:ilvl="2">
      <w:start w:val="1"/>
      <w:numFmt w:val="bullet"/>
      <w:lvlText w:val=""/>
      <w:lvlJc w:val="left"/>
      <w:pPr>
        <w:ind w:left="1572" w:hanging="720"/>
      </w:pPr>
      <w:rPr>
        <w:rFonts w:ascii="Symbol" w:hAnsi="Symbol" w:hint="default"/>
      </w:rPr>
    </w:lvl>
    <w:lvl w:ilvl="3">
      <w:start w:val="1"/>
      <w:numFmt w:val="decimal"/>
      <w:lvlText w:val="%1.%2.%3.%4."/>
      <w:lvlJc w:val="left"/>
      <w:pPr>
        <w:ind w:left="2586" w:hanging="1080"/>
      </w:pPr>
      <w:rPr>
        <w:rFonts w:cs="Times New Roman" w:hint="default"/>
      </w:rPr>
    </w:lvl>
    <w:lvl w:ilvl="4">
      <w:start w:val="1"/>
      <w:numFmt w:val="decimal"/>
      <w:lvlText w:val="%1.%2.%3.%4.%5."/>
      <w:lvlJc w:val="left"/>
      <w:pPr>
        <w:ind w:left="2946" w:hanging="1080"/>
      </w:pPr>
      <w:rPr>
        <w:rFonts w:cs="Times New Roman" w:hint="default"/>
      </w:rPr>
    </w:lvl>
    <w:lvl w:ilvl="5">
      <w:start w:val="1"/>
      <w:numFmt w:val="decimal"/>
      <w:lvlText w:val="%1.%2.%3.%4.%5.%6."/>
      <w:lvlJc w:val="left"/>
      <w:pPr>
        <w:ind w:left="3666" w:hanging="1440"/>
      </w:pPr>
      <w:rPr>
        <w:rFonts w:cs="Times New Roman" w:hint="default"/>
      </w:rPr>
    </w:lvl>
    <w:lvl w:ilvl="6">
      <w:start w:val="1"/>
      <w:numFmt w:val="decimal"/>
      <w:lvlText w:val="%1.%2.%3.%4.%5.%6.%7."/>
      <w:lvlJc w:val="left"/>
      <w:pPr>
        <w:ind w:left="4026" w:hanging="1440"/>
      </w:pPr>
      <w:rPr>
        <w:rFonts w:cs="Times New Roman" w:hint="default"/>
      </w:rPr>
    </w:lvl>
    <w:lvl w:ilvl="7">
      <w:start w:val="1"/>
      <w:numFmt w:val="decimal"/>
      <w:lvlText w:val="%1.%2.%3.%4.%5.%6.%7.%8."/>
      <w:lvlJc w:val="left"/>
      <w:pPr>
        <w:ind w:left="4746" w:hanging="1800"/>
      </w:pPr>
      <w:rPr>
        <w:rFonts w:cs="Times New Roman" w:hint="default"/>
      </w:rPr>
    </w:lvl>
    <w:lvl w:ilvl="8">
      <w:start w:val="1"/>
      <w:numFmt w:val="decimal"/>
      <w:lvlText w:val="%1.%2.%3.%4.%5.%6.%7.%8.%9."/>
      <w:lvlJc w:val="left"/>
      <w:pPr>
        <w:ind w:left="5466" w:hanging="2160"/>
      </w:pPr>
      <w:rPr>
        <w:rFonts w:cs="Times New Roman" w:hint="default"/>
      </w:rPr>
    </w:lvl>
  </w:abstractNum>
  <w:abstractNum w:abstractNumId="28" w15:restartNumberingAfterBreak="0">
    <w:nsid w:val="5F464DA3"/>
    <w:multiLevelType w:val="multilevel"/>
    <w:tmpl w:val="B068F90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432" w:hanging="432"/>
      </w:pPr>
      <w:rPr>
        <w:rFonts w:hint="default"/>
        <w:b w:val="0"/>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61FF3624"/>
    <w:multiLevelType w:val="hybridMultilevel"/>
    <w:tmpl w:val="A566AF0E"/>
    <w:lvl w:ilvl="0" w:tplc="0422000F">
      <w:start w:val="1"/>
      <w:numFmt w:val="decimal"/>
      <w:lvlText w:val="%1."/>
      <w:lvlJc w:val="left"/>
      <w:pPr>
        <w:ind w:left="2847" w:hanging="360"/>
      </w:pPr>
      <w:rPr>
        <w:rFonts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30" w15:restartNumberingAfterBreak="0">
    <w:nsid w:val="66D425A0"/>
    <w:multiLevelType w:val="multilevel"/>
    <w:tmpl w:val="46FA6E5C"/>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4."/>
      <w:lvlJc w:val="left"/>
      <w:pPr>
        <w:ind w:left="2160" w:hanging="1080"/>
      </w:pPr>
      <w:rPr>
        <w:rFonts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1" w15:restartNumberingAfterBreak="0">
    <w:nsid w:val="6CB70354"/>
    <w:multiLevelType w:val="multilevel"/>
    <w:tmpl w:val="69AC46F0"/>
    <w:lvl w:ilvl="0">
      <w:start w:val="1"/>
      <w:numFmt w:val="decimal"/>
      <w:lvlText w:val="%1."/>
      <w:lvlJc w:val="left"/>
      <w:pPr>
        <w:ind w:left="502" w:hanging="360"/>
      </w:pPr>
      <w:rPr>
        <w:rFonts w:cs="Times New Roman"/>
      </w:rPr>
    </w:lvl>
    <w:lvl w:ilvl="1">
      <w:start w:val="1"/>
      <w:numFmt w:val="decimal"/>
      <w:lvlText w:val="%1.%2."/>
      <w:lvlJc w:val="left"/>
      <w:pPr>
        <w:ind w:left="5256" w:hanging="720"/>
      </w:pPr>
      <w:rPr>
        <w:rFonts w:cs="Times New Roman" w:hint="default"/>
        <w:b w:val="0"/>
      </w:rPr>
    </w:lvl>
    <w:lvl w:ilvl="2">
      <w:start w:val="1"/>
      <w:numFmt w:val="decimal"/>
      <w:lvlText w:val="%1.%2.%3."/>
      <w:lvlJc w:val="left"/>
      <w:pPr>
        <w:ind w:left="6816" w:hanging="720"/>
      </w:pPr>
      <w:rPr>
        <w:rFonts w:cs="Times New Roman" w:hint="default"/>
      </w:rPr>
    </w:lvl>
    <w:lvl w:ilvl="3">
      <w:start w:val="1"/>
      <w:numFmt w:val="decimal"/>
      <w:lvlText w:val="%1.%2.%3.%4."/>
      <w:lvlJc w:val="left"/>
      <w:pPr>
        <w:ind w:left="3960" w:hanging="108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760" w:hanging="144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560" w:hanging="1800"/>
      </w:pPr>
      <w:rPr>
        <w:rFonts w:cs="Times New Roman" w:hint="default"/>
      </w:rPr>
    </w:lvl>
    <w:lvl w:ilvl="8">
      <w:start w:val="1"/>
      <w:numFmt w:val="decimal"/>
      <w:lvlText w:val="%1.%2.%3.%4.%5.%6.%7.%8.%9."/>
      <w:lvlJc w:val="left"/>
      <w:pPr>
        <w:ind w:left="8640" w:hanging="2160"/>
      </w:pPr>
      <w:rPr>
        <w:rFonts w:cs="Times New Roman" w:hint="default"/>
      </w:rPr>
    </w:lvl>
  </w:abstractNum>
  <w:abstractNum w:abstractNumId="32" w15:restartNumberingAfterBreak="0">
    <w:nsid w:val="76377864"/>
    <w:multiLevelType w:val="hybridMultilevel"/>
    <w:tmpl w:val="D722C3BC"/>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33"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1B5329"/>
    <w:multiLevelType w:val="hybridMultilevel"/>
    <w:tmpl w:val="2E2CAC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FF94E3A"/>
    <w:multiLevelType w:val="hybridMultilevel"/>
    <w:tmpl w:val="976441BA"/>
    <w:lvl w:ilvl="0" w:tplc="0422000F">
      <w:start w:val="1"/>
      <w:numFmt w:val="decimal"/>
      <w:lvlText w:val="%1."/>
      <w:lvlJc w:val="left"/>
      <w:pPr>
        <w:ind w:left="1800" w:hanging="360"/>
      </w:pPr>
    </w:lvl>
    <w:lvl w:ilvl="1" w:tplc="04220019">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31"/>
  </w:num>
  <w:num w:numId="2">
    <w:abstractNumId w:val="33"/>
  </w:num>
  <w:num w:numId="3">
    <w:abstractNumId w:val="18"/>
  </w:num>
  <w:num w:numId="4">
    <w:abstractNumId w:val="12"/>
  </w:num>
  <w:num w:numId="5">
    <w:abstractNumId w:val="21"/>
  </w:num>
  <w:num w:numId="6">
    <w:abstractNumId w:val="25"/>
  </w:num>
  <w:num w:numId="7">
    <w:abstractNumId w:val="6"/>
  </w:num>
  <w:num w:numId="8">
    <w:abstractNumId w:val="5"/>
  </w:num>
  <w:num w:numId="9">
    <w:abstractNumId w:val="10"/>
  </w:num>
  <w:num w:numId="10">
    <w:abstractNumId w:val="27"/>
  </w:num>
  <w:num w:numId="11">
    <w:abstractNumId w:val="9"/>
  </w:num>
  <w:num w:numId="12">
    <w:abstractNumId w:val="2"/>
  </w:num>
  <w:num w:numId="13">
    <w:abstractNumId w:val="22"/>
  </w:num>
  <w:num w:numId="14">
    <w:abstractNumId w:val="28"/>
  </w:num>
  <w:num w:numId="15">
    <w:abstractNumId w:val="17"/>
  </w:num>
  <w:num w:numId="16">
    <w:abstractNumId w:val="13"/>
  </w:num>
  <w:num w:numId="17">
    <w:abstractNumId w:val="29"/>
  </w:num>
  <w:num w:numId="18">
    <w:abstractNumId w:val="1"/>
  </w:num>
  <w:num w:numId="19">
    <w:abstractNumId w:val="14"/>
  </w:num>
  <w:num w:numId="20">
    <w:abstractNumId w:val="15"/>
  </w:num>
  <w:num w:numId="21">
    <w:abstractNumId w:val="34"/>
  </w:num>
  <w:num w:numId="22">
    <w:abstractNumId w:val="20"/>
  </w:num>
  <w:num w:numId="23">
    <w:abstractNumId w:val="30"/>
  </w:num>
  <w:num w:numId="24">
    <w:abstractNumId w:val="7"/>
  </w:num>
  <w:num w:numId="25">
    <w:abstractNumId w:val="0"/>
  </w:num>
  <w:num w:numId="26">
    <w:abstractNumId w:val="32"/>
  </w:num>
  <w:num w:numId="27">
    <w:abstractNumId w:val="35"/>
  </w:num>
  <w:num w:numId="28">
    <w:abstractNumId w:val="23"/>
  </w:num>
  <w:num w:numId="29">
    <w:abstractNumId w:val="11"/>
  </w:num>
  <w:num w:numId="30">
    <w:abstractNumId w:val="26"/>
  </w:num>
  <w:num w:numId="31">
    <w:abstractNumId w:val="24"/>
  </w:num>
  <w:num w:numId="32">
    <w:abstractNumId w:val="16"/>
  </w:num>
  <w:num w:numId="33">
    <w:abstractNumId w:val="4"/>
  </w:num>
  <w:num w:numId="34">
    <w:abstractNumId w:val="19"/>
  </w:num>
  <w:num w:numId="35">
    <w:abstractNumId w:val="8"/>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132DC"/>
    <w:rsid w:val="000704F2"/>
    <w:rsid w:val="000A682C"/>
    <w:rsid w:val="000C79F4"/>
    <w:rsid w:val="000F6DE3"/>
    <w:rsid w:val="00101E4A"/>
    <w:rsid w:val="001107F9"/>
    <w:rsid w:val="001722A9"/>
    <w:rsid w:val="00181615"/>
    <w:rsid w:val="00193FF5"/>
    <w:rsid w:val="001976B0"/>
    <w:rsid w:val="001D1A0B"/>
    <w:rsid w:val="002108CD"/>
    <w:rsid w:val="00211278"/>
    <w:rsid w:val="00215F53"/>
    <w:rsid w:val="002276F5"/>
    <w:rsid w:val="002346E2"/>
    <w:rsid w:val="00245CE2"/>
    <w:rsid w:val="0026594E"/>
    <w:rsid w:val="00284477"/>
    <w:rsid w:val="002B1EAB"/>
    <w:rsid w:val="00334F93"/>
    <w:rsid w:val="00343748"/>
    <w:rsid w:val="00363333"/>
    <w:rsid w:val="0039552D"/>
    <w:rsid w:val="00395BDF"/>
    <w:rsid w:val="003D062C"/>
    <w:rsid w:val="003D1B13"/>
    <w:rsid w:val="004519FA"/>
    <w:rsid w:val="00471C12"/>
    <w:rsid w:val="00492416"/>
    <w:rsid w:val="0049341A"/>
    <w:rsid w:val="004B0EAA"/>
    <w:rsid w:val="004C273E"/>
    <w:rsid w:val="004F76CE"/>
    <w:rsid w:val="005433C6"/>
    <w:rsid w:val="0054500C"/>
    <w:rsid w:val="00546C04"/>
    <w:rsid w:val="00557350"/>
    <w:rsid w:val="00577FF6"/>
    <w:rsid w:val="00587065"/>
    <w:rsid w:val="005A0F28"/>
    <w:rsid w:val="005C1D97"/>
    <w:rsid w:val="005C20DC"/>
    <w:rsid w:val="00682A58"/>
    <w:rsid w:val="00685C70"/>
    <w:rsid w:val="00685D27"/>
    <w:rsid w:val="00694002"/>
    <w:rsid w:val="006C3A24"/>
    <w:rsid w:val="006F43E7"/>
    <w:rsid w:val="00712293"/>
    <w:rsid w:val="007220AA"/>
    <w:rsid w:val="007403DB"/>
    <w:rsid w:val="00764A05"/>
    <w:rsid w:val="00766D21"/>
    <w:rsid w:val="00777B17"/>
    <w:rsid w:val="0078118F"/>
    <w:rsid w:val="007A071C"/>
    <w:rsid w:val="007B59BF"/>
    <w:rsid w:val="007E6F98"/>
    <w:rsid w:val="008817CF"/>
    <w:rsid w:val="0088387C"/>
    <w:rsid w:val="00884DC5"/>
    <w:rsid w:val="008B4EAE"/>
    <w:rsid w:val="008C65C3"/>
    <w:rsid w:val="008E4CE2"/>
    <w:rsid w:val="008E798A"/>
    <w:rsid w:val="00902F78"/>
    <w:rsid w:val="00951D99"/>
    <w:rsid w:val="009A333E"/>
    <w:rsid w:val="009B2C19"/>
    <w:rsid w:val="00A637D5"/>
    <w:rsid w:val="00A736D0"/>
    <w:rsid w:val="00A75EFE"/>
    <w:rsid w:val="00A76094"/>
    <w:rsid w:val="00AA61B5"/>
    <w:rsid w:val="00AB1BFB"/>
    <w:rsid w:val="00AD0CDD"/>
    <w:rsid w:val="00AE1AF9"/>
    <w:rsid w:val="00AE2C5C"/>
    <w:rsid w:val="00B14E7B"/>
    <w:rsid w:val="00BB1EF9"/>
    <w:rsid w:val="00BB30E9"/>
    <w:rsid w:val="00BD5258"/>
    <w:rsid w:val="00BE5CFE"/>
    <w:rsid w:val="00C033CD"/>
    <w:rsid w:val="00C46328"/>
    <w:rsid w:val="00D23F9C"/>
    <w:rsid w:val="00D57E84"/>
    <w:rsid w:val="00E3347A"/>
    <w:rsid w:val="00EB224C"/>
    <w:rsid w:val="00EB7E3A"/>
    <w:rsid w:val="00ED7CE1"/>
    <w:rsid w:val="00F03D33"/>
    <w:rsid w:val="00F37B86"/>
    <w:rsid w:val="00F80D49"/>
    <w:rsid w:val="00FF6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DC162"/>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CDD"/>
  </w:style>
  <w:style w:type="paragraph" w:styleId="1">
    <w:name w:val="heading 1"/>
    <w:basedOn w:val="a"/>
    <w:next w:val="a"/>
    <w:link w:val="10"/>
    <w:qFormat/>
    <w:rsid w:val="005C1D97"/>
    <w:pPr>
      <w:keepNext/>
      <w:widowControl w:val="0"/>
      <w:spacing w:after="0" w:line="240" w:lineRule="atLeast"/>
      <w:jc w:val="right"/>
      <w:outlineLvl w:val="0"/>
    </w:pPr>
    <w:rPr>
      <w:rFonts w:ascii="Times New Roman" w:eastAsia="MS Mincho" w:hAnsi="Times New Roman" w:cs="Times New Roman"/>
      <w:b/>
      <w:bCs/>
      <w:iCs/>
      <w:snapToGrid w:val="0"/>
      <w:sz w:val="18"/>
      <w:szCs w:val="24"/>
      <w:lang w:val="uk-UA"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5C1D97"/>
    <w:rPr>
      <w:rFonts w:ascii="Times New Roman" w:eastAsia="MS Mincho" w:hAnsi="Times New Roman" w:cs="Times New Roman"/>
      <w:b/>
      <w:bCs/>
      <w:iCs/>
      <w:snapToGrid w:val="0"/>
      <w:sz w:val="18"/>
      <w:szCs w:val="24"/>
      <w:lang w:val="uk-UA" w:eastAsia="ja-JP"/>
    </w:rPr>
  </w:style>
  <w:style w:type="paragraph" w:styleId="aa">
    <w:name w:val="Normal (Web)"/>
    <w:basedOn w:val="a"/>
    <w:rsid w:val="005C1D97"/>
    <w:pPr>
      <w:spacing w:after="0" w:line="240" w:lineRule="auto"/>
      <w:ind w:left="150" w:right="300"/>
    </w:pPr>
    <w:rPr>
      <w:rFonts w:ascii="Arial" w:eastAsia="MS Mincho" w:hAnsi="Arial" w:cs="Arial"/>
      <w:snapToGrid w:val="0"/>
      <w:color w:val="333366"/>
      <w:sz w:val="18"/>
      <w:szCs w:val="18"/>
      <w:lang w:val="ru-RU" w:eastAsia="ja-JP"/>
    </w:rPr>
  </w:style>
  <w:style w:type="paragraph" w:styleId="ab">
    <w:name w:val="List Paragraph"/>
    <w:basedOn w:val="a"/>
    <w:uiPriority w:val="34"/>
    <w:qFormat/>
    <w:rsid w:val="005C1D97"/>
    <w:pPr>
      <w:widowControl w:val="0"/>
      <w:spacing w:after="0" w:line="240" w:lineRule="auto"/>
      <w:ind w:left="708"/>
    </w:pPr>
    <w:rPr>
      <w:rFonts w:ascii="Garamond" w:eastAsia="MS Mincho" w:hAnsi="Garamond" w:cs="Times New Roman"/>
      <w:snapToGrid w:val="0"/>
      <w:sz w:val="24"/>
      <w:szCs w:val="20"/>
      <w:lang w:eastAsia="ja-JP"/>
    </w:rPr>
  </w:style>
  <w:style w:type="character" w:customStyle="1" w:styleId="hps">
    <w:name w:val="hps"/>
    <w:rsid w:val="005C1D97"/>
  </w:style>
  <w:style w:type="paragraph" w:customStyle="1" w:styleId="Aacaonienea1">
    <w:name w:val="Aacao nienea1"/>
    <w:basedOn w:val="a"/>
    <w:rsid w:val="005C1D97"/>
    <w:pPr>
      <w:widowControl w:val="0"/>
      <w:spacing w:after="0" w:line="240" w:lineRule="auto"/>
      <w:ind w:left="708"/>
    </w:pPr>
    <w:rPr>
      <w:rFonts w:ascii="Garamond" w:eastAsia="MS Mincho" w:hAnsi="Garamond" w:cs="Times New Roman"/>
      <w:snapToGrid w:val="0"/>
      <w:sz w:val="24"/>
      <w:szCs w:val="20"/>
      <w:lang w:eastAsia="ja-JP"/>
    </w:rPr>
  </w:style>
  <w:style w:type="paragraph" w:customStyle="1" w:styleId="11">
    <w:name w:val="Обычный (веб)1"/>
    <w:basedOn w:val="a"/>
    <w:rsid w:val="005C1D97"/>
    <w:pPr>
      <w:spacing w:before="100" w:after="100" w:line="240" w:lineRule="auto"/>
    </w:pPr>
    <w:rPr>
      <w:rFonts w:ascii="Arial Unicode MS" w:eastAsia="Arial Unicode MS" w:hAnsi="Arial Unicode MS" w:cs="Times New Roman"/>
      <w:sz w:val="24"/>
      <w:szCs w:val="20"/>
      <w:lang w:eastAsia="uk-UA"/>
    </w:rPr>
  </w:style>
  <w:style w:type="table" w:styleId="ac">
    <w:name w:val="Table Grid"/>
    <w:basedOn w:val="a1"/>
    <w:uiPriority w:val="39"/>
    <w:rsid w:val="008C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2276F5"/>
    <w:pPr>
      <w:spacing w:after="0" w:line="240" w:lineRule="auto"/>
    </w:pPr>
  </w:style>
  <w:style w:type="character" w:styleId="ae">
    <w:name w:val="annotation reference"/>
    <w:basedOn w:val="a0"/>
    <w:uiPriority w:val="99"/>
    <w:semiHidden/>
    <w:unhideWhenUsed/>
    <w:rsid w:val="002276F5"/>
    <w:rPr>
      <w:sz w:val="16"/>
      <w:szCs w:val="16"/>
    </w:rPr>
  </w:style>
  <w:style w:type="paragraph" w:styleId="af">
    <w:name w:val="annotation text"/>
    <w:basedOn w:val="a"/>
    <w:link w:val="af0"/>
    <w:uiPriority w:val="99"/>
    <w:semiHidden/>
    <w:unhideWhenUsed/>
    <w:rsid w:val="002276F5"/>
    <w:pPr>
      <w:spacing w:line="240" w:lineRule="auto"/>
    </w:pPr>
    <w:rPr>
      <w:sz w:val="20"/>
      <w:szCs w:val="20"/>
    </w:rPr>
  </w:style>
  <w:style w:type="character" w:customStyle="1" w:styleId="af0">
    <w:name w:val="Текст примечания Знак"/>
    <w:basedOn w:val="a0"/>
    <w:link w:val="af"/>
    <w:uiPriority w:val="99"/>
    <w:semiHidden/>
    <w:rsid w:val="002276F5"/>
    <w:rPr>
      <w:sz w:val="20"/>
      <w:szCs w:val="20"/>
    </w:rPr>
  </w:style>
  <w:style w:type="paragraph" w:styleId="af1">
    <w:name w:val="annotation subject"/>
    <w:basedOn w:val="af"/>
    <w:next w:val="af"/>
    <w:link w:val="af2"/>
    <w:uiPriority w:val="99"/>
    <w:semiHidden/>
    <w:unhideWhenUsed/>
    <w:rsid w:val="002276F5"/>
    <w:rPr>
      <w:b/>
      <w:bCs/>
    </w:rPr>
  </w:style>
  <w:style w:type="character" w:customStyle="1" w:styleId="af2">
    <w:name w:val="Тема примечания Знак"/>
    <w:basedOn w:val="af0"/>
    <w:link w:val="af1"/>
    <w:uiPriority w:val="99"/>
    <w:semiHidden/>
    <w:rsid w:val="002276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65147">
      <w:bodyDiv w:val="1"/>
      <w:marLeft w:val="0"/>
      <w:marRight w:val="0"/>
      <w:marTop w:val="0"/>
      <w:marBottom w:val="0"/>
      <w:divBdr>
        <w:top w:val="none" w:sz="0" w:space="0" w:color="auto"/>
        <w:left w:val="none" w:sz="0" w:space="0" w:color="auto"/>
        <w:bottom w:val="none" w:sz="0" w:space="0" w:color="auto"/>
        <w:right w:val="none" w:sz="0" w:space="0" w:color="auto"/>
      </w:divBdr>
    </w:div>
    <w:div w:id="80767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southwell@coactsupport.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nders@aph.org.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enders@aph.org.ua" TargetMode="External"/><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15</Pages>
  <Words>14065</Words>
  <Characters>8018</Characters>
  <Application>Microsoft Office Word</Application>
  <DocSecurity>0</DocSecurity>
  <Lines>66</Lines>
  <Paragraphs>44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Krylova Tetiana</cp:lastModifiedBy>
  <cp:revision>5</cp:revision>
  <cp:lastPrinted>2015-12-11T16:23:00Z</cp:lastPrinted>
  <dcterms:created xsi:type="dcterms:W3CDTF">2024-09-03T14:00:00Z</dcterms:created>
  <dcterms:modified xsi:type="dcterms:W3CDTF">2024-09-03T14:06:00Z</dcterms:modified>
</cp:coreProperties>
</file>