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262BA7" w:rsidRDefault="00781E82" w:rsidP="0057765A">
      <w:pPr>
        <w:pBdr>
          <w:bottom w:val="single" w:sz="4" w:space="1" w:color="auto"/>
        </w:pBdr>
        <w:tabs>
          <w:tab w:val="left" w:pos="7683"/>
          <w:tab w:val="left" w:pos="7993"/>
          <w:tab w:val="left" w:pos="8747"/>
          <w:tab w:val="right" w:pos="10035"/>
        </w:tabs>
        <w:rPr>
          <w:i/>
          <w:sz w:val="20"/>
          <w:lang w:val="uk-UA"/>
        </w:rPr>
      </w:pPr>
      <w:r w:rsidRPr="00262BA7">
        <w:rPr>
          <w:rFonts w:ascii="Arial" w:hAnsi="Arial" w:cs="Arial"/>
          <w:noProof/>
          <w:lang w:val="uk-UA" w:eastAsia="uk-UA"/>
        </w:rPr>
        <w:drawing>
          <wp:anchor distT="0" distB="0" distL="114300" distR="114300" simplePos="0" relativeHeight="251640832"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262BA7">
        <w:rPr>
          <w:noProof/>
          <w:lang w:val="uk-UA" w:eastAsia="uk-UA"/>
        </w:rPr>
        <mc:AlternateContent>
          <mc:Choice Requires="wps">
            <w:drawing>
              <wp:anchor distT="45720" distB="45720" distL="114300" distR="114300" simplePos="0" relativeHeight="251639808"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6A11B2" w:rsidRPr="003B274E" w:rsidRDefault="006A11B2"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6A11B2" w:rsidRPr="00153123" w:rsidRDefault="006A11B2" w:rsidP="0083633C">
                            <w:pPr>
                              <w:spacing w:after="0" w:line="204" w:lineRule="auto"/>
                              <w:rPr>
                                <w:sz w:val="16"/>
                                <w:szCs w:val="16"/>
                                <w:lang w:val="uk-UA"/>
                              </w:rPr>
                            </w:pPr>
                            <w:r w:rsidRPr="00153123">
                              <w:rPr>
                                <w:sz w:val="16"/>
                                <w:szCs w:val="16"/>
                                <w:lang w:val="uk-UA"/>
                              </w:rPr>
                              <w:t>Тел.:   044 490 5485</w:t>
                            </w:r>
                          </w:p>
                          <w:p w:rsidR="006A11B2" w:rsidRPr="00153123" w:rsidRDefault="006A11B2" w:rsidP="0083633C">
                            <w:pPr>
                              <w:spacing w:after="0" w:line="204" w:lineRule="auto"/>
                              <w:rPr>
                                <w:sz w:val="16"/>
                                <w:szCs w:val="16"/>
                                <w:lang w:val="uk-UA"/>
                              </w:rPr>
                            </w:pPr>
                            <w:r w:rsidRPr="00153123">
                              <w:rPr>
                                <w:sz w:val="16"/>
                                <w:szCs w:val="16"/>
                                <w:lang w:val="uk-UA"/>
                              </w:rPr>
                              <w:t xml:space="preserve">Факс: 044 490 5489 </w:t>
                            </w:r>
                          </w:p>
                          <w:p w:rsidR="006A11B2" w:rsidRPr="00EB1A22" w:rsidRDefault="006A11B2"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6A11B2" w:rsidRPr="00EB1A22" w:rsidRDefault="006A11B2"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766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6A11B2" w:rsidRPr="003B274E" w:rsidRDefault="006A11B2"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6A11B2" w:rsidRPr="00153123" w:rsidRDefault="006A11B2" w:rsidP="0083633C">
                      <w:pPr>
                        <w:spacing w:after="0" w:line="204" w:lineRule="auto"/>
                        <w:rPr>
                          <w:sz w:val="16"/>
                          <w:szCs w:val="16"/>
                          <w:lang w:val="uk-UA"/>
                        </w:rPr>
                      </w:pPr>
                      <w:r w:rsidRPr="00153123">
                        <w:rPr>
                          <w:sz w:val="16"/>
                          <w:szCs w:val="16"/>
                          <w:lang w:val="uk-UA"/>
                        </w:rPr>
                        <w:t>Тел.:   044 490 5485</w:t>
                      </w:r>
                    </w:p>
                    <w:p w:rsidR="006A11B2" w:rsidRPr="00153123" w:rsidRDefault="006A11B2" w:rsidP="0083633C">
                      <w:pPr>
                        <w:spacing w:after="0" w:line="204" w:lineRule="auto"/>
                        <w:rPr>
                          <w:sz w:val="16"/>
                          <w:szCs w:val="16"/>
                          <w:lang w:val="uk-UA"/>
                        </w:rPr>
                      </w:pPr>
                      <w:r w:rsidRPr="00153123">
                        <w:rPr>
                          <w:sz w:val="16"/>
                          <w:szCs w:val="16"/>
                          <w:lang w:val="uk-UA"/>
                        </w:rPr>
                        <w:t xml:space="preserve">Факс: 044 490 5489 </w:t>
                      </w:r>
                    </w:p>
                    <w:p w:rsidR="006A11B2" w:rsidRPr="00EB1A22" w:rsidRDefault="006A11B2"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6A11B2" w:rsidRPr="00EB1A22" w:rsidRDefault="006A11B2" w:rsidP="00546C04">
                      <w:pPr>
                        <w:spacing w:after="0" w:line="204" w:lineRule="auto"/>
                        <w:rPr>
                          <w:sz w:val="16"/>
                          <w:szCs w:val="16"/>
                          <w:lang w:val="ru-RU"/>
                        </w:rPr>
                      </w:pPr>
                    </w:p>
                  </w:txbxContent>
                </v:textbox>
                <w10:wrap anchorx="margin"/>
              </v:shape>
            </w:pict>
          </mc:Fallback>
        </mc:AlternateContent>
      </w:r>
      <w:r w:rsidR="0083633C" w:rsidRPr="00262BA7">
        <w:rPr>
          <w:i/>
          <w:sz w:val="20"/>
          <w:lang w:val="uk-UA"/>
        </w:rPr>
        <w:tab/>
      </w:r>
    </w:p>
    <w:p w:rsidR="0057765A" w:rsidRPr="00262BA7" w:rsidRDefault="0057765A" w:rsidP="0057765A">
      <w:pPr>
        <w:pBdr>
          <w:bottom w:val="single" w:sz="4" w:space="1" w:color="auto"/>
        </w:pBdr>
        <w:tabs>
          <w:tab w:val="left" w:pos="7683"/>
          <w:tab w:val="left" w:pos="7993"/>
          <w:tab w:val="left" w:pos="8747"/>
          <w:tab w:val="right" w:pos="10035"/>
        </w:tabs>
        <w:rPr>
          <w:i/>
          <w:sz w:val="20"/>
          <w:lang w:val="uk-UA"/>
        </w:rPr>
      </w:pPr>
    </w:p>
    <w:p w:rsidR="0057765A" w:rsidRPr="00262BA7" w:rsidRDefault="0057765A" w:rsidP="0057765A">
      <w:pPr>
        <w:pBdr>
          <w:bottom w:val="single" w:sz="4" w:space="1" w:color="auto"/>
        </w:pBdr>
        <w:tabs>
          <w:tab w:val="left" w:pos="7683"/>
          <w:tab w:val="left" w:pos="7993"/>
          <w:tab w:val="left" w:pos="8747"/>
          <w:tab w:val="right" w:pos="10035"/>
        </w:tabs>
        <w:rPr>
          <w:rFonts w:ascii="Arial" w:hAnsi="Arial" w:cs="Arial"/>
          <w:lang w:val="uk-UA"/>
        </w:rPr>
      </w:pPr>
    </w:p>
    <w:p w:rsidR="00622826" w:rsidRPr="00622826" w:rsidRDefault="00B60817" w:rsidP="00622826">
      <w:pPr>
        <w:jc w:val="center"/>
        <w:rPr>
          <w:rFonts w:ascii="Times New Roman" w:hAnsi="Times New Roman"/>
          <w:b/>
          <w:sz w:val="32"/>
          <w:szCs w:val="32"/>
          <w:lang w:val="uk-UA"/>
        </w:rPr>
      </w:pPr>
      <w:r>
        <w:rPr>
          <w:rFonts w:ascii="Times New Roman" w:hAnsi="Times New Roman"/>
          <w:b/>
          <w:sz w:val="32"/>
          <w:szCs w:val="32"/>
          <w:lang w:val="uk-UA"/>
        </w:rPr>
        <w:t>С</w:t>
      </w:r>
      <w:r w:rsidR="00262BA7" w:rsidRPr="00262BA7">
        <w:rPr>
          <w:rFonts w:ascii="Times New Roman" w:hAnsi="Times New Roman"/>
          <w:b/>
          <w:sz w:val="32"/>
          <w:szCs w:val="32"/>
          <w:lang w:val="uk-UA"/>
        </w:rPr>
        <w:t>пецифікація</w:t>
      </w:r>
      <w:r>
        <w:rPr>
          <w:rFonts w:ascii="Times New Roman" w:hAnsi="Times New Roman"/>
          <w:b/>
          <w:sz w:val="32"/>
          <w:szCs w:val="32"/>
          <w:lang w:val="uk-UA"/>
        </w:rPr>
        <w:t xml:space="preserve"> </w:t>
      </w:r>
      <w:r w:rsidR="00622826" w:rsidRPr="00622826">
        <w:rPr>
          <w:rFonts w:ascii="Times New Roman" w:hAnsi="Times New Roman"/>
          <w:b/>
          <w:sz w:val="32"/>
          <w:szCs w:val="32"/>
          <w:lang w:val="uk-UA"/>
        </w:rPr>
        <w:t>за конкурсом</w:t>
      </w:r>
    </w:p>
    <w:p w:rsidR="00622826" w:rsidRDefault="004279DC" w:rsidP="004279DC">
      <w:pPr>
        <w:jc w:val="center"/>
        <w:rPr>
          <w:rFonts w:ascii="Times New Roman" w:hAnsi="Times New Roman"/>
          <w:b/>
          <w:sz w:val="32"/>
          <w:szCs w:val="32"/>
          <w:lang w:val="uk-UA"/>
        </w:rPr>
      </w:pPr>
      <w:r w:rsidRPr="004279DC">
        <w:rPr>
          <w:rFonts w:ascii="Times New Roman" w:hAnsi="Times New Roman"/>
          <w:b/>
          <w:sz w:val="32"/>
          <w:szCs w:val="32"/>
          <w:lang w:val="uk-UA"/>
        </w:rPr>
        <w:t xml:space="preserve">на виготовлення та встановлення меблів </w:t>
      </w:r>
      <w:r w:rsidR="00CB40A4">
        <w:rPr>
          <w:rFonts w:ascii="Times New Roman" w:hAnsi="Times New Roman"/>
          <w:b/>
          <w:sz w:val="32"/>
          <w:szCs w:val="32"/>
          <w:lang w:val="uk-UA"/>
        </w:rPr>
        <w:t>у мобільні</w:t>
      </w:r>
      <w:r w:rsidRPr="004279DC">
        <w:rPr>
          <w:rFonts w:ascii="Times New Roman" w:hAnsi="Times New Roman"/>
          <w:b/>
          <w:sz w:val="32"/>
          <w:szCs w:val="32"/>
          <w:lang w:val="uk-UA"/>
        </w:rPr>
        <w:t xml:space="preserve"> амб</w:t>
      </w:r>
      <w:r>
        <w:rPr>
          <w:rFonts w:ascii="Times New Roman" w:hAnsi="Times New Roman"/>
          <w:b/>
          <w:sz w:val="32"/>
          <w:szCs w:val="32"/>
          <w:lang w:val="uk-UA"/>
        </w:rPr>
        <w:t xml:space="preserve">улаторії </w:t>
      </w:r>
      <w:r w:rsidR="006A2965">
        <w:rPr>
          <w:rFonts w:ascii="Times New Roman" w:hAnsi="Times New Roman"/>
          <w:b/>
          <w:sz w:val="32"/>
          <w:szCs w:val="32"/>
          <w:lang w:val="uk-UA"/>
        </w:rPr>
        <w:t>на базі автомобілів</w:t>
      </w:r>
      <w:r w:rsidRPr="004279DC">
        <w:rPr>
          <w:rFonts w:ascii="Times New Roman" w:hAnsi="Times New Roman"/>
          <w:b/>
          <w:sz w:val="32"/>
          <w:szCs w:val="32"/>
          <w:lang w:val="uk-UA"/>
        </w:rPr>
        <w:t xml:space="preserve"> IVECO Daily 35C18 V</w:t>
      </w:r>
    </w:p>
    <w:p w:rsidR="004279DC" w:rsidRPr="004279DC" w:rsidRDefault="004279DC" w:rsidP="004279DC">
      <w:pPr>
        <w:jc w:val="center"/>
        <w:rPr>
          <w:rFonts w:ascii="Times New Roman" w:hAnsi="Times New Roman"/>
          <w:b/>
          <w:sz w:val="32"/>
          <w:szCs w:val="32"/>
          <w:lang w:val="uk-UA"/>
        </w:rPr>
      </w:pPr>
    </w:p>
    <w:p w:rsidR="00262BA7" w:rsidRPr="00262BA7" w:rsidRDefault="00262BA7" w:rsidP="00B60817">
      <w:pPr>
        <w:numPr>
          <w:ilvl w:val="0"/>
          <w:numId w:val="4"/>
        </w:numPr>
        <w:spacing w:after="0" w:line="240" w:lineRule="auto"/>
        <w:rPr>
          <w:rFonts w:ascii="Times New Roman" w:hAnsi="Times New Roman"/>
          <w:b/>
          <w:bCs/>
          <w:sz w:val="28"/>
          <w:szCs w:val="28"/>
          <w:lang w:val="uk-UA"/>
        </w:rPr>
      </w:pPr>
      <w:r w:rsidRPr="00262BA7">
        <w:rPr>
          <w:rFonts w:ascii="Times New Roman" w:hAnsi="Times New Roman"/>
          <w:b/>
          <w:sz w:val="28"/>
          <w:szCs w:val="28"/>
          <w:lang w:val="uk-UA"/>
        </w:rPr>
        <w:t>Профіль замовника</w:t>
      </w:r>
      <w:r w:rsidRPr="00262BA7">
        <w:rPr>
          <w:rFonts w:ascii="Times New Roman" w:hAnsi="Times New Roman"/>
          <w:b/>
          <w:bCs/>
          <w:sz w:val="28"/>
          <w:szCs w:val="28"/>
          <w:lang w:val="uk-UA"/>
        </w:rPr>
        <w:t>.</w:t>
      </w:r>
    </w:p>
    <w:p w:rsidR="00262BA7" w:rsidRPr="00262BA7" w:rsidRDefault="00262BA7" w:rsidP="00262BA7">
      <w:pPr>
        <w:ind w:firstLine="567"/>
        <w:rPr>
          <w:rFonts w:ascii="Times New Roman" w:hAnsi="Times New Roman"/>
          <w:bCs/>
          <w:sz w:val="28"/>
          <w:szCs w:val="28"/>
          <w:lang w:val="uk-UA"/>
        </w:rPr>
      </w:pPr>
    </w:p>
    <w:p w:rsidR="00262BA7" w:rsidRPr="00262BA7" w:rsidRDefault="00262BA7" w:rsidP="00262BA7">
      <w:pPr>
        <w:ind w:firstLine="567"/>
        <w:jc w:val="both"/>
        <w:rPr>
          <w:rFonts w:ascii="Times New Roman" w:hAnsi="Times New Roman"/>
          <w:sz w:val="28"/>
          <w:szCs w:val="28"/>
          <w:lang w:val="uk-UA"/>
        </w:rPr>
      </w:pPr>
      <w:r w:rsidRPr="00262BA7">
        <w:rPr>
          <w:rFonts w:ascii="Times New Roman" w:hAnsi="Times New Roman"/>
          <w:sz w:val="28"/>
          <w:szCs w:val="28"/>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w:t>
      </w:r>
    </w:p>
    <w:p w:rsidR="00262BA7" w:rsidRPr="00262BA7" w:rsidRDefault="00262BA7" w:rsidP="00262BA7">
      <w:pPr>
        <w:ind w:firstLine="567"/>
        <w:jc w:val="both"/>
        <w:rPr>
          <w:rFonts w:ascii="Times New Roman" w:hAnsi="Times New Roman"/>
          <w:sz w:val="28"/>
          <w:szCs w:val="28"/>
          <w:lang w:val="uk-UA"/>
        </w:rPr>
      </w:pPr>
      <w:r w:rsidRPr="00262BA7">
        <w:rPr>
          <w:rFonts w:ascii="Times New Roman" w:hAnsi="Times New Roman"/>
          <w:sz w:val="28"/>
          <w:szCs w:val="28"/>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 xml:space="preserve">Ця закупівля проводиться Альянсом в межах </w:t>
      </w:r>
      <w:r w:rsidR="006A2965">
        <w:rPr>
          <w:rFonts w:ascii="Times New Roman" w:hAnsi="Times New Roman"/>
          <w:sz w:val="28"/>
          <w:szCs w:val="28"/>
          <w:lang w:val="uk-UA"/>
        </w:rPr>
        <w:t xml:space="preserve">проекту </w:t>
      </w:r>
      <w:r w:rsidRPr="00262BA7">
        <w:rPr>
          <w:rFonts w:ascii="Times New Roman" w:hAnsi="Times New Roman"/>
          <w:sz w:val="28"/>
          <w:szCs w:val="28"/>
          <w:lang w:val="uk-UA"/>
        </w:rPr>
        <w:t>(програми) міжнародної технічної допомоги «Покращення якості та стійкості медикаментозного підтримувального лікування в Україні» за фінансової підтримки Центрів контролю та проф</w:t>
      </w:r>
      <w:r w:rsidR="006A11B2">
        <w:rPr>
          <w:rFonts w:ascii="Times New Roman" w:hAnsi="Times New Roman"/>
          <w:sz w:val="28"/>
          <w:szCs w:val="28"/>
          <w:lang w:val="uk-UA"/>
        </w:rPr>
        <w:t>ілактики захворювань США (CDC)</w:t>
      </w:r>
    </w:p>
    <w:p w:rsidR="00B543E2" w:rsidRPr="00B543E2" w:rsidRDefault="00B543E2" w:rsidP="00B543E2">
      <w:pPr>
        <w:jc w:val="both"/>
        <w:rPr>
          <w:rFonts w:ascii="Times New Roman" w:hAnsi="Times New Roman"/>
          <w:i/>
          <w:sz w:val="28"/>
          <w:szCs w:val="28"/>
          <w:lang w:val="uk-UA"/>
        </w:rPr>
      </w:pPr>
      <w:r w:rsidRPr="00B543E2">
        <w:rPr>
          <w:rFonts w:ascii="Times New Roman" w:hAnsi="Times New Roman"/>
          <w:b/>
          <w:sz w:val="28"/>
          <w:szCs w:val="28"/>
          <w:lang w:val="uk-UA"/>
        </w:rPr>
        <w:t>Увага!</w:t>
      </w:r>
      <w:r w:rsidRPr="00B543E2">
        <w:rPr>
          <w:rFonts w:ascii="Times New Roman" w:hAnsi="Times New Roman"/>
          <w:sz w:val="28"/>
          <w:szCs w:val="28"/>
          <w:lang w:val="uk-UA"/>
        </w:rPr>
        <w:t xml:space="preserve"> </w:t>
      </w:r>
      <w:r w:rsidRPr="00B543E2">
        <w:rPr>
          <w:rFonts w:ascii="Times New Roman" w:hAnsi="Times New Roman"/>
          <w:i/>
          <w:sz w:val="28"/>
          <w:szCs w:val="28"/>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rsidR="00B543E2" w:rsidRPr="00262BA7" w:rsidRDefault="00B543E2" w:rsidP="00B543E2">
      <w:pPr>
        <w:jc w:val="both"/>
        <w:rPr>
          <w:rFonts w:ascii="Times New Roman" w:hAnsi="Times New Roman"/>
          <w:sz w:val="28"/>
          <w:szCs w:val="28"/>
          <w:lang w:val="uk-UA"/>
        </w:rPr>
      </w:pPr>
      <w:r w:rsidRPr="00B543E2">
        <w:rPr>
          <w:rFonts w:ascii="Times New Roman" w:hAnsi="Times New Roman"/>
          <w:i/>
          <w:sz w:val="28"/>
          <w:szCs w:val="28"/>
          <w:lang w:val="uk-UA"/>
        </w:rPr>
        <w:t>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262BA7" w:rsidRPr="00B07354" w:rsidRDefault="00262BA7" w:rsidP="0010304F">
      <w:pPr>
        <w:spacing w:after="0"/>
        <w:jc w:val="both"/>
        <w:rPr>
          <w:rFonts w:ascii="Times New Roman" w:hAnsi="Times New Roman"/>
          <w:b/>
          <w:i/>
          <w:color w:val="FF0000"/>
          <w:sz w:val="28"/>
          <w:szCs w:val="28"/>
          <w:lang w:val="uk-UA"/>
        </w:rPr>
      </w:pPr>
      <w:r w:rsidRPr="00B07354">
        <w:rPr>
          <w:rFonts w:ascii="Times New Roman" w:hAnsi="Times New Roman"/>
          <w:b/>
          <w:i/>
          <w:color w:val="FF0000"/>
          <w:sz w:val="28"/>
          <w:szCs w:val="28"/>
          <w:lang w:val="uk-UA"/>
        </w:rPr>
        <w:t>Увага, важлива інформація!</w:t>
      </w:r>
    </w:p>
    <w:p w:rsidR="00262BA7" w:rsidRPr="00B07354" w:rsidRDefault="00262BA7" w:rsidP="0010304F">
      <w:pPr>
        <w:spacing w:after="0"/>
        <w:jc w:val="both"/>
        <w:rPr>
          <w:rFonts w:ascii="Times New Roman" w:hAnsi="Times New Roman"/>
          <w:b/>
          <w:i/>
          <w:color w:val="FF0000"/>
          <w:sz w:val="28"/>
          <w:szCs w:val="28"/>
          <w:lang w:val="uk-UA"/>
        </w:rPr>
      </w:pPr>
      <w:r w:rsidRPr="00B07354">
        <w:rPr>
          <w:rFonts w:ascii="Times New Roman" w:hAnsi="Times New Roman"/>
          <w:b/>
          <w:i/>
          <w:color w:val="FF0000"/>
          <w:sz w:val="28"/>
          <w:szCs w:val="28"/>
          <w:lang w:val="uk-UA"/>
        </w:rPr>
        <w:t xml:space="preserve">Відповідно до особливостей проектів та їх джерел фінансування:  </w:t>
      </w:r>
    </w:p>
    <w:p w:rsidR="00262BA7" w:rsidRPr="00B07354" w:rsidRDefault="00262BA7" w:rsidP="0010304F">
      <w:pPr>
        <w:spacing w:after="0"/>
        <w:jc w:val="both"/>
        <w:rPr>
          <w:rFonts w:ascii="Times New Roman" w:hAnsi="Times New Roman"/>
          <w:b/>
          <w:bCs/>
          <w:i/>
          <w:color w:val="FF0000"/>
          <w:szCs w:val="24"/>
          <w:lang w:val="uk-UA"/>
        </w:rPr>
      </w:pPr>
      <w:r w:rsidRPr="00B07354">
        <w:rPr>
          <w:rFonts w:ascii="Times New Roman" w:hAnsi="Times New Roman"/>
          <w:b/>
          <w:i/>
          <w:color w:val="FF0000"/>
          <w:sz w:val="28"/>
          <w:szCs w:val="28"/>
          <w:lang w:val="uk-UA"/>
        </w:rPr>
        <w:t xml:space="preserve">вартість послуг та </w:t>
      </w:r>
      <w:r w:rsidR="00B60817">
        <w:rPr>
          <w:rFonts w:ascii="Times New Roman" w:hAnsi="Times New Roman"/>
          <w:b/>
          <w:i/>
          <w:color w:val="FF0000"/>
          <w:sz w:val="28"/>
          <w:szCs w:val="28"/>
          <w:lang w:val="uk-UA"/>
        </w:rPr>
        <w:t xml:space="preserve">матеріалів </w:t>
      </w:r>
      <w:r w:rsidR="00F9738E">
        <w:rPr>
          <w:rFonts w:ascii="Times New Roman" w:hAnsi="Times New Roman"/>
          <w:b/>
          <w:i/>
          <w:color w:val="FF0000"/>
          <w:sz w:val="28"/>
          <w:szCs w:val="28"/>
          <w:lang w:val="uk-UA"/>
        </w:rPr>
        <w:t xml:space="preserve">при </w:t>
      </w:r>
      <w:r w:rsidR="00B60817">
        <w:rPr>
          <w:rFonts w:ascii="Times New Roman" w:hAnsi="Times New Roman"/>
          <w:b/>
          <w:i/>
          <w:color w:val="FF0000"/>
          <w:sz w:val="28"/>
          <w:szCs w:val="28"/>
          <w:lang w:val="uk-UA"/>
        </w:rPr>
        <w:t>дооснащенні 6</w:t>
      </w:r>
      <w:r w:rsidRPr="00B07354">
        <w:rPr>
          <w:rFonts w:ascii="Times New Roman" w:hAnsi="Times New Roman"/>
          <w:b/>
          <w:i/>
          <w:color w:val="FF0000"/>
          <w:sz w:val="28"/>
          <w:szCs w:val="28"/>
          <w:lang w:val="uk-UA"/>
        </w:rPr>
        <w:t xml:space="preserve"> </w:t>
      </w:r>
      <w:r w:rsidR="00B60817">
        <w:rPr>
          <w:rFonts w:ascii="Times New Roman" w:hAnsi="Times New Roman"/>
          <w:b/>
          <w:i/>
          <w:color w:val="FF0000"/>
          <w:sz w:val="28"/>
          <w:szCs w:val="28"/>
          <w:lang w:val="uk-UA"/>
        </w:rPr>
        <w:t xml:space="preserve">мобільних амбулаторій </w:t>
      </w:r>
      <w:r w:rsidRPr="00B07354">
        <w:rPr>
          <w:rFonts w:ascii="Times New Roman" w:hAnsi="Times New Roman"/>
          <w:b/>
          <w:i/>
          <w:color w:val="FF0000"/>
          <w:sz w:val="28"/>
          <w:szCs w:val="28"/>
          <w:lang w:val="uk-UA"/>
        </w:rPr>
        <w:t>звільненні від оподаткування ПДВ</w:t>
      </w:r>
      <w:r w:rsidR="0010304F">
        <w:rPr>
          <w:rFonts w:ascii="Times New Roman" w:hAnsi="Times New Roman"/>
          <w:b/>
          <w:i/>
          <w:color w:val="FF0000"/>
          <w:sz w:val="28"/>
          <w:szCs w:val="28"/>
          <w:lang w:val="uk-UA"/>
        </w:rPr>
        <w:t>.</w:t>
      </w:r>
      <w:r w:rsidRPr="00B07354">
        <w:rPr>
          <w:rFonts w:ascii="Times New Roman" w:hAnsi="Times New Roman"/>
          <w:b/>
          <w:i/>
          <w:color w:val="FF0000"/>
          <w:sz w:val="28"/>
          <w:szCs w:val="28"/>
          <w:lang w:val="uk-UA"/>
        </w:rPr>
        <w:t xml:space="preserve"> </w:t>
      </w:r>
    </w:p>
    <w:p w:rsidR="00262BA7" w:rsidRPr="00262BA7" w:rsidRDefault="00262BA7" w:rsidP="0010304F">
      <w:pPr>
        <w:rPr>
          <w:rFonts w:ascii="Times New Roman" w:hAnsi="Times New Roman"/>
          <w:sz w:val="28"/>
          <w:szCs w:val="28"/>
          <w:lang w:val="uk-UA"/>
        </w:rPr>
      </w:pPr>
    </w:p>
    <w:p w:rsidR="00B60817" w:rsidRPr="00262BA7" w:rsidRDefault="00B60817" w:rsidP="00CE6B87">
      <w:pPr>
        <w:numPr>
          <w:ilvl w:val="0"/>
          <w:numId w:val="4"/>
        </w:numPr>
        <w:spacing w:after="0" w:line="240" w:lineRule="auto"/>
        <w:ind w:left="922"/>
        <w:jc w:val="both"/>
        <w:rPr>
          <w:rFonts w:ascii="Times New Roman" w:hAnsi="Times New Roman"/>
          <w:b/>
          <w:sz w:val="28"/>
          <w:szCs w:val="28"/>
          <w:lang w:val="uk-UA"/>
        </w:rPr>
      </w:pPr>
      <w:r w:rsidRPr="00262BA7">
        <w:rPr>
          <w:rFonts w:ascii="Times New Roman" w:hAnsi="Times New Roman"/>
          <w:b/>
          <w:sz w:val="28"/>
          <w:szCs w:val="28"/>
          <w:lang w:val="uk-UA"/>
        </w:rPr>
        <w:t>Опис продукту (автомобіль)</w:t>
      </w:r>
      <w:r w:rsidR="0021646C">
        <w:rPr>
          <w:rFonts w:ascii="Times New Roman" w:hAnsi="Times New Roman"/>
          <w:b/>
          <w:sz w:val="28"/>
          <w:szCs w:val="28"/>
          <w:lang w:val="uk-UA"/>
        </w:rPr>
        <w:t>, загальні та технічні вимоги:</w:t>
      </w:r>
    </w:p>
    <w:p w:rsidR="00B60817" w:rsidRPr="00262BA7" w:rsidRDefault="00B60817" w:rsidP="00B60817">
      <w:pPr>
        <w:ind w:firstLine="567"/>
        <w:jc w:val="both"/>
        <w:rPr>
          <w:rFonts w:ascii="Times New Roman" w:hAnsi="Times New Roman"/>
          <w:sz w:val="28"/>
          <w:szCs w:val="28"/>
          <w:lang w:val="uk-UA"/>
        </w:rPr>
      </w:pPr>
    </w:p>
    <w:p w:rsidR="00B60817" w:rsidRPr="00CE6B87" w:rsidRDefault="00CE6B87" w:rsidP="00CE6B87">
      <w:pPr>
        <w:pStyle w:val="ac"/>
        <w:numPr>
          <w:ilvl w:val="1"/>
          <w:numId w:val="25"/>
        </w:numPr>
        <w:jc w:val="both"/>
        <w:rPr>
          <w:rFonts w:ascii="Times New Roman" w:hAnsi="Times New Roman"/>
          <w:b/>
          <w:sz w:val="28"/>
          <w:szCs w:val="28"/>
          <w:lang w:val="uk-UA"/>
        </w:rPr>
      </w:pPr>
      <w:r>
        <w:rPr>
          <w:rFonts w:ascii="Times New Roman" w:hAnsi="Times New Roman"/>
          <w:b/>
          <w:sz w:val="28"/>
          <w:szCs w:val="28"/>
          <w:lang w:val="uk-UA"/>
        </w:rPr>
        <w:lastRenderedPageBreak/>
        <w:t xml:space="preserve"> </w:t>
      </w:r>
      <w:r w:rsidR="00B60817" w:rsidRPr="00CE6B87">
        <w:rPr>
          <w:rFonts w:ascii="Times New Roman" w:hAnsi="Times New Roman"/>
          <w:b/>
          <w:sz w:val="28"/>
          <w:szCs w:val="28"/>
          <w:lang w:val="uk-UA"/>
        </w:rPr>
        <w:t>Призначення</w:t>
      </w:r>
    </w:p>
    <w:p w:rsidR="00B60817" w:rsidRPr="00262BA7" w:rsidRDefault="00B60817" w:rsidP="00B60817">
      <w:pPr>
        <w:ind w:firstLine="708"/>
        <w:jc w:val="both"/>
        <w:rPr>
          <w:rFonts w:ascii="Times New Roman" w:hAnsi="Times New Roman"/>
          <w:sz w:val="28"/>
          <w:szCs w:val="28"/>
          <w:lang w:val="uk-UA"/>
        </w:rPr>
      </w:pPr>
      <w:r w:rsidRPr="00262BA7">
        <w:rPr>
          <w:rFonts w:ascii="Times New Roman" w:hAnsi="Times New Roman"/>
          <w:sz w:val="28"/>
          <w:szCs w:val="28"/>
          <w:lang w:val="uk-UA"/>
        </w:rPr>
        <w:t xml:space="preserve">Автомобіль спеціалізованого призначення - мобільна амбулаторія на базі автомобіля </w:t>
      </w:r>
      <w:r>
        <w:rPr>
          <w:rFonts w:ascii="Times New Roman" w:hAnsi="Times New Roman"/>
          <w:b/>
          <w:sz w:val="28"/>
          <w:szCs w:val="28"/>
          <w:lang w:val="uk-UA"/>
        </w:rPr>
        <w:t>IVECO Daily 35C18</w:t>
      </w:r>
      <w:r w:rsidRPr="00262BA7">
        <w:rPr>
          <w:rFonts w:ascii="Times New Roman" w:hAnsi="Times New Roman"/>
          <w:b/>
          <w:sz w:val="28"/>
          <w:szCs w:val="28"/>
          <w:lang w:val="uk-UA"/>
        </w:rPr>
        <w:t xml:space="preserve"> V</w:t>
      </w:r>
      <w:r w:rsidRPr="00262BA7">
        <w:rPr>
          <w:rFonts w:ascii="Times New Roman" w:hAnsi="Times New Roman"/>
          <w:sz w:val="28"/>
          <w:szCs w:val="28"/>
          <w:lang w:val="uk-UA"/>
        </w:rPr>
        <w:t xml:space="preserve"> (далі – транспортний засіб) або подібний призначений для надання інтегрованих послуг з ВІЛ, ТБ, ІПСШ, вірусних гепатитів, роботи з метою зменшення ризиків інфікування ВІЛ, збудниками ІПСШ та надання профілактичних послуг цільовій групі (консультацій, проведення ДКТ з використанням швидких тестів на ВІЛ\ІПСШ, супроводу клієнтів до спеціалізованих ЛПУ), та надання інших медичних і профілактичних послуг населенню.</w:t>
      </w:r>
    </w:p>
    <w:p w:rsidR="00B60817" w:rsidRPr="00262BA7" w:rsidRDefault="00B60817" w:rsidP="00B60817">
      <w:pPr>
        <w:ind w:firstLine="708"/>
        <w:jc w:val="both"/>
        <w:rPr>
          <w:rFonts w:ascii="Times New Roman" w:hAnsi="Times New Roman"/>
          <w:b/>
          <w:sz w:val="28"/>
          <w:szCs w:val="28"/>
          <w:lang w:val="uk-UA"/>
        </w:rPr>
      </w:pPr>
      <w:r w:rsidRPr="00262BA7">
        <w:rPr>
          <w:rFonts w:ascii="Times New Roman" w:hAnsi="Times New Roman"/>
          <w:sz w:val="28"/>
          <w:szCs w:val="28"/>
          <w:lang w:val="uk-UA"/>
        </w:rPr>
        <w:t>Транспортні засоби з мультидисциплінарною командою соціальних та медичних працівників будуть працювати в дорожніх умовах, типових для міст та інших населених пунктів України.</w:t>
      </w:r>
    </w:p>
    <w:p w:rsidR="00B60817" w:rsidRPr="00262BA7" w:rsidRDefault="00B60817" w:rsidP="00B60817">
      <w:pPr>
        <w:jc w:val="both"/>
        <w:rPr>
          <w:rFonts w:ascii="Times New Roman" w:hAnsi="Times New Roman"/>
          <w:b/>
          <w:sz w:val="28"/>
          <w:szCs w:val="28"/>
          <w:lang w:val="uk-UA"/>
        </w:rPr>
      </w:pPr>
    </w:p>
    <w:p w:rsidR="00B60817" w:rsidRPr="00CE6B87" w:rsidRDefault="00CE6B87" w:rsidP="00CE6B87">
      <w:pPr>
        <w:pStyle w:val="ac"/>
        <w:numPr>
          <w:ilvl w:val="1"/>
          <w:numId w:val="25"/>
        </w:numPr>
        <w:jc w:val="both"/>
        <w:rPr>
          <w:rFonts w:ascii="Times New Roman" w:hAnsi="Times New Roman"/>
          <w:b/>
          <w:sz w:val="28"/>
          <w:szCs w:val="28"/>
          <w:lang w:val="uk-UA"/>
        </w:rPr>
      </w:pPr>
      <w:r>
        <w:rPr>
          <w:rFonts w:ascii="Times New Roman" w:hAnsi="Times New Roman"/>
          <w:b/>
          <w:sz w:val="28"/>
          <w:szCs w:val="28"/>
          <w:lang w:val="uk-UA"/>
        </w:rPr>
        <w:t xml:space="preserve"> </w:t>
      </w:r>
      <w:r w:rsidR="00B60817" w:rsidRPr="00CE6B87">
        <w:rPr>
          <w:rFonts w:ascii="Times New Roman" w:hAnsi="Times New Roman"/>
          <w:b/>
          <w:sz w:val="28"/>
          <w:szCs w:val="28"/>
          <w:lang w:val="uk-UA"/>
        </w:rPr>
        <w:t>Загальні вимоги</w:t>
      </w:r>
    </w:p>
    <w:p w:rsidR="00B60817" w:rsidRPr="00262BA7" w:rsidRDefault="00B60817" w:rsidP="00B60817">
      <w:pPr>
        <w:ind w:firstLine="708"/>
        <w:jc w:val="both"/>
        <w:rPr>
          <w:rFonts w:ascii="Times New Roman" w:hAnsi="Times New Roman"/>
          <w:sz w:val="28"/>
          <w:szCs w:val="28"/>
          <w:lang w:val="uk-UA"/>
        </w:rPr>
      </w:pPr>
      <w:r>
        <w:rPr>
          <w:rFonts w:ascii="Times New Roman" w:hAnsi="Times New Roman"/>
          <w:sz w:val="28"/>
          <w:szCs w:val="28"/>
          <w:lang w:val="uk-UA"/>
        </w:rPr>
        <w:t>З переможцем конкурсу</w:t>
      </w:r>
      <w:r w:rsidRPr="00262BA7">
        <w:rPr>
          <w:rFonts w:ascii="Times New Roman" w:hAnsi="Times New Roman"/>
          <w:sz w:val="28"/>
          <w:szCs w:val="28"/>
          <w:lang w:val="uk-UA"/>
        </w:rPr>
        <w:t xml:space="preserve"> буде під</w:t>
      </w:r>
      <w:r>
        <w:rPr>
          <w:rFonts w:ascii="Times New Roman" w:hAnsi="Times New Roman"/>
          <w:sz w:val="28"/>
          <w:szCs w:val="28"/>
          <w:lang w:val="uk-UA"/>
        </w:rPr>
        <w:t>писано договір на виготовлення</w:t>
      </w:r>
      <w:r w:rsidR="00640150">
        <w:rPr>
          <w:rFonts w:ascii="Times New Roman" w:hAnsi="Times New Roman"/>
          <w:sz w:val="28"/>
          <w:szCs w:val="28"/>
          <w:lang w:val="uk-UA"/>
        </w:rPr>
        <w:t xml:space="preserve"> та встановлення</w:t>
      </w:r>
      <w:r>
        <w:rPr>
          <w:rFonts w:ascii="Times New Roman" w:hAnsi="Times New Roman"/>
          <w:sz w:val="28"/>
          <w:szCs w:val="28"/>
          <w:lang w:val="uk-UA"/>
        </w:rPr>
        <w:t xml:space="preserve"> меблів</w:t>
      </w:r>
      <w:r w:rsidR="00640150">
        <w:rPr>
          <w:rFonts w:ascii="Times New Roman" w:hAnsi="Times New Roman"/>
          <w:sz w:val="28"/>
          <w:szCs w:val="28"/>
          <w:lang w:val="uk-UA"/>
        </w:rPr>
        <w:t xml:space="preserve"> у</w:t>
      </w:r>
      <w:r w:rsidRPr="00262BA7">
        <w:rPr>
          <w:rFonts w:ascii="Times New Roman" w:hAnsi="Times New Roman"/>
          <w:sz w:val="28"/>
          <w:szCs w:val="28"/>
          <w:lang w:val="uk-UA"/>
        </w:rPr>
        <w:t xml:space="preserve"> </w:t>
      </w:r>
      <w:r>
        <w:rPr>
          <w:rFonts w:ascii="Times New Roman" w:hAnsi="Times New Roman"/>
          <w:b/>
          <w:sz w:val="28"/>
          <w:szCs w:val="28"/>
          <w:u w:val="single"/>
          <w:lang w:val="uk-UA"/>
        </w:rPr>
        <w:t>6</w:t>
      </w:r>
      <w:r w:rsidR="00640150">
        <w:rPr>
          <w:rFonts w:ascii="Times New Roman" w:hAnsi="Times New Roman"/>
          <w:b/>
          <w:sz w:val="28"/>
          <w:szCs w:val="28"/>
          <w:u w:val="single"/>
          <w:lang w:val="uk-UA"/>
        </w:rPr>
        <w:t xml:space="preserve"> автомобілях</w:t>
      </w:r>
      <w:r w:rsidRPr="00262BA7">
        <w:rPr>
          <w:b/>
          <w:u w:val="single"/>
          <w:lang w:val="uk-UA"/>
        </w:rPr>
        <w:t xml:space="preserve"> </w:t>
      </w:r>
      <w:r>
        <w:rPr>
          <w:rFonts w:ascii="Times New Roman" w:hAnsi="Times New Roman"/>
          <w:b/>
          <w:sz w:val="28"/>
          <w:szCs w:val="28"/>
          <w:lang w:val="uk-UA"/>
        </w:rPr>
        <w:t>IVECO Daily 35C18</w:t>
      </w:r>
      <w:r w:rsidRPr="00262BA7">
        <w:rPr>
          <w:rFonts w:ascii="Times New Roman" w:hAnsi="Times New Roman"/>
          <w:b/>
          <w:sz w:val="28"/>
          <w:szCs w:val="28"/>
          <w:lang w:val="uk-UA"/>
        </w:rPr>
        <w:t xml:space="preserve"> V</w:t>
      </w:r>
      <w:r w:rsidRPr="00262BA7">
        <w:rPr>
          <w:rFonts w:ascii="Times New Roman" w:hAnsi="Times New Roman"/>
          <w:sz w:val="28"/>
          <w:szCs w:val="28"/>
          <w:lang w:val="uk-UA"/>
        </w:rPr>
        <w:t xml:space="preserve"> та подібних (далі – базовий ав</w:t>
      </w:r>
      <w:r>
        <w:rPr>
          <w:rFonts w:ascii="Times New Roman" w:hAnsi="Times New Roman"/>
          <w:sz w:val="28"/>
          <w:szCs w:val="28"/>
          <w:lang w:val="uk-UA"/>
        </w:rPr>
        <w:t>томобіль)</w:t>
      </w:r>
      <w:r w:rsidRPr="00262BA7">
        <w:rPr>
          <w:rFonts w:ascii="Times New Roman" w:hAnsi="Times New Roman"/>
          <w:sz w:val="28"/>
          <w:szCs w:val="28"/>
          <w:lang w:val="uk-UA"/>
        </w:rPr>
        <w:t xml:space="preserve"> згідно наведених нижче умов. </w:t>
      </w:r>
    </w:p>
    <w:p w:rsidR="00B60817" w:rsidRPr="00262BA7" w:rsidRDefault="00B60817" w:rsidP="00B60817">
      <w:pPr>
        <w:ind w:firstLine="708"/>
        <w:jc w:val="both"/>
        <w:rPr>
          <w:rFonts w:ascii="Times New Roman" w:hAnsi="Times New Roman"/>
          <w:sz w:val="28"/>
          <w:szCs w:val="28"/>
          <w:lang w:val="uk-UA"/>
        </w:rPr>
      </w:pPr>
      <w:r w:rsidRPr="00262BA7">
        <w:rPr>
          <w:rFonts w:ascii="Times New Roman" w:hAnsi="Times New Roman"/>
          <w:sz w:val="28"/>
          <w:szCs w:val="28"/>
          <w:lang w:val="uk-UA"/>
        </w:rPr>
        <w:t xml:space="preserve">Разом з транспортними засобами переможець </w:t>
      </w:r>
      <w:r>
        <w:rPr>
          <w:rFonts w:ascii="Times New Roman" w:hAnsi="Times New Roman"/>
          <w:sz w:val="28"/>
          <w:szCs w:val="28"/>
          <w:lang w:val="uk-UA"/>
        </w:rPr>
        <w:t>повинен надати пакет документів</w:t>
      </w:r>
      <w:r w:rsidRPr="00262BA7">
        <w:rPr>
          <w:rFonts w:ascii="Times New Roman" w:hAnsi="Times New Roman"/>
          <w:sz w:val="28"/>
          <w:szCs w:val="28"/>
          <w:lang w:val="uk-UA"/>
        </w:rPr>
        <w:t xml:space="preserve">. </w:t>
      </w:r>
    </w:p>
    <w:p w:rsidR="00B60817" w:rsidRPr="00262BA7" w:rsidRDefault="00B60817" w:rsidP="00B60817">
      <w:pPr>
        <w:ind w:firstLine="708"/>
        <w:jc w:val="both"/>
        <w:rPr>
          <w:rFonts w:ascii="Times New Roman" w:hAnsi="Times New Roman"/>
          <w:sz w:val="28"/>
          <w:szCs w:val="28"/>
          <w:lang w:val="uk-UA"/>
        </w:rPr>
      </w:pPr>
      <w:r w:rsidRPr="00262BA7">
        <w:rPr>
          <w:rFonts w:ascii="Times New Roman" w:hAnsi="Times New Roman"/>
          <w:sz w:val="28"/>
          <w:szCs w:val="28"/>
          <w:lang w:val="uk-UA"/>
        </w:rPr>
        <w:t>Технічний стан та технічні характеристики транспортних засобів повинні відповідати вимогам законодавства України, Правилам дорожнього руху України та вимогам СЕС (зокрема, матеріали внутрішнього оздоблення повинні витримувати дезінфекцію та бути стійкими до агресивних миючих засобів).</w:t>
      </w:r>
    </w:p>
    <w:p w:rsidR="00B60817" w:rsidRPr="00262BA7" w:rsidRDefault="00B60817" w:rsidP="00B60817">
      <w:pPr>
        <w:jc w:val="both"/>
        <w:rPr>
          <w:rFonts w:ascii="Times New Roman" w:hAnsi="Times New Roman"/>
          <w:sz w:val="28"/>
          <w:szCs w:val="28"/>
          <w:lang w:val="uk-UA"/>
        </w:rPr>
      </w:pPr>
    </w:p>
    <w:p w:rsidR="00B60817" w:rsidRPr="00262BA7" w:rsidRDefault="00CE6B87" w:rsidP="00CE6B87">
      <w:pPr>
        <w:widowControl w:val="0"/>
        <w:numPr>
          <w:ilvl w:val="1"/>
          <w:numId w:val="25"/>
        </w:num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 </w:t>
      </w:r>
      <w:r w:rsidR="00B60817" w:rsidRPr="00262BA7">
        <w:rPr>
          <w:rFonts w:ascii="Times New Roman" w:hAnsi="Times New Roman"/>
          <w:b/>
          <w:sz w:val="28"/>
          <w:szCs w:val="28"/>
          <w:lang w:val="uk-UA"/>
        </w:rPr>
        <w:t>Технічні вимоги</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825"/>
      </w:tblGrid>
      <w:tr w:rsidR="00B60817" w:rsidRPr="00262BA7" w:rsidTr="001D5F0E">
        <w:tc>
          <w:tcPr>
            <w:tcW w:w="10485" w:type="dxa"/>
            <w:gridSpan w:val="2"/>
            <w:shd w:val="clear" w:color="auto" w:fill="auto"/>
          </w:tcPr>
          <w:p w:rsidR="00B60817" w:rsidRPr="00262BA7" w:rsidRDefault="00B60817" w:rsidP="001D5F0E">
            <w:pPr>
              <w:jc w:val="center"/>
              <w:rPr>
                <w:rFonts w:ascii="Times New Roman" w:hAnsi="Times New Roman"/>
                <w:b/>
                <w:sz w:val="28"/>
                <w:szCs w:val="28"/>
                <w:u w:val="single"/>
                <w:lang w:val="uk-UA"/>
              </w:rPr>
            </w:pPr>
            <w:r w:rsidRPr="00262BA7">
              <w:rPr>
                <w:rFonts w:ascii="Times New Roman" w:hAnsi="Times New Roman"/>
                <w:b/>
                <w:sz w:val="28"/>
                <w:szCs w:val="28"/>
                <w:u w:val="single"/>
                <w:lang w:val="uk-UA"/>
              </w:rPr>
              <w:t>Загальна інформація:</w:t>
            </w:r>
          </w:p>
          <w:p w:rsidR="00B60817" w:rsidRPr="00262BA7" w:rsidRDefault="00B60817" w:rsidP="001D5F0E">
            <w:pPr>
              <w:jc w:val="center"/>
              <w:rPr>
                <w:rFonts w:ascii="Times New Roman" w:hAnsi="Times New Roman"/>
                <w:sz w:val="28"/>
                <w:szCs w:val="28"/>
                <w:lang w:val="uk-UA"/>
              </w:rPr>
            </w:pPr>
          </w:p>
        </w:tc>
      </w:tr>
      <w:tr w:rsidR="00B60817" w:rsidRPr="00236F2B" w:rsidTr="001D5F0E">
        <w:tc>
          <w:tcPr>
            <w:tcW w:w="2660" w:type="dxa"/>
            <w:shd w:val="clear" w:color="auto" w:fill="auto"/>
          </w:tcPr>
          <w:p w:rsidR="00B60817" w:rsidRPr="00262BA7" w:rsidRDefault="00B60817" w:rsidP="00F12A69">
            <w:pPr>
              <w:rPr>
                <w:rFonts w:ascii="Times New Roman" w:hAnsi="Times New Roman"/>
                <w:b/>
                <w:sz w:val="28"/>
                <w:szCs w:val="28"/>
                <w:lang w:val="uk-UA"/>
              </w:rPr>
            </w:pPr>
            <w:r>
              <w:rPr>
                <w:rFonts w:ascii="Times New Roman" w:hAnsi="Times New Roman"/>
                <w:b/>
                <w:sz w:val="28"/>
                <w:szCs w:val="28"/>
                <w:lang w:val="uk-UA"/>
              </w:rPr>
              <w:t>Базовий автомобіль 6</w:t>
            </w:r>
            <w:r w:rsidRPr="00262BA7">
              <w:rPr>
                <w:rFonts w:ascii="Times New Roman" w:hAnsi="Times New Roman"/>
                <w:b/>
                <w:sz w:val="28"/>
                <w:szCs w:val="28"/>
                <w:lang w:val="uk-UA"/>
              </w:rPr>
              <w:t xml:space="preserve"> одиниць</w:t>
            </w:r>
          </w:p>
        </w:tc>
        <w:tc>
          <w:tcPr>
            <w:tcW w:w="7825" w:type="dxa"/>
            <w:shd w:val="clear" w:color="auto" w:fill="auto"/>
          </w:tcPr>
          <w:p w:rsidR="00B60817" w:rsidRPr="00262BA7" w:rsidRDefault="00B60817" w:rsidP="001D5F0E">
            <w:pPr>
              <w:jc w:val="both"/>
              <w:rPr>
                <w:rFonts w:ascii="Times New Roman" w:hAnsi="Times New Roman"/>
                <w:sz w:val="28"/>
                <w:szCs w:val="28"/>
                <w:lang w:val="uk-UA"/>
              </w:rPr>
            </w:pPr>
            <w:r>
              <w:rPr>
                <w:rFonts w:ascii="Times New Roman" w:hAnsi="Times New Roman"/>
                <w:b/>
                <w:sz w:val="28"/>
                <w:szCs w:val="28"/>
                <w:lang w:val="uk-UA"/>
              </w:rPr>
              <w:t>IVECO Daily 35C18</w:t>
            </w:r>
            <w:r w:rsidRPr="00262BA7">
              <w:rPr>
                <w:rFonts w:ascii="Times New Roman" w:hAnsi="Times New Roman"/>
                <w:b/>
                <w:sz w:val="28"/>
                <w:szCs w:val="28"/>
                <w:lang w:val="uk-UA"/>
              </w:rPr>
              <w:t xml:space="preserve"> V або подібний</w:t>
            </w:r>
            <w:r w:rsidRPr="00262BA7">
              <w:rPr>
                <w:rFonts w:ascii="Times New Roman" w:hAnsi="Times New Roman"/>
                <w:sz w:val="28"/>
                <w:szCs w:val="28"/>
                <w:lang w:val="uk-UA"/>
              </w:rPr>
              <w:t xml:space="preserve"> (схематичне зображення</w:t>
            </w:r>
            <w:r w:rsidRPr="00DB6ED1">
              <w:rPr>
                <w:rFonts w:ascii="Times New Roman" w:hAnsi="Times New Roman"/>
                <w:sz w:val="28"/>
                <w:szCs w:val="28"/>
                <w:lang w:val="ru-RU"/>
              </w:rPr>
              <w:t xml:space="preserve"> </w:t>
            </w:r>
            <w:r>
              <w:rPr>
                <w:rFonts w:ascii="Times New Roman" w:hAnsi="Times New Roman"/>
                <w:sz w:val="28"/>
                <w:szCs w:val="28"/>
                <w:lang w:val="uk-UA"/>
              </w:rPr>
              <w:t>з розмірами автомобіля</w:t>
            </w:r>
            <w:r w:rsidRPr="00262BA7">
              <w:rPr>
                <w:rFonts w:ascii="Times New Roman" w:hAnsi="Times New Roman"/>
                <w:sz w:val="28"/>
                <w:szCs w:val="28"/>
                <w:lang w:val="uk-UA"/>
              </w:rPr>
              <w:t xml:space="preserve"> </w:t>
            </w:r>
            <w:r>
              <w:rPr>
                <w:rFonts w:ascii="Times New Roman" w:hAnsi="Times New Roman"/>
                <w:sz w:val="28"/>
                <w:szCs w:val="28"/>
                <w:lang w:val="uk-UA"/>
              </w:rPr>
              <w:t>наведене у Додатку 1</w:t>
            </w:r>
            <w:r w:rsidRPr="00262BA7">
              <w:rPr>
                <w:rFonts w:ascii="Times New Roman" w:hAnsi="Times New Roman"/>
                <w:sz w:val="28"/>
                <w:szCs w:val="28"/>
                <w:lang w:val="uk-UA"/>
              </w:rPr>
              <w:t>)</w:t>
            </w:r>
          </w:p>
          <w:p w:rsidR="00B60817" w:rsidRPr="00262BA7" w:rsidRDefault="00B60817" w:rsidP="001D5F0E">
            <w:pPr>
              <w:jc w:val="both"/>
              <w:rPr>
                <w:rFonts w:ascii="Times New Roman" w:hAnsi="Times New Roman"/>
                <w:b/>
                <w:sz w:val="28"/>
                <w:szCs w:val="28"/>
                <w:lang w:val="uk-UA"/>
              </w:rPr>
            </w:pPr>
          </w:p>
        </w:tc>
      </w:tr>
      <w:tr w:rsidR="00B60817" w:rsidRPr="00236F2B" w:rsidTr="001D5F0E">
        <w:tc>
          <w:tcPr>
            <w:tcW w:w="2660" w:type="dxa"/>
            <w:shd w:val="clear" w:color="auto" w:fill="auto"/>
          </w:tcPr>
          <w:p w:rsidR="00B60817" w:rsidRPr="00262BA7" w:rsidRDefault="00B60817" w:rsidP="001D5F0E">
            <w:pPr>
              <w:rPr>
                <w:rFonts w:ascii="Times New Roman" w:hAnsi="Times New Roman"/>
                <w:b/>
                <w:sz w:val="28"/>
                <w:szCs w:val="28"/>
                <w:lang w:val="uk-UA"/>
              </w:rPr>
            </w:pPr>
            <w:r w:rsidRPr="00262BA7">
              <w:rPr>
                <w:rFonts w:ascii="Times New Roman" w:hAnsi="Times New Roman"/>
                <w:b/>
                <w:sz w:val="28"/>
                <w:szCs w:val="28"/>
                <w:lang w:val="uk-UA"/>
              </w:rPr>
              <w:t>Автомобіль мобільна амбулаторія на ба</w:t>
            </w:r>
            <w:r>
              <w:rPr>
                <w:rFonts w:ascii="Times New Roman" w:hAnsi="Times New Roman"/>
                <w:b/>
                <w:sz w:val="28"/>
                <w:szCs w:val="28"/>
                <w:lang w:val="uk-UA"/>
              </w:rPr>
              <w:t>зі автомобіля IVECO Daily 35C18</w:t>
            </w:r>
            <w:r w:rsidRPr="00262BA7">
              <w:rPr>
                <w:rFonts w:ascii="Times New Roman" w:hAnsi="Times New Roman"/>
                <w:b/>
                <w:sz w:val="28"/>
                <w:szCs w:val="28"/>
                <w:lang w:val="uk-UA"/>
              </w:rPr>
              <w:t xml:space="preserve"> V</w:t>
            </w:r>
          </w:p>
        </w:tc>
        <w:tc>
          <w:tcPr>
            <w:tcW w:w="7825" w:type="dxa"/>
            <w:shd w:val="clear" w:color="auto" w:fill="auto"/>
          </w:tcPr>
          <w:p w:rsidR="00B60817" w:rsidRPr="00262BA7" w:rsidRDefault="00B60817" w:rsidP="001D5F0E">
            <w:pPr>
              <w:jc w:val="both"/>
              <w:rPr>
                <w:rFonts w:ascii="Times New Roman" w:hAnsi="Times New Roman"/>
                <w:sz w:val="28"/>
                <w:szCs w:val="28"/>
                <w:lang w:val="uk-UA"/>
              </w:rPr>
            </w:pPr>
            <w:r w:rsidRPr="00262BA7">
              <w:rPr>
                <w:rFonts w:ascii="Times New Roman" w:hAnsi="Times New Roman"/>
                <w:sz w:val="28"/>
                <w:szCs w:val="28"/>
                <w:lang w:val="uk-UA"/>
              </w:rPr>
              <w:t>Орієнтовна схема</w:t>
            </w:r>
            <w:r>
              <w:rPr>
                <w:rFonts w:ascii="Times New Roman" w:hAnsi="Times New Roman"/>
                <w:sz w:val="28"/>
                <w:szCs w:val="28"/>
                <w:lang w:val="uk-UA"/>
              </w:rPr>
              <w:t xml:space="preserve"> обладнання наведена у Додатку 2 і у Додатку 3</w:t>
            </w:r>
            <w:r w:rsidRPr="00262BA7">
              <w:rPr>
                <w:rFonts w:ascii="Times New Roman" w:hAnsi="Times New Roman"/>
                <w:sz w:val="28"/>
                <w:szCs w:val="28"/>
                <w:lang w:val="uk-UA"/>
              </w:rPr>
              <w:t>. Учасник в складі пропозиції повинен надати власну схему компонування транспортного засобу. Учасник повинен надати креслення розміщен</w:t>
            </w:r>
            <w:r>
              <w:rPr>
                <w:rFonts w:ascii="Times New Roman" w:hAnsi="Times New Roman"/>
                <w:sz w:val="28"/>
                <w:szCs w:val="28"/>
                <w:lang w:val="uk-UA"/>
              </w:rPr>
              <w:t>ня меблів</w:t>
            </w:r>
            <w:r w:rsidRPr="00262BA7">
              <w:rPr>
                <w:rFonts w:ascii="Times New Roman" w:hAnsi="Times New Roman"/>
                <w:sz w:val="28"/>
                <w:szCs w:val="28"/>
                <w:lang w:val="uk-UA"/>
              </w:rPr>
              <w:t>, відповідно до параметрів базового автомобіля (Додаток 1) з врахування усіх вимог обов’язкового обладнання та вимог до функціоналу і роз</w:t>
            </w:r>
            <w:r>
              <w:rPr>
                <w:rFonts w:ascii="Times New Roman" w:hAnsi="Times New Roman"/>
                <w:sz w:val="28"/>
                <w:szCs w:val="28"/>
                <w:lang w:val="uk-UA"/>
              </w:rPr>
              <w:t>ташуванню робочих зон (Додаток 2, Додаток 3</w:t>
            </w:r>
            <w:r w:rsidRPr="00262BA7">
              <w:rPr>
                <w:rFonts w:ascii="Times New Roman" w:hAnsi="Times New Roman"/>
                <w:sz w:val="28"/>
                <w:szCs w:val="28"/>
                <w:lang w:val="uk-UA"/>
              </w:rPr>
              <w:t xml:space="preserve">). </w:t>
            </w:r>
          </w:p>
          <w:p w:rsidR="00B60817" w:rsidRPr="00262BA7" w:rsidRDefault="00B60817" w:rsidP="001D5F0E">
            <w:pPr>
              <w:jc w:val="both"/>
              <w:rPr>
                <w:rFonts w:ascii="Times New Roman" w:hAnsi="Times New Roman"/>
                <w:sz w:val="28"/>
                <w:szCs w:val="28"/>
                <w:lang w:val="uk-UA"/>
              </w:rPr>
            </w:pPr>
          </w:p>
        </w:tc>
      </w:tr>
      <w:tr w:rsidR="00B60817" w:rsidRPr="00262BA7" w:rsidTr="001D5F0E">
        <w:tc>
          <w:tcPr>
            <w:tcW w:w="2660" w:type="dxa"/>
            <w:shd w:val="clear" w:color="auto" w:fill="auto"/>
          </w:tcPr>
          <w:p w:rsidR="00B60817" w:rsidRPr="00262BA7" w:rsidRDefault="00B60817" w:rsidP="001D5F0E">
            <w:pPr>
              <w:jc w:val="both"/>
              <w:rPr>
                <w:rFonts w:ascii="Times New Roman" w:hAnsi="Times New Roman"/>
                <w:b/>
                <w:sz w:val="28"/>
                <w:szCs w:val="28"/>
                <w:lang w:val="uk-UA"/>
              </w:rPr>
            </w:pPr>
            <w:r w:rsidRPr="00262BA7">
              <w:rPr>
                <w:rFonts w:ascii="Times New Roman" w:hAnsi="Times New Roman"/>
                <w:b/>
                <w:sz w:val="28"/>
                <w:szCs w:val="28"/>
                <w:lang w:val="uk-UA"/>
              </w:rPr>
              <w:t>Кількість місць:</w:t>
            </w:r>
          </w:p>
        </w:tc>
        <w:tc>
          <w:tcPr>
            <w:tcW w:w="7825" w:type="dxa"/>
            <w:shd w:val="clear" w:color="auto" w:fill="auto"/>
          </w:tcPr>
          <w:p w:rsidR="00B60817" w:rsidRPr="00262BA7" w:rsidRDefault="00B60817" w:rsidP="001D5F0E">
            <w:pPr>
              <w:jc w:val="both"/>
              <w:rPr>
                <w:rFonts w:ascii="Times New Roman" w:hAnsi="Times New Roman"/>
                <w:sz w:val="28"/>
                <w:szCs w:val="28"/>
                <w:lang w:val="uk-UA"/>
              </w:rPr>
            </w:pPr>
            <w:r w:rsidRPr="00262BA7">
              <w:rPr>
                <w:rFonts w:ascii="Times New Roman" w:hAnsi="Times New Roman"/>
                <w:sz w:val="28"/>
                <w:szCs w:val="28"/>
                <w:lang w:val="uk-UA"/>
              </w:rPr>
              <w:t>Не менше 2 без врахування водія</w:t>
            </w:r>
          </w:p>
          <w:p w:rsidR="00B60817" w:rsidRPr="00262BA7" w:rsidRDefault="00B60817" w:rsidP="001D5F0E">
            <w:pPr>
              <w:jc w:val="both"/>
              <w:rPr>
                <w:rFonts w:ascii="Times New Roman" w:hAnsi="Times New Roman"/>
                <w:sz w:val="28"/>
                <w:szCs w:val="28"/>
                <w:lang w:val="uk-UA"/>
              </w:rPr>
            </w:pPr>
          </w:p>
        </w:tc>
      </w:tr>
      <w:tr w:rsidR="00B60817" w:rsidRPr="00236F2B" w:rsidTr="001D5F0E">
        <w:tc>
          <w:tcPr>
            <w:tcW w:w="2660" w:type="dxa"/>
            <w:shd w:val="clear" w:color="auto" w:fill="auto"/>
          </w:tcPr>
          <w:p w:rsidR="00B60817" w:rsidRPr="00262BA7" w:rsidRDefault="00B60817" w:rsidP="001D5F0E">
            <w:pPr>
              <w:rPr>
                <w:rFonts w:ascii="Times New Roman" w:hAnsi="Times New Roman"/>
                <w:b/>
                <w:sz w:val="28"/>
                <w:szCs w:val="28"/>
                <w:lang w:val="uk-UA"/>
              </w:rPr>
            </w:pPr>
            <w:r w:rsidRPr="00262BA7">
              <w:rPr>
                <w:rFonts w:ascii="Times New Roman" w:hAnsi="Times New Roman"/>
                <w:b/>
                <w:sz w:val="28"/>
                <w:szCs w:val="28"/>
                <w:lang w:val="uk-UA"/>
              </w:rPr>
              <w:lastRenderedPageBreak/>
              <w:t>Повна маса транспортного засобу:</w:t>
            </w:r>
          </w:p>
        </w:tc>
        <w:tc>
          <w:tcPr>
            <w:tcW w:w="7825" w:type="dxa"/>
            <w:shd w:val="clear" w:color="auto" w:fill="auto"/>
          </w:tcPr>
          <w:p w:rsidR="00B60817" w:rsidRPr="00262BA7" w:rsidRDefault="00B60817" w:rsidP="001D5F0E">
            <w:pPr>
              <w:jc w:val="both"/>
              <w:rPr>
                <w:rFonts w:ascii="Times New Roman" w:hAnsi="Times New Roman"/>
                <w:sz w:val="28"/>
                <w:szCs w:val="28"/>
                <w:lang w:val="uk-UA"/>
              </w:rPr>
            </w:pPr>
            <w:r w:rsidRPr="00262BA7">
              <w:rPr>
                <w:rFonts w:ascii="Times New Roman" w:hAnsi="Times New Roman"/>
                <w:sz w:val="28"/>
                <w:szCs w:val="28"/>
                <w:lang w:val="uk-UA"/>
              </w:rPr>
              <w:t xml:space="preserve">3 500 кг (повинна відповідати повній масі базового автомобіля) </w:t>
            </w:r>
          </w:p>
        </w:tc>
      </w:tr>
      <w:tr w:rsidR="00B60817" w:rsidRPr="00236F2B" w:rsidTr="001D5F0E">
        <w:tc>
          <w:tcPr>
            <w:tcW w:w="10485" w:type="dxa"/>
            <w:gridSpan w:val="2"/>
            <w:shd w:val="clear" w:color="auto" w:fill="auto"/>
          </w:tcPr>
          <w:p w:rsidR="00B60817" w:rsidRPr="00262BA7" w:rsidRDefault="00A11580" w:rsidP="001D5F0E">
            <w:pPr>
              <w:jc w:val="center"/>
              <w:rPr>
                <w:rFonts w:ascii="Times New Roman" w:hAnsi="Times New Roman"/>
                <w:b/>
                <w:sz w:val="28"/>
                <w:szCs w:val="28"/>
                <w:u w:val="single"/>
                <w:lang w:val="uk-UA"/>
              </w:rPr>
            </w:pPr>
            <w:r>
              <w:rPr>
                <w:rFonts w:ascii="Times New Roman" w:hAnsi="Times New Roman"/>
                <w:b/>
                <w:sz w:val="28"/>
                <w:szCs w:val="28"/>
                <w:u w:val="single"/>
                <w:lang w:val="uk-UA"/>
              </w:rPr>
              <w:t>Перелік обов’язкових меблів та фурнітури, які</w:t>
            </w:r>
            <w:r w:rsidR="00B60817" w:rsidRPr="00262BA7">
              <w:rPr>
                <w:rFonts w:ascii="Times New Roman" w:hAnsi="Times New Roman"/>
                <w:b/>
                <w:sz w:val="28"/>
                <w:szCs w:val="28"/>
                <w:u w:val="single"/>
                <w:lang w:val="uk-UA"/>
              </w:rPr>
              <w:t xml:space="preserve"> повинне бути встановлене в транспортному засобі:</w:t>
            </w:r>
          </w:p>
          <w:p w:rsidR="00B60817" w:rsidRPr="00262BA7" w:rsidRDefault="00B60817" w:rsidP="001D5F0E">
            <w:pPr>
              <w:jc w:val="both"/>
              <w:rPr>
                <w:rFonts w:ascii="Times New Roman" w:hAnsi="Times New Roman"/>
                <w:b/>
                <w:sz w:val="28"/>
                <w:szCs w:val="28"/>
                <w:lang w:val="uk-UA"/>
              </w:rPr>
            </w:pPr>
          </w:p>
        </w:tc>
      </w:tr>
      <w:tr w:rsidR="00B60817" w:rsidRPr="00236F2B" w:rsidTr="001D5F0E">
        <w:tc>
          <w:tcPr>
            <w:tcW w:w="2660" w:type="dxa"/>
            <w:shd w:val="clear" w:color="auto" w:fill="auto"/>
          </w:tcPr>
          <w:p w:rsidR="00B60817" w:rsidRPr="00262BA7" w:rsidRDefault="00B60817" w:rsidP="001D5F0E">
            <w:pPr>
              <w:jc w:val="both"/>
              <w:rPr>
                <w:rFonts w:ascii="Times New Roman" w:hAnsi="Times New Roman"/>
                <w:b/>
                <w:sz w:val="28"/>
                <w:szCs w:val="28"/>
                <w:lang w:val="uk-UA"/>
              </w:rPr>
            </w:pPr>
            <w:r w:rsidRPr="00262BA7">
              <w:rPr>
                <w:rFonts w:ascii="Times New Roman" w:hAnsi="Times New Roman"/>
                <w:b/>
                <w:sz w:val="28"/>
                <w:szCs w:val="28"/>
                <w:lang w:val="uk-UA"/>
              </w:rPr>
              <w:t>Меблі</w:t>
            </w:r>
          </w:p>
          <w:p w:rsidR="00B60817" w:rsidRPr="00262BA7" w:rsidRDefault="00B60817" w:rsidP="001D5F0E">
            <w:pPr>
              <w:pStyle w:val="ac"/>
              <w:widowControl/>
              <w:numPr>
                <w:ilvl w:val="0"/>
                <w:numId w:val="15"/>
              </w:numPr>
              <w:contextualSpacing/>
              <w:rPr>
                <w:rFonts w:ascii="Times New Roman" w:hAnsi="Times New Roman"/>
                <w:sz w:val="28"/>
                <w:szCs w:val="28"/>
                <w:lang w:val="uk-UA"/>
              </w:rPr>
            </w:pPr>
            <w:r w:rsidRPr="00262BA7">
              <w:rPr>
                <w:rFonts w:ascii="Times New Roman" w:hAnsi="Times New Roman"/>
                <w:sz w:val="28"/>
                <w:szCs w:val="28"/>
                <w:lang w:val="uk-UA"/>
              </w:rPr>
              <w:t xml:space="preserve">Орієнтовне розташування </w:t>
            </w:r>
            <w:r>
              <w:rPr>
                <w:rFonts w:ascii="Times New Roman" w:hAnsi="Times New Roman"/>
                <w:sz w:val="28"/>
                <w:szCs w:val="28"/>
                <w:lang w:val="uk-UA"/>
              </w:rPr>
              <w:t>згідно з Додатком №2,</w:t>
            </w:r>
            <w:r w:rsidR="00CE6B87">
              <w:rPr>
                <w:rFonts w:ascii="Times New Roman" w:hAnsi="Times New Roman"/>
                <w:sz w:val="28"/>
                <w:szCs w:val="28"/>
                <w:lang w:val="uk-UA"/>
              </w:rPr>
              <w:t xml:space="preserve"> </w:t>
            </w:r>
            <w:r>
              <w:rPr>
                <w:rFonts w:ascii="Times New Roman" w:hAnsi="Times New Roman"/>
                <w:sz w:val="28"/>
                <w:szCs w:val="28"/>
                <w:lang w:val="uk-UA"/>
              </w:rPr>
              <w:t>№3</w:t>
            </w:r>
            <w:r w:rsidRPr="00262BA7">
              <w:rPr>
                <w:rFonts w:ascii="Times New Roman" w:hAnsi="Times New Roman"/>
                <w:sz w:val="28"/>
                <w:szCs w:val="28"/>
                <w:lang w:val="uk-UA"/>
              </w:rPr>
              <w:t>;</w:t>
            </w:r>
          </w:p>
          <w:p w:rsidR="00B60817" w:rsidRPr="00262BA7" w:rsidRDefault="00B60817" w:rsidP="001D5F0E">
            <w:pPr>
              <w:jc w:val="both"/>
              <w:rPr>
                <w:rFonts w:ascii="Times New Roman" w:hAnsi="Times New Roman"/>
                <w:b/>
                <w:sz w:val="28"/>
                <w:szCs w:val="28"/>
                <w:lang w:val="uk-UA"/>
              </w:rPr>
            </w:pPr>
          </w:p>
        </w:tc>
        <w:tc>
          <w:tcPr>
            <w:tcW w:w="7825" w:type="dxa"/>
            <w:shd w:val="clear" w:color="auto" w:fill="auto"/>
          </w:tcPr>
          <w:p w:rsidR="00B60817" w:rsidRDefault="00B60817" w:rsidP="001D5F0E">
            <w:pPr>
              <w:pStyle w:val="ac"/>
              <w:numPr>
                <w:ilvl w:val="0"/>
                <w:numId w:val="15"/>
              </w:numPr>
              <w:jc w:val="both"/>
              <w:rPr>
                <w:rFonts w:ascii="Times New Roman" w:hAnsi="Times New Roman"/>
                <w:bCs/>
                <w:sz w:val="28"/>
                <w:szCs w:val="28"/>
                <w:lang w:val="uk-UA"/>
              </w:rPr>
            </w:pPr>
            <w:r w:rsidRPr="00262BA7">
              <w:rPr>
                <w:rFonts w:ascii="Times New Roman" w:hAnsi="Times New Roman"/>
                <w:bCs/>
                <w:sz w:val="28"/>
                <w:szCs w:val="28"/>
                <w:lang w:val="uk-UA"/>
              </w:rPr>
              <w:t xml:space="preserve">Шафи призначені для зберігання речей, медикаментів, тощо, </w:t>
            </w:r>
            <w:r>
              <w:rPr>
                <w:rFonts w:ascii="Times New Roman" w:hAnsi="Times New Roman"/>
                <w:bCs/>
                <w:sz w:val="28"/>
                <w:szCs w:val="28"/>
                <w:lang w:val="uk-UA"/>
              </w:rPr>
              <w:t>розташовані в робочій зоні</w:t>
            </w:r>
            <w:r w:rsidRPr="00262BA7">
              <w:rPr>
                <w:rFonts w:ascii="Times New Roman" w:hAnsi="Times New Roman"/>
                <w:bCs/>
                <w:sz w:val="28"/>
                <w:szCs w:val="28"/>
                <w:lang w:val="uk-UA"/>
              </w:rPr>
              <w:t xml:space="preserve"> 2. Повинні бути надійно зафіксовані, щільно прилягати до підлоги, без ніжок, з висувними ручками з можливістю фіксації шухляд та дверцят у закритому положенні;</w:t>
            </w:r>
          </w:p>
          <w:p w:rsidR="00B60817" w:rsidRDefault="00B60817" w:rsidP="001D5F0E">
            <w:pPr>
              <w:pStyle w:val="ac"/>
              <w:numPr>
                <w:ilvl w:val="0"/>
                <w:numId w:val="15"/>
              </w:numPr>
              <w:jc w:val="both"/>
              <w:rPr>
                <w:rFonts w:ascii="Times New Roman" w:hAnsi="Times New Roman"/>
                <w:bCs/>
                <w:sz w:val="28"/>
                <w:szCs w:val="28"/>
                <w:lang w:val="uk-UA"/>
              </w:rPr>
            </w:pPr>
            <w:r>
              <w:rPr>
                <w:rFonts w:ascii="Times New Roman" w:hAnsi="Times New Roman"/>
                <w:bCs/>
                <w:sz w:val="28"/>
                <w:szCs w:val="28"/>
                <w:lang w:val="uk-UA"/>
              </w:rPr>
              <w:t>На дверцятах і шухлядах повинні бути встановлені замки;</w:t>
            </w:r>
          </w:p>
          <w:p w:rsidR="00B60817" w:rsidRPr="00262BA7" w:rsidRDefault="00792261" w:rsidP="00792261">
            <w:pPr>
              <w:pStyle w:val="ac"/>
              <w:numPr>
                <w:ilvl w:val="0"/>
                <w:numId w:val="15"/>
              </w:numPr>
              <w:jc w:val="both"/>
              <w:rPr>
                <w:rFonts w:ascii="Times New Roman" w:hAnsi="Times New Roman"/>
                <w:bCs/>
                <w:sz w:val="28"/>
                <w:szCs w:val="28"/>
                <w:lang w:val="uk-UA"/>
              </w:rPr>
            </w:pPr>
            <w:r w:rsidRPr="00792261">
              <w:rPr>
                <w:rFonts w:ascii="Times New Roman" w:hAnsi="Times New Roman"/>
                <w:bCs/>
                <w:sz w:val="28"/>
                <w:szCs w:val="28"/>
                <w:lang w:val="uk-UA"/>
              </w:rPr>
              <w:t>Треба буде замінити крісло зі стаціонарного</w:t>
            </w:r>
            <w:r>
              <w:rPr>
                <w:rFonts w:ascii="Times New Roman" w:hAnsi="Times New Roman"/>
                <w:bCs/>
                <w:sz w:val="28"/>
                <w:szCs w:val="28"/>
                <w:lang w:val="uk-UA"/>
              </w:rPr>
              <w:t xml:space="preserve"> на поворотне – відкідне (</w:t>
            </w:r>
            <w:r w:rsidRPr="00792261">
              <w:rPr>
                <w:rFonts w:ascii="Times New Roman" w:hAnsi="Times New Roman"/>
                <w:bCs/>
                <w:sz w:val="28"/>
                <w:szCs w:val="28"/>
                <w:lang w:val="uk-UA"/>
              </w:rPr>
              <w:t>модель «Астра – Бразерс» або аналог</w:t>
            </w:r>
            <w:r>
              <w:rPr>
                <w:rFonts w:ascii="Times New Roman" w:hAnsi="Times New Roman"/>
                <w:bCs/>
                <w:sz w:val="28"/>
                <w:szCs w:val="28"/>
                <w:lang w:val="uk-UA"/>
              </w:rPr>
              <w:t xml:space="preserve"> відповідний по функціоналу та якості – остаточна модель узгоджується з замовником на етапі укладання угоди</w:t>
            </w:r>
            <w:r w:rsidRPr="00792261">
              <w:rPr>
                <w:rFonts w:ascii="Times New Roman" w:hAnsi="Times New Roman"/>
                <w:bCs/>
                <w:sz w:val="28"/>
                <w:szCs w:val="28"/>
                <w:lang w:val="uk-UA"/>
              </w:rPr>
              <w:t>, а демонтоване стаціонарне крісло встановити в другому робочому відсіку)</w:t>
            </w:r>
          </w:p>
          <w:p w:rsidR="00B60817" w:rsidRPr="00262BA7" w:rsidRDefault="00B60817" w:rsidP="001D5F0E">
            <w:pPr>
              <w:pStyle w:val="ac"/>
              <w:numPr>
                <w:ilvl w:val="0"/>
                <w:numId w:val="15"/>
              </w:numPr>
              <w:jc w:val="both"/>
              <w:rPr>
                <w:rFonts w:ascii="Times New Roman" w:hAnsi="Times New Roman"/>
                <w:bCs/>
                <w:sz w:val="28"/>
                <w:szCs w:val="28"/>
                <w:lang w:val="uk-UA"/>
              </w:rPr>
            </w:pPr>
            <w:r w:rsidRPr="00262BA7">
              <w:rPr>
                <w:rFonts w:ascii="Times New Roman" w:hAnsi="Times New Roman"/>
                <w:bCs/>
                <w:sz w:val="28"/>
                <w:szCs w:val="28"/>
                <w:lang w:val="uk-UA"/>
              </w:rPr>
              <w:t>Покриття шаф та робочі поверхні повинні бути виконано із матеріалу, яке легко піддається чистці та дезінфекції;</w:t>
            </w:r>
          </w:p>
          <w:p w:rsidR="00B60817" w:rsidRDefault="00B60817" w:rsidP="001D5F0E">
            <w:pPr>
              <w:pStyle w:val="ac"/>
              <w:numPr>
                <w:ilvl w:val="0"/>
                <w:numId w:val="15"/>
              </w:numPr>
              <w:jc w:val="both"/>
              <w:rPr>
                <w:rFonts w:ascii="Times New Roman" w:hAnsi="Times New Roman"/>
                <w:bCs/>
                <w:sz w:val="28"/>
                <w:szCs w:val="28"/>
                <w:lang w:val="uk-UA"/>
              </w:rPr>
            </w:pPr>
            <w:r w:rsidRPr="00262BA7">
              <w:rPr>
                <w:rFonts w:ascii="Times New Roman" w:hAnsi="Times New Roman"/>
                <w:bCs/>
                <w:sz w:val="28"/>
                <w:szCs w:val="28"/>
                <w:lang w:val="uk-UA"/>
              </w:rPr>
              <w:t>Внутрішні секції шаф та поличок повинні містити засоби для фіксації вмісту під час руху (наприклад, сітки, гумові смужки – учасник має право надати інший власний варіант рішення);</w:t>
            </w:r>
          </w:p>
          <w:p w:rsidR="00B60817" w:rsidRPr="008C0EE6" w:rsidRDefault="00B60817" w:rsidP="001D5F0E">
            <w:pPr>
              <w:pStyle w:val="ac"/>
              <w:ind w:left="360"/>
              <w:jc w:val="both"/>
              <w:rPr>
                <w:rFonts w:ascii="Times New Roman" w:hAnsi="Times New Roman"/>
                <w:bCs/>
                <w:sz w:val="28"/>
                <w:szCs w:val="28"/>
                <w:lang w:val="uk-UA"/>
              </w:rPr>
            </w:pPr>
          </w:p>
        </w:tc>
      </w:tr>
      <w:tr w:rsidR="00B60817" w:rsidRPr="00236F2B" w:rsidTr="001D5F0E">
        <w:tc>
          <w:tcPr>
            <w:tcW w:w="2660" w:type="dxa"/>
            <w:shd w:val="clear" w:color="auto" w:fill="auto"/>
          </w:tcPr>
          <w:p w:rsidR="00B60817" w:rsidRPr="00262BA7" w:rsidRDefault="00B60817" w:rsidP="001D5F0E">
            <w:pPr>
              <w:tabs>
                <w:tab w:val="left" w:pos="3756"/>
              </w:tabs>
              <w:jc w:val="both"/>
              <w:rPr>
                <w:rFonts w:ascii="Times New Roman" w:hAnsi="Times New Roman"/>
                <w:b/>
                <w:i/>
                <w:sz w:val="28"/>
                <w:szCs w:val="28"/>
                <w:lang w:val="uk-UA"/>
              </w:rPr>
            </w:pPr>
            <w:r w:rsidRPr="00262BA7">
              <w:rPr>
                <w:rFonts w:ascii="Times New Roman" w:hAnsi="Times New Roman"/>
                <w:b/>
                <w:i/>
                <w:sz w:val="28"/>
                <w:szCs w:val="28"/>
                <w:lang w:val="uk-UA"/>
              </w:rPr>
              <w:t>Примітки</w:t>
            </w:r>
          </w:p>
        </w:tc>
        <w:tc>
          <w:tcPr>
            <w:tcW w:w="7825" w:type="dxa"/>
            <w:shd w:val="clear" w:color="auto" w:fill="auto"/>
          </w:tcPr>
          <w:p w:rsidR="00B60817" w:rsidRPr="008C0EE6" w:rsidRDefault="00B60817" w:rsidP="00B60817">
            <w:pPr>
              <w:pStyle w:val="ac"/>
              <w:numPr>
                <w:ilvl w:val="0"/>
                <w:numId w:val="24"/>
              </w:numPr>
              <w:jc w:val="both"/>
              <w:rPr>
                <w:rFonts w:ascii="Times New Roman" w:hAnsi="Times New Roman"/>
                <w:i/>
                <w:sz w:val="28"/>
                <w:szCs w:val="28"/>
                <w:lang w:val="uk-UA"/>
              </w:rPr>
            </w:pPr>
            <w:r w:rsidRPr="008C0EE6">
              <w:rPr>
                <w:rFonts w:ascii="Times New Roman" w:hAnsi="Times New Roman"/>
                <w:i/>
                <w:sz w:val="28"/>
                <w:szCs w:val="28"/>
                <w:lang w:val="uk-UA"/>
              </w:rPr>
              <w:t>Матеріал виготовлення меблів фанера.</w:t>
            </w:r>
          </w:p>
          <w:p w:rsidR="00B60817" w:rsidRPr="008C0EE6" w:rsidRDefault="00B60817" w:rsidP="00B60817">
            <w:pPr>
              <w:pStyle w:val="ac"/>
              <w:numPr>
                <w:ilvl w:val="0"/>
                <w:numId w:val="24"/>
              </w:numPr>
              <w:jc w:val="both"/>
              <w:rPr>
                <w:rFonts w:ascii="Times New Roman" w:hAnsi="Times New Roman"/>
                <w:i/>
                <w:sz w:val="28"/>
                <w:szCs w:val="28"/>
                <w:lang w:val="uk-UA"/>
              </w:rPr>
            </w:pPr>
            <w:r w:rsidRPr="008C0EE6">
              <w:rPr>
                <w:rFonts w:ascii="Times New Roman" w:hAnsi="Times New Roman"/>
                <w:i/>
                <w:sz w:val="28"/>
                <w:szCs w:val="28"/>
                <w:lang w:val="uk-UA"/>
              </w:rPr>
              <w:t>Фурнітура повинна бути віщої якості.</w:t>
            </w:r>
          </w:p>
          <w:p w:rsidR="00B60817" w:rsidRPr="008C0EE6" w:rsidRDefault="00B60817" w:rsidP="00B60817">
            <w:pPr>
              <w:pStyle w:val="ac"/>
              <w:numPr>
                <w:ilvl w:val="0"/>
                <w:numId w:val="24"/>
              </w:numPr>
              <w:jc w:val="both"/>
              <w:rPr>
                <w:rFonts w:ascii="Times New Roman" w:hAnsi="Times New Roman"/>
                <w:bCs/>
                <w:sz w:val="28"/>
                <w:szCs w:val="28"/>
                <w:lang w:val="uk-UA"/>
              </w:rPr>
            </w:pPr>
            <w:r>
              <w:rPr>
                <w:rFonts w:ascii="Times New Roman" w:hAnsi="Times New Roman"/>
                <w:i/>
                <w:sz w:val="28"/>
                <w:szCs w:val="28"/>
                <w:lang w:val="uk-UA"/>
              </w:rPr>
              <w:t>Ручки з можливістю фіксації шухляд та дверцят у закритому положенні</w:t>
            </w:r>
          </w:p>
          <w:p w:rsidR="00B60817" w:rsidRPr="008C0EE6" w:rsidRDefault="00B60817" w:rsidP="00B60817">
            <w:pPr>
              <w:pStyle w:val="ac"/>
              <w:numPr>
                <w:ilvl w:val="0"/>
                <w:numId w:val="24"/>
              </w:numPr>
              <w:jc w:val="both"/>
              <w:rPr>
                <w:rFonts w:ascii="Times New Roman" w:hAnsi="Times New Roman"/>
                <w:bCs/>
                <w:sz w:val="28"/>
                <w:szCs w:val="28"/>
                <w:lang w:val="uk-UA"/>
              </w:rPr>
            </w:pPr>
            <w:r>
              <w:rPr>
                <w:rFonts w:ascii="Times New Roman" w:hAnsi="Times New Roman"/>
                <w:i/>
                <w:sz w:val="28"/>
                <w:szCs w:val="28"/>
                <w:lang w:val="uk-UA"/>
              </w:rPr>
              <w:t>Усі шухляди і шафа для верхнього одягу мають зачинятись на ключ</w:t>
            </w:r>
          </w:p>
          <w:p w:rsidR="00B60817" w:rsidRPr="008C0EE6" w:rsidRDefault="00B60817" w:rsidP="00B60817">
            <w:pPr>
              <w:pStyle w:val="ac"/>
              <w:numPr>
                <w:ilvl w:val="0"/>
                <w:numId w:val="24"/>
              </w:numPr>
              <w:jc w:val="both"/>
              <w:rPr>
                <w:rFonts w:ascii="Times New Roman" w:hAnsi="Times New Roman"/>
                <w:sz w:val="28"/>
                <w:szCs w:val="28"/>
                <w:lang w:val="uk-UA"/>
              </w:rPr>
            </w:pPr>
            <w:r w:rsidRPr="008C0EE6">
              <w:rPr>
                <w:rFonts w:ascii="Times New Roman" w:hAnsi="Times New Roman"/>
                <w:i/>
                <w:sz w:val="28"/>
                <w:szCs w:val="28"/>
                <w:lang w:val="uk-UA"/>
              </w:rPr>
              <w:t>Всі меблі які будуть встановлені у відсіках мають бути травмобезпечні та не мати гострих кутів</w:t>
            </w:r>
          </w:p>
        </w:tc>
      </w:tr>
      <w:tr w:rsidR="00B60817" w:rsidRPr="00236F2B" w:rsidTr="001D5F0E">
        <w:tc>
          <w:tcPr>
            <w:tcW w:w="2660" w:type="dxa"/>
            <w:shd w:val="clear" w:color="auto" w:fill="auto"/>
          </w:tcPr>
          <w:p w:rsidR="00B60817" w:rsidRPr="00262BA7" w:rsidRDefault="00B60817" w:rsidP="001D5F0E">
            <w:pPr>
              <w:tabs>
                <w:tab w:val="left" w:pos="3756"/>
              </w:tabs>
              <w:jc w:val="both"/>
              <w:rPr>
                <w:rFonts w:ascii="Times New Roman" w:hAnsi="Times New Roman"/>
                <w:b/>
                <w:i/>
                <w:sz w:val="28"/>
                <w:szCs w:val="28"/>
                <w:lang w:val="uk-UA"/>
              </w:rPr>
            </w:pPr>
            <w:r>
              <w:rPr>
                <w:rFonts w:ascii="Times New Roman" w:hAnsi="Times New Roman"/>
                <w:b/>
                <w:i/>
                <w:sz w:val="28"/>
                <w:szCs w:val="28"/>
                <w:lang w:val="uk-UA"/>
              </w:rPr>
              <w:t>Додаткове оснащення</w:t>
            </w:r>
          </w:p>
        </w:tc>
        <w:tc>
          <w:tcPr>
            <w:tcW w:w="7825" w:type="dxa"/>
            <w:shd w:val="clear" w:color="auto" w:fill="auto"/>
          </w:tcPr>
          <w:p w:rsidR="00B60817" w:rsidRPr="00492C8B" w:rsidRDefault="00B60817" w:rsidP="00B60817">
            <w:pPr>
              <w:pStyle w:val="ac"/>
              <w:numPr>
                <w:ilvl w:val="0"/>
                <w:numId w:val="24"/>
              </w:numPr>
              <w:jc w:val="both"/>
              <w:rPr>
                <w:rFonts w:ascii="Times New Roman" w:hAnsi="Times New Roman"/>
                <w:i/>
                <w:sz w:val="28"/>
                <w:szCs w:val="28"/>
                <w:lang w:val="uk-UA"/>
              </w:rPr>
            </w:pPr>
            <w:r>
              <w:rPr>
                <w:rFonts w:ascii="Times New Roman" w:hAnsi="Times New Roman"/>
                <w:sz w:val="28"/>
                <w:szCs w:val="28"/>
                <w:lang w:val="ru-RU"/>
              </w:rPr>
              <w:t>В</w:t>
            </w:r>
            <w:r w:rsidR="00BA6067">
              <w:rPr>
                <w:rFonts w:ascii="Times New Roman" w:hAnsi="Times New Roman"/>
                <w:sz w:val="28"/>
                <w:szCs w:val="28"/>
                <w:lang w:val="ru-RU"/>
              </w:rPr>
              <w:t xml:space="preserve"> </w:t>
            </w:r>
            <w:r w:rsidRPr="00FA6297">
              <w:rPr>
                <w:rFonts w:ascii="Times New Roman" w:hAnsi="Times New Roman"/>
                <w:sz w:val="28"/>
                <w:szCs w:val="28"/>
                <w:lang w:val="ru-RU"/>
              </w:rPr>
              <w:t>першій та другій зонах зробити бортики на тумбах</w:t>
            </w:r>
            <w:r>
              <w:rPr>
                <w:rFonts w:ascii="Times New Roman" w:hAnsi="Times New Roman"/>
                <w:sz w:val="28"/>
                <w:szCs w:val="28"/>
                <w:lang w:val="ru-RU"/>
              </w:rPr>
              <w:t>, висотою не менш 5 см.</w:t>
            </w:r>
          </w:p>
          <w:p w:rsidR="00B60817" w:rsidRPr="00492C8B" w:rsidRDefault="00B60817" w:rsidP="00B60817">
            <w:pPr>
              <w:pStyle w:val="ac"/>
              <w:numPr>
                <w:ilvl w:val="0"/>
                <w:numId w:val="24"/>
              </w:numPr>
              <w:jc w:val="both"/>
              <w:rPr>
                <w:rFonts w:ascii="Times New Roman" w:hAnsi="Times New Roman"/>
                <w:i/>
                <w:sz w:val="28"/>
                <w:szCs w:val="28"/>
                <w:lang w:val="uk-UA"/>
              </w:rPr>
            </w:pPr>
            <w:r>
              <w:rPr>
                <w:rFonts w:ascii="Times New Roman" w:hAnsi="Times New Roman"/>
                <w:sz w:val="28"/>
                <w:szCs w:val="28"/>
                <w:lang w:val="ru-RU"/>
              </w:rPr>
              <w:t>З</w:t>
            </w:r>
            <w:r>
              <w:rPr>
                <w:rFonts w:ascii="Times New Roman" w:hAnsi="Times New Roman"/>
                <w:sz w:val="28"/>
                <w:szCs w:val="28"/>
                <w:lang w:val="uk-UA"/>
              </w:rPr>
              <w:t>більшити розкладний стіл в другій зоні</w:t>
            </w:r>
          </w:p>
          <w:p w:rsidR="00B60817" w:rsidRPr="00492C8B" w:rsidRDefault="00B60817" w:rsidP="00B60817">
            <w:pPr>
              <w:pStyle w:val="ac"/>
              <w:numPr>
                <w:ilvl w:val="0"/>
                <w:numId w:val="24"/>
              </w:numPr>
              <w:jc w:val="both"/>
              <w:rPr>
                <w:rFonts w:ascii="Times New Roman" w:hAnsi="Times New Roman"/>
                <w:i/>
                <w:sz w:val="28"/>
                <w:szCs w:val="28"/>
                <w:lang w:val="uk-UA"/>
              </w:rPr>
            </w:pPr>
            <w:r>
              <w:rPr>
                <w:rFonts w:ascii="Times New Roman" w:hAnsi="Times New Roman"/>
                <w:sz w:val="28"/>
                <w:szCs w:val="28"/>
                <w:lang w:val="uk-UA"/>
              </w:rPr>
              <w:t>В висувні ящики «Алюка» встановити замки</w:t>
            </w:r>
          </w:p>
          <w:p w:rsidR="00B60817" w:rsidRPr="00492C8B" w:rsidRDefault="00B60817" w:rsidP="00B60817">
            <w:pPr>
              <w:pStyle w:val="ac"/>
              <w:numPr>
                <w:ilvl w:val="0"/>
                <w:numId w:val="24"/>
              </w:numPr>
              <w:jc w:val="both"/>
              <w:rPr>
                <w:rFonts w:ascii="Times New Roman" w:hAnsi="Times New Roman"/>
                <w:i/>
                <w:sz w:val="28"/>
                <w:szCs w:val="28"/>
                <w:lang w:val="uk-UA"/>
              </w:rPr>
            </w:pPr>
            <w:r>
              <w:rPr>
                <w:rFonts w:ascii="Times New Roman" w:hAnsi="Times New Roman"/>
                <w:sz w:val="28"/>
                <w:szCs w:val="28"/>
                <w:lang w:val="uk-UA"/>
              </w:rPr>
              <w:t>Вікно в перегородці міх першою та другою зонах перенести в перегородку між кабвною та першою зоною. В перегородку між першою та другою зонами поставити та встановити нове розсувне вікно, розміром 80*40 см.</w:t>
            </w:r>
          </w:p>
          <w:p w:rsidR="00B60817" w:rsidRPr="00FA6297" w:rsidRDefault="00B60817" w:rsidP="001D5F0E">
            <w:pPr>
              <w:rPr>
                <w:rFonts w:ascii="Times New Roman" w:hAnsi="Times New Roman" w:cs="Times New Roman"/>
                <w:i/>
                <w:sz w:val="28"/>
                <w:szCs w:val="28"/>
                <w:lang w:val="uk-UA"/>
              </w:rPr>
            </w:pPr>
          </w:p>
        </w:tc>
      </w:tr>
    </w:tbl>
    <w:p w:rsidR="00B60817" w:rsidRPr="00262BA7" w:rsidRDefault="00B60817" w:rsidP="00B60817">
      <w:pPr>
        <w:jc w:val="both"/>
        <w:rPr>
          <w:rFonts w:ascii="Times New Roman" w:hAnsi="Times New Roman"/>
          <w:b/>
          <w:sz w:val="28"/>
          <w:szCs w:val="28"/>
          <w:lang w:val="uk-UA"/>
        </w:rPr>
      </w:pPr>
    </w:p>
    <w:p w:rsidR="00B60817" w:rsidRPr="00262BA7" w:rsidRDefault="00B60817" w:rsidP="00B60817">
      <w:pPr>
        <w:jc w:val="both"/>
        <w:rPr>
          <w:rFonts w:ascii="Times New Roman" w:hAnsi="Times New Roman"/>
          <w:sz w:val="28"/>
          <w:szCs w:val="28"/>
          <w:lang w:val="uk-UA"/>
        </w:rPr>
      </w:pPr>
      <w:r w:rsidRPr="00262BA7">
        <w:rPr>
          <w:rFonts w:ascii="Times New Roman" w:hAnsi="Times New Roman"/>
          <w:sz w:val="28"/>
          <w:szCs w:val="28"/>
          <w:lang w:val="uk-UA"/>
        </w:rPr>
        <w:t>Учасник подає цінову пропозицію у вигляді кошторису,  який відображає детально вартість та опис (вкл</w:t>
      </w:r>
      <w:r>
        <w:rPr>
          <w:rFonts w:ascii="Times New Roman" w:hAnsi="Times New Roman"/>
          <w:sz w:val="28"/>
          <w:szCs w:val="28"/>
          <w:lang w:val="uk-UA"/>
        </w:rPr>
        <w:t>ючаючи торгову марку) комплектуючих</w:t>
      </w:r>
      <w:r w:rsidRPr="00262BA7">
        <w:rPr>
          <w:rFonts w:ascii="Times New Roman" w:hAnsi="Times New Roman"/>
          <w:sz w:val="28"/>
          <w:szCs w:val="28"/>
          <w:lang w:val="uk-UA"/>
        </w:rPr>
        <w:t>, що встановлюється в транспортному засобі, кількість та вартість робіт. Учасник має право вказа</w:t>
      </w:r>
      <w:r>
        <w:rPr>
          <w:rFonts w:ascii="Times New Roman" w:hAnsi="Times New Roman"/>
          <w:sz w:val="28"/>
          <w:szCs w:val="28"/>
          <w:lang w:val="uk-UA"/>
        </w:rPr>
        <w:t>ти декілька варіантів меблів</w:t>
      </w:r>
      <w:r w:rsidRPr="00262BA7">
        <w:rPr>
          <w:rFonts w:ascii="Times New Roman" w:hAnsi="Times New Roman"/>
          <w:sz w:val="28"/>
          <w:szCs w:val="28"/>
          <w:lang w:val="uk-UA"/>
        </w:rPr>
        <w:t xml:space="preserve"> для однієї позиції з описом характеристик та переваг кожного з варіантів.</w:t>
      </w:r>
    </w:p>
    <w:p w:rsidR="00B60817" w:rsidRPr="00262BA7" w:rsidRDefault="00B60817" w:rsidP="00B60817">
      <w:pPr>
        <w:jc w:val="both"/>
        <w:rPr>
          <w:rFonts w:ascii="Times New Roman" w:hAnsi="Times New Roman"/>
          <w:sz w:val="28"/>
          <w:szCs w:val="28"/>
          <w:lang w:val="uk-UA"/>
        </w:rPr>
      </w:pPr>
    </w:p>
    <w:p w:rsidR="00B60817" w:rsidRPr="00CE6B87" w:rsidRDefault="00B60817" w:rsidP="00CE6B87">
      <w:pPr>
        <w:pStyle w:val="ac"/>
        <w:numPr>
          <w:ilvl w:val="0"/>
          <w:numId w:val="4"/>
        </w:numPr>
        <w:rPr>
          <w:rFonts w:ascii="Times New Roman" w:hAnsi="Times New Roman"/>
          <w:b/>
          <w:sz w:val="28"/>
          <w:szCs w:val="28"/>
          <w:lang w:val="uk-UA"/>
        </w:rPr>
      </w:pPr>
      <w:r w:rsidRPr="00CE6B87">
        <w:rPr>
          <w:rFonts w:ascii="Times New Roman" w:hAnsi="Times New Roman"/>
          <w:b/>
          <w:sz w:val="28"/>
          <w:szCs w:val="28"/>
          <w:lang w:val="uk-UA"/>
        </w:rPr>
        <w:t>Процедура закупівлі послуг на виготовлення</w:t>
      </w:r>
      <w:r w:rsidR="00AD5647">
        <w:rPr>
          <w:rFonts w:ascii="Times New Roman" w:hAnsi="Times New Roman"/>
          <w:b/>
          <w:sz w:val="28"/>
          <w:szCs w:val="28"/>
          <w:lang w:val="uk-UA"/>
        </w:rPr>
        <w:t xml:space="preserve"> та встановлення</w:t>
      </w:r>
      <w:r w:rsidRPr="00CE6B87">
        <w:rPr>
          <w:rFonts w:ascii="Times New Roman" w:hAnsi="Times New Roman"/>
          <w:b/>
          <w:sz w:val="28"/>
          <w:szCs w:val="28"/>
          <w:lang w:val="uk-UA"/>
        </w:rPr>
        <w:t xml:space="preserve"> меблів в автомобілях</w:t>
      </w:r>
    </w:p>
    <w:p w:rsidR="00B60817" w:rsidRPr="00262BA7" w:rsidRDefault="00B60817" w:rsidP="00B60817">
      <w:pPr>
        <w:jc w:val="both"/>
        <w:rPr>
          <w:rFonts w:ascii="Times New Roman" w:hAnsi="Times New Roman"/>
          <w:sz w:val="28"/>
          <w:szCs w:val="28"/>
          <w:lang w:val="uk-UA"/>
        </w:rPr>
      </w:pPr>
      <w:r w:rsidRPr="00262BA7">
        <w:rPr>
          <w:rFonts w:ascii="Times New Roman" w:hAnsi="Times New Roman"/>
          <w:sz w:val="28"/>
          <w:szCs w:val="28"/>
          <w:lang w:val="uk-UA"/>
        </w:rPr>
        <w:t>3.1. В якості переможця може бути обрано одного або кілька Учасників, в залежності від запропоновано</w:t>
      </w:r>
      <w:r>
        <w:rPr>
          <w:rFonts w:ascii="Times New Roman" w:hAnsi="Times New Roman"/>
          <w:sz w:val="28"/>
          <w:szCs w:val="28"/>
          <w:lang w:val="uk-UA"/>
        </w:rPr>
        <w:t>го</w:t>
      </w:r>
      <w:r w:rsidRPr="00262BA7">
        <w:rPr>
          <w:rFonts w:ascii="Times New Roman" w:hAnsi="Times New Roman"/>
          <w:sz w:val="28"/>
          <w:szCs w:val="28"/>
          <w:lang w:val="uk-UA"/>
        </w:rPr>
        <w:t xml:space="preserve"> графіку виконання робіт.</w:t>
      </w:r>
    </w:p>
    <w:p w:rsidR="00B60817" w:rsidRPr="00262BA7" w:rsidRDefault="00FD662C" w:rsidP="00B60817">
      <w:pPr>
        <w:jc w:val="both"/>
        <w:rPr>
          <w:rFonts w:ascii="Times New Roman" w:hAnsi="Times New Roman"/>
          <w:sz w:val="28"/>
          <w:szCs w:val="28"/>
          <w:lang w:val="uk-UA"/>
        </w:rPr>
      </w:pPr>
      <w:r>
        <w:rPr>
          <w:rFonts w:ascii="Times New Roman" w:hAnsi="Times New Roman"/>
          <w:sz w:val="28"/>
          <w:szCs w:val="28"/>
          <w:lang w:val="uk-UA"/>
        </w:rPr>
        <w:t>3.2. Кожен переможець конкурсу</w:t>
      </w:r>
      <w:r w:rsidR="00B60817" w:rsidRPr="00262BA7">
        <w:rPr>
          <w:rFonts w:ascii="Times New Roman" w:hAnsi="Times New Roman"/>
          <w:sz w:val="28"/>
          <w:szCs w:val="28"/>
          <w:lang w:val="uk-UA"/>
        </w:rPr>
        <w:t xml:space="preserve"> повинен виготовити</w:t>
      </w:r>
      <w:r w:rsidR="00B60817" w:rsidRPr="00DB6ED1">
        <w:rPr>
          <w:rFonts w:ascii="Times New Roman" w:hAnsi="Times New Roman"/>
          <w:sz w:val="28"/>
          <w:szCs w:val="28"/>
          <w:lang w:val="ru-RU"/>
        </w:rPr>
        <w:t xml:space="preserve"> </w:t>
      </w:r>
      <w:r w:rsidR="00B60817">
        <w:rPr>
          <w:rFonts w:ascii="Times New Roman" w:hAnsi="Times New Roman"/>
          <w:sz w:val="28"/>
          <w:szCs w:val="28"/>
          <w:lang w:val="uk-UA"/>
        </w:rPr>
        <w:t>меблі для</w:t>
      </w:r>
      <w:r w:rsidR="00B60817" w:rsidRPr="00262BA7">
        <w:rPr>
          <w:rFonts w:ascii="Times New Roman" w:hAnsi="Times New Roman"/>
          <w:sz w:val="28"/>
          <w:szCs w:val="28"/>
          <w:lang w:val="uk-UA"/>
        </w:rPr>
        <w:t xml:space="preserve"> </w:t>
      </w:r>
      <w:r w:rsidR="00B60817">
        <w:rPr>
          <w:rFonts w:ascii="Times New Roman" w:hAnsi="Times New Roman"/>
          <w:sz w:val="28"/>
          <w:szCs w:val="28"/>
          <w:lang w:val="uk-UA"/>
        </w:rPr>
        <w:t>мобільної амбулаторії</w:t>
      </w:r>
      <w:r w:rsidR="00B60817" w:rsidRPr="00262BA7">
        <w:rPr>
          <w:rFonts w:ascii="Times New Roman" w:hAnsi="Times New Roman"/>
          <w:sz w:val="28"/>
          <w:szCs w:val="28"/>
          <w:lang w:val="uk-UA"/>
        </w:rPr>
        <w:t xml:space="preserve"> на ба</w:t>
      </w:r>
      <w:r w:rsidR="00B60817">
        <w:rPr>
          <w:rFonts w:ascii="Times New Roman" w:hAnsi="Times New Roman"/>
          <w:sz w:val="28"/>
          <w:szCs w:val="28"/>
          <w:lang w:val="uk-UA"/>
        </w:rPr>
        <w:t>зі автомобіля IVECO Daily 35C18</w:t>
      </w:r>
      <w:r w:rsidR="00B60817" w:rsidRPr="00262BA7">
        <w:rPr>
          <w:rFonts w:ascii="Times New Roman" w:hAnsi="Times New Roman"/>
          <w:sz w:val="28"/>
          <w:szCs w:val="28"/>
          <w:lang w:val="uk-UA"/>
        </w:rPr>
        <w:t xml:space="preserve"> V та передати йог</w:t>
      </w:r>
      <w:r w:rsidR="00B60817">
        <w:rPr>
          <w:rFonts w:ascii="Times New Roman" w:hAnsi="Times New Roman"/>
          <w:sz w:val="28"/>
          <w:szCs w:val="28"/>
          <w:lang w:val="uk-UA"/>
        </w:rPr>
        <w:t>о Замовнику на термін не менше 7 днів</w:t>
      </w:r>
      <w:r w:rsidR="00B60817" w:rsidRPr="00262BA7">
        <w:rPr>
          <w:rFonts w:ascii="Times New Roman" w:hAnsi="Times New Roman"/>
          <w:sz w:val="28"/>
          <w:szCs w:val="28"/>
          <w:lang w:val="uk-UA"/>
        </w:rPr>
        <w:t xml:space="preserve"> для попереднього тестування. </w:t>
      </w:r>
    </w:p>
    <w:p w:rsidR="00262BA7" w:rsidRDefault="00B60817" w:rsidP="00262BA7">
      <w:pPr>
        <w:rPr>
          <w:rFonts w:ascii="Times New Roman" w:hAnsi="Times New Roman"/>
          <w:sz w:val="28"/>
          <w:szCs w:val="28"/>
          <w:lang w:val="uk-UA"/>
        </w:rPr>
      </w:pPr>
      <w:r w:rsidRPr="00262BA7">
        <w:rPr>
          <w:rFonts w:ascii="Times New Roman" w:hAnsi="Times New Roman"/>
          <w:sz w:val="28"/>
          <w:szCs w:val="28"/>
          <w:lang w:val="uk-UA"/>
        </w:rPr>
        <w:t>3.3. У разі виявлення зн</w:t>
      </w:r>
      <w:r>
        <w:rPr>
          <w:rFonts w:ascii="Times New Roman" w:hAnsi="Times New Roman"/>
          <w:sz w:val="28"/>
          <w:szCs w:val="28"/>
          <w:lang w:val="uk-UA"/>
        </w:rPr>
        <w:t>ачних недоліків у виготовлені меблів</w:t>
      </w:r>
      <w:r w:rsidRPr="00262BA7">
        <w:rPr>
          <w:rFonts w:ascii="Times New Roman" w:hAnsi="Times New Roman"/>
          <w:sz w:val="28"/>
          <w:szCs w:val="28"/>
          <w:lang w:val="uk-UA"/>
        </w:rPr>
        <w:t>, що не відповідатимуть специфікації, Замовник надає переможцю інформацію щодо таких недоліків, після чого переможець повинен усунути вказані недоліки т</w:t>
      </w:r>
      <w:r>
        <w:rPr>
          <w:rFonts w:ascii="Times New Roman" w:hAnsi="Times New Roman"/>
          <w:sz w:val="28"/>
          <w:szCs w:val="28"/>
          <w:lang w:val="uk-UA"/>
        </w:rPr>
        <w:t>а уникнути їх при виготовлені меблів для</w:t>
      </w:r>
      <w:r w:rsidRPr="00262BA7">
        <w:rPr>
          <w:rFonts w:ascii="Times New Roman" w:hAnsi="Times New Roman"/>
          <w:sz w:val="28"/>
          <w:szCs w:val="28"/>
          <w:lang w:val="uk-UA"/>
        </w:rPr>
        <w:t xml:space="preserve"> решти транспортних засобів. При цьому вартість </w:t>
      </w:r>
      <w:r>
        <w:rPr>
          <w:rFonts w:ascii="Times New Roman" w:hAnsi="Times New Roman"/>
          <w:sz w:val="28"/>
          <w:szCs w:val="28"/>
          <w:lang w:val="uk-UA"/>
        </w:rPr>
        <w:t xml:space="preserve">виготовлення меблів і усунення недоліків </w:t>
      </w:r>
      <w:r w:rsidRPr="00262BA7">
        <w:rPr>
          <w:rFonts w:ascii="Times New Roman" w:hAnsi="Times New Roman"/>
          <w:sz w:val="28"/>
          <w:szCs w:val="28"/>
          <w:lang w:val="uk-UA"/>
        </w:rPr>
        <w:t xml:space="preserve"> н</w:t>
      </w:r>
      <w:r>
        <w:rPr>
          <w:rFonts w:ascii="Times New Roman" w:hAnsi="Times New Roman"/>
          <w:sz w:val="28"/>
          <w:szCs w:val="28"/>
          <w:lang w:val="uk-UA"/>
        </w:rPr>
        <w:t xml:space="preserve">е повинна змінюватись. </w:t>
      </w:r>
    </w:p>
    <w:p w:rsidR="0021646C" w:rsidRPr="00262BA7" w:rsidRDefault="0021646C" w:rsidP="00262BA7">
      <w:pPr>
        <w:rPr>
          <w:rFonts w:ascii="Times New Roman" w:hAnsi="Times New Roman"/>
          <w:sz w:val="28"/>
          <w:szCs w:val="28"/>
          <w:lang w:val="uk-UA"/>
        </w:rPr>
      </w:pPr>
    </w:p>
    <w:p w:rsidR="00262BA7" w:rsidRPr="00262BA7" w:rsidRDefault="00262BA7" w:rsidP="00CE6B87">
      <w:pPr>
        <w:numPr>
          <w:ilvl w:val="0"/>
          <w:numId w:val="4"/>
        </w:numPr>
        <w:spacing w:after="0" w:line="240" w:lineRule="auto"/>
        <w:rPr>
          <w:bCs/>
          <w:i/>
          <w:iCs/>
          <w:sz w:val="28"/>
          <w:szCs w:val="28"/>
          <w:lang w:val="uk-UA"/>
        </w:rPr>
      </w:pPr>
      <w:r w:rsidRPr="00262BA7">
        <w:rPr>
          <w:rFonts w:ascii="Times New Roman" w:hAnsi="Times New Roman"/>
          <w:b/>
          <w:sz w:val="28"/>
          <w:szCs w:val="28"/>
          <w:lang w:val="uk-UA"/>
        </w:rPr>
        <w:t>Умови поставки. Умови оплати.</w:t>
      </w:r>
    </w:p>
    <w:p w:rsidR="00262BA7" w:rsidRP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4.1. Транспортні засоби передаються Замовником за узгодже</w:t>
      </w:r>
      <w:r w:rsidR="00FD662C">
        <w:rPr>
          <w:rFonts w:ascii="Times New Roman" w:hAnsi="Times New Roman"/>
          <w:sz w:val="28"/>
          <w:szCs w:val="28"/>
          <w:lang w:val="uk-UA"/>
        </w:rPr>
        <w:t>ною адресою з Переможцем конкурсу</w:t>
      </w:r>
      <w:r w:rsidRPr="00262BA7">
        <w:rPr>
          <w:rFonts w:ascii="Times New Roman" w:hAnsi="Times New Roman"/>
          <w:sz w:val="28"/>
          <w:szCs w:val="28"/>
          <w:lang w:val="uk-UA"/>
        </w:rPr>
        <w:t>, що буде їх переобладнувати. Ця адреса буде оговорена у відповідному Договорі.</w:t>
      </w:r>
    </w:p>
    <w:p w:rsidR="00262BA7" w:rsidRPr="00262BA7" w:rsidRDefault="00262BA7" w:rsidP="00262BA7">
      <w:pPr>
        <w:jc w:val="both"/>
        <w:rPr>
          <w:rFonts w:ascii="Times New Roman" w:hAnsi="Times New Roman"/>
          <w:sz w:val="28"/>
          <w:szCs w:val="28"/>
          <w:lang w:val="uk-UA"/>
        </w:rPr>
      </w:pPr>
      <w:r w:rsidRPr="00262BA7">
        <w:rPr>
          <w:rFonts w:ascii="Times New Roman" w:eastAsia="Garamond" w:hAnsi="Times New Roman"/>
          <w:sz w:val="28"/>
          <w:szCs w:val="28"/>
          <w:lang w:val="uk-UA"/>
        </w:rPr>
        <w:t xml:space="preserve">4.2. Договір на </w:t>
      </w:r>
      <w:r w:rsidRPr="00262BA7">
        <w:rPr>
          <w:rFonts w:ascii="Times New Roman" w:hAnsi="Times New Roman"/>
          <w:sz w:val="28"/>
          <w:szCs w:val="28"/>
          <w:lang w:val="uk-UA"/>
        </w:rPr>
        <w:t>поставку</w:t>
      </w:r>
      <w:r w:rsidRPr="00262BA7">
        <w:rPr>
          <w:rFonts w:ascii="Times New Roman" w:eastAsia="Garamond" w:hAnsi="Times New Roman"/>
          <w:sz w:val="28"/>
          <w:szCs w:val="28"/>
          <w:lang w:val="uk-UA"/>
        </w:rPr>
        <w:t xml:space="preserve"> буде укладений і оплата за поставлену продукцію буде здійснюватися в національній валюті України, гривні.</w:t>
      </w:r>
      <w:r w:rsidRPr="00262BA7">
        <w:rPr>
          <w:rFonts w:ascii="Times New Roman" w:hAnsi="Times New Roman"/>
          <w:sz w:val="28"/>
          <w:szCs w:val="28"/>
          <w:lang w:val="uk-UA"/>
        </w:rPr>
        <w:t xml:space="preserve"> </w:t>
      </w:r>
    </w:p>
    <w:p w:rsidR="00262BA7" w:rsidRPr="00262BA7" w:rsidRDefault="00262BA7" w:rsidP="00262BA7">
      <w:pPr>
        <w:jc w:val="both"/>
        <w:rPr>
          <w:rFonts w:ascii="Times New Roman" w:hAnsi="Times New Roman"/>
          <w:sz w:val="28"/>
          <w:szCs w:val="28"/>
          <w:lang w:val="uk-UA"/>
        </w:rPr>
      </w:pPr>
      <w:r w:rsidRPr="00262BA7">
        <w:rPr>
          <w:rFonts w:ascii="Times New Roman" w:hAnsi="Times New Roman"/>
          <w:sz w:val="28"/>
          <w:szCs w:val="28"/>
          <w:lang w:val="uk-UA"/>
        </w:rPr>
        <w:t>4.3. П</w:t>
      </w:r>
      <w:r w:rsidR="00320A8F">
        <w:rPr>
          <w:rFonts w:ascii="Times New Roman" w:hAnsi="Times New Roman"/>
          <w:sz w:val="28"/>
          <w:szCs w:val="28"/>
          <w:lang w:val="uk-UA"/>
        </w:rPr>
        <w:t>ередплата становить не більше 50</w:t>
      </w:r>
      <w:r w:rsidRPr="00262BA7">
        <w:rPr>
          <w:rFonts w:ascii="Times New Roman" w:hAnsi="Times New Roman"/>
          <w:sz w:val="28"/>
          <w:szCs w:val="28"/>
          <w:lang w:val="uk-UA"/>
        </w:rPr>
        <w:t xml:space="preserve">% </w:t>
      </w:r>
      <w:r w:rsidR="00707FDD">
        <w:rPr>
          <w:rFonts w:ascii="Times New Roman" w:hAnsi="Times New Roman"/>
          <w:sz w:val="28"/>
          <w:szCs w:val="28"/>
          <w:lang w:val="uk-UA"/>
        </w:rPr>
        <w:t>суми договору</w:t>
      </w:r>
      <w:r w:rsidRPr="00262BA7">
        <w:rPr>
          <w:rFonts w:ascii="Times New Roman" w:hAnsi="Times New Roman"/>
          <w:sz w:val="28"/>
          <w:szCs w:val="28"/>
          <w:lang w:val="uk-UA"/>
        </w:rPr>
        <w:t>; остаточна оплата – за фактом п</w:t>
      </w:r>
      <w:r w:rsidR="00FD662C">
        <w:rPr>
          <w:rFonts w:ascii="Times New Roman" w:hAnsi="Times New Roman"/>
          <w:sz w:val="28"/>
          <w:szCs w:val="28"/>
          <w:lang w:val="uk-UA"/>
        </w:rPr>
        <w:t>рийняття транспортних засобів (у</w:t>
      </w:r>
      <w:r w:rsidR="00FD662C" w:rsidRPr="00262BA7">
        <w:rPr>
          <w:rFonts w:ascii="Times New Roman" w:hAnsi="Times New Roman"/>
          <w:sz w:val="28"/>
          <w:szCs w:val="28"/>
          <w:lang w:val="uk-UA"/>
        </w:rPr>
        <w:t>часник</w:t>
      </w:r>
      <w:r w:rsidR="00FD662C">
        <w:rPr>
          <w:rFonts w:ascii="Times New Roman" w:hAnsi="Times New Roman"/>
          <w:sz w:val="28"/>
          <w:szCs w:val="28"/>
          <w:lang w:val="uk-UA"/>
        </w:rPr>
        <w:t xml:space="preserve"> конкурсу</w:t>
      </w:r>
      <w:r w:rsidRPr="00262BA7">
        <w:rPr>
          <w:rFonts w:ascii="Times New Roman" w:hAnsi="Times New Roman"/>
          <w:sz w:val="28"/>
          <w:szCs w:val="28"/>
          <w:lang w:val="uk-UA"/>
        </w:rPr>
        <w:t xml:space="preserve"> може вказати прийнятні для нього умови оплати). </w:t>
      </w:r>
    </w:p>
    <w:p w:rsidR="00262BA7" w:rsidRPr="00262BA7" w:rsidRDefault="00262BA7" w:rsidP="00262BA7">
      <w:pPr>
        <w:jc w:val="both"/>
        <w:rPr>
          <w:rFonts w:ascii="Times New Roman" w:hAnsi="Times New Roman"/>
          <w:sz w:val="28"/>
          <w:szCs w:val="28"/>
          <w:lang w:val="uk-UA"/>
        </w:rPr>
      </w:pPr>
    </w:p>
    <w:p w:rsidR="00262BA7" w:rsidRPr="00262BA7" w:rsidRDefault="00262BA7" w:rsidP="0021646C">
      <w:pPr>
        <w:pStyle w:val="ac"/>
        <w:widowControl/>
        <w:numPr>
          <w:ilvl w:val="0"/>
          <w:numId w:val="4"/>
        </w:numPr>
        <w:rPr>
          <w:rFonts w:ascii="Times New Roman" w:hAnsi="Times New Roman"/>
          <w:b/>
          <w:sz w:val="28"/>
          <w:szCs w:val="28"/>
          <w:lang w:val="uk-UA"/>
        </w:rPr>
      </w:pPr>
      <w:r w:rsidRPr="00262BA7">
        <w:rPr>
          <w:rFonts w:ascii="Times New Roman" w:hAnsi="Times New Roman"/>
          <w:b/>
          <w:sz w:val="28"/>
          <w:szCs w:val="28"/>
          <w:lang w:val="uk-UA"/>
        </w:rPr>
        <w:t>Термін поставки.</w:t>
      </w:r>
    </w:p>
    <w:p w:rsidR="00262BA7" w:rsidRPr="00262BA7" w:rsidRDefault="00FD662C" w:rsidP="00262BA7">
      <w:pPr>
        <w:jc w:val="both"/>
        <w:rPr>
          <w:rFonts w:ascii="Times New Roman" w:hAnsi="Times New Roman"/>
          <w:sz w:val="28"/>
          <w:szCs w:val="28"/>
          <w:lang w:val="uk-UA"/>
        </w:rPr>
      </w:pPr>
      <w:r>
        <w:rPr>
          <w:rFonts w:ascii="Times New Roman" w:hAnsi="Times New Roman"/>
          <w:sz w:val="28"/>
          <w:szCs w:val="28"/>
          <w:lang w:val="uk-UA"/>
        </w:rPr>
        <w:t>5.1. Учасники конкурсу</w:t>
      </w:r>
      <w:r w:rsidR="00262BA7" w:rsidRPr="00262BA7">
        <w:rPr>
          <w:rFonts w:ascii="Times New Roman" w:hAnsi="Times New Roman"/>
          <w:sz w:val="28"/>
          <w:szCs w:val="28"/>
          <w:lang w:val="uk-UA"/>
        </w:rPr>
        <w:t xml:space="preserve"> повинні вказати термін виконання робіт (в робочих днях) з дати надання автомобілів для переобладнання. Більш короткий термін виконання переобладнання буде вважатись перевагою при визначенні Переможця.</w:t>
      </w:r>
    </w:p>
    <w:p w:rsidR="00262BA7" w:rsidRDefault="00262BA7" w:rsidP="00262BA7">
      <w:pPr>
        <w:rPr>
          <w:rFonts w:ascii="Times New Roman" w:hAnsi="Times New Roman"/>
          <w:sz w:val="28"/>
          <w:szCs w:val="28"/>
          <w:lang w:val="uk-UA"/>
        </w:rPr>
      </w:pPr>
      <w:r w:rsidRPr="00262BA7">
        <w:rPr>
          <w:rFonts w:ascii="Times New Roman" w:hAnsi="Times New Roman"/>
          <w:sz w:val="28"/>
          <w:szCs w:val="28"/>
          <w:lang w:val="uk-UA"/>
        </w:rPr>
        <w:t xml:space="preserve">5.2. Поставка вважається виконаною після підписання відповідного акту приймання-передачі усіх транспортних засобів обома Сторонами. </w:t>
      </w:r>
    </w:p>
    <w:p w:rsidR="003F5A63" w:rsidRPr="00262BA7" w:rsidRDefault="003F5A63" w:rsidP="00262BA7">
      <w:pPr>
        <w:rPr>
          <w:rFonts w:ascii="Times New Roman" w:hAnsi="Times New Roman"/>
          <w:sz w:val="28"/>
          <w:szCs w:val="28"/>
          <w:lang w:val="uk-UA"/>
        </w:rPr>
      </w:pPr>
      <w:r>
        <w:rPr>
          <w:rFonts w:ascii="Times New Roman" w:hAnsi="Times New Roman"/>
          <w:sz w:val="28"/>
          <w:szCs w:val="28"/>
          <w:lang w:val="uk-UA"/>
        </w:rPr>
        <w:t xml:space="preserve">5.3. </w:t>
      </w:r>
      <w:r w:rsidR="00906616">
        <w:rPr>
          <w:rFonts w:ascii="Times New Roman" w:hAnsi="Times New Roman"/>
          <w:sz w:val="28"/>
          <w:szCs w:val="28"/>
          <w:lang w:val="uk-UA"/>
        </w:rPr>
        <w:t xml:space="preserve">Остаточний термін поставки до </w:t>
      </w:r>
      <w:r w:rsidR="00D2424E" w:rsidRPr="00236F2B">
        <w:rPr>
          <w:rFonts w:ascii="Times New Roman" w:hAnsi="Times New Roman"/>
          <w:sz w:val="28"/>
          <w:szCs w:val="28"/>
          <w:lang w:val="uk-UA"/>
        </w:rPr>
        <w:t>27</w:t>
      </w:r>
      <w:r w:rsidRPr="00236F2B">
        <w:rPr>
          <w:rFonts w:ascii="Times New Roman" w:hAnsi="Times New Roman"/>
          <w:sz w:val="28"/>
          <w:szCs w:val="28"/>
          <w:lang w:val="uk-UA"/>
        </w:rPr>
        <w:t>.09.2024</w:t>
      </w:r>
      <w:r w:rsidR="00236F2B" w:rsidRPr="00236F2B">
        <w:rPr>
          <w:rFonts w:ascii="Times New Roman" w:hAnsi="Times New Roman"/>
          <w:sz w:val="28"/>
          <w:szCs w:val="28"/>
          <w:lang w:val="uk-UA"/>
        </w:rPr>
        <w:t xml:space="preserve"> </w:t>
      </w:r>
      <w:r w:rsidRPr="00236F2B">
        <w:rPr>
          <w:rFonts w:ascii="Times New Roman" w:hAnsi="Times New Roman"/>
          <w:sz w:val="28"/>
          <w:szCs w:val="28"/>
          <w:lang w:val="uk-UA"/>
        </w:rPr>
        <w:t>р.</w:t>
      </w:r>
    </w:p>
    <w:p w:rsidR="00262BA7" w:rsidRDefault="00262BA7" w:rsidP="00262BA7">
      <w:pPr>
        <w:rPr>
          <w:rFonts w:ascii="Times New Roman" w:hAnsi="Times New Roman"/>
          <w:sz w:val="28"/>
          <w:szCs w:val="28"/>
          <w:lang w:val="uk-UA"/>
        </w:rPr>
      </w:pPr>
    </w:p>
    <w:p w:rsidR="00906616" w:rsidRPr="00262BA7" w:rsidRDefault="00906616" w:rsidP="00262BA7">
      <w:pPr>
        <w:rPr>
          <w:rFonts w:ascii="Times New Roman" w:hAnsi="Times New Roman"/>
          <w:sz w:val="28"/>
          <w:szCs w:val="28"/>
          <w:lang w:val="uk-UA"/>
        </w:rPr>
      </w:pPr>
    </w:p>
    <w:p w:rsidR="00262BA7" w:rsidRPr="00262BA7" w:rsidRDefault="00262BA7" w:rsidP="003F5A63">
      <w:pPr>
        <w:spacing w:after="0" w:line="240" w:lineRule="auto"/>
        <w:ind w:left="1141"/>
        <w:rPr>
          <w:rFonts w:ascii="Times New Roman" w:hAnsi="Times New Roman"/>
          <w:b/>
          <w:sz w:val="28"/>
          <w:szCs w:val="28"/>
          <w:lang w:val="uk-UA"/>
        </w:rPr>
      </w:pPr>
    </w:p>
    <w:p w:rsidR="00262BA7" w:rsidRPr="00262BA7" w:rsidRDefault="00262BA7" w:rsidP="00262BA7">
      <w:pPr>
        <w:rPr>
          <w:rStyle w:val="hps"/>
          <w:rFonts w:ascii="Times New Roman" w:hAnsi="Times New Roman"/>
          <w:color w:val="333333"/>
          <w:sz w:val="28"/>
          <w:szCs w:val="28"/>
          <w:lang w:val="uk-UA"/>
        </w:rPr>
      </w:pPr>
    </w:p>
    <w:p w:rsidR="00262BA7" w:rsidRPr="00262BA7" w:rsidRDefault="00262BA7" w:rsidP="0021646C">
      <w:pPr>
        <w:numPr>
          <w:ilvl w:val="0"/>
          <w:numId w:val="4"/>
        </w:numPr>
        <w:spacing w:after="0" w:line="240" w:lineRule="auto"/>
        <w:rPr>
          <w:rFonts w:ascii="Times New Roman" w:hAnsi="Times New Roman"/>
          <w:b/>
          <w:sz w:val="28"/>
          <w:szCs w:val="28"/>
          <w:lang w:val="uk-UA"/>
        </w:rPr>
      </w:pPr>
      <w:r w:rsidRPr="00262BA7">
        <w:rPr>
          <w:rFonts w:ascii="Times New Roman" w:hAnsi="Times New Roman"/>
          <w:b/>
          <w:sz w:val="28"/>
          <w:szCs w:val="28"/>
          <w:lang w:val="uk-UA"/>
        </w:rPr>
        <w:t>Організаційні</w:t>
      </w:r>
      <w:r w:rsidRPr="00262BA7">
        <w:rPr>
          <w:rFonts w:ascii="Times New Roman" w:eastAsia="Arial" w:hAnsi="Times New Roman"/>
          <w:b/>
          <w:sz w:val="28"/>
          <w:szCs w:val="28"/>
          <w:lang w:val="uk-UA"/>
        </w:rPr>
        <w:t xml:space="preserve"> вимоги</w:t>
      </w:r>
    </w:p>
    <w:p w:rsidR="00262BA7" w:rsidRPr="00262BA7" w:rsidRDefault="00262BA7" w:rsidP="00262BA7">
      <w:pPr>
        <w:pStyle w:val="ad"/>
        <w:ind w:left="90"/>
        <w:jc w:val="both"/>
        <w:rPr>
          <w:rFonts w:ascii="Times New Roman" w:hAnsi="Times New Roman"/>
          <w:sz w:val="28"/>
          <w:szCs w:val="28"/>
          <w:lang w:val="uk-UA"/>
        </w:rPr>
      </w:pPr>
      <w:r w:rsidRPr="00262BA7">
        <w:rPr>
          <w:rFonts w:ascii="Times New Roman" w:eastAsia="Arial" w:hAnsi="Times New Roman"/>
          <w:sz w:val="28"/>
          <w:szCs w:val="28"/>
          <w:lang w:val="uk-UA"/>
        </w:rPr>
        <w:t xml:space="preserve">7.1. Учасник </w:t>
      </w:r>
      <w:r w:rsidRPr="00262BA7">
        <w:rPr>
          <w:rFonts w:ascii="Times New Roman" w:hAnsi="Times New Roman"/>
          <w:sz w:val="28"/>
          <w:szCs w:val="28"/>
          <w:lang w:val="uk-UA"/>
        </w:rPr>
        <w:t>повинен</w:t>
      </w:r>
      <w:r w:rsidRPr="00262BA7">
        <w:rPr>
          <w:rFonts w:ascii="Times New Roman" w:eastAsia="Arial" w:hAnsi="Times New Roman"/>
          <w:sz w:val="28"/>
          <w:szCs w:val="28"/>
          <w:lang w:val="uk-UA"/>
        </w:rPr>
        <w:t xml:space="preserve"> підтвердити досвід виконання аналогічних робіт та надати інформацію щодо цього досвіду. </w:t>
      </w:r>
    </w:p>
    <w:p w:rsidR="00262BA7" w:rsidRPr="00262BA7" w:rsidRDefault="00262BA7" w:rsidP="00262BA7">
      <w:pPr>
        <w:pStyle w:val="ad"/>
        <w:jc w:val="both"/>
        <w:rPr>
          <w:rFonts w:ascii="Times New Roman" w:hAnsi="Times New Roman"/>
          <w:sz w:val="28"/>
          <w:szCs w:val="28"/>
          <w:lang w:val="uk-UA"/>
        </w:rPr>
      </w:pPr>
      <w:r w:rsidRPr="00262BA7">
        <w:rPr>
          <w:rFonts w:ascii="Times New Roman" w:eastAsia="Arial" w:hAnsi="Times New Roman"/>
          <w:sz w:val="28"/>
          <w:szCs w:val="28"/>
          <w:lang w:val="uk-UA"/>
        </w:rPr>
        <w:t xml:space="preserve"> 7.2. Учасник</w:t>
      </w:r>
      <w:r w:rsidRPr="00262BA7">
        <w:rPr>
          <w:rFonts w:ascii="Times New Roman" w:hAnsi="Times New Roman"/>
          <w:sz w:val="28"/>
          <w:szCs w:val="28"/>
          <w:lang w:val="uk-UA"/>
        </w:rPr>
        <w:t xml:space="preserve"> повинен мати матеріально-технічну базу для виконання всіх необхідних робіт. Для підтвердження цієї інформації учасник надає довідку в довільній формі про наявність обладнання та матеріально-технічної бази та довідку в довільній формі про наявність працівників відповідної кваліфікації, які мають необхідні знання та досвід. </w:t>
      </w:r>
    </w:p>
    <w:p w:rsidR="00262BA7" w:rsidRPr="00262BA7" w:rsidRDefault="00262BA7" w:rsidP="00262BA7">
      <w:pPr>
        <w:pStyle w:val="ad"/>
        <w:ind w:left="90"/>
        <w:jc w:val="both"/>
        <w:rPr>
          <w:rFonts w:ascii="Times New Roman" w:hAnsi="Times New Roman"/>
          <w:sz w:val="28"/>
          <w:szCs w:val="28"/>
          <w:lang w:val="uk-UA"/>
        </w:rPr>
      </w:pPr>
    </w:p>
    <w:p w:rsidR="00262BA7" w:rsidRPr="00262BA7" w:rsidRDefault="00262BA7" w:rsidP="0021646C">
      <w:pPr>
        <w:numPr>
          <w:ilvl w:val="0"/>
          <w:numId w:val="4"/>
        </w:numPr>
        <w:spacing w:after="0" w:line="240" w:lineRule="auto"/>
        <w:rPr>
          <w:rFonts w:ascii="Times New Roman" w:hAnsi="Times New Roman"/>
          <w:b/>
          <w:sz w:val="28"/>
          <w:szCs w:val="28"/>
          <w:lang w:val="uk-UA"/>
        </w:rPr>
      </w:pPr>
      <w:r w:rsidRPr="00262BA7">
        <w:rPr>
          <w:rFonts w:ascii="Times New Roman" w:eastAsia="Arial" w:hAnsi="Times New Roman"/>
          <w:b/>
          <w:sz w:val="28"/>
          <w:szCs w:val="28"/>
          <w:lang w:val="uk-UA"/>
        </w:rPr>
        <w:t xml:space="preserve">Ключові </w:t>
      </w:r>
      <w:r w:rsidRPr="00262BA7">
        <w:rPr>
          <w:rFonts w:ascii="Times New Roman" w:hAnsi="Times New Roman"/>
          <w:b/>
          <w:sz w:val="28"/>
          <w:szCs w:val="28"/>
          <w:lang w:val="uk-UA"/>
        </w:rPr>
        <w:t>критерії</w:t>
      </w:r>
      <w:r w:rsidRPr="00262BA7">
        <w:rPr>
          <w:rFonts w:ascii="Times New Roman" w:eastAsia="Arial" w:hAnsi="Times New Roman"/>
          <w:b/>
          <w:sz w:val="28"/>
          <w:szCs w:val="28"/>
          <w:lang w:val="uk-UA"/>
        </w:rPr>
        <w:t xml:space="preserve"> оцінки пропозицій</w:t>
      </w:r>
    </w:p>
    <w:p w:rsidR="00262BA7" w:rsidRPr="00262BA7" w:rsidRDefault="00262BA7" w:rsidP="006A2965">
      <w:pPr>
        <w:pStyle w:val="ad"/>
        <w:numPr>
          <w:ilvl w:val="0"/>
          <w:numId w:val="26"/>
        </w:numPr>
        <w:jc w:val="both"/>
        <w:rPr>
          <w:rFonts w:ascii="Times New Roman" w:eastAsia="Arial" w:hAnsi="Times New Roman"/>
          <w:sz w:val="28"/>
          <w:szCs w:val="28"/>
          <w:lang w:val="uk-UA"/>
        </w:rPr>
      </w:pPr>
      <w:r w:rsidRPr="00262BA7">
        <w:rPr>
          <w:rFonts w:ascii="Times New Roman" w:eastAsia="Arial" w:hAnsi="Times New Roman"/>
          <w:sz w:val="28"/>
          <w:szCs w:val="28"/>
          <w:lang w:val="uk-UA"/>
        </w:rPr>
        <w:t>Наявність досвіду виконання аналогічних поставок/робіт відпов</w:t>
      </w:r>
      <w:r w:rsidR="006A2965">
        <w:rPr>
          <w:rFonts w:ascii="Times New Roman" w:eastAsia="Arial" w:hAnsi="Times New Roman"/>
          <w:sz w:val="28"/>
          <w:szCs w:val="28"/>
          <w:lang w:val="uk-UA"/>
        </w:rPr>
        <w:t>ідно до вимог цієї документації;</w:t>
      </w:r>
    </w:p>
    <w:p w:rsidR="00262BA7" w:rsidRPr="00262BA7" w:rsidRDefault="00262BA7" w:rsidP="006A2965">
      <w:pPr>
        <w:pStyle w:val="ad"/>
        <w:numPr>
          <w:ilvl w:val="0"/>
          <w:numId w:val="26"/>
        </w:numPr>
        <w:jc w:val="both"/>
        <w:rPr>
          <w:rFonts w:ascii="Times New Roman" w:eastAsia="Arial" w:hAnsi="Times New Roman"/>
          <w:sz w:val="28"/>
          <w:szCs w:val="28"/>
          <w:lang w:val="uk-UA"/>
        </w:rPr>
      </w:pPr>
      <w:r w:rsidRPr="00262BA7">
        <w:rPr>
          <w:rFonts w:ascii="Times New Roman" w:eastAsia="Arial" w:hAnsi="Times New Roman"/>
          <w:sz w:val="28"/>
          <w:szCs w:val="28"/>
          <w:lang w:val="uk-UA"/>
        </w:rPr>
        <w:t>Загальна вартість</w:t>
      </w:r>
      <w:r w:rsidR="006A2965">
        <w:rPr>
          <w:rFonts w:ascii="Times New Roman" w:eastAsia="Arial" w:hAnsi="Times New Roman"/>
          <w:sz w:val="28"/>
          <w:szCs w:val="28"/>
          <w:lang w:val="uk-UA"/>
        </w:rPr>
        <w:t xml:space="preserve"> послуг та матеріалів</w:t>
      </w:r>
      <w:r w:rsidR="006A2965">
        <w:rPr>
          <w:rFonts w:ascii="Times New Roman" w:hAnsi="Times New Roman"/>
          <w:sz w:val="28"/>
          <w:szCs w:val="28"/>
          <w:lang w:val="uk-UA"/>
        </w:rPr>
        <w:t>;</w:t>
      </w:r>
    </w:p>
    <w:p w:rsidR="00262BA7" w:rsidRPr="00262BA7" w:rsidRDefault="00262BA7" w:rsidP="006A2965">
      <w:pPr>
        <w:pStyle w:val="ad"/>
        <w:numPr>
          <w:ilvl w:val="0"/>
          <w:numId w:val="26"/>
        </w:numPr>
        <w:jc w:val="both"/>
        <w:rPr>
          <w:rFonts w:ascii="Times New Roman" w:eastAsia="Arial" w:hAnsi="Times New Roman"/>
          <w:sz w:val="28"/>
          <w:szCs w:val="28"/>
          <w:lang w:val="uk-UA"/>
        </w:rPr>
      </w:pPr>
      <w:r w:rsidRPr="00262BA7">
        <w:rPr>
          <w:rFonts w:ascii="Times New Roman" w:hAnsi="Times New Roman"/>
          <w:sz w:val="28"/>
          <w:szCs w:val="28"/>
          <w:lang w:val="uk-UA"/>
        </w:rPr>
        <w:t xml:space="preserve">Якість запропонованого обладнання і матеріалів, що підтверджується відповідними </w:t>
      </w:r>
      <w:r w:rsidR="006A2965">
        <w:rPr>
          <w:rFonts w:ascii="Times New Roman" w:hAnsi="Times New Roman"/>
          <w:sz w:val="28"/>
          <w:szCs w:val="28"/>
          <w:lang w:val="uk-UA"/>
        </w:rPr>
        <w:t>технічними характеристиками;</w:t>
      </w:r>
    </w:p>
    <w:p w:rsidR="00262BA7" w:rsidRPr="00262BA7" w:rsidRDefault="006A2965" w:rsidP="006A2965">
      <w:pPr>
        <w:pStyle w:val="ad"/>
        <w:numPr>
          <w:ilvl w:val="0"/>
          <w:numId w:val="26"/>
        </w:numPr>
        <w:jc w:val="both"/>
        <w:rPr>
          <w:rFonts w:ascii="Times New Roman" w:eastAsia="Arial" w:hAnsi="Times New Roman"/>
          <w:sz w:val="28"/>
          <w:szCs w:val="28"/>
          <w:lang w:val="uk-UA"/>
        </w:rPr>
      </w:pPr>
      <w:r>
        <w:rPr>
          <w:rFonts w:ascii="Times New Roman" w:hAnsi="Times New Roman"/>
          <w:sz w:val="28"/>
          <w:szCs w:val="28"/>
          <w:lang w:val="uk-UA"/>
        </w:rPr>
        <w:t>Термін виконання робіт;</w:t>
      </w:r>
    </w:p>
    <w:p w:rsidR="00262BA7" w:rsidRPr="00262BA7" w:rsidRDefault="006A2965" w:rsidP="006A2965">
      <w:pPr>
        <w:pStyle w:val="ad"/>
        <w:numPr>
          <w:ilvl w:val="0"/>
          <w:numId w:val="26"/>
        </w:numPr>
        <w:jc w:val="both"/>
        <w:rPr>
          <w:rFonts w:ascii="Times New Roman" w:hAnsi="Times New Roman"/>
          <w:sz w:val="28"/>
          <w:szCs w:val="28"/>
          <w:lang w:val="uk-UA"/>
        </w:rPr>
      </w:pPr>
      <w:r>
        <w:rPr>
          <w:rFonts w:ascii="Times New Roman" w:hAnsi="Times New Roman"/>
          <w:sz w:val="28"/>
          <w:szCs w:val="28"/>
          <w:lang w:val="uk-UA"/>
        </w:rPr>
        <w:t>Умови оплати;</w:t>
      </w:r>
    </w:p>
    <w:p w:rsidR="00262BA7" w:rsidRPr="00262BA7" w:rsidRDefault="006A2965" w:rsidP="006A2965">
      <w:pPr>
        <w:pStyle w:val="ad"/>
        <w:numPr>
          <w:ilvl w:val="0"/>
          <w:numId w:val="26"/>
        </w:numPr>
        <w:jc w:val="both"/>
        <w:rPr>
          <w:rFonts w:ascii="Times New Roman" w:hAnsi="Times New Roman"/>
          <w:sz w:val="28"/>
          <w:szCs w:val="28"/>
          <w:lang w:val="uk-UA"/>
        </w:rPr>
      </w:pPr>
      <w:r>
        <w:rPr>
          <w:rFonts w:ascii="Times New Roman" w:hAnsi="Times New Roman"/>
          <w:sz w:val="28"/>
          <w:szCs w:val="28"/>
          <w:lang w:val="uk-UA"/>
        </w:rPr>
        <w:t>Гарантійні умови;</w:t>
      </w:r>
      <w:r w:rsidR="00262BA7" w:rsidRPr="00262BA7">
        <w:rPr>
          <w:rFonts w:ascii="Times New Roman" w:hAnsi="Times New Roman"/>
          <w:sz w:val="28"/>
          <w:szCs w:val="28"/>
          <w:lang w:val="uk-UA"/>
        </w:rPr>
        <w:t xml:space="preserve"> </w:t>
      </w:r>
    </w:p>
    <w:p w:rsidR="00262BA7" w:rsidRPr="00262BA7" w:rsidRDefault="00262BA7" w:rsidP="00262BA7">
      <w:pPr>
        <w:pStyle w:val="ad"/>
        <w:ind w:left="284"/>
        <w:jc w:val="both"/>
        <w:rPr>
          <w:rFonts w:ascii="Times New Roman" w:hAnsi="Times New Roman"/>
          <w:sz w:val="28"/>
          <w:szCs w:val="28"/>
          <w:lang w:val="uk-UA"/>
        </w:rPr>
      </w:pPr>
    </w:p>
    <w:p w:rsidR="00262BA7" w:rsidRPr="00262BA7" w:rsidRDefault="00FD662C" w:rsidP="0021646C">
      <w:pPr>
        <w:numPr>
          <w:ilvl w:val="0"/>
          <w:numId w:val="4"/>
        </w:numPr>
        <w:spacing w:after="0" w:line="240" w:lineRule="auto"/>
        <w:rPr>
          <w:rFonts w:ascii="Times New Roman" w:hAnsi="Times New Roman"/>
          <w:b/>
          <w:sz w:val="28"/>
          <w:szCs w:val="28"/>
          <w:lang w:val="uk-UA"/>
        </w:rPr>
      </w:pPr>
      <w:r>
        <w:rPr>
          <w:rFonts w:ascii="Times New Roman" w:hAnsi="Times New Roman"/>
          <w:b/>
          <w:sz w:val="28"/>
          <w:szCs w:val="28"/>
          <w:lang w:val="uk-UA"/>
        </w:rPr>
        <w:t>Склад конкурсної</w:t>
      </w:r>
      <w:r w:rsidR="00262BA7" w:rsidRPr="00262BA7">
        <w:rPr>
          <w:rFonts w:ascii="Times New Roman" w:hAnsi="Times New Roman"/>
          <w:b/>
          <w:sz w:val="28"/>
          <w:szCs w:val="28"/>
          <w:lang w:val="uk-UA"/>
        </w:rPr>
        <w:t xml:space="preserve"> пропозиції учасника.</w:t>
      </w:r>
    </w:p>
    <w:p w:rsidR="00262BA7" w:rsidRPr="00262BA7" w:rsidRDefault="00262BA7" w:rsidP="00262BA7">
      <w:pPr>
        <w:ind w:firstLine="567"/>
        <w:rPr>
          <w:rStyle w:val="hps"/>
          <w:rFonts w:ascii="Times New Roman" w:hAnsi="Times New Roman"/>
          <w:sz w:val="28"/>
          <w:szCs w:val="28"/>
          <w:lang w:val="uk-UA"/>
        </w:rPr>
      </w:pPr>
      <w:r w:rsidRPr="00262BA7">
        <w:rPr>
          <w:rStyle w:val="hps"/>
          <w:rFonts w:ascii="Times New Roman" w:hAnsi="Times New Roman"/>
          <w:sz w:val="28"/>
          <w:szCs w:val="28"/>
          <w:lang w:val="uk-UA"/>
        </w:rPr>
        <w:t xml:space="preserve">Кожний з учасників </w:t>
      </w:r>
      <w:r w:rsidR="00FD662C">
        <w:rPr>
          <w:rStyle w:val="hps"/>
          <w:rFonts w:ascii="Times New Roman" w:hAnsi="Times New Roman"/>
          <w:sz w:val="28"/>
          <w:szCs w:val="28"/>
          <w:lang w:val="uk-UA"/>
        </w:rPr>
        <w:t xml:space="preserve">конкурсного </w:t>
      </w:r>
      <w:r w:rsidRPr="00262BA7">
        <w:rPr>
          <w:rStyle w:val="hps"/>
          <w:rFonts w:ascii="Times New Roman" w:hAnsi="Times New Roman"/>
          <w:sz w:val="28"/>
          <w:szCs w:val="28"/>
          <w:lang w:val="uk-UA"/>
        </w:rPr>
        <w:t>процесу має надати:</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Копії документів, що свідчать про державну реєстрацію Учасника.</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Інформація щодо спроможності заявника виконати поставку: штатна кількість співробітників компанії-заявника, попередній досвід роботи, досвід постачання запропонованої продукції/послуг тощо.</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Ліцензії та/або сертифікати (якщо передбачені чинним законодавством України)</w:t>
      </w:r>
      <w:r w:rsidR="001C147C">
        <w:rPr>
          <w:rStyle w:val="hps"/>
          <w:rFonts w:ascii="Times New Roman" w:hAnsi="Times New Roman"/>
          <w:sz w:val="28"/>
          <w:szCs w:val="28"/>
          <w:lang w:val="uk-UA"/>
        </w:rPr>
        <w:t xml:space="preserve"> за наявності</w:t>
      </w:r>
      <w:r w:rsidRPr="00262BA7">
        <w:rPr>
          <w:rStyle w:val="hps"/>
          <w:rFonts w:ascii="Times New Roman" w:hAnsi="Times New Roman"/>
          <w:sz w:val="28"/>
          <w:szCs w:val="28"/>
          <w:lang w:val="uk-UA"/>
        </w:rPr>
        <w:t>.</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 xml:space="preserve">Підтвердження відповідної сертифікації обладнання </w:t>
      </w:r>
      <w:r w:rsidR="000B6761" w:rsidRPr="00262BA7">
        <w:rPr>
          <w:rStyle w:val="hps"/>
          <w:rFonts w:ascii="Times New Roman" w:hAnsi="Times New Roman"/>
          <w:sz w:val="28"/>
          <w:szCs w:val="28"/>
          <w:lang w:val="uk-UA"/>
        </w:rPr>
        <w:t>(якщо передбачені чинним законодавством України)</w:t>
      </w:r>
      <w:r w:rsidR="001C147C">
        <w:rPr>
          <w:rStyle w:val="hps"/>
          <w:rFonts w:ascii="Times New Roman" w:hAnsi="Times New Roman"/>
          <w:sz w:val="28"/>
          <w:szCs w:val="28"/>
          <w:lang w:val="uk-UA"/>
        </w:rPr>
        <w:t xml:space="preserve"> за наявності</w:t>
      </w:r>
      <w:r w:rsidR="000B6761">
        <w:rPr>
          <w:rStyle w:val="hps"/>
          <w:rFonts w:ascii="Times New Roman" w:hAnsi="Times New Roman"/>
          <w:sz w:val="28"/>
          <w:szCs w:val="28"/>
          <w:lang w:val="uk-UA"/>
        </w:rPr>
        <w:t>.</w:t>
      </w:r>
    </w:p>
    <w:p w:rsidR="00262BA7" w:rsidRPr="00D93777" w:rsidRDefault="00D9377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D93777">
        <w:rPr>
          <w:rStyle w:val="hps"/>
          <w:rFonts w:ascii="Times New Roman" w:hAnsi="Times New Roman" w:cs="Times New Roman"/>
          <w:sz w:val="28"/>
          <w:szCs w:val="28"/>
          <w:lang w:val="uk-UA"/>
        </w:rPr>
        <w:t>Заповнені та підписані до</w:t>
      </w:r>
      <w:r w:rsidR="0021646C">
        <w:rPr>
          <w:rStyle w:val="hps"/>
          <w:rFonts w:ascii="Times New Roman" w:hAnsi="Times New Roman" w:cs="Times New Roman"/>
          <w:sz w:val="28"/>
          <w:szCs w:val="28"/>
          <w:lang w:val="uk-UA"/>
        </w:rPr>
        <w:t>датки до специфікації (Додаток 1, 2,</w:t>
      </w:r>
      <w:r w:rsidR="00FB4B26">
        <w:rPr>
          <w:rStyle w:val="hps"/>
          <w:rFonts w:ascii="Times New Roman" w:hAnsi="Times New Roman" w:cs="Times New Roman"/>
          <w:sz w:val="28"/>
          <w:szCs w:val="28"/>
          <w:lang w:val="uk-UA"/>
        </w:rPr>
        <w:t xml:space="preserve"> </w:t>
      </w:r>
      <w:r w:rsidR="0021646C">
        <w:rPr>
          <w:rStyle w:val="hps"/>
          <w:rFonts w:ascii="Times New Roman" w:hAnsi="Times New Roman" w:cs="Times New Roman"/>
          <w:sz w:val="28"/>
          <w:szCs w:val="28"/>
          <w:lang w:val="uk-UA"/>
        </w:rPr>
        <w:t xml:space="preserve">3, </w:t>
      </w:r>
      <w:r w:rsidR="00FB4B26">
        <w:rPr>
          <w:rStyle w:val="hps"/>
          <w:rFonts w:ascii="Times New Roman" w:hAnsi="Times New Roman" w:cs="Times New Roman"/>
          <w:sz w:val="28"/>
          <w:szCs w:val="28"/>
          <w:lang w:val="uk-UA"/>
        </w:rPr>
        <w:t>4</w:t>
      </w:r>
      <w:r w:rsidR="0021646C">
        <w:rPr>
          <w:rStyle w:val="hps"/>
          <w:rFonts w:ascii="Times New Roman" w:hAnsi="Times New Roman" w:cs="Times New Roman"/>
          <w:sz w:val="28"/>
          <w:szCs w:val="28"/>
          <w:lang w:val="uk-UA"/>
        </w:rPr>
        <w:t>, 5</w:t>
      </w:r>
      <w:r w:rsidR="00F12A69">
        <w:rPr>
          <w:rStyle w:val="hps"/>
          <w:rFonts w:ascii="Times New Roman" w:hAnsi="Times New Roman" w:cs="Times New Roman"/>
          <w:sz w:val="28"/>
          <w:szCs w:val="28"/>
          <w:lang w:val="uk-UA"/>
        </w:rPr>
        <w:t xml:space="preserve"> та 6</w:t>
      </w:r>
      <w:r w:rsidRPr="00D93777">
        <w:rPr>
          <w:rStyle w:val="hps"/>
          <w:rFonts w:ascii="Times New Roman" w:hAnsi="Times New Roman" w:cs="Times New Roman"/>
          <w:sz w:val="28"/>
          <w:szCs w:val="28"/>
          <w:lang w:val="uk-UA"/>
        </w:rPr>
        <w:t>), калькуляція з детальним описом всіх цінових варіантів та обов’язково з зазначенням бренду та моделі запропонованого обладнання</w:t>
      </w:r>
      <w:r w:rsidR="00262BA7" w:rsidRPr="00D93777">
        <w:rPr>
          <w:rStyle w:val="hps"/>
          <w:rFonts w:ascii="Times New Roman" w:hAnsi="Times New Roman"/>
          <w:sz w:val="28"/>
          <w:szCs w:val="28"/>
          <w:lang w:val="uk-UA"/>
        </w:rPr>
        <w:t>.</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Детальний розрахунок терміну виконання робіт.</w:t>
      </w:r>
    </w:p>
    <w:p w:rsidR="00262BA7" w:rsidRPr="00262BA7" w:rsidRDefault="00262BA7" w:rsidP="00262BA7">
      <w:pPr>
        <w:numPr>
          <w:ilvl w:val="0"/>
          <w:numId w:val="2"/>
        </w:numPr>
        <w:tabs>
          <w:tab w:val="clear" w:pos="1260"/>
          <w:tab w:val="num" w:pos="284"/>
        </w:tabs>
        <w:spacing w:after="0" w:line="240" w:lineRule="auto"/>
        <w:ind w:left="0" w:firstLine="0"/>
        <w:jc w:val="both"/>
        <w:rPr>
          <w:rStyle w:val="hps"/>
          <w:rFonts w:ascii="Times New Roman" w:hAnsi="Times New Roman"/>
          <w:sz w:val="28"/>
          <w:szCs w:val="28"/>
          <w:lang w:val="uk-UA"/>
        </w:rPr>
      </w:pPr>
      <w:r w:rsidRPr="00262BA7">
        <w:rPr>
          <w:rStyle w:val="hps"/>
          <w:rFonts w:ascii="Times New Roman" w:hAnsi="Times New Roman"/>
          <w:sz w:val="28"/>
          <w:szCs w:val="28"/>
          <w:lang w:val="uk-UA"/>
        </w:rPr>
        <w:t>Будь-які інші документи, що допоможуть оцінити заявку.</w:t>
      </w:r>
    </w:p>
    <w:p w:rsidR="00262BA7" w:rsidRPr="00262BA7" w:rsidRDefault="00262BA7" w:rsidP="00262BA7">
      <w:pPr>
        <w:jc w:val="both"/>
        <w:rPr>
          <w:rStyle w:val="hps"/>
          <w:rFonts w:ascii="Times New Roman" w:hAnsi="Times New Roman"/>
          <w:sz w:val="28"/>
          <w:szCs w:val="28"/>
          <w:lang w:val="uk-UA"/>
        </w:rPr>
      </w:pPr>
    </w:p>
    <w:p w:rsidR="00262BA7" w:rsidRPr="00262BA7" w:rsidRDefault="00FD662C" w:rsidP="0021646C">
      <w:pPr>
        <w:numPr>
          <w:ilvl w:val="0"/>
          <w:numId w:val="4"/>
        </w:numPr>
        <w:spacing w:after="0" w:line="240" w:lineRule="auto"/>
        <w:rPr>
          <w:rFonts w:ascii="Times New Roman" w:hAnsi="Times New Roman"/>
          <w:b/>
          <w:sz w:val="28"/>
          <w:szCs w:val="28"/>
          <w:lang w:val="uk-UA"/>
        </w:rPr>
      </w:pPr>
      <w:r>
        <w:rPr>
          <w:rFonts w:ascii="Times New Roman" w:hAnsi="Times New Roman"/>
          <w:b/>
          <w:sz w:val="28"/>
          <w:szCs w:val="28"/>
          <w:lang w:val="uk-UA"/>
        </w:rPr>
        <w:t>Вимоги до складання конкурсної</w:t>
      </w:r>
      <w:r w:rsidR="00262BA7" w:rsidRPr="00262BA7">
        <w:rPr>
          <w:rFonts w:ascii="Times New Roman" w:hAnsi="Times New Roman"/>
          <w:b/>
          <w:sz w:val="28"/>
          <w:szCs w:val="28"/>
          <w:lang w:val="uk-UA"/>
        </w:rPr>
        <w:t xml:space="preserve"> документації.</w:t>
      </w:r>
    </w:p>
    <w:p w:rsidR="00262BA7" w:rsidRPr="00262BA7" w:rsidRDefault="001C147C" w:rsidP="00262BA7">
      <w:pPr>
        <w:jc w:val="both"/>
        <w:rPr>
          <w:rStyle w:val="hps"/>
          <w:rFonts w:ascii="Times New Roman" w:hAnsi="Times New Roman"/>
          <w:color w:val="333333"/>
          <w:sz w:val="28"/>
          <w:szCs w:val="28"/>
          <w:lang w:val="uk-UA"/>
        </w:rPr>
      </w:pPr>
      <w:r>
        <w:rPr>
          <w:rStyle w:val="hps"/>
          <w:rFonts w:ascii="Times New Roman" w:hAnsi="Times New Roman"/>
          <w:color w:val="333333"/>
          <w:sz w:val="28"/>
          <w:szCs w:val="28"/>
          <w:lang w:val="uk-UA"/>
        </w:rPr>
        <w:t xml:space="preserve">1. </w:t>
      </w:r>
      <w:r w:rsidR="00FD662C">
        <w:rPr>
          <w:rStyle w:val="hps"/>
          <w:rFonts w:ascii="Times New Roman" w:hAnsi="Times New Roman"/>
          <w:color w:val="333333"/>
          <w:sz w:val="28"/>
          <w:szCs w:val="28"/>
          <w:lang w:val="uk-UA"/>
        </w:rPr>
        <w:t>Учасник подає лише одну конкурсну</w:t>
      </w:r>
      <w:r w:rsidR="00262BA7" w:rsidRPr="00262BA7">
        <w:rPr>
          <w:rStyle w:val="hps"/>
          <w:rFonts w:ascii="Times New Roman" w:hAnsi="Times New Roman"/>
          <w:color w:val="333333"/>
          <w:sz w:val="28"/>
          <w:szCs w:val="28"/>
          <w:lang w:val="uk-UA"/>
        </w:rPr>
        <w:t xml:space="preserve"> пропозицію. </w:t>
      </w:r>
    </w:p>
    <w:p w:rsidR="00262BA7" w:rsidRPr="00262BA7" w:rsidRDefault="001C147C" w:rsidP="00262BA7">
      <w:pPr>
        <w:jc w:val="both"/>
        <w:rPr>
          <w:rStyle w:val="hps"/>
          <w:rFonts w:ascii="Times New Roman" w:hAnsi="Times New Roman"/>
          <w:color w:val="333333"/>
          <w:sz w:val="28"/>
          <w:szCs w:val="28"/>
          <w:lang w:val="uk-UA"/>
        </w:rPr>
      </w:pPr>
      <w:r>
        <w:rPr>
          <w:rStyle w:val="hps"/>
          <w:rFonts w:ascii="Times New Roman" w:hAnsi="Times New Roman"/>
          <w:color w:val="333333"/>
          <w:sz w:val="28"/>
          <w:szCs w:val="28"/>
          <w:lang w:val="uk-UA"/>
        </w:rPr>
        <w:t>2</w:t>
      </w:r>
      <w:r w:rsidR="00262BA7" w:rsidRPr="00262BA7">
        <w:rPr>
          <w:rStyle w:val="hps"/>
          <w:rFonts w:ascii="Times New Roman" w:hAnsi="Times New Roman"/>
          <w:color w:val="333333"/>
          <w:sz w:val="28"/>
          <w:szCs w:val="28"/>
          <w:lang w:val="uk-UA"/>
        </w:rPr>
        <w:t>. Всі документи</w:t>
      </w:r>
      <w:r w:rsidR="00262BA7" w:rsidRPr="00262BA7">
        <w:rPr>
          <w:rFonts w:ascii="Times New Roman" w:hAnsi="Times New Roman"/>
          <w:color w:val="333333"/>
          <w:sz w:val="28"/>
          <w:szCs w:val="28"/>
          <w:lang w:val="uk-UA"/>
        </w:rPr>
        <w:t xml:space="preserve">, складені </w:t>
      </w:r>
      <w:r w:rsidR="00262BA7" w:rsidRPr="00262BA7">
        <w:rPr>
          <w:rStyle w:val="hps"/>
          <w:rFonts w:ascii="Times New Roman" w:hAnsi="Times New Roman"/>
          <w:color w:val="333333"/>
          <w:sz w:val="28"/>
          <w:szCs w:val="28"/>
          <w:lang w:val="uk-UA"/>
        </w:rPr>
        <w:t>не українською,</w:t>
      </w:r>
      <w:r w:rsidR="00262BA7" w:rsidRPr="00262BA7">
        <w:rPr>
          <w:rFonts w:ascii="Times New Roman" w:hAnsi="Times New Roman"/>
          <w:color w:val="333333"/>
          <w:sz w:val="28"/>
          <w:szCs w:val="28"/>
          <w:lang w:val="uk-UA"/>
        </w:rPr>
        <w:t xml:space="preserve"> </w:t>
      </w:r>
      <w:r w:rsidR="00262BA7" w:rsidRPr="00262BA7">
        <w:rPr>
          <w:rStyle w:val="hps"/>
          <w:rFonts w:ascii="Times New Roman" w:hAnsi="Times New Roman"/>
          <w:color w:val="333333"/>
          <w:sz w:val="28"/>
          <w:szCs w:val="28"/>
          <w:lang w:val="uk-UA"/>
        </w:rPr>
        <w:t>англійською</w:t>
      </w:r>
      <w:r w:rsidR="00262BA7" w:rsidRPr="00262BA7">
        <w:rPr>
          <w:rFonts w:ascii="Times New Roman" w:hAnsi="Times New Roman"/>
          <w:color w:val="333333"/>
          <w:sz w:val="28"/>
          <w:szCs w:val="28"/>
          <w:lang w:val="uk-UA"/>
        </w:rPr>
        <w:t xml:space="preserve"> </w:t>
      </w:r>
      <w:r w:rsidR="00262BA7" w:rsidRPr="00262BA7">
        <w:rPr>
          <w:rStyle w:val="hps"/>
          <w:rFonts w:ascii="Times New Roman" w:hAnsi="Times New Roman"/>
          <w:color w:val="333333"/>
          <w:sz w:val="28"/>
          <w:szCs w:val="28"/>
          <w:lang w:val="uk-UA"/>
        </w:rPr>
        <w:t>або російською</w:t>
      </w:r>
      <w:r w:rsidR="00262BA7" w:rsidRPr="00262BA7">
        <w:rPr>
          <w:rFonts w:ascii="Times New Roman" w:hAnsi="Times New Roman"/>
          <w:color w:val="333333"/>
          <w:sz w:val="28"/>
          <w:szCs w:val="28"/>
          <w:lang w:val="uk-UA"/>
        </w:rPr>
        <w:t xml:space="preserve"> </w:t>
      </w:r>
      <w:r w:rsidR="00262BA7" w:rsidRPr="00262BA7">
        <w:rPr>
          <w:rStyle w:val="hps"/>
          <w:rFonts w:ascii="Times New Roman" w:hAnsi="Times New Roman"/>
          <w:color w:val="333333"/>
          <w:sz w:val="28"/>
          <w:szCs w:val="28"/>
          <w:lang w:val="uk-UA"/>
        </w:rPr>
        <w:t>мовами,</w:t>
      </w:r>
      <w:r w:rsidR="00262BA7" w:rsidRPr="00262BA7">
        <w:rPr>
          <w:rFonts w:ascii="Times New Roman" w:hAnsi="Times New Roman"/>
          <w:color w:val="333333"/>
          <w:sz w:val="28"/>
          <w:szCs w:val="28"/>
          <w:lang w:val="uk-UA"/>
        </w:rPr>
        <w:t xml:space="preserve"> </w:t>
      </w:r>
      <w:r w:rsidR="00262BA7" w:rsidRPr="00262BA7">
        <w:rPr>
          <w:rStyle w:val="hps"/>
          <w:rFonts w:ascii="Times New Roman" w:hAnsi="Times New Roman"/>
          <w:color w:val="333333"/>
          <w:sz w:val="28"/>
          <w:szCs w:val="28"/>
          <w:lang w:val="uk-UA"/>
        </w:rPr>
        <w:t>повинні</w:t>
      </w:r>
      <w:r w:rsidR="00262BA7" w:rsidRPr="00262BA7">
        <w:rPr>
          <w:rFonts w:ascii="Times New Roman" w:hAnsi="Times New Roman"/>
          <w:color w:val="333333"/>
          <w:sz w:val="28"/>
          <w:szCs w:val="28"/>
          <w:lang w:val="uk-UA"/>
        </w:rPr>
        <w:t xml:space="preserve"> </w:t>
      </w:r>
      <w:r w:rsidR="00262BA7" w:rsidRPr="00262BA7">
        <w:rPr>
          <w:rStyle w:val="hps"/>
          <w:rFonts w:ascii="Times New Roman" w:hAnsi="Times New Roman"/>
          <w:color w:val="333333"/>
          <w:sz w:val="28"/>
          <w:szCs w:val="28"/>
          <w:lang w:val="uk-UA"/>
        </w:rPr>
        <w:t>обов'язково</w:t>
      </w:r>
      <w:r w:rsidR="00262BA7" w:rsidRPr="00262BA7">
        <w:rPr>
          <w:rFonts w:ascii="Times New Roman" w:hAnsi="Times New Roman"/>
          <w:color w:val="333333"/>
          <w:sz w:val="28"/>
          <w:szCs w:val="28"/>
          <w:lang w:val="uk-UA"/>
        </w:rPr>
        <w:t xml:space="preserve"> </w:t>
      </w:r>
      <w:r w:rsidR="00262BA7" w:rsidRPr="00262BA7">
        <w:rPr>
          <w:rStyle w:val="hps"/>
          <w:rFonts w:ascii="Times New Roman" w:hAnsi="Times New Roman"/>
          <w:color w:val="333333"/>
          <w:sz w:val="28"/>
          <w:szCs w:val="28"/>
          <w:lang w:val="uk-UA"/>
        </w:rPr>
        <w:t>мати</w:t>
      </w:r>
      <w:r w:rsidR="00262BA7" w:rsidRPr="00262BA7">
        <w:rPr>
          <w:rFonts w:ascii="Times New Roman" w:hAnsi="Times New Roman"/>
          <w:color w:val="333333"/>
          <w:sz w:val="28"/>
          <w:szCs w:val="28"/>
          <w:lang w:val="uk-UA"/>
        </w:rPr>
        <w:t xml:space="preserve"> </w:t>
      </w:r>
      <w:r w:rsidR="00262BA7" w:rsidRPr="00262BA7">
        <w:rPr>
          <w:rStyle w:val="hps"/>
          <w:rFonts w:ascii="Times New Roman" w:hAnsi="Times New Roman"/>
          <w:color w:val="333333"/>
          <w:sz w:val="28"/>
          <w:szCs w:val="28"/>
          <w:lang w:val="uk-UA"/>
        </w:rPr>
        <w:t>переклад на одну</w:t>
      </w:r>
      <w:r w:rsidR="00262BA7" w:rsidRPr="00262BA7">
        <w:rPr>
          <w:rFonts w:ascii="Times New Roman" w:hAnsi="Times New Roman"/>
          <w:color w:val="333333"/>
          <w:sz w:val="28"/>
          <w:szCs w:val="28"/>
          <w:lang w:val="uk-UA"/>
        </w:rPr>
        <w:t xml:space="preserve"> </w:t>
      </w:r>
      <w:r w:rsidR="00262BA7" w:rsidRPr="00262BA7">
        <w:rPr>
          <w:rStyle w:val="hps"/>
          <w:rFonts w:ascii="Times New Roman" w:hAnsi="Times New Roman"/>
          <w:color w:val="333333"/>
          <w:sz w:val="28"/>
          <w:szCs w:val="28"/>
          <w:lang w:val="uk-UA"/>
        </w:rPr>
        <w:t>із зазначених</w:t>
      </w:r>
      <w:r w:rsidR="00262BA7" w:rsidRPr="00262BA7">
        <w:rPr>
          <w:rFonts w:ascii="Times New Roman" w:hAnsi="Times New Roman"/>
          <w:color w:val="333333"/>
          <w:sz w:val="28"/>
          <w:szCs w:val="28"/>
          <w:lang w:val="uk-UA"/>
        </w:rPr>
        <w:t xml:space="preserve"> </w:t>
      </w:r>
      <w:r w:rsidR="00262BA7" w:rsidRPr="00262BA7">
        <w:rPr>
          <w:rStyle w:val="hps"/>
          <w:rFonts w:ascii="Times New Roman" w:hAnsi="Times New Roman"/>
          <w:color w:val="333333"/>
          <w:sz w:val="28"/>
          <w:szCs w:val="28"/>
          <w:lang w:val="uk-UA"/>
        </w:rPr>
        <w:t>мов.</w:t>
      </w:r>
    </w:p>
    <w:p w:rsidR="00262BA7" w:rsidRPr="00262BA7" w:rsidRDefault="00262BA7" w:rsidP="00262BA7">
      <w:pPr>
        <w:jc w:val="both"/>
        <w:rPr>
          <w:rFonts w:ascii="Times New Roman" w:hAnsi="Times New Roman"/>
          <w:b/>
          <w:sz w:val="28"/>
          <w:szCs w:val="28"/>
          <w:lang w:val="uk-UA"/>
        </w:rPr>
      </w:pPr>
      <w:r w:rsidRPr="00262BA7">
        <w:rPr>
          <w:rStyle w:val="hps"/>
          <w:rFonts w:ascii="Times New Roman" w:hAnsi="Times New Roman"/>
          <w:color w:val="333333"/>
          <w:sz w:val="28"/>
          <w:szCs w:val="28"/>
          <w:lang w:val="uk-UA"/>
        </w:rPr>
        <w:t>3. Копія</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кожного</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документа</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повинна</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бути завірена</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підписом</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відповідальної особи</w:t>
      </w:r>
      <w:r w:rsidRPr="00262BA7">
        <w:rPr>
          <w:rFonts w:ascii="Times New Roman" w:hAnsi="Times New Roman"/>
          <w:color w:val="333333"/>
          <w:sz w:val="28"/>
          <w:szCs w:val="28"/>
          <w:lang w:val="uk-UA"/>
        </w:rPr>
        <w:t xml:space="preserve"> </w:t>
      </w:r>
      <w:r w:rsidRPr="00262BA7">
        <w:rPr>
          <w:rStyle w:val="hps"/>
          <w:rFonts w:ascii="Times New Roman" w:hAnsi="Times New Roman"/>
          <w:color w:val="333333"/>
          <w:sz w:val="28"/>
          <w:szCs w:val="28"/>
          <w:lang w:val="uk-UA"/>
        </w:rPr>
        <w:t>компанії.</w:t>
      </w:r>
    </w:p>
    <w:p w:rsidR="00262BA7" w:rsidRPr="00262BA7" w:rsidRDefault="00262BA7" w:rsidP="00262BA7">
      <w:pPr>
        <w:jc w:val="center"/>
        <w:rPr>
          <w:rFonts w:ascii="Arial" w:hAnsi="Arial" w:cs="Arial"/>
          <w:sz w:val="28"/>
          <w:szCs w:val="28"/>
          <w:lang w:val="uk-UA"/>
        </w:rPr>
        <w:sectPr w:rsidR="00262BA7" w:rsidRPr="00262BA7" w:rsidSect="006A11B2">
          <w:headerReference w:type="default" r:id="rId8"/>
          <w:footerReference w:type="default" r:id="rId9"/>
          <w:footerReference w:type="first" r:id="rId10"/>
          <w:pgSz w:w="11907" w:h="16840" w:code="9"/>
          <w:pgMar w:top="567" w:right="567" w:bottom="568" w:left="993" w:header="141" w:footer="139" w:gutter="0"/>
          <w:cols w:space="720"/>
          <w:titlePg/>
          <w:docGrid w:linePitch="360"/>
        </w:sectPr>
      </w:pPr>
    </w:p>
    <w:p w:rsidR="00CB40A4" w:rsidRPr="00CB40A4" w:rsidRDefault="00262BA7" w:rsidP="00CB40A4">
      <w:pPr>
        <w:jc w:val="center"/>
        <w:rPr>
          <w:rStyle w:val="hps"/>
          <w:rFonts w:ascii="Times New Roman" w:hAnsi="Times New Roman"/>
          <w:b/>
          <w:color w:val="333333"/>
          <w:sz w:val="28"/>
          <w:szCs w:val="28"/>
          <w:lang w:val="uk-UA"/>
        </w:rPr>
      </w:pPr>
      <w:r w:rsidRPr="00262BA7">
        <w:rPr>
          <w:rStyle w:val="hps"/>
          <w:rFonts w:ascii="Times New Roman" w:hAnsi="Times New Roman"/>
          <w:b/>
          <w:color w:val="333333"/>
          <w:sz w:val="28"/>
          <w:szCs w:val="28"/>
          <w:lang w:val="uk-UA"/>
        </w:rPr>
        <w:t>Додаток № 1 до Специфікації</w:t>
      </w:r>
      <w:r w:rsidR="00150E1D">
        <w:rPr>
          <w:rStyle w:val="hps"/>
          <w:rFonts w:ascii="Times New Roman" w:hAnsi="Times New Roman"/>
          <w:b/>
          <w:color w:val="333333"/>
          <w:sz w:val="28"/>
          <w:szCs w:val="28"/>
          <w:lang w:val="uk-UA"/>
        </w:rPr>
        <w:t xml:space="preserve"> </w:t>
      </w:r>
      <w:r w:rsidR="00CB40A4" w:rsidRPr="00CB40A4">
        <w:rPr>
          <w:rStyle w:val="hps"/>
          <w:rFonts w:ascii="Times New Roman" w:hAnsi="Times New Roman"/>
          <w:b/>
          <w:color w:val="333333"/>
          <w:sz w:val="28"/>
          <w:szCs w:val="28"/>
          <w:lang w:val="uk-UA"/>
        </w:rPr>
        <w:t>за конкурсом</w:t>
      </w:r>
    </w:p>
    <w:p w:rsidR="00CB40A4" w:rsidRDefault="00CB40A4" w:rsidP="00CB40A4">
      <w:pPr>
        <w:jc w:val="center"/>
        <w:rPr>
          <w:rStyle w:val="hps"/>
          <w:rFonts w:ascii="Times New Roman" w:hAnsi="Times New Roman"/>
          <w:b/>
          <w:color w:val="333333"/>
          <w:sz w:val="28"/>
          <w:szCs w:val="28"/>
          <w:lang w:val="uk-UA"/>
        </w:rPr>
      </w:pPr>
      <w:r w:rsidRPr="00CB40A4">
        <w:rPr>
          <w:rStyle w:val="hps"/>
          <w:rFonts w:ascii="Times New Roman" w:hAnsi="Times New Roman"/>
          <w:b/>
          <w:color w:val="333333"/>
          <w:sz w:val="28"/>
          <w:szCs w:val="28"/>
          <w:lang w:val="uk-UA"/>
        </w:rPr>
        <w:t xml:space="preserve">на виготовлення та встановлення меблів у мобільні амбулаторії </w:t>
      </w:r>
    </w:p>
    <w:p w:rsidR="00CB40A4" w:rsidRDefault="006A2965" w:rsidP="00CB40A4">
      <w:pPr>
        <w:jc w:val="center"/>
        <w:rPr>
          <w:rStyle w:val="hps"/>
          <w:rFonts w:ascii="Times New Roman" w:hAnsi="Times New Roman"/>
          <w:b/>
          <w:color w:val="333333"/>
          <w:sz w:val="28"/>
          <w:szCs w:val="28"/>
          <w:lang w:val="uk-UA"/>
        </w:rPr>
      </w:pPr>
      <w:r>
        <w:rPr>
          <w:rStyle w:val="hps"/>
          <w:rFonts w:ascii="Times New Roman" w:hAnsi="Times New Roman"/>
          <w:b/>
          <w:color w:val="333333"/>
          <w:sz w:val="28"/>
          <w:szCs w:val="28"/>
          <w:lang w:val="uk-UA"/>
        </w:rPr>
        <w:t>на базі автомобілів</w:t>
      </w:r>
      <w:r w:rsidR="00CB40A4" w:rsidRPr="00CB40A4">
        <w:rPr>
          <w:rStyle w:val="hps"/>
          <w:rFonts w:ascii="Times New Roman" w:hAnsi="Times New Roman"/>
          <w:b/>
          <w:color w:val="333333"/>
          <w:sz w:val="28"/>
          <w:szCs w:val="28"/>
          <w:lang w:val="uk-UA"/>
        </w:rPr>
        <w:t xml:space="preserve"> IVECO Daily 35C18 V</w:t>
      </w:r>
    </w:p>
    <w:p w:rsidR="00262BA7" w:rsidRPr="00262BA7" w:rsidRDefault="00262BA7" w:rsidP="00CB40A4">
      <w:pPr>
        <w:jc w:val="center"/>
        <w:rPr>
          <w:rStyle w:val="hps"/>
          <w:rFonts w:ascii="Times New Roman" w:hAnsi="Times New Roman"/>
          <w:color w:val="333333"/>
          <w:sz w:val="28"/>
          <w:szCs w:val="28"/>
          <w:lang w:val="uk-UA"/>
        </w:rPr>
      </w:pPr>
      <w:r w:rsidRPr="00262BA7">
        <w:rPr>
          <w:rStyle w:val="hps"/>
          <w:rFonts w:ascii="Times New Roman" w:hAnsi="Times New Roman"/>
          <w:color w:val="333333"/>
          <w:sz w:val="28"/>
          <w:szCs w:val="28"/>
          <w:lang w:val="uk-UA"/>
        </w:rPr>
        <w:t>Схема базового автомобіля</w:t>
      </w:r>
    </w:p>
    <w:p w:rsidR="00262BA7" w:rsidRPr="00262BA7" w:rsidRDefault="00262BA7" w:rsidP="00262BA7">
      <w:pPr>
        <w:tabs>
          <w:tab w:val="left" w:pos="2592"/>
          <w:tab w:val="center" w:pos="7781"/>
        </w:tabs>
        <w:jc w:val="center"/>
        <w:rPr>
          <w:rStyle w:val="hps"/>
          <w:rFonts w:ascii="Times New Roman" w:hAnsi="Times New Roman"/>
          <w:color w:val="333333"/>
          <w:sz w:val="28"/>
          <w:szCs w:val="28"/>
          <w:lang w:val="uk-UA"/>
        </w:rPr>
      </w:pPr>
      <w:r w:rsidRPr="00262BA7">
        <w:rPr>
          <w:noProof/>
          <w:lang w:val="uk-UA" w:eastAsia="uk-UA"/>
        </w:rPr>
        <w:drawing>
          <wp:inline distT="0" distB="0" distL="0" distR="0" wp14:anchorId="6BA28326" wp14:editId="548E3945">
            <wp:extent cx="8420100" cy="4508500"/>
            <wp:effectExtent l="0" t="0" r="0" b="6350"/>
            <wp:docPr id="56" name="Рисунок 56" descr="C:\Users\ryzhkov\AppData\Local\Microsoft\Windows\INetCache\Content.Word\изображение_viber_2022-12-13_12-27-16-1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yzhkov\AppData\Local\Microsoft\Windows\INetCache\Content.Word\изображение_viber_2022-12-13_12-27-16-12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40857" cy="4519614"/>
                    </a:xfrm>
                    <a:prstGeom prst="rect">
                      <a:avLst/>
                    </a:prstGeom>
                    <a:noFill/>
                    <a:ln>
                      <a:noFill/>
                    </a:ln>
                  </pic:spPr>
                </pic:pic>
              </a:graphicData>
            </a:graphic>
          </wp:inline>
        </w:drawing>
      </w:r>
    </w:p>
    <w:p w:rsidR="00262BA7" w:rsidRPr="00262BA7" w:rsidRDefault="00262BA7" w:rsidP="00262BA7">
      <w:pPr>
        <w:tabs>
          <w:tab w:val="left" w:pos="2592"/>
          <w:tab w:val="center" w:pos="7781"/>
        </w:tabs>
        <w:rPr>
          <w:rStyle w:val="hps"/>
          <w:rFonts w:ascii="Times New Roman" w:hAnsi="Times New Roman"/>
          <w:color w:val="333333"/>
          <w:sz w:val="28"/>
          <w:szCs w:val="28"/>
          <w:lang w:val="uk-UA"/>
        </w:rPr>
      </w:pPr>
    </w:p>
    <w:p w:rsidR="00B1180E" w:rsidRDefault="00262BA7" w:rsidP="00031484">
      <w:pPr>
        <w:tabs>
          <w:tab w:val="left" w:pos="2592"/>
          <w:tab w:val="center" w:pos="7781"/>
        </w:tabs>
        <w:jc w:val="center"/>
        <w:rPr>
          <w:rStyle w:val="hps"/>
          <w:rFonts w:ascii="Times New Roman" w:hAnsi="Times New Roman"/>
          <w:b/>
          <w:color w:val="333333"/>
          <w:sz w:val="28"/>
          <w:szCs w:val="28"/>
          <w:lang w:val="uk-UA"/>
        </w:rPr>
      </w:pPr>
      <w:r w:rsidRPr="00262BA7">
        <w:rPr>
          <w:noProof/>
          <w:lang w:val="uk-UA"/>
        </w:rPr>
        <w:br w:type="page"/>
      </w:r>
    </w:p>
    <w:p w:rsidR="00CB40A4" w:rsidRPr="00CB40A4" w:rsidRDefault="00976B81" w:rsidP="00CB40A4">
      <w:pPr>
        <w:tabs>
          <w:tab w:val="left" w:pos="11642"/>
        </w:tabs>
        <w:jc w:val="center"/>
        <w:rPr>
          <w:rFonts w:ascii="Times New Roman" w:hAnsi="Times New Roman"/>
          <w:b/>
          <w:sz w:val="28"/>
          <w:szCs w:val="28"/>
          <w:lang w:val="uk-UA"/>
        </w:rPr>
      </w:pPr>
      <w:r>
        <w:rPr>
          <w:rFonts w:ascii="Times New Roman" w:hAnsi="Times New Roman"/>
          <w:b/>
          <w:sz w:val="28"/>
          <w:szCs w:val="28"/>
          <w:lang w:val="uk-UA"/>
        </w:rPr>
        <w:t>Додаток №2</w:t>
      </w:r>
      <w:r w:rsidRPr="00262BA7">
        <w:rPr>
          <w:rFonts w:ascii="Times New Roman" w:hAnsi="Times New Roman"/>
          <w:b/>
          <w:sz w:val="28"/>
          <w:szCs w:val="28"/>
          <w:lang w:val="uk-UA"/>
        </w:rPr>
        <w:t xml:space="preserve"> до Специфікації</w:t>
      </w:r>
      <w:r w:rsidR="00031484">
        <w:rPr>
          <w:rFonts w:ascii="Times New Roman" w:hAnsi="Times New Roman"/>
          <w:b/>
          <w:sz w:val="28"/>
          <w:szCs w:val="28"/>
          <w:lang w:val="uk-UA"/>
        </w:rPr>
        <w:t xml:space="preserve"> </w:t>
      </w:r>
      <w:r w:rsidR="00CB40A4" w:rsidRPr="00CB40A4">
        <w:rPr>
          <w:rFonts w:ascii="Times New Roman" w:hAnsi="Times New Roman"/>
          <w:b/>
          <w:sz w:val="28"/>
          <w:szCs w:val="28"/>
          <w:lang w:val="uk-UA"/>
        </w:rPr>
        <w:t>за конкурсом</w:t>
      </w:r>
    </w:p>
    <w:p w:rsidR="00AD5647" w:rsidRPr="00262BA7" w:rsidRDefault="00CB40A4" w:rsidP="00CB40A4">
      <w:pPr>
        <w:tabs>
          <w:tab w:val="left" w:pos="11642"/>
        </w:tabs>
        <w:jc w:val="center"/>
        <w:rPr>
          <w:rFonts w:ascii="Times New Roman" w:hAnsi="Times New Roman"/>
          <w:b/>
          <w:sz w:val="28"/>
          <w:szCs w:val="28"/>
          <w:lang w:val="uk-UA"/>
        </w:rPr>
      </w:pPr>
      <w:r w:rsidRPr="00CB40A4">
        <w:rPr>
          <w:rFonts w:ascii="Times New Roman" w:hAnsi="Times New Roman"/>
          <w:b/>
          <w:sz w:val="28"/>
          <w:szCs w:val="28"/>
          <w:lang w:val="uk-UA"/>
        </w:rPr>
        <w:t>на виготовлення та встановлення меблів у мобільн</w:t>
      </w:r>
      <w:r w:rsidR="006A2965">
        <w:rPr>
          <w:rFonts w:ascii="Times New Roman" w:hAnsi="Times New Roman"/>
          <w:b/>
          <w:sz w:val="28"/>
          <w:szCs w:val="28"/>
          <w:lang w:val="uk-UA"/>
        </w:rPr>
        <w:t>і амбулаторії на базі автомобілів</w:t>
      </w:r>
      <w:r w:rsidRPr="00CB40A4">
        <w:rPr>
          <w:rFonts w:ascii="Times New Roman" w:hAnsi="Times New Roman"/>
          <w:b/>
          <w:sz w:val="28"/>
          <w:szCs w:val="28"/>
          <w:lang w:val="uk-UA"/>
        </w:rPr>
        <w:t xml:space="preserve"> IVECO Daily 35C18 V</w:t>
      </w:r>
    </w:p>
    <w:p w:rsidR="00976B81" w:rsidRPr="00262BA7" w:rsidRDefault="00976B81" w:rsidP="00976B81">
      <w:pPr>
        <w:ind w:left="4956"/>
        <w:rPr>
          <w:rFonts w:ascii="Arial" w:hAnsi="Arial" w:cs="Arial"/>
          <w:lang w:val="uk-UA"/>
        </w:rPr>
      </w:pPr>
      <w:r>
        <w:rPr>
          <w:rFonts w:ascii="Times New Roman" w:hAnsi="Times New Roman"/>
          <w:sz w:val="28"/>
          <w:szCs w:val="28"/>
          <w:lang w:val="uk-UA"/>
        </w:rPr>
        <w:t xml:space="preserve">         </w:t>
      </w:r>
      <w:r w:rsidRPr="00262BA7">
        <w:rPr>
          <w:rFonts w:ascii="Times New Roman" w:hAnsi="Times New Roman"/>
          <w:sz w:val="28"/>
          <w:szCs w:val="28"/>
          <w:lang w:val="uk-UA"/>
        </w:rPr>
        <w:t>Орієнтовна схема обладнання салону</w:t>
      </w:r>
    </w:p>
    <w:tbl>
      <w:tblPr>
        <w:tblpPr w:leftFromText="180" w:rightFromText="180" w:vertAnchor="text" w:horzAnchor="page" w:tblpX="2107" w:tblpY="307"/>
        <w:tblW w:w="13438" w:type="dxa"/>
        <w:tblLook w:val="04A0" w:firstRow="1" w:lastRow="0" w:firstColumn="1" w:lastColumn="0" w:noHBand="0" w:noVBand="1"/>
      </w:tblPr>
      <w:tblGrid>
        <w:gridCol w:w="6418"/>
        <w:gridCol w:w="7020"/>
      </w:tblGrid>
      <w:tr w:rsidR="00236F2B" w:rsidRPr="00C5257D" w:rsidTr="001D5F0E">
        <w:tc>
          <w:tcPr>
            <w:tcW w:w="6418" w:type="dxa"/>
          </w:tcPr>
          <w:p w:rsidR="00236F2B" w:rsidRPr="00262BA7" w:rsidRDefault="00236F2B" w:rsidP="001D5F0E">
            <w:pPr>
              <w:pStyle w:val="ac"/>
              <w:numPr>
                <w:ilvl w:val="0"/>
                <w:numId w:val="16"/>
              </w:numPr>
              <w:tabs>
                <w:tab w:val="left" w:pos="11642"/>
              </w:tabs>
              <w:rPr>
                <w:rFonts w:ascii="Times New Roman" w:hAnsi="Times New Roman"/>
                <w:sz w:val="28"/>
                <w:szCs w:val="28"/>
                <w:lang w:val="uk-UA"/>
              </w:rPr>
            </w:pPr>
            <w:r>
              <w:rPr>
                <w:rFonts w:ascii="Times New Roman" w:hAnsi="Times New Roman"/>
                <w:sz w:val="28"/>
                <w:szCs w:val="28"/>
                <w:lang w:val="uk-UA"/>
              </w:rPr>
              <w:t>Крісло пацієнта підйомний поворотний</w:t>
            </w:r>
          </w:p>
          <w:p w:rsidR="00236F2B" w:rsidRPr="00262BA7" w:rsidRDefault="00236F2B" w:rsidP="001D5F0E">
            <w:pPr>
              <w:pStyle w:val="ac"/>
              <w:numPr>
                <w:ilvl w:val="0"/>
                <w:numId w:val="16"/>
              </w:numPr>
              <w:tabs>
                <w:tab w:val="left" w:pos="11642"/>
              </w:tabs>
              <w:rPr>
                <w:rFonts w:ascii="Times New Roman" w:hAnsi="Times New Roman"/>
                <w:sz w:val="28"/>
                <w:szCs w:val="28"/>
                <w:lang w:val="uk-UA"/>
              </w:rPr>
            </w:pPr>
            <w:r>
              <w:rPr>
                <w:rFonts w:ascii="Times New Roman" w:hAnsi="Times New Roman"/>
                <w:sz w:val="28"/>
                <w:szCs w:val="28"/>
                <w:lang w:val="uk-UA"/>
              </w:rPr>
              <w:t xml:space="preserve">Стіл підйомний </w:t>
            </w:r>
          </w:p>
          <w:p w:rsidR="00236F2B" w:rsidRPr="00262BA7" w:rsidRDefault="00236F2B" w:rsidP="001D5F0E">
            <w:pPr>
              <w:pStyle w:val="ac"/>
              <w:numPr>
                <w:ilvl w:val="0"/>
                <w:numId w:val="16"/>
              </w:numPr>
              <w:tabs>
                <w:tab w:val="left" w:pos="11642"/>
              </w:tabs>
              <w:rPr>
                <w:rFonts w:ascii="Times New Roman" w:hAnsi="Times New Roman"/>
                <w:sz w:val="28"/>
                <w:szCs w:val="28"/>
                <w:lang w:val="uk-UA"/>
              </w:rPr>
            </w:pPr>
            <w:r w:rsidRPr="00262BA7">
              <w:rPr>
                <w:rFonts w:ascii="Times New Roman" w:hAnsi="Times New Roman"/>
                <w:sz w:val="28"/>
                <w:szCs w:val="28"/>
                <w:lang w:val="uk-UA"/>
              </w:rPr>
              <w:t>Крісло лікаря поворотне з фіксацією положе</w:t>
            </w:r>
            <w:r>
              <w:rPr>
                <w:rFonts w:ascii="Times New Roman" w:hAnsi="Times New Roman"/>
                <w:sz w:val="28"/>
                <w:szCs w:val="28"/>
                <w:lang w:val="uk-UA"/>
              </w:rPr>
              <w:t xml:space="preserve">ння, ременем безпеки і спинкою </w:t>
            </w:r>
          </w:p>
          <w:p w:rsidR="00236F2B" w:rsidRDefault="00236F2B" w:rsidP="001D5F0E">
            <w:pPr>
              <w:pStyle w:val="ac"/>
              <w:numPr>
                <w:ilvl w:val="0"/>
                <w:numId w:val="16"/>
              </w:numPr>
              <w:tabs>
                <w:tab w:val="left" w:pos="11642"/>
              </w:tabs>
              <w:rPr>
                <w:rFonts w:ascii="Times New Roman" w:hAnsi="Times New Roman"/>
                <w:sz w:val="28"/>
                <w:szCs w:val="28"/>
                <w:lang w:val="uk-UA"/>
              </w:rPr>
            </w:pPr>
            <w:r>
              <w:rPr>
                <w:rFonts w:ascii="Times New Roman" w:hAnsi="Times New Roman"/>
                <w:sz w:val="28"/>
                <w:szCs w:val="28"/>
                <w:lang w:val="uk-UA"/>
              </w:rPr>
              <w:t>Стаціонарний медичний стіл з шухлядами, на столешниці якого треба зробити бортики</w:t>
            </w:r>
          </w:p>
          <w:p w:rsidR="00236F2B" w:rsidRPr="00985398" w:rsidRDefault="00236F2B" w:rsidP="001D5F0E">
            <w:pPr>
              <w:pStyle w:val="ac"/>
              <w:tabs>
                <w:tab w:val="left" w:pos="11642"/>
              </w:tabs>
              <w:ind w:left="360"/>
              <w:rPr>
                <w:rFonts w:ascii="Times New Roman" w:hAnsi="Times New Roman"/>
                <w:sz w:val="28"/>
                <w:szCs w:val="28"/>
                <w:lang w:val="uk-UA"/>
              </w:rPr>
            </w:pPr>
          </w:p>
        </w:tc>
        <w:tc>
          <w:tcPr>
            <w:tcW w:w="7020" w:type="dxa"/>
          </w:tcPr>
          <w:p w:rsidR="00236F2B" w:rsidRPr="00985398" w:rsidRDefault="00236F2B" w:rsidP="001D5F0E">
            <w:pPr>
              <w:pStyle w:val="ac"/>
              <w:numPr>
                <w:ilvl w:val="0"/>
                <w:numId w:val="16"/>
              </w:numPr>
              <w:tabs>
                <w:tab w:val="left" w:pos="11642"/>
              </w:tabs>
              <w:rPr>
                <w:rFonts w:ascii="Times New Roman" w:hAnsi="Times New Roman"/>
                <w:sz w:val="28"/>
                <w:szCs w:val="28"/>
                <w:lang w:val="uk-UA"/>
              </w:rPr>
            </w:pPr>
            <w:r>
              <w:rPr>
                <w:rFonts w:ascii="Times New Roman" w:hAnsi="Times New Roman"/>
                <w:sz w:val="28"/>
                <w:szCs w:val="28"/>
                <w:lang w:val="uk-UA"/>
              </w:rPr>
              <w:t>Крісло пацієнта</w:t>
            </w:r>
          </w:p>
          <w:p w:rsidR="00236F2B" w:rsidRDefault="00236F2B" w:rsidP="001D5F0E">
            <w:pPr>
              <w:pStyle w:val="ac"/>
              <w:numPr>
                <w:ilvl w:val="0"/>
                <w:numId w:val="16"/>
              </w:numPr>
              <w:tabs>
                <w:tab w:val="left" w:pos="11642"/>
              </w:tabs>
              <w:rPr>
                <w:rFonts w:ascii="Times New Roman" w:hAnsi="Times New Roman"/>
                <w:sz w:val="28"/>
                <w:szCs w:val="28"/>
                <w:lang w:val="uk-UA"/>
              </w:rPr>
            </w:pPr>
            <w:r>
              <w:rPr>
                <w:rFonts w:ascii="Times New Roman" w:hAnsi="Times New Roman"/>
                <w:sz w:val="28"/>
                <w:szCs w:val="28"/>
                <w:lang w:val="uk-UA"/>
              </w:rPr>
              <w:t>Шафа для верхнього одягу</w:t>
            </w:r>
          </w:p>
          <w:p w:rsidR="00236F2B" w:rsidRPr="00C16F9C" w:rsidRDefault="00236F2B" w:rsidP="001D5F0E">
            <w:pPr>
              <w:pStyle w:val="ac"/>
              <w:numPr>
                <w:ilvl w:val="0"/>
                <w:numId w:val="16"/>
              </w:numPr>
              <w:tabs>
                <w:tab w:val="left" w:pos="11642"/>
              </w:tabs>
              <w:rPr>
                <w:rStyle w:val="hps"/>
                <w:rFonts w:ascii="Times New Roman" w:hAnsi="Times New Roman"/>
                <w:sz w:val="28"/>
                <w:szCs w:val="28"/>
                <w:lang w:val="uk-UA"/>
              </w:rPr>
            </w:pPr>
            <w:r w:rsidRPr="00C16F9C">
              <w:rPr>
                <w:rStyle w:val="hps"/>
                <w:rFonts w:ascii="Times New Roman" w:hAnsi="Times New Roman"/>
                <w:color w:val="333333"/>
                <w:sz w:val="28"/>
                <w:szCs w:val="28"/>
                <w:lang w:val="uk-UA"/>
              </w:rPr>
              <w:t>Шафа з шухлядами і полочками з замками</w:t>
            </w:r>
          </w:p>
          <w:p w:rsidR="00236F2B" w:rsidRPr="00262BA7" w:rsidRDefault="00236F2B" w:rsidP="001D5F0E">
            <w:pPr>
              <w:pStyle w:val="ac"/>
              <w:tabs>
                <w:tab w:val="left" w:pos="11642"/>
              </w:tabs>
              <w:ind w:left="360"/>
              <w:rPr>
                <w:rFonts w:ascii="Times New Roman" w:hAnsi="Times New Roman"/>
                <w:sz w:val="28"/>
                <w:szCs w:val="28"/>
                <w:lang w:val="uk-UA"/>
              </w:rPr>
            </w:pPr>
          </w:p>
          <w:p w:rsidR="00236F2B" w:rsidRPr="00262BA7" w:rsidRDefault="00236F2B" w:rsidP="001D5F0E">
            <w:pPr>
              <w:pStyle w:val="ac"/>
              <w:tabs>
                <w:tab w:val="left" w:pos="11642"/>
              </w:tabs>
              <w:ind w:left="360"/>
              <w:rPr>
                <w:rFonts w:ascii="Times New Roman" w:hAnsi="Times New Roman"/>
                <w:sz w:val="28"/>
                <w:szCs w:val="28"/>
                <w:lang w:val="uk-UA"/>
              </w:rPr>
            </w:pPr>
          </w:p>
          <w:p w:rsidR="00236F2B" w:rsidRPr="00262BA7" w:rsidRDefault="00236F2B" w:rsidP="001D5F0E">
            <w:pPr>
              <w:tabs>
                <w:tab w:val="left" w:pos="11642"/>
              </w:tabs>
              <w:jc w:val="center"/>
              <w:rPr>
                <w:rFonts w:ascii="Times New Roman" w:hAnsi="Times New Roman"/>
                <w:sz w:val="28"/>
                <w:szCs w:val="28"/>
                <w:lang w:val="uk-UA"/>
              </w:rPr>
            </w:pPr>
          </w:p>
        </w:tc>
      </w:tr>
    </w:tbl>
    <w:p w:rsidR="00976B81" w:rsidRPr="00236F2B" w:rsidRDefault="00976B81" w:rsidP="00976B81">
      <w:pPr>
        <w:ind w:left="284"/>
        <w:rPr>
          <w:rFonts w:ascii="Arial" w:hAnsi="Arial" w:cs="Arial"/>
          <w:lang w:val="ru-RU"/>
        </w:rPr>
      </w:pPr>
    </w:p>
    <w:p w:rsidR="00976B81" w:rsidRPr="00262BA7" w:rsidRDefault="00976B81" w:rsidP="00976B81">
      <w:pPr>
        <w:ind w:left="709"/>
        <w:rPr>
          <w:rFonts w:ascii="Arial" w:hAnsi="Arial" w:cs="Arial"/>
          <w:lang w:val="uk-UA"/>
        </w:rPr>
      </w:pPr>
    </w:p>
    <w:p w:rsidR="00976B81" w:rsidRPr="00262BA7" w:rsidRDefault="00976B81" w:rsidP="00976B81">
      <w:pPr>
        <w:ind w:left="709"/>
        <w:rPr>
          <w:rFonts w:ascii="Arial" w:hAnsi="Arial" w:cs="Arial"/>
          <w:lang w:val="uk-UA"/>
        </w:rPr>
      </w:pPr>
    </w:p>
    <w:p w:rsidR="00976B81" w:rsidRPr="00262BA7" w:rsidRDefault="00976B81" w:rsidP="00976B81">
      <w:pPr>
        <w:ind w:left="709"/>
        <w:rPr>
          <w:rFonts w:ascii="Arial" w:hAnsi="Arial" w:cs="Arial"/>
          <w:lang w:val="uk-UA"/>
        </w:rPr>
      </w:pPr>
    </w:p>
    <w:p w:rsidR="00976B81" w:rsidRPr="00262BA7" w:rsidRDefault="00976B81" w:rsidP="00976B81">
      <w:pPr>
        <w:ind w:left="709"/>
        <w:rPr>
          <w:rFonts w:ascii="Arial" w:hAnsi="Arial" w:cs="Arial"/>
          <w:lang w:val="uk-UA"/>
        </w:rPr>
      </w:pPr>
    </w:p>
    <w:p w:rsidR="00976B81" w:rsidRPr="00262BA7" w:rsidRDefault="00976B81" w:rsidP="00976B81">
      <w:pPr>
        <w:ind w:left="709"/>
        <w:rPr>
          <w:rFonts w:ascii="Arial" w:hAnsi="Arial" w:cs="Arial"/>
          <w:lang w:val="uk-UA"/>
        </w:rPr>
      </w:pPr>
    </w:p>
    <w:p w:rsidR="00976B81" w:rsidRPr="00262BA7" w:rsidRDefault="00236F2B" w:rsidP="00976B81">
      <w:pPr>
        <w:ind w:left="709"/>
        <w:rPr>
          <w:rFonts w:ascii="Arial" w:hAnsi="Arial" w:cs="Arial"/>
          <w:lang w:val="uk-UA"/>
        </w:rPr>
      </w:pPr>
      <w:r w:rsidRPr="00262BA7">
        <w:rPr>
          <w:rFonts w:ascii="Times New Roman" w:hAnsi="Times New Roman"/>
          <w:noProof/>
          <w:sz w:val="28"/>
          <w:szCs w:val="28"/>
          <w:lang w:val="uk-UA" w:eastAsia="uk-UA"/>
        </w:rPr>
        <w:drawing>
          <wp:anchor distT="0" distB="0" distL="114300" distR="114300" simplePos="0" relativeHeight="251659264" behindDoc="0" locked="0" layoutInCell="1" allowOverlap="1" wp14:anchorId="37FAE9EE" wp14:editId="2FED2C99">
            <wp:simplePos x="0" y="0"/>
            <wp:positionH relativeFrom="column">
              <wp:posOffset>0</wp:posOffset>
            </wp:positionH>
            <wp:positionV relativeFrom="paragraph">
              <wp:posOffset>0</wp:posOffset>
            </wp:positionV>
            <wp:extent cx="9326880" cy="3848709"/>
            <wp:effectExtent l="0" t="0" r="762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an 4 копия.jpg"/>
                    <pic:cNvPicPr/>
                  </pic:nvPicPr>
                  <pic:blipFill>
                    <a:blip r:embed="rId12">
                      <a:extLst>
                        <a:ext uri="{28A0092B-C50C-407E-A947-70E740481C1C}">
                          <a14:useLocalDpi xmlns:a14="http://schemas.microsoft.com/office/drawing/2010/main" val="0"/>
                        </a:ext>
                      </a:extLst>
                    </a:blip>
                    <a:stretch>
                      <a:fillRect/>
                    </a:stretch>
                  </pic:blipFill>
                  <pic:spPr>
                    <a:xfrm>
                      <a:off x="0" y="0"/>
                      <a:ext cx="9328483" cy="3849370"/>
                    </a:xfrm>
                    <a:prstGeom prst="rect">
                      <a:avLst/>
                    </a:prstGeom>
                  </pic:spPr>
                </pic:pic>
              </a:graphicData>
            </a:graphic>
            <wp14:sizeRelH relativeFrom="page">
              <wp14:pctWidth>0</wp14:pctWidth>
            </wp14:sizeRelH>
            <wp14:sizeRelV relativeFrom="page">
              <wp14:pctHeight>0</wp14:pctHeight>
            </wp14:sizeRelV>
          </wp:anchor>
        </w:drawing>
      </w:r>
    </w:p>
    <w:p w:rsidR="00976B81" w:rsidRPr="00262BA7" w:rsidRDefault="00976B81" w:rsidP="00976B81">
      <w:pPr>
        <w:tabs>
          <w:tab w:val="left" w:pos="11642"/>
        </w:tabs>
        <w:ind w:left="2127"/>
        <w:rPr>
          <w:rFonts w:ascii="Arial" w:hAnsi="Arial" w:cs="Arial"/>
          <w:lang w:val="uk-UA"/>
        </w:rPr>
      </w:pPr>
      <w:r w:rsidRPr="00262BA7">
        <w:rPr>
          <w:rFonts w:ascii="Arial" w:hAnsi="Arial" w:cs="Arial"/>
          <w:lang w:val="uk-UA"/>
        </w:rPr>
        <w:t xml:space="preserve">       </w:t>
      </w:r>
    </w:p>
    <w:p w:rsidR="00976B81" w:rsidRPr="00262BA7" w:rsidRDefault="00976B81" w:rsidP="00976B81">
      <w:pPr>
        <w:tabs>
          <w:tab w:val="left" w:pos="11642"/>
        </w:tabs>
        <w:ind w:left="2127"/>
        <w:jc w:val="center"/>
        <w:rPr>
          <w:rFonts w:ascii="Times New Roman" w:hAnsi="Times New Roman"/>
          <w:sz w:val="28"/>
          <w:szCs w:val="28"/>
          <w:lang w:val="uk-UA"/>
        </w:rPr>
      </w:pPr>
    </w:p>
    <w:p w:rsidR="00976B81" w:rsidRPr="00262BA7" w:rsidRDefault="00976B81" w:rsidP="00976B81">
      <w:pPr>
        <w:tabs>
          <w:tab w:val="left" w:pos="11642"/>
        </w:tabs>
        <w:rPr>
          <w:rFonts w:ascii="Times New Roman" w:hAnsi="Times New Roman"/>
          <w:sz w:val="28"/>
          <w:szCs w:val="28"/>
          <w:lang w:val="uk-UA"/>
        </w:rPr>
      </w:pPr>
    </w:p>
    <w:p w:rsidR="00976B81" w:rsidRPr="00262BA7" w:rsidRDefault="00976B81" w:rsidP="00976B81">
      <w:pPr>
        <w:pStyle w:val="ac"/>
        <w:tabs>
          <w:tab w:val="left" w:pos="11642"/>
        </w:tabs>
        <w:ind w:left="1980"/>
        <w:rPr>
          <w:rFonts w:ascii="Times New Roman" w:hAnsi="Times New Roman"/>
          <w:sz w:val="28"/>
          <w:szCs w:val="28"/>
          <w:lang w:val="uk-UA"/>
        </w:rPr>
      </w:pPr>
    </w:p>
    <w:p w:rsidR="00976B81" w:rsidRPr="00262BA7" w:rsidRDefault="00976B81" w:rsidP="00976B81">
      <w:pPr>
        <w:tabs>
          <w:tab w:val="left" w:pos="11642"/>
        </w:tabs>
        <w:ind w:left="2127"/>
        <w:jc w:val="center"/>
        <w:rPr>
          <w:rFonts w:ascii="Times New Roman" w:hAnsi="Times New Roman"/>
          <w:sz w:val="28"/>
          <w:szCs w:val="28"/>
          <w:lang w:val="uk-UA"/>
        </w:rPr>
      </w:pPr>
    </w:p>
    <w:p w:rsidR="00976B81" w:rsidRPr="00262BA7" w:rsidRDefault="00976B81" w:rsidP="00976B81">
      <w:pPr>
        <w:tabs>
          <w:tab w:val="left" w:pos="11642"/>
        </w:tabs>
        <w:ind w:left="2127"/>
        <w:jc w:val="center"/>
        <w:rPr>
          <w:rFonts w:ascii="Times New Roman" w:hAnsi="Times New Roman"/>
          <w:sz w:val="28"/>
          <w:szCs w:val="28"/>
          <w:lang w:val="uk-UA"/>
        </w:rPr>
      </w:pPr>
    </w:p>
    <w:p w:rsidR="00976B81" w:rsidRDefault="00976B81" w:rsidP="00976B81">
      <w:pPr>
        <w:jc w:val="center"/>
        <w:rPr>
          <w:rStyle w:val="hps"/>
          <w:rFonts w:ascii="Times New Roman" w:hAnsi="Times New Roman"/>
          <w:b/>
          <w:color w:val="333333"/>
          <w:sz w:val="28"/>
          <w:szCs w:val="28"/>
          <w:lang w:val="uk-UA"/>
        </w:rPr>
      </w:pPr>
    </w:p>
    <w:p w:rsidR="00976B81" w:rsidRDefault="00976B81" w:rsidP="00976B81">
      <w:pPr>
        <w:rPr>
          <w:rStyle w:val="hps"/>
          <w:rFonts w:ascii="Times New Roman" w:hAnsi="Times New Roman"/>
          <w:b/>
          <w:color w:val="333333"/>
          <w:sz w:val="28"/>
          <w:szCs w:val="28"/>
          <w:lang w:val="uk-UA"/>
        </w:rPr>
      </w:pPr>
      <w:r>
        <w:rPr>
          <w:rStyle w:val="hps"/>
          <w:rFonts w:ascii="Times New Roman" w:hAnsi="Times New Roman"/>
          <w:b/>
          <w:color w:val="333333"/>
          <w:sz w:val="28"/>
          <w:szCs w:val="28"/>
          <w:lang w:val="uk-UA"/>
        </w:rPr>
        <w:br w:type="page"/>
      </w:r>
    </w:p>
    <w:p w:rsidR="0054095E" w:rsidRPr="0054095E" w:rsidRDefault="00976B81" w:rsidP="0054095E">
      <w:pPr>
        <w:tabs>
          <w:tab w:val="left" w:pos="11642"/>
        </w:tabs>
        <w:jc w:val="center"/>
        <w:rPr>
          <w:rFonts w:ascii="Times New Roman" w:hAnsi="Times New Roman"/>
          <w:b/>
          <w:sz w:val="28"/>
          <w:szCs w:val="28"/>
          <w:lang w:val="uk-UA"/>
        </w:rPr>
      </w:pPr>
      <w:r>
        <w:rPr>
          <w:rFonts w:ascii="Times New Roman" w:hAnsi="Times New Roman"/>
          <w:b/>
          <w:sz w:val="28"/>
          <w:szCs w:val="28"/>
          <w:lang w:val="uk-UA"/>
        </w:rPr>
        <w:t>Додаток №3</w:t>
      </w:r>
      <w:r w:rsidRPr="00262BA7">
        <w:rPr>
          <w:rFonts w:ascii="Times New Roman" w:hAnsi="Times New Roman"/>
          <w:b/>
          <w:sz w:val="28"/>
          <w:szCs w:val="28"/>
          <w:lang w:val="uk-UA"/>
        </w:rPr>
        <w:t xml:space="preserve"> </w:t>
      </w:r>
      <w:r w:rsidR="000578C3" w:rsidRPr="000578C3">
        <w:rPr>
          <w:rFonts w:ascii="Times New Roman" w:hAnsi="Times New Roman"/>
          <w:b/>
          <w:sz w:val="28"/>
          <w:szCs w:val="28"/>
          <w:lang w:val="uk-UA"/>
        </w:rPr>
        <w:t xml:space="preserve">до Специфікації </w:t>
      </w:r>
      <w:r w:rsidR="0054095E" w:rsidRPr="0054095E">
        <w:rPr>
          <w:rFonts w:ascii="Times New Roman" w:hAnsi="Times New Roman"/>
          <w:b/>
          <w:sz w:val="28"/>
          <w:szCs w:val="28"/>
          <w:lang w:val="uk-UA"/>
        </w:rPr>
        <w:t>за конкурсом</w:t>
      </w:r>
    </w:p>
    <w:p w:rsidR="0054095E" w:rsidRDefault="0054095E" w:rsidP="0054095E">
      <w:pPr>
        <w:tabs>
          <w:tab w:val="left" w:pos="11642"/>
        </w:tabs>
        <w:jc w:val="center"/>
        <w:rPr>
          <w:rFonts w:ascii="Times New Roman" w:hAnsi="Times New Roman"/>
          <w:b/>
          <w:sz w:val="28"/>
          <w:szCs w:val="28"/>
          <w:lang w:val="uk-UA"/>
        </w:rPr>
      </w:pPr>
      <w:r w:rsidRPr="0054095E">
        <w:rPr>
          <w:rFonts w:ascii="Times New Roman" w:hAnsi="Times New Roman"/>
          <w:b/>
          <w:sz w:val="28"/>
          <w:szCs w:val="28"/>
          <w:lang w:val="uk-UA"/>
        </w:rPr>
        <w:t xml:space="preserve">на виготовлення та встановлення меблів у мобільні амбулаторії </w:t>
      </w:r>
    </w:p>
    <w:p w:rsidR="00976B81" w:rsidRDefault="006A2965" w:rsidP="0054095E">
      <w:pPr>
        <w:tabs>
          <w:tab w:val="left" w:pos="11642"/>
        </w:tabs>
        <w:jc w:val="center"/>
        <w:rPr>
          <w:rFonts w:ascii="Times New Roman" w:hAnsi="Times New Roman"/>
          <w:b/>
          <w:sz w:val="28"/>
          <w:szCs w:val="28"/>
          <w:lang w:val="uk-UA"/>
        </w:rPr>
      </w:pPr>
      <w:r>
        <w:rPr>
          <w:rFonts w:ascii="Times New Roman" w:hAnsi="Times New Roman"/>
          <w:b/>
          <w:sz w:val="28"/>
          <w:szCs w:val="28"/>
          <w:lang w:val="uk-UA"/>
        </w:rPr>
        <w:t>на базі автомобілів</w:t>
      </w:r>
      <w:r w:rsidR="0054095E" w:rsidRPr="0054095E">
        <w:rPr>
          <w:rFonts w:ascii="Times New Roman" w:hAnsi="Times New Roman"/>
          <w:b/>
          <w:sz w:val="28"/>
          <w:szCs w:val="28"/>
          <w:lang w:val="uk-UA"/>
        </w:rPr>
        <w:t xml:space="preserve"> IVECO Daily 35C18 V</w:t>
      </w:r>
    </w:p>
    <w:p w:rsidR="00540BC9" w:rsidRPr="00D038BE" w:rsidRDefault="00540BC9" w:rsidP="00540BC9">
      <w:pPr>
        <w:pStyle w:val="ac"/>
        <w:numPr>
          <w:ilvl w:val="1"/>
          <w:numId w:val="11"/>
        </w:numPr>
        <w:tabs>
          <w:tab w:val="left" w:pos="2895"/>
        </w:tabs>
        <w:rPr>
          <w:rStyle w:val="hps"/>
          <w:rFonts w:ascii="Times New Roman" w:hAnsi="Times New Roman"/>
          <w:b/>
          <w:color w:val="333333"/>
          <w:sz w:val="28"/>
          <w:szCs w:val="28"/>
          <w:lang w:val="uk-UA"/>
        </w:rPr>
      </w:pPr>
      <w:r>
        <w:rPr>
          <w:rStyle w:val="hps"/>
          <w:rFonts w:ascii="Times New Roman" w:hAnsi="Times New Roman"/>
          <w:color w:val="333333"/>
          <w:sz w:val="28"/>
          <w:szCs w:val="28"/>
          <w:lang w:val="uk-UA"/>
        </w:rPr>
        <w:t>Стаціонарний медичний стіл з шухлядами</w:t>
      </w:r>
    </w:p>
    <w:p w:rsidR="00540BC9" w:rsidRPr="00D038BE" w:rsidRDefault="00540BC9" w:rsidP="00540BC9">
      <w:pPr>
        <w:pStyle w:val="ac"/>
        <w:numPr>
          <w:ilvl w:val="1"/>
          <w:numId w:val="11"/>
        </w:numPr>
        <w:tabs>
          <w:tab w:val="left" w:pos="2895"/>
        </w:tabs>
        <w:rPr>
          <w:rStyle w:val="hps"/>
          <w:rFonts w:ascii="Times New Roman" w:hAnsi="Times New Roman"/>
          <w:b/>
          <w:color w:val="333333"/>
          <w:sz w:val="28"/>
          <w:szCs w:val="28"/>
          <w:lang w:val="uk-UA"/>
        </w:rPr>
      </w:pPr>
      <w:r>
        <w:rPr>
          <w:rStyle w:val="hps"/>
          <w:rFonts w:ascii="Times New Roman" w:hAnsi="Times New Roman"/>
          <w:color w:val="333333"/>
          <w:sz w:val="28"/>
          <w:szCs w:val="28"/>
          <w:lang w:val="uk-UA"/>
        </w:rPr>
        <w:t>Шафа з шухлядами і полочками з замками</w:t>
      </w:r>
    </w:p>
    <w:p w:rsidR="00540BC9" w:rsidRPr="00D038BE" w:rsidRDefault="00540BC9" w:rsidP="00540BC9">
      <w:pPr>
        <w:pStyle w:val="ac"/>
        <w:numPr>
          <w:ilvl w:val="1"/>
          <w:numId w:val="11"/>
        </w:numPr>
        <w:tabs>
          <w:tab w:val="left" w:pos="2895"/>
        </w:tabs>
        <w:rPr>
          <w:rStyle w:val="hps"/>
          <w:rFonts w:ascii="Times New Roman" w:hAnsi="Times New Roman"/>
          <w:b/>
          <w:color w:val="333333"/>
          <w:sz w:val="28"/>
          <w:szCs w:val="28"/>
          <w:lang w:val="uk-UA"/>
        </w:rPr>
      </w:pPr>
      <w:r>
        <w:rPr>
          <w:rStyle w:val="hps"/>
          <w:rFonts w:ascii="Times New Roman" w:hAnsi="Times New Roman"/>
          <w:color w:val="333333"/>
          <w:sz w:val="28"/>
          <w:szCs w:val="28"/>
          <w:lang w:val="uk-UA"/>
        </w:rPr>
        <w:t>Шафа для речей</w:t>
      </w:r>
    </w:p>
    <w:p w:rsidR="00540BC9" w:rsidRPr="00C16F9C" w:rsidRDefault="00540BC9" w:rsidP="00540BC9">
      <w:pPr>
        <w:pStyle w:val="ac"/>
        <w:numPr>
          <w:ilvl w:val="1"/>
          <w:numId w:val="11"/>
        </w:numPr>
        <w:tabs>
          <w:tab w:val="left" w:pos="2895"/>
        </w:tabs>
        <w:rPr>
          <w:rStyle w:val="hps"/>
          <w:rFonts w:ascii="Times New Roman" w:hAnsi="Times New Roman"/>
          <w:b/>
          <w:color w:val="333333"/>
          <w:sz w:val="28"/>
          <w:szCs w:val="28"/>
          <w:lang w:val="uk-UA"/>
        </w:rPr>
      </w:pPr>
      <w:r>
        <w:rPr>
          <w:rStyle w:val="hps"/>
          <w:rFonts w:ascii="Times New Roman" w:hAnsi="Times New Roman"/>
          <w:color w:val="333333"/>
          <w:sz w:val="28"/>
          <w:szCs w:val="28"/>
          <w:lang w:val="uk-UA"/>
        </w:rPr>
        <w:t xml:space="preserve">Крісло пацієнта </w:t>
      </w:r>
    </w:p>
    <w:p w:rsidR="00540BC9" w:rsidRPr="00C16F9C" w:rsidRDefault="00540BC9" w:rsidP="00540BC9">
      <w:pPr>
        <w:pStyle w:val="ac"/>
        <w:numPr>
          <w:ilvl w:val="1"/>
          <w:numId w:val="11"/>
        </w:numPr>
        <w:tabs>
          <w:tab w:val="left" w:pos="2895"/>
        </w:tabs>
        <w:rPr>
          <w:rStyle w:val="hps"/>
          <w:rFonts w:ascii="Times New Roman" w:hAnsi="Times New Roman"/>
          <w:b/>
          <w:color w:val="333333"/>
          <w:sz w:val="28"/>
          <w:szCs w:val="28"/>
          <w:lang w:val="uk-UA"/>
        </w:rPr>
      </w:pPr>
      <w:r>
        <w:rPr>
          <w:rStyle w:val="hps"/>
          <w:rFonts w:ascii="Times New Roman" w:hAnsi="Times New Roman"/>
          <w:color w:val="333333"/>
          <w:sz w:val="28"/>
          <w:szCs w:val="28"/>
          <w:lang w:val="uk-UA"/>
        </w:rPr>
        <w:t>Полиця для речей</w:t>
      </w:r>
    </w:p>
    <w:p w:rsidR="00540BC9" w:rsidRDefault="00540BC9" w:rsidP="00540BC9">
      <w:pPr>
        <w:tabs>
          <w:tab w:val="left" w:pos="11642"/>
        </w:tabs>
        <w:rPr>
          <w:rFonts w:ascii="Times New Roman" w:hAnsi="Times New Roman"/>
          <w:b/>
          <w:sz w:val="28"/>
          <w:szCs w:val="28"/>
          <w:lang w:val="uk-UA"/>
        </w:rPr>
      </w:pPr>
    </w:p>
    <w:p w:rsidR="00540BC9" w:rsidRDefault="00540BC9" w:rsidP="0054095E">
      <w:pPr>
        <w:tabs>
          <w:tab w:val="left" w:pos="11642"/>
        </w:tabs>
        <w:jc w:val="center"/>
        <w:rPr>
          <w:rFonts w:ascii="Times New Roman" w:hAnsi="Times New Roman"/>
          <w:b/>
          <w:sz w:val="28"/>
          <w:szCs w:val="28"/>
          <w:lang w:val="uk-UA"/>
        </w:rPr>
      </w:pPr>
    </w:p>
    <w:p w:rsidR="0054095E" w:rsidRDefault="0054095E" w:rsidP="000578C3">
      <w:pPr>
        <w:tabs>
          <w:tab w:val="left" w:pos="11642"/>
        </w:tabs>
        <w:jc w:val="center"/>
        <w:rPr>
          <w:rFonts w:ascii="Times New Roman" w:hAnsi="Times New Roman"/>
          <w:b/>
          <w:sz w:val="28"/>
          <w:szCs w:val="28"/>
          <w:lang w:val="uk-UA"/>
        </w:rPr>
      </w:pPr>
    </w:p>
    <w:p w:rsidR="00976B81" w:rsidRPr="00540BC9" w:rsidRDefault="00540BC9" w:rsidP="00540BC9">
      <w:pPr>
        <w:tabs>
          <w:tab w:val="left" w:pos="11642"/>
        </w:tabs>
        <w:jc w:val="center"/>
        <w:rPr>
          <w:rStyle w:val="hps"/>
          <w:rFonts w:ascii="Times New Roman" w:hAnsi="Times New Roman"/>
          <w:b/>
          <w:sz w:val="28"/>
          <w:szCs w:val="28"/>
          <w:lang w:val="uk-UA"/>
        </w:rPr>
        <w:sectPr w:rsidR="00976B81" w:rsidRPr="00540BC9" w:rsidSect="003F6352">
          <w:pgSz w:w="16840" w:h="11907" w:orient="landscape" w:code="9"/>
          <w:pgMar w:top="567" w:right="709" w:bottom="567" w:left="567" w:header="142" w:footer="142" w:gutter="0"/>
          <w:cols w:space="720"/>
          <w:titlePg/>
          <w:docGrid w:linePitch="360"/>
        </w:sectPr>
      </w:pPr>
      <w:r>
        <w:rPr>
          <w:rFonts w:ascii="Times New Roman" w:hAnsi="Times New Roman"/>
          <w:b/>
          <w:noProof/>
          <w:color w:val="333333"/>
          <w:sz w:val="28"/>
          <w:szCs w:val="28"/>
          <w:lang w:val="uk-UA" w:eastAsia="uk-UA"/>
        </w:rPr>
        <w:drawing>
          <wp:inline distT="0" distB="0" distL="0" distR="0" wp14:anchorId="16007465" wp14:editId="2A7E0D20">
            <wp:extent cx="8806375" cy="34378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становлення шафи вигляд збоку1.bmp"/>
                    <pic:cNvPicPr/>
                  </pic:nvPicPr>
                  <pic:blipFill>
                    <a:blip r:embed="rId13">
                      <a:extLst>
                        <a:ext uri="{28A0092B-C50C-407E-A947-70E740481C1C}">
                          <a14:useLocalDpi xmlns:a14="http://schemas.microsoft.com/office/drawing/2010/main" val="0"/>
                        </a:ext>
                      </a:extLst>
                    </a:blip>
                    <a:stretch>
                      <a:fillRect/>
                    </a:stretch>
                  </pic:blipFill>
                  <pic:spPr>
                    <a:xfrm>
                      <a:off x="0" y="0"/>
                      <a:ext cx="8829759" cy="3446973"/>
                    </a:xfrm>
                    <a:prstGeom prst="rect">
                      <a:avLst/>
                    </a:prstGeom>
                  </pic:spPr>
                </pic:pic>
              </a:graphicData>
            </a:graphic>
          </wp:inline>
        </w:drawing>
      </w:r>
    </w:p>
    <w:p w:rsidR="00FB6CCD" w:rsidRPr="00FB6CCD" w:rsidRDefault="00976B81" w:rsidP="00FB6CCD">
      <w:pPr>
        <w:spacing w:after="0"/>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Додаток 4</w:t>
      </w:r>
      <w:r w:rsidRPr="00262BA7">
        <w:rPr>
          <w:rFonts w:ascii="Times New Roman" w:hAnsi="Times New Roman"/>
          <w:b/>
          <w:bCs/>
          <w:color w:val="000000"/>
          <w:sz w:val="28"/>
          <w:szCs w:val="28"/>
          <w:lang w:val="uk-UA"/>
        </w:rPr>
        <w:t xml:space="preserve"> до Специфікації</w:t>
      </w:r>
      <w:r>
        <w:rPr>
          <w:rFonts w:ascii="Times New Roman" w:hAnsi="Times New Roman"/>
          <w:b/>
          <w:bCs/>
          <w:color w:val="000000"/>
          <w:sz w:val="28"/>
          <w:szCs w:val="28"/>
          <w:lang w:val="uk-UA"/>
        </w:rPr>
        <w:t xml:space="preserve"> </w:t>
      </w:r>
      <w:r w:rsidR="00FB6CCD" w:rsidRPr="00FB6CCD">
        <w:rPr>
          <w:rFonts w:ascii="Times New Roman" w:hAnsi="Times New Roman"/>
          <w:b/>
          <w:bCs/>
          <w:color w:val="000000"/>
          <w:sz w:val="28"/>
          <w:szCs w:val="28"/>
          <w:lang w:val="uk-UA"/>
        </w:rPr>
        <w:t>за конкурсом</w:t>
      </w:r>
    </w:p>
    <w:p w:rsidR="00976B81" w:rsidRDefault="00FB6CCD" w:rsidP="00FB6CCD">
      <w:pPr>
        <w:spacing w:after="0"/>
        <w:jc w:val="center"/>
        <w:rPr>
          <w:rFonts w:ascii="Times New Roman" w:hAnsi="Times New Roman"/>
          <w:b/>
          <w:bCs/>
          <w:color w:val="000000"/>
          <w:sz w:val="28"/>
          <w:szCs w:val="28"/>
          <w:lang w:val="uk-UA"/>
        </w:rPr>
      </w:pPr>
      <w:r w:rsidRPr="00FB6CCD">
        <w:rPr>
          <w:rFonts w:ascii="Times New Roman" w:hAnsi="Times New Roman"/>
          <w:b/>
          <w:bCs/>
          <w:color w:val="000000"/>
          <w:sz w:val="28"/>
          <w:szCs w:val="28"/>
          <w:lang w:val="uk-UA"/>
        </w:rPr>
        <w:t>на виготовлення та встановлення меблів у мобільн</w:t>
      </w:r>
      <w:r w:rsidR="006A2965">
        <w:rPr>
          <w:rFonts w:ascii="Times New Roman" w:hAnsi="Times New Roman"/>
          <w:b/>
          <w:bCs/>
          <w:color w:val="000000"/>
          <w:sz w:val="28"/>
          <w:szCs w:val="28"/>
          <w:lang w:val="uk-UA"/>
        </w:rPr>
        <w:t>і амбулаторії на базі автомобілів</w:t>
      </w:r>
      <w:r w:rsidRPr="00FB6CCD">
        <w:rPr>
          <w:rFonts w:ascii="Times New Roman" w:hAnsi="Times New Roman"/>
          <w:b/>
          <w:bCs/>
          <w:color w:val="000000"/>
          <w:sz w:val="28"/>
          <w:szCs w:val="28"/>
          <w:lang w:val="uk-UA"/>
        </w:rPr>
        <w:t xml:space="preserve"> IVECO Daily 35C18 V</w:t>
      </w:r>
    </w:p>
    <w:p w:rsidR="00FB6CCD" w:rsidRPr="00262BA7" w:rsidRDefault="00FB6CCD" w:rsidP="00FB6CCD">
      <w:pPr>
        <w:spacing w:after="0"/>
        <w:jc w:val="center"/>
        <w:rPr>
          <w:rFonts w:ascii="Times New Roman" w:hAnsi="Times New Roman"/>
          <w:b/>
          <w:bCs/>
          <w:color w:val="000000"/>
          <w:sz w:val="28"/>
          <w:szCs w:val="28"/>
          <w:lang w:val="uk-UA"/>
        </w:rPr>
      </w:pPr>
    </w:p>
    <w:p w:rsidR="00976B81" w:rsidRPr="00262BA7" w:rsidRDefault="00976B81" w:rsidP="00976B81">
      <w:pPr>
        <w:rPr>
          <w:rFonts w:ascii="Times New Roman" w:hAnsi="Times New Roman"/>
          <w:b/>
          <w:bCs/>
          <w:i/>
          <w:color w:val="000000"/>
          <w:szCs w:val="24"/>
          <w:lang w:val="uk-UA"/>
        </w:rPr>
      </w:pPr>
      <w:r w:rsidRPr="00262BA7">
        <w:rPr>
          <w:rFonts w:ascii="Times New Roman" w:hAnsi="Times New Roman"/>
          <w:b/>
          <w:bCs/>
          <w:i/>
          <w:color w:val="000000"/>
          <w:szCs w:val="24"/>
          <w:lang w:val="uk-UA"/>
        </w:rPr>
        <w:t>(заповніть даними таблицю нижче)</w:t>
      </w:r>
    </w:p>
    <w:p w:rsidR="00976B81" w:rsidRPr="00262BA7" w:rsidRDefault="00976B81" w:rsidP="00976B81">
      <w:pPr>
        <w:jc w:val="center"/>
        <w:rPr>
          <w:rFonts w:ascii="Times New Roman" w:hAnsi="Times New Roman"/>
          <w:b/>
          <w:bCs/>
          <w:color w:val="000000"/>
          <w:sz w:val="28"/>
          <w:szCs w:val="28"/>
          <w:lang w:val="uk-UA"/>
        </w:rPr>
      </w:pPr>
    </w:p>
    <w:tbl>
      <w:tblPr>
        <w:tblW w:w="10200" w:type="dxa"/>
        <w:tblInd w:w="93" w:type="dxa"/>
        <w:tblLook w:val="04A0" w:firstRow="1" w:lastRow="0" w:firstColumn="1" w:lastColumn="0" w:noHBand="0" w:noVBand="1"/>
      </w:tblPr>
      <w:tblGrid>
        <w:gridCol w:w="600"/>
        <w:gridCol w:w="4840"/>
        <w:gridCol w:w="4760"/>
      </w:tblGrid>
      <w:tr w:rsidR="00976B81" w:rsidRPr="00262BA7" w:rsidTr="001D5F0E">
        <w:trPr>
          <w:trHeight w:val="300"/>
        </w:trPr>
        <w:tc>
          <w:tcPr>
            <w:tcW w:w="5440" w:type="dxa"/>
            <w:gridSpan w:val="2"/>
            <w:tcBorders>
              <w:top w:val="nil"/>
              <w:left w:val="nil"/>
              <w:bottom w:val="nil"/>
              <w:right w:val="nil"/>
            </w:tcBorders>
            <w:shd w:val="clear" w:color="auto" w:fill="auto"/>
            <w:noWrap/>
            <w:vAlign w:val="bottom"/>
            <w:hideMark/>
          </w:tcPr>
          <w:p w:rsidR="00976B81" w:rsidRPr="00262BA7" w:rsidRDefault="00976B81" w:rsidP="001D5F0E">
            <w:pPr>
              <w:numPr>
                <w:ilvl w:val="1"/>
                <w:numId w:val="2"/>
              </w:numPr>
              <w:spacing w:after="0" w:line="240" w:lineRule="auto"/>
              <w:jc w:val="both"/>
              <w:rPr>
                <w:rFonts w:ascii="Times New Roman" w:hAnsi="Times New Roman"/>
                <w:b/>
                <w:bCs/>
                <w:color w:val="000000"/>
                <w:sz w:val="28"/>
                <w:szCs w:val="28"/>
                <w:lang w:val="uk-UA"/>
              </w:rPr>
            </w:pPr>
            <w:r w:rsidRPr="00262BA7">
              <w:rPr>
                <w:rFonts w:ascii="Times New Roman" w:hAnsi="Times New Roman"/>
                <w:b/>
                <w:bCs/>
                <w:color w:val="000000"/>
                <w:sz w:val="28"/>
                <w:szCs w:val="28"/>
                <w:lang w:val="uk-UA"/>
              </w:rPr>
              <w:t xml:space="preserve">Загальна інформація </w:t>
            </w:r>
          </w:p>
        </w:tc>
        <w:tc>
          <w:tcPr>
            <w:tcW w:w="4760" w:type="dxa"/>
            <w:tcBorders>
              <w:top w:val="nil"/>
              <w:left w:val="nil"/>
              <w:bottom w:val="nil"/>
              <w:right w:val="nil"/>
            </w:tcBorders>
            <w:shd w:val="clear" w:color="auto" w:fill="auto"/>
            <w:noWrap/>
            <w:vAlign w:val="bottom"/>
            <w:hideMark/>
          </w:tcPr>
          <w:p w:rsidR="00976B81" w:rsidRPr="00262BA7" w:rsidRDefault="00976B81" w:rsidP="001D5F0E">
            <w:pPr>
              <w:rPr>
                <w:rFonts w:ascii="Times New Roman" w:hAnsi="Times New Roman"/>
                <w:color w:val="000000"/>
                <w:sz w:val="28"/>
                <w:szCs w:val="28"/>
                <w:lang w:val="uk-UA"/>
              </w:rPr>
            </w:pPr>
          </w:p>
        </w:tc>
      </w:tr>
      <w:tr w:rsidR="00976B81" w:rsidRPr="00262BA7" w:rsidTr="001D5F0E">
        <w:trPr>
          <w:trHeight w:val="63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1</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Повна назва компанії</w:t>
            </w:r>
          </w:p>
        </w:tc>
        <w:tc>
          <w:tcPr>
            <w:tcW w:w="4760" w:type="dxa"/>
            <w:tcBorders>
              <w:top w:val="single" w:sz="4" w:space="0" w:color="auto"/>
              <w:left w:val="nil"/>
              <w:bottom w:val="single" w:sz="4" w:space="0" w:color="auto"/>
              <w:right w:val="single" w:sz="4" w:space="0" w:color="auto"/>
            </w:tcBorders>
            <w:shd w:val="clear" w:color="auto" w:fill="auto"/>
            <w:noWrap/>
            <w:vAlign w:val="bottom"/>
          </w:tcPr>
          <w:p w:rsidR="00976B81" w:rsidRPr="00262BA7" w:rsidRDefault="00976B81" w:rsidP="001D5F0E">
            <w:pPr>
              <w:jc w:val="center"/>
              <w:rPr>
                <w:rFonts w:ascii="Times New Roman" w:hAnsi="Times New Roman"/>
                <w:color w:val="000000"/>
                <w:sz w:val="28"/>
                <w:szCs w:val="28"/>
                <w:lang w:val="uk-UA"/>
              </w:rPr>
            </w:pPr>
          </w:p>
        </w:tc>
      </w:tr>
      <w:tr w:rsidR="00976B81" w:rsidRPr="00262BA7" w:rsidTr="001D5F0E">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2</w:t>
            </w:r>
          </w:p>
        </w:tc>
        <w:tc>
          <w:tcPr>
            <w:tcW w:w="4840" w:type="dxa"/>
            <w:tcBorders>
              <w:top w:val="nil"/>
              <w:left w:val="nil"/>
              <w:bottom w:val="single" w:sz="4" w:space="0" w:color="auto"/>
              <w:right w:val="single" w:sz="4" w:space="0" w:color="auto"/>
            </w:tcBorders>
            <w:shd w:val="clear" w:color="auto" w:fill="auto"/>
            <w:vAlign w:val="center"/>
            <w:hideMark/>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Юридична адреса компанії</w:t>
            </w:r>
          </w:p>
        </w:tc>
        <w:tc>
          <w:tcPr>
            <w:tcW w:w="4760" w:type="dxa"/>
            <w:tcBorders>
              <w:top w:val="nil"/>
              <w:left w:val="nil"/>
              <w:bottom w:val="single" w:sz="4" w:space="0" w:color="auto"/>
              <w:right w:val="single" w:sz="4" w:space="0" w:color="auto"/>
            </w:tcBorders>
            <w:shd w:val="clear" w:color="auto" w:fill="auto"/>
            <w:noWrap/>
            <w:vAlign w:val="center"/>
          </w:tcPr>
          <w:p w:rsidR="00976B81" w:rsidRPr="00262BA7" w:rsidRDefault="00976B81" w:rsidP="001D5F0E">
            <w:pPr>
              <w:jc w:val="center"/>
              <w:rPr>
                <w:rFonts w:ascii="Times New Roman" w:hAnsi="Times New Roman"/>
                <w:color w:val="000000"/>
                <w:sz w:val="28"/>
                <w:szCs w:val="28"/>
                <w:lang w:val="uk-UA"/>
              </w:rPr>
            </w:pPr>
          </w:p>
        </w:tc>
      </w:tr>
      <w:tr w:rsidR="00976B81" w:rsidRPr="00262BA7" w:rsidTr="001D5F0E">
        <w:trPr>
          <w:trHeight w:val="5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3</w:t>
            </w:r>
          </w:p>
        </w:tc>
        <w:tc>
          <w:tcPr>
            <w:tcW w:w="4840" w:type="dxa"/>
            <w:tcBorders>
              <w:top w:val="nil"/>
              <w:left w:val="nil"/>
              <w:bottom w:val="single" w:sz="4" w:space="0" w:color="auto"/>
              <w:right w:val="single" w:sz="4" w:space="0" w:color="auto"/>
            </w:tcBorders>
            <w:shd w:val="clear" w:color="auto" w:fill="auto"/>
            <w:vAlign w:val="center"/>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Фактична адреса компанії</w:t>
            </w:r>
          </w:p>
        </w:tc>
        <w:tc>
          <w:tcPr>
            <w:tcW w:w="4760" w:type="dxa"/>
            <w:tcBorders>
              <w:top w:val="nil"/>
              <w:left w:val="nil"/>
              <w:bottom w:val="single" w:sz="4" w:space="0" w:color="auto"/>
              <w:right w:val="single" w:sz="4" w:space="0" w:color="auto"/>
            </w:tcBorders>
            <w:shd w:val="clear" w:color="auto" w:fill="auto"/>
            <w:noWrap/>
            <w:vAlign w:val="center"/>
          </w:tcPr>
          <w:p w:rsidR="00976B81" w:rsidRPr="00262BA7" w:rsidRDefault="00976B81" w:rsidP="001D5F0E">
            <w:pPr>
              <w:jc w:val="center"/>
              <w:rPr>
                <w:rFonts w:ascii="Times New Roman" w:hAnsi="Times New Roman"/>
                <w:color w:val="000000"/>
                <w:sz w:val="28"/>
                <w:szCs w:val="28"/>
                <w:lang w:val="uk-UA"/>
              </w:rPr>
            </w:pPr>
          </w:p>
        </w:tc>
      </w:tr>
      <w:tr w:rsidR="00976B81" w:rsidRPr="00262BA7" w:rsidTr="001D5F0E">
        <w:trPr>
          <w:trHeight w:val="63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4</w:t>
            </w:r>
          </w:p>
        </w:tc>
        <w:tc>
          <w:tcPr>
            <w:tcW w:w="4840" w:type="dxa"/>
            <w:tcBorders>
              <w:top w:val="nil"/>
              <w:left w:val="nil"/>
              <w:bottom w:val="single" w:sz="4" w:space="0" w:color="auto"/>
              <w:right w:val="single" w:sz="4" w:space="0" w:color="auto"/>
            </w:tcBorders>
            <w:shd w:val="clear" w:color="auto" w:fill="auto"/>
            <w:vAlign w:val="center"/>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Керівник компанії: посада, ПІБ</w:t>
            </w:r>
          </w:p>
        </w:tc>
        <w:tc>
          <w:tcPr>
            <w:tcW w:w="4760" w:type="dxa"/>
            <w:tcBorders>
              <w:top w:val="nil"/>
              <w:left w:val="nil"/>
              <w:bottom w:val="single" w:sz="4" w:space="0" w:color="auto"/>
              <w:right w:val="single" w:sz="4" w:space="0" w:color="auto"/>
            </w:tcBorders>
            <w:shd w:val="clear" w:color="auto" w:fill="auto"/>
            <w:noWrap/>
            <w:vAlign w:val="center"/>
          </w:tcPr>
          <w:p w:rsidR="00976B81" w:rsidRPr="00262BA7" w:rsidRDefault="00976B81" w:rsidP="001D5F0E">
            <w:pPr>
              <w:jc w:val="center"/>
              <w:rPr>
                <w:rFonts w:ascii="Times New Roman" w:hAnsi="Times New Roman"/>
                <w:color w:val="000000"/>
                <w:sz w:val="28"/>
                <w:szCs w:val="28"/>
                <w:lang w:val="uk-UA"/>
              </w:rPr>
            </w:pPr>
          </w:p>
        </w:tc>
      </w:tr>
      <w:tr w:rsidR="00976B81" w:rsidRPr="00236F2B" w:rsidTr="001D5F0E">
        <w:trPr>
          <w:trHeight w:val="58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5</w:t>
            </w:r>
          </w:p>
        </w:tc>
        <w:tc>
          <w:tcPr>
            <w:tcW w:w="4840" w:type="dxa"/>
            <w:tcBorders>
              <w:top w:val="nil"/>
              <w:left w:val="nil"/>
              <w:bottom w:val="single" w:sz="4" w:space="0" w:color="auto"/>
              <w:right w:val="single" w:sz="4" w:space="0" w:color="auto"/>
            </w:tcBorders>
            <w:shd w:val="clear" w:color="auto" w:fill="auto"/>
            <w:vAlign w:val="center"/>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Контактний номер телефону керівника компанії</w:t>
            </w:r>
          </w:p>
        </w:tc>
        <w:tc>
          <w:tcPr>
            <w:tcW w:w="4760" w:type="dxa"/>
            <w:tcBorders>
              <w:top w:val="nil"/>
              <w:left w:val="nil"/>
              <w:bottom w:val="single" w:sz="4" w:space="0" w:color="auto"/>
              <w:right w:val="single" w:sz="4" w:space="0" w:color="auto"/>
            </w:tcBorders>
            <w:shd w:val="clear" w:color="auto" w:fill="auto"/>
            <w:noWrap/>
            <w:vAlign w:val="center"/>
          </w:tcPr>
          <w:p w:rsidR="00976B81" w:rsidRPr="00262BA7" w:rsidRDefault="00976B81" w:rsidP="001D5F0E">
            <w:pPr>
              <w:jc w:val="center"/>
              <w:rPr>
                <w:rFonts w:ascii="Times New Roman" w:hAnsi="Times New Roman"/>
                <w:color w:val="000000"/>
                <w:sz w:val="28"/>
                <w:szCs w:val="28"/>
                <w:lang w:val="uk-UA"/>
              </w:rPr>
            </w:pPr>
          </w:p>
        </w:tc>
      </w:tr>
      <w:tr w:rsidR="00976B81" w:rsidRPr="00236F2B" w:rsidTr="001D5F0E">
        <w:trPr>
          <w:trHeight w:val="49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6</w:t>
            </w:r>
          </w:p>
        </w:tc>
        <w:tc>
          <w:tcPr>
            <w:tcW w:w="4840" w:type="dxa"/>
            <w:tcBorders>
              <w:top w:val="nil"/>
              <w:left w:val="nil"/>
              <w:bottom w:val="single" w:sz="4" w:space="0" w:color="auto"/>
              <w:right w:val="single" w:sz="4" w:space="0" w:color="auto"/>
            </w:tcBorders>
            <w:shd w:val="clear" w:color="auto" w:fill="auto"/>
            <w:vAlign w:val="center"/>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Контактна особа з питань подання Заявки</w:t>
            </w:r>
          </w:p>
        </w:tc>
        <w:tc>
          <w:tcPr>
            <w:tcW w:w="4760" w:type="dxa"/>
            <w:tcBorders>
              <w:top w:val="nil"/>
              <w:left w:val="nil"/>
              <w:bottom w:val="single" w:sz="4" w:space="0" w:color="auto"/>
              <w:right w:val="single" w:sz="4" w:space="0" w:color="auto"/>
            </w:tcBorders>
            <w:shd w:val="clear" w:color="auto" w:fill="auto"/>
            <w:noWrap/>
            <w:vAlign w:val="center"/>
          </w:tcPr>
          <w:p w:rsidR="00976B81" w:rsidRPr="00262BA7" w:rsidRDefault="00976B81" w:rsidP="001D5F0E">
            <w:pPr>
              <w:jc w:val="center"/>
              <w:rPr>
                <w:rFonts w:ascii="Times New Roman" w:hAnsi="Times New Roman"/>
                <w:color w:val="000000"/>
                <w:sz w:val="28"/>
                <w:szCs w:val="28"/>
                <w:lang w:val="uk-UA"/>
              </w:rPr>
            </w:pPr>
          </w:p>
        </w:tc>
      </w:tr>
      <w:tr w:rsidR="00976B81" w:rsidRPr="00236F2B" w:rsidTr="001D5F0E">
        <w:trPr>
          <w:trHeight w:val="55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7</w:t>
            </w:r>
          </w:p>
        </w:tc>
        <w:tc>
          <w:tcPr>
            <w:tcW w:w="4840" w:type="dxa"/>
            <w:tcBorders>
              <w:top w:val="nil"/>
              <w:left w:val="nil"/>
              <w:bottom w:val="single" w:sz="4" w:space="0" w:color="auto"/>
              <w:right w:val="single" w:sz="4" w:space="0" w:color="auto"/>
            </w:tcBorders>
            <w:shd w:val="clear" w:color="auto" w:fill="auto"/>
            <w:vAlign w:val="center"/>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Номер мобільного телефону контактної особи</w:t>
            </w:r>
          </w:p>
        </w:tc>
        <w:tc>
          <w:tcPr>
            <w:tcW w:w="4760" w:type="dxa"/>
            <w:tcBorders>
              <w:top w:val="nil"/>
              <w:left w:val="nil"/>
              <w:bottom w:val="single" w:sz="4" w:space="0" w:color="auto"/>
              <w:right w:val="single" w:sz="4" w:space="0" w:color="auto"/>
            </w:tcBorders>
            <w:shd w:val="clear" w:color="auto" w:fill="auto"/>
            <w:noWrap/>
            <w:vAlign w:val="center"/>
          </w:tcPr>
          <w:p w:rsidR="00976B81" w:rsidRPr="00262BA7" w:rsidRDefault="00976B81" w:rsidP="001D5F0E">
            <w:pPr>
              <w:jc w:val="center"/>
              <w:rPr>
                <w:rFonts w:ascii="Times New Roman" w:hAnsi="Times New Roman"/>
                <w:color w:val="000000"/>
                <w:sz w:val="28"/>
                <w:szCs w:val="28"/>
                <w:lang w:val="uk-UA"/>
              </w:rPr>
            </w:pPr>
          </w:p>
        </w:tc>
      </w:tr>
      <w:tr w:rsidR="00976B81" w:rsidRPr="00262BA7" w:rsidTr="001D5F0E">
        <w:trPr>
          <w:trHeight w:val="45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8</w:t>
            </w:r>
          </w:p>
        </w:tc>
        <w:tc>
          <w:tcPr>
            <w:tcW w:w="4840" w:type="dxa"/>
            <w:tcBorders>
              <w:top w:val="nil"/>
              <w:left w:val="nil"/>
              <w:bottom w:val="single" w:sz="4" w:space="0" w:color="auto"/>
              <w:right w:val="single" w:sz="4" w:space="0" w:color="auto"/>
            </w:tcBorders>
            <w:shd w:val="clear" w:color="auto" w:fill="auto"/>
            <w:vAlign w:val="center"/>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E-mail контактної особи</w:t>
            </w:r>
          </w:p>
        </w:tc>
        <w:tc>
          <w:tcPr>
            <w:tcW w:w="4760" w:type="dxa"/>
            <w:tcBorders>
              <w:top w:val="nil"/>
              <w:left w:val="nil"/>
              <w:bottom w:val="single" w:sz="4" w:space="0" w:color="auto"/>
              <w:right w:val="single" w:sz="4" w:space="0" w:color="auto"/>
            </w:tcBorders>
            <w:shd w:val="clear" w:color="auto" w:fill="auto"/>
            <w:noWrap/>
            <w:vAlign w:val="center"/>
          </w:tcPr>
          <w:p w:rsidR="00976B81" w:rsidRPr="00262BA7" w:rsidRDefault="00976B81" w:rsidP="001D5F0E">
            <w:pPr>
              <w:jc w:val="center"/>
              <w:rPr>
                <w:rFonts w:ascii="Times New Roman" w:hAnsi="Times New Roman"/>
                <w:color w:val="000000"/>
                <w:sz w:val="28"/>
                <w:szCs w:val="28"/>
                <w:lang w:val="uk-UA"/>
              </w:rPr>
            </w:pPr>
          </w:p>
        </w:tc>
      </w:tr>
      <w:tr w:rsidR="00976B81" w:rsidRPr="00262BA7" w:rsidTr="001D5F0E">
        <w:trPr>
          <w:trHeight w:val="79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10</w:t>
            </w:r>
          </w:p>
        </w:tc>
        <w:tc>
          <w:tcPr>
            <w:tcW w:w="4840" w:type="dxa"/>
            <w:tcBorders>
              <w:top w:val="nil"/>
              <w:left w:val="nil"/>
              <w:bottom w:val="single" w:sz="4" w:space="0" w:color="auto"/>
              <w:right w:val="single" w:sz="4" w:space="0" w:color="auto"/>
            </w:tcBorders>
            <w:shd w:val="clear" w:color="auto" w:fill="auto"/>
            <w:vAlign w:val="center"/>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 xml:space="preserve">Умови оплати </w:t>
            </w:r>
          </w:p>
        </w:tc>
        <w:tc>
          <w:tcPr>
            <w:tcW w:w="4760" w:type="dxa"/>
            <w:tcBorders>
              <w:top w:val="nil"/>
              <w:left w:val="nil"/>
              <w:bottom w:val="single" w:sz="4" w:space="0" w:color="auto"/>
              <w:right w:val="single" w:sz="4" w:space="0" w:color="auto"/>
            </w:tcBorders>
            <w:shd w:val="clear" w:color="auto" w:fill="auto"/>
            <w:noWrap/>
            <w:vAlign w:val="center"/>
          </w:tcPr>
          <w:p w:rsidR="00976B81" w:rsidRPr="00262BA7" w:rsidRDefault="00976B81" w:rsidP="001D5F0E">
            <w:pPr>
              <w:jc w:val="center"/>
              <w:rPr>
                <w:rFonts w:ascii="Times New Roman" w:hAnsi="Times New Roman"/>
                <w:color w:val="000000"/>
                <w:sz w:val="28"/>
                <w:szCs w:val="28"/>
                <w:lang w:val="uk-UA"/>
              </w:rPr>
            </w:pPr>
          </w:p>
        </w:tc>
      </w:tr>
      <w:tr w:rsidR="00976B81" w:rsidRPr="00236F2B" w:rsidTr="001D5F0E">
        <w:trPr>
          <w:trHeight w:val="6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olor w:val="000000"/>
                <w:sz w:val="28"/>
                <w:szCs w:val="28"/>
                <w:lang w:val="uk-UA"/>
              </w:rPr>
            </w:pPr>
            <w:r w:rsidRPr="00262BA7">
              <w:rPr>
                <w:rFonts w:ascii="Times New Roman" w:hAnsi="Times New Roman"/>
                <w:color w:val="000000"/>
                <w:sz w:val="28"/>
                <w:szCs w:val="28"/>
                <w:lang w:val="uk-UA"/>
              </w:rPr>
              <w:t>11</w:t>
            </w:r>
          </w:p>
        </w:tc>
        <w:tc>
          <w:tcPr>
            <w:tcW w:w="4840" w:type="dxa"/>
            <w:tcBorders>
              <w:top w:val="nil"/>
              <w:left w:val="nil"/>
              <w:bottom w:val="single" w:sz="4" w:space="0" w:color="auto"/>
              <w:right w:val="single" w:sz="4" w:space="0" w:color="auto"/>
            </w:tcBorders>
            <w:shd w:val="clear" w:color="auto" w:fill="auto"/>
            <w:vAlign w:val="center"/>
          </w:tcPr>
          <w:p w:rsidR="00976B81" w:rsidRPr="00262BA7" w:rsidRDefault="00976B81" w:rsidP="001D5F0E">
            <w:pPr>
              <w:rPr>
                <w:rFonts w:ascii="Times New Roman" w:hAnsi="Times New Roman"/>
                <w:sz w:val="28"/>
                <w:szCs w:val="28"/>
                <w:lang w:val="uk-UA"/>
              </w:rPr>
            </w:pPr>
            <w:r w:rsidRPr="00262BA7">
              <w:rPr>
                <w:rFonts w:ascii="Times New Roman" w:hAnsi="Times New Roman"/>
                <w:sz w:val="28"/>
                <w:szCs w:val="28"/>
                <w:lang w:val="uk-UA"/>
              </w:rPr>
              <w:t xml:space="preserve">Інформація щодо наявності власних ресурсів: матеріально – технічна база, кількість співробітників в т.ч. інженерний склад. </w:t>
            </w:r>
          </w:p>
        </w:tc>
        <w:tc>
          <w:tcPr>
            <w:tcW w:w="4760" w:type="dxa"/>
            <w:tcBorders>
              <w:top w:val="nil"/>
              <w:left w:val="nil"/>
              <w:bottom w:val="single" w:sz="4" w:space="0" w:color="auto"/>
              <w:right w:val="single" w:sz="4" w:space="0" w:color="auto"/>
            </w:tcBorders>
            <w:shd w:val="clear" w:color="auto" w:fill="auto"/>
            <w:noWrap/>
            <w:vAlign w:val="center"/>
          </w:tcPr>
          <w:p w:rsidR="00976B81" w:rsidRPr="00262BA7" w:rsidRDefault="00976B81" w:rsidP="001D5F0E">
            <w:pPr>
              <w:rPr>
                <w:rFonts w:ascii="Times New Roman" w:hAnsi="Times New Roman"/>
                <w:i/>
                <w:iCs/>
                <w:color w:val="000000"/>
                <w:sz w:val="28"/>
                <w:szCs w:val="28"/>
                <w:lang w:val="uk-UA"/>
              </w:rPr>
            </w:pPr>
          </w:p>
        </w:tc>
      </w:tr>
      <w:tr w:rsidR="00976B81" w:rsidRPr="00262BA7" w:rsidTr="001D5F0E">
        <w:trPr>
          <w:trHeight w:val="300"/>
        </w:trPr>
        <w:tc>
          <w:tcPr>
            <w:tcW w:w="600" w:type="dxa"/>
            <w:tcBorders>
              <w:top w:val="nil"/>
              <w:left w:val="nil"/>
              <w:bottom w:val="nil"/>
              <w:right w:val="nil"/>
            </w:tcBorders>
            <w:shd w:val="clear" w:color="auto" w:fill="auto"/>
            <w:noWrap/>
            <w:vAlign w:val="bottom"/>
            <w:hideMark/>
          </w:tcPr>
          <w:p w:rsidR="00976B81" w:rsidRPr="00262BA7" w:rsidRDefault="00976B81" w:rsidP="001D5F0E">
            <w:pPr>
              <w:rPr>
                <w:rFonts w:ascii="Times New Roman" w:hAnsi="Times New Roman"/>
                <w:color w:val="000000"/>
                <w:sz w:val="28"/>
                <w:szCs w:val="28"/>
                <w:lang w:val="uk-UA"/>
              </w:rPr>
            </w:pPr>
          </w:p>
        </w:tc>
        <w:tc>
          <w:tcPr>
            <w:tcW w:w="4840" w:type="dxa"/>
            <w:tcBorders>
              <w:top w:val="nil"/>
              <w:left w:val="nil"/>
              <w:bottom w:val="nil"/>
              <w:right w:val="nil"/>
            </w:tcBorders>
            <w:shd w:val="clear" w:color="auto" w:fill="auto"/>
            <w:noWrap/>
            <w:vAlign w:val="bottom"/>
            <w:hideMark/>
          </w:tcPr>
          <w:p w:rsidR="00976B81" w:rsidRPr="00262BA7" w:rsidRDefault="00976B81" w:rsidP="001D5F0E">
            <w:pPr>
              <w:rPr>
                <w:rFonts w:ascii="Times New Roman" w:hAnsi="Times New Roman"/>
                <w:color w:val="000000"/>
                <w:sz w:val="28"/>
                <w:szCs w:val="28"/>
                <w:lang w:val="uk-UA"/>
              </w:rPr>
            </w:pPr>
          </w:p>
          <w:p w:rsidR="00976B81" w:rsidRPr="00262BA7" w:rsidRDefault="00976B81" w:rsidP="001D5F0E">
            <w:pPr>
              <w:rPr>
                <w:rFonts w:ascii="Times New Roman" w:hAnsi="Times New Roman"/>
                <w:color w:val="000000"/>
                <w:sz w:val="28"/>
                <w:szCs w:val="28"/>
                <w:lang w:val="uk-UA"/>
              </w:rPr>
            </w:pPr>
          </w:p>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Підпис/Печатка</w:t>
            </w:r>
          </w:p>
        </w:tc>
        <w:tc>
          <w:tcPr>
            <w:tcW w:w="4760" w:type="dxa"/>
            <w:tcBorders>
              <w:top w:val="nil"/>
              <w:left w:val="nil"/>
              <w:bottom w:val="nil"/>
              <w:right w:val="nil"/>
            </w:tcBorders>
            <w:shd w:val="clear" w:color="auto" w:fill="auto"/>
            <w:noWrap/>
            <w:vAlign w:val="bottom"/>
            <w:hideMark/>
          </w:tcPr>
          <w:p w:rsidR="00976B81" w:rsidRPr="00262BA7" w:rsidRDefault="00976B81" w:rsidP="001D5F0E">
            <w:pPr>
              <w:rPr>
                <w:rFonts w:ascii="Times New Roman" w:hAnsi="Times New Roman"/>
                <w:color w:val="000000"/>
                <w:sz w:val="28"/>
                <w:szCs w:val="28"/>
                <w:lang w:val="uk-UA"/>
              </w:rPr>
            </w:pPr>
            <w:r w:rsidRPr="00262BA7">
              <w:rPr>
                <w:rFonts w:ascii="Times New Roman" w:hAnsi="Times New Roman"/>
                <w:color w:val="000000"/>
                <w:sz w:val="28"/>
                <w:szCs w:val="28"/>
                <w:lang w:val="uk-UA"/>
              </w:rPr>
              <w:t>(дата)</w:t>
            </w:r>
          </w:p>
        </w:tc>
      </w:tr>
    </w:tbl>
    <w:p w:rsidR="00976B81" w:rsidRDefault="00976B81" w:rsidP="00976B81">
      <w:pPr>
        <w:rPr>
          <w:rFonts w:ascii="Times New Roman" w:eastAsia="Arial" w:hAnsi="Times New Roman"/>
          <w:sz w:val="28"/>
          <w:szCs w:val="28"/>
          <w:lang w:val="uk-UA"/>
        </w:rPr>
      </w:pPr>
    </w:p>
    <w:p w:rsidR="00114F3F" w:rsidRDefault="00114F3F" w:rsidP="00976B81">
      <w:pPr>
        <w:rPr>
          <w:lang w:val="uk-UA"/>
        </w:rPr>
      </w:pPr>
    </w:p>
    <w:p w:rsidR="00FB6CCD" w:rsidRPr="00262BA7" w:rsidRDefault="00FB6CCD" w:rsidP="00976B81">
      <w:pPr>
        <w:rPr>
          <w:lang w:val="uk-UA"/>
        </w:rPr>
      </w:pPr>
    </w:p>
    <w:p w:rsidR="00976B81" w:rsidRPr="00262BA7" w:rsidRDefault="00976B81" w:rsidP="00976B81">
      <w:pPr>
        <w:jc w:val="center"/>
        <w:rPr>
          <w:rStyle w:val="hps"/>
          <w:rFonts w:ascii="Times New Roman" w:hAnsi="Times New Roman"/>
          <w:b/>
          <w:color w:val="333333"/>
          <w:sz w:val="28"/>
          <w:szCs w:val="28"/>
          <w:lang w:val="uk-UA"/>
        </w:rPr>
      </w:pPr>
      <w:r w:rsidRPr="00262BA7">
        <w:rPr>
          <w:rStyle w:val="hps"/>
          <w:rFonts w:ascii="Times New Roman" w:hAnsi="Times New Roman"/>
          <w:b/>
          <w:color w:val="333333"/>
          <w:sz w:val="28"/>
          <w:szCs w:val="28"/>
          <w:lang w:val="uk-UA"/>
        </w:rPr>
        <w:t>Додаток № 5 до Специфікації</w:t>
      </w:r>
    </w:p>
    <w:p w:rsidR="00FB6CCD" w:rsidRPr="00FB6CCD" w:rsidRDefault="00976B81" w:rsidP="00FB6CCD">
      <w:pPr>
        <w:jc w:val="center"/>
        <w:rPr>
          <w:rFonts w:ascii="Times New Roman" w:hAnsi="Times New Roman"/>
          <w:b/>
          <w:sz w:val="24"/>
          <w:szCs w:val="24"/>
          <w:lang w:val="uk-UA"/>
        </w:rPr>
      </w:pPr>
      <w:r w:rsidRPr="00BA6FBE">
        <w:rPr>
          <w:rFonts w:ascii="Times New Roman" w:hAnsi="Times New Roman"/>
          <w:b/>
          <w:sz w:val="24"/>
          <w:szCs w:val="24"/>
          <w:lang w:val="uk-UA"/>
        </w:rPr>
        <w:t xml:space="preserve">Цінова пропозиція (кошторис) </w:t>
      </w:r>
      <w:r w:rsidR="00FB6CCD" w:rsidRPr="00FB6CCD">
        <w:rPr>
          <w:rFonts w:ascii="Times New Roman" w:hAnsi="Times New Roman"/>
          <w:b/>
          <w:sz w:val="24"/>
          <w:szCs w:val="24"/>
          <w:lang w:val="uk-UA"/>
        </w:rPr>
        <w:t>за конкурсом</w:t>
      </w:r>
    </w:p>
    <w:p w:rsidR="00FB6CCD" w:rsidRDefault="00FB6CCD" w:rsidP="00FB6CCD">
      <w:pPr>
        <w:jc w:val="center"/>
        <w:rPr>
          <w:rFonts w:ascii="Times New Roman" w:hAnsi="Times New Roman"/>
          <w:b/>
          <w:sz w:val="24"/>
          <w:szCs w:val="24"/>
          <w:lang w:val="uk-UA"/>
        </w:rPr>
      </w:pPr>
      <w:r w:rsidRPr="00FB6CCD">
        <w:rPr>
          <w:rFonts w:ascii="Times New Roman" w:hAnsi="Times New Roman"/>
          <w:b/>
          <w:sz w:val="24"/>
          <w:szCs w:val="24"/>
          <w:lang w:val="uk-UA"/>
        </w:rPr>
        <w:t xml:space="preserve">на виготовлення та встановлення меблів у мобільні </w:t>
      </w:r>
    </w:p>
    <w:p w:rsidR="00976B81" w:rsidRPr="00262BA7" w:rsidRDefault="006A2965" w:rsidP="00FB6CCD">
      <w:pPr>
        <w:jc w:val="center"/>
        <w:rPr>
          <w:rFonts w:ascii="Times New Roman" w:hAnsi="Times New Roman"/>
          <w:b/>
          <w:szCs w:val="24"/>
          <w:lang w:val="uk-UA"/>
        </w:rPr>
      </w:pPr>
      <w:r>
        <w:rPr>
          <w:rFonts w:ascii="Times New Roman" w:hAnsi="Times New Roman"/>
          <w:b/>
          <w:sz w:val="24"/>
          <w:szCs w:val="24"/>
          <w:lang w:val="uk-UA"/>
        </w:rPr>
        <w:t>амбулаторії на базі автомобілів</w:t>
      </w:r>
      <w:r w:rsidR="00FB6CCD" w:rsidRPr="00FB6CCD">
        <w:rPr>
          <w:rFonts w:ascii="Times New Roman" w:hAnsi="Times New Roman"/>
          <w:b/>
          <w:sz w:val="24"/>
          <w:szCs w:val="24"/>
          <w:lang w:val="uk-UA"/>
        </w:rPr>
        <w:t xml:space="preserve"> IVECO Daily 35C18 V</w:t>
      </w:r>
    </w:p>
    <w:p w:rsidR="00976B81" w:rsidRPr="00262BA7" w:rsidRDefault="00976B81" w:rsidP="00976B81">
      <w:pPr>
        <w:jc w:val="both"/>
        <w:rPr>
          <w:rFonts w:ascii="Times New Roman" w:hAnsi="Times New Roman"/>
          <w:b/>
          <w:bCs/>
          <w:i/>
          <w:szCs w:val="24"/>
          <w:lang w:val="uk-UA"/>
        </w:rPr>
      </w:pPr>
      <w:r w:rsidRPr="00262BA7">
        <w:rPr>
          <w:rFonts w:ascii="Times New Roman" w:hAnsi="Times New Roman"/>
          <w:b/>
          <w:bCs/>
          <w:i/>
          <w:szCs w:val="24"/>
          <w:lang w:val="uk-UA"/>
        </w:rPr>
        <w:t>У</w:t>
      </w:r>
      <w:r w:rsidR="00CE3EE3">
        <w:rPr>
          <w:rFonts w:ascii="Times New Roman" w:hAnsi="Times New Roman"/>
          <w:b/>
          <w:bCs/>
          <w:i/>
          <w:szCs w:val="24"/>
          <w:lang w:val="uk-UA"/>
        </w:rPr>
        <w:t>вага! Відповідно до особливості проекту та його</w:t>
      </w:r>
      <w:r w:rsidRPr="00262BA7">
        <w:rPr>
          <w:rFonts w:ascii="Times New Roman" w:hAnsi="Times New Roman"/>
          <w:b/>
          <w:bCs/>
          <w:i/>
          <w:szCs w:val="24"/>
          <w:lang w:val="uk-UA"/>
        </w:rPr>
        <w:t xml:space="preserve"> джерел фінансування:</w:t>
      </w:r>
    </w:p>
    <w:p w:rsidR="00976B81" w:rsidRPr="00262BA7" w:rsidRDefault="00CE3EE3" w:rsidP="00976B81">
      <w:pPr>
        <w:jc w:val="both"/>
        <w:rPr>
          <w:rFonts w:ascii="Times New Roman" w:hAnsi="Times New Roman"/>
          <w:b/>
          <w:bCs/>
          <w:i/>
          <w:szCs w:val="24"/>
          <w:lang w:val="uk-UA"/>
        </w:rPr>
      </w:pPr>
      <w:r>
        <w:rPr>
          <w:rFonts w:ascii="Times New Roman" w:hAnsi="Times New Roman"/>
          <w:b/>
          <w:bCs/>
          <w:i/>
          <w:szCs w:val="24"/>
          <w:lang w:val="uk-UA"/>
        </w:rPr>
        <w:t>вартість послуг та матеріалів</w:t>
      </w:r>
      <w:r w:rsidR="00976B81" w:rsidRPr="00262BA7">
        <w:rPr>
          <w:rFonts w:ascii="Times New Roman" w:hAnsi="Times New Roman"/>
          <w:b/>
          <w:bCs/>
          <w:i/>
          <w:szCs w:val="24"/>
          <w:lang w:val="uk-UA"/>
        </w:rPr>
        <w:t xml:space="preserve"> при </w:t>
      </w:r>
      <w:r w:rsidR="00976B81">
        <w:rPr>
          <w:rFonts w:ascii="Times New Roman" w:hAnsi="Times New Roman"/>
          <w:b/>
          <w:bCs/>
          <w:i/>
          <w:szCs w:val="24"/>
          <w:lang w:val="uk-UA"/>
        </w:rPr>
        <w:t>роботі для</w:t>
      </w:r>
      <w:r w:rsidR="00976B81" w:rsidRPr="00262BA7">
        <w:rPr>
          <w:rFonts w:ascii="Times New Roman" w:hAnsi="Times New Roman"/>
          <w:b/>
          <w:bCs/>
          <w:i/>
          <w:szCs w:val="24"/>
          <w:lang w:val="uk-UA"/>
        </w:rPr>
        <w:t xml:space="preserve"> </w:t>
      </w:r>
      <w:r w:rsidR="00976B81">
        <w:rPr>
          <w:rFonts w:ascii="Times New Roman" w:hAnsi="Times New Roman"/>
          <w:b/>
          <w:bCs/>
          <w:i/>
          <w:szCs w:val="24"/>
          <w:lang w:val="uk-UA"/>
        </w:rPr>
        <w:t>6</w:t>
      </w:r>
      <w:r w:rsidR="00976B81" w:rsidRPr="00262BA7">
        <w:rPr>
          <w:rFonts w:ascii="Times New Roman" w:hAnsi="Times New Roman"/>
          <w:b/>
          <w:bCs/>
          <w:i/>
          <w:szCs w:val="24"/>
          <w:lang w:val="uk-UA"/>
        </w:rPr>
        <w:t xml:space="preserve"> автомобілів звільненні від оподаткування ПДВ та ціни повинні бути вказані у кошторисі </w:t>
      </w:r>
      <w:r>
        <w:rPr>
          <w:rFonts w:ascii="Times New Roman" w:hAnsi="Times New Roman"/>
          <w:b/>
          <w:bCs/>
          <w:i/>
          <w:szCs w:val="24"/>
          <w:lang w:val="uk-UA"/>
        </w:rPr>
        <w:t>виключно</w:t>
      </w:r>
      <w:r w:rsidR="00976B81" w:rsidRPr="00262BA7">
        <w:rPr>
          <w:rFonts w:ascii="Times New Roman" w:hAnsi="Times New Roman"/>
          <w:b/>
          <w:bCs/>
          <w:i/>
          <w:szCs w:val="24"/>
          <w:lang w:val="uk-UA"/>
        </w:rPr>
        <w:t xml:space="preserve"> без урахування ПДВ </w:t>
      </w:r>
    </w:p>
    <w:p w:rsidR="00976B81" w:rsidRPr="00262BA7" w:rsidRDefault="00976B81" w:rsidP="00976B81">
      <w:pPr>
        <w:rPr>
          <w:rFonts w:ascii="Times New Roman" w:hAnsi="Times New Roman"/>
          <w:lang w:val="uk-UA"/>
        </w:rPr>
      </w:pPr>
      <w:r w:rsidRPr="00262BA7">
        <w:rPr>
          <w:rFonts w:ascii="Times New Roman" w:hAnsi="Times New Roman"/>
          <w:lang w:val="uk-UA"/>
        </w:rPr>
        <w:t>Розділ 1. Розрахунок обладнання та витратних матеріялів</w:t>
      </w:r>
    </w:p>
    <w:tbl>
      <w:tblPr>
        <w:tblW w:w="9991" w:type="dxa"/>
        <w:tblLook w:val="04A0" w:firstRow="1" w:lastRow="0" w:firstColumn="1" w:lastColumn="0" w:noHBand="0" w:noVBand="1"/>
      </w:tblPr>
      <w:tblGrid>
        <w:gridCol w:w="749"/>
        <w:gridCol w:w="3641"/>
        <w:gridCol w:w="1141"/>
        <w:gridCol w:w="1111"/>
        <w:gridCol w:w="1168"/>
        <w:gridCol w:w="966"/>
        <w:gridCol w:w="1215"/>
      </w:tblGrid>
      <w:tr w:rsidR="00976B81" w:rsidRPr="00262BA7" w:rsidTr="001D5F0E">
        <w:trPr>
          <w:trHeight w:val="864"/>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з/п</w:t>
            </w:r>
          </w:p>
        </w:tc>
        <w:tc>
          <w:tcPr>
            <w:tcW w:w="3641"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F77B43" w:rsidP="001D5F0E">
            <w:pPr>
              <w:jc w:val="center"/>
              <w:rPr>
                <w:rFonts w:ascii="Times New Roman" w:hAnsi="Times New Roman" w:cs="Times New Roman"/>
                <w:color w:val="000000"/>
                <w:lang w:val="uk-UA" w:eastAsia="uk-UA"/>
              </w:rPr>
            </w:pPr>
            <w:r>
              <w:rPr>
                <w:rFonts w:ascii="Times New Roman" w:hAnsi="Times New Roman" w:cs="Times New Roman"/>
                <w:color w:val="000000"/>
                <w:lang w:val="uk-UA" w:eastAsia="uk-UA"/>
              </w:rPr>
              <w:t>Найменування матеріалів</w:t>
            </w:r>
            <w:r w:rsidR="00976B81" w:rsidRPr="00262BA7">
              <w:rPr>
                <w:rFonts w:ascii="Times New Roman" w:hAnsi="Times New Roman" w:cs="Times New Roman"/>
                <w:color w:val="000000"/>
                <w:lang w:val="uk-UA" w:eastAsia="uk-UA"/>
              </w:rPr>
              <w:t xml:space="preserve"> </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Одиниця виміру</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Кількість</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Ціна за одиницю без ПДВ </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Валюта</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Сума всього </w:t>
            </w:r>
            <w:r w:rsidR="00F77B43">
              <w:rPr>
                <w:rFonts w:ascii="Times New Roman" w:hAnsi="Times New Roman" w:cs="Times New Roman"/>
                <w:color w:val="000000"/>
                <w:lang w:val="uk-UA" w:eastAsia="uk-UA"/>
              </w:rPr>
              <w:t xml:space="preserve"> </w:t>
            </w:r>
            <w:r w:rsidRPr="00262BA7">
              <w:rPr>
                <w:rFonts w:ascii="Times New Roman" w:hAnsi="Times New Roman" w:cs="Times New Roman"/>
                <w:color w:val="000000"/>
                <w:lang w:val="uk-UA" w:eastAsia="uk-UA"/>
              </w:rPr>
              <w:t xml:space="preserve">без ПДВ </w:t>
            </w:r>
          </w:p>
        </w:tc>
      </w:tr>
      <w:tr w:rsidR="00976B81" w:rsidRPr="00262BA7" w:rsidTr="001D5F0E">
        <w:trPr>
          <w:trHeight w:val="288"/>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1</w:t>
            </w:r>
          </w:p>
        </w:tc>
        <w:tc>
          <w:tcPr>
            <w:tcW w:w="3641"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141"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111"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168"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966"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215"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r>
      <w:tr w:rsidR="00976B81" w:rsidRPr="00262BA7" w:rsidTr="001D5F0E">
        <w:trPr>
          <w:trHeight w:val="288"/>
        </w:trPr>
        <w:tc>
          <w:tcPr>
            <w:tcW w:w="877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Всього без ПДВ </w:t>
            </w:r>
          </w:p>
        </w:tc>
        <w:tc>
          <w:tcPr>
            <w:tcW w:w="1215"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                   </w:t>
            </w:r>
          </w:p>
        </w:tc>
      </w:tr>
    </w:tbl>
    <w:p w:rsidR="00976B81" w:rsidRPr="00262BA7" w:rsidRDefault="00976B81" w:rsidP="00976B81">
      <w:pPr>
        <w:rPr>
          <w:rFonts w:ascii="Times New Roman" w:hAnsi="Times New Roman"/>
          <w:lang w:val="uk-UA"/>
        </w:rPr>
      </w:pPr>
    </w:p>
    <w:p w:rsidR="00976B81" w:rsidRPr="00262BA7" w:rsidRDefault="00976B81" w:rsidP="00976B81">
      <w:pPr>
        <w:rPr>
          <w:rFonts w:ascii="Times New Roman" w:hAnsi="Times New Roman"/>
          <w:lang w:val="uk-UA"/>
        </w:rPr>
      </w:pPr>
      <w:r w:rsidRPr="00262BA7">
        <w:rPr>
          <w:rFonts w:ascii="Times New Roman" w:hAnsi="Times New Roman"/>
          <w:lang w:val="uk-UA"/>
        </w:rPr>
        <w:t>Розділ 2. Перелік послуг</w:t>
      </w:r>
    </w:p>
    <w:tbl>
      <w:tblPr>
        <w:tblW w:w="10060" w:type="dxa"/>
        <w:tblLook w:val="04A0" w:firstRow="1" w:lastRow="0" w:firstColumn="1" w:lastColumn="0" w:noHBand="0" w:noVBand="1"/>
      </w:tblPr>
      <w:tblGrid>
        <w:gridCol w:w="749"/>
        <w:gridCol w:w="6759"/>
        <w:gridCol w:w="994"/>
        <w:gridCol w:w="1558"/>
      </w:tblGrid>
      <w:tr w:rsidR="00976B81" w:rsidRPr="00262BA7" w:rsidTr="001D5F0E">
        <w:trPr>
          <w:trHeight w:val="864"/>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з/п</w:t>
            </w:r>
          </w:p>
        </w:tc>
        <w:tc>
          <w:tcPr>
            <w:tcW w:w="6759"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Найменування послуг</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Валюта</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Сума всього без ПДВ </w:t>
            </w:r>
          </w:p>
        </w:tc>
      </w:tr>
      <w:tr w:rsidR="00976B81" w:rsidRPr="00262BA7" w:rsidTr="001D5F0E">
        <w:trPr>
          <w:trHeight w:val="288"/>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1</w:t>
            </w:r>
          </w:p>
        </w:tc>
        <w:tc>
          <w:tcPr>
            <w:tcW w:w="6759"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994"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558"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r>
      <w:tr w:rsidR="00976B81" w:rsidRPr="00262BA7" w:rsidTr="001D5F0E">
        <w:trPr>
          <w:trHeight w:val="288"/>
        </w:trPr>
        <w:tc>
          <w:tcPr>
            <w:tcW w:w="8502" w:type="dxa"/>
            <w:gridSpan w:val="3"/>
            <w:tcBorders>
              <w:top w:val="nil"/>
              <w:left w:val="single" w:sz="4" w:space="0" w:color="auto"/>
              <w:bottom w:val="single" w:sz="4" w:space="0" w:color="auto"/>
              <w:right w:val="single" w:sz="4" w:space="0" w:color="auto"/>
            </w:tcBorders>
            <w:shd w:val="clear" w:color="auto" w:fill="auto"/>
            <w:noWrap/>
            <w:vAlign w:val="center"/>
            <w:hideMark/>
          </w:tcPr>
          <w:p w:rsidR="00976B81" w:rsidRPr="00262BA7" w:rsidRDefault="00976B81" w:rsidP="001D5F0E">
            <w:pPr>
              <w:rPr>
                <w:rFonts w:ascii="Times New Roman" w:hAnsi="Times New Roman" w:cs="Times New Roman"/>
                <w:color w:val="000000"/>
                <w:lang w:val="uk-UA" w:eastAsia="uk-UA"/>
              </w:rPr>
            </w:pPr>
            <w:r>
              <w:rPr>
                <w:rFonts w:ascii="Times New Roman" w:hAnsi="Times New Roman" w:cs="Times New Roman"/>
                <w:color w:val="000000"/>
                <w:lang w:val="uk-UA" w:eastAsia="uk-UA"/>
              </w:rPr>
              <w:t xml:space="preserve">Всього без ПДВ </w:t>
            </w:r>
          </w:p>
        </w:tc>
        <w:tc>
          <w:tcPr>
            <w:tcW w:w="1558" w:type="dxa"/>
            <w:tcBorders>
              <w:top w:val="nil"/>
              <w:left w:val="nil"/>
              <w:bottom w:val="single" w:sz="4" w:space="0" w:color="auto"/>
              <w:right w:val="single" w:sz="4" w:space="0" w:color="auto"/>
            </w:tcBorders>
            <w:shd w:val="clear" w:color="auto" w:fill="auto"/>
            <w:noWrap/>
            <w:vAlign w:val="bottom"/>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r>
    </w:tbl>
    <w:p w:rsidR="00976B81" w:rsidRPr="00262BA7" w:rsidRDefault="00976B81" w:rsidP="00976B81">
      <w:pPr>
        <w:rPr>
          <w:rFonts w:ascii="Times New Roman" w:hAnsi="Times New Roman"/>
          <w:lang w:val="uk-UA"/>
        </w:rPr>
      </w:pPr>
    </w:p>
    <w:p w:rsidR="00976B81" w:rsidRPr="00262BA7" w:rsidRDefault="00976B81" w:rsidP="00976B81">
      <w:pPr>
        <w:rPr>
          <w:rFonts w:ascii="Times New Roman" w:hAnsi="Times New Roman"/>
          <w:lang w:val="uk-UA"/>
        </w:rPr>
      </w:pPr>
      <w:r w:rsidRPr="00262BA7">
        <w:rPr>
          <w:rFonts w:ascii="Times New Roman" w:hAnsi="Times New Roman"/>
          <w:lang w:val="uk-UA"/>
        </w:rPr>
        <w:t>Всього Розділ 1 + Розділ 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6759"/>
        <w:gridCol w:w="994"/>
        <w:gridCol w:w="1558"/>
      </w:tblGrid>
      <w:tr w:rsidR="00976B81" w:rsidRPr="00262BA7" w:rsidTr="001D5F0E">
        <w:trPr>
          <w:trHeight w:val="864"/>
        </w:trPr>
        <w:tc>
          <w:tcPr>
            <w:tcW w:w="749" w:type="dxa"/>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з/п</w:t>
            </w:r>
          </w:p>
        </w:tc>
        <w:tc>
          <w:tcPr>
            <w:tcW w:w="6759" w:type="dxa"/>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Найменування</w:t>
            </w:r>
          </w:p>
        </w:tc>
        <w:tc>
          <w:tcPr>
            <w:tcW w:w="994" w:type="dxa"/>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Валюта</w:t>
            </w:r>
          </w:p>
        </w:tc>
        <w:tc>
          <w:tcPr>
            <w:tcW w:w="1558" w:type="dxa"/>
            <w:shd w:val="clear" w:color="auto" w:fill="auto"/>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Сума всього без ПДВ </w:t>
            </w:r>
          </w:p>
        </w:tc>
      </w:tr>
      <w:tr w:rsidR="00976B81" w:rsidRPr="00262BA7" w:rsidTr="001D5F0E">
        <w:trPr>
          <w:trHeight w:val="288"/>
        </w:trPr>
        <w:tc>
          <w:tcPr>
            <w:tcW w:w="749" w:type="dxa"/>
            <w:shd w:val="clear" w:color="auto" w:fill="auto"/>
            <w:noWrap/>
            <w:vAlign w:val="center"/>
            <w:hideMark/>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1</w:t>
            </w:r>
          </w:p>
        </w:tc>
        <w:tc>
          <w:tcPr>
            <w:tcW w:w="6759" w:type="dxa"/>
            <w:shd w:val="clear" w:color="auto" w:fill="auto"/>
            <w:noWrap/>
            <w:vAlign w:val="center"/>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Розділ 1</w:t>
            </w:r>
          </w:p>
        </w:tc>
        <w:tc>
          <w:tcPr>
            <w:tcW w:w="994" w:type="dxa"/>
            <w:shd w:val="clear" w:color="auto" w:fill="auto"/>
            <w:noWrap/>
            <w:vAlign w:val="center"/>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c>
          <w:tcPr>
            <w:tcW w:w="1558" w:type="dxa"/>
            <w:shd w:val="clear" w:color="auto" w:fill="auto"/>
            <w:noWrap/>
            <w:vAlign w:val="center"/>
            <w:hideMark/>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w:t>
            </w:r>
          </w:p>
        </w:tc>
      </w:tr>
      <w:tr w:rsidR="00976B81" w:rsidRPr="00262BA7" w:rsidTr="001D5F0E">
        <w:trPr>
          <w:trHeight w:val="288"/>
        </w:trPr>
        <w:tc>
          <w:tcPr>
            <w:tcW w:w="749" w:type="dxa"/>
            <w:shd w:val="clear" w:color="auto" w:fill="auto"/>
            <w:noWrap/>
            <w:vAlign w:val="center"/>
          </w:tcPr>
          <w:p w:rsidR="00976B81" w:rsidRPr="00262BA7" w:rsidRDefault="00976B81" w:rsidP="001D5F0E">
            <w:pPr>
              <w:jc w:val="cente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2</w:t>
            </w:r>
          </w:p>
        </w:tc>
        <w:tc>
          <w:tcPr>
            <w:tcW w:w="6759" w:type="dxa"/>
            <w:shd w:val="clear" w:color="auto" w:fill="auto"/>
            <w:noWrap/>
            <w:vAlign w:val="center"/>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Розділ 2</w:t>
            </w:r>
          </w:p>
        </w:tc>
        <w:tc>
          <w:tcPr>
            <w:tcW w:w="994" w:type="dxa"/>
            <w:shd w:val="clear" w:color="auto" w:fill="auto"/>
            <w:noWrap/>
            <w:vAlign w:val="center"/>
          </w:tcPr>
          <w:p w:rsidR="00976B81" w:rsidRPr="00262BA7" w:rsidRDefault="00976B81" w:rsidP="001D5F0E">
            <w:pPr>
              <w:rPr>
                <w:rFonts w:ascii="Times New Roman" w:hAnsi="Times New Roman" w:cs="Times New Roman"/>
                <w:color w:val="000000"/>
                <w:lang w:val="uk-UA" w:eastAsia="uk-UA"/>
              </w:rPr>
            </w:pPr>
          </w:p>
        </w:tc>
        <w:tc>
          <w:tcPr>
            <w:tcW w:w="1558" w:type="dxa"/>
            <w:shd w:val="clear" w:color="auto" w:fill="auto"/>
            <w:noWrap/>
            <w:vAlign w:val="center"/>
          </w:tcPr>
          <w:p w:rsidR="00976B81" w:rsidRPr="00262BA7" w:rsidRDefault="00976B81" w:rsidP="001D5F0E">
            <w:pPr>
              <w:rPr>
                <w:rFonts w:ascii="Times New Roman" w:hAnsi="Times New Roman" w:cs="Times New Roman"/>
                <w:color w:val="000000"/>
                <w:lang w:val="uk-UA" w:eastAsia="uk-UA"/>
              </w:rPr>
            </w:pPr>
          </w:p>
        </w:tc>
      </w:tr>
      <w:tr w:rsidR="00976B81" w:rsidRPr="00262BA7" w:rsidTr="001D5F0E">
        <w:trPr>
          <w:trHeight w:val="288"/>
        </w:trPr>
        <w:tc>
          <w:tcPr>
            <w:tcW w:w="7508" w:type="dxa"/>
            <w:gridSpan w:val="2"/>
            <w:shd w:val="clear" w:color="auto" w:fill="auto"/>
            <w:noWrap/>
            <w:vAlign w:val="center"/>
          </w:tcPr>
          <w:p w:rsidR="00976B81" w:rsidRPr="00262BA7" w:rsidRDefault="00976B81" w:rsidP="001D5F0E">
            <w:pPr>
              <w:rPr>
                <w:rFonts w:ascii="Times New Roman" w:hAnsi="Times New Roman" w:cs="Times New Roman"/>
                <w:color w:val="000000"/>
                <w:lang w:val="uk-UA" w:eastAsia="uk-UA"/>
              </w:rPr>
            </w:pPr>
            <w:r w:rsidRPr="00262BA7">
              <w:rPr>
                <w:rFonts w:ascii="Times New Roman" w:hAnsi="Times New Roman" w:cs="Times New Roman"/>
                <w:color w:val="000000"/>
                <w:lang w:val="uk-UA" w:eastAsia="uk-UA"/>
              </w:rPr>
              <w:t xml:space="preserve">Всього без ПДВ </w:t>
            </w:r>
          </w:p>
        </w:tc>
        <w:tc>
          <w:tcPr>
            <w:tcW w:w="994" w:type="dxa"/>
            <w:shd w:val="clear" w:color="auto" w:fill="auto"/>
            <w:noWrap/>
            <w:vAlign w:val="center"/>
          </w:tcPr>
          <w:p w:rsidR="00976B81" w:rsidRPr="00262BA7" w:rsidRDefault="00976B81" w:rsidP="001D5F0E">
            <w:pPr>
              <w:rPr>
                <w:rFonts w:ascii="Times New Roman" w:hAnsi="Times New Roman" w:cs="Times New Roman"/>
                <w:color w:val="000000"/>
                <w:lang w:val="uk-UA" w:eastAsia="uk-UA"/>
              </w:rPr>
            </w:pPr>
          </w:p>
        </w:tc>
        <w:tc>
          <w:tcPr>
            <w:tcW w:w="1558" w:type="dxa"/>
            <w:shd w:val="clear" w:color="auto" w:fill="auto"/>
            <w:noWrap/>
            <w:vAlign w:val="center"/>
          </w:tcPr>
          <w:p w:rsidR="00976B81" w:rsidRPr="00262BA7" w:rsidRDefault="00976B81" w:rsidP="001D5F0E">
            <w:pPr>
              <w:rPr>
                <w:rFonts w:ascii="Times New Roman" w:hAnsi="Times New Roman" w:cs="Times New Roman"/>
                <w:color w:val="000000"/>
                <w:lang w:val="uk-UA" w:eastAsia="uk-UA"/>
              </w:rPr>
            </w:pPr>
          </w:p>
        </w:tc>
      </w:tr>
    </w:tbl>
    <w:p w:rsidR="00976B81" w:rsidRPr="00262BA7" w:rsidRDefault="00976B81" w:rsidP="00263978">
      <w:pPr>
        <w:spacing w:after="0"/>
        <w:rPr>
          <w:rFonts w:ascii="Times New Roman" w:hAnsi="Times New Roman" w:cs="Times New Roman"/>
          <w:lang w:val="uk-UA"/>
        </w:rPr>
      </w:pPr>
      <w:r w:rsidRPr="00262BA7">
        <w:rPr>
          <w:rFonts w:ascii="Times New Roman" w:hAnsi="Times New Roman" w:cs="Times New Roman"/>
          <w:lang w:val="uk-UA"/>
        </w:rPr>
        <w:t>Термін виконання робіт:</w:t>
      </w:r>
      <w:r w:rsidRPr="00262BA7">
        <w:rPr>
          <w:rFonts w:ascii="Times New Roman" w:hAnsi="Times New Roman"/>
          <w:lang w:val="uk-UA"/>
        </w:rPr>
        <w:t xml:space="preserve"> </w:t>
      </w:r>
      <w:r w:rsidRPr="00262BA7">
        <w:rPr>
          <w:rFonts w:ascii="Times New Roman" w:hAnsi="Times New Roman"/>
          <w:i/>
          <w:lang w:val="uk-UA"/>
        </w:rPr>
        <w:t>Наведіть детальний графік виконання робіт</w:t>
      </w:r>
      <w:r w:rsidRPr="00262BA7">
        <w:rPr>
          <w:rFonts w:ascii="Times New Roman" w:hAnsi="Times New Roman" w:cs="Times New Roman"/>
          <w:lang w:val="uk-UA"/>
        </w:rPr>
        <w:t xml:space="preserve"> _________</w:t>
      </w:r>
    </w:p>
    <w:p w:rsidR="00976B81" w:rsidRPr="00262BA7" w:rsidRDefault="00976B81" w:rsidP="00263978">
      <w:pPr>
        <w:spacing w:after="0"/>
        <w:rPr>
          <w:rFonts w:ascii="Times New Roman" w:hAnsi="Times New Roman" w:cs="Times New Roman"/>
          <w:lang w:val="uk-UA"/>
        </w:rPr>
      </w:pPr>
      <w:r w:rsidRPr="00262BA7">
        <w:rPr>
          <w:rFonts w:ascii="Times New Roman" w:hAnsi="Times New Roman" w:cs="Times New Roman"/>
          <w:lang w:val="uk-UA"/>
        </w:rPr>
        <w:t>Умови оплати</w:t>
      </w:r>
      <w:r w:rsidRPr="00262BA7">
        <w:rPr>
          <w:rFonts w:ascii="Times New Roman" w:hAnsi="Times New Roman"/>
          <w:lang w:val="uk-UA"/>
        </w:rPr>
        <w:t>:</w:t>
      </w:r>
      <w:r w:rsidRPr="00262BA7">
        <w:rPr>
          <w:rFonts w:ascii="Times New Roman" w:hAnsi="Times New Roman" w:cs="Times New Roman"/>
          <w:lang w:val="uk-UA"/>
        </w:rPr>
        <w:t xml:space="preserve"> _________</w:t>
      </w:r>
    </w:p>
    <w:p w:rsidR="00976B81" w:rsidRPr="00262BA7" w:rsidRDefault="00976B81" w:rsidP="00263978">
      <w:pPr>
        <w:spacing w:after="0"/>
        <w:rPr>
          <w:rFonts w:ascii="Times New Roman" w:hAnsi="Times New Roman"/>
          <w:lang w:val="uk-UA"/>
        </w:rPr>
      </w:pPr>
      <w:r w:rsidRPr="00262BA7">
        <w:rPr>
          <w:rFonts w:ascii="Times New Roman" w:hAnsi="Times New Roman" w:cs="Times New Roman"/>
          <w:lang w:val="uk-UA"/>
        </w:rPr>
        <w:t>Гарантійні умови</w:t>
      </w:r>
      <w:r w:rsidRPr="00262BA7">
        <w:rPr>
          <w:rFonts w:ascii="Times New Roman" w:hAnsi="Times New Roman"/>
          <w:lang w:val="uk-UA"/>
        </w:rPr>
        <w:t>:</w:t>
      </w:r>
      <w:r w:rsidRPr="00262BA7">
        <w:rPr>
          <w:rFonts w:ascii="Times New Roman" w:hAnsi="Times New Roman" w:cs="Times New Roman"/>
          <w:lang w:val="uk-UA"/>
        </w:rPr>
        <w:t xml:space="preserve"> _________</w:t>
      </w:r>
    </w:p>
    <w:p w:rsidR="00976B81" w:rsidRPr="00262BA7" w:rsidRDefault="00976B81" w:rsidP="00263978">
      <w:pPr>
        <w:spacing w:after="0"/>
        <w:jc w:val="both"/>
        <w:rPr>
          <w:rFonts w:ascii="Times New Roman" w:hAnsi="Times New Roman" w:cs="Times New Roman"/>
          <w:sz w:val="20"/>
          <w:lang w:val="uk-UA"/>
        </w:rPr>
      </w:pPr>
      <w:r w:rsidRPr="00262BA7">
        <w:rPr>
          <w:rFonts w:ascii="Times New Roman" w:hAnsi="Times New Roman" w:cs="Times New Roman"/>
          <w:sz w:val="20"/>
          <w:lang w:val="uk-UA"/>
        </w:rPr>
        <w:t xml:space="preserve">Дата: </w:t>
      </w:r>
      <w:r>
        <w:rPr>
          <w:rFonts w:ascii="Times New Roman" w:hAnsi="Times New Roman" w:cs="Times New Roman"/>
          <w:sz w:val="20"/>
          <w:lang w:val="uk-UA"/>
        </w:rPr>
        <w:t>__________________ 2024</w:t>
      </w:r>
      <w:r w:rsidRPr="00262BA7">
        <w:rPr>
          <w:rFonts w:ascii="Times New Roman" w:hAnsi="Times New Roman" w:cs="Times New Roman"/>
          <w:sz w:val="20"/>
          <w:lang w:val="uk-UA"/>
        </w:rPr>
        <w:t xml:space="preserve"> р.</w:t>
      </w:r>
    </w:p>
    <w:p w:rsidR="00263978" w:rsidRDefault="00976B81" w:rsidP="00263978">
      <w:pPr>
        <w:spacing w:after="0"/>
        <w:jc w:val="both"/>
        <w:rPr>
          <w:rFonts w:ascii="Times New Roman" w:hAnsi="Times New Roman" w:cs="Times New Roman"/>
          <w:sz w:val="20"/>
          <w:lang w:val="uk-UA"/>
        </w:rPr>
      </w:pPr>
      <w:r w:rsidRPr="00262BA7">
        <w:rPr>
          <w:rFonts w:ascii="Times New Roman" w:hAnsi="Times New Roman" w:cs="Times New Roman"/>
          <w:sz w:val="20"/>
          <w:lang w:val="uk-UA"/>
        </w:rPr>
        <w:t>[підпис]</w:t>
      </w:r>
      <w:r w:rsidRPr="00262BA7">
        <w:rPr>
          <w:rFonts w:ascii="Times New Roman" w:hAnsi="Times New Roman" w:cs="Times New Roman"/>
          <w:sz w:val="20"/>
          <w:lang w:val="uk-UA"/>
        </w:rPr>
        <w:tab/>
        <w:t>[що виступає у якості]</w:t>
      </w:r>
      <w:r w:rsidR="00263978">
        <w:rPr>
          <w:rFonts w:ascii="Times New Roman" w:hAnsi="Times New Roman" w:cs="Times New Roman"/>
          <w:sz w:val="20"/>
          <w:lang w:val="uk-UA"/>
        </w:rPr>
        <w:t xml:space="preserve"> </w:t>
      </w:r>
    </w:p>
    <w:p w:rsidR="00976B81" w:rsidRPr="00262BA7" w:rsidRDefault="00976B81" w:rsidP="00263978">
      <w:pPr>
        <w:spacing w:after="0"/>
        <w:jc w:val="both"/>
        <w:rPr>
          <w:rFonts w:ascii="Times New Roman" w:hAnsi="Times New Roman" w:cs="Times New Roman"/>
          <w:sz w:val="20"/>
          <w:lang w:val="uk-UA"/>
        </w:rPr>
      </w:pPr>
      <w:r w:rsidRPr="00262BA7">
        <w:rPr>
          <w:rFonts w:ascii="Times New Roman" w:hAnsi="Times New Roman" w:cs="Times New Roman"/>
          <w:sz w:val="20"/>
          <w:lang w:val="uk-UA"/>
        </w:rPr>
        <w:t xml:space="preserve">Що має належні повноваження на підписання Заявки від імені та за дорученням </w:t>
      </w:r>
    </w:p>
    <w:p w:rsidR="00FB6CCD" w:rsidRDefault="00FB6CCD" w:rsidP="00150E1D">
      <w:pPr>
        <w:pStyle w:val="1"/>
        <w:widowControl/>
        <w:spacing w:line="240" w:lineRule="auto"/>
        <w:jc w:val="center"/>
        <w:rPr>
          <w:iCs w:val="0"/>
          <w:kern w:val="32"/>
          <w:sz w:val="28"/>
          <w:szCs w:val="28"/>
        </w:rPr>
      </w:pPr>
    </w:p>
    <w:p w:rsidR="00FB6CCD" w:rsidRDefault="00FB6CCD" w:rsidP="00FB6CCD">
      <w:pPr>
        <w:rPr>
          <w:lang w:val="uk-UA" w:eastAsia="ru-RU"/>
        </w:rPr>
      </w:pPr>
    </w:p>
    <w:p w:rsidR="00FB6CCD" w:rsidRPr="00FB6CCD" w:rsidRDefault="00FB6CCD" w:rsidP="00FB6CCD">
      <w:pPr>
        <w:rPr>
          <w:lang w:val="uk-UA" w:eastAsia="ru-RU"/>
        </w:rPr>
      </w:pPr>
    </w:p>
    <w:p w:rsidR="00150E1D" w:rsidRPr="00B1180E" w:rsidRDefault="00976B81" w:rsidP="00150E1D">
      <w:pPr>
        <w:pStyle w:val="1"/>
        <w:widowControl/>
        <w:spacing w:line="240" w:lineRule="auto"/>
        <w:jc w:val="center"/>
        <w:rPr>
          <w:iCs w:val="0"/>
          <w:kern w:val="32"/>
          <w:sz w:val="28"/>
          <w:szCs w:val="28"/>
        </w:rPr>
      </w:pPr>
      <w:r>
        <w:rPr>
          <w:iCs w:val="0"/>
          <w:kern w:val="32"/>
          <w:sz w:val="28"/>
          <w:szCs w:val="28"/>
        </w:rPr>
        <w:t>Додаток № 6</w:t>
      </w:r>
    </w:p>
    <w:p w:rsidR="00FB6CCD" w:rsidRPr="00FB6CCD" w:rsidRDefault="00263978" w:rsidP="00FB6CCD">
      <w:pPr>
        <w:pStyle w:val="1"/>
        <w:spacing w:line="240" w:lineRule="auto"/>
        <w:jc w:val="center"/>
        <w:rPr>
          <w:iCs w:val="0"/>
          <w:kern w:val="32"/>
          <w:sz w:val="22"/>
          <w:szCs w:val="22"/>
        </w:rPr>
      </w:pPr>
      <w:r w:rsidRPr="00263978">
        <w:rPr>
          <w:iCs w:val="0"/>
          <w:kern w:val="32"/>
          <w:sz w:val="22"/>
          <w:szCs w:val="22"/>
        </w:rPr>
        <w:t xml:space="preserve">до Специфікації </w:t>
      </w:r>
      <w:r w:rsidR="00FB6CCD" w:rsidRPr="00FB6CCD">
        <w:rPr>
          <w:iCs w:val="0"/>
          <w:kern w:val="32"/>
          <w:sz w:val="22"/>
          <w:szCs w:val="22"/>
        </w:rPr>
        <w:t>за конкурсом</w:t>
      </w:r>
    </w:p>
    <w:p w:rsidR="00FB6CCD" w:rsidRDefault="00FB6CCD" w:rsidP="00FB6CCD">
      <w:pPr>
        <w:pStyle w:val="1"/>
        <w:spacing w:line="240" w:lineRule="auto"/>
        <w:jc w:val="center"/>
        <w:rPr>
          <w:iCs w:val="0"/>
          <w:kern w:val="32"/>
          <w:sz w:val="22"/>
          <w:szCs w:val="22"/>
        </w:rPr>
      </w:pPr>
      <w:r w:rsidRPr="00FB6CCD">
        <w:rPr>
          <w:iCs w:val="0"/>
          <w:kern w:val="32"/>
          <w:sz w:val="22"/>
          <w:szCs w:val="22"/>
        </w:rPr>
        <w:t xml:space="preserve">на виготовлення та встановлення меблів </w:t>
      </w:r>
    </w:p>
    <w:p w:rsidR="00150E1D" w:rsidRDefault="00FB6CCD" w:rsidP="00FB6CCD">
      <w:pPr>
        <w:pStyle w:val="1"/>
        <w:spacing w:line="240" w:lineRule="auto"/>
        <w:jc w:val="center"/>
        <w:rPr>
          <w:iCs w:val="0"/>
          <w:kern w:val="32"/>
          <w:sz w:val="22"/>
          <w:szCs w:val="22"/>
        </w:rPr>
      </w:pPr>
      <w:r w:rsidRPr="00FB6CCD">
        <w:rPr>
          <w:iCs w:val="0"/>
          <w:kern w:val="32"/>
          <w:sz w:val="22"/>
          <w:szCs w:val="22"/>
        </w:rPr>
        <w:t>у мобільн</w:t>
      </w:r>
      <w:r w:rsidR="006A2965">
        <w:rPr>
          <w:iCs w:val="0"/>
          <w:kern w:val="32"/>
          <w:sz w:val="22"/>
          <w:szCs w:val="22"/>
        </w:rPr>
        <w:t>і амбулаторії на базі автомобілів</w:t>
      </w:r>
      <w:r w:rsidRPr="00FB6CCD">
        <w:rPr>
          <w:iCs w:val="0"/>
          <w:kern w:val="32"/>
          <w:sz w:val="22"/>
          <w:szCs w:val="22"/>
        </w:rPr>
        <w:t xml:space="preserve"> IVECO Daily 35C18 V</w:t>
      </w:r>
    </w:p>
    <w:p w:rsidR="00FB6CCD" w:rsidRPr="00FB6CCD" w:rsidRDefault="00FB6CCD" w:rsidP="00FB6CCD">
      <w:pPr>
        <w:rPr>
          <w:lang w:val="uk-UA" w:eastAsia="ru-RU"/>
        </w:rPr>
      </w:pPr>
    </w:p>
    <w:p w:rsidR="00150E1D" w:rsidRPr="00284E98" w:rsidRDefault="00150E1D" w:rsidP="00150E1D">
      <w:pPr>
        <w:spacing w:after="0" w:line="240" w:lineRule="auto"/>
        <w:jc w:val="both"/>
        <w:rPr>
          <w:rFonts w:ascii="Times New Roman" w:hAnsi="Times New Roman" w:cs="Times New Roman"/>
          <w:lang w:val="uk-UA" w:eastAsia="ru-RU"/>
        </w:rPr>
      </w:pPr>
      <w:r w:rsidRPr="00284E98">
        <w:rPr>
          <w:rFonts w:ascii="Times New Roman" w:hAnsi="Times New Roman" w:cs="Times New Roman"/>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150E1D" w:rsidRPr="00284E98" w:rsidRDefault="00150E1D" w:rsidP="00150E1D">
      <w:pPr>
        <w:pStyle w:val="ac"/>
        <w:widowControl/>
        <w:numPr>
          <w:ilvl w:val="0"/>
          <w:numId w:val="23"/>
        </w:numPr>
        <w:contextualSpacing/>
        <w:jc w:val="both"/>
        <w:rPr>
          <w:rFonts w:ascii="Times New Roman" w:hAnsi="Times New Roman"/>
          <w:lang w:val="uk-UA"/>
        </w:rPr>
      </w:pPr>
      <w:r w:rsidRPr="00284E98">
        <w:rPr>
          <w:rFonts w:ascii="Times New Roman" w:hAnsi="Times New Roman"/>
          <w:lang w:val="uk-UA"/>
        </w:rPr>
        <w:t>Товариство (юридична особа, яка подає цей та інш</w:t>
      </w:r>
      <w:r w:rsidR="00FD662C">
        <w:rPr>
          <w:rFonts w:ascii="Times New Roman" w:hAnsi="Times New Roman"/>
          <w:lang w:val="uk-UA"/>
        </w:rPr>
        <w:t>і документи для участі у конкурсі</w:t>
      </w:r>
      <w:r w:rsidRPr="00284E98">
        <w:rPr>
          <w:rFonts w:ascii="Times New Roman" w:hAnsi="Times New Roman"/>
          <w:lang w:val="uk-UA"/>
        </w:rPr>
        <w:t>,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150E1D" w:rsidRPr="00284E98" w:rsidRDefault="00150E1D" w:rsidP="00150E1D">
      <w:pPr>
        <w:pStyle w:val="ac"/>
        <w:widowControl/>
        <w:numPr>
          <w:ilvl w:val="0"/>
          <w:numId w:val="23"/>
        </w:numPr>
        <w:contextualSpacing/>
        <w:jc w:val="both"/>
        <w:rPr>
          <w:rFonts w:ascii="Times New Roman" w:hAnsi="Times New Roman"/>
          <w:lang w:val="uk-UA"/>
        </w:rPr>
      </w:pPr>
      <w:r w:rsidRPr="00284E98">
        <w:rPr>
          <w:rFonts w:ascii="Times New Roman" w:hAnsi="Times New Roman"/>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150E1D" w:rsidRPr="00284E98" w:rsidRDefault="00150E1D" w:rsidP="00150E1D">
      <w:pPr>
        <w:pStyle w:val="ac"/>
        <w:widowControl/>
        <w:numPr>
          <w:ilvl w:val="0"/>
          <w:numId w:val="23"/>
        </w:numPr>
        <w:contextualSpacing/>
        <w:jc w:val="both"/>
        <w:rPr>
          <w:rFonts w:ascii="Times New Roman" w:hAnsi="Times New Roman"/>
          <w:lang w:val="uk-UA"/>
        </w:rPr>
      </w:pPr>
      <w:r w:rsidRPr="00284E98">
        <w:rPr>
          <w:rFonts w:ascii="Times New Roman" w:hAnsi="Times New Roman"/>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150E1D" w:rsidRPr="00284E98" w:rsidRDefault="00150E1D" w:rsidP="00150E1D">
      <w:pPr>
        <w:pStyle w:val="ac"/>
        <w:jc w:val="both"/>
        <w:rPr>
          <w:rFonts w:ascii="Times New Roman" w:hAnsi="Times New Roman"/>
          <w:lang w:val="uk-UA"/>
        </w:rPr>
      </w:pPr>
    </w:p>
    <w:p w:rsidR="00150E1D" w:rsidRPr="00284E98" w:rsidRDefault="00150E1D" w:rsidP="00150E1D">
      <w:pPr>
        <w:pStyle w:val="1"/>
        <w:widowControl/>
        <w:spacing w:line="240" w:lineRule="auto"/>
        <w:jc w:val="center"/>
        <w:rPr>
          <w:iCs w:val="0"/>
          <w:kern w:val="32"/>
          <w:sz w:val="22"/>
          <w:szCs w:val="22"/>
        </w:rPr>
      </w:pPr>
      <w:r w:rsidRPr="00284E98">
        <w:rPr>
          <w:iCs w:val="0"/>
          <w:kern w:val="32"/>
          <w:sz w:val="22"/>
          <w:szCs w:val="22"/>
        </w:rPr>
        <w:t>Склад кінцевих бенефіці</w:t>
      </w:r>
      <w:r w:rsidR="00FD662C">
        <w:rPr>
          <w:iCs w:val="0"/>
          <w:kern w:val="32"/>
          <w:sz w:val="22"/>
          <w:szCs w:val="22"/>
        </w:rPr>
        <w:t>арних власників учасника конкурсу</w:t>
      </w:r>
    </w:p>
    <w:p w:rsidR="00150E1D" w:rsidRPr="00284E98" w:rsidRDefault="00150E1D" w:rsidP="00150E1D">
      <w:pPr>
        <w:spacing w:after="0" w:line="240" w:lineRule="auto"/>
        <w:rPr>
          <w:rFonts w:ascii="Times New Roman" w:hAnsi="Times New Roman" w:cs="Times New Roman"/>
          <w:lang w:val="uk-UA" w:eastAsia="ru-RU"/>
        </w:rPr>
      </w:pPr>
    </w:p>
    <w:tbl>
      <w:tblPr>
        <w:tblStyle w:val="af4"/>
        <w:tblW w:w="9634" w:type="dxa"/>
        <w:tblLook w:val="04A0" w:firstRow="1" w:lastRow="0" w:firstColumn="1" w:lastColumn="0" w:noHBand="0" w:noVBand="1"/>
      </w:tblPr>
      <w:tblGrid>
        <w:gridCol w:w="1784"/>
        <w:gridCol w:w="1706"/>
        <w:gridCol w:w="2413"/>
        <w:gridCol w:w="1640"/>
        <w:gridCol w:w="2091"/>
      </w:tblGrid>
      <w:tr w:rsidR="00150E1D" w:rsidRPr="00236F2B" w:rsidTr="008070C5">
        <w:trPr>
          <w:trHeight w:val="869"/>
        </w:trPr>
        <w:tc>
          <w:tcPr>
            <w:tcW w:w="1784"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Назва організації/ ФІО фізичної особи</w:t>
            </w:r>
          </w:p>
        </w:tc>
        <w:tc>
          <w:tcPr>
            <w:tcW w:w="1706"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Реєстраційний код / паспортні дані</w:t>
            </w:r>
          </w:p>
        </w:tc>
        <w:tc>
          <w:tcPr>
            <w:tcW w:w="2413"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Адреса реєстрації</w:t>
            </w:r>
          </w:p>
        </w:tc>
        <w:tc>
          <w:tcPr>
            <w:tcW w:w="1640"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Громадянство</w:t>
            </w:r>
          </w:p>
        </w:tc>
        <w:tc>
          <w:tcPr>
            <w:tcW w:w="2091" w:type="dxa"/>
          </w:tcPr>
          <w:p w:rsidR="00150E1D" w:rsidRPr="00284E98" w:rsidRDefault="00150E1D" w:rsidP="00273FE6">
            <w:pPr>
              <w:rPr>
                <w:rFonts w:ascii="Times New Roman" w:hAnsi="Times New Roman" w:cs="Times New Roman"/>
                <w:b/>
                <w:lang w:val="uk-UA" w:eastAsia="ru-RU"/>
              </w:rPr>
            </w:pPr>
            <w:r w:rsidRPr="00284E98">
              <w:rPr>
                <w:rFonts w:ascii="Times New Roman" w:hAnsi="Times New Roman" w:cs="Times New Roman"/>
                <w:b/>
                <w:lang w:val="uk-UA" w:eastAsia="ru-RU"/>
              </w:rPr>
              <w:t>Чи значиться організація/ людина в санкційних списках США, Євросоюзу, України.</w:t>
            </w:r>
          </w:p>
        </w:tc>
      </w:tr>
      <w:tr w:rsidR="00150E1D" w:rsidRPr="00236F2B" w:rsidTr="008070C5">
        <w:trPr>
          <w:trHeight w:val="869"/>
        </w:trPr>
        <w:tc>
          <w:tcPr>
            <w:tcW w:w="1784" w:type="dxa"/>
          </w:tcPr>
          <w:p w:rsidR="00150E1D" w:rsidRPr="00284E98" w:rsidRDefault="00150E1D" w:rsidP="00273FE6">
            <w:pPr>
              <w:rPr>
                <w:rFonts w:ascii="Times New Roman" w:hAnsi="Times New Roman" w:cs="Times New Roman"/>
                <w:lang w:val="uk-UA" w:eastAsia="ru-RU"/>
              </w:rPr>
            </w:pPr>
          </w:p>
        </w:tc>
        <w:tc>
          <w:tcPr>
            <w:tcW w:w="1706" w:type="dxa"/>
          </w:tcPr>
          <w:p w:rsidR="00150E1D" w:rsidRPr="00284E98" w:rsidRDefault="00150E1D" w:rsidP="00273FE6">
            <w:pPr>
              <w:rPr>
                <w:rFonts w:ascii="Times New Roman" w:hAnsi="Times New Roman" w:cs="Times New Roman"/>
                <w:lang w:val="uk-UA" w:eastAsia="ru-RU"/>
              </w:rPr>
            </w:pPr>
          </w:p>
        </w:tc>
        <w:tc>
          <w:tcPr>
            <w:tcW w:w="2413" w:type="dxa"/>
          </w:tcPr>
          <w:p w:rsidR="00150E1D" w:rsidRPr="00284E98" w:rsidRDefault="00150E1D" w:rsidP="00273FE6">
            <w:pPr>
              <w:rPr>
                <w:rFonts w:ascii="Times New Roman" w:hAnsi="Times New Roman" w:cs="Times New Roman"/>
                <w:lang w:val="uk-UA" w:eastAsia="ru-RU"/>
              </w:rPr>
            </w:pPr>
          </w:p>
        </w:tc>
        <w:tc>
          <w:tcPr>
            <w:tcW w:w="1640" w:type="dxa"/>
          </w:tcPr>
          <w:p w:rsidR="00150E1D" w:rsidRPr="00284E98" w:rsidRDefault="00150E1D" w:rsidP="00273FE6">
            <w:pPr>
              <w:rPr>
                <w:rFonts w:ascii="Times New Roman" w:hAnsi="Times New Roman" w:cs="Times New Roman"/>
                <w:lang w:val="uk-UA" w:eastAsia="ru-RU"/>
              </w:rPr>
            </w:pPr>
          </w:p>
        </w:tc>
        <w:tc>
          <w:tcPr>
            <w:tcW w:w="2091" w:type="dxa"/>
          </w:tcPr>
          <w:p w:rsidR="00150E1D" w:rsidRPr="00284E98" w:rsidRDefault="00150E1D" w:rsidP="00273FE6">
            <w:pPr>
              <w:rPr>
                <w:rFonts w:ascii="Times New Roman" w:hAnsi="Times New Roman" w:cs="Times New Roman"/>
                <w:lang w:val="uk-UA" w:eastAsia="ru-RU"/>
              </w:rPr>
            </w:pPr>
          </w:p>
        </w:tc>
      </w:tr>
      <w:tr w:rsidR="00150E1D" w:rsidRPr="00236F2B" w:rsidTr="008070C5">
        <w:trPr>
          <w:trHeight w:val="908"/>
        </w:trPr>
        <w:tc>
          <w:tcPr>
            <w:tcW w:w="1784" w:type="dxa"/>
          </w:tcPr>
          <w:p w:rsidR="00150E1D" w:rsidRPr="00284E98" w:rsidRDefault="00150E1D" w:rsidP="00273FE6">
            <w:pPr>
              <w:rPr>
                <w:rFonts w:ascii="Times New Roman" w:hAnsi="Times New Roman" w:cs="Times New Roman"/>
                <w:lang w:val="uk-UA" w:eastAsia="ru-RU"/>
              </w:rPr>
            </w:pPr>
          </w:p>
        </w:tc>
        <w:tc>
          <w:tcPr>
            <w:tcW w:w="1706" w:type="dxa"/>
          </w:tcPr>
          <w:p w:rsidR="00150E1D" w:rsidRPr="00284E98" w:rsidRDefault="00150E1D" w:rsidP="00273FE6">
            <w:pPr>
              <w:rPr>
                <w:rFonts w:ascii="Times New Roman" w:hAnsi="Times New Roman" w:cs="Times New Roman"/>
                <w:lang w:val="uk-UA" w:eastAsia="ru-RU"/>
              </w:rPr>
            </w:pPr>
          </w:p>
        </w:tc>
        <w:tc>
          <w:tcPr>
            <w:tcW w:w="2413" w:type="dxa"/>
          </w:tcPr>
          <w:p w:rsidR="00150E1D" w:rsidRPr="00284E98" w:rsidRDefault="00150E1D" w:rsidP="00273FE6">
            <w:pPr>
              <w:rPr>
                <w:rFonts w:ascii="Times New Roman" w:hAnsi="Times New Roman" w:cs="Times New Roman"/>
                <w:lang w:val="uk-UA" w:eastAsia="ru-RU"/>
              </w:rPr>
            </w:pPr>
          </w:p>
        </w:tc>
        <w:tc>
          <w:tcPr>
            <w:tcW w:w="1640" w:type="dxa"/>
          </w:tcPr>
          <w:p w:rsidR="00150E1D" w:rsidRPr="00284E98" w:rsidRDefault="00150E1D" w:rsidP="00273FE6">
            <w:pPr>
              <w:rPr>
                <w:rFonts w:ascii="Times New Roman" w:hAnsi="Times New Roman" w:cs="Times New Roman"/>
                <w:lang w:val="uk-UA" w:eastAsia="ru-RU"/>
              </w:rPr>
            </w:pPr>
          </w:p>
        </w:tc>
        <w:tc>
          <w:tcPr>
            <w:tcW w:w="2091" w:type="dxa"/>
          </w:tcPr>
          <w:p w:rsidR="00150E1D" w:rsidRPr="00284E98" w:rsidRDefault="00150E1D" w:rsidP="00273FE6">
            <w:pPr>
              <w:rPr>
                <w:rFonts w:ascii="Times New Roman" w:hAnsi="Times New Roman" w:cs="Times New Roman"/>
                <w:lang w:val="uk-UA" w:eastAsia="ru-RU"/>
              </w:rPr>
            </w:pPr>
          </w:p>
        </w:tc>
      </w:tr>
      <w:tr w:rsidR="00150E1D" w:rsidRPr="00236F2B" w:rsidTr="008070C5">
        <w:trPr>
          <w:trHeight w:val="869"/>
        </w:trPr>
        <w:tc>
          <w:tcPr>
            <w:tcW w:w="1784" w:type="dxa"/>
          </w:tcPr>
          <w:p w:rsidR="00150E1D" w:rsidRPr="00284E98" w:rsidRDefault="00150E1D" w:rsidP="00273FE6">
            <w:pPr>
              <w:rPr>
                <w:rFonts w:ascii="Times New Roman" w:hAnsi="Times New Roman" w:cs="Times New Roman"/>
                <w:lang w:val="uk-UA" w:eastAsia="ru-RU"/>
              </w:rPr>
            </w:pPr>
          </w:p>
        </w:tc>
        <w:tc>
          <w:tcPr>
            <w:tcW w:w="1706" w:type="dxa"/>
          </w:tcPr>
          <w:p w:rsidR="00150E1D" w:rsidRPr="00284E98" w:rsidRDefault="00150E1D" w:rsidP="00273FE6">
            <w:pPr>
              <w:rPr>
                <w:rFonts w:ascii="Times New Roman" w:hAnsi="Times New Roman" w:cs="Times New Roman"/>
                <w:lang w:val="uk-UA" w:eastAsia="ru-RU"/>
              </w:rPr>
            </w:pPr>
          </w:p>
        </w:tc>
        <w:tc>
          <w:tcPr>
            <w:tcW w:w="2413" w:type="dxa"/>
          </w:tcPr>
          <w:p w:rsidR="00150E1D" w:rsidRPr="00284E98" w:rsidRDefault="00150E1D" w:rsidP="00273FE6">
            <w:pPr>
              <w:rPr>
                <w:rFonts w:ascii="Times New Roman" w:hAnsi="Times New Roman" w:cs="Times New Roman"/>
                <w:lang w:val="uk-UA" w:eastAsia="ru-RU"/>
              </w:rPr>
            </w:pPr>
          </w:p>
        </w:tc>
        <w:tc>
          <w:tcPr>
            <w:tcW w:w="1640" w:type="dxa"/>
          </w:tcPr>
          <w:p w:rsidR="00150E1D" w:rsidRPr="00284E98" w:rsidRDefault="00150E1D" w:rsidP="00273FE6">
            <w:pPr>
              <w:rPr>
                <w:rFonts w:ascii="Times New Roman" w:hAnsi="Times New Roman" w:cs="Times New Roman"/>
                <w:lang w:val="uk-UA" w:eastAsia="ru-RU"/>
              </w:rPr>
            </w:pPr>
          </w:p>
        </w:tc>
        <w:tc>
          <w:tcPr>
            <w:tcW w:w="2091" w:type="dxa"/>
          </w:tcPr>
          <w:p w:rsidR="00150E1D" w:rsidRPr="00284E98" w:rsidRDefault="00150E1D" w:rsidP="00273FE6">
            <w:pPr>
              <w:rPr>
                <w:rFonts w:ascii="Times New Roman" w:hAnsi="Times New Roman" w:cs="Times New Roman"/>
                <w:lang w:val="uk-UA" w:eastAsia="ru-RU"/>
              </w:rPr>
            </w:pPr>
          </w:p>
        </w:tc>
      </w:tr>
      <w:tr w:rsidR="00150E1D" w:rsidRPr="00236F2B" w:rsidTr="008070C5">
        <w:trPr>
          <w:trHeight w:val="869"/>
        </w:trPr>
        <w:tc>
          <w:tcPr>
            <w:tcW w:w="1784" w:type="dxa"/>
          </w:tcPr>
          <w:p w:rsidR="00150E1D" w:rsidRPr="00284E98" w:rsidRDefault="00150E1D" w:rsidP="00273FE6">
            <w:pPr>
              <w:rPr>
                <w:rFonts w:ascii="Times New Roman" w:hAnsi="Times New Roman" w:cs="Times New Roman"/>
                <w:lang w:val="uk-UA" w:eastAsia="ru-RU"/>
              </w:rPr>
            </w:pPr>
          </w:p>
        </w:tc>
        <w:tc>
          <w:tcPr>
            <w:tcW w:w="1706" w:type="dxa"/>
          </w:tcPr>
          <w:p w:rsidR="00150E1D" w:rsidRPr="00284E98" w:rsidRDefault="00150E1D" w:rsidP="00273FE6">
            <w:pPr>
              <w:rPr>
                <w:rFonts w:ascii="Times New Roman" w:hAnsi="Times New Roman" w:cs="Times New Roman"/>
                <w:lang w:val="uk-UA" w:eastAsia="ru-RU"/>
              </w:rPr>
            </w:pPr>
          </w:p>
        </w:tc>
        <w:tc>
          <w:tcPr>
            <w:tcW w:w="2413" w:type="dxa"/>
          </w:tcPr>
          <w:p w:rsidR="00150E1D" w:rsidRPr="00284E98" w:rsidRDefault="00150E1D" w:rsidP="00273FE6">
            <w:pPr>
              <w:rPr>
                <w:rFonts w:ascii="Times New Roman" w:hAnsi="Times New Roman" w:cs="Times New Roman"/>
                <w:lang w:val="uk-UA" w:eastAsia="ru-RU"/>
              </w:rPr>
            </w:pPr>
          </w:p>
        </w:tc>
        <w:tc>
          <w:tcPr>
            <w:tcW w:w="1640" w:type="dxa"/>
          </w:tcPr>
          <w:p w:rsidR="00150E1D" w:rsidRPr="00284E98" w:rsidRDefault="00150E1D" w:rsidP="00273FE6">
            <w:pPr>
              <w:rPr>
                <w:rFonts w:ascii="Times New Roman" w:hAnsi="Times New Roman" w:cs="Times New Roman"/>
                <w:lang w:val="uk-UA" w:eastAsia="ru-RU"/>
              </w:rPr>
            </w:pPr>
          </w:p>
        </w:tc>
        <w:tc>
          <w:tcPr>
            <w:tcW w:w="2091" w:type="dxa"/>
          </w:tcPr>
          <w:p w:rsidR="00150E1D" w:rsidRPr="00284E98" w:rsidRDefault="00150E1D" w:rsidP="00273FE6">
            <w:pPr>
              <w:rPr>
                <w:rFonts w:ascii="Times New Roman" w:hAnsi="Times New Roman" w:cs="Times New Roman"/>
                <w:lang w:val="uk-UA" w:eastAsia="ru-RU"/>
              </w:rPr>
            </w:pPr>
          </w:p>
        </w:tc>
      </w:tr>
    </w:tbl>
    <w:p w:rsidR="00150E1D" w:rsidRPr="00284E98" w:rsidRDefault="00150E1D" w:rsidP="00150E1D">
      <w:pPr>
        <w:rPr>
          <w:rFonts w:ascii="Times New Roman" w:hAnsi="Times New Roman" w:cs="Times New Roman"/>
          <w:lang w:val="uk-UA" w:eastAsia="ru-RU"/>
        </w:rPr>
      </w:pPr>
    </w:p>
    <w:p w:rsidR="00150E1D" w:rsidRPr="00284E98" w:rsidRDefault="00150E1D" w:rsidP="00150E1D">
      <w:pPr>
        <w:pStyle w:val="1"/>
        <w:spacing w:line="240" w:lineRule="auto"/>
        <w:jc w:val="left"/>
        <w:rPr>
          <w:i/>
          <w:sz w:val="22"/>
          <w:szCs w:val="22"/>
        </w:rPr>
      </w:pPr>
      <w:r w:rsidRPr="00284E98">
        <w:rPr>
          <w:i/>
          <w:sz w:val="22"/>
          <w:szCs w:val="22"/>
        </w:rPr>
        <w:t>[підпис]</w:t>
      </w:r>
      <w:r w:rsidRPr="00284E98">
        <w:rPr>
          <w:i/>
          <w:sz w:val="22"/>
          <w:szCs w:val="22"/>
        </w:rPr>
        <w:tab/>
        <w:t>[посада]</w:t>
      </w:r>
    </w:p>
    <w:p w:rsidR="00150E1D" w:rsidRPr="00284E98" w:rsidRDefault="00150E1D" w:rsidP="00150E1D">
      <w:pPr>
        <w:tabs>
          <w:tab w:val="right" w:pos="8640"/>
        </w:tabs>
        <w:suppressAutoHyphens/>
        <w:spacing w:after="0" w:line="240" w:lineRule="auto"/>
        <w:jc w:val="both"/>
        <w:rPr>
          <w:rFonts w:ascii="Times New Roman" w:hAnsi="Times New Roman" w:cs="Times New Roman"/>
          <w:lang w:val="uk-UA"/>
        </w:rPr>
      </w:pPr>
    </w:p>
    <w:p w:rsidR="00150E1D" w:rsidRPr="00284E98" w:rsidRDefault="00150E1D" w:rsidP="00150E1D">
      <w:pPr>
        <w:tabs>
          <w:tab w:val="right" w:pos="8640"/>
        </w:tabs>
        <w:suppressAutoHyphens/>
        <w:spacing w:after="0" w:line="240" w:lineRule="auto"/>
        <w:jc w:val="both"/>
        <w:rPr>
          <w:rFonts w:ascii="Times New Roman" w:hAnsi="Times New Roman" w:cs="Times New Roman"/>
          <w:lang w:val="uk-UA"/>
        </w:rPr>
      </w:pPr>
      <w:r w:rsidRPr="00284E98">
        <w:rPr>
          <w:rFonts w:ascii="Times New Roman" w:hAnsi="Times New Roman" w:cs="Times New Roman"/>
          <w:lang w:val="uk-UA"/>
        </w:rPr>
        <w:t>Уповноважений підписати комерційну пропозицію для та від імені:</w:t>
      </w:r>
    </w:p>
    <w:p w:rsidR="00150E1D" w:rsidRPr="00284E98" w:rsidRDefault="00150E1D" w:rsidP="00150E1D">
      <w:pPr>
        <w:tabs>
          <w:tab w:val="right" w:pos="8640"/>
        </w:tabs>
        <w:suppressAutoHyphens/>
        <w:spacing w:after="0" w:line="240" w:lineRule="auto"/>
        <w:jc w:val="both"/>
        <w:rPr>
          <w:rFonts w:ascii="Times New Roman" w:hAnsi="Times New Roman" w:cs="Times New Roman"/>
          <w:lang w:val="uk-UA"/>
        </w:rPr>
      </w:pPr>
    </w:p>
    <w:p w:rsidR="00FB6CCD" w:rsidRDefault="00150E1D" w:rsidP="00FB6CCD">
      <w:pPr>
        <w:tabs>
          <w:tab w:val="right" w:pos="8640"/>
        </w:tabs>
        <w:suppressAutoHyphens/>
        <w:spacing w:after="0" w:line="240" w:lineRule="auto"/>
        <w:jc w:val="both"/>
        <w:rPr>
          <w:rFonts w:ascii="Times New Roman" w:hAnsi="Times New Roman" w:cs="Times New Roman"/>
          <w:i/>
          <w:lang w:val="ru-RU"/>
        </w:rPr>
      </w:pPr>
      <w:r w:rsidRPr="00284E98">
        <w:rPr>
          <w:rFonts w:ascii="Times New Roman" w:hAnsi="Times New Roman" w:cs="Times New Roman"/>
          <w:lang w:val="uk-UA"/>
        </w:rPr>
        <w:t xml:space="preserve">  </w:t>
      </w:r>
      <w:r w:rsidRPr="00284E98">
        <w:rPr>
          <w:rFonts w:ascii="Times New Roman" w:hAnsi="Times New Roman" w:cs="Times New Roman"/>
          <w:u w:val="single"/>
          <w:lang w:val="uk-UA"/>
        </w:rPr>
        <w:tab/>
      </w:r>
      <w:r w:rsidRPr="00284E98">
        <w:rPr>
          <w:rFonts w:ascii="Times New Roman" w:hAnsi="Times New Roman" w:cs="Times New Roman"/>
          <w:i/>
          <w:lang w:val="ru-RU"/>
        </w:rPr>
        <w:t>[назва компанії]</w:t>
      </w:r>
    </w:p>
    <w:p w:rsidR="003B25C2" w:rsidRPr="002F2B63" w:rsidRDefault="00150E1D" w:rsidP="002F2B63">
      <w:pPr>
        <w:tabs>
          <w:tab w:val="right" w:pos="8640"/>
        </w:tabs>
        <w:suppressAutoHyphens/>
        <w:spacing w:after="0" w:line="240" w:lineRule="auto"/>
        <w:jc w:val="both"/>
        <w:rPr>
          <w:rFonts w:ascii="Times New Roman" w:hAnsi="Times New Roman" w:cs="Times New Roman"/>
          <w:b/>
          <w:lang w:val="uk-UA"/>
        </w:rPr>
      </w:pPr>
      <w:r w:rsidRPr="00F85A0E">
        <w:rPr>
          <w:b/>
          <w:i/>
        </w:rPr>
        <w:t>Печатка компанії</w:t>
      </w:r>
      <w:bookmarkStart w:id="0" w:name="_GoBack"/>
      <w:bookmarkEnd w:id="0"/>
    </w:p>
    <w:sectPr w:rsidR="003B25C2" w:rsidRPr="002F2B6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3BA" w:rsidRDefault="005A03BA" w:rsidP="0088387C">
      <w:pPr>
        <w:spacing w:after="0" w:line="240" w:lineRule="auto"/>
      </w:pPr>
      <w:r>
        <w:separator/>
      </w:r>
    </w:p>
  </w:endnote>
  <w:endnote w:type="continuationSeparator" w:id="0">
    <w:p w:rsidR="005A03BA" w:rsidRDefault="005A03BA"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1B2" w:rsidRDefault="006A11B2">
    <w:pPr>
      <w:pStyle w:val="a7"/>
      <w:jc w:val="right"/>
    </w:pPr>
    <w:r>
      <w:fldChar w:fldCharType="begin"/>
    </w:r>
    <w:r>
      <w:instrText xml:space="preserve"> PAGE   \* MERGEFORMAT </w:instrText>
    </w:r>
    <w:r>
      <w:fldChar w:fldCharType="separate"/>
    </w:r>
    <w:r w:rsidR="002F2B63">
      <w:rPr>
        <w:noProof/>
      </w:rPr>
      <w:t>11</w:t>
    </w:r>
    <w:r>
      <w:fldChar w:fldCharType="end"/>
    </w:r>
  </w:p>
  <w:p w:rsidR="006A11B2" w:rsidRDefault="006A11B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1B2" w:rsidRDefault="006A11B2" w:rsidP="006A11B2">
    <w:pPr>
      <w:pStyle w:val="a7"/>
      <w:jc w:val="center"/>
      <w:rPr>
        <w:rFonts w:ascii="Arial" w:hAnsi="Arial" w:cs="Arial"/>
        <w:sz w:val="18"/>
        <w:szCs w:val="18"/>
        <w:lang w:val="uk-UA"/>
      </w:rPr>
    </w:pPr>
  </w:p>
  <w:p w:rsidR="006A11B2" w:rsidRPr="00D336D2" w:rsidRDefault="006A11B2" w:rsidP="006A11B2">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3BA" w:rsidRDefault="005A03BA" w:rsidP="0088387C">
      <w:pPr>
        <w:spacing w:after="0" w:line="240" w:lineRule="auto"/>
      </w:pPr>
      <w:r>
        <w:separator/>
      </w:r>
    </w:p>
  </w:footnote>
  <w:footnote w:type="continuationSeparator" w:id="0">
    <w:p w:rsidR="005A03BA" w:rsidRDefault="005A03BA"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1B2" w:rsidRDefault="006A11B2" w:rsidP="006A11B2">
    <w:pPr>
      <w:pStyle w:val="11"/>
      <w:jc w:val="center"/>
      <w:rPr>
        <w:rFonts w:ascii="Times New Roman" w:hAnsi="Times New Roman"/>
        <w:b/>
        <w:sz w:val="28"/>
        <w:u w:val="single"/>
        <w:lang w:val="uk-UA"/>
      </w:rPr>
    </w:pPr>
  </w:p>
  <w:p w:rsidR="006A11B2" w:rsidRDefault="006A11B2" w:rsidP="006A11B2">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05D"/>
    <w:multiLevelType w:val="hybridMultilevel"/>
    <w:tmpl w:val="2390CBAE"/>
    <w:lvl w:ilvl="0" w:tplc="0419000F">
      <w:start w:val="1"/>
      <w:numFmt w:val="decimal"/>
      <w:lvlText w:val="%1."/>
      <w:lvlJc w:val="left"/>
      <w:pPr>
        <w:tabs>
          <w:tab w:val="num" w:pos="360"/>
        </w:tabs>
        <w:ind w:left="360" w:hanging="360"/>
      </w:pPr>
    </w:lvl>
    <w:lvl w:ilvl="1" w:tplc="04220019" w:tentative="1">
      <w:start w:val="1"/>
      <w:numFmt w:val="lowerLetter"/>
      <w:lvlText w:val="%2."/>
      <w:lvlJc w:val="left"/>
      <w:pPr>
        <w:ind w:left="540" w:hanging="360"/>
      </w:pPr>
    </w:lvl>
    <w:lvl w:ilvl="2" w:tplc="0422001B" w:tentative="1">
      <w:start w:val="1"/>
      <w:numFmt w:val="lowerRoman"/>
      <w:lvlText w:val="%3."/>
      <w:lvlJc w:val="right"/>
      <w:pPr>
        <w:ind w:left="1260" w:hanging="180"/>
      </w:pPr>
    </w:lvl>
    <w:lvl w:ilvl="3" w:tplc="0422000F" w:tentative="1">
      <w:start w:val="1"/>
      <w:numFmt w:val="decimal"/>
      <w:lvlText w:val="%4."/>
      <w:lvlJc w:val="left"/>
      <w:pPr>
        <w:ind w:left="1980" w:hanging="360"/>
      </w:pPr>
    </w:lvl>
    <w:lvl w:ilvl="4" w:tplc="04220019" w:tentative="1">
      <w:start w:val="1"/>
      <w:numFmt w:val="lowerLetter"/>
      <w:lvlText w:val="%5."/>
      <w:lvlJc w:val="left"/>
      <w:pPr>
        <w:ind w:left="2700" w:hanging="360"/>
      </w:pPr>
    </w:lvl>
    <w:lvl w:ilvl="5" w:tplc="0422001B" w:tentative="1">
      <w:start w:val="1"/>
      <w:numFmt w:val="lowerRoman"/>
      <w:lvlText w:val="%6."/>
      <w:lvlJc w:val="right"/>
      <w:pPr>
        <w:ind w:left="3420" w:hanging="180"/>
      </w:pPr>
    </w:lvl>
    <w:lvl w:ilvl="6" w:tplc="0422000F" w:tentative="1">
      <w:start w:val="1"/>
      <w:numFmt w:val="decimal"/>
      <w:lvlText w:val="%7."/>
      <w:lvlJc w:val="left"/>
      <w:pPr>
        <w:ind w:left="4140" w:hanging="360"/>
      </w:pPr>
    </w:lvl>
    <w:lvl w:ilvl="7" w:tplc="04220019" w:tentative="1">
      <w:start w:val="1"/>
      <w:numFmt w:val="lowerLetter"/>
      <w:lvlText w:val="%8."/>
      <w:lvlJc w:val="left"/>
      <w:pPr>
        <w:ind w:left="4860" w:hanging="360"/>
      </w:pPr>
    </w:lvl>
    <w:lvl w:ilvl="8" w:tplc="0422001B" w:tentative="1">
      <w:start w:val="1"/>
      <w:numFmt w:val="lowerRoman"/>
      <w:lvlText w:val="%9."/>
      <w:lvlJc w:val="right"/>
      <w:pPr>
        <w:ind w:left="5580" w:hanging="180"/>
      </w:pPr>
    </w:lvl>
  </w:abstractNum>
  <w:abstractNum w:abstractNumId="1" w15:restartNumberingAfterBreak="0">
    <w:nsid w:val="05066E3A"/>
    <w:multiLevelType w:val="hybridMultilevel"/>
    <w:tmpl w:val="825A13FE"/>
    <w:lvl w:ilvl="0" w:tplc="C6A6720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440CCC"/>
    <w:multiLevelType w:val="multilevel"/>
    <w:tmpl w:val="3CC00EB4"/>
    <w:lvl w:ilvl="0">
      <w:start w:val="4"/>
      <w:numFmt w:val="decimal"/>
      <w:lvlText w:val="%1."/>
      <w:lvlJc w:val="left"/>
      <w:pPr>
        <w:ind w:left="450" w:hanging="450"/>
      </w:pPr>
      <w:rPr>
        <w:rFonts w:eastAsia="Garamond" w:hint="default"/>
      </w:rPr>
    </w:lvl>
    <w:lvl w:ilvl="1">
      <w:start w:val="2"/>
      <w:numFmt w:val="decimal"/>
      <w:lvlText w:val="%1.%2."/>
      <w:lvlJc w:val="left"/>
      <w:pPr>
        <w:ind w:left="720" w:hanging="720"/>
      </w:pPr>
      <w:rPr>
        <w:rFonts w:eastAsia="Garamond" w:hint="default"/>
      </w:rPr>
    </w:lvl>
    <w:lvl w:ilvl="2">
      <w:start w:val="1"/>
      <w:numFmt w:val="decimal"/>
      <w:lvlText w:val="%1.%2.%3."/>
      <w:lvlJc w:val="left"/>
      <w:pPr>
        <w:ind w:left="720" w:hanging="720"/>
      </w:pPr>
      <w:rPr>
        <w:rFonts w:eastAsia="Garamond" w:hint="default"/>
      </w:rPr>
    </w:lvl>
    <w:lvl w:ilvl="3">
      <w:start w:val="1"/>
      <w:numFmt w:val="decimal"/>
      <w:lvlText w:val="%1.%2.%3.%4."/>
      <w:lvlJc w:val="left"/>
      <w:pPr>
        <w:ind w:left="1080" w:hanging="1080"/>
      </w:pPr>
      <w:rPr>
        <w:rFonts w:eastAsia="Garamond" w:hint="default"/>
      </w:rPr>
    </w:lvl>
    <w:lvl w:ilvl="4">
      <w:start w:val="1"/>
      <w:numFmt w:val="decimal"/>
      <w:lvlText w:val="%1.%2.%3.%4.%5."/>
      <w:lvlJc w:val="left"/>
      <w:pPr>
        <w:ind w:left="1080" w:hanging="1080"/>
      </w:pPr>
      <w:rPr>
        <w:rFonts w:eastAsia="Garamond" w:hint="default"/>
      </w:rPr>
    </w:lvl>
    <w:lvl w:ilvl="5">
      <w:start w:val="1"/>
      <w:numFmt w:val="decimal"/>
      <w:lvlText w:val="%1.%2.%3.%4.%5.%6."/>
      <w:lvlJc w:val="left"/>
      <w:pPr>
        <w:ind w:left="1440" w:hanging="1440"/>
      </w:pPr>
      <w:rPr>
        <w:rFonts w:eastAsia="Garamond" w:hint="default"/>
      </w:rPr>
    </w:lvl>
    <w:lvl w:ilvl="6">
      <w:start w:val="1"/>
      <w:numFmt w:val="decimal"/>
      <w:lvlText w:val="%1.%2.%3.%4.%5.%6.%7."/>
      <w:lvlJc w:val="left"/>
      <w:pPr>
        <w:ind w:left="1800" w:hanging="1800"/>
      </w:pPr>
      <w:rPr>
        <w:rFonts w:eastAsia="Garamond" w:hint="default"/>
      </w:rPr>
    </w:lvl>
    <w:lvl w:ilvl="7">
      <w:start w:val="1"/>
      <w:numFmt w:val="decimal"/>
      <w:lvlText w:val="%1.%2.%3.%4.%5.%6.%7.%8."/>
      <w:lvlJc w:val="left"/>
      <w:pPr>
        <w:ind w:left="1800" w:hanging="1800"/>
      </w:pPr>
      <w:rPr>
        <w:rFonts w:eastAsia="Garamond" w:hint="default"/>
      </w:rPr>
    </w:lvl>
    <w:lvl w:ilvl="8">
      <w:start w:val="1"/>
      <w:numFmt w:val="decimal"/>
      <w:lvlText w:val="%1.%2.%3.%4.%5.%6.%7.%8.%9."/>
      <w:lvlJc w:val="left"/>
      <w:pPr>
        <w:ind w:left="2160" w:hanging="2160"/>
      </w:pPr>
      <w:rPr>
        <w:rFonts w:eastAsia="Garamond" w:hint="default"/>
      </w:rPr>
    </w:lvl>
  </w:abstractNum>
  <w:abstractNum w:abstractNumId="3" w15:restartNumberingAfterBreak="0">
    <w:nsid w:val="0EF757F5"/>
    <w:multiLevelType w:val="multilevel"/>
    <w:tmpl w:val="D1B6CE4A"/>
    <w:lvl w:ilvl="0">
      <w:start w:val="2"/>
      <w:numFmt w:val="decimal"/>
      <w:lvlText w:val="%1."/>
      <w:lvlJc w:val="left"/>
      <w:pPr>
        <w:ind w:left="1141" w:hanging="432"/>
      </w:pPr>
      <w:rPr>
        <w:rFonts w:ascii="Times New Roman" w:hAnsi="Times New Roman" w:cs="Times New Roman" w:hint="default"/>
        <w:b/>
        <w:i w:val="0"/>
      </w:rPr>
    </w:lvl>
    <w:lvl w:ilvl="1">
      <w:start w:val="1"/>
      <w:numFmt w:val="decimal"/>
      <w:lvlText w:val="%2."/>
      <w:lvlJc w:val="left"/>
      <w:pPr>
        <w:ind w:left="720" w:hanging="720"/>
      </w:pPr>
      <w:rPr>
        <w:rFonts w:ascii="Times New Roman" w:eastAsia="Arial" w:hAnsi="Times New Roman" w:cs="Times New Roman"/>
        <w:b w:val="0"/>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 w15:restartNumberingAfterBreak="0">
    <w:nsid w:val="0F2E7FE3"/>
    <w:multiLevelType w:val="multilevel"/>
    <w:tmpl w:val="DDB270BC"/>
    <w:lvl w:ilvl="0">
      <w:start w:val="4"/>
      <w:numFmt w:val="decimal"/>
      <w:lvlText w:val="%1"/>
      <w:lvlJc w:val="left"/>
      <w:pPr>
        <w:ind w:left="525" w:hanging="525"/>
      </w:pPr>
      <w:rPr>
        <w:rFonts w:eastAsia="Garamond" w:hint="default"/>
      </w:rPr>
    </w:lvl>
    <w:lvl w:ilvl="1">
      <w:start w:val="21"/>
      <w:numFmt w:val="decimal"/>
      <w:lvlText w:val="%1.%2"/>
      <w:lvlJc w:val="left"/>
      <w:pPr>
        <w:ind w:left="1245" w:hanging="525"/>
      </w:pPr>
      <w:rPr>
        <w:rFonts w:eastAsia="Garamond" w:hint="default"/>
      </w:rPr>
    </w:lvl>
    <w:lvl w:ilvl="2">
      <w:start w:val="1"/>
      <w:numFmt w:val="decimal"/>
      <w:lvlText w:val="%1.%2.%3"/>
      <w:lvlJc w:val="left"/>
      <w:pPr>
        <w:ind w:left="2160" w:hanging="720"/>
      </w:pPr>
      <w:rPr>
        <w:rFonts w:eastAsia="Garamond" w:hint="default"/>
      </w:rPr>
    </w:lvl>
    <w:lvl w:ilvl="3">
      <w:start w:val="1"/>
      <w:numFmt w:val="decimal"/>
      <w:lvlText w:val="%1.%2.%3.%4"/>
      <w:lvlJc w:val="left"/>
      <w:pPr>
        <w:ind w:left="3240" w:hanging="1080"/>
      </w:pPr>
      <w:rPr>
        <w:rFonts w:eastAsia="Garamond" w:hint="default"/>
      </w:rPr>
    </w:lvl>
    <w:lvl w:ilvl="4">
      <w:start w:val="1"/>
      <w:numFmt w:val="decimal"/>
      <w:lvlText w:val="%1.%2.%3.%4.%5"/>
      <w:lvlJc w:val="left"/>
      <w:pPr>
        <w:ind w:left="3960" w:hanging="1080"/>
      </w:pPr>
      <w:rPr>
        <w:rFonts w:eastAsia="Garamond" w:hint="default"/>
      </w:rPr>
    </w:lvl>
    <w:lvl w:ilvl="5">
      <w:start w:val="1"/>
      <w:numFmt w:val="decimal"/>
      <w:lvlText w:val="%1.%2.%3.%4.%5.%6"/>
      <w:lvlJc w:val="left"/>
      <w:pPr>
        <w:ind w:left="5040" w:hanging="1440"/>
      </w:pPr>
      <w:rPr>
        <w:rFonts w:eastAsia="Garamond" w:hint="default"/>
      </w:rPr>
    </w:lvl>
    <w:lvl w:ilvl="6">
      <w:start w:val="1"/>
      <w:numFmt w:val="decimal"/>
      <w:lvlText w:val="%1.%2.%3.%4.%5.%6.%7"/>
      <w:lvlJc w:val="left"/>
      <w:pPr>
        <w:ind w:left="5760" w:hanging="1440"/>
      </w:pPr>
      <w:rPr>
        <w:rFonts w:eastAsia="Garamond" w:hint="default"/>
      </w:rPr>
    </w:lvl>
    <w:lvl w:ilvl="7">
      <w:start w:val="1"/>
      <w:numFmt w:val="decimal"/>
      <w:lvlText w:val="%1.%2.%3.%4.%5.%6.%7.%8"/>
      <w:lvlJc w:val="left"/>
      <w:pPr>
        <w:ind w:left="6840" w:hanging="1800"/>
      </w:pPr>
      <w:rPr>
        <w:rFonts w:eastAsia="Garamond" w:hint="default"/>
      </w:rPr>
    </w:lvl>
    <w:lvl w:ilvl="8">
      <w:start w:val="1"/>
      <w:numFmt w:val="decimal"/>
      <w:lvlText w:val="%1.%2.%3.%4.%5.%6.%7.%8.%9"/>
      <w:lvlJc w:val="left"/>
      <w:pPr>
        <w:ind w:left="7920" w:hanging="2160"/>
      </w:pPr>
      <w:rPr>
        <w:rFonts w:eastAsia="Garamond" w:hint="default"/>
      </w:rPr>
    </w:lvl>
  </w:abstractNum>
  <w:abstractNum w:abstractNumId="5" w15:restartNumberingAfterBreak="0">
    <w:nsid w:val="0FB713E6"/>
    <w:multiLevelType w:val="hybridMultilevel"/>
    <w:tmpl w:val="196EFCBA"/>
    <w:lvl w:ilvl="0" w:tplc="37622474">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BA2D9E"/>
    <w:multiLevelType w:val="hybridMultilevel"/>
    <w:tmpl w:val="1B4C9A14"/>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935D45"/>
    <w:multiLevelType w:val="multilevel"/>
    <w:tmpl w:val="D950635C"/>
    <w:lvl w:ilvl="0">
      <w:start w:val="4"/>
      <w:numFmt w:val="decimal"/>
      <w:lvlText w:val="%1."/>
      <w:lvlJc w:val="left"/>
      <w:pPr>
        <w:ind w:left="450" w:hanging="450"/>
      </w:pPr>
      <w:rPr>
        <w:rFonts w:eastAsia="Garamond" w:hint="default"/>
      </w:rPr>
    </w:lvl>
    <w:lvl w:ilvl="1">
      <w:start w:val="2"/>
      <w:numFmt w:val="decimal"/>
      <w:lvlText w:val="%1.%2."/>
      <w:lvlJc w:val="left"/>
      <w:pPr>
        <w:ind w:left="720" w:hanging="720"/>
      </w:pPr>
      <w:rPr>
        <w:rFonts w:eastAsia="Garamond" w:hint="default"/>
      </w:rPr>
    </w:lvl>
    <w:lvl w:ilvl="2">
      <w:start w:val="1"/>
      <w:numFmt w:val="decimal"/>
      <w:lvlText w:val="%1.%2.%3."/>
      <w:lvlJc w:val="left"/>
      <w:pPr>
        <w:ind w:left="720" w:hanging="720"/>
      </w:pPr>
      <w:rPr>
        <w:rFonts w:eastAsia="Garamond" w:hint="default"/>
      </w:rPr>
    </w:lvl>
    <w:lvl w:ilvl="3">
      <w:start w:val="1"/>
      <w:numFmt w:val="decimal"/>
      <w:lvlText w:val="%1.%2.%3.%4."/>
      <w:lvlJc w:val="left"/>
      <w:pPr>
        <w:ind w:left="1080" w:hanging="1080"/>
      </w:pPr>
      <w:rPr>
        <w:rFonts w:eastAsia="Garamond" w:hint="default"/>
      </w:rPr>
    </w:lvl>
    <w:lvl w:ilvl="4">
      <w:start w:val="1"/>
      <w:numFmt w:val="decimal"/>
      <w:lvlText w:val="%1.%2.%3.%4.%5."/>
      <w:lvlJc w:val="left"/>
      <w:pPr>
        <w:ind w:left="1080" w:hanging="1080"/>
      </w:pPr>
      <w:rPr>
        <w:rFonts w:eastAsia="Garamond" w:hint="default"/>
      </w:rPr>
    </w:lvl>
    <w:lvl w:ilvl="5">
      <w:start w:val="1"/>
      <w:numFmt w:val="decimal"/>
      <w:lvlText w:val="%1.%2.%3.%4.%5.%6."/>
      <w:lvlJc w:val="left"/>
      <w:pPr>
        <w:ind w:left="1440" w:hanging="1440"/>
      </w:pPr>
      <w:rPr>
        <w:rFonts w:eastAsia="Garamond" w:hint="default"/>
      </w:rPr>
    </w:lvl>
    <w:lvl w:ilvl="6">
      <w:start w:val="1"/>
      <w:numFmt w:val="decimal"/>
      <w:lvlText w:val="%1.%2.%3.%4.%5.%6.%7."/>
      <w:lvlJc w:val="left"/>
      <w:pPr>
        <w:ind w:left="1800" w:hanging="1800"/>
      </w:pPr>
      <w:rPr>
        <w:rFonts w:eastAsia="Garamond" w:hint="default"/>
      </w:rPr>
    </w:lvl>
    <w:lvl w:ilvl="7">
      <w:start w:val="1"/>
      <w:numFmt w:val="decimal"/>
      <w:lvlText w:val="%1.%2.%3.%4.%5.%6.%7.%8."/>
      <w:lvlJc w:val="left"/>
      <w:pPr>
        <w:ind w:left="1800" w:hanging="1800"/>
      </w:pPr>
      <w:rPr>
        <w:rFonts w:eastAsia="Garamond" w:hint="default"/>
      </w:rPr>
    </w:lvl>
    <w:lvl w:ilvl="8">
      <w:start w:val="1"/>
      <w:numFmt w:val="decimal"/>
      <w:lvlText w:val="%1.%2.%3.%4.%5.%6.%7.%8.%9."/>
      <w:lvlJc w:val="left"/>
      <w:pPr>
        <w:ind w:left="2160" w:hanging="2160"/>
      </w:pPr>
      <w:rPr>
        <w:rFonts w:eastAsia="Garamond" w:hint="default"/>
      </w:rPr>
    </w:lvl>
  </w:abstractNum>
  <w:abstractNum w:abstractNumId="8" w15:restartNumberingAfterBreak="0">
    <w:nsid w:val="3766058F"/>
    <w:multiLevelType w:val="hybridMultilevel"/>
    <w:tmpl w:val="BEFE9C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6B723FD"/>
    <w:multiLevelType w:val="hybridMultilevel"/>
    <w:tmpl w:val="A306B3A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494733"/>
    <w:multiLevelType w:val="hybridMultilevel"/>
    <w:tmpl w:val="086ED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AC1155"/>
    <w:multiLevelType w:val="hybridMultilevel"/>
    <w:tmpl w:val="6D1C281C"/>
    <w:lvl w:ilvl="0" w:tplc="EC5E89CA">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15:restartNumberingAfterBreak="0">
    <w:nsid w:val="663C479D"/>
    <w:multiLevelType w:val="hybridMultilevel"/>
    <w:tmpl w:val="35BE3F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70E42B9"/>
    <w:multiLevelType w:val="hybridMultilevel"/>
    <w:tmpl w:val="C70CD0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DB0C92"/>
    <w:multiLevelType w:val="hybridMultilevel"/>
    <w:tmpl w:val="BCCA1E8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9C031F6"/>
    <w:multiLevelType w:val="hybridMultilevel"/>
    <w:tmpl w:val="6A84C81C"/>
    <w:lvl w:ilvl="0" w:tplc="0419000F">
      <w:start w:val="1"/>
      <w:numFmt w:val="decimal"/>
      <w:lvlText w:val="%1."/>
      <w:lvlJc w:val="left"/>
      <w:pPr>
        <w:tabs>
          <w:tab w:val="num" w:pos="1260"/>
        </w:tabs>
        <w:ind w:left="1260" w:hanging="360"/>
      </w:pPr>
    </w:lvl>
    <w:lvl w:ilvl="1" w:tplc="7BA6060C">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69D67418"/>
    <w:multiLevelType w:val="multilevel"/>
    <w:tmpl w:val="FF96CE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BBC59B2"/>
    <w:multiLevelType w:val="hybridMultilevel"/>
    <w:tmpl w:val="F9804A1E"/>
    <w:lvl w:ilvl="0" w:tplc="042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CB70354"/>
    <w:multiLevelType w:val="multilevel"/>
    <w:tmpl w:val="2AD21026"/>
    <w:lvl w:ilvl="0">
      <w:start w:val="1"/>
      <w:numFmt w:val="decimal"/>
      <w:lvlText w:val="%1."/>
      <w:lvlJc w:val="left"/>
      <w:pPr>
        <w:ind w:left="360" w:hanging="360"/>
      </w:pPr>
      <w:rPr>
        <w:b/>
      </w:rPr>
    </w:lvl>
    <w:lvl w:ilvl="1">
      <w:start w:val="1"/>
      <w:numFmt w:val="decimal"/>
      <w:isLgl/>
      <w:lvlText w:val="%1.%2."/>
      <w:lvlJc w:val="left"/>
      <w:pPr>
        <w:ind w:left="114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9" w15:restartNumberingAfterBreak="0">
    <w:nsid w:val="6F862E65"/>
    <w:multiLevelType w:val="hybridMultilevel"/>
    <w:tmpl w:val="E93C55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22E2CC3"/>
    <w:multiLevelType w:val="hybridMultilevel"/>
    <w:tmpl w:val="914CBDA2"/>
    <w:lvl w:ilvl="0" w:tplc="805CDDC0">
      <w:start w:val="1"/>
      <w:numFmt w:val="decimal"/>
      <w:lvlText w:val="%1."/>
      <w:lvlJc w:val="left"/>
      <w:pPr>
        <w:ind w:left="360" w:hanging="360"/>
      </w:pPr>
      <w:rPr>
        <w:rFonts w:ascii="Times New Roman" w:hAnsi="Times New Roman" w:cs="Times New Roman" w:hint="default"/>
        <w:b/>
        <w:i w:val="0"/>
      </w:rPr>
    </w:lvl>
    <w:lvl w:ilvl="1" w:tplc="04090019">
      <w:start w:val="1"/>
      <w:numFmt w:val="lowerLetter"/>
      <w:lvlText w:val="%2."/>
      <w:lvlJc w:val="left"/>
      <w:pPr>
        <w:ind w:left="3478" w:hanging="360"/>
      </w:pPr>
    </w:lvl>
    <w:lvl w:ilvl="2" w:tplc="0409001B" w:tentative="1">
      <w:start w:val="1"/>
      <w:numFmt w:val="lowerRoman"/>
      <w:lvlText w:val="%3."/>
      <w:lvlJc w:val="right"/>
      <w:pPr>
        <w:ind w:left="-1035" w:hanging="180"/>
      </w:pPr>
    </w:lvl>
    <w:lvl w:ilvl="3" w:tplc="0409000F" w:tentative="1">
      <w:start w:val="1"/>
      <w:numFmt w:val="decimal"/>
      <w:lvlText w:val="%4."/>
      <w:lvlJc w:val="left"/>
      <w:pPr>
        <w:ind w:left="-315" w:hanging="360"/>
      </w:pPr>
    </w:lvl>
    <w:lvl w:ilvl="4" w:tplc="04090019" w:tentative="1">
      <w:start w:val="1"/>
      <w:numFmt w:val="lowerLetter"/>
      <w:lvlText w:val="%5."/>
      <w:lvlJc w:val="left"/>
      <w:pPr>
        <w:ind w:left="405" w:hanging="360"/>
      </w:pPr>
    </w:lvl>
    <w:lvl w:ilvl="5" w:tplc="0409001B" w:tentative="1">
      <w:start w:val="1"/>
      <w:numFmt w:val="lowerRoman"/>
      <w:lvlText w:val="%6."/>
      <w:lvlJc w:val="right"/>
      <w:pPr>
        <w:ind w:left="1125" w:hanging="180"/>
      </w:pPr>
    </w:lvl>
    <w:lvl w:ilvl="6" w:tplc="0409000F" w:tentative="1">
      <w:start w:val="1"/>
      <w:numFmt w:val="decimal"/>
      <w:lvlText w:val="%7."/>
      <w:lvlJc w:val="left"/>
      <w:pPr>
        <w:ind w:left="1845" w:hanging="360"/>
      </w:pPr>
    </w:lvl>
    <w:lvl w:ilvl="7" w:tplc="04090019" w:tentative="1">
      <w:start w:val="1"/>
      <w:numFmt w:val="lowerLetter"/>
      <w:lvlText w:val="%8."/>
      <w:lvlJc w:val="left"/>
      <w:pPr>
        <w:ind w:left="2565" w:hanging="360"/>
      </w:pPr>
    </w:lvl>
    <w:lvl w:ilvl="8" w:tplc="0409001B" w:tentative="1">
      <w:start w:val="1"/>
      <w:numFmt w:val="lowerRoman"/>
      <w:lvlText w:val="%9."/>
      <w:lvlJc w:val="right"/>
      <w:pPr>
        <w:ind w:left="3285" w:hanging="180"/>
      </w:pPr>
    </w:lvl>
  </w:abstractNum>
  <w:abstractNum w:abstractNumId="21" w15:restartNumberingAfterBreak="0">
    <w:nsid w:val="73E56A33"/>
    <w:multiLevelType w:val="multilevel"/>
    <w:tmpl w:val="080AC1D2"/>
    <w:lvl w:ilvl="0">
      <w:start w:val="10"/>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15:restartNumberingAfterBreak="0">
    <w:nsid w:val="77BF365A"/>
    <w:multiLevelType w:val="hybridMultilevel"/>
    <w:tmpl w:val="A6B4EC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B30ED4"/>
    <w:multiLevelType w:val="hybridMultilevel"/>
    <w:tmpl w:val="3BA8224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15"/>
  </w:num>
  <w:num w:numId="3">
    <w:abstractNumId w:val="13"/>
  </w:num>
  <w:num w:numId="4">
    <w:abstractNumId w:val="20"/>
  </w:num>
  <w:num w:numId="5">
    <w:abstractNumId w:val="9"/>
  </w:num>
  <w:num w:numId="6">
    <w:abstractNumId w:val="14"/>
  </w:num>
  <w:num w:numId="7">
    <w:abstractNumId w:val="19"/>
  </w:num>
  <w:num w:numId="8">
    <w:abstractNumId w:val="25"/>
  </w:num>
  <w:num w:numId="9">
    <w:abstractNumId w:val="12"/>
  </w:num>
  <w:num w:numId="10">
    <w:abstractNumId w:val="5"/>
  </w:num>
  <w:num w:numId="11">
    <w:abstractNumId w:val="3"/>
  </w:num>
  <w:num w:numId="12">
    <w:abstractNumId w:val="8"/>
  </w:num>
  <w:num w:numId="13">
    <w:abstractNumId w:val="18"/>
  </w:num>
  <w:num w:numId="14">
    <w:abstractNumId w:val="10"/>
  </w:num>
  <w:num w:numId="15">
    <w:abstractNumId w:val="17"/>
  </w:num>
  <w:num w:numId="16">
    <w:abstractNumId w:val="0"/>
  </w:num>
  <w:num w:numId="17">
    <w:abstractNumId w:val="7"/>
  </w:num>
  <w:num w:numId="18">
    <w:abstractNumId w:val="2"/>
  </w:num>
  <w:num w:numId="19">
    <w:abstractNumId w:val="4"/>
  </w:num>
  <w:num w:numId="20">
    <w:abstractNumId w:val="21"/>
  </w:num>
  <w:num w:numId="21">
    <w:abstractNumId w:val="1"/>
  </w:num>
  <w:num w:numId="22">
    <w:abstractNumId w:val="22"/>
  </w:num>
  <w:num w:numId="23">
    <w:abstractNumId w:val="23"/>
  </w:num>
  <w:num w:numId="24">
    <w:abstractNumId w:val="6"/>
  </w:num>
  <w:num w:numId="25">
    <w:abstractNumId w:val="1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351D"/>
    <w:rsid w:val="00031484"/>
    <w:rsid w:val="000578C3"/>
    <w:rsid w:val="00062BDB"/>
    <w:rsid w:val="000665A5"/>
    <w:rsid w:val="000704F2"/>
    <w:rsid w:val="000B6761"/>
    <w:rsid w:val="000D1AFB"/>
    <w:rsid w:val="000F6DE3"/>
    <w:rsid w:val="0010304F"/>
    <w:rsid w:val="00114F3F"/>
    <w:rsid w:val="00150E1D"/>
    <w:rsid w:val="00153123"/>
    <w:rsid w:val="001638B9"/>
    <w:rsid w:val="001722A9"/>
    <w:rsid w:val="00181615"/>
    <w:rsid w:val="001A7C48"/>
    <w:rsid w:val="001C0763"/>
    <w:rsid w:val="001C147C"/>
    <w:rsid w:val="001E76C9"/>
    <w:rsid w:val="0021646C"/>
    <w:rsid w:val="00236F2B"/>
    <w:rsid w:val="00262BA7"/>
    <w:rsid w:val="00263978"/>
    <w:rsid w:val="002747E9"/>
    <w:rsid w:val="00284E98"/>
    <w:rsid w:val="002E25B6"/>
    <w:rsid w:val="002E2F7A"/>
    <w:rsid w:val="002F2B63"/>
    <w:rsid w:val="003201E0"/>
    <w:rsid w:val="00320A8F"/>
    <w:rsid w:val="00395BDF"/>
    <w:rsid w:val="003B25C2"/>
    <w:rsid w:val="003B274E"/>
    <w:rsid w:val="003D062C"/>
    <w:rsid w:val="003D6F9C"/>
    <w:rsid w:val="003F5A63"/>
    <w:rsid w:val="0040643F"/>
    <w:rsid w:val="004279DC"/>
    <w:rsid w:val="004C194A"/>
    <w:rsid w:val="004C7F4F"/>
    <w:rsid w:val="004D3911"/>
    <w:rsid w:val="0054095E"/>
    <w:rsid w:val="00540BC9"/>
    <w:rsid w:val="00546C04"/>
    <w:rsid w:val="00547871"/>
    <w:rsid w:val="00557350"/>
    <w:rsid w:val="0057601A"/>
    <w:rsid w:val="0057734D"/>
    <w:rsid w:val="0057765A"/>
    <w:rsid w:val="00577FF6"/>
    <w:rsid w:val="00587065"/>
    <w:rsid w:val="005A03BA"/>
    <w:rsid w:val="00622826"/>
    <w:rsid w:val="00640150"/>
    <w:rsid w:val="006A11B2"/>
    <w:rsid w:val="006A2965"/>
    <w:rsid w:val="006C3A24"/>
    <w:rsid w:val="007026D9"/>
    <w:rsid w:val="00707FDD"/>
    <w:rsid w:val="00713861"/>
    <w:rsid w:val="007220AA"/>
    <w:rsid w:val="0074401A"/>
    <w:rsid w:val="00766D21"/>
    <w:rsid w:val="0078118F"/>
    <w:rsid w:val="00781E82"/>
    <w:rsid w:val="00792261"/>
    <w:rsid w:val="007A2AD4"/>
    <w:rsid w:val="008070C5"/>
    <w:rsid w:val="0083633C"/>
    <w:rsid w:val="00846C0D"/>
    <w:rsid w:val="00863E6C"/>
    <w:rsid w:val="0088387C"/>
    <w:rsid w:val="008B4EAE"/>
    <w:rsid w:val="008C24CB"/>
    <w:rsid w:val="008E548D"/>
    <w:rsid w:val="00906616"/>
    <w:rsid w:val="0091449D"/>
    <w:rsid w:val="00921D52"/>
    <w:rsid w:val="00936A37"/>
    <w:rsid w:val="00955DDF"/>
    <w:rsid w:val="00976B81"/>
    <w:rsid w:val="009E0D9F"/>
    <w:rsid w:val="009E3688"/>
    <w:rsid w:val="00A11580"/>
    <w:rsid w:val="00A150B4"/>
    <w:rsid w:val="00A477FE"/>
    <w:rsid w:val="00AC0C11"/>
    <w:rsid w:val="00AC6A8A"/>
    <w:rsid w:val="00AD5647"/>
    <w:rsid w:val="00B07354"/>
    <w:rsid w:val="00B1180E"/>
    <w:rsid w:val="00B16B37"/>
    <w:rsid w:val="00B31091"/>
    <w:rsid w:val="00B543E2"/>
    <w:rsid w:val="00B60817"/>
    <w:rsid w:val="00BA6067"/>
    <w:rsid w:val="00BA6FBE"/>
    <w:rsid w:val="00BD48CB"/>
    <w:rsid w:val="00BD7CFF"/>
    <w:rsid w:val="00C033CD"/>
    <w:rsid w:val="00C412D9"/>
    <w:rsid w:val="00C46328"/>
    <w:rsid w:val="00C51FA0"/>
    <w:rsid w:val="00C574EC"/>
    <w:rsid w:val="00CA1CA1"/>
    <w:rsid w:val="00CB40A4"/>
    <w:rsid w:val="00CE3EE3"/>
    <w:rsid w:val="00CE6B87"/>
    <w:rsid w:val="00D2424E"/>
    <w:rsid w:val="00D738EC"/>
    <w:rsid w:val="00D93777"/>
    <w:rsid w:val="00E0009D"/>
    <w:rsid w:val="00EA1399"/>
    <w:rsid w:val="00EB1A22"/>
    <w:rsid w:val="00F12A69"/>
    <w:rsid w:val="00F1434E"/>
    <w:rsid w:val="00F74A12"/>
    <w:rsid w:val="00F77B43"/>
    <w:rsid w:val="00F85A0E"/>
    <w:rsid w:val="00F9738E"/>
    <w:rsid w:val="00FA4450"/>
    <w:rsid w:val="00FB4B26"/>
    <w:rsid w:val="00FB6CCD"/>
    <w:rsid w:val="00FC6DA0"/>
    <w:rsid w:val="00FD6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B454E"/>
  <w15:docId w15:val="{1D982484-C588-4D9A-B896-65795A05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647"/>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8">
    <w:name w:val="heading 8"/>
    <w:basedOn w:val="a"/>
    <w:next w:val="a"/>
    <w:link w:val="80"/>
    <w:unhideWhenUsed/>
    <w:qFormat/>
    <w:rsid w:val="00262BA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customStyle="1" w:styleId="80">
    <w:name w:val="Заголовок 8 Знак"/>
    <w:basedOn w:val="a0"/>
    <w:link w:val="8"/>
    <w:rsid w:val="00262BA7"/>
    <w:rPr>
      <w:rFonts w:asciiTheme="majorHAnsi" w:eastAsiaTheme="majorEastAsia" w:hAnsiTheme="majorHAnsi" w:cstheme="majorBidi"/>
      <w:color w:val="272727" w:themeColor="text1" w:themeTint="D8"/>
      <w:sz w:val="21"/>
      <w:szCs w:val="21"/>
    </w:rPr>
  </w:style>
  <w:style w:type="paragraph" w:styleId="2">
    <w:name w:val="Body Text 2"/>
    <w:basedOn w:val="a"/>
    <w:link w:val="20"/>
    <w:unhideWhenUsed/>
    <w:rsid w:val="00262BA7"/>
    <w:pPr>
      <w:spacing w:after="120" w:line="480" w:lineRule="auto"/>
    </w:pPr>
  </w:style>
  <w:style w:type="character" w:customStyle="1" w:styleId="20">
    <w:name w:val="Основний текст 2 Знак"/>
    <w:basedOn w:val="a0"/>
    <w:link w:val="2"/>
    <w:rsid w:val="00262BA7"/>
  </w:style>
  <w:style w:type="paragraph" w:customStyle="1" w:styleId="11">
    <w:name w:val="Текст1"/>
    <w:basedOn w:val="a"/>
    <w:rsid w:val="00262BA7"/>
    <w:pPr>
      <w:widowControl w:val="0"/>
      <w:spacing w:after="0" w:line="240" w:lineRule="auto"/>
    </w:pPr>
    <w:rPr>
      <w:rFonts w:ascii="Courier New" w:eastAsia="Times New Roman" w:hAnsi="Courier New" w:cs="Times New Roman"/>
      <w:sz w:val="20"/>
      <w:szCs w:val="20"/>
      <w:lang w:val="en-GB" w:eastAsia="ru-RU"/>
    </w:rPr>
  </w:style>
  <w:style w:type="character" w:styleId="ab">
    <w:name w:val="Emphasis"/>
    <w:uiPriority w:val="20"/>
    <w:qFormat/>
    <w:rsid w:val="00262BA7"/>
    <w:rPr>
      <w:rFonts w:ascii="Arial Black" w:hAnsi="Arial Black"/>
      <w:sz w:val="18"/>
    </w:rPr>
  </w:style>
  <w:style w:type="paragraph" w:styleId="ac">
    <w:name w:val="List Paragraph"/>
    <w:basedOn w:val="a"/>
    <w:uiPriority w:val="34"/>
    <w:qFormat/>
    <w:rsid w:val="00262BA7"/>
    <w:pPr>
      <w:widowControl w:val="0"/>
      <w:spacing w:after="0" w:line="240" w:lineRule="auto"/>
      <w:ind w:left="708"/>
    </w:pPr>
    <w:rPr>
      <w:rFonts w:ascii="Garamond" w:eastAsia="Times New Roman" w:hAnsi="Garamond" w:cs="Times New Roman"/>
      <w:sz w:val="24"/>
      <w:szCs w:val="20"/>
      <w:lang w:eastAsia="ru-RU"/>
    </w:rPr>
  </w:style>
  <w:style w:type="character" w:customStyle="1" w:styleId="hps">
    <w:name w:val="hps"/>
    <w:rsid w:val="00262BA7"/>
  </w:style>
  <w:style w:type="paragraph" w:styleId="ad">
    <w:name w:val="No Spacing"/>
    <w:uiPriority w:val="1"/>
    <w:qFormat/>
    <w:rsid w:val="00262BA7"/>
    <w:pPr>
      <w:widowControl w:val="0"/>
      <w:spacing w:after="0" w:line="240" w:lineRule="auto"/>
    </w:pPr>
    <w:rPr>
      <w:rFonts w:ascii="Garamond" w:eastAsia="Times New Roman" w:hAnsi="Garamond" w:cs="Times New Roman"/>
      <w:sz w:val="24"/>
      <w:szCs w:val="20"/>
      <w:lang w:eastAsia="ru-RU"/>
    </w:rPr>
  </w:style>
  <w:style w:type="character" w:styleId="ae">
    <w:name w:val="Hyperlink"/>
    <w:rsid w:val="00262BA7"/>
    <w:rPr>
      <w:color w:val="0000FF"/>
      <w:u w:val="single"/>
    </w:rPr>
  </w:style>
  <w:style w:type="character" w:styleId="af">
    <w:name w:val="annotation reference"/>
    <w:basedOn w:val="a0"/>
    <w:uiPriority w:val="99"/>
    <w:semiHidden/>
    <w:unhideWhenUsed/>
    <w:rsid w:val="00262BA7"/>
    <w:rPr>
      <w:sz w:val="16"/>
      <w:szCs w:val="16"/>
    </w:rPr>
  </w:style>
  <w:style w:type="paragraph" w:styleId="af0">
    <w:name w:val="annotation text"/>
    <w:basedOn w:val="a"/>
    <w:link w:val="af1"/>
    <w:uiPriority w:val="99"/>
    <w:unhideWhenUsed/>
    <w:rsid w:val="00262BA7"/>
    <w:pPr>
      <w:widowControl w:val="0"/>
      <w:spacing w:after="0" w:line="240" w:lineRule="auto"/>
    </w:pPr>
    <w:rPr>
      <w:rFonts w:ascii="Garamond" w:eastAsia="Times New Roman" w:hAnsi="Garamond" w:cs="Times New Roman"/>
      <w:sz w:val="20"/>
      <w:szCs w:val="20"/>
      <w:lang w:eastAsia="ru-RU"/>
    </w:rPr>
  </w:style>
  <w:style w:type="character" w:customStyle="1" w:styleId="af1">
    <w:name w:val="Текст примітки Знак"/>
    <w:basedOn w:val="a0"/>
    <w:link w:val="af0"/>
    <w:uiPriority w:val="99"/>
    <w:rsid w:val="00262BA7"/>
    <w:rPr>
      <w:rFonts w:ascii="Garamond" w:eastAsia="Times New Roman" w:hAnsi="Garamond" w:cs="Times New Roman"/>
      <w:sz w:val="20"/>
      <w:szCs w:val="20"/>
      <w:lang w:eastAsia="ru-RU"/>
    </w:rPr>
  </w:style>
  <w:style w:type="paragraph" w:styleId="af2">
    <w:name w:val="annotation subject"/>
    <w:basedOn w:val="af0"/>
    <w:next w:val="af0"/>
    <w:link w:val="af3"/>
    <w:uiPriority w:val="99"/>
    <w:semiHidden/>
    <w:unhideWhenUsed/>
    <w:rsid w:val="00262BA7"/>
    <w:rPr>
      <w:b/>
      <w:bCs/>
    </w:rPr>
  </w:style>
  <w:style w:type="character" w:customStyle="1" w:styleId="af3">
    <w:name w:val="Тема примітки Знак"/>
    <w:basedOn w:val="af1"/>
    <w:link w:val="af2"/>
    <w:uiPriority w:val="99"/>
    <w:semiHidden/>
    <w:rsid w:val="00262BA7"/>
    <w:rPr>
      <w:rFonts w:ascii="Garamond" w:eastAsia="Times New Roman" w:hAnsi="Garamond" w:cs="Times New Roman"/>
      <w:b/>
      <w:bCs/>
      <w:sz w:val="20"/>
      <w:szCs w:val="20"/>
      <w:lang w:eastAsia="ru-RU"/>
    </w:rPr>
  </w:style>
  <w:style w:type="table" w:styleId="af4">
    <w:name w:val="Table Grid"/>
    <w:basedOn w:val="a1"/>
    <w:uiPriority w:val="39"/>
    <w:rsid w:val="00262BA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11</Pages>
  <Words>1912</Words>
  <Characters>12452</Characters>
  <Application>Microsoft Office Word</Application>
  <DocSecurity>0</DocSecurity>
  <Lines>461</Lines>
  <Paragraphs>211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74</cp:revision>
  <cp:lastPrinted>2015-12-11T16:23:00Z</cp:lastPrinted>
  <dcterms:created xsi:type="dcterms:W3CDTF">2024-06-04T09:08:00Z</dcterms:created>
  <dcterms:modified xsi:type="dcterms:W3CDTF">2024-08-14T13:20:00Z</dcterms:modified>
</cp:coreProperties>
</file>