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DB47A0" w14:textId="7C43DCD1" w:rsidR="005A7619" w:rsidRPr="00EA61C6" w:rsidRDefault="005A7619" w:rsidP="00712BC2">
      <w:pPr>
        <w:spacing w:line="276" w:lineRule="auto"/>
        <w:rPr>
          <w:rFonts w:eastAsia="Arial"/>
          <w:b/>
          <w:sz w:val="24"/>
          <w:szCs w:val="24"/>
        </w:rPr>
      </w:pPr>
    </w:p>
    <w:p w14:paraId="053A58BD" w14:textId="77777777" w:rsidR="002B4F0C" w:rsidRPr="00F7511C" w:rsidRDefault="002B4F0C" w:rsidP="00DE0FC2">
      <w:pPr>
        <w:spacing w:line="276" w:lineRule="auto"/>
        <w:jc w:val="center"/>
        <w:rPr>
          <w:rFonts w:eastAsia="Arial"/>
          <w:b/>
          <w:i/>
          <w:sz w:val="22"/>
          <w:szCs w:val="22"/>
        </w:rPr>
      </w:pPr>
    </w:p>
    <w:p w14:paraId="3F75E6F6" w14:textId="77777777" w:rsidR="00996A0A" w:rsidRPr="00F7511C" w:rsidRDefault="00996A0A" w:rsidP="00996A0A">
      <w:pPr>
        <w:jc w:val="center"/>
        <w:rPr>
          <w:i/>
          <w:iCs/>
          <w:color w:val="161515"/>
          <w:sz w:val="22"/>
          <w:szCs w:val="22"/>
        </w:rPr>
      </w:pPr>
      <w:r w:rsidRPr="00F7511C">
        <w:rPr>
          <w:i/>
          <w:iCs/>
          <w:color w:val="161515"/>
          <w:sz w:val="22"/>
          <w:szCs w:val="22"/>
        </w:rPr>
        <w:t>Шановні пані та панове,</w:t>
      </w:r>
    </w:p>
    <w:p w14:paraId="61D316C4" w14:textId="77777777" w:rsidR="004F561F" w:rsidRPr="004F561F" w:rsidRDefault="00996A0A" w:rsidP="004F561F">
      <w:pPr>
        <w:jc w:val="both"/>
        <w:rPr>
          <w:b/>
          <w:i/>
          <w:iCs/>
          <w:color w:val="161515"/>
          <w:sz w:val="22"/>
          <w:szCs w:val="22"/>
        </w:rPr>
      </w:pPr>
      <w:r w:rsidRPr="00F7511C">
        <w:rPr>
          <w:i/>
          <w:iCs/>
          <w:color w:val="161515"/>
          <w:sz w:val="22"/>
          <w:szCs w:val="22"/>
        </w:rPr>
        <w:t xml:space="preserve">Міжнародний благодійний фонд «Альянс громадського здоров’я» оголошує конкурс на </w:t>
      </w:r>
      <w:r w:rsidRPr="00F7511C">
        <w:rPr>
          <w:b/>
          <w:i/>
          <w:iCs/>
          <w:color w:val="161515"/>
          <w:sz w:val="22"/>
          <w:szCs w:val="22"/>
        </w:rPr>
        <w:t xml:space="preserve">закупівлю послуг з </w:t>
      </w:r>
      <w:r w:rsidR="004F561F" w:rsidRPr="004F561F">
        <w:rPr>
          <w:b/>
          <w:i/>
          <w:iCs/>
          <w:color w:val="161515"/>
          <w:sz w:val="22"/>
          <w:szCs w:val="22"/>
        </w:rPr>
        <w:t xml:space="preserve">Організація та проведення якісного дослідження </w:t>
      </w:r>
    </w:p>
    <w:p w14:paraId="7A1D5130" w14:textId="77777777" w:rsidR="004F561F" w:rsidRPr="004F561F" w:rsidRDefault="004F561F" w:rsidP="004F561F">
      <w:pPr>
        <w:jc w:val="both"/>
        <w:rPr>
          <w:b/>
          <w:i/>
          <w:iCs/>
          <w:color w:val="161515"/>
          <w:sz w:val="22"/>
          <w:szCs w:val="22"/>
        </w:rPr>
      </w:pPr>
      <w:r w:rsidRPr="004F561F">
        <w:rPr>
          <w:b/>
          <w:i/>
          <w:iCs/>
          <w:color w:val="161515"/>
          <w:sz w:val="22"/>
          <w:szCs w:val="22"/>
        </w:rPr>
        <w:t xml:space="preserve">«Вплив міні-проектів на різні сфери життя </w:t>
      </w:r>
      <w:proofErr w:type="spellStart"/>
      <w:r w:rsidRPr="004F561F">
        <w:rPr>
          <w:b/>
          <w:i/>
          <w:iCs/>
          <w:color w:val="161515"/>
          <w:sz w:val="22"/>
          <w:szCs w:val="22"/>
        </w:rPr>
        <w:t>бенефіціарів</w:t>
      </w:r>
      <w:proofErr w:type="spellEnd"/>
      <w:r w:rsidRPr="004F561F">
        <w:rPr>
          <w:b/>
          <w:i/>
          <w:iCs/>
          <w:color w:val="161515"/>
          <w:sz w:val="22"/>
          <w:szCs w:val="22"/>
        </w:rPr>
        <w:t xml:space="preserve"> та виконавців міні-проектів </w:t>
      </w:r>
    </w:p>
    <w:p w14:paraId="292A3ED7" w14:textId="51C0A588" w:rsidR="00996A0A" w:rsidRPr="00F7511C" w:rsidRDefault="004F561F" w:rsidP="004F561F">
      <w:pPr>
        <w:jc w:val="both"/>
        <w:rPr>
          <w:b/>
          <w:i/>
          <w:iCs/>
          <w:color w:val="161515"/>
          <w:sz w:val="22"/>
          <w:szCs w:val="22"/>
        </w:rPr>
      </w:pPr>
      <w:r w:rsidRPr="004F561F">
        <w:rPr>
          <w:b/>
          <w:i/>
          <w:iCs/>
          <w:color w:val="161515"/>
          <w:sz w:val="22"/>
          <w:szCs w:val="22"/>
        </w:rPr>
        <w:t>під час війни»</w:t>
      </w:r>
    </w:p>
    <w:p w14:paraId="54B97EEB" w14:textId="77777777" w:rsidR="00996A0A" w:rsidRPr="00F7511C" w:rsidRDefault="00996A0A" w:rsidP="00996A0A">
      <w:pPr>
        <w:jc w:val="both"/>
        <w:rPr>
          <w:b/>
          <w:i/>
          <w:iCs/>
          <w:color w:val="161515"/>
          <w:sz w:val="22"/>
          <w:szCs w:val="22"/>
        </w:rPr>
      </w:pPr>
    </w:p>
    <w:p w14:paraId="040B058B" w14:textId="77777777" w:rsidR="004F561F" w:rsidRPr="0099384B" w:rsidRDefault="004F561F" w:rsidP="004F561F">
      <w:pPr>
        <w:pStyle w:val="a6"/>
        <w:spacing w:line="216" w:lineRule="auto"/>
        <w:jc w:val="both"/>
        <w:rPr>
          <w:rFonts w:eastAsia="Arial"/>
          <w:i/>
          <w:sz w:val="22"/>
          <w:szCs w:val="24"/>
        </w:rPr>
      </w:pPr>
      <w:r w:rsidRPr="0099384B">
        <w:rPr>
          <w:rFonts w:eastAsia="Arial"/>
          <w:i/>
          <w:sz w:val="22"/>
          <w:szCs w:val="24"/>
        </w:rPr>
        <w:t>Закупівля здійснюється в рамках п</w:t>
      </w:r>
      <w:r>
        <w:rPr>
          <w:rFonts w:eastAsia="Arial"/>
          <w:i/>
          <w:sz w:val="22"/>
          <w:szCs w:val="24"/>
        </w:rPr>
        <w:t>рое</w:t>
      </w:r>
      <w:r w:rsidRPr="0099384B">
        <w:rPr>
          <w:rFonts w:eastAsia="Arial"/>
          <w:i/>
          <w:sz w:val="22"/>
          <w:szCs w:val="24"/>
        </w:rPr>
        <w:t>ктів:</w:t>
      </w:r>
    </w:p>
    <w:p w14:paraId="35E06124" w14:textId="77777777" w:rsidR="004F561F" w:rsidRPr="0099384B" w:rsidRDefault="004F561F" w:rsidP="004F561F">
      <w:pPr>
        <w:pStyle w:val="a6"/>
        <w:numPr>
          <w:ilvl w:val="0"/>
          <w:numId w:val="26"/>
        </w:numPr>
        <w:spacing w:line="216" w:lineRule="auto"/>
        <w:jc w:val="both"/>
        <w:rPr>
          <w:rFonts w:eastAsiaTheme="minorHAnsi"/>
          <w:i/>
          <w:sz w:val="22"/>
          <w:szCs w:val="22"/>
          <w:lang w:eastAsia="uk-UA"/>
        </w:rPr>
      </w:pPr>
      <w:r w:rsidRPr="0099384B">
        <w:rPr>
          <w:rFonts w:eastAsiaTheme="minorEastAsia"/>
          <w:bCs/>
          <w:i/>
          <w:color w:val="000000" w:themeColor="text1"/>
          <w:kern w:val="24"/>
          <w:sz w:val="22"/>
          <w:szCs w:val="22"/>
        </w:rPr>
        <w:t>«</w:t>
      </w:r>
      <w:r w:rsidRPr="0099384B">
        <w:rPr>
          <w:i/>
          <w:sz w:val="22"/>
          <w:szCs w:val="22"/>
        </w:rPr>
        <w:t>Підтримка ініціатив спільнот для покращення доступу ключових груп (КГ) населення, які зазнають негативного впливу епідемії ВІЛ, до необхідних послуг з охорони здоров’я та гуманітарної допомоги в умовах війни та повоєнного відновлення</w:t>
      </w:r>
      <w:r w:rsidRPr="0099384B">
        <w:rPr>
          <w:rFonts w:eastAsia="Tahoma"/>
          <w:i/>
          <w:sz w:val="22"/>
          <w:szCs w:val="22"/>
          <w:lang w:eastAsia="uk-UA"/>
        </w:rPr>
        <w:t xml:space="preserve">» у партнерстві з </w:t>
      </w:r>
      <w:proofErr w:type="spellStart"/>
      <w:r w:rsidRPr="0099384B">
        <w:rPr>
          <w:rFonts w:eastAsiaTheme="minorHAnsi"/>
          <w:bCs/>
          <w:i/>
          <w:color w:val="000000"/>
          <w:sz w:val="22"/>
          <w:szCs w:val="22"/>
        </w:rPr>
        <w:t>Aidsfonds</w:t>
      </w:r>
      <w:proofErr w:type="spellEnd"/>
      <w:r w:rsidRPr="0099384B">
        <w:rPr>
          <w:rFonts w:eastAsiaTheme="minorHAnsi"/>
          <w:bCs/>
          <w:i/>
          <w:color w:val="000000"/>
          <w:sz w:val="22"/>
          <w:szCs w:val="22"/>
        </w:rPr>
        <w:t xml:space="preserve"> та ECOM;</w:t>
      </w:r>
    </w:p>
    <w:p w14:paraId="7BFB6C07" w14:textId="77777777" w:rsidR="004F561F" w:rsidRPr="0099384B" w:rsidRDefault="004F561F" w:rsidP="004F561F">
      <w:pPr>
        <w:pStyle w:val="a6"/>
        <w:numPr>
          <w:ilvl w:val="0"/>
          <w:numId w:val="26"/>
        </w:numPr>
        <w:spacing w:line="216" w:lineRule="auto"/>
        <w:jc w:val="both"/>
        <w:rPr>
          <w:rFonts w:eastAsia="Calibri"/>
          <w:i/>
          <w:sz w:val="22"/>
          <w:szCs w:val="22"/>
          <w:lang w:eastAsia="uk-UA"/>
        </w:rPr>
      </w:pPr>
      <w:r w:rsidRPr="0099384B">
        <w:rPr>
          <w:i/>
          <w:sz w:val="22"/>
          <w:szCs w:val="22"/>
        </w:rPr>
        <w:t xml:space="preserve">«Інтегрована гуманітарна відповідь в умовах війни та післявоєнного відновлення», що фінансується DEC та реалізується у партнерстві з </w:t>
      </w:r>
      <w:proofErr w:type="spellStart"/>
      <w:r w:rsidRPr="0099384B">
        <w:rPr>
          <w:i/>
          <w:sz w:val="22"/>
          <w:szCs w:val="22"/>
        </w:rPr>
        <w:t>Christian</w:t>
      </w:r>
      <w:proofErr w:type="spellEnd"/>
      <w:r w:rsidRPr="0099384B">
        <w:rPr>
          <w:i/>
          <w:sz w:val="22"/>
          <w:szCs w:val="22"/>
          <w:lang w:eastAsia="en-US"/>
        </w:rPr>
        <w:t xml:space="preserve"> Aid.</w:t>
      </w:r>
    </w:p>
    <w:p w14:paraId="186A5C67" w14:textId="77777777" w:rsidR="00996A0A" w:rsidRPr="00F7511C" w:rsidRDefault="00996A0A" w:rsidP="00996A0A">
      <w:pPr>
        <w:jc w:val="both"/>
        <w:rPr>
          <w:i/>
          <w:iCs/>
          <w:color w:val="161515"/>
          <w:sz w:val="22"/>
          <w:szCs w:val="22"/>
        </w:rPr>
      </w:pPr>
      <w:bookmarkStart w:id="0" w:name="_GoBack"/>
      <w:bookmarkEnd w:id="0"/>
    </w:p>
    <w:p w14:paraId="4A1A772F" w14:textId="2E5914F5" w:rsidR="00996A0A" w:rsidRPr="00F7511C" w:rsidRDefault="00996A0A" w:rsidP="00996A0A">
      <w:pPr>
        <w:jc w:val="both"/>
        <w:rPr>
          <w:i/>
          <w:iCs/>
          <w:color w:val="161515"/>
          <w:sz w:val="22"/>
          <w:szCs w:val="22"/>
        </w:rPr>
      </w:pPr>
      <w:r w:rsidRPr="00F7511C">
        <w:rPr>
          <w:i/>
          <w:iCs/>
          <w:color w:val="161515"/>
          <w:sz w:val="22"/>
          <w:szCs w:val="22"/>
        </w:rPr>
        <w:t xml:space="preserve">Будь ласка, ознайомтесь з </w:t>
      </w:r>
      <w:r w:rsidR="00F7511C" w:rsidRPr="00F7511C">
        <w:rPr>
          <w:i/>
          <w:iCs/>
          <w:color w:val="161515"/>
          <w:sz w:val="22"/>
          <w:szCs w:val="22"/>
        </w:rPr>
        <w:t>конкурс</w:t>
      </w:r>
      <w:r w:rsidRPr="00F7511C">
        <w:rPr>
          <w:i/>
          <w:iCs/>
          <w:color w:val="161515"/>
          <w:sz w:val="22"/>
          <w:szCs w:val="22"/>
        </w:rPr>
        <w:t>ною документацією, що складається з наступного і додається до цього повідомлення:</w:t>
      </w:r>
    </w:p>
    <w:p w14:paraId="745B1B91" w14:textId="77777777" w:rsidR="00996A0A" w:rsidRPr="00F7511C" w:rsidRDefault="00996A0A" w:rsidP="00996A0A">
      <w:pPr>
        <w:jc w:val="both"/>
        <w:rPr>
          <w:i/>
          <w:iCs/>
          <w:color w:val="161515"/>
          <w:sz w:val="22"/>
          <w:szCs w:val="22"/>
        </w:rPr>
      </w:pPr>
      <w:r w:rsidRPr="00F7511C">
        <w:rPr>
          <w:i/>
          <w:iCs/>
          <w:color w:val="161515"/>
          <w:sz w:val="22"/>
          <w:szCs w:val="22"/>
        </w:rPr>
        <w:t>а) цього оголошення,</w:t>
      </w:r>
    </w:p>
    <w:p w14:paraId="663D6D2E" w14:textId="77777777" w:rsidR="00996A0A" w:rsidRPr="00F7511C" w:rsidRDefault="00996A0A" w:rsidP="00996A0A">
      <w:pPr>
        <w:jc w:val="both"/>
        <w:rPr>
          <w:i/>
          <w:iCs/>
          <w:color w:val="161515"/>
          <w:sz w:val="22"/>
          <w:szCs w:val="22"/>
        </w:rPr>
      </w:pPr>
      <w:r w:rsidRPr="00F7511C">
        <w:rPr>
          <w:i/>
          <w:iCs/>
          <w:color w:val="161515"/>
          <w:sz w:val="22"/>
          <w:szCs w:val="22"/>
        </w:rPr>
        <w:t>б) специфікації на послуги та інших вимог з додатками.</w:t>
      </w:r>
    </w:p>
    <w:p w14:paraId="5D925FF1" w14:textId="77777777" w:rsidR="00996A0A" w:rsidRPr="00F7511C" w:rsidRDefault="00996A0A" w:rsidP="00996A0A">
      <w:pPr>
        <w:jc w:val="both"/>
        <w:rPr>
          <w:i/>
          <w:iCs/>
          <w:color w:val="161515"/>
          <w:sz w:val="22"/>
          <w:szCs w:val="22"/>
        </w:rPr>
      </w:pPr>
    </w:p>
    <w:p w14:paraId="53777F69" w14:textId="6863553F" w:rsidR="00996A0A" w:rsidRPr="00F7511C" w:rsidRDefault="00996A0A" w:rsidP="00996A0A">
      <w:pPr>
        <w:jc w:val="both"/>
        <w:rPr>
          <w:b/>
          <w:i/>
          <w:iCs/>
          <w:color w:val="161515"/>
          <w:sz w:val="22"/>
          <w:szCs w:val="22"/>
        </w:rPr>
      </w:pPr>
      <w:r w:rsidRPr="00F7511C">
        <w:rPr>
          <w:b/>
          <w:i/>
          <w:iCs/>
          <w:color w:val="161515"/>
          <w:sz w:val="22"/>
          <w:szCs w:val="22"/>
        </w:rPr>
        <w:t xml:space="preserve">Умови проведення </w:t>
      </w:r>
      <w:r w:rsidR="00F7511C" w:rsidRPr="00F7511C">
        <w:rPr>
          <w:b/>
          <w:i/>
          <w:iCs/>
          <w:color w:val="161515"/>
          <w:sz w:val="22"/>
          <w:szCs w:val="22"/>
        </w:rPr>
        <w:t>конкурс</w:t>
      </w:r>
      <w:r w:rsidRPr="00F7511C">
        <w:rPr>
          <w:b/>
          <w:i/>
          <w:iCs/>
          <w:color w:val="161515"/>
          <w:sz w:val="22"/>
          <w:szCs w:val="22"/>
        </w:rPr>
        <w:t>у:</w:t>
      </w:r>
    </w:p>
    <w:p w14:paraId="2A5FB756" w14:textId="7ACAEFE8" w:rsidR="00996A0A" w:rsidRPr="00F7511C" w:rsidRDefault="00996A0A" w:rsidP="00996A0A">
      <w:pPr>
        <w:jc w:val="both"/>
        <w:rPr>
          <w:i/>
          <w:iCs/>
          <w:color w:val="161515"/>
          <w:sz w:val="22"/>
          <w:szCs w:val="22"/>
        </w:rPr>
      </w:pPr>
      <w:r w:rsidRPr="00F7511C">
        <w:rPr>
          <w:i/>
          <w:iCs/>
          <w:color w:val="161515"/>
          <w:sz w:val="22"/>
          <w:szCs w:val="22"/>
        </w:rPr>
        <w:t xml:space="preserve">1. Надані учасниками </w:t>
      </w:r>
      <w:r w:rsidR="00F7511C" w:rsidRPr="00F7511C">
        <w:rPr>
          <w:i/>
          <w:iCs/>
          <w:color w:val="161515"/>
          <w:sz w:val="22"/>
          <w:szCs w:val="22"/>
        </w:rPr>
        <w:t>конкурс</w:t>
      </w:r>
      <w:r w:rsidRPr="00F7511C">
        <w:rPr>
          <w:i/>
          <w:iCs/>
          <w:color w:val="161515"/>
          <w:sz w:val="22"/>
          <w:szCs w:val="22"/>
        </w:rPr>
        <w:t>у комерційні пропозиції мають бути дійсними без змін впродовж не менш ніж 60 (шістдесят) днів з дня їх подачі.</w:t>
      </w:r>
    </w:p>
    <w:p w14:paraId="35093011" w14:textId="77777777" w:rsidR="00996A0A" w:rsidRPr="00F7511C" w:rsidRDefault="00996A0A" w:rsidP="00996A0A">
      <w:pPr>
        <w:jc w:val="both"/>
        <w:rPr>
          <w:i/>
          <w:iCs/>
          <w:color w:val="161515"/>
          <w:sz w:val="22"/>
          <w:szCs w:val="22"/>
        </w:rPr>
      </w:pPr>
      <w:r w:rsidRPr="00F7511C">
        <w:rPr>
          <w:i/>
          <w:iCs/>
          <w:color w:val="161515"/>
          <w:sz w:val="22"/>
          <w:szCs w:val="22"/>
        </w:rPr>
        <w:t>2. Ціни повинні бути зазначені в гривнях та на умовах поставки, визначених специфікацією.</w:t>
      </w:r>
    </w:p>
    <w:p w14:paraId="3C85BD24" w14:textId="77777777" w:rsidR="00996A0A" w:rsidRPr="00F7511C" w:rsidRDefault="00996A0A" w:rsidP="00996A0A">
      <w:pPr>
        <w:jc w:val="both"/>
        <w:rPr>
          <w:i/>
          <w:iCs/>
          <w:color w:val="161515"/>
          <w:sz w:val="22"/>
          <w:szCs w:val="22"/>
        </w:rPr>
      </w:pPr>
      <w:r w:rsidRPr="00F7511C">
        <w:rPr>
          <w:i/>
          <w:iCs/>
          <w:color w:val="161515"/>
          <w:sz w:val="22"/>
          <w:szCs w:val="22"/>
        </w:rPr>
        <w:t>3. Вимоги до послуг та умови оплати детально викладені у специфікації.</w:t>
      </w:r>
    </w:p>
    <w:p w14:paraId="71B5D40F" w14:textId="77777777" w:rsidR="00996A0A" w:rsidRPr="00F7511C" w:rsidRDefault="00996A0A" w:rsidP="00996A0A">
      <w:pPr>
        <w:jc w:val="both"/>
        <w:rPr>
          <w:i/>
          <w:iCs/>
          <w:color w:val="161515"/>
          <w:sz w:val="22"/>
          <w:szCs w:val="22"/>
        </w:rPr>
      </w:pPr>
      <w:r w:rsidRPr="00F7511C">
        <w:rPr>
          <w:i/>
          <w:iCs/>
          <w:color w:val="161515"/>
          <w:sz w:val="22"/>
          <w:szCs w:val="22"/>
        </w:rPr>
        <w:t>4.</w:t>
      </w:r>
      <w:r w:rsidRPr="00F7511C">
        <w:rPr>
          <w:i/>
          <w:sz w:val="22"/>
          <w:szCs w:val="22"/>
        </w:rPr>
        <w:t xml:space="preserve"> </w:t>
      </w:r>
      <w:r w:rsidRPr="00F7511C">
        <w:rPr>
          <w:i/>
          <w:iCs/>
          <w:color w:val="161515"/>
          <w:sz w:val="22"/>
          <w:szCs w:val="22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14:paraId="67953650" w14:textId="30E82435" w:rsidR="00996A0A" w:rsidRPr="00F7511C" w:rsidRDefault="00996A0A" w:rsidP="00996A0A">
      <w:pPr>
        <w:jc w:val="both"/>
        <w:rPr>
          <w:i/>
          <w:iCs/>
          <w:color w:val="161515"/>
          <w:sz w:val="22"/>
          <w:szCs w:val="22"/>
        </w:rPr>
      </w:pPr>
      <w:r w:rsidRPr="00F7511C">
        <w:rPr>
          <w:i/>
          <w:iCs/>
          <w:color w:val="161515"/>
          <w:sz w:val="22"/>
          <w:szCs w:val="22"/>
        </w:rPr>
        <w:t xml:space="preserve">5. </w:t>
      </w:r>
      <w:r w:rsidRPr="00F7511C">
        <w:rPr>
          <w:b/>
          <w:i/>
          <w:iCs/>
          <w:color w:val="161515"/>
          <w:sz w:val="22"/>
          <w:szCs w:val="22"/>
        </w:rPr>
        <w:t xml:space="preserve">Кінцевий термін подання </w:t>
      </w:r>
      <w:r w:rsidR="00F7511C" w:rsidRPr="00F7511C">
        <w:rPr>
          <w:b/>
          <w:i/>
          <w:iCs/>
          <w:color w:val="161515"/>
          <w:sz w:val="22"/>
          <w:szCs w:val="22"/>
        </w:rPr>
        <w:t>конкурс</w:t>
      </w:r>
      <w:r w:rsidRPr="00F7511C">
        <w:rPr>
          <w:b/>
          <w:i/>
          <w:iCs/>
          <w:color w:val="161515"/>
          <w:sz w:val="22"/>
          <w:szCs w:val="22"/>
        </w:rPr>
        <w:t xml:space="preserve">них пропозицій </w:t>
      </w:r>
      <w:r w:rsidRPr="00F7511C">
        <w:rPr>
          <w:i/>
          <w:iCs/>
          <w:color w:val="161515"/>
          <w:sz w:val="22"/>
          <w:szCs w:val="22"/>
        </w:rPr>
        <w:t xml:space="preserve">– </w:t>
      </w:r>
      <w:r w:rsidRPr="00F7511C">
        <w:rPr>
          <w:b/>
          <w:i/>
          <w:iCs/>
          <w:color w:val="161515"/>
          <w:sz w:val="22"/>
          <w:szCs w:val="22"/>
        </w:rPr>
        <w:t xml:space="preserve">не пізніше </w:t>
      </w:r>
      <w:r w:rsidR="004F561F">
        <w:rPr>
          <w:b/>
          <w:i/>
          <w:iCs/>
          <w:color w:val="161515"/>
          <w:sz w:val="22"/>
          <w:szCs w:val="22"/>
        </w:rPr>
        <w:t>23</w:t>
      </w:r>
      <w:r w:rsidRPr="00F7511C">
        <w:rPr>
          <w:b/>
          <w:i/>
          <w:iCs/>
          <w:color w:val="161515"/>
          <w:sz w:val="22"/>
          <w:szCs w:val="22"/>
        </w:rPr>
        <w:t xml:space="preserve"> </w:t>
      </w:r>
      <w:r w:rsidR="004F561F">
        <w:rPr>
          <w:b/>
          <w:i/>
          <w:iCs/>
          <w:color w:val="161515"/>
          <w:sz w:val="22"/>
          <w:szCs w:val="22"/>
        </w:rPr>
        <w:t>лип</w:t>
      </w:r>
      <w:r w:rsidRPr="00F7511C">
        <w:rPr>
          <w:b/>
          <w:i/>
          <w:iCs/>
          <w:color w:val="161515"/>
          <w:sz w:val="22"/>
          <w:szCs w:val="22"/>
        </w:rPr>
        <w:t>ня 2024 року, 15:00</w:t>
      </w:r>
      <w:r w:rsidRPr="00F7511C">
        <w:rPr>
          <w:i/>
          <w:iCs/>
          <w:color w:val="161515"/>
          <w:sz w:val="22"/>
          <w:szCs w:val="22"/>
        </w:rPr>
        <w:t>. Всі пропозиції отримані після кінцевого терміну розгляду не підлягають.</w:t>
      </w:r>
    </w:p>
    <w:p w14:paraId="6251866F" w14:textId="3596810C" w:rsidR="00996A0A" w:rsidRPr="00F7511C" w:rsidRDefault="00996A0A" w:rsidP="00996A0A">
      <w:pPr>
        <w:jc w:val="both"/>
        <w:rPr>
          <w:i/>
          <w:iCs/>
          <w:color w:val="161515"/>
          <w:sz w:val="22"/>
          <w:szCs w:val="22"/>
        </w:rPr>
      </w:pPr>
      <w:r w:rsidRPr="00F7511C">
        <w:rPr>
          <w:i/>
          <w:iCs/>
          <w:color w:val="161515"/>
          <w:sz w:val="22"/>
          <w:szCs w:val="22"/>
        </w:rPr>
        <w:t>7. Основні чинники, що впливатимуть на результати оцінки пропозицій, зазначені у Специфікації.</w:t>
      </w:r>
    </w:p>
    <w:p w14:paraId="6C9F3553" w14:textId="1DC167E3" w:rsidR="00996A0A" w:rsidRPr="00F7511C" w:rsidRDefault="00996A0A" w:rsidP="00996A0A">
      <w:pPr>
        <w:jc w:val="both"/>
        <w:rPr>
          <w:i/>
          <w:iCs/>
          <w:color w:val="161515"/>
          <w:sz w:val="22"/>
          <w:szCs w:val="22"/>
        </w:rPr>
      </w:pPr>
      <w:r w:rsidRPr="00F7511C">
        <w:rPr>
          <w:i/>
          <w:iCs/>
          <w:color w:val="161515"/>
          <w:sz w:val="22"/>
          <w:szCs w:val="22"/>
        </w:rPr>
        <w:t xml:space="preserve">8. Переможця </w:t>
      </w:r>
      <w:r w:rsidR="00F7511C" w:rsidRPr="00F7511C">
        <w:rPr>
          <w:i/>
          <w:iCs/>
          <w:color w:val="161515"/>
          <w:sz w:val="22"/>
          <w:szCs w:val="22"/>
        </w:rPr>
        <w:t>конкурс</w:t>
      </w:r>
      <w:r w:rsidRPr="00F7511C">
        <w:rPr>
          <w:i/>
          <w:iCs/>
          <w:color w:val="161515"/>
          <w:sz w:val="22"/>
          <w:szCs w:val="22"/>
        </w:rPr>
        <w:t xml:space="preserve">у буде обрано на засіданні конкурсного комітету, після детальної технічної, фінансової та правової оцінки всіх отриманих пропозицій. Як очікується, </w:t>
      </w:r>
      <w:r w:rsidR="00F7511C" w:rsidRPr="00F7511C">
        <w:rPr>
          <w:i/>
          <w:iCs/>
          <w:color w:val="161515"/>
          <w:sz w:val="22"/>
          <w:szCs w:val="22"/>
        </w:rPr>
        <w:t>засідання комітету відбудеться не пізніше</w:t>
      </w:r>
      <w:r w:rsidRPr="00F7511C">
        <w:rPr>
          <w:i/>
          <w:iCs/>
          <w:color w:val="161515"/>
          <w:sz w:val="22"/>
          <w:szCs w:val="22"/>
        </w:rPr>
        <w:t xml:space="preserve"> </w:t>
      </w:r>
      <w:r w:rsidR="004F561F" w:rsidRPr="004F561F">
        <w:rPr>
          <w:i/>
          <w:iCs/>
          <w:color w:val="161515"/>
          <w:sz w:val="22"/>
          <w:szCs w:val="22"/>
        </w:rPr>
        <w:t>2</w:t>
      </w:r>
      <w:r w:rsidR="004F561F">
        <w:rPr>
          <w:i/>
          <w:iCs/>
          <w:color w:val="161515"/>
          <w:sz w:val="22"/>
          <w:szCs w:val="22"/>
        </w:rPr>
        <w:t>6</w:t>
      </w:r>
      <w:r w:rsidR="004F561F" w:rsidRPr="004F561F">
        <w:rPr>
          <w:i/>
          <w:iCs/>
          <w:color w:val="161515"/>
          <w:sz w:val="22"/>
          <w:szCs w:val="22"/>
        </w:rPr>
        <w:t xml:space="preserve"> липня 2024</w:t>
      </w:r>
      <w:r w:rsidRPr="00F7511C">
        <w:rPr>
          <w:i/>
          <w:iCs/>
          <w:color w:val="161515"/>
          <w:sz w:val="22"/>
          <w:szCs w:val="22"/>
        </w:rPr>
        <w:t xml:space="preserve"> року.</w:t>
      </w:r>
    </w:p>
    <w:p w14:paraId="32CDABA9" w14:textId="0632C8B4" w:rsidR="00996A0A" w:rsidRPr="00F7511C" w:rsidRDefault="00996A0A" w:rsidP="00996A0A">
      <w:pPr>
        <w:jc w:val="both"/>
        <w:rPr>
          <w:i/>
          <w:iCs/>
          <w:color w:val="161515"/>
          <w:sz w:val="22"/>
          <w:szCs w:val="22"/>
        </w:rPr>
      </w:pPr>
      <w:r w:rsidRPr="00F7511C">
        <w:rPr>
          <w:i/>
          <w:iCs/>
          <w:color w:val="161515"/>
          <w:sz w:val="22"/>
          <w:szCs w:val="22"/>
        </w:rPr>
        <w:t xml:space="preserve">Інформація про переможців буде оприлюднена протягом 3 (трьох) робочих днів після офіційного затвердження переможців </w:t>
      </w:r>
      <w:r w:rsidR="00F7511C" w:rsidRPr="00F7511C">
        <w:rPr>
          <w:i/>
          <w:iCs/>
          <w:color w:val="161515"/>
          <w:sz w:val="22"/>
          <w:szCs w:val="22"/>
        </w:rPr>
        <w:t>конкурс</w:t>
      </w:r>
      <w:r w:rsidRPr="00F7511C">
        <w:rPr>
          <w:i/>
          <w:iCs/>
          <w:color w:val="161515"/>
          <w:sz w:val="22"/>
          <w:szCs w:val="22"/>
        </w:rPr>
        <w:t>ним комітетом.</w:t>
      </w:r>
    </w:p>
    <w:p w14:paraId="173F4BA3" w14:textId="4AFFFE9D" w:rsidR="00996A0A" w:rsidRPr="00F7511C" w:rsidRDefault="00996A0A" w:rsidP="00996A0A">
      <w:pPr>
        <w:tabs>
          <w:tab w:val="left" w:pos="709"/>
        </w:tabs>
        <w:jc w:val="both"/>
        <w:rPr>
          <w:i/>
          <w:sz w:val="22"/>
          <w:szCs w:val="22"/>
        </w:rPr>
      </w:pPr>
      <w:r w:rsidRPr="00F7511C">
        <w:rPr>
          <w:i/>
          <w:iCs/>
          <w:color w:val="161515"/>
          <w:sz w:val="22"/>
          <w:szCs w:val="22"/>
        </w:rPr>
        <w:t xml:space="preserve">9. Пропозиції надсилати </w:t>
      </w:r>
      <w:r w:rsidR="00F7511C" w:rsidRPr="00F7511C">
        <w:rPr>
          <w:i/>
          <w:iCs/>
          <w:color w:val="161515"/>
          <w:sz w:val="22"/>
          <w:szCs w:val="22"/>
        </w:rPr>
        <w:t xml:space="preserve">в електронному вигляді </w:t>
      </w:r>
      <w:r w:rsidRPr="00F7511C">
        <w:rPr>
          <w:i/>
          <w:iCs/>
          <w:color w:val="161515"/>
          <w:sz w:val="22"/>
          <w:szCs w:val="22"/>
        </w:rPr>
        <w:t xml:space="preserve"> </w:t>
      </w:r>
      <w:r w:rsidRPr="00F7511C">
        <w:rPr>
          <w:i/>
          <w:iCs/>
          <w:sz w:val="22"/>
          <w:szCs w:val="22"/>
        </w:rPr>
        <w:t xml:space="preserve">на </w:t>
      </w:r>
      <w:r w:rsidRPr="00F7511C">
        <w:rPr>
          <w:i/>
          <w:iCs/>
          <w:color w:val="161515"/>
          <w:sz w:val="22"/>
          <w:szCs w:val="22"/>
        </w:rPr>
        <w:t xml:space="preserve">електрону адресу  </w:t>
      </w:r>
      <w:hyperlink r:id="rId8" w:history="1">
        <w:r w:rsidR="00F7511C" w:rsidRPr="00F7511C">
          <w:rPr>
            <w:rStyle w:val="ab"/>
            <w:i/>
            <w:iCs/>
            <w:sz w:val="22"/>
            <w:szCs w:val="22"/>
            <w:lang w:val="en-US"/>
          </w:rPr>
          <w:t>krylova</w:t>
        </w:r>
        <w:r w:rsidR="00F7511C" w:rsidRPr="00F7511C">
          <w:rPr>
            <w:rStyle w:val="ab"/>
            <w:i/>
            <w:iCs/>
            <w:sz w:val="22"/>
            <w:szCs w:val="22"/>
          </w:rPr>
          <w:t>@aph.org.ua</w:t>
        </w:r>
      </w:hyperlink>
      <w:r w:rsidRPr="00F7511C">
        <w:rPr>
          <w:i/>
          <w:iCs/>
          <w:color w:val="161515"/>
          <w:sz w:val="22"/>
          <w:szCs w:val="22"/>
        </w:rPr>
        <w:t>.</w:t>
      </w:r>
    </w:p>
    <w:p w14:paraId="72456C80" w14:textId="77777777" w:rsidR="00996A0A" w:rsidRPr="00F7511C" w:rsidRDefault="00996A0A" w:rsidP="00996A0A">
      <w:pPr>
        <w:pStyle w:val="af0"/>
        <w:jc w:val="both"/>
        <w:rPr>
          <w:rFonts w:ascii="Times New Roman" w:hAnsi="Times New Roman" w:cs="Times New Roman"/>
          <w:i/>
          <w:sz w:val="22"/>
          <w:szCs w:val="22"/>
          <w:lang w:val="uk-UA"/>
        </w:rPr>
      </w:pPr>
    </w:p>
    <w:p w14:paraId="6C6064DB" w14:textId="67C303AA" w:rsidR="00996A0A" w:rsidRPr="00F7511C" w:rsidRDefault="00996A0A" w:rsidP="00F7511C">
      <w:pPr>
        <w:jc w:val="both"/>
        <w:rPr>
          <w:i/>
          <w:iCs/>
          <w:color w:val="161515"/>
          <w:sz w:val="22"/>
          <w:szCs w:val="22"/>
        </w:rPr>
      </w:pPr>
      <w:r w:rsidRPr="00F7511C">
        <w:rPr>
          <w:i/>
          <w:iCs/>
          <w:color w:val="161515"/>
          <w:sz w:val="22"/>
          <w:szCs w:val="22"/>
        </w:rPr>
        <w:t xml:space="preserve">10. МБФ "Альянс громадського здоров’я" залишає за собою право вимагати від учасників </w:t>
      </w:r>
      <w:r w:rsidR="00F7511C" w:rsidRPr="00F7511C">
        <w:rPr>
          <w:i/>
          <w:iCs/>
          <w:color w:val="161515"/>
          <w:sz w:val="22"/>
          <w:szCs w:val="22"/>
        </w:rPr>
        <w:t>конкурс</w:t>
      </w:r>
      <w:r w:rsidRPr="00F7511C">
        <w:rPr>
          <w:i/>
          <w:iCs/>
          <w:color w:val="161515"/>
          <w:sz w:val="22"/>
          <w:szCs w:val="22"/>
        </w:rPr>
        <w:t xml:space="preserve">у додаткові матеріали або інформацію на підтвердження відповідності окремих положень пропозицій вимогам специфікації, а також про юридичну особу як учасника </w:t>
      </w:r>
      <w:r w:rsidR="00F7511C" w:rsidRPr="00F7511C">
        <w:rPr>
          <w:i/>
          <w:iCs/>
          <w:color w:val="161515"/>
          <w:sz w:val="22"/>
          <w:szCs w:val="22"/>
        </w:rPr>
        <w:t>конкурс</w:t>
      </w:r>
      <w:r w:rsidRPr="00F7511C">
        <w:rPr>
          <w:i/>
          <w:iCs/>
          <w:color w:val="161515"/>
          <w:sz w:val="22"/>
          <w:szCs w:val="22"/>
        </w:rPr>
        <w:t>у.</w:t>
      </w:r>
    </w:p>
    <w:p w14:paraId="490A1739" w14:textId="77777777" w:rsidR="00996A0A" w:rsidRPr="00F7511C" w:rsidRDefault="00996A0A" w:rsidP="00F7511C">
      <w:pPr>
        <w:jc w:val="both"/>
        <w:rPr>
          <w:i/>
          <w:iCs/>
          <w:color w:val="161515"/>
          <w:sz w:val="22"/>
          <w:szCs w:val="22"/>
        </w:rPr>
      </w:pPr>
    </w:p>
    <w:p w14:paraId="2329D4AE" w14:textId="590FA82C" w:rsidR="00996A0A" w:rsidRPr="00F7511C" w:rsidRDefault="00996A0A" w:rsidP="00F7511C">
      <w:pPr>
        <w:jc w:val="both"/>
        <w:rPr>
          <w:i/>
          <w:iCs/>
          <w:color w:val="161515"/>
          <w:sz w:val="22"/>
          <w:szCs w:val="22"/>
        </w:rPr>
      </w:pPr>
      <w:r w:rsidRPr="00F7511C">
        <w:rPr>
          <w:i/>
          <w:iCs/>
          <w:color w:val="161515"/>
          <w:sz w:val="22"/>
          <w:szCs w:val="22"/>
        </w:rPr>
        <w:t xml:space="preserve">11. МБФ "Альянс громадського здоров’я" залишає за собою право приймати або відхиляти будь-яку </w:t>
      </w:r>
      <w:r w:rsidR="00F7511C" w:rsidRPr="00F7511C">
        <w:rPr>
          <w:i/>
          <w:iCs/>
          <w:color w:val="161515"/>
          <w:sz w:val="22"/>
          <w:szCs w:val="22"/>
        </w:rPr>
        <w:t>конкурс</w:t>
      </w:r>
      <w:r w:rsidRPr="00F7511C">
        <w:rPr>
          <w:i/>
          <w:iCs/>
          <w:color w:val="161515"/>
          <w:sz w:val="22"/>
          <w:szCs w:val="22"/>
        </w:rPr>
        <w:t xml:space="preserve">ну заявку відповідно до цієї документації і власних Політик і Процедур, а також припинити процедуру </w:t>
      </w:r>
      <w:r w:rsidR="00F7511C" w:rsidRPr="00F7511C">
        <w:rPr>
          <w:i/>
          <w:iCs/>
          <w:color w:val="161515"/>
          <w:sz w:val="22"/>
          <w:szCs w:val="22"/>
        </w:rPr>
        <w:t>конкурс</w:t>
      </w:r>
      <w:r w:rsidRPr="00F7511C">
        <w:rPr>
          <w:i/>
          <w:iCs/>
          <w:color w:val="161515"/>
          <w:sz w:val="22"/>
          <w:szCs w:val="22"/>
        </w:rPr>
        <w:t xml:space="preserve">у й відмовитися від усіх заявок у будь-який час до укладення договору, не несучи при цьому жодної відповідальності перед учасниками </w:t>
      </w:r>
      <w:r w:rsidR="00F7511C" w:rsidRPr="00F7511C">
        <w:rPr>
          <w:i/>
          <w:iCs/>
          <w:color w:val="161515"/>
          <w:sz w:val="22"/>
          <w:szCs w:val="22"/>
        </w:rPr>
        <w:t>конкурс</w:t>
      </w:r>
      <w:r w:rsidRPr="00F7511C">
        <w:rPr>
          <w:i/>
          <w:iCs/>
          <w:color w:val="161515"/>
          <w:sz w:val="22"/>
          <w:szCs w:val="22"/>
        </w:rPr>
        <w:t>у.</w:t>
      </w:r>
    </w:p>
    <w:p w14:paraId="16D0CB10" w14:textId="77777777" w:rsidR="00996A0A" w:rsidRPr="00F7511C" w:rsidRDefault="00996A0A" w:rsidP="00F7511C">
      <w:pPr>
        <w:jc w:val="both"/>
        <w:rPr>
          <w:i/>
          <w:iCs/>
          <w:color w:val="161515"/>
          <w:sz w:val="22"/>
          <w:szCs w:val="22"/>
        </w:rPr>
      </w:pPr>
    </w:p>
    <w:p w14:paraId="630AF2F6" w14:textId="176CD939" w:rsidR="00996A0A" w:rsidRPr="00F7511C" w:rsidRDefault="00996A0A" w:rsidP="00F7511C">
      <w:pPr>
        <w:jc w:val="both"/>
        <w:rPr>
          <w:i/>
          <w:iCs/>
          <w:color w:val="161515"/>
          <w:sz w:val="22"/>
          <w:szCs w:val="22"/>
        </w:rPr>
      </w:pPr>
      <w:r w:rsidRPr="00F7511C">
        <w:rPr>
          <w:i/>
          <w:iCs/>
          <w:color w:val="161515"/>
          <w:sz w:val="22"/>
          <w:szCs w:val="22"/>
        </w:rPr>
        <w:t xml:space="preserve">12. МБФ "Альянс громадського здоров’я" зобов’язаний повідомити про причини відхилення </w:t>
      </w:r>
      <w:r w:rsidR="00F7511C" w:rsidRPr="00F7511C">
        <w:rPr>
          <w:i/>
          <w:iCs/>
          <w:color w:val="161515"/>
          <w:sz w:val="22"/>
          <w:szCs w:val="22"/>
        </w:rPr>
        <w:t>конкурс</w:t>
      </w:r>
      <w:r w:rsidRPr="00F7511C">
        <w:rPr>
          <w:i/>
          <w:iCs/>
          <w:color w:val="161515"/>
          <w:sz w:val="22"/>
          <w:szCs w:val="22"/>
        </w:rPr>
        <w:t xml:space="preserve">них заявок за умови отримання відповідного письмового запиту від учасника </w:t>
      </w:r>
      <w:r w:rsidR="00F7511C" w:rsidRPr="00F7511C">
        <w:rPr>
          <w:i/>
          <w:iCs/>
          <w:color w:val="161515"/>
          <w:sz w:val="22"/>
          <w:szCs w:val="22"/>
        </w:rPr>
        <w:t>конкурс</w:t>
      </w:r>
      <w:r w:rsidRPr="00F7511C">
        <w:rPr>
          <w:i/>
          <w:iCs/>
          <w:color w:val="161515"/>
          <w:sz w:val="22"/>
          <w:szCs w:val="22"/>
        </w:rPr>
        <w:t>у.</w:t>
      </w:r>
    </w:p>
    <w:p w14:paraId="3617B284" w14:textId="77777777" w:rsidR="00996A0A" w:rsidRPr="00F7511C" w:rsidRDefault="00996A0A" w:rsidP="00F7511C">
      <w:pPr>
        <w:jc w:val="both"/>
        <w:rPr>
          <w:i/>
          <w:iCs/>
          <w:color w:val="161515"/>
          <w:sz w:val="22"/>
          <w:szCs w:val="22"/>
        </w:rPr>
      </w:pPr>
    </w:p>
    <w:p w14:paraId="4628420D" w14:textId="22752894" w:rsidR="00996A0A" w:rsidRPr="00F7511C" w:rsidRDefault="00996A0A" w:rsidP="00F7511C">
      <w:pPr>
        <w:jc w:val="both"/>
        <w:rPr>
          <w:i/>
          <w:iCs/>
          <w:color w:val="161515"/>
          <w:sz w:val="22"/>
          <w:szCs w:val="22"/>
        </w:rPr>
      </w:pPr>
      <w:r w:rsidRPr="00F7511C">
        <w:rPr>
          <w:i/>
          <w:iCs/>
          <w:color w:val="161515"/>
          <w:sz w:val="22"/>
          <w:szCs w:val="22"/>
        </w:rPr>
        <w:t xml:space="preserve">Зверніть увагу: згідно процедур проведення </w:t>
      </w:r>
      <w:r w:rsidR="00F7511C" w:rsidRPr="00F7511C">
        <w:rPr>
          <w:i/>
          <w:iCs/>
          <w:color w:val="161515"/>
          <w:sz w:val="22"/>
          <w:szCs w:val="22"/>
        </w:rPr>
        <w:t>конкурс</w:t>
      </w:r>
      <w:r w:rsidRPr="00F7511C">
        <w:rPr>
          <w:i/>
          <w:iCs/>
          <w:color w:val="161515"/>
          <w:sz w:val="22"/>
          <w:szCs w:val="22"/>
        </w:rPr>
        <w:t xml:space="preserve">ів </w:t>
      </w:r>
      <w:r w:rsidR="00F7511C" w:rsidRPr="00F7511C">
        <w:rPr>
          <w:i/>
          <w:iCs/>
          <w:color w:val="161515"/>
          <w:sz w:val="22"/>
          <w:szCs w:val="22"/>
          <w:lang w:val="ru-RU"/>
        </w:rPr>
        <w:t>2</w:t>
      </w:r>
      <w:r w:rsidR="004F561F">
        <w:rPr>
          <w:i/>
          <w:iCs/>
          <w:color w:val="161515"/>
          <w:sz w:val="22"/>
          <w:szCs w:val="22"/>
          <w:lang w:val="ru-RU"/>
        </w:rPr>
        <w:t>0</w:t>
      </w:r>
      <w:r w:rsidR="00F7511C" w:rsidRPr="00F7511C">
        <w:rPr>
          <w:i/>
          <w:iCs/>
          <w:color w:val="161515"/>
          <w:sz w:val="22"/>
          <w:szCs w:val="22"/>
          <w:lang w:val="ru-RU"/>
        </w:rPr>
        <w:t>/0</w:t>
      </w:r>
      <w:r w:rsidR="004F561F">
        <w:rPr>
          <w:i/>
          <w:iCs/>
          <w:color w:val="161515"/>
          <w:sz w:val="22"/>
          <w:szCs w:val="22"/>
          <w:lang w:val="ru-RU"/>
        </w:rPr>
        <w:t>7</w:t>
      </w:r>
      <w:r w:rsidR="00F7511C" w:rsidRPr="00F7511C">
        <w:rPr>
          <w:i/>
          <w:iCs/>
          <w:color w:val="161515"/>
          <w:sz w:val="22"/>
          <w:szCs w:val="22"/>
          <w:lang w:val="ru-RU"/>
        </w:rPr>
        <w:t>/2024</w:t>
      </w:r>
      <w:r w:rsidRPr="00F7511C">
        <w:rPr>
          <w:i/>
          <w:iCs/>
          <w:color w:val="161515"/>
          <w:sz w:val="22"/>
          <w:szCs w:val="22"/>
        </w:rPr>
        <w:t xml:space="preserve"> року - останній термін, коли ви зможете поставити Альянсу свої запитання стосовно цього </w:t>
      </w:r>
      <w:r w:rsidR="00F7511C" w:rsidRPr="00F7511C">
        <w:rPr>
          <w:i/>
          <w:iCs/>
          <w:color w:val="161515"/>
          <w:sz w:val="22"/>
          <w:szCs w:val="22"/>
        </w:rPr>
        <w:t>конкурс</w:t>
      </w:r>
      <w:r w:rsidRPr="00F7511C">
        <w:rPr>
          <w:i/>
          <w:iCs/>
          <w:color w:val="161515"/>
          <w:sz w:val="22"/>
          <w:szCs w:val="22"/>
        </w:rPr>
        <w:t>у.</w:t>
      </w:r>
    </w:p>
    <w:p w14:paraId="117ACD3C" w14:textId="09F2DE48" w:rsidR="00996A0A" w:rsidRPr="00F7511C" w:rsidRDefault="00996A0A" w:rsidP="00F7511C">
      <w:pPr>
        <w:jc w:val="both"/>
        <w:rPr>
          <w:i/>
          <w:iCs/>
          <w:color w:val="161515"/>
          <w:sz w:val="22"/>
          <w:szCs w:val="22"/>
        </w:rPr>
      </w:pPr>
      <w:r w:rsidRPr="00F7511C">
        <w:rPr>
          <w:i/>
          <w:iCs/>
          <w:color w:val="161515"/>
          <w:sz w:val="22"/>
          <w:szCs w:val="22"/>
        </w:rPr>
        <w:t xml:space="preserve">Відповіді на всі питання, поставлені потенційними учасниками </w:t>
      </w:r>
      <w:r w:rsidR="00F7511C" w:rsidRPr="00F7511C">
        <w:rPr>
          <w:i/>
          <w:iCs/>
          <w:color w:val="161515"/>
          <w:sz w:val="22"/>
          <w:szCs w:val="22"/>
        </w:rPr>
        <w:t>конкурс</w:t>
      </w:r>
      <w:r w:rsidRPr="00F7511C">
        <w:rPr>
          <w:i/>
          <w:iCs/>
          <w:color w:val="161515"/>
          <w:sz w:val="22"/>
          <w:szCs w:val="22"/>
        </w:rPr>
        <w:t>у, а також будь-які уточнення будуть відправлені для усіх організацій, що підтвердили одержання цього оголошення електронною поштою.</w:t>
      </w:r>
    </w:p>
    <w:p w14:paraId="2F20287A" w14:textId="77777777" w:rsidR="00996A0A" w:rsidRPr="00F7511C" w:rsidRDefault="00996A0A" w:rsidP="00F7511C">
      <w:pPr>
        <w:jc w:val="both"/>
        <w:rPr>
          <w:i/>
          <w:iCs/>
          <w:color w:val="161515"/>
          <w:sz w:val="22"/>
          <w:szCs w:val="22"/>
        </w:rPr>
      </w:pPr>
    </w:p>
    <w:p w14:paraId="6747AADC" w14:textId="77777777" w:rsidR="00996A0A" w:rsidRPr="00F7511C" w:rsidRDefault="00996A0A" w:rsidP="00996A0A">
      <w:pPr>
        <w:pStyle w:val="af0"/>
        <w:jc w:val="both"/>
        <w:rPr>
          <w:rFonts w:ascii="Times New Roman" w:hAnsi="Times New Roman" w:cs="Times New Roman"/>
          <w:i/>
          <w:sz w:val="22"/>
          <w:szCs w:val="22"/>
          <w:lang w:val="uk-UA"/>
        </w:rPr>
      </w:pPr>
    </w:p>
    <w:p w14:paraId="4372A3F2" w14:textId="77777777" w:rsidR="00996A0A" w:rsidRPr="00F7511C" w:rsidRDefault="00996A0A" w:rsidP="00996A0A">
      <w:pPr>
        <w:rPr>
          <w:b/>
          <w:i/>
          <w:iCs/>
          <w:color w:val="161515"/>
          <w:sz w:val="22"/>
          <w:szCs w:val="22"/>
        </w:rPr>
      </w:pPr>
      <w:r w:rsidRPr="00F7511C">
        <w:rPr>
          <w:b/>
          <w:i/>
          <w:iCs/>
          <w:color w:val="161515"/>
          <w:sz w:val="22"/>
          <w:szCs w:val="22"/>
        </w:rPr>
        <w:t xml:space="preserve">Будь ласка, </w:t>
      </w:r>
      <w:proofErr w:type="spellStart"/>
      <w:r w:rsidRPr="00F7511C">
        <w:rPr>
          <w:b/>
          <w:i/>
          <w:iCs/>
          <w:color w:val="161515"/>
          <w:sz w:val="22"/>
          <w:szCs w:val="22"/>
        </w:rPr>
        <w:t>сповістіть</w:t>
      </w:r>
      <w:proofErr w:type="spellEnd"/>
      <w:r w:rsidRPr="00F7511C">
        <w:rPr>
          <w:b/>
          <w:i/>
          <w:iCs/>
          <w:color w:val="161515"/>
          <w:sz w:val="22"/>
          <w:szCs w:val="22"/>
        </w:rPr>
        <w:t xml:space="preserve"> про  отримання цього оголошення.</w:t>
      </w:r>
    </w:p>
    <w:p w14:paraId="7108823A" w14:textId="77777777" w:rsidR="00996A0A" w:rsidRPr="00F7511C" w:rsidRDefault="00996A0A">
      <w:pPr>
        <w:tabs>
          <w:tab w:val="right" w:pos="8640"/>
        </w:tabs>
        <w:suppressAutoHyphens/>
        <w:spacing w:line="276" w:lineRule="auto"/>
        <w:jc w:val="both"/>
        <w:rPr>
          <w:i/>
          <w:sz w:val="22"/>
          <w:szCs w:val="22"/>
        </w:rPr>
      </w:pPr>
    </w:p>
    <w:sectPr w:rsidR="00996A0A" w:rsidRPr="00F7511C" w:rsidSect="004B5896">
      <w:headerReference w:type="first" r:id="rId9"/>
      <w:footerReference w:type="first" r:id="rId10"/>
      <w:pgSz w:w="11907" w:h="16840" w:code="9"/>
      <w:pgMar w:top="709" w:right="567" w:bottom="709" w:left="993" w:header="567" w:footer="9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609434" w14:textId="77777777" w:rsidR="007F314F" w:rsidRDefault="007F314F">
      <w:r>
        <w:separator/>
      </w:r>
    </w:p>
  </w:endnote>
  <w:endnote w:type="continuationSeparator" w:id="0">
    <w:p w14:paraId="78A29965" w14:textId="77777777" w:rsidR="007F314F" w:rsidRDefault="007F3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553AA6" w14:textId="77777777" w:rsidR="003C611B" w:rsidRDefault="003C611B" w:rsidP="00EB39C8">
    <w:pPr>
      <w:pStyle w:val="a6"/>
      <w:jc w:val="center"/>
      <w:rPr>
        <w:rFonts w:ascii="Arial" w:hAnsi="Arial" w:cs="Arial"/>
        <w:sz w:val="18"/>
        <w:szCs w:val="18"/>
      </w:rPr>
    </w:pPr>
  </w:p>
  <w:p w14:paraId="40B7EA1E" w14:textId="77777777" w:rsidR="003C611B" w:rsidRPr="00D336D2" w:rsidRDefault="003C611B" w:rsidP="00EB39C8">
    <w:pPr>
      <w:pStyle w:val="a6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6C93AD" w14:textId="77777777" w:rsidR="007F314F" w:rsidRDefault="007F314F">
      <w:r>
        <w:separator/>
      </w:r>
    </w:p>
  </w:footnote>
  <w:footnote w:type="continuationSeparator" w:id="0">
    <w:p w14:paraId="356A1376" w14:textId="77777777" w:rsidR="007F314F" w:rsidRDefault="007F31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459EC" w14:textId="7E81C15E" w:rsidR="003C611B" w:rsidRPr="002B4F0C" w:rsidRDefault="004F561F" w:rsidP="002B4F0C">
    <w:pPr>
      <w:tabs>
        <w:tab w:val="left" w:pos="7490"/>
        <w:tab w:val="left" w:pos="7683"/>
        <w:tab w:val="left" w:pos="8220"/>
        <w:tab w:val="left" w:pos="8715"/>
        <w:tab w:val="left" w:pos="8747"/>
      </w:tabs>
      <w:rPr>
        <w:i/>
        <w:sz w:val="22"/>
        <w:szCs w:val="22"/>
      </w:rPr>
    </w:pPr>
    <w:r>
      <w:rPr>
        <w:noProof/>
        <w:sz w:val="22"/>
        <w:szCs w:val="22"/>
        <w:lang w:val="ru-RU"/>
      </w:rPr>
      <w:pict w14:anchorId="790728F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57.45pt;height:43.45pt">
          <v:imagedata r:id="rId1" o:title="Logo-UA"/>
        </v:shape>
      </w:pict>
    </w:r>
    <w:r w:rsidR="003C611B" w:rsidRPr="00215A4C">
      <w:rPr>
        <w:noProof/>
        <w:sz w:val="22"/>
        <w:szCs w:val="22"/>
        <w:lang w:eastAsia="uk-UA"/>
      </w:rPr>
      <mc:AlternateContent>
        <mc:Choice Requires="wps">
          <w:drawing>
            <wp:anchor distT="45720" distB="45720" distL="114300" distR="114300" simplePos="0" relativeHeight="251658240" behindDoc="1" locked="0" layoutInCell="1" allowOverlap="1" wp14:anchorId="1AD3F946" wp14:editId="64726034">
              <wp:simplePos x="0" y="0"/>
              <wp:positionH relativeFrom="margin">
                <wp:align>right</wp:align>
              </wp:positionH>
              <wp:positionV relativeFrom="paragraph">
                <wp:posOffset>-3175</wp:posOffset>
              </wp:positionV>
              <wp:extent cx="1718945" cy="577215"/>
              <wp:effectExtent l="0" t="0" r="0" b="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5772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73A004" w14:textId="73F618F6" w:rsidR="003C611B" w:rsidRPr="002B4F0C" w:rsidRDefault="003C611B" w:rsidP="002B4F0C">
                          <w:pPr>
                            <w:spacing w:line="276" w:lineRule="auto"/>
                            <w:rPr>
                              <w:rFonts w:ascii="Arial" w:hAnsi="Arial" w:cs="Arial"/>
                              <w:sz w:val="12"/>
                              <w:szCs w:val="16"/>
                            </w:rPr>
                          </w:pPr>
                          <w:r w:rsidRPr="002B4F0C">
                            <w:rPr>
                              <w:rFonts w:ascii="Arial" w:hAnsi="Arial" w:cs="Arial"/>
                              <w:sz w:val="12"/>
                              <w:szCs w:val="16"/>
                            </w:rPr>
                            <w:t xml:space="preserve">вул. </w:t>
                          </w:r>
                          <w:proofErr w:type="spellStart"/>
                          <w:r w:rsidRPr="002B4F0C">
                            <w:rPr>
                              <w:rFonts w:ascii="Arial" w:hAnsi="Arial" w:cs="Arial"/>
                              <w:sz w:val="12"/>
                              <w:szCs w:val="16"/>
                            </w:rPr>
                            <w:t>Бульварно-Кудрявська</w:t>
                          </w:r>
                          <w:proofErr w:type="spellEnd"/>
                          <w:r w:rsidRPr="002B4F0C">
                            <w:rPr>
                              <w:rFonts w:ascii="Arial" w:hAnsi="Arial" w:cs="Arial"/>
                              <w:sz w:val="12"/>
                              <w:szCs w:val="16"/>
                            </w:rPr>
                            <w:t xml:space="preserve">, 24, </w:t>
                          </w:r>
                        </w:p>
                        <w:p w14:paraId="6DCE7F95" w14:textId="43A772A5" w:rsidR="003C611B" w:rsidRPr="002B4F0C" w:rsidRDefault="003C611B" w:rsidP="002B4F0C">
                          <w:pPr>
                            <w:spacing w:line="276" w:lineRule="auto"/>
                            <w:rPr>
                              <w:rFonts w:ascii="Arial" w:hAnsi="Arial" w:cs="Arial"/>
                              <w:sz w:val="12"/>
                              <w:szCs w:val="16"/>
                            </w:rPr>
                          </w:pPr>
                          <w:r w:rsidRPr="002B4F0C">
                            <w:rPr>
                              <w:rFonts w:ascii="Arial" w:hAnsi="Arial" w:cs="Arial"/>
                              <w:sz w:val="12"/>
                              <w:szCs w:val="16"/>
                            </w:rPr>
                            <w:t>2-й поверх, 01054, м. Київ</w:t>
                          </w:r>
                        </w:p>
                        <w:p w14:paraId="260177EF" w14:textId="77777777" w:rsidR="003C611B" w:rsidRPr="002B4F0C" w:rsidRDefault="003C611B" w:rsidP="002B4F0C">
                          <w:pPr>
                            <w:spacing w:line="276" w:lineRule="auto"/>
                            <w:rPr>
                              <w:rFonts w:ascii="Arial" w:hAnsi="Arial" w:cs="Arial"/>
                              <w:sz w:val="12"/>
                              <w:szCs w:val="16"/>
                            </w:rPr>
                          </w:pPr>
                          <w:proofErr w:type="spellStart"/>
                          <w:r w:rsidRPr="002B4F0C">
                            <w:rPr>
                              <w:rFonts w:ascii="Arial" w:hAnsi="Arial" w:cs="Arial"/>
                              <w:sz w:val="12"/>
                              <w:szCs w:val="16"/>
                            </w:rPr>
                            <w:t>Тел</w:t>
                          </w:r>
                          <w:proofErr w:type="spellEnd"/>
                          <w:r w:rsidRPr="002B4F0C">
                            <w:rPr>
                              <w:rFonts w:ascii="Arial" w:hAnsi="Arial" w:cs="Arial"/>
                              <w:sz w:val="12"/>
                              <w:szCs w:val="16"/>
                            </w:rPr>
                            <w:t>.:   044 490 5485</w:t>
                          </w:r>
                        </w:p>
                        <w:p w14:paraId="2162C898" w14:textId="77777777" w:rsidR="003C611B" w:rsidRPr="002B4F0C" w:rsidRDefault="003C611B" w:rsidP="002B4F0C">
                          <w:pPr>
                            <w:spacing w:line="276" w:lineRule="auto"/>
                            <w:rPr>
                              <w:rFonts w:ascii="Arial" w:hAnsi="Arial" w:cs="Arial"/>
                              <w:sz w:val="12"/>
                              <w:szCs w:val="16"/>
                            </w:rPr>
                          </w:pPr>
                          <w:r w:rsidRPr="002B4F0C">
                            <w:rPr>
                              <w:rFonts w:ascii="Arial" w:hAnsi="Arial" w:cs="Arial"/>
                              <w:sz w:val="12"/>
                              <w:szCs w:val="16"/>
                            </w:rPr>
                            <w:t xml:space="preserve">Факс: 044 490 5489 </w:t>
                          </w:r>
                        </w:p>
                        <w:p w14:paraId="65B62E9B" w14:textId="77777777" w:rsidR="003C611B" w:rsidRPr="002B4F0C" w:rsidRDefault="003C611B" w:rsidP="002B4F0C">
                          <w:pPr>
                            <w:spacing w:line="276" w:lineRule="auto"/>
                            <w:rPr>
                              <w:rFonts w:ascii="Arial" w:hAnsi="Arial" w:cs="Arial"/>
                              <w:sz w:val="12"/>
                              <w:szCs w:val="16"/>
                              <w:lang w:val="ru-RU"/>
                            </w:rPr>
                          </w:pPr>
                          <w:proofErr w:type="spellStart"/>
                          <w:r w:rsidRPr="002B4F0C">
                            <w:rPr>
                              <w:rFonts w:ascii="Arial" w:hAnsi="Arial" w:cs="Arial"/>
                              <w:sz w:val="12"/>
                              <w:szCs w:val="16"/>
                            </w:rPr>
                            <w:t>info</w:t>
                          </w:r>
                          <w:proofErr w:type="spellEnd"/>
                          <w:r w:rsidRPr="002B4F0C">
                            <w:rPr>
                              <w:rFonts w:ascii="Arial" w:hAnsi="Arial" w:cs="Arial"/>
                              <w:sz w:val="12"/>
                              <w:szCs w:val="16"/>
                              <w:lang w:val="ru-RU"/>
                            </w:rPr>
                            <w:t>@</w:t>
                          </w:r>
                          <w:proofErr w:type="spellStart"/>
                          <w:r w:rsidRPr="002B4F0C">
                            <w:rPr>
                              <w:rFonts w:ascii="Arial" w:hAnsi="Arial" w:cs="Arial"/>
                              <w:sz w:val="12"/>
                              <w:szCs w:val="16"/>
                            </w:rPr>
                            <w:t>aph</w:t>
                          </w:r>
                          <w:proofErr w:type="spellEnd"/>
                          <w:r w:rsidRPr="002B4F0C">
                            <w:rPr>
                              <w:rFonts w:ascii="Arial" w:hAnsi="Arial" w:cs="Arial"/>
                              <w:sz w:val="12"/>
                              <w:szCs w:val="16"/>
                              <w:lang w:val="ru-RU"/>
                            </w:rPr>
                            <w:t>.</w:t>
                          </w:r>
                          <w:proofErr w:type="spellStart"/>
                          <w:r w:rsidRPr="002B4F0C">
                            <w:rPr>
                              <w:rFonts w:ascii="Arial" w:hAnsi="Arial" w:cs="Arial"/>
                              <w:sz w:val="12"/>
                              <w:szCs w:val="16"/>
                            </w:rPr>
                            <w:t>org</w:t>
                          </w:r>
                          <w:proofErr w:type="spellEnd"/>
                          <w:r w:rsidRPr="002B4F0C">
                            <w:rPr>
                              <w:rFonts w:ascii="Arial" w:hAnsi="Arial" w:cs="Arial"/>
                              <w:sz w:val="12"/>
                              <w:szCs w:val="16"/>
                              <w:lang w:val="ru-RU"/>
                            </w:rPr>
                            <w:t>.</w:t>
                          </w:r>
                          <w:proofErr w:type="spellStart"/>
                          <w:r w:rsidRPr="002B4F0C">
                            <w:rPr>
                              <w:rFonts w:ascii="Arial" w:hAnsi="Arial" w:cs="Arial"/>
                              <w:sz w:val="12"/>
                              <w:szCs w:val="16"/>
                            </w:rPr>
                            <w:t>ua</w:t>
                          </w:r>
                          <w:proofErr w:type="spellEnd"/>
                          <w:r w:rsidRPr="002B4F0C">
                            <w:rPr>
                              <w:rFonts w:ascii="Arial" w:hAnsi="Arial" w:cs="Arial"/>
                              <w:sz w:val="12"/>
                              <w:szCs w:val="16"/>
                              <w:lang w:val="ru-RU"/>
                            </w:rPr>
                            <w:t xml:space="preserve"> | </w:t>
                          </w:r>
                          <w:proofErr w:type="spellStart"/>
                          <w:r w:rsidRPr="002B4F0C">
                            <w:rPr>
                              <w:rFonts w:ascii="Arial" w:hAnsi="Arial" w:cs="Arial"/>
                              <w:sz w:val="12"/>
                              <w:szCs w:val="16"/>
                            </w:rPr>
                            <w:t>www</w:t>
                          </w:r>
                          <w:proofErr w:type="spellEnd"/>
                          <w:r w:rsidRPr="002B4F0C">
                            <w:rPr>
                              <w:rFonts w:ascii="Arial" w:hAnsi="Arial" w:cs="Arial"/>
                              <w:sz w:val="12"/>
                              <w:szCs w:val="16"/>
                              <w:lang w:val="ru-RU"/>
                            </w:rPr>
                            <w:t>.</w:t>
                          </w:r>
                          <w:proofErr w:type="spellStart"/>
                          <w:r w:rsidRPr="002B4F0C">
                            <w:rPr>
                              <w:rFonts w:ascii="Arial" w:hAnsi="Arial" w:cs="Arial"/>
                              <w:sz w:val="12"/>
                              <w:szCs w:val="16"/>
                            </w:rPr>
                            <w:t>aph</w:t>
                          </w:r>
                          <w:proofErr w:type="spellEnd"/>
                          <w:r w:rsidRPr="002B4F0C">
                            <w:rPr>
                              <w:rFonts w:ascii="Arial" w:hAnsi="Arial" w:cs="Arial"/>
                              <w:sz w:val="12"/>
                              <w:szCs w:val="16"/>
                              <w:lang w:val="ru-RU"/>
                            </w:rPr>
                            <w:t>.</w:t>
                          </w:r>
                          <w:proofErr w:type="spellStart"/>
                          <w:r w:rsidRPr="002B4F0C">
                            <w:rPr>
                              <w:rFonts w:ascii="Arial" w:hAnsi="Arial" w:cs="Arial"/>
                              <w:sz w:val="12"/>
                              <w:szCs w:val="16"/>
                            </w:rPr>
                            <w:t>org</w:t>
                          </w:r>
                          <w:proofErr w:type="spellEnd"/>
                          <w:r w:rsidRPr="002B4F0C">
                            <w:rPr>
                              <w:rFonts w:ascii="Arial" w:hAnsi="Arial" w:cs="Arial"/>
                              <w:sz w:val="12"/>
                              <w:szCs w:val="16"/>
                              <w:lang w:val="ru-RU"/>
                            </w:rPr>
                            <w:t>.</w:t>
                          </w:r>
                          <w:proofErr w:type="spellStart"/>
                          <w:r w:rsidRPr="002B4F0C">
                            <w:rPr>
                              <w:rFonts w:ascii="Arial" w:hAnsi="Arial" w:cs="Arial"/>
                              <w:sz w:val="12"/>
                              <w:szCs w:val="16"/>
                            </w:rPr>
                            <w:t>ua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AD3F94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84.15pt;margin-top:-.25pt;width:135.35pt;height:45.45pt;z-index:-25165824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" stroked="f">
              <v:textbox style="mso-fit-shape-to-text:t">
                <w:txbxContent>
                  <w:p w14:paraId="0B73A004" w14:textId="73F618F6" w:rsidR="003C611B" w:rsidRPr="002B4F0C" w:rsidRDefault="003C611B" w:rsidP="002B4F0C">
                    <w:pPr>
                      <w:spacing w:line="276" w:lineRule="auto"/>
                      <w:rPr>
                        <w:rFonts w:ascii="Arial" w:hAnsi="Arial" w:cs="Arial"/>
                        <w:sz w:val="12"/>
                        <w:szCs w:val="16"/>
                      </w:rPr>
                    </w:pPr>
                    <w:r w:rsidRPr="002B4F0C">
                      <w:rPr>
                        <w:rFonts w:ascii="Arial" w:hAnsi="Arial" w:cs="Arial"/>
                        <w:sz w:val="12"/>
                        <w:szCs w:val="16"/>
                      </w:rPr>
                      <w:t xml:space="preserve">вул. </w:t>
                    </w:r>
                    <w:proofErr w:type="spellStart"/>
                    <w:r w:rsidRPr="002B4F0C">
                      <w:rPr>
                        <w:rFonts w:ascii="Arial" w:hAnsi="Arial" w:cs="Arial"/>
                        <w:sz w:val="12"/>
                        <w:szCs w:val="16"/>
                      </w:rPr>
                      <w:t>Бульварно-Кудрявська</w:t>
                    </w:r>
                    <w:proofErr w:type="spellEnd"/>
                    <w:r w:rsidRPr="002B4F0C">
                      <w:rPr>
                        <w:rFonts w:ascii="Arial" w:hAnsi="Arial" w:cs="Arial"/>
                        <w:sz w:val="12"/>
                        <w:szCs w:val="16"/>
                      </w:rPr>
                      <w:t xml:space="preserve">, 24, </w:t>
                    </w:r>
                  </w:p>
                  <w:p w14:paraId="6DCE7F95" w14:textId="43A772A5" w:rsidR="003C611B" w:rsidRPr="002B4F0C" w:rsidRDefault="003C611B" w:rsidP="002B4F0C">
                    <w:pPr>
                      <w:spacing w:line="276" w:lineRule="auto"/>
                      <w:rPr>
                        <w:rFonts w:ascii="Arial" w:hAnsi="Arial" w:cs="Arial"/>
                        <w:sz w:val="12"/>
                        <w:szCs w:val="16"/>
                      </w:rPr>
                    </w:pPr>
                    <w:r w:rsidRPr="002B4F0C">
                      <w:rPr>
                        <w:rFonts w:ascii="Arial" w:hAnsi="Arial" w:cs="Arial"/>
                        <w:sz w:val="12"/>
                        <w:szCs w:val="16"/>
                      </w:rPr>
                      <w:t>2-й поверх, 01054, м. Київ</w:t>
                    </w:r>
                  </w:p>
                  <w:p w14:paraId="260177EF" w14:textId="77777777" w:rsidR="003C611B" w:rsidRPr="002B4F0C" w:rsidRDefault="003C611B" w:rsidP="002B4F0C">
                    <w:pPr>
                      <w:spacing w:line="276" w:lineRule="auto"/>
                      <w:rPr>
                        <w:rFonts w:ascii="Arial" w:hAnsi="Arial" w:cs="Arial"/>
                        <w:sz w:val="12"/>
                        <w:szCs w:val="16"/>
                      </w:rPr>
                    </w:pPr>
                    <w:proofErr w:type="spellStart"/>
                    <w:r w:rsidRPr="002B4F0C">
                      <w:rPr>
                        <w:rFonts w:ascii="Arial" w:hAnsi="Arial" w:cs="Arial"/>
                        <w:sz w:val="12"/>
                        <w:szCs w:val="16"/>
                      </w:rPr>
                      <w:t>Тел</w:t>
                    </w:r>
                    <w:proofErr w:type="spellEnd"/>
                    <w:r w:rsidRPr="002B4F0C">
                      <w:rPr>
                        <w:rFonts w:ascii="Arial" w:hAnsi="Arial" w:cs="Arial"/>
                        <w:sz w:val="12"/>
                        <w:szCs w:val="16"/>
                      </w:rPr>
                      <w:t>.:   044 490 5485</w:t>
                    </w:r>
                  </w:p>
                  <w:p w14:paraId="2162C898" w14:textId="77777777" w:rsidR="003C611B" w:rsidRPr="002B4F0C" w:rsidRDefault="003C611B" w:rsidP="002B4F0C">
                    <w:pPr>
                      <w:spacing w:line="276" w:lineRule="auto"/>
                      <w:rPr>
                        <w:rFonts w:ascii="Arial" w:hAnsi="Arial" w:cs="Arial"/>
                        <w:sz w:val="12"/>
                        <w:szCs w:val="16"/>
                      </w:rPr>
                    </w:pPr>
                    <w:r w:rsidRPr="002B4F0C">
                      <w:rPr>
                        <w:rFonts w:ascii="Arial" w:hAnsi="Arial" w:cs="Arial"/>
                        <w:sz w:val="12"/>
                        <w:szCs w:val="16"/>
                      </w:rPr>
                      <w:t xml:space="preserve">Факс: 044 490 5489 </w:t>
                    </w:r>
                  </w:p>
                  <w:p w14:paraId="65B62E9B" w14:textId="77777777" w:rsidR="003C611B" w:rsidRPr="002B4F0C" w:rsidRDefault="003C611B" w:rsidP="002B4F0C">
                    <w:pPr>
                      <w:spacing w:line="276" w:lineRule="auto"/>
                      <w:rPr>
                        <w:rFonts w:ascii="Arial" w:hAnsi="Arial" w:cs="Arial"/>
                        <w:sz w:val="12"/>
                        <w:szCs w:val="16"/>
                        <w:lang w:val="ru-RU"/>
                      </w:rPr>
                    </w:pPr>
                    <w:proofErr w:type="spellStart"/>
                    <w:r w:rsidRPr="002B4F0C">
                      <w:rPr>
                        <w:rFonts w:ascii="Arial" w:hAnsi="Arial" w:cs="Arial"/>
                        <w:sz w:val="12"/>
                        <w:szCs w:val="16"/>
                      </w:rPr>
                      <w:t>info</w:t>
                    </w:r>
                    <w:proofErr w:type="spellEnd"/>
                    <w:r w:rsidRPr="002B4F0C">
                      <w:rPr>
                        <w:rFonts w:ascii="Arial" w:hAnsi="Arial" w:cs="Arial"/>
                        <w:sz w:val="12"/>
                        <w:szCs w:val="16"/>
                        <w:lang w:val="ru-RU"/>
                      </w:rPr>
                      <w:t>@</w:t>
                    </w:r>
                    <w:proofErr w:type="spellStart"/>
                    <w:r w:rsidRPr="002B4F0C">
                      <w:rPr>
                        <w:rFonts w:ascii="Arial" w:hAnsi="Arial" w:cs="Arial"/>
                        <w:sz w:val="12"/>
                        <w:szCs w:val="16"/>
                      </w:rPr>
                      <w:t>aph</w:t>
                    </w:r>
                    <w:proofErr w:type="spellEnd"/>
                    <w:r w:rsidRPr="002B4F0C">
                      <w:rPr>
                        <w:rFonts w:ascii="Arial" w:hAnsi="Arial" w:cs="Arial"/>
                        <w:sz w:val="12"/>
                        <w:szCs w:val="16"/>
                        <w:lang w:val="ru-RU"/>
                      </w:rPr>
                      <w:t>.</w:t>
                    </w:r>
                    <w:proofErr w:type="spellStart"/>
                    <w:r w:rsidRPr="002B4F0C">
                      <w:rPr>
                        <w:rFonts w:ascii="Arial" w:hAnsi="Arial" w:cs="Arial"/>
                        <w:sz w:val="12"/>
                        <w:szCs w:val="16"/>
                      </w:rPr>
                      <w:t>org</w:t>
                    </w:r>
                    <w:proofErr w:type="spellEnd"/>
                    <w:r w:rsidRPr="002B4F0C">
                      <w:rPr>
                        <w:rFonts w:ascii="Arial" w:hAnsi="Arial" w:cs="Arial"/>
                        <w:sz w:val="12"/>
                        <w:szCs w:val="16"/>
                        <w:lang w:val="ru-RU"/>
                      </w:rPr>
                      <w:t>.</w:t>
                    </w:r>
                    <w:proofErr w:type="spellStart"/>
                    <w:r w:rsidRPr="002B4F0C">
                      <w:rPr>
                        <w:rFonts w:ascii="Arial" w:hAnsi="Arial" w:cs="Arial"/>
                        <w:sz w:val="12"/>
                        <w:szCs w:val="16"/>
                      </w:rPr>
                      <w:t>ua</w:t>
                    </w:r>
                    <w:proofErr w:type="spellEnd"/>
                    <w:r w:rsidRPr="002B4F0C">
                      <w:rPr>
                        <w:rFonts w:ascii="Arial" w:hAnsi="Arial" w:cs="Arial"/>
                        <w:sz w:val="12"/>
                        <w:szCs w:val="16"/>
                        <w:lang w:val="ru-RU"/>
                      </w:rPr>
                      <w:t xml:space="preserve"> | </w:t>
                    </w:r>
                    <w:proofErr w:type="spellStart"/>
                    <w:r w:rsidRPr="002B4F0C">
                      <w:rPr>
                        <w:rFonts w:ascii="Arial" w:hAnsi="Arial" w:cs="Arial"/>
                        <w:sz w:val="12"/>
                        <w:szCs w:val="16"/>
                      </w:rPr>
                      <w:t>www</w:t>
                    </w:r>
                    <w:proofErr w:type="spellEnd"/>
                    <w:r w:rsidRPr="002B4F0C">
                      <w:rPr>
                        <w:rFonts w:ascii="Arial" w:hAnsi="Arial" w:cs="Arial"/>
                        <w:sz w:val="12"/>
                        <w:szCs w:val="16"/>
                        <w:lang w:val="ru-RU"/>
                      </w:rPr>
                      <w:t>.</w:t>
                    </w:r>
                    <w:proofErr w:type="spellStart"/>
                    <w:r w:rsidRPr="002B4F0C">
                      <w:rPr>
                        <w:rFonts w:ascii="Arial" w:hAnsi="Arial" w:cs="Arial"/>
                        <w:sz w:val="12"/>
                        <w:szCs w:val="16"/>
                      </w:rPr>
                      <w:t>aph</w:t>
                    </w:r>
                    <w:proofErr w:type="spellEnd"/>
                    <w:r w:rsidRPr="002B4F0C">
                      <w:rPr>
                        <w:rFonts w:ascii="Arial" w:hAnsi="Arial" w:cs="Arial"/>
                        <w:sz w:val="12"/>
                        <w:szCs w:val="16"/>
                        <w:lang w:val="ru-RU"/>
                      </w:rPr>
                      <w:t>.</w:t>
                    </w:r>
                    <w:proofErr w:type="spellStart"/>
                    <w:r w:rsidRPr="002B4F0C">
                      <w:rPr>
                        <w:rFonts w:ascii="Arial" w:hAnsi="Arial" w:cs="Arial"/>
                        <w:sz w:val="12"/>
                        <w:szCs w:val="16"/>
                      </w:rPr>
                      <w:t>org</w:t>
                    </w:r>
                    <w:proofErr w:type="spellEnd"/>
                    <w:r w:rsidRPr="002B4F0C">
                      <w:rPr>
                        <w:rFonts w:ascii="Arial" w:hAnsi="Arial" w:cs="Arial"/>
                        <w:sz w:val="12"/>
                        <w:szCs w:val="16"/>
                        <w:lang w:val="ru-RU"/>
                      </w:rPr>
                      <w:t>.</w:t>
                    </w:r>
                    <w:proofErr w:type="spellStart"/>
                    <w:r w:rsidRPr="002B4F0C">
                      <w:rPr>
                        <w:rFonts w:ascii="Arial" w:hAnsi="Arial" w:cs="Arial"/>
                        <w:sz w:val="12"/>
                        <w:szCs w:val="16"/>
                      </w:rPr>
                      <w:t>ua</w:t>
                    </w:r>
                    <w:proofErr w:type="spellEnd"/>
                  </w:p>
                </w:txbxContent>
              </v:textbox>
              <w10:wrap anchorx="margin"/>
            </v:shape>
          </w:pict>
        </mc:Fallback>
      </mc:AlternateContent>
    </w:r>
    <w:r w:rsidR="003C611B">
      <w:rPr>
        <w:i/>
        <w:sz w:val="22"/>
        <w:szCs w:val="22"/>
      </w:rPr>
      <w:tab/>
    </w:r>
    <w:r w:rsidR="003C611B">
      <w:rPr>
        <w:i/>
        <w:sz w:val="22"/>
        <w:szCs w:val="22"/>
      </w:rPr>
      <w:tab/>
    </w:r>
    <w:r w:rsidR="003C611B" w:rsidRPr="00215A4C">
      <w:rPr>
        <w:i/>
        <w:sz w:val="22"/>
        <w:szCs w:val="22"/>
      </w:rPr>
      <w:tab/>
    </w:r>
    <w:r w:rsidR="003C611B">
      <w:rPr>
        <w:rFonts w:eastAsia="Garamond"/>
        <w:b/>
        <w:bCs/>
        <w:color w:val="161515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86EB0"/>
    <w:multiLevelType w:val="hybridMultilevel"/>
    <w:tmpl w:val="DD9EAABC"/>
    <w:lvl w:ilvl="0" w:tplc="9CE6BB1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4182BAC"/>
    <w:multiLevelType w:val="hybridMultilevel"/>
    <w:tmpl w:val="3FC86C7E"/>
    <w:lvl w:ilvl="0" w:tplc="D66A1D82">
      <w:numFmt w:val="bullet"/>
      <w:lvlText w:val="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87FAA"/>
    <w:multiLevelType w:val="hybridMultilevel"/>
    <w:tmpl w:val="04688B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90222"/>
    <w:multiLevelType w:val="hybridMultilevel"/>
    <w:tmpl w:val="1D56F2DE"/>
    <w:lvl w:ilvl="0" w:tplc="43A8D8B2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A099C"/>
    <w:multiLevelType w:val="hybridMultilevel"/>
    <w:tmpl w:val="6EECF6D6"/>
    <w:lvl w:ilvl="0" w:tplc="DC1837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6E6483"/>
    <w:multiLevelType w:val="multilevel"/>
    <w:tmpl w:val="638EC7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15EA76A4"/>
    <w:multiLevelType w:val="multilevel"/>
    <w:tmpl w:val="84CCFD4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192C6528"/>
    <w:multiLevelType w:val="multilevel"/>
    <w:tmpl w:val="52DE6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68" w:hanging="4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8" w15:restartNumberingAfterBreak="0">
    <w:nsid w:val="1BCB70A4"/>
    <w:multiLevelType w:val="hybridMultilevel"/>
    <w:tmpl w:val="D3B2CA96"/>
    <w:lvl w:ilvl="0" w:tplc="6036736C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F357C93"/>
    <w:multiLevelType w:val="hybridMultilevel"/>
    <w:tmpl w:val="C0900B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27466C0"/>
    <w:multiLevelType w:val="hybridMultilevel"/>
    <w:tmpl w:val="2EAE1460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8A13114"/>
    <w:multiLevelType w:val="multilevel"/>
    <w:tmpl w:val="81BC6F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2AC73F1"/>
    <w:multiLevelType w:val="hybridMultilevel"/>
    <w:tmpl w:val="F4667CA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8E19EB"/>
    <w:multiLevelType w:val="multilevel"/>
    <w:tmpl w:val="508E19EB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3340B0"/>
    <w:multiLevelType w:val="multilevel"/>
    <w:tmpl w:val="A39E7C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168" w:hanging="4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5" w15:restartNumberingAfterBreak="0">
    <w:nsid w:val="570A72A5"/>
    <w:multiLevelType w:val="hybridMultilevel"/>
    <w:tmpl w:val="C2BA10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D24190"/>
    <w:multiLevelType w:val="hybridMultilevel"/>
    <w:tmpl w:val="0B7605FE"/>
    <w:lvl w:ilvl="0" w:tplc="2AAEA4EE">
      <w:start w:val="1"/>
      <w:numFmt w:val="upperRoman"/>
      <w:pStyle w:val="9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BBF8AC9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262CDE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072E15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6A4D10E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95BCB46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58507A8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D4EA7C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FC2B1B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0100FF0"/>
    <w:multiLevelType w:val="hybridMultilevel"/>
    <w:tmpl w:val="2EAE1460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1BC31E9"/>
    <w:multiLevelType w:val="multilevel"/>
    <w:tmpl w:val="61BC31E9"/>
    <w:lvl w:ilvl="0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64A259E8"/>
    <w:multiLevelType w:val="hybridMultilevel"/>
    <w:tmpl w:val="BAF25024"/>
    <w:lvl w:ilvl="0" w:tplc="D66A1D82">
      <w:numFmt w:val="bullet"/>
      <w:lvlText w:val="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B82CE3"/>
    <w:multiLevelType w:val="hybridMultilevel"/>
    <w:tmpl w:val="8F007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034609"/>
    <w:multiLevelType w:val="multilevel"/>
    <w:tmpl w:val="FF3EA7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="Aria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eastAsia="Arial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="Arial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eastAsia="Arial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eastAsia="Arial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eastAsia="Arial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eastAsia="Arial" w:hint="default"/>
      </w:rPr>
    </w:lvl>
  </w:abstractNum>
  <w:abstractNum w:abstractNumId="22" w15:restartNumberingAfterBreak="0">
    <w:nsid w:val="72F56A6B"/>
    <w:multiLevelType w:val="hybridMultilevel"/>
    <w:tmpl w:val="F4667CA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D4291A"/>
    <w:multiLevelType w:val="hybridMultilevel"/>
    <w:tmpl w:val="E92E34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8645ED"/>
    <w:multiLevelType w:val="hybridMultilevel"/>
    <w:tmpl w:val="AA82DEC0"/>
    <w:lvl w:ilvl="0" w:tplc="D66A1D82">
      <w:numFmt w:val="bullet"/>
      <w:lvlText w:val="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9"/>
  </w:num>
  <w:num w:numId="3">
    <w:abstractNumId w:val="8"/>
  </w:num>
  <w:num w:numId="4">
    <w:abstractNumId w:val="24"/>
  </w:num>
  <w:num w:numId="5">
    <w:abstractNumId w:val="21"/>
  </w:num>
  <w:num w:numId="6">
    <w:abstractNumId w:val="7"/>
  </w:num>
  <w:num w:numId="7">
    <w:abstractNumId w:val="10"/>
  </w:num>
  <w:num w:numId="8">
    <w:abstractNumId w:val="3"/>
  </w:num>
  <w:num w:numId="9">
    <w:abstractNumId w:val="11"/>
  </w:num>
  <w:num w:numId="10">
    <w:abstractNumId w:val="0"/>
  </w:num>
  <w:num w:numId="11">
    <w:abstractNumId w:val="4"/>
  </w:num>
  <w:num w:numId="12">
    <w:abstractNumId w:val="12"/>
  </w:num>
  <w:num w:numId="13">
    <w:abstractNumId w:val="22"/>
  </w:num>
  <w:num w:numId="14">
    <w:abstractNumId w:val="17"/>
  </w:num>
  <w:num w:numId="15">
    <w:abstractNumId w:val="1"/>
  </w:num>
  <w:num w:numId="16">
    <w:abstractNumId w:val="5"/>
  </w:num>
  <w:num w:numId="17">
    <w:abstractNumId w:val="2"/>
  </w:num>
  <w:num w:numId="18">
    <w:abstractNumId w:val="14"/>
  </w:num>
  <w:num w:numId="19">
    <w:abstractNumId w:val="18"/>
  </w:num>
  <w:num w:numId="20">
    <w:abstractNumId w:val="13"/>
  </w:num>
  <w:num w:numId="21">
    <w:abstractNumId w:val="6"/>
  </w:num>
  <w:num w:numId="22">
    <w:abstractNumId w:val="9"/>
  </w:num>
  <w:num w:numId="23">
    <w:abstractNumId w:val="20"/>
  </w:num>
  <w:num w:numId="24">
    <w:abstractNumId w:val="23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EC6"/>
    <w:rsid w:val="0000366C"/>
    <w:rsid w:val="000039FB"/>
    <w:rsid w:val="00004EB4"/>
    <w:rsid w:val="00012B42"/>
    <w:rsid w:val="00013651"/>
    <w:rsid w:val="00013AE4"/>
    <w:rsid w:val="00016C36"/>
    <w:rsid w:val="0002080A"/>
    <w:rsid w:val="0003404B"/>
    <w:rsid w:val="00034353"/>
    <w:rsid w:val="00034E6F"/>
    <w:rsid w:val="0003641D"/>
    <w:rsid w:val="00043D99"/>
    <w:rsid w:val="00044610"/>
    <w:rsid w:val="00047973"/>
    <w:rsid w:val="000528EE"/>
    <w:rsid w:val="0006049A"/>
    <w:rsid w:val="00066630"/>
    <w:rsid w:val="00075A46"/>
    <w:rsid w:val="000777CB"/>
    <w:rsid w:val="0008346B"/>
    <w:rsid w:val="0008484B"/>
    <w:rsid w:val="00086731"/>
    <w:rsid w:val="00086D1F"/>
    <w:rsid w:val="0009357D"/>
    <w:rsid w:val="00094D7C"/>
    <w:rsid w:val="00096201"/>
    <w:rsid w:val="000A17A8"/>
    <w:rsid w:val="000B4231"/>
    <w:rsid w:val="000B46BA"/>
    <w:rsid w:val="000B67F4"/>
    <w:rsid w:val="000B6AF2"/>
    <w:rsid w:val="000D3FDE"/>
    <w:rsid w:val="000D66D1"/>
    <w:rsid w:val="000E0BAB"/>
    <w:rsid w:val="000E37AF"/>
    <w:rsid w:val="000E72A4"/>
    <w:rsid w:val="000F6A1C"/>
    <w:rsid w:val="00104966"/>
    <w:rsid w:val="00113DE7"/>
    <w:rsid w:val="00114671"/>
    <w:rsid w:val="001152C7"/>
    <w:rsid w:val="00117435"/>
    <w:rsid w:val="0011763F"/>
    <w:rsid w:val="00120BDD"/>
    <w:rsid w:val="001215AE"/>
    <w:rsid w:val="00130705"/>
    <w:rsid w:val="00133725"/>
    <w:rsid w:val="00135AF3"/>
    <w:rsid w:val="00135DB5"/>
    <w:rsid w:val="00140768"/>
    <w:rsid w:val="001477AF"/>
    <w:rsid w:val="00152E7F"/>
    <w:rsid w:val="00165EDD"/>
    <w:rsid w:val="00170CEC"/>
    <w:rsid w:val="001710EA"/>
    <w:rsid w:val="0017258B"/>
    <w:rsid w:val="00174BCF"/>
    <w:rsid w:val="00175A04"/>
    <w:rsid w:val="001857F2"/>
    <w:rsid w:val="00187327"/>
    <w:rsid w:val="00195526"/>
    <w:rsid w:val="00195554"/>
    <w:rsid w:val="00196988"/>
    <w:rsid w:val="001A0FCA"/>
    <w:rsid w:val="001A54C3"/>
    <w:rsid w:val="001A63FB"/>
    <w:rsid w:val="001B16B3"/>
    <w:rsid w:val="001B2B56"/>
    <w:rsid w:val="001C33CC"/>
    <w:rsid w:val="001C43A3"/>
    <w:rsid w:val="001C6FDB"/>
    <w:rsid w:val="001D0CEF"/>
    <w:rsid w:val="001D436F"/>
    <w:rsid w:val="001D49B1"/>
    <w:rsid w:val="001E206F"/>
    <w:rsid w:val="001E397F"/>
    <w:rsid w:val="001E4940"/>
    <w:rsid w:val="001E6EC1"/>
    <w:rsid w:val="001E7CCA"/>
    <w:rsid w:val="001F4A53"/>
    <w:rsid w:val="001F6830"/>
    <w:rsid w:val="00224ADB"/>
    <w:rsid w:val="0022576B"/>
    <w:rsid w:val="00237826"/>
    <w:rsid w:val="00247B4E"/>
    <w:rsid w:val="00256B44"/>
    <w:rsid w:val="00257C54"/>
    <w:rsid w:val="00266C54"/>
    <w:rsid w:val="00266FF8"/>
    <w:rsid w:val="00274CA2"/>
    <w:rsid w:val="0027677D"/>
    <w:rsid w:val="00283A01"/>
    <w:rsid w:val="002844EF"/>
    <w:rsid w:val="00285CE8"/>
    <w:rsid w:val="0028669B"/>
    <w:rsid w:val="00286EC3"/>
    <w:rsid w:val="002879F5"/>
    <w:rsid w:val="00296E9A"/>
    <w:rsid w:val="002A002A"/>
    <w:rsid w:val="002A295B"/>
    <w:rsid w:val="002B12EC"/>
    <w:rsid w:val="002B1D05"/>
    <w:rsid w:val="002B4F0C"/>
    <w:rsid w:val="002B51B0"/>
    <w:rsid w:val="002C508C"/>
    <w:rsid w:val="002D2297"/>
    <w:rsid w:val="002D340C"/>
    <w:rsid w:val="002D3473"/>
    <w:rsid w:val="002D35F3"/>
    <w:rsid w:val="002D5B7D"/>
    <w:rsid w:val="002D770C"/>
    <w:rsid w:val="002E13E2"/>
    <w:rsid w:val="002E4D7D"/>
    <w:rsid w:val="00301861"/>
    <w:rsid w:val="00302FB3"/>
    <w:rsid w:val="00304A11"/>
    <w:rsid w:val="00306053"/>
    <w:rsid w:val="00320F52"/>
    <w:rsid w:val="00320FB6"/>
    <w:rsid w:val="00324ADD"/>
    <w:rsid w:val="0032654A"/>
    <w:rsid w:val="0033413B"/>
    <w:rsid w:val="003360B6"/>
    <w:rsid w:val="0033683B"/>
    <w:rsid w:val="00337DB3"/>
    <w:rsid w:val="00347328"/>
    <w:rsid w:val="00351221"/>
    <w:rsid w:val="0035231F"/>
    <w:rsid w:val="00360A1E"/>
    <w:rsid w:val="0036211A"/>
    <w:rsid w:val="00376701"/>
    <w:rsid w:val="00384BAD"/>
    <w:rsid w:val="003862D1"/>
    <w:rsid w:val="00387897"/>
    <w:rsid w:val="003933CB"/>
    <w:rsid w:val="00397199"/>
    <w:rsid w:val="003A2D40"/>
    <w:rsid w:val="003B22AA"/>
    <w:rsid w:val="003B6384"/>
    <w:rsid w:val="003C3BE5"/>
    <w:rsid w:val="003C4C4F"/>
    <w:rsid w:val="003C611B"/>
    <w:rsid w:val="003C6549"/>
    <w:rsid w:val="003C79AF"/>
    <w:rsid w:val="003D0829"/>
    <w:rsid w:val="003D134A"/>
    <w:rsid w:val="003D145E"/>
    <w:rsid w:val="003D23D7"/>
    <w:rsid w:val="003D3AFC"/>
    <w:rsid w:val="003D50D2"/>
    <w:rsid w:val="003D5AA9"/>
    <w:rsid w:val="003D7E7D"/>
    <w:rsid w:val="003E27FC"/>
    <w:rsid w:val="003E2FC8"/>
    <w:rsid w:val="003E7BB9"/>
    <w:rsid w:val="003F29D8"/>
    <w:rsid w:val="003F2EB5"/>
    <w:rsid w:val="003F57FC"/>
    <w:rsid w:val="003F743B"/>
    <w:rsid w:val="00400934"/>
    <w:rsid w:val="00406945"/>
    <w:rsid w:val="00415856"/>
    <w:rsid w:val="00416C41"/>
    <w:rsid w:val="00420558"/>
    <w:rsid w:val="00420C2E"/>
    <w:rsid w:val="0042258A"/>
    <w:rsid w:val="0042468D"/>
    <w:rsid w:val="004251EA"/>
    <w:rsid w:val="004271E6"/>
    <w:rsid w:val="00430C18"/>
    <w:rsid w:val="004365E0"/>
    <w:rsid w:val="00443911"/>
    <w:rsid w:val="00443D55"/>
    <w:rsid w:val="00445943"/>
    <w:rsid w:val="0044674E"/>
    <w:rsid w:val="00450429"/>
    <w:rsid w:val="00450E83"/>
    <w:rsid w:val="00456CA6"/>
    <w:rsid w:val="004615EE"/>
    <w:rsid w:val="00463436"/>
    <w:rsid w:val="00467C89"/>
    <w:rsid w:val="00473525"/>
    <w:rsid w:val="00474E2A"/>
    <w:rsid w:val="00480E17"/>
    <w:rsid w:val="00483D35"/>
    <w:rsid w:val="00493961"/>
    <w:rsid w:val="00496FA9"/>
    <w:rsid w:val="004A74F4"/>
    <w:rsid w:val="004B027A"/>
    <w:rsid w:val="004B1609"/>
    <w:rsid w:val="004B5896"/>
    <w:rsid w:val="004C5F08"/>
    <w:rsid w:val="004C697C"/>
    <w:rsid w:val="004D15AC"/>
    <w:rsid w:val="004D5F04"/>
    <w:rsid w:val="004E62FE"/>
    <w:rsid w:val="004E6E61"/>
    <w:rsid w:val="004F561F"/>
    <w:rsid w:val="004F591B"/>
    <w:rsid w:val="00500809"/>
    <w:rsid w:val="005013BE"/>
    <w:rsid w:val="0050160E"/>
    <w:rsid w:val="0050262E"/>
    <w:rsid w:val="00503F44"/>
    <w:rsid w:val="005142D2"/>
    <w:rsid w:val="00514603"/>
    <w:rsid w:val="0051697A"/>
    <w:rsid w:val="005169AD"/>
    <w:rsid w:val="00520C92"/>
    <w:rsid w:val="005217EB"/>
    <w:rsid w:val="005238E0"/>
    <w:rsid w:val="0053034B"/>
    <w:rsid w:val="00535945"/>
    <w:rsid w:val="005377AE"/>
    <w:rsid w:val="00544350"/>
    <w:rsid w:val="00560DEA"/>
    <w:rsid w:val="00561F5C"/>
    <w:rsid w:val="00562C05"/>
    <w:rsid w:val="00566448"/>
    <w:rsid w:val="00567AFB"/>
    <w:rsid w:val="00580DDE"/>
    <w:rsid w:val="0058600D"/>
    <w:rsid w:val="005930EC"/>
    <w:rsid w:val="00594F2B"/>
    <w:rsid w:val="0059639E"/>
    <w:rsid w:val="005A1885"/>
    <w:rsid w:val="005A7619"/>
    <w:rsid w:val="005B2851"/>
    <w:rsid w:val="005C62DC"/>
    <w:rsid w:val="005D18D4"/>
    <w:rsid w:val="005D341D"/>
    <w:rsid w:val="005D3912"/>
    <w:rsid w:val="005D460D"/>
    <w:rsid w:val="005D652A"/>
    <w:rsid w:val="005E18D2"/>
    <w:rsid w:val="005E6D90"/>
    <w:rsid w:val="005E6F6E"/>
    <w:rsid w:val="005F29FB"/>
    <w:rsid w:val="005F2A3A"/>
    <w:rsid w:val="005F4E47"/>
    <w:rsid w:val="00600E97"/>
    <w:rsid w:val="006020A1"/>
    <w:rsid w:val="0060302D"/>
    <w:rsid w:val="00603B16"/>
    <w:rsid w:val="00604825"/>
    <w:rsid w:val="00605750"/>
    <w:rsid w:val="00606681"/>
    <w:rsid w:val="00614B44"/>
    <w:rsid w:val="00620FA9"/>
    <w:rsid w:val="00631116"/>
    <w:rsid w:val="00637543"/>
    <w:rsid w:val="006453BE"/>
    <w:rsid w:val="00661727"/>
    <w:rsid w:val="006639F5"/>
    <w:rsid w:val="00666E1E"/>
    <w:rsid w:val="0067275B"/>
    <w:rsid w:val="006739C9"/>
    <w:rsid w:val="00675605"/>
    <w:rsid w:val="006773B6"/>
    <w:rsid w:val="0068298F"/>
    <w:rsid w:val="00682AEB"/>
    <w:rsid w:val="00684ED0"/>
    <w:rsid w:val="00685A1A"/>
    <w:rsid w:val="00694D3F"/>
    <w:rsid w:val="0069723C"/>
    <w:rsid w:val="006A0B8A"/>
    <w:rsid w:val="006B1D5F"/>
    <w:rsid w:val="006B2D65"/>
    <w:rsid w:val="006B4006"/>
    <w:rsid w:val="006C72B2"/>
    <w:rsid w:val="006C7BD7"/>
    <w:rsid w:val="006D042F"/>
    <w:rsid w:val="006D4830"/>
    <w:rsid w:val="006D49A1"/>
    <w:rsid w:val="006D59BB"/>
    <w:rsid w:val="006F4222"/>
    <w:rsid w:val="006F67A3"/>
    <w:rsid w:val="006F6A58"/>
    <w:rsid w:val="00700D19"/>
    <w:rsid w:val="0070655D"/>
    <w:rsid w:val="0070746E"/>
    <w:rsid w:val="00712692"/>
    <w:rsid w:val="00712BC2"/>
    <w:rsid w:val="00717B8D"/>
    <w:rsid w:val="0072306B"/>
    <w:rsid w:val="0072351D"/>
    <w:rsid w:val="0072500B"/>
    <w:rsid w:val="00734F2F"/>
    <w:rsid w:val="0073535A"/>
    <w:rsid w:val="007404CC"/>
    <w:rsid w:val="00751C21"/>
    <w:rsid w:val="00753BF4"/>
    <w:rsid w:val="00757846"/>
    <w:rsid w:val="007603D7"/>
    <w:rsid w:val="007717A9"/>
    <w:rsid w:val="00772FE2"/>
    <w:rsid w:val="00776AAF"/>
    <w:rsid w:val="007773E3"/>
    <w:rsid w:val="00777410"/>
    <w:rsid w:val="00784AD4"/>
    <w:rsid w:val="0078567D"/>
    <w:rsid w:val="0079032A"/>
    <w:rsid w:val="0079123C"/>
    <w:rsid w:val="007917B3"/>
    <w:rsid w:val="007941AF"/>
    <w:rsid w:val="007970CF"/>
    <w:rsid w:val="007A015C"/>
    <w:rsid w:val="007A0DCB"/>
    <w:rsid w:val="007C3C79"/>
    <w:rsid w:val="007C4DF0"/>
    <w:rsid w:val="007C78C7"/>
    <w:rsid w:val="007C7E42"/>
    <w:rsid w:val="007D1A5B"/>
    <w:rsid w:val="007D1B36"/>
    <w:rsid w:val="007D4C53"/>
    <w:rsid w:val="007F1B5C"/>
    <w:rsid w:val="007F314F"/>
    <w:rsid w:val="007F7ADB"/>
    <w:rsid w:val="00802DEE"/>
    <w:rsid w:val="008034C0"/>
    <w:rsid w:val="00805D25"/>
    <w:rsid w:val="00811889"/>
    <w:rsid w:val="00814E49"/>
    <w:rsid w:val="00816D19"/>
    <w:rsid w:val="00820855"/>
    <w:rsid w:val="00820F6A"/>
    <w:rsid w:val="00822971"/>
    <w:rsid w:val="00825079"/>
    <w:rsid w:val="00826AFB"/>
    <w:rsid w:val="00837077"/>
    <w:rsid w:val="00844E53"/>
    <w:rsid w:val="00850EC6"/>
    <w:rsid w:val="00855A22"/>
    <w:rsid w:val="00863D51"/>
    <w:rsid w:val="00872B66"/>
    <w:rsid w:val="00890C55"/>
    <w:rsid w:val="00897856"/>
    <w:rsid w:val="008A11F2"/>
    <w:rsid w:val="008A2820"/>
    <w:rsid w:val="008A7D6F"/>
    <w:rsid w:val="008B2C1F"/>
    <w:rsid w:val="008B2CC2"/>
    <w:rsid w:val="008B74FD"/>
    <w:rsid w:val="008B7AEF"/>
    <w:rsid w:val="008C369E"/>
    <w:rsid w:val="008C5A5D"/>
    <w:rsid w:val="008C6823"/>
    <w:rsid w:val="008C7770"/>
    <w:rsid w:val="008E03C1"/>
    <w:rsid w:val="008E2BA1"/>
    <w:rsid w:val="008E42D9"/>
    <w:rsid w:val="008E7F82"/>
    <w:rsid w:val="008F2B29"/>
    <w:rsid w:val="008F336D"/>
    <w:rsid w:val="00907628"/>
    <w:rsid w:val="00912E87"/>
    <w:rsid w:val="0093069A"/>
    <w:rsid w:val="0093370C"/>
    <w:rsid w:val="00936F99"/>
    <w:rsid w:val="00942CD3"/>
    <w:rsid w:val="009443F9"/>
    <w:rsid w:val="00950521"/>
    <w:rsid w:val="00961C14"/>
    <w:rsid w:val="009656A3"/>
    <w:rsid w:val="009657D9"/>
    <w:rsid w:val="009709DE"/>
    <w:rsid w:val="00981769"/>
    <w:rsid w:val="00986286"/>
    <w:rsid w:val="00986741"/>
    <w:rsid w:val="00987A8E"/>
    <w:rsid w:val="00990E85"/>
    <w:rsid w:val="00991B96"/>
    <w:rsid w:val="00996A0A"/>
    <w:rsid w:val="009A1591"/>
    <w:rsid w:val="009A4BA3"/>
    <w:rsid w:val="009A7FCD"/>
    <w:rsid w:val="009B13F6"/>
    <w:rsid w:val="009B27D1"/>
    <w:rsid w:val="009B7D4D"/>
    <w:rsid w:val="009C2314"/>
    <w:rsid w:val="009C7C7D"/>
    <w:rsid w:val="009D5ED8"/>
    <w:rsid w:val="009E1635"/>
    <w:rsid w:val="00A01D11"/>
    <w:rsid w:val="00A04F10"/>
    <w:rsid w:val="00A16928"/>
    <w:rsid w:val="00A16BB4"/>
    <w:rsid w:val="00A17B21"/>
    <w:rsid w:val="00A24EA1"/>
    <w:rsid w:val="00A25163"/>
    <w:rsid w:val="00A269DE"/>
    <w:rsid w:val="00A41632"/>
    <w:rsid w:val="00A437DA"/>
    <w:rsid w:val="00A454DA"/>
    <w:rsid w:val="00A474D1"/>
    <w:rsid w:val="00A5004A"/>
    <w:rsid w:val="00A50539"/>
    <w:rsid w:val="00A60A03"/>
    <w:rsid w:val="00A66062"/>
    <w:rsid w:val="00A76274"/>
    <w:rsid w:val="00A767B8"/>
    <w:rsid w:val="00A87C3B"/>
    <w:rsid w:val="00A93BAC"/>
    <w:rsid w:val="00AA3020"/>
    <w:rsid w:val="00AB04AF"/>
    <w:rsid w:val="00AB0E0B"/>
    <w:rsid w:val="00AC5040"/>
    <w:rsid w:val="00AC5A84"/>
    <w:rsid w:val="00AD268E"/>
    <w:rsid w:val="00AD6D8F"/>
    <w:rsid w:val="00AD7139"/>
    <w:rsid w:val="00AE1F4A"/>
    <w:rsid w:val="00AE40C3"/>
    <w:rsid w:val="00AE7DA5"/>
    <w:rsid w:val="00AF08D1"/>
    <w:rsid w:val="00AF4928"/>
    <w:rsid w:val="00AF605F"/>
    <w:rsid w:val="00AF77D3"/>
    <w:rsid w:val="00AF7B52"/>
    <w:rsid w:val="00B02CA3"/>
    <w:rsid w:val="00B05387"/>
    <w:rsid w:val="00B07226"/>
    <w:rsid w:val="00B10598"/>
    <w:rsid w:val="00B12C58"/>
    <w:rsid w:val="00B22613"/>
    <w:rsid w:val="00B27F4D"/>
    <w:rsid w:val="00B30A94"/>
    <w:rsid w:val="00B3532E"/>
    <w:rsid w:val="00B457B7"/>
    <w:rsid w:val="00B5118E"/>
    <w:rsid w:val="00B51472"/>
    <w:rsid w:val="00B5167F"/>
    <w:rsid w:val="00B553CB"/>
    <w:rsid w:val="00B570F3"/>
    <w:rsid w:val="00B70812"/>
    <w:rsid w:val="00B738C5"/>
    <w:rsid w:val="00B845F3"/>
    <w:rsid w:val="00B91488"/>
    <w:rsid w:val="00B93DF0"/>
    <w:rsid w:val="00B956E2"/>
    <w:rsid w:val="00BA1EBD"/>
    <w:rsid w:val="00BA2D65"/>
    <w:rsid w:val="00BB2E65"/>
    <w:rsid w:val="00BB352F"/>
    <w:rsid w:val="00BB5BCE"/>
    <w:rsid w:val="00BB69F1"/>
    <w:rsid w:val="00BC16F2"/>
    <w:rsid w:val="00BD1FC3"/>
    <w:rsid w:val="00BD4E35"/>
    <w:rsid w:val="00BD55B0"/>
    <w:rsid w:val="00BD5A35"/>
    <w:rsid w:val="00BD7ABC"/>
    <w:rsid w:val="00BE2BF5"/>
    <w:rsid w:val="00BE2DF0"/>
    <w:rsid w:val="00BE77B8"/>
    <w:rsid w:val="00BF1135"/>
    <w:rsid w:val="00BF64BC"/>
    <w:rsid w:val="00C008CD"/>
    <w:rsid w:val="00C00B70"/>
    <w:rsid w:val="00C05BCA"/>
    <w:rsid w:val="00C13328"/>
    <w:rsid w:val="00C13391"/>
    <w:rsid w:val="00C1573E"/>
    <w:rsid w:val="00C2037C"/>
    <w:rsid w:val="00C20394"/>
    <w:rsid w:val="00C23614"/>
    <w:rsid w:val="00C26715"/>
    <w:rsid w:val="00C35646"/>
    <w:rsid w:val="00C36715"/>
    <w:rsid w:val="00C413E7"/>
    <w:rsid w:val="00C419DD"/>
    <w:rsid w:val="00C4416D"/>
    <w:rsid w:val="00C475A2"/>
    <w:rsid w:val="00C5314B"/>
    <w:rsid w:val="00C60590"/>
    <w:rsid w:val="00C6399B"/>
    <w:rsid w:val="00C64435"/>
    <w:rsid w:val="00C645D8"/>
    <w:rsid w:val="00C648F9"/>
    <w:rsid w:val="00C76F00"/>
    <w:rsid w:val="00C825AF"/>
    <w:rsid w:val="00C9000F"/>
    <w:rsid w:val="00C91253"/>
    <w:rsid w:val="00C92ACC"/>
    <w:rsid w:val="00C9341B"/>
    <w:rsid w:val="00C976E9"/>
    <w:rsid w:val="00CA6D7F"/>
    <w:rsid w:val="00CA6FD9"/>
    <w:rsid w:val="00CA7F21"/>
    <w:rsid w:val="00CB1638"/>
    <w:rsid w:val="00CB5BDC"/>
    <w:rsid w:val="00CB7483"/>
    <w:rsid w:val="00CD32FB"/>
    <w:rsid w:val="00CE1836"/>
    <w:rsid w:val="00CF0059"/>
    <w:rsid w:val="00CF2995"/>
    <w:rsid w:val="00CF4390"/>
    <w:rsid w:val="00CF5BC9"/>
    <w:rsid w:val="00CF6CE6"/>
    <w:rsid w:val="00CF7839"/>
    <w:rsid w:val="00CF7B25"/>
    <w:rsid w:val="00D012F8"/>
    <w:rsid w:val="00D018F1"/>
    <w:rsid w:val="00D1050C"/>
    <w:rsid w:val="00D11EA0"/>
    <w:rsid w:val="00D201A8"/>
    <w:rsid w:val="00D21D8A"/>
    <w:rsid w:val="00D30910"/>
    <w:rsid w:val="00D3316B"/>
    <w:rsid w:val="00D37D01"/>
    <w:rsid w:val="00D40D5F"/>
    <w:rsid w:val="00D83595"/>
    <w:rsid w:val="00D837B3"/>
    <w:rsid w:val="00D84F5F"/>
    <w:rsid w:val="00D862A8"/>
    <w:rsid w:val="00D97B05"/>
    <w:rsid w:val="00DA78FF"/>
    <w:rsid w:val="00DB2AD4"/>
    <w:rsid w:val="00DB3F12"/>
    <w:rsid w:val="00DC1656"/>
    <w:rsid w:val="00DC2211"/>
    <w:rsid w:val="00DD6E51"/>
    <w:rsid w:val="00DE0FC2"/>
    <w:rsid w:val="00DF0340"/>
    <w:rsid w:val="00E007C5"/>
    <w:rsid w:val="00E018A7"/>
    <w:rsid w:val="00E0673D"/>
    <w:rsid w:val="00E12A8E"/>
    <w:rsid w:val="00E2100B"/>
    <w:rsid w:val="00E212E6"/>
    <w:rsid w:val="00E24445"/>
    <w:rsid w:val="00E42028"/>
    <w:rsid w:val="00E4456D"/>
    <w:rsid w:val="00E51803"/>
    <w:rsid w:val="00E57664"/>
    <w:rsid w:val="00E60D2F"/>
    <w:rsid w:val="00E621BC"/>
    <w:rsid w:val="00E62E7B"/>
    <w:rsid w:val="00E6548F"/>
    <w:rsid w:val="00E67CDB"/>
    <w:rsid w:val="00E7632A"/>
    <w:rsid w:val="00E7666F"/>
    <w:rsid w:val="00E80DB7"/>
    <w:rsid w:val="00E87B7E"/>
    <w:rsid w:val="00E93103"/>
    <w:rsid w:val="00E95381"/>
    <w:rsid w:val="00EA2610"/>
    <w:rsid w:val="00EA61C6"/>
    <w:rsid w:val="00EA640B"/>
    <w:rsid w:val="00EB1F33"/>
    <w:rsid w:val="00EB39C8"/>
    <w:rsid w:val="00EB6A98"/>
    <w:rsid w:val="00EC3FDB"/>
    <w:rsid w:val="00ED5C2F"/>
    <w:rsid w:val="00EE0FAC"/>
    <w:rsid w:val="00EE3C15"/>
    <w:rsid w:val="00EE5A46"/>
    <w:rsid w:val="00EE73EB"/>
    <w:rsid w:val="00EE7998"/>
    <w:rsid w:val="00EF30A6"/>
    <w:rsid w:val="00EF4C83"/>
    <w:rsid w:val="00F03184"/>
    <w:rsid w:val="00F12930"/>
    <w:rsid w:val="00F20591"/>
    <w:rsid w:val="00F253B0"/>
    <w:rsid w:val="00F4101C"/>
    <w:rsid w:val="00F414FC"/>
    <w:rsid w:val="00F42B72"/>
    <w:rsid w:val="00F42FCB"/>
    <w:rsid w:val="00F444A1"/>
    <w:rsid w:val="00F56416"/>
    <w:rsid w:val="00F56DBD"/>
    <w:rsid w:val="00F57687"/>
    <w:rsid w:val="00F64EDF"/>
    <w:rsid w:val="00F70E5B"/>
    <w:rsid w:val="00F72CA5"/>
    <w:rsid w:val="00F7427D"/>
    <w:rsid w:val="00F7511C"/>
    <w:rsid w:val="00F755F2"/>
    <w:rsid w:val="00F75A00"/>
    <w:rsid w:val="00F76063"/>
    <w:rsid w:val="00F802A7"/>
    <w:rsid w:val="00F8357E"/>
    <w:rsid w:val="00F90AC8"/>
    <w:rsid w:val="00F941FA"/>
    <w:rsid w:val="00F95F4B"/>
    <w:rsid w:val="00FA3169"/>
    <w:rsid w:val="00FA5F75"/>
    <w:rsid w:val="00FC1CA3"/>
    <w:rsid w:val="00FC58C5"/>
    <w:rsid w:val="00FC6A81"/>
    <w:rsid w:val="00FC6B7D"/>
    <w:rsid w:val="00FC72F2"/>
    <w:rsid w:val="00FD05EA"/>
    <w:rsid w:val="00FD7E49"/>
    <w:rsid w:val="00FE0C7C"/>
    <w:rsid w:val="00FE3199"/>
    <w:rsid w:val="00FF05EF"/>
    <w:rsid w:val="00FF4438"/>
    <w:rsid w:val="00FF5BE8"/>
    <w:rsid w:val="00FF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  <w14:docId w14:val="048BD23B"/>
  <w15:docId w15:val="{370F9EED-20FE-4282-AEEA-9FDB20D13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DF0"/>
    <w:pPr>
      <w:widowControl w:val="0"/>
    </w:pPr>
    <w:rPr>
      <w:sz w:val="26"/>
      <w:lang w:val="uk-UA" w:eastAsia="ru-RU"/>
    </w:rPr>
  </w:style>
  <w:style w:type="paragraph" w:styleId="1">
    <w:name w:val="heading 1"/>
    <w:basedOn w:val="a"/>
    <w:next w:val="a"/>
    <w:link w:val="10"/>
    <w:qFormat/>
    <w:pPr>
      <w:keepNext/>
      <w:spacing w:line="240" w:lineRule="atLeast"/>
      <w:jc w:val="right"/>
      <w:outlineLvl w:val="0"/>
    </w:pPr>
    <w:rPr>
      <w:b/>
      <w:bCs/>
      <w:iCs/>
      <w:sz w:val="18"/>
      <w:szCs w:val="24"/>
      <w:lang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A437D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03E4"/>
    <w:pPr>
      <w:keepNext/>
      <w:spacing w:before="240" w:after="60"/>
      <w:outlineLvl w:val="2"/>
    </w:pPr>
    <w:rPr>
      <w:rFonts w:ascii="Cambria" w:hAnsi="Cambria"/>
      <w:b/>
      <w:bCs/>
      <w:szCs w:val="26"/>
      <w:lang w:eastAsia="x-none"/>
    </w:rPr>
  </w:style>
  <w:style w:type="paragraph" w:styleId="8">
    <w:name w:val="heading 8"/>
    <w:basedOn w:val="a"/>
    <w:next w:val="a"/>
    <w:qFormat/>
    <w:pPr>
      <w:keepNext/>
      <w:tabs>
        <w:tab w:val="left" w:pos="420"/>
      </w:tabs>
      <w:outlineLvl w:val="7"/>
    </w:pPr>
    <w:rPr>
      <w:b/>
      <w:bCs/>
      <w:i/>
      <w:iCs/>
      <w:lang w:val="ru-RU"/>
    </w:rPr>
  </w:style>
  <w:style w:type="paragraph" w:styleId="9">
    <w:name w:val="heading 9"/>
    <w:basedOn w:val="a"/>
    <w:next w:val="a"/>
    <w:qFormat/>
    <w:pPr>
      <w:keepNext/>
      <w:numPr>
        <w:numId w:val="1"/>
      </w:numPr>
      <w:tabs>
        <w:tab w:val="clear" w:pos="720"/>
      </w:tabs>
      <w:outlineLvl w:val="8"/>
    </w:pPr>
    <w:rPr>
      <w:i/>
      <w:i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93DF0"/>
    <w:rPr>
      <w:i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  <w:rPr>
      <w:lang w:eastAsia="x-none"/>
    </w:rPr>
  </w:style>
  <w:style w:type="paragraph" w:customStyle="1" w:styleId="PlainText1">
    <w:name w:val="Plain Text1"/>
    <w:basedOn w:val="a"/>
    <w:rPr>
      <w:rFonts w:ascii="Courier New" w:hAnsi="Courier New"/>
      <w:sz w:val="20"/>
      <w:lang w:val="en-GB"/>
    </w:rPr>
  </w:style>
  <w:style w:type="paragraph" w:customStyle="1" w:styleId="BodyText21">
    <w:name w:val="Body Text 21"/>
    <w:basedOn w:val="a"/>
    <w:pPr>
      <w:jc w:val="both"/>
    </w:pPr>
    <w:rPr>
      <w:rFonts w:ascii="Arial" w:hAnsi="Arial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  <w:rPr>
      <w:lang w:eastAsia="x-none"/>
    </w:rPr>
  </w:style>
  <w:style w:type="character" w:customStyle="1" w:styleId="iiianoaieou">
    <w:name w:val="iiia? no?aieou"/>
    <w:rPr>
      <w:sz w:val="20"/>
    </w:rPr>
  </w:style>
  <w:style w:type="paragraph" w:customStyle="1" w:styleId="BodyText31">
    <w:name w:val="Body Text 31"/>
    <w:basedOn w:val="a"/>
    <w:pPr>
      <w:jc w:val="both"/>
    </w:pPr>
    <w:rPr>
      <w:i/>
    </w:rPr>
  </w:style>
  <w:style w:type="paragraph" w:styleId="21">
    <w:name w:val="Body Text 2"/>
    <w:basedOn w:val="a"/>
    <w:rPr>
      <w:b/>
      <w:bCs/>
      <w:i/>
      <w:iCs/>
      <w:lang w:val="ru-RU"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9">
    <w:name w:val="Body Text Indent"/>
    <w:basedOn w:val="a"/>
    <w:pPr>
      <w:widowControl/>
      <w:ind w:firstLine="708"/>
      <w:jc w:val="both"/>
    </w:pPr>
    <w:rPr>
      <w:szCs w:val="24"/>
    </w:rPr>
  </w:style>
  <w:style w:type="paragraph" w:styleId="aa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character" w:styleId="ab">
    <w:name w:val="Hyperlink"/>
    <w:uiPriority w:val="99"/>
    <w:rPr>
      <w:color w:val="0000FF"/>
      <w:u w:val="single"/>
    </w:rPr>
  </w:style>
  <w:style w:type="table" w:styleId="ac">
    <w:name w:val="Table Grid"/>
    <w:basedOn w:val="a1"/>
    <w:rsid w:val="002C26F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Верхний колонтитул Знак"/>
    <w:link w:val="a4"/>
    <w:rsid w:val="00EB0800"/>
    <w:rPr>
      <w:rFonts w:ascii="Garamond" w:hAnsi="Garamond"/>
      <w:sz w:val="24"/>
      <w:lang w:val="en-US"/>
    </w:rPr>
  </w:style>
  <w:style w:type="character" w:styleId="ad">
    <w:name w:val="Emphasis"/>
    <w:uiPriority w:val="20"/>
    <w:qFormat/>
    <w:rsid w:val="00EB0800"/>
    <w:rPr>
      <w:rFonts w:ascii="Arial Black" w:hAnsi="Arial Black"/>
      <w:sz w:val="18"/>
    </w:rPr>
  </w:style>
  <w:style w:type="paragraph" w:styleId="ae">
    <w:name w:val="Message Header"/>
    <w:basedOn w:val="a3"/>
    <w:link w:val="af"/>
    <w:rsid w:val="00EB0800"/>
    <w:pPr>
      <w:keepLines/>
      <w:widowControl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</w:pPr>
    <w:rPr>
      <w:rFonts w:ascii="Arial" w:hAnsi="Arial"/>
      <w:i w:val="0"/>
      <w:spacing w:val="-5"/>
      <w:sz w:val="20"/>
      <w:lang w:eastAsia="en-US"/>
    </w:rPr>
  </w:style>
  <w:style w:type="character" w:customStyle="1" w:styleId="af">
    <w:name w:val="Шапка Знак"/>
    <w:link w:val="ae"/>
    <w:rsid w:val="00EB0800"/>
    <w:rPr>
      <w:rFonts w:ascii="Arial" w:hAnsi="Arial"/>
      <w:spacing w:val="-5"/>
      <w:lang w:val="en-US" w:eastAsia="en-US"/>
    </w:rPr>
  </w:style>
  <w:style w:type="paragraph" w:customStyle="1" w:styleId="MessageHeaderFirst">
    <w:name w:val="Message Header First"/>
    <w:basedOn w:val="ae"/>
    <w:next w:val="ae"/>
    <w:rsid w:val="00EB0800"/>
  </w:style>
  <w:style w:type="character" w:customStyle="1" w:styleId="MessageHeaderLabel">
    <w:name w:val="Message Header Label"/>
    <w:rsid w:val="00EB0800"/>
    <w:rPr>
      <w:rFonts w:ascii="Arial Black" w:hAnsi="Arial Black"/>
      <w:sz w:val="18"/>
    </w:rPr>
  </w:style>
  <w:style w:type="paragraph" w:customStyle="1" w:styleId="MessageHeaderLast">
    <w:name w:val="Message Header Last"/>
    <w:basedOn w:val="ae"/>
    <w:next w:val="a3"/>
    <w:rsid w:val="00EB0800"/>
    <w:pPr>
      <w:pBdr>
        <w:bottom w:val="single" w:sz="6" w:space="19" w:color="auto"/>
        <w:between w:val="single" w:sz="6" w:space="19" w:color="auto"/>
      </w:pBdr>
      <w:tabs>
        <w:tab w:val="clear" w:pos="720"/>
        <w:tab w:val="clear" w:pos="4320"/>
        <w:tab w:val="clear" w:pos="5040"/>
        <w:tab w:val="clear" w:pos="8640"/>
        <w:tab w:val="left" w:pos="2102"/>
        <w:tab w:val="left" w:pos="3773"/>
        <w:tab w:val="left" w:pos="5875"/>
        <w:tab w:val="left" w:pos="7675"/>
      </w:tabs>
      <w:spacing w:before="120" w:after="120"/>
      <w:ind w:left="835" w:firstLine="0"/>
    </w:pPr>
  </w:style>
  <w:style w:type="character" w:customStyle="1" w:styleId="opis">
    <w:name w:val="opis"/>
    <w:basedOn w:val="a0"/>
    <w:rsid w:val="00114CAC"/>
  </w:style>
  <w:style w:type="paragraph" w:styleId="af0">
    <w:name w:val="Normal (Web)"/>
    <w:basedOn w:val="a"/>
    <w:uiPriority w:val="99"/>
    <w:rsid w:val="003551CE"/>
    <w:pPr>
      <w:widowControl/>
      <w:ind w:left="150" w:right="300"/>
    </w:pPr>
    <w:rPr>
      <w:rFonts w:ascii="Arial" w:hAnsi="Arial" w:cs="Arial"/>
      <w:color w:val="333366"/>
      <w:sz w:val="18"/>
      <w:szCs w:val="18"/>
      <w:lang w:val="ru-RU"/>
    </w:rPr>
  </w:style>
  <w:style w:type="paragraph" w:styleId="af1">
    <w:name w:val="List Paragraph"/>
    <w:basedOn w:val="a"/>
    <w:link w:val="af2"/>
    <w:uiPriority w:val="34"/>
    <w:qFormat/>
    <w:rsid w:val="00803F38"/>
    <w:pPr>
      <w:ind w:left="708"/>
    </w:pPr>
  </w:style>
  <w:style w:type="character" w:customStyle="1" w:styleId="a7">
    <w:name w:val="Нижний колонтитул Знак"/>
    <w:link w:val="a6"/>
    <w:uiPriority w:val="99"/>
    <w:rsid w:val="00515BB8"/>
    <w:rPr>
      <w:rFonts w:ascii="Garamond" w:hAnsi="Garamond"/>
      <w:sz w:val="24"/>
      <w:lang w:val="en-US"/>
    </w:rPr>
  </w:style>
  <w:style w:type="character" w:customStyle="1" w:styleId="30">
    <w:name w:val="Заголовок 3 Знак"/>
    <w:link w:val="3"/>
    <w:semiHidden/>
    <w:rsid w:val="00EE03E4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10">
    <w:name w:val="Заголовок 1 Знак"/>
    <w:link w:val="1"/>
    <w:rsid w:val="00634EEC"/>
    <w:rPr>
      <w:b/>
      <w:bCs/>
      <w:iCs/>
      <w:sz w:val="18"/>
      <w:szCs w:val="24"/>
      <w:lang w:val="uk-UA"/>
    </w:rPr>
  </w:style>
  <w:style w:type="character" w:customStyle="1" w:styleId="hps">
    <w:name w:val="hps"/>
    <w:rsid w:val="003E27FC"/>
  </w:style>
  <w:style w:type="paragraph" w:customStyle="1" w:styleId="11">
    <w:name w:val="1"/>
    <w:basedOn w:val="a"/>
    <w:rsid w:val="00CA7F21"/>
    <w:pPr>
      <w:widowControl/>
      <w:spacing w:after="160" w:line="240" w:lineRule="exact"/>
    </w:pPr>
    <w:rPr>
      <w:rFonts w:ascii="Verdana" w:hAnsi="Verdana"/>
      <w:sz w:val="20"/>
      <w:lang w:eastAsia="en-US"/>
    </w:rPr>
  </w:style>
  <w:style w:type="paragraph" w:styleId="af3">
    <w:name w:val="footnote text"/>
    <w:basedOn w:val="a"/>
    <w:link w:val="af4"/>
    <w:uiPriority w:val="99"/>
    <w:semiHidden/>
    <w:rsid w:val="00286EC3"/>
    <w:rPr>
      <w:sz w:val="20"/>
    </w:rPr>
  </w:style>
  <w:style w:type="character" w:styleId="af5">
    <w:name w:val="footnote reference"/>
    <w:uiPriority w:val="99"/>
    <w:semiHidden/>
    <w:rsid w:val="00286EC3"/>
    <w:rPr>
      <w:vertAlign w:val="superscript"/>
    </w:rPr>
  </w:style>
  <w:style w:type="character" w:styleId="af6">
    <w:name w:val="annotation reference"/>
    <w:uiPriority w:val="99"/>
    <w:semiHidden/>
    <w:rsid w:val="00DA78FF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rsid w:val="00DA78FF"/>
    <w:rPr>
      <w:sz w:val="20"/>
    </w:rPr>
  </w:style>
  <w:style w:type="paragraph" w:styleId="af9">
    <w:name w:val="annotation subject"/>
    <w:basedOn w:val="af7"/>
    <w:next w:val="af7"/>
    <w:semiHidden/>
    <w:rsid w:val="00DA78FF"/>
    <w:rPr>
      <w:b/>
      <w:bCs/>
    </w:rPr>
  </w:style>
  <w:style w:type="paragraph" w:customStyle="1" w:styleId="CharChar">
    <w:name w:val="Char Char"/>
    <w:basedOn w:val="a"/>
    <w:rsid w:val="00AA3020"/>
    <w:pPr>
      <w:widowControl/>
      <w:spacing w:after="160" w:line="240" w:lineRule="exact"/>
    </w:pPr>
    <w:rPr>
      <w:rFonts w:ascii="Verdana" w:hAnsi="Verdana"/>
      <w:sz w:val="20"/>
      <w:lang w:eastAsia="en-US"/>
    </w:rPr>
  </w:style>
  <w:style w:type="character" w:customStyle="1" w:styleId="af4">
    <w:name w:val="Текст сноски Знак"/>
    <w:link w:val="af3"/>
    <w:uiPriority w:val="99"/>
    <w:semiHidden/>
    <w:rsid w:val="005D460D"/>
    <w:rPr>
      <w:rFonts w:ascii="Garamond" w:hAnsi="Garamond"/>
      <w:lang w:val="en-US"/>
    </w:rPr>
  </w:style>
  <w:style w:type="character" w:customStyle="1" w:styleId="20">
    <w:name w:val="Заголовок 2 Знак"/>
    <w:link w:val="2"/>
    <w:semiHidden/>
    <w:rsid w:val="00A437DA"/>
    <w:rPr>
      <w:rFonts w:ascii="Cambria" w:eastAsia="Times New Roman" w:hAnsi="Cambria" w:cs="Times New Roman"/>
      <w:b/>
      <w:bCs/>
      <w:i/>
      <w:iCs/>
      <w:sz w:val="28"/>
      <w:szCs w:val="28"/>
      <w:lang w:val="en-US" w:eastAsia="ru-RU"/>
    </w:rPr>
  </w:style>
  <w:style w:type="character" w:customStyle="1" w:styleId="af2">
    <w:name w:val="Абзац списка Знак"/>
    <w:link w:val="af1"/>
    <w:uiPriority w:val="34"/>
    <w:locked/>
    <w:rsid w:val="00B51472"/>
    <w:rPr>
      <w:sz w:val="26"/>
      <w:lang w:val="uk-UA" w:eastAsia="ru-RU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DE0FC2"/>
    <w:rPr>
      <w:lang w:val="uk-UA" w:eastAsia="ru-RU"/>
    </w:rPr>
  </w:style>
  <w:style w:type="character" w:customStyle="1" w:styleId="element-citation">
    <w:name w:val="element-citation"/>
    <w:basedOn w:val="a0"/>
    <w:rsid w:val="00DE0FC2"/>
  </w:style>
  <w:style w:type="character" w:customStyle="1" w:styleId="ref-journal">
    <w:name w:val="ref-journal"/>
    <w:basedOn w:val="a0"/>
    <w:rsid w:val="00DE0FC2"/>
  </w:style>
  <w:style w:type="character" w:customStyle="1" w:styleId="ref-vol">
    <w:name w:val="ref-vol"/>
    <w:basedOn w:val="a0"/>
    <w:rsid w:val="00DE0FC2"/>
  </w:style>
  <w:style w:type="paragraph" w:styleId="afa">
    <w:name w:val="Title"/>
    <w:basedOn w:val="a"/>
    <w:next w:val="a"/>
    <w:link w:val="afb"/>
    <w:qFormat/>
    <w:rsid w:val="001E206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b">
    <w:name w:val="Заголовок Знак"/>
    <w:basedOn w:val="a0"/>
    <w:link w:val="afa"/>
    <w:rsid w:val="001E206F"/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9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ylova@aph.org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14F61-1667-4DAA-9FD2-5C737677A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435</Words>
  <Characters>2908</Characters>
  <Application>Microsoft Office Word</Application>
  <DocSecurity>0</DocSecurity>
  <Lines>24</Lines>
  <Paragraphs>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Специфікація на надання Послуг:</vt:lpstr>
      <vt:lpstr>Специфікація на надання Послуг:</vt:lpstr>
      <vt:lpstr>Специфікація на надання Послуг:</vt:lpstr>
    </vt:vector>
  </TitlesOfParts>
  <Company>Aidsalliance</Company>
  <LinksUpToDate>false</LinksUpToDate>
  <CharactersWithSpaces>3337</CharactersWithSpaces>
  <SharedDoc>false</SharedDoc>
  <HLinks>
    <vt:vector size="6" baseType="variant">
      <vt:variant>
        <vt:i4>4653064</vt:i4>
      </vt:variant>
      <vt:variant>
        <vt:i4>0</vt:i4>
      </vt:variant>
      <vt:variant>
        <vt:i4>0</vt:i4>
      </vt:variant>
      <vt:variant>
        <vt:i4>5</vt:i4>
      </vt:variant>
      <vt:variant>
        <vt:lpwstr>https://phc.org.ua/uploads/documents/83da57/4c9b4b10f90286fdea34b0cfe8e7cdbc.pdf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Специфікація на надання Послуг:</dc:title>
  <dc:creator>Borushek</dc:creator>
  <cp:lastModifiedBy>Krylova Tetiana</cp:lastModifiedBy>
  <cp:revision>4</cp:revision>
  <cp:lastPrinted>2013-01-15T12:27:00Z</cp:lastPrinted>
  <dcterms:created xsi:type="dcterms:W3CDTF">2024-04-12T07:58:00Z</dcterms:created>
  <dcterms:modified xsi:type="dcterms:W3CDTF">2024-07-09T13:26:00Z</dcterms:modified>
</cp:coreProperties>
</file>