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53E" w:rsidRPr="00B23F71" w:rsidRDefault="00245540" w:rsidP="0010653E">
      <w:pPr>
        <w:spacing w:after="0" w:line="240" w:lineRule="auto"/>
        <w:jc w:val="center"/>
        <w:rPr>
          <w:rFonts w:cstheme="minorHAnsi"/>
          <w:b/>
          <w:bCs/>
          <w:lang w:val="uk-UA"/>
        </w:rPr>
      </w:pPr>
      <w:r w:rsidRPr="00B23F71">
        <w:rPr>
          <w:rFonts w:cstheme="minorHAnsi"/>
          <w:b/>
          <w:bCs/>
          <w:lang w:val="uk-UA"/>
        </w:rPr>
        <w:t xml:space="preserve">Технічна специфікація на постачання </w:t>
      </w:r>
      <w:r w:rsidR="00FD4467" w:rsidRPr="00B23F71">
        <w:rPr>
          <w:rFonts w:cstheme="minorHAnsi"/>
          <w:b/>
          <w:bCs/>
          <w:lang w:val="uk-UA"/>
        </w:rPr>
        <w:t>техніки</w:t>
      </w:r>
      <w:r w:rsidR="008777BB" w:rsidRPr="00B23F71">
        <w:rPr>
          <w:rFonts w:cstheme="minorHAnsi"/>
          <w:b/>
          <w:bCs/>
          <w:lang w:val="uk-UA"/>
        </w:rPr>
        <w:t>.</w:t>
      </w:r>
    </w:p>
    <w:p w:rsidR="0010653E" w:rsidRPr="00B23F71" w:rsidRDefault="0010653E" w:rsidP="0010653E">
      <w:pPr>
        <w:spacing w:after="0" w:line="240" w:lineRule="auto"/>
        <w:jc w:val="center"/>
        <w:rPr>
          <w:rFonts w:cstheme="minorHAnsi"/>
          <w:b/>
          <w:bCs/>
          <w:lang w:val="uk-UA"/>
        </w:rPr>
      </w:pPr>
    </w:p>
    <w:p w:rsidR="00245540" w:rsidRPr="00B23F71" w:rsidRDefault="00245540" w:rsidP="0010653E">
      <w:pPr>
        <w:spacing w:after="0" w:line="240" w:lineRule="auto"/>
        <w:jc w:val="center"/>
        <w:rPr>
          <w:rFonts w:cstheme="minorHAnsi"/>
          <w:b/>
          <w:bCs/>
          <w:lang w:val="uk-UA"/>
        </w:rPr>
      </w:pPr>
      <w:r w:rsidRPr="00B23F71">
        <w:rPr>
          <w:rFonts w:cstheme="minorHAnsi"/>
          <w:b/>
          <w:lang w:val="uk-UA"/>
        </w:rPr>
        <w:t xml:space="preserve"> Профіль замовника послуг</w:t>
      </w:r>
      <w:r w:rsidRPr="00B23F71">
        <w:rPr>
          <w:rFonts w:cstheme="minorHAnsi"/>
          <w:b/>
          <w:bCs/>
          <w:lang w:val="uk-UA"/>
        </w:rPr>
        <w:t>.</w:t>
      </w:r>
    </w:p>
    <w:p w:rsidR="0010653E" w:rsidRPr="00B23F71" w:rsidRDefault="0010653E" w:rsidP="0010653E">
      <w:pPr>
        <w:spacing w:after="0" w:line="240" w:lineRule="auto"/>
        <w:jc w:val="center"/>
        <w:rPr>
          <w:rFonts w:cstheme="minorHAnsi"/>
          <w:b/>
          <w:bCs/>
          <w:lang w:val="uk-UA"/>
        </w:rPr>
      </w:pPr>
    </w:p>
    <w:p w:rsidR="00245540" w:rsidRPr="00B23F71" w:rsidRDefault="00245540" w:rsidP="00245540">
      <w:pPr>
        <w:spacing w:after="0" w:line="240" w:lineRule="auto"/>
        <w:ind w:firstLine="708"/>
        <w:jc w:val="both"/>
        <w:rPr>
          <w:rFonts w:cstheme="minorHAnsi"/>
          <w:lang w:val="uk-UA"/>
        </w:rPr>
      </w:pPr>
      <w:r w:rsidRPr="00B23F71">
        <w:rPr>
          <w:rFonts w:cstheme="minorHAnsi"/>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B23F71">
        <w:rPr>
          <w:rFonts w:cstheme="minorHAnsi"/>
          <w:lang w:val="uk-UA"/>
        </w:rPr>
        <w:t>Хоув</w:t>
      </w:r>
      <w:proofErr w:type="spellEnd"/>
      <w:r w:rsidRPr="00B23F71">
        <w:rPr>
          <w:rFonts w:cstheme="minorHAnsi"/>
          <w:lang w:val="uk-UA"/>
        </w:rPr>
        <w:t>, Великобританія).</w:t>
      </w:r>
    </w:p>
    <w:p w:rsidR="00245540" w:rsidRPr="00B23F71" w:rsidRDefault="00245540" w:rsidP="00245540">
      <w:pPr>
        <w:spacing w:after="0" w:line="240" w:lineRule="auto"/>
        <w:ind w:firstLine="708"/>
        <w:jc w:val="both"/>
        <w:rPr>
          <w:rFonts w:cstheme="minorHAnsi"/>
          <w:lang w:val="uk-UA"/>
        </w:rPr>
      </w:pPr>
      <w:r w:rsidRPr="00B23F71">
        <w:rPr>
          <w:rFonts w:cstheme="minorHAnsi"/>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AA57D8" w:rsidRPr="00B23F71" w:rsidRDefault="00AA57D8" w:rsidP="00AA57D8">
      <w:pPr>
        <w:spacing w:after="0" w:line="240" w:lineRule="auto"/>
        <w:jc w:val="both"/>
        <w:rPr>
          <w:rFonts w:cstheme="minorHAnsi"/>
          <w:lang w:val="uk-UA"/>
        </w:rPr>
      </w:pPr>
      <w:r w:rsidRPr="00B23F71">
        <w:rPr>
          <w:rFonts w:cstheme="minorHAnsi"/>
          <w:lang w:val="uk-UA"/>
        </w:rPr>
        <w:t xml:space="preserve">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317649" w:rsidRPr="00B23F71">
        <w:rPr>
          <w:rFonts w:cstheme="minorHAnsi"/>
          <w:lang w:val="uk-UA"/>
        </w:rPr>
        <w:t>4349-07 від 04.07.2024</w:t>
      </w:r>
      <w:r w:rsidRPr="00B23F71">
        <w:rPr>
          <w:rFonts w:cstheme="minorHAnsi"/>
          <w:lang w:val="uk-UA"/>
        </w:rPr>
        <w:t>року; відповідно до Плану закупівлі товарів, робіт і послуг, що закуповуються за кошти міжнародної технічної допомоги</w:t>
      </w:r>
      <w:r w:rsidR="00B553FC" w:rsidRPr="00B23F71">
        <w:rPr>
          <w:rFonts w:cstheme="minorHAnsi"/>
          <w:lang w:val="uk-UA"/>
        </w:rPr>
        <w:t>.</w:t>
      </w:r>
    </w:p>
    <w:p w:rsidR="00AA57D8" w:rsidRPr="00B23F71" w:rsidRDefault="00AA57D8" w:rsidP="00245540">
      <w:pPr>
        <w:spacing w:after="0" w:line="240" w:lineRule="auto"/>
        <w:ind w:firstLine="708"/>
        <w:jc w:val="both"/>
        <w:rPr>
          <w:rFonts w:cstheme="minorHAnsi"/>
          <w:lang w:val="uk-UA"/>
        </w:rPr>
      </w:pPr>
    </w:p>
    <w:p w:rsidR="00245540" w:rsidRPr="00B23F71" w:rsidRDefault="00245540" w:rsidP="00245540">
      <w:pPr>
        <w:numPr>
          <w:ilvl w:val="0"/>
          <w:numId w:val="1"/>
        </w:numPr>
        <w:spacing w:after="0" w:line="240" w:lineRule="auto"/>
        <w:ind w:left="709" w:hanging="283"/>
        <w:rPr>
          <w:rFonts w:cstheme="minorHAnsi"/>
          <w:b/>
          <w:lang w:val="uk-UA"/>
        </w:rPr>
      </w:pPr>
      <w:r w:rsidRPr="00B23F71">
        <w:rPr>
          <w:rFonts w:cstheme="minorHAnsi"/>
          <w:b/>
          <w:lang w:val="uk-UA"/>
        </w:rPr>
        <w:t>Опис продукту</w:t>
      </w:r>
    </w:p>
    <w:p w:rsidR="00245540" w:rsidRPr="00B23F71" w:rsidRDefault="00421796" w:rsidP="00245540">
      <w:pPr>
        <w:spacing w:after="0" w:line="240" w:lineRule="auto"/>
        <w:jc w:val="both"/>
        <w:rPr>
          <w:rFonts w:cstheme="minorHAnsi"/>
          <w:lang w:val="uk-UA"/>
        </w:rPr>
      </w:pPr>
      <w:r w:rsidRPr="00B23F71">
        <w:rPr>
          <w:rFonts w:cstheme="minorHAnsi"/>
          <w:lang w:val="uk-UA"/>
        </w:rPr>
        <w:t>1</w:t>
      </w:r>
      <w:r w:rsidR="00245540" w:rsidRPr="00B23F71">
        <w:rPr>
          <w:rFonts w:cstheme="minorHAnsi"/>
          <w:lang w:val="uk-UA"/>
        </w:rPr>
        <w:t>.1. Перелік продукції та послуг до закупівлі:</w:t>
      </w:r>
    </w:p>
    <w:p w:rsidR="00245540" w:rsidRPr="00B23F71" w:rsidRDefault="00245540" w:rsidP="00245540">
      <w:pPr>
        <w:spacing w:after="0" w:line="240" w:lineRule="auto"/>
        <w:jc w:val="both"/>
        <w:rPr>
          <w:rFonts w:cstheme="minorHAnsi"/>
          <w:lang w:val="uk-UA"/>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866"/>
        <w:gridCol w:w="4917"/>
        <w:gridCol w:w="1134"/>
      </w:tblGrid>
      <w:tr w:rsidR="00245540" w:rsidRPr="00B23F71" w:rsidTr="009C4981">
        <w:trPr>
          <w:trHeight w:val="262"/>
        </w:trPr>
        <w:tc>
          <w:tcPr>
            <w:tcW w:w="1163" w:type="dxa"/>
          </w:tcPr>
          <w:p w:rsidR="00245540" w:rsidRPr="00B23F71" w:rsidRDefault="00245540" w:rsidP="00DE44DF">
            <w:pPr>
              <w:spacing w:after="0" w:line="240" w:lineRule="auto"/>
              <w:jc w:val="both"/>
              <w:rPr>
                <w:rFonts w:cstheme="minorHAnsi"/>
                <w:lang w:val="uk-UA"/>
              </w:rPr>
            </w:pPr>
            <w:r w:rsidRPr="00B23F71">
              <w:rPr>
                <w:rFonts w:cstheme="minorHAnsi"/>
                <w:lang w:val="uk-UA"/>
              </w:rPr>
              <w:t>Лот</w:t>
            </w:r>
          </w:p>
        </w:tc>
        <w:tc>
          <w:tcPr>
            <w:tcW w:w="2866" w:type="dxa"/>
            <w:shd w:val="clear" w:color="auto" w:fill="auto"/>
            <w:noWrap/>
          </w:tcPr>
          <w:p w:rsidR="00245540" w:rsidRPr="00B23F71" w:rsidRDefault="00245540" w:rsidP="00DE44DF">
            <w:pPr>
              <w:spacing w:after="0" w:line="240" w:lineRule="auto"/>
              <w:jc w:val="both"/>
              <w:rPr>
                <w:rFonts w:cstheme="minorHAnsi"/>
                <w:lang w:val="uk-UA"/>
              </w:rPr>
            </w:pPr>
            <w:r w:rsidRPr="00B23F71">
              <w:rPr>
                <w:rFonts w:cstheme="minorHAnsi"/>
                <w:lang w:val="uk-UA"/>
              </w:rPr>
              <w:t xml:space="preserve">Назва </w:t>
            </w:r>
          </w:p>
        </w:tc>
        <w:tc>
          <w:tcPr>
            <w:tcW w:w="4917" w:type="dxa"/>
          </w:tcPr>
          <w:p w:rsidR="00245540" w:rsidRPr="00B23F71" w:rsidRDefault="00245540" w:rsidP="00DE44DF">
            <w:pPr>
              <w:spacing w:after="0" w:line="240" w:lineRule="auto"/>
              <w:jc w:val="both"/>
              <w:rPr>
                <w:rFonts w:cstheme="minorHAnsi"/>
                <w:lang w:val="uk-UA"/>
              </w:rPr>
            </w:pPr>
            <w:r w:rsidRPr="00B23F71">
              <w:rPr>
                <w:rFonts w:cstheme="minorHAnsi"/>
                <w:lang w:val="uk-UA"/>
              </w:rPr>
              <w:t xml:space="preserve">Специфікація </w:t>
            </w:r>
          </w:p>
        </w:tc>
        <w:tc>
          <w:tcPr>
            <w:tcW w:w="1134" w:type="dxa"/>
            <w:shd w:val="clear" w:color="auto" w:fill="auto"/>
            <w:noWrap/>
          </w:tcPr>
          <w:p w:rsidR="00245540" w:rsidRPr="00B23F71" w:rsidRDefault="00245540" w:rsidP="00DE44DF">
            <w:pPr>
              <w:spacing w:after="0" w:line="240" w:lineRule="auto"/>
              <w:jc w:val="both"/>
              <w:rPr>
                <w:rFonts w:cstheme="minorHAnsi"/>
                <w:lang w:val="uk-UA"/>
              </w:rPr>
            </w:pPr>
            <w:r w:rsidRPr="00B23F71">
              <w:rPr>
                <w:rFonts w:cstheme="minorHAnsi"/>
                <w:lang w:val="uk-UA"/>
              </w:rPr>
              <w:t xml:space="preserve">Кількість, </w:t>
            </w:r>
            <w:proofErr w:type="spellStart"/>
            <w:r w:rsidRPr="00B23F71">
              <w:rPr>
                <w:rFonts w:cstheme="minorHAnsi"/>
                <w:lang w:val="uk-UA"/>
              </w:rPr>
              <w:t>шт</w:t>
            </w:r>
            <w:proofErr w:type="spellEnd"/>
            <w:r w:rsidRPr="00B23F71">
              <w:rPr>
                <w:rFonts w:cstheme="minorHAnsi"/>
                <w:lang w:val="uk-UA"/>
              </w:rPr>
              <w:t xml:space="preserve"> </w:t>
            </w:r>
          </w:p>
        </w:tc>
      </w:tr>
      <w:tr w:rsidR="00106F09" w:rsidRPr="00B23F71" w:rsidTr="009C4981">
        <w:trPr>
          <w:trHeight w:val="262"/>
        </w:trPr>
        <w:tc>
          <w:tcPr>
            <w:tcW w:w="1163" w:type="dxa"/>
          </w:tcPr>
          <w:p w:rsidR="00106F09" w:rsidRPr="00B23F71" w:rsidRDefault="00106F09" w:rsidP="00106F09">
            <w:pPr>
              <w:spacing w:after="0" w:line="240" w:lineRule="auto"/>
              <w:jc w:val="both"/>
              <w:rPr>
                <w:rFonts w:cstheme="minorHAnsi"/>
                <w:lang w:val="uk-UA"/>
              </w:rPr>
            </w:pPr>
            <w:r w:rsidRPr="00B23F71">
              <w:rPr>
                <w:rFonts w:cstheme="minorHAnsi"/>
                <w:lang w:val="uk-UA"/>
              </w:rPr>
              <w:t>1</w:t>
            </w:r>
          </w:p>
        </w:tc>
        <w:tc>
          <w:tcPr>
            <w:tcW w:w="2866" w:type="dxa"/>
            <w:shd w:val="clear" w:color="auto" w:fill="auto"/>
            <w:noWrap/>
          </w:tcPr>
          <w:p w:rsidR="00106F09" w:rsidRPr="00B23F71" w:rsidRDefault="00106F09" w:rsidP="00106F09">
            <w:pPr>
              <w:rPr>
                <w:rFonts w:cstheme="minorHAnsi"/>
                <w:color w:val="FF0000"/>
                <w:lang w:val="uk-UA"/>
              </w:rPr>
            </w:pPr>
            <w:r w:rsidRPr="00B23F71">
              <w:rPr>
                <w:rFonts w:cstheme="minorHAnsi"/>
                <w:lang w:val="uk-UA"/>
              </w:rPr>
              <w:t>Ноутбук 15</w:t>
            </w:r>
            <w:r w:rsidR="00F41C0C" w:rsidRPr="00B23F71">
              <w:rPr>
                <w:rFonts w:cstheme="minorHAnsi"/>
                <w:lang w:val="uk-UA"/>
              </w:rPr>
              <w:t>”</w:t>
            </w:r>
          </w:p>
        </w:tc>
        <w:tc>
          <w:tcPr>
            <w:tcW w:w="4917" w:type="dxa"/>
          </w:tcPr>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Характеристики:</w:t>
            </w:r>
          </w:p>
          <w:p w:rsidR="00042838" w:rsidRPr="003511B3" w:rsidRDefault="008649A3" w:rsidP="00317D09">
            <w:pPr>
              <w:spacing w:after="0"/>
              <w:jc w:val="both"/>
              <w:rPr>
                <w:rFonts w:cstheme="minorHAnsi"/>
                <w:sz w:val="20"/>
                <w:szCs w:val="20"/>
                <w:lang w:val="uk-UA"/>
              </w:rPr>
            </w:pPr>
            <w:r w:rsidRPr="003511B3">
              <w:rPr>
                <w:rFonts w:cstheme="minorHAnsi"/>
                <w:sz w:val="20"/>
                <w:szCs w:val="20"/>
                <w:lang w:val="uk-UA"/>
              </w:rPr>
              <w:t xml:space="preserve">Виробник: HP, DELL, ASUS, ACER, </w:t>
            </w:r>
            <w:proofErr w:type="spellStart"/>
            <w:r w:rsidRPr="003511B3">
              <w:rPr>
                <w:rFonts w:cstheme="minorHAnsi"/>
                <w:sz w:val="20"/>
                <w:szCs w:val="20"/>
                <w:lang w:val="uk-UA"/>
              </w:rPr>
              <w:t>Lenovo</w:t>
            </w:r>
            <w:proofErr w:type="spellEnd"/>
            <w:r w:rsidRPr="003511B3">
              <w:rPr>
                <w:rFonts w:cstheme="minorHAnsi"/>
                <w:sz w:val="20"/>
                <w:szCs w:val="20"/>
                <w:lang w:val="uk-UA"/>
              </w:rPr>
              <w:t xml:space="preserve">, </w:t>
            </w:r>
            <w:proofErr w:type="spellStart"/>
            <w:r w:rsidRPr="003511B3">
              <w:rPr>
                <w:rFonts w:cstheme="minorHAnsi"/>
                <w:sz w:val="20"/>
                <w:szCs w:val="20"/>
                <w:lang w:val="uk-UA"/>
              </w:rPr>
              <w:t>Fujitsu</w:t>
            </w:r>
            <w:proofErr w:type="spellEnd"/>
            <w:r w:rsidRPr="003511B3">
              <w:rPr>
                <w:rFonts w:cstheme="minorHAnsi"/>
                <w:sz w:val="20"/>
                <w:szCs w:val="20"/>
                <w:lang w:val="uk-UA"/>
              </w:rPr>
              <w:t xml:space="preserve">, </w:t>
            </w:r>
            <w:proofErr w:type="spellStart"/>
            <w:r w:rsidRPr="003511B3">
              <w:rPr>
                <w:rFonts w:cstheme="minorHAnsi"/>
                <w:sz w:val="20"/>
                <w:szCs w:val="20"/>
                <w:lang w:val="uk-UA"/>
              </w:rPr>
              <w:t>Sony</w:t>
            </w:r>
            <w:proofErr w:type="spellEnd"/>
            <w:r w:rsidRPr="003511B3">
              <w:rPr>
                <w:rFonts w:cstheme="minorHAnsi"/>
                <w:sz w:val="20"/>
                <w:szCs w:val="20"/>
                <w:lang w:val="uk-UA"/>
              </w:rPr>
              <w:t>.</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Діагональ екрану</w:t>
            </w:r>
            <w:r w:rsidR="00042838" w:rsidRPr="003511B3">
              <w:rPr>
                <w:rFonts w:cstheme="minorHAnsi"/>
                <w:sz w:val="20"/>
                <w:szCs w:val="20"/>
                <w:lang w:val="uk-UA"/>
              </w:rPr>
              <w:t xml:space="preserve"> </w:t>
            </w:r>
            <w:r w:rsidRPr="003511B3">
              <w:rPr>
                <w:rFonts w:cstheme="minorHAnsi"/>
                <w:sz w:val="20"/>
                <w:szCs w:val="20"/>
                <w:lang w:val="uk-UA"/>
              </w:rPr>
              <w:t>15,6''</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Роздільна здатність екрану 1920x1080 </w:t>
            </w:r>
            <w:proofErr w:type="spellStart"/>
            <w:r w:rsidRPr="003511B3">
              <w:rPr>
                <w:rFonts w:cstheme="minorHAnsi"/>
                <w:sz w:val="20"/>
                <w:szCs w:val="20"/>
                <w:lang w:val="uk-UA"/>
              </w:rPr>
              <w:t>Full</w:t>
            </w:r>
            <w:proofErr w:type="spellEnd"/>
            <w:r w:rsidRPr="003511B3">
              <w:rPr>
                <w:rFonts w:cstheme="minorHAnsi"/>
                <w:sz w:val="20"/>
                <w:szCs w:val="20"/>
                <w:lang w:val="uk-UA"/>
              </w:rPr>
              <w:t xml:space="preserve"> HD</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Частота оновлення екрану 60 </w:t>
            </w:r>
            <w:proofErr w:type="spellStart"/>
            <w:r w:rsidRPr="003511B3">
              <w:rPr>
                <w:rFonts w:cstheme="minorHAnsi"/>
                <w:sz w:val="20"/>
                <w:szCs w:val="20"/>
                <w:lang w:val="uk-UA"/>
              </w:rPr>
              <w:t>Гц</w:t>
            </w:r>
            <w:proofErr w:type="spellEnd"/>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Тип матриці:</w:t>
            </w:r>
            <w:r w:rsidRPr="003511B3">
              <w:rPr>
                <w:rFonts w:cstheme="minorHAnsi"/>
                <w:sz w:val="20"/>
                <w:szCs w:val="20"/>
                <w:lang w:val="uk-UA"/>
              </w:rPr>
              <w:tab/>
              <w:t>IPS-</w:t>
            </w:r>
            <w:proofErr w:type="spellStart"/>
            <w:r w:rsidRPr="003511B3">
              <w:rPr>
                <w:rFonts w:cstheme="minorHAnsi"/>
                <w:sz w:val="20"/>
                <w:szCs w:val="20"/>
                <w:lang w:val="uk-UA"/>
              </w:rPr>
              <w:t>level</w:t>
            </w:r>
            <w:proofErr w:type="spellEnd"/>
          </w:p>
          <w:p w:rsidR="00106F09" w:rsidRPr="003511B3" w:rsidRDefault="00106F09" w:rsidP="00317D09">
            <w:pPr>
              <w:spacing w:after="0"/>
              <w:jc w:val="both"/>
              <w:rPr>
                <w:rFonts w:cstheme="minorHAnsi"/>
                <w:sz w:val="20"/>
                <w:szCs w:val="20"/>
                <w:lang w:val="uk-UA"/>
              </w:rPr>
            </w:pPr>
            <w:proofErr w:type="spellStart"/>
            <w:r w:rsidRPr="003511B3">
              <w:rPr>
                <w:rFonts w:cstheme="minorHAnsi"/>
                <w:sz w:val="20"/>
                <w:szCs w:val="20"/>
                <w:lang w:val="uk-UA"/>
              </w:rPr>
              <w:t>Яcкравість</w:t>
            </w:r>
            <w:proofErr w:type="spellEnd"/>
            <w:r w:rsidRPr="003511B3">
              <w:rPr>
                <w:rFonts w:cstheme="minorHAnsi"/>
                <w:sz w:val="20"/>
                <w:szCs w:val="20"/>
                <w:lang w:val="uk-UA"/>
              </w:rPr>
              <w:t xml:space="preserve"> (</w:t>
            </w:r>
            <w:proofErr w:type="spellStart"/>
            <w:r w:rsidRPr="003511B3">
              <w:rPr>
                <w:rFonts w:cstheme="minorHAnsi"/>
                <w:sz w:val="20"/>
                <w:szCs w:val="20"/>
                <w:lang w:val="uk-UA"/>
              </w:rPr>
              <w:t>nit</w:t>
            </w:r>
            <w:proofErr w:type="spellEnd"/>
            <w:r w:rsidRPr="003511B3">
              <w:rPr>
                <w:rFonts w:cstheme="minorHAnsi"/>
                <w:sz w:val="20"/>
                <w:szCs w:val="20"/>
                <w:lang w:val="uk-UA"/>
              </w:rPr>
              <w:t xml:space="preserve">) 250 </w:t>
            </w:r>
            <w:proofErr w:type="spellStart"/>
            <w:r w:rsidRPr="003511B3">
              <w:rPr>
                <w:rFonts w:cstheme="minorHAnsi"/>
                <w:sz w:val="20"/>
                <w:szCs w:val="20"/>
                <w:lang w:val="uk-UA"/>
              </w:rPr>
              <w:t>nit</w:t>
            </w:r>
            <w:proofErr w:type="spellEnd"/>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Покриття екрану </w:t>
            </w:r>
            <w:proofErr w:type="spellStart"/>
            <w:r w:rsidRPr="003511B3">
              <w:rPr>
                <w:rFonts w:cstheme="minorHAnsi"/>
                <w:sz w:val="20"/>
                <w:szCs w:val="20"/>
                <w:lang w:val="uk-UA"/>
              </w:rPr>
              <w:t>Антиблікове</w:t>
            </w:r>
            <w:proofErr w:type="spellEnd"/>
          </w:p>
          <w:p w:rsidR="00106F09" w:rsidRPr="003511B3" w:rsidRDefault="00106F09" w:rsidP="00317D09">
            <w:pPr>
              <w:spacing w:after="0"/>
              <w:rPr>
                <w:rFonts w:cstheme="minorHAnsi"/>
                <w:sz w:val="20"/>
                <w:szCs w:val="20"/>
                <w:lang w:val="uk-UA"/>
              </w:rPr>
            </w:pPr>
            <w:r w:rsidRPr="003511B3">
              <w:rPr>
                <w:rFonts w:cstheme="minorHAnsi"/>
                <w:sz w:val="20"/>
                <w:szCs w:val="20"/>
                <w:lang w:val="uk-UA"/>
              </w:rPr>
              <w:t>Процесор AMD</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Модель центрального процесора </w:t>
            </w:r>
            <w:proofErr w:type="spellStart"/>
            <w:r w:rsidRPr="003511B3">
              <w:rPr>
                <w:rFonts w:cstheme="minorHAnsi"/>
                <w:sz w:val="20"/>
                <w:szCs w:val="20"/>
                <w:lang w:val="uk-UA"/>
              </w:rPr>
              <w:t>Ryzen</w:t>
            </w:r>
            <w:proofErr w:type="spellEnd"/>
            <w:r w:rsidRPr="003511B3">
              <w:rPr>
                <w:rFonts w:cstheme="minorHAnsi"/>
                <w:sz w:val="20"/>
                <w:szCs w:val="20"/>
                <w:lang w:val="uk-UA"/>
              </w:rPr>
              <w:t xml:space="preserve"> 5 7520U</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Кількість </w:t>
            </w:r>
            <w:proofErr w:type="spellStart"/>
            <w:r w:rsidRPr="003511B3">
              <w:rPr>
                <w:rFonts w:cstheme="minorHAnsi"/>
                <w:sz w:val="20"/>
                <w:szCs w:val="20"/>
                <w:lang w:val="uk-UA"/>
              </w:rPr>
              <w:t>ядер</w:t>
            </w:r>
            <w:proofErr w:type="spellEnd"/>
            <w:r w:rsidRPr="003511B3">
              <w:rPr>
                <w:rFonts w:cstheme="minorHAnsi"/>
                <w:sz w:val="20"/>
                <w:szCs w:val="20"/>
                <w:lang w:val="uk-UA"/>
              </w:rPr>
              <w:t xml:space="preserve"> 4 ядра</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Частота центрального процесора 2,8 (4,3) </w:t>
            </w:r>
            <w:proofErr w:type="spellStart"/>
            <w:r w:rsidRPr="003511B3">
              <w:rPr>
                <w:rFonts w:cstheme="minorHAnsi"/>
                <w:sz w:val="20"/>
                <w:szCs w:val="20"/>
                <w:lang w:val="uk-UA"/>
              </w:rPr>
              <w:t>ГГц</w:t>
            </w:r>
            <w:proofErr w:type="spellEnd"/>
          </w:p>
          <w:p w:rsidR="00106F09" w:rsidRPr="003511B3" w:rsidRDefault="00106F09" w:rsidP="00317D09">
            <w:pPr>
              <w:spacing w:after="0"/>
              <w:rPr>
                <w:rFonts w:cstheme="minorHAnsi"/>
                <w:sz w:val="20"/>
                <w:szCs w:val="20"/>
                <w:lang w:val="uk-UA"/>
              </w:rPr>
            </w:pPr>
            <w:r w:rsidRPr="003511B3">
              <w:rPr>
                <w:rFonts w:cstheme="minorHAnsi"/>
                <w:sz w:val="20"/>
                <w:szCs w:val="20"/>
                <w:lang w:val="uk-UA"/>
              </w:rPr>
              <w:t>ОЗП: Об'єм ОЗП 16 ГБ</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Тип оперативної пам'яті LPDDR5</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Жорсткий диск:  Об'єм накопичувача 1 ТБ</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Тип накопичувача SSD</w:t>
            </w:r>
          </w:p>
          <w:p w:rsidR="00106F09" w:rsidRPr="003511B3" w:rsidRDefault="00106F09" w:rsidP="00317D09">
            <w:pPr>
              <w:spacing w:after="0"/>
              <w:rPr>
                <w:rFonts w:cstheme="minorHAnsi"/>
                <w:sz w:val="20"/>
                <w:szCs w:val="20"/>
                <w:lang w:val="uk-UA"/>
              </w:rPr>
            </w:pPr>
            <w:proofErr w:type="spellStart"/>
            <w:r w:rsidRPr="003511B3">
              <w:rPr>
                <w:rFonts w:cstheme="minorHAnsi"/>
                <w:sz w:val="20"/>
                <w:szCs w:val="20"/>
                <w:lang w:val="uk-UA"/>
              </w:rPr>
              <w:t>Відеокарта</w:t>
            </w:r>
            <w:proofErr w:type="spellEnd"/>
            <w:r w:rsidRPr="003511B3">
              <w:rPr>
                <w:rFonts w:cstheme="minorHAnsi"/>
                <w:sz w:val="20"/>
                <w:szCs w:val="20"/>
                <w:lang w:val="uk-UA"/>
              </w:rPr>
              <w:t xml:space="preserve">: Виробник </w:t>
            </w:r>
            <w:proofErr w:type="spellStart"/>
            <w:r w:rsidRPr="003511B3">
              <w:rPr>
                <w:rFonts w:cstheme="minorHAnsi"/>
                <w:sz w:val="20"/>
                <w:szCs w:val="20"/>
                <w:lang w:val="uk-UA"/>
              </w:rPr>
              <w:t>відеокарти</w:t>
            </w:r>
            <w:proofErr w:type="spellEnd"/>
            <w:r w:rsidRPr="003511B3">
              <w:rPr>
                <w:rFonts w:cstheme="minorHAnsi"/>
                <w:sz w:val="20"/>
                <w:szCs w:val="20"/>
                <w:lang w:val="uk-UA"/>
              </w:rPr>
              <w:t xml:space="preserve"> AMD</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Модель графічного процесора </w:t>
            </w:r>
            <w:proofErr w:type="spellStart"/>
            <w:r w:rsidRPr="003511B3">
              <w:rPr>
                <w:rFonts w:cstheme="minorHAnsi"/>
                <w:sz w:val="20"/>
                <w:szCs w:val="20"/>
                <w:lang w:val="uk-UA"/>
              </w:rPr>
              <w:t>Radeon</w:t>
            </w:r>
            <w:proofErr w:type="spellEnd"/>
            <w:r w:rsidRPr="003511B3">
              <w:rPr>
                <w:rFonts w:cstheme="minorHAnsi"/>
                <w:sz w:val="20"/>
                <w:szCs w:val="20"/>
                <w:lang w:val="uk-UA"/>
              </w:rPr>
              <w:t xml:space="preserve"> </w:t>
            </w:r>
            <w:proofErr w:type="spellStart"/>
            <w:r w:rsidRPr="003511B3">
              <w:rPr>
                <w:rFonts w:cstheme="minorHAnsi"/>
                <w:sz w:val="20"/>
                <w:szCs w:val="20"/>
                <w:lang w:val="uk-UA"/>
              </w:rPr>
              <w:t>Graphics</w:t>
            </w:r>
            <w:proofErr w:type="spellEnd"/>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Обсяг </w:t>
            </w:r>
            <w:proofErr w:type="spellStart"/>
            <w:r w:rsidRPr="003511B3">
              <w:rPr>
                <w:rFonts w:cstheme="minorHAnsi"/>
                <w:sz w:val="20"/>
                <w:szCs w:val="20"/>
                <w:lang w:val="uk-UA"/>
              </w:rPr>
              <w:t>відеопам'яті</w:t>
            </w:r>
            <w:proofErr w:type="spellEnd"/>
            <w:r w:rsidRPr="003511B3">
              <w:rPr>
                <w:rFonts w:cstheme="minorHAnsi"/>
                <w:sz w:val="20"/>
                <w:szCs w:val="20"/>
                <w:lang w:val="uk-UA"/>
              </w:rPr>
              <w:t xml:space="preserve"> Використовує ОЗУ</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Тип </w:t>
            </w:r>
            <w:proofErr w:type="spellStart"/>
            <w:r w:rsidRPr="003511B3">
              <w:rPr>
                <w:rFonts w:cstheme="minorHAnsi"/>
                <w:sz w:val="20"/>
                <w:szCs w:val="20"/>
                <w:lang w:val="uk-UA"/>
              </w:rPr>
              <w:t>відеокарти</w:t>
            </w:r>
            <w:proofErr w:type="spellEnd"/>
            <w:r w:rsidRPr="003511B3">
              <w:rPr>
                <w:rFonts w:cstheme="minorHAnsi"/>
                <w:sz w:val="20"/>
                <w:szCs w:val="20"/>
                <w:lang w:val="uk-UA"/>
              </w:rPr>
              <w:t xml:space="preserve"> Інтегрований</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ОС:  Операційна система Windows</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Веб-камера: Роздільна здатність веб-камери HD</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 xml:space="preserve">Інтерфейси: Стандарти </w:t>
            </w:r>
            <w:proofErr w:type="spellStart"/>
            <w:r w:rsidRPr="003511B3">
              <w:rPr>
                <w:rFonts w:cstheme="minorHAnsi"/>
                <w:sz w:val="20"/>
                <w:szCs w:val="20"/>
                <w:lang w:val="uk-UA"/>
              </w:rPr>
              <w:t>Wi-Fi</w:t>
            </w:r>
            <w:proofErr w:type="spellEnd"/>
            <w:r w:rsidRPr="003511B3">
              <w:rPr>
                <w:rFonts w:cstheme="minorHAnsi"/>
                <w:sz w:val="20"/>
                <w:szCs w:val="20"/>
                <w:lang w:val="uk-UA"/>
              </w:rPr>
              <w:tab/>
              <w:t xml:space="preserve">802.11 </w:t>
            </w:r>
            <w:proofErr w:type="spellStart"/>
            <w:r w:rsidRPr="003511B3">
              <w:rPr>
                <w:rFonts w:cstheme="minorHAnsi"/>
                <w:sz w:val="20"/>
                <w:szCs w:val="20"/>
                <w:lang w:val="uk-UA"/>
              </w:rPr>
              <w:t>ac</w:t>
            </w:r>
            <w:proofErr w:type="spellEnd"/>
            <w:r w:rsidRPr="003511B3">
              <w:rPr>
                <w:rFonts w:cstheme="minorHAnsi"/>
                <w:sz w:val="20"/>
                <w:szCs w:val="20"/>
                <w:lang w:val="uk-UA"/>
              </w:rPr>
              <w:t xml:space="preserve">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5)</w:t>
            </w:r>
          </w:p>
          <w:p w:rsidR="00106F09" w:rsidRPr="003511B3" w:rsidRDefault="00106F09" w:rsidP="00317D09">
            <w:pPr>
              <w:spacing w:after="0"/>
              <w:rPr>
                <w:rFonts w:cstheme="minorHAnsi"/>
                <w:sz w:val="20"/>
                <w:szCs w:val="20"/>
                <w:lang w:val="uk-UA"/>
              </w:rPr>
            </w:pPr>
            <w:proofErr w:type="spellStart"/>
            <w:r w:rsidRPr="003511B3">
              <w:rPr>
                <w:rFonts w:cstheme="minorHAnsi"/>
                <w:sz w:val="20"/>
                <w:szCs w:val="20"/>
                <w:lang w:val="uk-UA"/>
              </w:rPr>
              <w:t>Bluetooth</w:t>
            </w:r>
            <w:proofErr w:type="spellEnd"/>
            <w:r w:rsidRPr="003511B3">
              <w:rPr>
                <w:rFonts w:cstheme="minorHAnsi"/>
                <w:sz w:val="20"/>
                <w:szCs w:val="20"/>
                <w:lang w:val="uk-UA"/>
              </w:rPr>
              <w:tab/>
              <w:t>Версія 5.1  HDMI</w:t>
            </w:r>
            <w:r w:rsidRPr="003511B3">
              <w:rPr>
                <w:rFonts w:cstheme="minorHAnsi"/>
                <w:sz w:val="20"/>
                <w:szCs w:val="20"/>
                <w:lang w:val="uk-UA"/>
              </w:rPr>
              <w:tab/>
            </w:r>
            <w:r w:rsidRPr="003511B3">
              <w:rPr>
                <w:rFonts w:cstheme="minorHAnsi"/>
                <w:sz w:val="20"/>
                <w:szCs w:val="20"/>
                <w:lang w:val="uk-UA"/>
              </w:rPr>
              <w:tab/>
            </w:r>
          </w:p>
          <w:p w:rsidR="00106F09" w:rsidRPr="003511B3" w:rsidRDefault="00106F09" w:rsidP="00317D09">
            <w:pPr>
              <w:spacing w:after="0"/>
              <w:rPr>
                <w:rFonts w:cstheme="minorHAnsi"/>
                <w:sz w:val="20"/>
                <w:szCs w:val="20"/>
                <w:lang w:val="uk-UA"/>
              </w:rPr>
            </w:pPr>
            <w:r w:rsidRPr="003511B3">
              <w:rPr>
                <w:rFonts w:cstheme="minorHAnsi"/>
                <w:sz w:val="20"/>
                <w:szCs w:val="20"/>
                <w:lang w:val="uk-UA"/>
              </w:rPr>
              <w:lastRenderedPageBreak/>
              <w:t>Кількість USB 2.0 Кількість USB 3.1</w:t>
            </w:r>
            <w:r w:rsidRPr="003511B3">
              <w:rPr>
                <w:rFonts w:cstheme="minorHAnsi"/>
                <w:sz w:val="20"/>
                <w:szCs w:val="20"/>
                <w:lang w:val="uk-UA"/>
              </w:rPr>
              <w:tab/>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Кількість USB 3.1 тип C</w:t>
            </w:r>
          </w:p>
          <w:p w:rsidR="00106F09" w:rsidRPr="003511B3" w:rsidRDefault="00106F09" w:rsidP="00317D09">
            <w:pPr>
              <w:spacing w:after="0"/>
              <w:rPr>
                <w:rFonts w:cstheme="minorHAnsi"/>
                <w:sz w:val="20"/>
                <w:szCs w:val="20"/>
                <w:lang w:val="uk-UA"/>
              </w:rPr>
            </w:pPr>
            <w:r w:rsidRPr="003511B3">
              <w:rPr>
                <w:rFonts w:cstheme="minorHAnsi"/>
                <w:sz w:val="20"/>
                <w:szCs w:val="20"/>
                <w:lang w:val="uk-UA"/>
              </w:rPr>
              <w:t>Роз'єм 3,5 мм Комбінований</w:t>
            </w:r>
          </w:p>
          <w:p w:rsidR="00106F09" w:rsidRDefault="00106F09" w:rsidP="00317D09">
            <w:pPr>
              <w:spacing w:after="0"/>
              <w:rPr>
                <w:rFonts w:cstheme="minorHAnsi"/>
                <w:sz w:val="20"/>
                <w:szCs w:val="20"/>
                <w:lang w:val="uk-UA"/>
              </w:rPr>
            </w:pPr>
            <w:r w:rsidRPr="003511B3">
              <w:rPr>
                <w:rFonts w:cstheme="minorHAnsi"/>
                <w:sz w:val="20"/>
                <w:szCs w:val="20"/>
                <w:lang w:val="uk-UA"/>
              </w:rPr>
              <w:t xml:space="preserve">Автономна робота Ємність батареї 42 </w:t>
            </w:r>
            <w:proofErr w:type="spellStart"/>
            <w:r w:rsidRPr="003511B3">
              <w:rPr>
                <w:rFonts w:cstheme="minorHAnsi"/>
                <w:sz w:val="20"/>
                <w:szCs w:val="20"/>
                <w:lang w:val="uk-UA"/>
              </w:rPr>
              <w:t>Втг</w:t>
            </w:r>
            <w:proofErr w:type="spellEnd"/>
            <w:r w:rsidRPr="003511B3">
              <w:rPr>
                <w:rFonts w:cstheme="minorHAnsi"/>
                <w:sz w:val="20"/>
                <w:szCs w:val="20"/>
                <w:lang w:val="uk-UA"/>
              </w:rPr>
              <w:tab/>
            </w:r>
          </w:p>
          <w:p w:rsidR="00357407" w:rsidRPr="003511B3" w:rsidRDefault="00357407" w:rsidP="00317D09">
            <w:pPr>
              <w:spacing w:after="0"/>
              <w:rPr>
                <w:rFonts w:cstheme="minorHAnsi"/>
                <w:sz w:val="20"/>
                <w:szCs w:val="20"/>
                <w:lang w:val="uk-UA"/>
              </w:rPr>
            </w:pPr>
            <w:r>
              <w:rPr>
                <w:rFonts w:cstheme="minorHAnsi"/>
                <w:sz w:val="20"/>
                <w:szCs w:val="20"/>
                <w:lang w:val="uk-UA"/>
              </w:rPr>
              <w:t>Вага до 2 кг</w:t>
            </w:r>
          </w:p>
        </w:tc>
        <w:tc>
          <w:tcPr>
            <w:tcW w:w="1134" w:type="dxa"/>
            <w:shd w:val="clear" w:color="auto" w:fill="auto"/>
            <w:noWrap/>
          </w:tcPr>
          <w:p w:rsidR="00106F09" w:rsidRPr="00B23F71" w:rsidRDefault="00106F09" w:rsidP="00885736">
            <w:pPr>
              <w:spacing w:after="0" w:line="240" w:lineRule="auto"/>
              <w:jc w:val="center"/>
              <w:rPr>
                <w:rFonts w:cstheme="minorHAnsi"/>
                <w:lang w:val="uk-UA"/>
              </w:rPr>
            </w:pPr>
            <w:r w:rsidRPr="00B23F71">
              <w:rPr>
                <w:rFonts w:cstheme="minorHAnsi"/>
                <w:lang w:val="uk-UA"/>
              </w:rPr>
              <w:lastRenderedPageBreak/>
              <w:t>1</w:t>
            </w:r>
          </w:p>
        </w:tc>
      </w:tr>
      <w:tr w:rsidR="00106F09" w:rsidRPr="00B23F71" w:rsidTr="009C4981">
        <w:trPr>
          <w:trHeight w:val="262"/>
        </w:trPr>
        <w:tc>
          <w:tcPr>
            <w:tcW w:w="1163" w:type="dxa"/>
          </w:tcPr>
          <w:p w:rsidR="00106F09" w:rsidRPr="00B23F71" w:rsidRDefault="00D6594F" w:rsidP="00106F09">
            <w:pPr>
              <w:spacing w:after="0" w:line="240" w:lineRule="auto"/>
              <w:jc w:val="both"/>
              <w:rPr>
                <w:rFonts w:cstheme="minorHAnsi"/>
                <w:lang w:val="uk-UA"/>
              </w:rPr>
            </w:pPr>
            <w:r w:rsidRPr="00B23F71">
              <w:rPr>
                <w:rFonts w:cstheme="minorHAnsi"/>
                <w:lang w:val="uk-UA"/>
              </w:rPr>
              <w:t>2</w:t>
            </w:r>
          </w:p>
        </w:tc>
        <w:tc>
          <w:tcPr>
            <w:tcW w:w="2866" w:type="dxa"/>
            <w:shd w:val="clear" w:color="auto" w:fill="auto"/>
            <w:noWrap/>
          </w:tcPr>
          <w:p w:rsidR="00106F09" w:rsidRPr="00B23F71" w:rsidRDefault="00106F09" w:rsidP="00F41C0C">
            <w:pPr>
              <w:rPr>
                <w:rFonts w:cstheme="minorHAnsi"/>
                <w:lang w:val="uk-UA"/>
              </w:rPr>
            </w:pPr>
            <w:r w:rsidRPr="00B23F71">
              <w:rPr>
                <w:rFonts w:cstheme="minorHAnsi"/>
                <w:lang w:val="uk-UA"/>
              </w:rPr>
              <w:t xml:space="preserve">Маршрутизатор </w:t>
            </w:r>
          </w:p>
        </w:tc>
        <w:tc>
          <w:tcPr>
            <w:tcW w:w="4917" w:type="dxa"/>
          </w:tcPr>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Маршрутизатор TP-</w:t>
            </w:r>
            <w:proofErr w:type="spellStart"/>
            <w:r w:rsidRPr="003511B3">
              <w:rPr>
                <w:rFonts w:cstheme="minorHAnsi"/>
                <w:sz w:val="20"/>
                <w:szCs w:val="20"/>
                <w:lang w:val="uk-UA"/>
              </w:rPr>
              <w:t>Link</w:t>
            </w:r>
            <w:proofErr w:type="spellEnd"/>
            <w:r w:rsidRPr="003511B3">
              <w:rPr>
                <w:rFonts w:cstheme="minorHAnsi"/>
                <w:sz w:val="20"/>
                <w:szCs w:val="20"/>
                <w:lang w:val="uk-UA"/>
              </w:rPr>
              <w:t xml:space="preserve"> </w:t>
            </w:r>
            <w:proofErr w:type="spellStart"/>
            <w:r w:rsidRPr="003511B3">
              <w:rPr>
                <w:rFonts w:cstheme="minorHAnsi"/>
                <w:sz w:val="20"/>
                <w:szCs w:val="20"/>
                <w:lang w:val="uk-UA"/>
              </w:rPr>
              <w:t>Archer</w:t>
            </w:r>
            <w:proofErr w:type="spellEnd"/>
            <w:r w:rsidRPr="003511B3">
              <w:rPr>
                <w:rFonts w:cstheme="minorHAnsi"/>
                <w:sz w:val="20"/>
                <w:szCs w:val="20"/>
                <w:lang w:val="uk-UA"/>
              </w:rPr>
              <w:t xml:space="preserve"> AX53 або аналог</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Стандарт швидкості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AX3000</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Покоління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6</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Стандарти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802.11 g/n/</w:t>
            </w:r>
            <w:proofErr w:type="spellStart"/>
            <w:r w:rsidRPr="003511B3">
              <w:rPr>
                <w:rFonts w:cstheme="minorHAnsi"/>
                <w:sz w:val="20"/>
                <w:szCs w:val="20"/>
                <w:lang w:val="uk-UA"/>
              </w:rPr>
              <w:t>ac</w:t>
            </w:r>
            <w:proofErr w:type="spellEnd"/>
            <w:r w:rsidRPr="003511B3">
              <w:rPr>
                <w:rFonts w:cstheme="minorHAnsi"/>
                <w:sz w:val="20"/>
                <w:szCs w:val="20"/>
                <w:lang w:val="uk-UA"/>
              </w:rPr>
              <w:t>/</w:t>
            </w:r>
            <w:proofErr w:type="spellStart"/>
            <w:r w:rsidRPr="003511B3">
              <w:rPr>
                <w:rFonts w:cstheme="minorHAnsi"/>
                <w:sz w:val="20"/>
                <w:szCs w:val="20"/>
                <w:lang w:val="uk-UA"/>
              </w:rPr>
              <w:t>ax</w:t>
            </w:r>
            <w:proofErr w:type="spellEnd"/>
            <w:r w:rsidRPr="003511B3">
              <w:rPr>
                <w:rFonts w:cstheme="minorHAnsi"/>
                <w:sz w:val="20"/>
                <w:szCs w:val="20"/>
                <w:lang w:val="uk-UA"/>
              </w:rPr>
              <w:t xml:space="preserve">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6)</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Максимальна швидкість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2402 Мбіт/с</w:t>
            </w:r>
          </w:p>
          <w:p w:rsidR="00581B9B" w:rsidRDefault="00106F09" w:rsidP="00317D09">
            <w:pPr>
              <w:spacing w:after="0"/>
              <w:jc w:val="both"/>
              <w:rPr>
                <w:rFonts w:cstheme="minorHAnsi"/>
                <w:sz w:val="20"/>
                <w:szCs w:val="20"/>
                <w:lang w:val="uk-UA"/>
              </w:rPr>
            </w:pPr>
            <w:r w:rsidRPr="003511B3">
              <w:rPr>
                <w:rFonts w:cstheme="minorHAnsi"/>
                <w:sz w:val="20"/>
                <w:szCs w:val="20"/>
                <w:lang w:val="uk-UA"/>
              </w:rPr>
              <w:t xml:space="preserve">Частота роботи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2,</w:t>
            </w:r>
            <w:r w:rsidR="00581B9B">
              <w:rPr>
                <w:rFonts w:cstheme="minorHAnsi"/>
                <w:sz w:val="20"/>
                <w:szCs w:val="20"/>
                <w:lang w:val="uk-UA"/>
              </w:rPr>
              <w:t xml:space="preserve">4 </w:t>
            </w:r>
            <w:proofErr w:type="spellStart"/>
            <w:r w:rsidR="00581B9B">
              <w:rPr>
                <w:rFonts w:cstheme="minorHAnsi"/>
                <w:sz w:val="20"/>
                <w:szCs w:val="20"/>
                <w:lang w:val="uk-UA"/>
              </w:rPr>
              <w:t>ГГц</w:t>
            </w:r>
            <w:proofErr w:type="spellEnd"/>
            <w:r w:rsidR="00581B9B">
              <w:rPr>
                <w:rFonts w:cstheme="minorHAnsi"/>
                <w:sz w:val="20"/>
                <w:szCs w:val="20"/>
                <w:lang w:val="uk-UA"/>
              </w:rPr>
              <w:t xml:space="preserve"> і 5 </w:t>
            </w:r>
            <w:proofErr w:type="spellStart"/>
            <w:r w:rsidR="00581B9B">
              <w:rPr>
                <w:rFonts w:cstheme="minorHAnsi"/>
                <w:sz w:val="20"/>
                <w:szCs w:val="20"/>
                <w:lang w:val="uk-UA"/>
              </w:rPr>
              <w:t>ГГц</w:t>
            </w:r>
            <w:proofErr w:type="spellEnd"/>
            <w:r w:rsidR="00581B9B">
              <w:rPr>
                <w:rFonts w:cstheme="minorHAnsi"/>
                <w:sz w:val="20"/>
                <w:szCs w:val="20"/>
                <w:lang w:val="uk-UA"/>
              </w:rPr>
              <w:t xml:space="preserve"> (</w:t>
            </w:r>
            <w:proofErr w:type="spellStart"/>
            <w:r w:rsidR="00581B9B">
              <w:rPr>
                <w:rFonts w:cstheme="minorHAnsi"/>
                <w:sz w:val="20"/>
                <w:szCs w:val="20"/>
                <w:lang w:val="uk-UA"/>
              </w:rPr>
              <w:t>двохдіапазонний</w:t>
            </w:r>
            <w:proofErr w:type="spellEnd"/>
            <w:r w:rsidR="00581B9B">
              <w:rPr>
                <w:rFonts w:cstheme="minorHAnsi"/>
                <w:sz w:val="20"/>
                <w:szCs w:val="20"/>
                <w:lang w:val="uk-UA"/>
              </w:rPr>
              <w:t>)</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Максимальна швидкість LAN портів 1 </w:t>
            </w:r>
            <w:proofErr w:type="spellStart"/>
            <w:r w:rsidRPr="003511B3">
              <w:rPr>
                <w:rFonts w:cstheme="minorHAnsi"/>
                <w:sz w:val="20"/>
                <w:szCs w:val="20"/>
                <w:lang w:val="uk-UA"/>
              </w:rPr>
              <w:t>Гбіт</w:t>
            </w:r>
            <w:proofErr w:type="spellEnd"/>
            <w:r w:rsidRPr="003511B3">
              <w:rPr>
                <w:rFonts w:cstheme="minorHAnsi"/>
                <w:sz w:val="20"/>
                <w:szCs w:val="20"/>
                <w:lang w:val="uk-UA"/>
              </w:rPr>
              <w:t>/с</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 xml:space="preserve">Підтримка протоколів </w:t>
            </w:r>
            <w:proofErr w:type="spellStart"/>
            <w:r w:rsidRPr="003511B3">
              <w:rPr>
                <w:rFonts w:cstheme="minorHAnsi"/>
                <w:sz w:val="20"/>
                <w:szCs w:val="20"/>
                <w:lang w:val="uk-UA"/>
              </w:rPr>
              <w:t>PPPoE</w:t>
            </w:r>
            <w:proofErr w:type="spellEnd"/>
            <w:r w:rsidRPr="003511B3">
              <w:rPr>
                <w:rFonts w:cstheme="minorHAnsi"/>
                <w:sz w:val="20"/>
                <w:szCs w:val="20"/>
                <w:lang w:val="uk-UA"/>
              </w:rPr>
              <w:t>, L2TP, PPTP</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IPTV</w:t>
            </w:r>
            <w:r w:rsidRPr="003511B3">
              <w:rPr>
                <w:rFonts w:cstheme="minorHAnsi"/>
                <w:sz w:val="20"/>
                <w:szCs w:val="20"/>
                <w:lang w:val="uk-UA"/>
              </w:rPr>
              <w:tab/>
              <w:t>Так</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VPN Так</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Захист інформації WPA, WPA2, WPA3</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WPA-</w:t>
            </w:r>
            <w:proofErr w:type="spellStart"/>
            <w:r w:rsidRPr="003511B3">
              <w:rPr>
                <w:rFonts w:cstheme="minorHAnsi"/>
                <w:sz w:val="20"/>
                <w:szCs w:val="20"/>
                <w:lang w:val="uk-UA"/>
              </w:rPr>
              <w:t>Enterprise</w:t>
            </w:r>
            <w:proofErr w:type="spellEnd"/>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WPA2-Enterprise</w:t>
            </w:r>
          </w:p>
          <w:p w:rsidR="00106F09" w:rsidRPr="003511B3" w:rsidRDefault="00106F09" w:rsidP="00317D09">
            <w:pPr>
              <w:spacing w:after="0"/>
              <w:jc w:val="both"/>
              <w:rPr>
                <w:rFonts w:cstheme="minorHAnsi"/>
                <w:sz w:val="20"/>
                <w:szCs w:val="20"/>
                <w:lang w:val="uk-UA"/>
              </w:rPr>
            </w:pPr>
            <w:r w:rsidRPr="003511B3">
              <w:rPr>
                <w:rFonts w:cstheme="minorHAnsi"/>
                <w:sz w:val="20"/>
                <w:szCs w:val="20"/>
                <w:lang w:val="uk-UA"/>
              </w:rPr>
              <w:t>Кількість антен 4</w:t>
            </w:r>
          </w:p>
        </w:tc>
        <w:tc>
          <w:tcPr>
            <w:tcW w:w="1134" w:type="dxa"/>
            <w:shd w:val="clear" w:color="auto" w:fill="auto"/>
            <w:noWrap/>
          </w:tcPr>
          <w:p w:rsidR="00106F09" w:rsidRPr="00B23F71" w:rsidRDefault="00106F09" w:rsidP="00885736">
            <w:pPr>
              <w:spacing w:after="0" w:line="240" w:lineRule="auto"/>
              <w:jc w:val="center"/>
              <w:rPr>
                <w:rFonts w:cstheme="minorHAnsi"/>
                <w:lang w:val="uk-UA"/>
              </w:rPr>
            </w:pPr>
            <w:r w:rsidRPr="00B23F71">
              <w:rPr>
                <w:rFonts w:cstheme="minorHAnsi"/>
                <w:lang w:val="uk-UA"/>
              </w:rPr>
              <w:t>2</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4</w:t>
            </w:r>
          </w:p>
        </w:tc>
        <w:tc>
          <w:tcPr>
            <w:tcW w:w="2866" w:type="dxa"/>
            <w:shd w:val="clear" w:color="auto" w:fill="auto"/>
            <w:noWrap/>
          </w:tcPr>
          <w:p w:rsidR="00106F09" w:rsidRPr="00B23F71" w:rsidRDefault="00106F09" w:rsidP="008F56AD">
            <w:pPr>
              <w:rPr>
                <w:rFonts w:cstheme="minorHAnsi"/>
                <w:lang w:val="uk-UA"/>
              </w:rPr>
            </w:pPr>
            <w:r w:rsidRPr="00B23F71">
              <w:rPr>
                <w:rFonts w:cstheme="minorHAnsi"/>
                <w:lang w:val="uk-UA"/>
              </w:rPr>
              <w:t>Лінійно-інтерактивний ДБЖ 3000 ВА</w:t>
            </w:r>
          </w:p>
        </w:tc>
        <w:tc>
          <w:tcPr>
            <w:tcW w:w="4917" w:type="dxa"/>
          </w:tcPr>
          <w:p w:rsidR="00F944DA" w:rsidRPr="003511B3" w:rsidRDefault="00F944DA" w:rsidP="00D712D9">
            <w:pPr>
              <w:spacing w:after="0" w:line="240" w:lineRule="auto"/>
              <w:jc w:val="both"/>
              <w:rPr>
                <w:rFonts w:cstheme="minorHAnsi"/>
                <w:sz w:val="20"/>
                <w:szCs w:val="20"/>
                <w:lang w:val="uk-UA"/>
              </w:rPr>
            </w:pPr>
            <w:r w:rsidRPr="003511B3">
              <w:rPr>
                <w:rFonts w:cstheme="minorHAnsi"/>
                <w:sz w:val="20"/>
                <w:szCs w:val="20"/>
                <w:lang w:val="uk-UA"/>
              </w:rPr>
              <w:t xml:space="preserve">Лінійно-інтерактивний ДБЖ APC </w:t>
            </w:r>
            <w:proofErr w:type="spellStart"/>
            <w:r w:rsidRPr="003511B3">
              <w:rPr>
                <w:rFonts w:cstheme="minorHAnsi"/>
                <w:sz w:val="20"/>
                <w:szCs w:val="20"/>
                <w:lang w:val="uk-UA"/>
              </w:rPr>
              <w:t>Smart</w:t>
            </w:r>
            <w:proofErr w:type="spellEnd"/>
            <w:r w:rsidRPr="003511B3">
              <w:rPr>
                <w:rFonts w:cstheme="minorHAnsi"/>
                <w:sz w:val="20"/>
                <w:szCs w:val="20"/>
                <w:lang w:val="uk-UA"/>
              </w:rPr>
              <w:t>-UPS 3000 ВА</w:t>
            </w:r>
            <w:r w:rsidR="008C2CDE" w:rsidRPr="003511B3">
              <w:rPr>
                <w:rFonts w:cstheme="minorHAnsi"/>
                <w:sz w:val="20"/>
                <w:szCs w:val="20"/>
                <w:lang w:val="uk-UA"/>
              </w:rPr>
              <w:t xml:space="preserve"> або аналог</w:t>
            </w:r>
          </w:p>
          <w:p w:rsidR="00D712D9" w:rsidRPr="003511B3" w:rsidRDefault="00D712D9" w:rsidP="00D712D9">
            <w:pPr>
              <w:spacing w:after="0" w:line="240" w:lineRule="auto"/>
              <w:jc w:val="both"/>
              <w:rPr>
                <w:rFonts w:cstheme="minorHAnsi"/>
                <w:sz w:val="20"/>
                <w:szCs w:val="20"/>
                <w:lang w:val="uk-UA"/>
              </w:rPr>
            </w:pPr>
            <w:r w:rsidRPr="003511B3">
              <w:rPr>
                <w:rFonts w:cstheme="minorHAnsi"/>
                <w:sz w:val="20"/>
                <w:szCs w:val="20"/>
                <w:lang w:val="uk-UA"/>
              </w:rPr>
              <w:t>Тип архітектури Лінійно-інтерактивний (</w:t>
            </w:r>
            <w:proofErr w:type="spellStart"/>
            <w:r w:rsidRPr="003511B3">
              <w:rPr>
                <w:rFonts w:cstheme="minorHAnsi"/>
                <w:sz w:val="20"/>
                <w:szCs w:val="20"/>
                <w:lang w:val="uk-UA"/>
              </w:rPr>
              <w:t>line-interactive</w:t>
            </w:r>
            <w:proofErr w:type="spellEnd"/>
            <w:r w:rsidRPr="003511B3">
              <w:rPr>
                <w:rFonts w:cstheme="minorHAnsi"/>
                <w:sz w:val="20"/>
                <w:szCs w:val="20"/>
                <w:lang w:val="uk-UA"/>
              </w:rPr>
              <w:t>)</w:t>
            </w:r>
          </w:p>
          <w:p w:rsidR="00D712D9" w:rsidRPr="003511B3" w:rsidRDefault="00D712D9" w:rsidP="00D712D9">
            <w:pPr>
              <w:spacing w:after="0" w:line="240" w:lineRule="auto"/>
              <w:jc w:val="both"/>
              <w:rPr>
                <w:rFonts w:cstheme="minorHAnsi"/>
                <w:sz w:val="20"/>
                <w:szCs w:val="20"/>
                <w:lang w:val="uk-UA"/>
              </w:rPr>
            </w:pPr>
            <w:r w:rsidRPr="003511B3">
              <w:rPr>
                <w:rFonts w:cstheme="minorHAnsi"/>
                <w:sz w:val="20"/>
                <w:szCs w:val="20"/>
                <w:lang w:val="uk-UA"/>
              </w:rPr>
              <w:t>Акумуляторна батарея Вбудована</w:t>
            </w:r>
          </w:p>
          <w:p w:rsidR="00D712D9" w:rsidRPr="003511B3" w:rsidRDefault="00D712D9" w:rsidP="00D712D9">
            <w:pPr>
              <w:spacing w:after="0" w:line="240" w:lineRule="auto"/>
              <w:jc w:val="both"/>
              <w:rPr>
                <w:rFonts w:cstheme="minorHAnsi"/>
                <w:sz w:val="20"/>
                <w:szCs w:val="20"/>
                <w:lang w:val="uk-UA"/>
              </w:rPr>
            </w:pPr>
            <w:r w:rsidRPr="003511B3">
              <w:rPr>
                <w:rFonts w:cstheme="minorHAnsi"/>
                <w:sz w:val="20"/>
                <w:szCs w:val="20"/>
                <w:lang w:val="uk-UA"/>
              </w:rPr>
              <w:t>Форма вихідної напруги Правильна (чиста)</w:t>
            </w:r>
          </w:p>
          <w:p w:rsidR="00D712D9" w:rsidRPr="003511B3" w:rsidRDefault="00D712D9" w:rsidP="00D712D9">
            <w:pPr>
              <w:spacing w:after="0" w:line="240" w:lineRule="auto"/>
              <w:jc w:val="both"/>
              <w:rPr>
                <w:rFonts w:cstheme="minorHAnsi"/>
                <w:sz w:val="20"/>
                <w:szCs w:val="20"/>
                <w:lang w:val="uk-UA"/>
              </w:rPr>
            </w:pPr>
            <w:r w:rsidRPr="003511B3">
              <w:rPr>
                <w:rFonts w:cstheme="minorHAnsi"/>
                <w:sz w:val="20"/>
                <w:szCs w:val="20"/>
                <w:lang w:val="uk-UA"/>
              </w:rPr>
              <w:t>Особливості Гаряча заміна акумулятора</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Модель батареї</w:t>
            </w:r>
            <w:r w:rsidR="008C2CDE" w:rsidRPr="003511B3">
              <w:rPr>
                <w:rFonts w:cstheme="minorHAnsi"/>
                <w:sz w:val="20"/>
                <w:szCs w:val="20"/>
                <w:lang w:val="uk-UA"/>
              </w:rPr>
              <w:t xml:space="preserve"> </w:t>
            </w:r>
            <w:r w:rsidRPr="003511B3">
              <w:rPr>
                <w:rFonts w:cstheme="minorHAnsi"/>
                <w:sz w:val="20"/>
                <w:szCs w:val="20"/>
                <w:lang w:val="uk-UA"/>
              </w:rPr>
              <w:t>RBC55</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Час перемикання на батарею, мс</w:t>
            </w:r>
            <w:r w:rsidR="008C2CDE" w:rsidRPr="003511B3">
              <w:rPr>
                <w:rFonts w:cstheme="minorHAnsi"/>
                <w:sz w:val="20"/>
                <w:szCs w:val="20"/>
                <w:lang w:val="uk-UA"/>
              </w:rPr>
              <w:t xml:space="preserve"> </w:t>
            </w:r>
            <w:r w:rsidRPr="003511B3">
              <w:rPr>
                <w:rFonts w:cstheme="minorHAnsi"/>
                <w:sz w:val="20"/>
                <w:szCs w:val="20"/>
                <w:lang w:val="uk-UA"/>
              </w:rPr>
              <w:t>6-10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 xml:space="preserve">Час заряджання </w:t>
            </w:r>
            <w:proofErr w:type="spellStart"/>
            <w:r w:rsidRPr="003511B3">
              <w:rPr>
                <w:rFonts w:cstheme="minorHAnsi"/>
                <w:sz w:val="20"/>
                <w:szCs w:val="20"/>
                <w:lang w:val="uk-UA"/>
              </w:rPr>
              <w:t>батарей</w:t>
            </w:r>
            <w:proofErr w:type="spellEnd"/>
            <w:r w:rsidR="008C2CDE" w:rsidRPr="003511B3">
              <w:rPr>
                <w:rFonts w:cstheme="minorHAnsi"/>
                <w:sz w:val="20"/>
                <w:szCs w:val="20"/>
                <w:lang w:val="uk-UA"/>
              </w:rPr>
              <w:t xml:space="preserve"> </w:t>
            </w:r>
            <w:r w:rsidRPr="003511B3">
              <w:rPr>
                <w:rFonts w:cstheme="minorHAnsi"/>
                <w:sz w:val="20"/>
                <w:szCs w:val="20"/>
                <w:lang w:val="uk-UA"/>
              </w:rPr>
              <w:t>3 г</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Фізичні характеристики</w:t>
            </w:r>
            <w:r w:rsidR="008C2CDE" w:rsidRPr="003511B3">
              <w:rPr>
                <w:rFonts w:cstheme="minorHAnsi"/>
                <w:sz w:val="20"/>
                <w:szCs w:val="20"/>
                <w:lang w:val="uk-UA"/>
              </w:rPr>
              <w:t xml:space="preserve"> </w:t>
            </w:r>
            <w:r w:rsidRPr="003511B3">
              <w:rPr>
                <w:rFonts w:cstheme="minorHAnsi"/>
                <w:sz w:val="20"/>
                <w:szCs w:val="20"/>
                <w:lang w:val="uk-UA"/>
              </w:rPr>
              <w:t>Макс. вихідна потужність, ВА</w:t>
            </w:r>
            <w:r w:rsidR="008C2CDE" w:rsidRPr="003511B3">
              <w:rPr>
                <w:rFonts w:cstheme="minorHAnsi"/>
                <w:sz w:val="20"/>
                <w:szCs w:val="20"/>
                <w:lang w:val="uk-UA"/>
              </w:rPr>
              <w:t xml:space="preserve"> </w:t>
            </w:r>
            <w:r w:rsidRPr="003511B3">
              <w:rPr>
                <w:rFonts w:cstheme="minorHAnsi"/>
                <w:sz w:val="20"/>
                <w:szCs w:val="20"/>
                <w:lang w:val="uk-UA"/>
              </w:rPr>
              <w:t>3000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Потужність, Вт</w:t>
            </w:r>
            <w:r w:rsidR="008C2CDE" w:rsidRPr="003511B3">
              <w:rPr>
                <w:rFonts w:cstheme="minorHAnsi"/>
                <w:sz w:val="20"/>
                <w:szCs w:val="20"/>
                <w:lang w:val="uk-UA"/>
              </w:rPr>
              <w:t xml:space="preserve"> </w:t>
            </w:r>
            <w:r w:rsidRPr="003511B3">
              <w:rPr>
                <w:rFonts w:cstheme="minorHAnsi"/>
                <w:sz w:val="20"/>
                <w:szCs w:val="20"/>
                <w:lang w:val="uk-UA"/>
              </w:rPr>
              <w:t>2700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Вихідна потужність</w:t>
            </w:r>
            <w:r w:rsidR="008C2CDE" w:rsidRPr="003511B3">
              <w:rPr>
                <w:rFonts w:cstheme="minorHAnsi"/>
                <w:sz w:val="20"/>
                <w:szCs w:val="20"/>
                <w:lang w:val="uk-UA"/>
              </w:rPr>
              <w:t xml:space="preserve"> </w:t>
            </w:r>
            <w:r w:rsidRPr="003511B3">
              <w:rPr>
                <w:rFonts w:cstheme="minorHAnsi"/>
                <w:sz w:val="20"/>
                <w:szCs w:val="20"/>
                <w:lang w:val="uk-UA"/>
              </w:rPr>
              <w:t>3000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Ефективна вихідна потужність, Вт</w:t>
            </w:r>
            <w:r w:rsidR="008C2CDE" w:rsidRPr="003511B3">
              <w:rPr>
                <w:rFonts w:cstheme="minorHAnsi"/>
                <w:sz w:val="20"/>
                <w:szCs w:val="20"/>
                <w:lang w:val="uk-UA"/>
              </w:rPr>
              <w:t xml:space="preserve"> </w:t>
            </w:r>
            <w:r w:rsidRPr="003511B3">
              <w:rPr>
                <w:rFonts w:cstheme="minorHAnsi"/>
                <w:sz w:val="20"/>
                <w:szCs w:val="20"/>
                <w:lang w:val="uk-UA"/>
              </w:rPr>
              <w:t>2700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Діапазон вхідної напруги</w:t>
            </w:r>
            <w:r w:rsidR="008C2CDE" w:rsidRPr="003511B3">
              <w:rPr>
                <w:rFonts w:cstheme="minorHAnsi"/>
                <w:sz w:val="20"/>
                <w:szCs w:val="20"/>
                <w:lang w:val="uk-UA"/>
              </w:rPr>
              <w:t xml:space="preserve"> </w:t>
            </w:r>
            <w:r w:rsidRPr="003511B3">
              <w:rPr>
                <w:rFonts w:cstheme="minorHAnsi"/>
                <w:sz w:val="20"/>
                <w:szCs w:val="20"/>
                <w:lang w:val="uk-UA"/>
              </w:rPr>
              <w:t>151-302 В</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Спотворення вихідної напруги</w:t>
            </w:r>
            <w:r w:rsidR="008C2CDE" w:rsidRPr="003511B3">
              <w:rPr>
                <w:rFonts w:cstheme="minorHAnsi"/>
                <w:sz w:val="20"/>
                <w:szCs w:val="20"/>
                <w:lang w:val="uk-UA"/>
              </w:rPr>
              <w:t xml:space="preserve"> </w:t>
            </w:r>
            <w:r w:rsidRPr="003511B3">
              <w:rPr>
                <w:rFonts w:cstheme="minorHAnsi"/>
                <w:sz w:val="20"/>
                <w:szCs w:val="20"/>
                <w:lang w:val="uk-UA"/>
              </w:rPr>
              <w:t>Менше 5</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Вхідна частота</w:t>
            </w:r>
            <w:r w:rsidR="008C2CDE" w:rsidRPr="003511B3">
              <w:rPr>
                <w:rFonts w:cstheme="minorHAnsi"/>
                <w:sz w:val="20"/>
                <w:szCs w:val="20"/>
                <w:lang w:val="uk-UA"/>
              </w:rPr>
              <w:t xml:space="preserve"> </w:t>
            </w:r>
            <w:r w:rsidRPr="003511B3">
              <w:rPr>
                <w:rFonts w:cstheme="minorHAnsi"/>
                <w:sz w:val="20"/>
                <w:szCs w:val="20"/>
                <w:lang w:val="uk-UA"/>
              </w:rPr>
              <w:t xml:space="preserve">50-60 </w:t>
            </w:r>
            <w:proofErr w:type="spellStart"/>
            <w:r w:rsidRPr="003511B3">
              <w:rPr>
                <w:rFonts w:cstheme="minorHAnsi"/>
                <w:sz w:val="20"/>
                <w:szCs w:val="20"/>
                <w:lang w:val="uk-UA"/>
              </w:rPr>
              <w:t>Гц</w:t>
            </w:r>
            <w:proofErr w:type="spellEnd"/>
            <w:r w:rsidRPr="003511B3">
              <w:rPr>
                <w:rFonts w:cstheme="minorHAnsi"/>
                <w:sz w:val="20"/>
                <w:szCs w:val="20"/>
                <w:lang w:val="uk-UA"/>
              </w:rPr>
              <w:t xml:space="preserve"> (±3 </w:t>
            </w:r>
            <w:proofErr w:type="spellStart"/>
            <w:r w:rsidRPr="003511B3">
              <w:rPr>
                <w:rFonts w:cstheme="minorHAnsi"/>
                <w:sz w:val="20"/>
                <w:szCs w:val="20"/>
                <w:lang w:val="uk-UA"/>
              </w:rPr>
              <w:t>Гц</w:t>
            </w:r>
            <w:proofErr w:type="spellEnd"/>
            <w:r w:rsidRPr="003511B3">
              <w:rPr>
                <w:rFonts w:cstheme="minorHAnsi"/>
                <w:sz w:val="20"/>
                <w:szCs w:val="20"/>
                <w:lang w:val="uk-UA"/>
              </w:rPr>
              <w:t>)</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Вихідна частота</w:t>
            </w:r>
            <w:r w:rsidR="008C2CDE" w:rsidRPr="003511B3">
              <w:rPr>
                <w:rFonts w:cstheme="minorHAnsi"/>
                <w:sz w:val="20"/>
                <w:szCs w:val="20"/>
                <w:lang w:val="uk-UA"/>
              </w:rPr>
              <w:t xml:space="preserve"> </w:t>
            </w:r>
            <w:r w:rsidRPr="003511B3">
              <w:rPr>
                <w:rFonts w:cstheme="minorHAnsi"/>
                <w:sz w:val="20"/>
                <w:szCs w:val="20"/>
                <w:lang w:val="uk-UA"/>
              </w:rPr>
              <w:t xml:space="preserve">50-60 </w:t>
            </w:r>
            <w:proofErr w:type="spellStart"/>
            <w:r w:rsidRPr="003511B3">
              <w:rPr>
                <w:rFonts w:cstheme="minorHAnsi"/>
                <w:sz w:val="20"/>
                <w:szCs w:val="20"/>
                <w:lang w:val="uk-UA"/>
              </w:rPr>
              <w:t>Гц</w:t>
            </w:r>
            <w:proofErr w:type="spellEnd"/>
            <w:r w:rsidRPr="003511B3">
              <w:rPr>
                <w:rFonts w:cstheme="minorHAnsi"/>
                <w:sz w:val="20"/>
                <w:szCs w:val="20"/>
                <w:lang w:val="uk-UA"/>
              </w:rPr>
              <w:t xml:space="preserve"> (±3 </w:t>
            </w:r>
            <w:proofErr w:type="spellStart"/>
            <w:r w:rsidRPr="003511B3">
              <w:rPr>
                <w:rFonts w:cstheme="minorHAnsi"/>
                <w:sz w:val="20"/>
                <w:szCs w:val="20"/>
                <w:lang w:val="uk-UA"/>
              </w:rPr>
              <w:t>Гц</w:t>
            </w:r>
            <w:proofErr w:type="spellEnd"/>
            <w:r w:rsidRPr="003511B3">
              <w:rPr>
                <w:rFonts w:cstheme="minorHAnsi"/>
                <w:sz w:val="20"/>
                <w:szCs w:val="20"/>
                <w:lang w:val="uk-UA"/>
              </w:rPr>
              <w:t>)</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Імпульсний захист</w:t>
            </w:r>
            <w:r w:rsidR="008C2CDE" w:rsidRPr="003511B3">
              <w:rPr>
                <w:rFonts w:cstheme="minorHAnsi"/>
                <w:sz w:val="20"/>
                <w:szCs w:val="20"/>
                <w:lang w:val="uk-UA"/>
              </w:rPr>
              <w:t xml:space="preserve"> </w:t>
            </w:r>
            <w:r w:rsidRPr="003511B3">
              <w:rPr>
                <w:rFonts w:cstheme="minorHAnsi"/>
                <w:sz w:val="20"/>
                <w:szCs w:val="20"/>
                <w:lang w:val="uk-UA"/>
              </w:rPr>
              <w:t xml:space="preserve">365 </w:t>
            </w:r>
            <w:proofErr w:type="spellStart"/>
            <w:r w:rsidRPr="003511B3">
              <w:rPr>
                <w:rFonts w:cstheme="minorHAnsi"/>
                <w:sz w:val="20"/>
                <w:szCs w:val="20"/>
                <w:lang w:val="uk-UA"/>
              </w:rPr>
              <w:t>Дж</w:t>
            </w:r>
            <w:proofErr w:type="spellEnd"/>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Час роботи при повному навантаженні, хв.5</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Час роботи при половинному навантаженні, хв.15</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Час повного заряджання, хв</w:t>
            </w:r>
            <w:r w:rsidR="008C2CDE" w:rsidRPr="003511B3">
              <w:rPr>
                <w:rFonts w:cstheme="minorHAnsi"/>
                <w:sz w:val="20"/>
                <w:szCs w:val="20"/>
                <w:lang w:val="uk-UA"/>
              </w:rPr>
              <w:t xml:space="preserve"> </w:t>
            </w:r>
            <w:r w:rsidRPr="003511B3">
              <w:rPr>
                <w:rFonts w:cstheme="minorHAnsi"/>
                <w:sz w:val="20"/>
                <w:szCs w:val="20"/>
                <w:lang w:val="uk-UA"/>
              </w:rPr>
              <w:t>180</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 xml:space="preserve">Рівень шуму, </w:t>
            </w:r>
            <w:proofErr w:type="spellStart"/>
            <w:r w:rsidRPr="003511B3">
              <w:rPr>
                <w:rFonts w:cstheme="minorHAnsi"/>
                <w:sz w:val="20"/>
                <w:szCs w:val="20"/>
                <w:lang w:val="uk-UA"/>
              </w:rPr>
              <w:t>дБ</w:t>
            </w:r>
            <w:proofErr w:type="spellEnd"/>
            <w:r w:rsidR="008C2CDE" w:rsidRPr="003511B3">
              <w:rPr>
                <w:rFonts w:cstheme="minorHAnsi"/>
                <w:sz w:val="20"/>
                <w:szCs w:val="20"/>
                <w:lang w:val="uk-UA"/>
              </w:rPr>
              <w:t xml:space="preserve"> </w:t>
            </w:r>
            <w:r w:rsidRPr="003511B3">
              <w:rPr>
                <w:rFonts w:cstheme="minorHAnsi"/>
                <w:sz w:val="20"/>
                <w:szCs w:val="20"/>
                <w:lang w:val="uk-UA"/>
              </w:rPr>
              <w:t>53</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Робоча температура</w:t>
            </w:r>
            <w:r w:rsidR="008C2CDE" w:rsidRPr="003511B3">
              <w:rPr>
                <w:rFonts w:cstheme="minorHAnsi"/>
                <w:sz w:val="20"/>
                <w:szCs w:val="20"/>
                <w:lang w:val="uk-UA"/>
              </w:rPr>
              <w:t xml:space="preserve"> </w:t>
            </w:r>
            <w:r w:rsidRPr="003511B3">
              <w:rPr>
                <w:rFonts w:cstheme="minorHAnsi"/>
                <w:sz w:val="20"/>
                <w:szCs w:val="20"/>
                <w:lang w:val="uk-UA"/>
              </w:rPr>
              <w:t>Від 0 до +40 °C</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Колір (основний)</w:t>
            </w:r>
            <w:r w:rsidR="009B7888" w:rsidRPr="003511B3">
              <w:rPr>
                <w:rFonts w:cstheme="minorHAnsi"/>
                <w:sz w:val="20"/>
                <w:szCs w:val="20"/>
                <w:lang w:val="uk-UA"/>
              </w:rPr>
              <w:t xml:space="preserve"> </w:t>
            </w:r>
            <w:r w:rsidRPr="003511B3">
              <w:rPr>
                <w:rFonts w:cstheme="minorHAnsi"/>
                <w:sz w:val="20"/>
                <w:szCs w:val="20"/>
                <w:lang w:val="uk-UA"/>
              </w:rPr>
              <w:t>Чорний</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Габарити (</w:t>
            </w:r>
            <w:proofErr w:type="spellStart"/>
            <w:r w:rsidRPr="003511B3">
              <w:rPr>
                <w:rFonts w:cstheme="minorHAnsi"/>
                <w:sz w:val="20"/>
                <w:szCs w:val="20"/>
                <w:lang w:val="uk-UA"/>
              </w:rPr>
              <w:t>ВхШхГ</w:t>
            </w:r>
            <w:proofErr w:type="spellEnd"/>
            <w:r w:rsidRPr="003511B3">
              <w:rPr>
                <w:rFonts w:cstheme="minorHAnsi"/>
                <w:sz w:val="20"/>
                <w:szCs w:val="20"/>
                <w:lang w:val="uk-UA"/>
              </w:rPr>
              <w:t>), мм</w:t>
            </w:r>
            <w:r w:rsidR="009B7888" w:rsidRPr="003511B3">
              <w:rPr>
                <w:rFonts w:cstheme="minorHAnsi"/>
                <w:sz w:val="20"/>
                <w:szCs w:val="20"/>
                <w:lang w:val="uk-UA"/>
              </w:rPr>
              <w:t xml:space="preserve"> </w:t>
            </w:r>
            <w:r w:rsidRPr="003511B3">
              <w:rPr>
                <w:rFonts w:cstheme="minorHAnsi"/>
                <w:sz w:val="20"/>
                <w:szCs w:val="20"/>
                <w:lang w:val="uk-UA"/>
              </w:rPr>
              <w:t>435х197х544</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Вага, кг</w:t>
            </w:r>
            <w:r w:rsidR="009B7888" w:rsidRPr="003511B3">
              <w:rPr>
                <w:rFonts w:cstheme="minorHAnsi"/>
                <w:sz w:val="20"/>
                <w:szCs w:val="20"/>
                <w:lang w:val="uk-UA"/>
              </w:rPr>
              <w:t xml:space="preserve"> </w:t>
            </w:r>
            <w:r w:rsidRPr="003511B3">
              <w:rPr>
                <w:rFonts w:cstheme="minorHAnsi"/>
                <w:sz w:val="20"/>
                <w:szCs w:val="20"/>
                <w:lang w:val="uk-UA"/>
              </w:rPr>
              <w:t>52,5 кг</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Підключення та живлення</w:t>
            </w:r>
            <w:r w:rsidR="009B7888" w:rsidRPr="003511B3">
              <w:rPr>
                <w:rFonts w:cstheme="minorHAnsi"/>
                <w:sz w:val="20"/>
                <w:szCs w:val="20"/>
                <w:lang w:val="uk-UA"/>
              </w:rPr>
              <w:t xml:space="preserve"> </w:t>
            </w:r>
            <w:r w:rsidRPr="003511B3">
              <w:rPr>
                <w:rFonts w:cstheme="minorHAnsi"/>
                <w:sz w:val="20"/>
                <w:szCs w:val="20"/>
                <w:lang w:val="uk-UA"/>
              </w:rPr>
              <w:t>Інтерфейси</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 xml:space="preserve">C13, C19, C20, IEC, </w:t>
            </w:r>
            <w:proofErr w:type="spellStart"/>
            <w:r w:rsidRPr="003511B3">
              <w:rPr>
                <w:rFonts w:cstheme="minorHAnsi"/>
                <w:sz w:val="20"/>
                <w:szCs w:val="20"/>
                <w:lang w:val="uk-UA"/>
              </w:rPr>
              <w:t>Serial</w:t>
            </w:r>
            <w:proofErr w:type="spellEnd"/>
            <w:r w:rsidRPr="003511B3">
              <w:rPr>
                <w:rFonts w:cstheme="minorHAnsi"/>
                <w:sz w:val="20"/>
                <w:szCs w:val="20"/>
                <w:lang w:val="uk-UA"/>
              </w:rPr>
              <w:t xml:space="preserve">, </w:t>
            </w:r>
            <w:proofErr w:type="spellStart"/>
            <w:r w:rsidRPr="003511B3">
              <w:rPr>
                <w:rFonts w:cstheme="minorHAnsi"/>
                <w:sz w:val="20"/>
                <w:szCs w:val="20"/>
                <w:lang w:val="uk-UA"/>
              </w:rPr>
              <w:t>SmartSlot</w:t>
            </w:r>
            <w:proofErr w:type="spellEnd"/>
            <w:r w:rsidRPr="003511B3">
              <w:rPr>
                <w:rFonts w:cstheme="minorHAnsi"/>
                <w:sz w:val="20"/>
                <w:szCs w:val="20"/>
                <w:lang w:val="uk-UA"/>
              </w:rPr>
              <w:t>, USB</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Тип клеми</w:t>
            </w:r>
            <w:r w:rsidR="009B7888" w:rsidRPr="003511B3">
              <w:rPr>
                <w:rFonts w:cstheme="minorHAnsi"/>
                <w:sz w:val="20"/>
                <w:szCs w:val="20"/>
                <w:lang w:val="uk-UA"/>
              </w:rPr>
              <w:t xml:space="preserve"> </w:t>
            </w:r>
            <w:r w:rsidRPr="003511B3">
              <w:rPr>
                <w:rFonts w:cstheme="minorHAnsi"/>
                <w:sz w:val="20"/>
                <w:szCs w:val="20"/>
                <w:lang w:val="uk-UA"/>
              </w:rPr>
              <w:t>Ні</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 xml:space="preserve">Розеток з резервом, </w:t>
            </w:r>
            <w:proofErr w:type="spellStart"/>
            <w:r w:rsidRPr="003511B3">
              <w:rPr>
                <w:rFonts w:cstheme="minorHAnsi"/>
                <w:sz w:val="20"/>
                <w:szCs w:val="20"/>
                <w:lang w:val="uk-UA"/>
              </w:rPr>
              <w:t>шт</w:t>
            </w:r>
            <w:proofErr w:type="spellEnd"/>
            <w:r w:rsidR="009B7888" w:rsidRPr="003511B3">
              <w:rPr>
                <w:rFonts w:cstheme="minorHAnsi"/>
                <w:sz w:val="20"/>
                <w:szCs w:val="20"/>
                <w:lang w:val="uk-UA"/>
              </w:rPr>
              <w:t xml:space="preserve"> </w:t>
            </w:r>
            <w:r w:rsidRPr="003511B3">
              <w:rPr>
                <w:rFonts w:cstheme="minorHAnsi"/>
                <w:sz w:val="20"/>
                <w:szCs w:val="20"/>
                <w:lang w:val="uk-UA"/>
              </w:rPr>
              <w:t>4</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 xml:space="preserve">Розеток без резерву, </w:t>
            </w:r>
            <w:proofErr w:type="spellStart"/>
            <w:r w:rsidRPr="003511B3">
              <w:rPr>
                <w:rFonts w:cstheme="minorHAnsi"/>
                <w:sz w:val="20"/>
                <w:szCs w:val="20"/>
                <w:lang w:val="uk-UA"/>
              </w:rPr>
              <w:t>шт</w:t>
            </w:r>
            <w:proofErr w:type="spellEnd"/>
            <w:r w:rsidR="009B7888" w:rsidRPr="003511B3">
              <w:rPr>
                <w:rFonts w:cstheme="minorHAnsi"/>
                <w:sz w:val="20"/>
                <w:szCs w:val="20"/>
                <w:lang w:val="uk-UA"/>
              </w:rPr>
              <w:t xml:space="preserve"> 4</w:t>
            </w:r>
          </w:p>
          <w:p w:rsidR="006235C9" w:rsidRPr="003511B3" w:rsidRDefault="006235C9" w:rsidP="006235C9">
            <w:pPr>
              <w:spacing w:after="0" w:line="240" w:lineRule="auto"/>
              <w:jc w:val="both"/>
              <w:rPr>
                <w:rFonts w:cstheme="minorHAnsi"/>
                <w:sz w:val="20"/>
                <w:szCs w:val="20"/>
                <w:lang w:val="uk-UA"/>
              </w:rPr>
            </w:pPr>
            <w:r w:rsidRPr="003511B3">
              <w:rPr>
                <w:rFonts w:cstheme="minorHAnsi"/>
                <w:sz w:val="20"/>
                <w:szCs w:val="20"/>
                <w:lang w:val="uk-UA"/>
              </w:rPr>
              <w:t>Комплектація Документація, ДБЖ, Кабель живлення</w:t>
            </w:r>
          </w:p>
          <w:p w:rsidR="00106F09" w:rsidRPr="003511B3" w:rsidRDefault="006235C9" w:rsidP="009B7888">
            <w:pPr>
              <w:spacing w:after="0" w:line="240" w:lineRule="auto"/>
              <w:jc w:val="both"/>
              <w:rPr>
                <w:rFonts w:cstheme="minorHAnsi"/>
                <w:sz w:val="20"/>
                <w:szCs w:val="20"/>
                <w:lang w:val="uk-UA"/>
              </w:rPr>
            </w:pPr>
            <w:r w:rsidRPr="003511B3">
              <w:rPr>
                <w:rFonts w:cstheme="minorHAnsi"/>
                <w:sz w:val="20"/>
                <w:szCs w:val="20"/>
                <w:lang w:val="uk-UA"/>
              </w:rPr>
              <w:t>Гарантія, міс.</w:t>
            </w:r>
            <w:r w:rsidR="009B7888" w:rsidRPr="003511B3">
              <w:rPr>
                <w:rFonts w:cstheme="minorHAnsi"/>
                <w:sz w:val="20"/>
                <w:szCs w:val="20"/>
                <w:lang w:val="uk-UA"/>
              </w:rPr>
              <w:t xml:space="preserve"> </w:t>
            </w:r>
            <w:r w:rsidRPr="003511B3">
              <w:rPr>
                <w:rFonts w:cstheme="minorHAnsi"/>
                <w:sz w:val="20"/>
                <w:szCs w:val="20"/>
                <w:lang w:val="uk-UA"/>
              </w:rPr>
              <w:t>24</w:t>
            </w:r>
          </w:p>
        </w:tc>
        <w:tc>
          <w:tcPr>
            <w:tcW w:w="1134" w:type="dxa"/>
            <w:shd w:val="clear" w:color="auto" w:fill="auto"/>
            <w:noWrap/>
          </w:tcPr>
          <w:p w:rsidR="00106F09" w:rsidRPr="00B23F71" w:rsidRDefault="00D712D9" w:rsidP="00885736">
            <w:pPr>
              <w:spacing w:after="0" w:line="240" w:lineRule="auto"/>
              <w:jc w:val="center"/>
              <w:rPr>
                <w:rFonts w:cstheme="minorHAnsi"/>
                <w:lang w:val="uk-UA"/>
              </w:rPr>
            </w:pPr>
            <w:r w:rsidRPr="00B23F71">
              <w:rPr>
                <w:rFonts w:cstheme="minorHAnsi"/>
                <w:lang w:val="uk-UA"/>
              </w:rPr>
              <w:t>2</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5</w:t>
            </w:r>
          </w:p>
        </w:tc>
        <w:tc>
          <w:tcPr>
            <w:tcW w:w="2866" w:type="dxa"/>
            <w:shd w:val="clear" w:color="auto" w:fill="auto"/>
            <w:noWrap/>
          </w:tcPr>
          <w:p w:rsidR="00106F09" w:rsidRPr="00B23F71" w:rsidRDefault="00106F09" w:rsidP="00091A28">
            <w:pPr>
              <w:rPr>
                <w:rFonts w:cstheme="minorHAnsi"/>
                <w:lang w:val="uk-UA"/>
              </w:rPr>
            </w:pPr>
            <w:r w:rsidRPr="00B23F71">
              <w:rPr>
                <w:rFonts w:cstheme="minorHAnsi"/>
                <w:lang w:val="uk-UA"/>
              </w:rPr>
              <w:t xml:space="preserve">Кольоровий BFO принтер з </w:t>
            </w:r>
            <w:proofErr w:type="spellStart"/>
            <w:r w:rsidRPr="00B23F71">
              <w:rPr>
                <w:rFonts w:cstheme="minorHAnsi"/>
                <w:lang w:val="uk-UA"/>
              </w:rPr>
              <w:t>WiFi</w:t>
            </w:r>
            <w:proofErr w:type="spellEnd"/>
          </w:p>
        </w:tc>
        <w:tc>
          <w:tcPr>
            <w:tcW w:w="4917" w:type="dxa"/>
          </w:tcPr>
          <w:p w:rsidR="00FA227A" w:rsidRPr="003511B3" w:rsidRDefault="00091A28" w:rsidP="003749B8">
            <w:pPr>
              <w:spacing w:after="0" w:line="240" w:lineRule="auto"/>
              <w:jc w:val="both"/>
              <w:rPr>
                <w:rFonts w:cstheme="minorHAnsi"/>
                <w:sz w:val="20"/>
                <w:szCs w:val="20"/>
                <w:lang w:val="uk-UA"/>
              </w:rPr>
            </w:pPr>
            <w:r w:rsidRPr="003511B3">
              <w:rPr>
                <w:rFonts w:cstheme="minorHAnsi"/>
                <w:sz w:val="20"/>
                <w:szCs w:val="20"/>
                <w:lang w:val="uk-UA"/>
              </w:rPr>
              <w:t xml:space="preserve">Кольоровий BFO принтер з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w:t>
            </w:r>
            <w:proofErr w:type="spellStart"/>
            <w:r w:rsidR="00FA227A" w:rsidRPr="003511B3">
              <w:rPr>
                <w:rFonts w:cstheme="minorHAnsi"/>
                <w:sz w:val="20"/>
                <w:szCs w:val="20"/>
                <w:lang w:val="uk-UA"/>
              </w:rPr>
              <w:t>Canon</w:t>
            </w:r>
            <w:proofErr w:type="spellEnd"/>
            <w:r w:rsidR="00FA227A" w:rsidRPr="003511B3">
              <w:rPr>
                <w:rFonts w:cstheme="minorHAnsi"/>
                <w:sz w:val="20"/>
                <w:szCs w:val="20"/>
                <w:lang w:val="uk-UA"/>
              </w:rPr>
              <w:t xml:space="preserve"> </w:t>
            </w:r>
            <w:r w:rsidRPr="003511B3">
              <w:rPr>
                <w:rFonts w:cstheme="minorHAnsi"/>
                <w:sz w:val="20"/>
                <w:szCs w:val="20"/>
                <w:lang w:val="uk-UA"/>
              </w:rPr>
              <w:t xml:space="preserve">, HP, </w:t>
            </w:r>
            <w:proofErr w:type="spellStart"/>
            <w:r w:rsidRPr="003511B3">
              <w:rPr>
                <w:rFonts w:cstheme="minorHAnsi"/>
                <w:sz w:val="20"/>
                <w:szCs w:val="20"/>
                <w:lang w:val="uk-UA"/>
              </w:rPr>
              <w:t>Xerox</w:t>
            </w:r>
            <w:proofErr w:type="spellEnd"/>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Технологія друку</w:t>
            </w:r>
            <w:r w:rsidRPr="003511B3">
              <w:rPr>
                <w:rFonts w:cstheme="minorHAnsi"/>
                <w:sz w:val="20"/>
                <w:szCs w:val="20"/>
                <w:lang w:val="uk-UA"/>
              </w:rPr>
              <w:tab/>
              <w:t>лазерний друк</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Кольоровість</w:t>
            </w:r>
            <w:r w:rsidRPr="003511B3">
              <w:rPr>
                <w:rFonts w:cstheme="minorHAnsi"/>
                <w:sz w:val="20"/>
                <w:szCs w:val="20"/>
                <w:lang w:val="uk-UA"/>
              </w:rPr>
              <w:tab/>
              <w:t>Кольоровий</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Формат паперу</w:t>
            </w:r>
            <w:r w:rsidRPr="003511B3">
              <w:rPr>
                <w:rFonts w:cstheme="minorHAnsi"/>
                <w:sz w:val="20"/>
                <w:szCs w:val="20"/>
                <w:lang w:val="uk-UA"/>
              </w:rPr>
              <w:tab/>
              <w:t>A4</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Максимальна роздільна здатність</w:t>
            </w:r>
            <w:r w:rsidRPr="003511B3">
              <w:rPr>
                <w:rFonts w:cstheme="minorHAnsi"/>
                <w:sz w:val="20"/>
                <w:szCs w:val="20"/>
                <w:lang w:val="uk-UA"/>
              </w:rPr>
              <w:tab/>
              <w:t xml:space="preserve">1200x1200 </w:t>
            </w:r>
            <w:proofErr w:type="spellStart"/>
            <w:r w:rsidRPr="003511B3">
              <w:rPr>
                <w:rFonts w:cstheme="minorHAnsi"/>
                <w:sz w:val="20"/>
                <w:szCs w:val="20"/>
                <w:lang w:val="uk-UA"/>
              </w:rPr>
              <w:t>dpi</w:t>
            </w:r>
            <w:proofErr w:type="spellEnd"/>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Кількість картриджів</w:t>
            </w:r>
            <w:r w:rsidRPr="003511B3">
              <w:rPr>
                <w:rFonts w:cstheme="minorHAnsi"/>
                <w:sz w:val="20"/>
                <w:szCs w:val="20"/>
                <w:lang w:val="uk-UA"/>
              </w:rPr>
              <w:tab/>
              <w:t xml:space="preserve">4 </w:t>
            </w:r>
            <w:proofErr w:type="spellStart"/>
            <w:r w:rsidRPr="003511B3">
              <w:rPr>
                <w:rFonts w:cstheme="minorHAnsi"/>
                <w:sz w:val="20"/>
                <w:szCs w:val="20"/>
                <w:lang w:val="uk-UA"/>
              </w:rPr>
              <w:t>шт</w:t>
            </w:r>
            <w:proofErr w:type="spellEnd"/>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Швидкість ч/б друку</w:t>
            </w:r>
            <w:r w:rsidRPr="003511B3">
              <w:rPr>
                <w:rFonts w:cstheme="minorHAnsi"/>
                <w:sz w:val="20"/>
                <w:szCs w:val="20"/>
                <w:lang w:val="uk-UA"/>
              </w:rPr>
              <w:tab/>
              <w:t>11</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Швидкість кольорового друку</w:t>
            </w:r>
            <w:r w:rsidRPr="003511B3">
              <w:rPr>
                <w:rFonts w:cstheme="minorHAnsi"/>
                <w:sz w:val="20"/>
                <w:szCs w:val="20"/>
                <w:lang w:val="uk-UA"/>
              </w:rPr>
              <w:tab/>
              <w:t>13</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lastRenderedPageBreak/>
              <w:t>Ресурс ч/б картриджа</w:t>
            </w:r>
            <w:r w:rsidRPr="003511B3">
              <w:rPr>
                <w:rFonts w:cstheme="minorHAnsi"/>
                <w:sz w:val="20"/>
                <w:szCs w:val="20"/>
                <w:lang w:val="uk-UA"/>
              </w:rPr>
              <w:tab/>
              <w:t>3130</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Ресурс кольорового картриджа</w:t>
            </w:r>
            <w:r w:rsidRPr="003511B3">
              <w:rPr>
                <w:rFonts w:cstheme="minorHAnsi"/>
                <w:sz w:val="20"/>
                <w:szCs w:val="20"/>
                <w:lang w:val="uk-UA"/>
              </w:rPr>
              <w:tab/>
              <w:t>2350</w:t>
            </w:r>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Передача даних</w:t>
            </w:r>
            <w:r w:rsidRPr="003511B3">
              <w:rPr>
                <w:rFonts w:cstheme="minorHAnsi"/>
                <w:sz w:val="20"/>
                <w:szCs w:val="20"/>
                <w:lang w:val="uk-UA"/>
              </w:rPr>
              <w:tab/>
              <w:t xml:space="preserve">USB,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w:t>
            </w:r>
            <w:proofErr w:type="spellStart"/>
            <w:r w:rsidRPr="003511B3">
              <w:rPr>
                <w:rFonts w:cstheme="minorHAnsi"/>
                <w:sz w:val="20"/>
                <w:szCs w:val="20"/>
                <w:lang w:val="uk-UA"/>
              </w:rPr>
              <w:t>Ethernet</w:t>
            </w:r>
            <w:proofErr w:type="spellEnd"/>
          </w:p>
          <w:p w:rsidR="003749B8"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Тип гарантії</w:t>
            </w:r>
            <w:r w:rsidRPr="003511B3">
              <w:rPr>
                <w:rFonts w:cstheme="minorHAnsi"/>
                <w:sz w:val="20"/>
                <w:szCs w:val="20"/>
                <w:lang w:val="uk-UA"/>
              </w:rPr>
              <w:tab/>
              <w:t>Магазин</w:t>
            </w:r>
          </w:p>
          <w:p w:rsidR="00106F09" w:rsidRPr="003511B3" w:rsidRDefault="003749B8" w:rsidP="003749B8">
            <w:pPr>
              <w:spacing w:after="0" w:line="240" w:lineRule="auto"/>
              <w:jc w:val="both"/>
              <w:rPr>
                <w:rFonts w:cstheme="minorHAnsi"/>
                <w:sz w:val="20"/>
                <w:szCs w:val="20"/>
                <w:lang w:val="uk-UA"/>
              </w:rPr>
            </w:pPr>
            <w:r w:rsidRPr="003511B3">
              <w:rPr>
                <w:rFonts w:cstheme="minorHAnsi"/>
                <w:sz w:val="20"/>
                <w:szCs w:val="20"/>
                <w:lang w:val="uk-UA"/>
              </w:rPr>
              <w:t>Гарантійний термін, міс.</w:t>
            </w:r>
            <w:r w:rsidRPr="003511B3">
              <w:rPr>
                <w:rFonts w:cstheme="minorHAnsi"/>
                <w:sz w:val="20"/>
                <w:szCs w:val="20"/>
                <w:lang w:val="uk-UA"/>
              </w:rPr>
              <w:tab/>
              <w:t>12</w:t>
            </w:r>
          </w:p>
        </w:tc>
        <w:tc>
          <w:tcPr>
            <w:tcW w:w="1134" w:type="dxa"/>
            <w:shd w:val="clear" w:color="auto" w:fill="auto"/>
            <w:noWrap/>
          </w:tcPr>
          <w:p w:rsidR="00106F09" w:rsidRPr="00B23F71" w:rsidRDefault="00AC5120" w:rsidP="00885736">
            <w:pPr>
              <w:spacing w:after="0" w:line="240" w:lineRule="auto"/>
              <w:jc w:val="center"/>
              <w:rPr>
                <w:rFonts w:cstheme="minorHAnsi"/>
                <w:lang w:val="uk-UA"/>
              </w:rPr>
            </w:pPr>
            <w:r w:rsidRPr="00B23F71">
              <w:rPr>
                <w:rFonts w:cstheme="minorHAnsi"/>
                <w:lang w:val="uk-UA"/>
              </w:rPr>
              <w:lastRenderedPageBreak/>
              <w:t>4</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6</w:t>
            </w:r>
          </w:p>
        </w:tc>
        <w:tc>
          <w:tcPr>
            <w:tcW w:w="2866" w:type="dxa"/>
            <w:shd w:val="clear" w:color="auto" w:fill="auto"/>
            <w:noWrap/>
          </w:tcPr>
          <w:p w:rsidR="00106F09" w:rsidRPr="00B23F71" w:rsidRDefault="00CE3CC0" w:rsidP="00106F09">
            <w:pPr>
              <w:rPr>
                <w:rFonts w:cstheme="minorHAnsi"/>
                <w:lang w:val="uk-UA"/>
              </w:rPr>
            </w:pPr>
            <w:r w:rsidRPr="00B23F71">
              <w:rPr>
                <w:rFonts w:cstheme="minorHAnsi"/>
                <w:lang w:val="uk-UA"/>
              </w:rPr>
              <w:t>Кольоровий принтер BFO</w:t>
            </w:r>
          </w:p>
        </w:tc>
        <w:tc>
          <w:tcPr>
            <w:tcW w:w="4917" w:type="dxa"/>
          </w:tcPr>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Кольоровий BFO принтер з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w:t>
            </w:r>
            <w:proofErr w:type="spellStart"/>
            <w:r w:rsidRPr="003511B3">
              <w:rPr>
                <w:rFonts w:cstheme="minorHAnsi"/>
                <w:sz w:val="20"/>
                <w:szCs w:val="20"/>
                <w:lang w:val="uk-UA"/>
              </w:rPr>
              <w:t>Canon</w:t>
            </w:r>
            <w:proofErr w:type="spellEnd"/>
            <w:r w:rsidRPr="003511B3">
              <w:rPr>
                <w:rFonts w:cstheme="minorHAnsi"/>
                <w:sz w:val="20"/>
                <w:szCs w:val="20"/>
                <w:lang w:val="uk-UA"/>
              </w:rPr>
              <w:t xml:space="preserve"> , HP, </w:t>
            </w:r>
            <w:proofErr w:type="spellStart"/>
            <w:r w:rsidRPr="003511B3">
              <w:rPr>
                <w:rFonts w:cstheme="minorHAnsi"/>
                <w:sz w:val="20"/>
                <w:szCs w:val="20"/>
                <w:lang w:val="uk-UA"/>
              </w:rPr>
              <w:t>Xerox</w:t>
            </w:r>
            <w:proofErr w:type="spellEnd"/>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Технологія друку Лазерний друк</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Максимальна роздільна здатність друку</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600x600 </w:t>
            </w:r>
            <w:proofErr w:type="spellStart"/>
            <w:r w:rsidRPr="003511B3">
              <w:rPr>
                <w:rFonts w:cstheme="minorHAnsi"/>
                <w:sz w:val="20"/>
                <w:szCs w:val="20"/>
                <w:lang w:val="uk-UA"/>
              </w:rPr>
              <w:t>dpi</w:t>
            </w:r>
            <w:proofErr w:type="spellEnd"/>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Друк Кольоровий</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Мережеві інтерфейси </w:t>
            </w:r>
            <w:proofErr w:type="spellStart"/>
            <w:r w:rsidRPr="003511B3">
              <w:rPr>
                <w:rFonts w:cstheme="minorHAnsi"/>
                <w:sz w:val="20"/>
                <w:szCs w:val="20"/>
                <w:lang w:val="uk-UA"/>
              </w:rPr>
              <w:t>Ethernet</w:t>
            </w:r>
            <w:proofErr w:type="spellEnd"/>
            <w:r w:rsidRPr="003511B3">
              <w:rPr>
                <w:rFonts w:cstheme="minorHAnsi"/>
                <w:sz w:val="20"/>
                <w:szCs w:val="20"/>
                <w:lang w:val="uk-UA"/>
              </w:rPr>
              <w:t xml:space="preserve"> </w:t>
            </w:r>
            <w:proofErr w:type="spellStart"/>
            <w:r w:rsidRPr="003511B3">
              <w:rPr>
                <w:rFonts w:cstheme="minorHAnsi"/>
                <w:sz w:val="20"/>
                <w:szCs w:val="20"/>
                <w:lang w:val="uk-UA"/>
              </w:rPr>
              <w:t>Wi-Fi</w:t>
            </w:r>
            <w:proofErr w:type="spellEnd"/>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Кількість кольорів 4</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Формат і щільність паперу A4; A5; A6; B5 (JIS); </w:t>
            </w:r>
            <w:proofErr w:type="spellStart"/>
            <w:r w:rsidRPr="003511B3">
              <w:rPr>
                <w:rFonts w:cstheme="minorHAnsi"/>
                <w:sz w:val="20"/>
                <w:szCs w:val="20"/>
                <w:lang w:val="uk-UA"/>
              </w:rPr>
              <w:t>Oficio</w:t>
            </w:r>
            <w:proofErr w:type="spellEnd"/>
            <w:r w:rsidRPr="003511B3">
              <w:rPr>
                <w:rFonts w:cstheme="minorHAnsi"/>
                <w:sz w:val="20"/>
                <w:szCs w:val="20"/>
                <w:lang w:val="uk-UA"/>
              </w:rPr>
              <w:t xml:space="preserve"> (216 x 340 мм)</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Користувацькі формати носіїв: від 76 x 148.5 до 216 x 356 мм</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60-220 г/м²</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Підтримка ОС Windows</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Швидкість чорно-білого друку, </w:t>
            </w:r>
            <w:proofErr w:type="spellStart"/>
            <w:r w:rsidRPr="003511B3">
              <w:rPr>
                <w:rFonts w:cstheme="minorHAnsi"/>
                <w:sz w:val="20"/>
                <w:szCs w:val="20"/>
                <w:lang w:val="uk-UA"/>
              </w:rPr>
              <w:t>стор</w:t>
            </w:r>
            <w:proofErr w:type="spellEnd"/>
            <w:r w:rsidRPr="003511B3">
              <w:rPr>
                <w:rFonts w:cstheme="minorHAnsi"/>
                <w:sz w:val="20"/>
                <w:szCs w:val="20"/>
                <w:lang w:val="uk-UA"/>
              </w:rPr>
              <w:t>./хв 18</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Швидкість кольорового друку, </w:t>
            </w:r>
            <w:proofErr w:type="spellStart"/>
            <w:r w:rsidRPr="003511B3">
              <w:rPr>
                <w:rFonts w:cstheme="minorHAnsi"/>
                <w:sz w:val="20"/>
                <w:szCs w:val="20"/>
                <w:lang w:val="uk-UA"/>
              </w:rPr>
              <w:t>стор</w:t>
            </w:r>
            <w:proofErr w:type="spellEnd"/>
            <w:r w:rsidRPr="003511B3">
              <w:rPr>
                <w:rFonts w:cstheme="minorHAnsi"/>
                <w:sz w:val="20"/>
                <w:szCs w:val="20"/>
                <w:lang w:val="uk-UA"/>
              </w:rPr>
              <w:t>./хв 4</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Інтерфейси USB 2.0</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 xml:space="preserve">Друк без комп'ютера </w:t>
            </w:r>
            <w:proofErr w:type="spellStart"/>
            <w:r w:rsidRPr="003511B3">
              <w:rPr>
                <w:rFonts w:cstheme="minorHAnsi"/>
                <w:sz w:val="20"/>
                <w:szCs w:val="20"/>
                <w:lang w:val="uk-UA"/>
              </w:rPr>
              <w:t>Apple</w:t>
            </w:r>
            <w:proofErr w:type="spellEnd"/>
            <w:r w:rsidRPr="003511B3">
              <w:rPr>
                <w:rFonts w:cstheme="minorHAnsi"/>
                <w:sz w:val="20"/>
                <w:szCs w:val="20"/>
                <w:lang w:val="uk-UA"/>
              </w:rPr>
              <w:t xml:space="preserve"> </w:t>
            </w:r>
            <w:proofErr w:type="spellStart"/>
            <w:r w:rsidRPr="003511B3">
              <w:rPr>
                <w:rFonts w:cstheme="minorHAnsi"/>
                <w:sz w:val="20"/>
                <w:szCs w:val="20"/>
                <w:lang w:val="uk-UA"/>
              </w:rPr>
              <w:t>AirPrint</w:t>
            </w:r>
            <w:proofErr w:type="spellEnd"/>
            <w:r w:rsidRPr="003511B3">
              <w:rPr>
                <w:rFonts w:cstheme="minorHAnsi"/>
                <w:sz w:val="20"/>
                <w:szCs w:val="20"/>
                <w:lang w:val="uk-UA"/>
              </w:rPr>
              <w:t xml:space="preserve">; Google </w:t>
            </w:r>
            <w:proofErr w:type="spellStart"/>
            <w:r w:rsidRPr="003511B3">
              <w:rPr>
                <w:rFonts w:cstheme="minorHAnsi"/>
                <w:sz w:val="20"/>
                <w:szCs w:val="20"/>
                <w:lang w:val="uk-UA"/>
              </w:rPr>
              <w:t>Cloud</w:t>
            </w:r>
            <w:proofErr w:type="spellEnd"/>
            <w:r w:rsidRPr="003511B3">
              <w:rPr>
                <w:rFonts w:cstheme="minorHAnsi"/>
                <w:sz w:val="20"/>
                <w:szCs w:val="20"/>
                <w:lang w:val="uk-UA"/>
              </w:rPr>
              <w:t xml:space="preserve"> Print; </w:t>
            </w:r>
            <w:proofErr w:type="spellStart"/>
            <w:r w:rsidRPr="003511B3">
              <w:rPr>
                <w:rFonts w:cstheme="minorHAnsi"/>
                <w:sz w:val="20"/>
                <w:szCs w:val="20"/>
                <w:lang w:val="uk-UA"/>
              </w:rPr>
              <w:t>Mobile</w:t>
            </w:r>
            <w:proofErr w:type="spellEnd"/>
            <w:r w:rsidRPr="003511B3">
              <w:rPr>
                <w:rFonts w:cstheme="minorHAnsi"/>
                <w:sz w:val="20"/>
                <w:szCs w:val="20"/>
                <w:lang w:val="uk-UA"/>
              </w:rPr>
              <w:t xml:space="preserve"> </w:t>
            </w:r>
            <w:proofErr w:type="spellStart"/>
            <w:r w:rsidRPr="003511B3">
              <w:rPr>
                <w:rFonts w:cstheme="minorHAnsi"/>
                <w:sz w:val="20"/>
                <w:szCs w:val="20"/>
                <w:lang w:val="uk-UA"/>
              </w:rPr>
              <w:t>Apps</w:t>
            </w:r>
            <w:proofErr w:type="spellEnd"/>
            <w:r w:rsidRPr="003511B3">
              <w:rPr>
                <w:rFonts w:cstheme="minorHAnsi"/>
                <w:sz w:val="20"/>
                <w:szCs w:val="20"/>
                <w:lang w:val="uk-UA"/>
              </w:rPr>
              <w:t xml:space="preserve">; </w:t>
            </w:r>
            <w:proofErr w:type="spellStart"/>
            <w:r w:rsidRPr="003511B3">
              <w:rPr>
                <w:rFonts w:cstheme="minorHAnsi"/>
                <w:sz w:val="20"/>
                <w:szCs w:val="20"/>
                <w:lang w:val="uk-UA"/>
              </w:rPr>
              <w:t>Mopria</w:t>
            </w:r>
            <w:proofErr w:type="spellEnd"/>
            <w:r w:rsidRPr="003511B3">
              <w:rPr>
                <w:rFonts w:cstheme="minorHAnsi"/>
                <w:sz w:val="20"/>
                <w:szCs w:val="20"/>
                <w:lang w:val="uk-UA"/>
              </w:rPr>
              <w:t xml:space="preserve">;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w:t>
            </w:r>
            <w:proofErr w:type="spellStart"/>
            <w:r w:rsidRPr="003511B3">
              <w:rPr>
                <w:rFonts w:cstheme="minorHAnsi"/>
                <w:sz w:val="20"/>
                <w:szCs w:val="20"/>
                <w:lang w:val="uk-UA"/>
              </w:rPr>
              <w:t>Direct</w:t>
            </w:r>
            <w:proofErr w:type="spellEnd"/>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Сфера друку 216 x 356 мм</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Споживана потужність</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282 Вт (активний стан, друкування)</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27 Вт (у режимі очікування)</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1.0 Вт (режим сну)</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0.2 Вт (вимкнення вручну)</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0.2 Вт (автоматичне вимикання/ручне увімкнення)</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Вага (кг) 10.04</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Додатково</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Частота процесора: 400 МГц</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Пам'ять: 64 МБ</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Навантаження (на місяць, формат A4): до 20000 сторінок</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Рекомендований щомісячний обсяг друкування: 100-500 сторінок</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Лоток подавання на 150 аркушів</w:t>
            </w:r>
          </w:p>
          <w:p w:rsidR="00E52472"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Приймальний лоток на 50 аркушів</w:t>
            </w:r>
          </w:p>
          <w:p w:rsidR="00106F09" w:rsidRPr="003511B3" w:rsidRDefault="00E52472" w:rsidP="00E52472">
            <w:pPr>
              <w:spacing w:after="0" w:line="240" w:lineRule="auto"/>
              <w:jc w:val="both"/>
              <w:rPr>
                <w:rFonts w:cstheme="minorHAnsi"/>
                <w:sz w:val="20"/>
                <w:szCs w:val="20"/>
                <w:lang w:val="uk-UA"/>
              </w:rPr>
            </w:pPr>
            <w:r w:rsidRPr="003511B3">
              <w:rPr>
                <w:rFonts w:cstheme="minorHAnsi"/>
                <w:sz w:val="20"/>
                <w:szCs w:val="20"/>
                <w:lang w:val="uk-UA"/>
              </w:rPr>
              <w:t>Розміри (Д х Ш х В), мм 382 x 309 x 211.5</w:t>
            </w:r>
          </w:p>
        </w:tc>
        <w:tc>
          <w:tcPr>
            <w:tcW w:w="1134" w:type="dxa"/>
            <w:shd w:val="clear" w:color="auto" w:fill="auto"/>
            <w:noWrap/>
          </w:tcPr>
          <w:p w:rsidR="00106F09" w:rsidRPr="00B23F71" w:rsidRDefault="00AC5120" w:rsidP="00885736">
            <w:pPr>
              <w:spacing w:after="0" w:line="240" w:lineRule="auto"/>
              <w:jc w:val="center"/>
              <w:rPr>
                <w:rFonts w:cstheme="minorHAnsi"/>
                <w:lang w:val="uk-UA"/>
              </w:rPr>
            </w:pPr>
            <w:r w:rsidRPr="00B23F71">
              <w:rPr>
                <w:rFonts w:cstheme="minorHAnsi"/>
                <w:lang w:val="uk-UA"/>
              </w:rPr>
              <w:t>5</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7</w:t>
            </w:r>
          </w:p>
        </w:tc>
        <w:tc>
          <w:tcPr>
            <w:tcW w:w="2866" w:type="dxa"/>
            <w:shd w:val="clear" w:color="auto" w:fill="auto"/>
            <w:noWrap/>
          </w:tcPr>
          <w:p w:rsidR="00106F09" w:rsidRPr="00B23F71" w:rsidRDefault="00106F09" w:rsidP="00106F09">
            <w:pPr>
              <w:rPr>
                <w:rFonts w:cstheme="minorHAnsi"/>
                <w:lang w:val="uk-UA"/>
              </w:rPr>
            </w:pPr>
            <w:r w:rsidRPr="00B23F71">
              <w:rPr>
                <w:rFonts w:cstheme="minorHAnsi"/>
                <w:lang w:val="uk-UA"/>
              </w:rPr>
              <w:t>Мережевий фільтр</w:t>
            </w:r>
          </w:p>
        </w:tc>
        <w:tc>
          <w:tcPr>
            <w:tcW w:w="4917" w:type="dxa"/>
          </w:tcPr>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Кількість розеток</w:t>
            </w:r>
            <w:r w:rsidR="00B22323" w:rsidRPr="003511B3">
              <w:rPr>
                <w:rFonts w:cstheme="minorHAnsi"/>
                <w:sz w:val="20"/>
                <w:szCs w:val="20"/>
                <w:lang w:val="uk-UA"/>
              </w:rPr>
              <w:t xml:space="preserve"> </w:t>
            </w:r>
            <w:r w:rsidRPr="003511B3">
              <w:rPr>
                <w:rFonts w:cstheme="minorHAnsi"/>
                <w:sz w:val="20"/>
                <w:szCs w:val="20"/>
                <w:lang w:val="uk-UA"/>
              </w:rPr>
              <w:t>4</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Довжина кабелю</w:t>
            </w:r>
            <w:r w:rsidR="00B22323" w:rsidRPr="003511B3">
              <w:rPr>
                <w:rFonts w:cstheme="minorHAnsi"/>
                <w:sz w:val="20"/>
                <w:szCs w:val="20"/>
                <w:lang w:val="uk-UA"/>
              </w:rPr>
              <w:t xml:space="preserve"> </w:t>
            </w:r>
            <w:r w:rsidRPr="003511B3">
              <w:rPr>
                <w:rFonts w:cstheme="minorHAnsi"/>
                <w:sz w:val="20"/>
                <w:szCs w:val="20"/>
                <w:lang w:val="uk-UA"/>
              </w:rPr>
              <w:t>1.5 м</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Особливості</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Вимикач на кожну розетку</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w:t>
            </w:r>
            <w:r w:rsidR="00B22323" w:rsidRPr="003511B3">
              <w:rPr>
                <w:rFonts w:cstheme="minorHAnsi"/>
                <w:sz w:val="20"/>
                <w:szCs w:val="20"/>
                <w:lang w:val="uk-UA"/>
              </w:rPr>
              <w:t xml:space="preserve"> </w:t>
            </w:r>
            <w:r w:rsidRPr="003511B3">
              <w:rPr>
                <w:rFonts w:cstheme="minorHAnsi"/>
                <w:sz w:val="20"/>
                <w:szCs w:val="20"/>
                <w:lang w:val="uk-UA"/>
              </w:rPr>
              <w:t>Мережеві подовжувачі</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Максимальний струм навантаження</w:t>
            </w:r>
            <w:r w:rsidR="00B22323" w:rsidRPr="003511B3">
              <w:rPr>
                <w:rFonts w:cstheme="minorHAnsi"/>
                <w:sz w:val="20"/>
                <w:szCs w:val="20"/>
                <w:lang w:val="uk-UA"/>
              </w:rPr>
              <w:t xml:space="preserve"> </w:t>
            </w:r>
            <w:r w:rsidRPr="003511B3">
              <w:rPr>
                <w:rFonts w:cstheme="minorHAnsi"/>
                <w:sz w:val="20"/>
                <w:szCs w:val="20"/>
                <w:lang w:val="uk-UA"/>
              </w:rPr>
              <w:t>16 A</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 розеток</w:t>
            </w:r>
          </w:p>
          <w:p w:rsidR="00FA227A" w:rsidRPr="003511B3" w:rsidRDefault="00FA227A" w:rsidP="00FA227A">
            <w:pPr>
              <w:spacing w:after="0" w:line="240" w:lineRule="auto"/>
              <w:jc w:val="both"/>
              <w:rPr>
                <w:rFonts w:cstheme="minorHAnsi"/>
                <w:sz w:val="20"/>
                <w:szCs w:val="20"/>
                <w:lang w:val="uk-UA"/>
              </w:rPr>
            </w:pPr>
            <w:proofErr w:type="spellStart"/>
            <w:r w:rsidRPr="003511B3">
              <w:rPr>
                <w:rFonts w:cstheme="minorHAnsi"/>
                <w:sz w:val="20"/>
                <w:szCs w:val="20"/>
                <w:lang w:val="uk-UA"/>
              </w:rPr>
              <w:t>Євророзетка</w:t>
            </w:r>
            <w:proofErr w:type="spellEnd"/>
            <w:r w:rsidRPr="003511B3">
              <w:rPr>
                <w:rFonts w:cstheme="minorHAnsi"/>
                <w:sz w:val="20"/>
                <w:szCs w:val="20"/>
                <w:lang w:val="uk-UA"/>
              </w:rPr>
              <w:t xml:space="preserve"> із заземленням (Тип F)</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 підключення фільтра</w:t>
            </w:r>
          </w:p>
          <w:p w:rsidR="00FA227A" w:rsidRPr="003511B3" w:rsidRDefault="00FA227A" w:rsidP="00FA227A">
            <w:pPr>
              <w:spacing w:after="0" w:line="240" w:lineRule="auto"/>
              <w:jc w:val="both"/>
              <w:rPr>
                <w:rFonts w:cstheme="minorHAnsi"/>
                <w:sz w:val="20"/>
                <w:szCs w:val="20"/>
                <w:lang w:val="uk-UA"/>
              </w:rPr>
            </w:pPr>
            <w:proofErr w:type="spellStart"/>
            <w:r w:rsidRPr="003511B3">
              <w:rPr>
                <w:rFonts w:cstheme="minorHAnsi"/>
                <w:sz w:val="20"/>
                <w:szCs w:val="20"/>
                <w:lang w:val="uk-UA"/>
              </w:rPr>
              <w:t>Євровилка</w:t>
            </w:r>
            <w:proofErr w:type="spellEnd"/>
            <w:r w:rsidRPr="003511B3">
              <w:rPr>
                <w:rFonts w:cstheme="minorHAnsi"/>
                <w:sz w:val="20"/>
                <w:szCs w:val="20"/>
                <w:lang w:val="uk-UA"/>
              </w:rPr>
              <w:t xml:space="preserve"> із заземленням (Тип F)</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Електричний захист</w:t>
            </w:r>
            <w:r w:rsidR="00B22323" w:rsidRPr="003511B3">
              <w:rPr>
                <w:rFonts w:cstheme="minorHAnsi"/>
                <w:sz w:val="20"/>
                <w:szCs w:val="20"/>
                <w:lang w:val="uk-UA"/>
              </w:rPr>
              <w:t xml:space="preserve">: </w:t>
            </w:r>
            <w:r w:rsidRPr="003511B3">
              <w:rPr>
                <w:rFonts w:cstheme="minorHAnsi"/>
                <w:sz w:val="20"/>
                <w:szCs w:val="20"/>
                <w:lang w:val="uk-UA"/>
              </w:rPr>
              <w:t>Від перевантажень</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Від стрибків напруги</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Вимикач</w:t>
            </w:r>
            <w:r w:rsidR="00B22323" w:rsidRPr="003511B3">
              <w:rPr>
                <w:rFonts w:cstheme="minorHAnsi"/>
                <w:sz w:val="20"/>
                <w:szCs w:val="20"/>
                <w:lang w:val="uk-UA"/>
              </w:rPr>
              <w:t xml:space="preserve"> </w:t>
            </w:r>
            <w:r w:rsidRPr="003511B3">
              <w:rPr>
                <w:rFonts w:cstheme="minorHAnsi"/>
                <w:sz w:val="20"/>
                <w:szCs w:val="20"/>
                <w:lang w:val="uk-UA"/>
              </w:rPr>
              <w:t>Є</w:t>
            </w:r>
          </w:p>
          <w:p w:rsidR="00106F09" w:rsidRPr="003511B3" w:rsidRDefault="00FA227A" w:rsidP="00B22323">
            <w:pPr>
              <w:spacing w:after="0" w:line="240" w:lineRule="auto"/>
              <w:jc w:val="both"/>
              <w:rPr>
                <w:rFonts w:cstheme="minorHAnsi"/>
                <w:sz w:val="20"/>
                <w:szCs w:val="20"/>
                <w:lang w:val="uk-UA"/>
              </w:rPr>
            </w:pPr>
            <w:r w:rsidRPr="003511B3">
              <w:rPr>
                <w:rFonts w:cstheme="minorHAnsi"/>
                <w:sz w:val="20"/>
                <w:szCs w:val="20"/>
                <w:lang w:val="uk-UA"/>
              </w:rPr>
              <w:t>Колір</w:t>
            </w:r>
            <w:r w:rsidR="00B22323" w:rsidRPr="003511B3">
              <w:rPr>
                <w:rFonts w:cstheme="minorHAnsi"/>
                <w:sz w:val="20"/>
                <w:szCs w:val="20"/>
                <w:lang w:val="uk-UA"/>
              </w:rPr>
              <w:t xml:space="preserve"> </w:t>
            </w:r>
            <w:r w:rsidRPr="003511B3">
              <w:rPr>
                <w:rFonts w:cstheme="minorHAnsi"/>
                <w:sz w:val="20"/>
                <w:szCs w:val="20"/>
                <w:lang w:val="uk-UA"/>
              </w:rPr>
              <w:t>Чорний</w:t>
            </w:r>
          </w:p>
        </w:tc>
        <w:tc>
          <w:tcPr>
            <w:tcW w:w="1134" w:type="dxa"/>
            <w:shd w:val="clear" w:color="auto" w:fill="auto"/>
            <w:noWrap/>
          </w:tcPr>
          <w:p w:rsidR="00106F09" w:rsidRPr="00B23F71" w:rsidRDefault="00B22323" w:rsidP="00885736">
            <w:pPr>
              <w:spacing w:after="0" w:line="240" w:lineRule="auto"/>
              <w:jc w:val="center"/>
              <w:rPr>
                <w:rFonts w:cstheme="minorHAnsi"/>
                <w:lang w:val="uk-UA"/>
              </w:rPr>
            </w:pPr>
            <w:r w:rsidRPr="00B23F71">
              <w:rPr>
                <w:rFonts w:cstheme="minorHAnsi"/>
                <w:lang w:val="uk-UA"/>
              </w:rPr>
              <w:t>2</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8</w:t>
            </w:r>
          </w:p>
        </w:tc>
        <w:tc>
          <w:tcPr>
            <w:tcW w:w="2866" w:type="dxa"/>
            <w:shd w:val="clear" w:color="auto" w:fill="auto"/>
            <w:noWrap/>
          </w:tcPr>
          <w:p w:rsidR="00106F09" w:rsidRPr="00B23F71" w:rsidRDefault="00106F09" w:rsidP="00106F09">
            <w:pPr>
              <w:rPr>
                <w:rFonts w:cstheme="minorHAnsi"/>
                <w:lang w:val="uk-UA"/>
              </w:rPr>
            </w:pPr>
            <w:proofErr w:type="spellStart"/>
            <w:r w:rsidRPr="00B23F71">
              <w:rPr>
                <w:rFonts w:cstheme="minorHAnsi"/>
                <w:lang w:val="uk-UA"/>
              </w:rPr>
              <w:t>Безперебійник</w:t>
            </w:r>
            <w:proofErr w:type="spellEnd"/>
          </w:p>
        </w:tc>
        <w:tc>
          <w:tcPr>
            <w:tcW w:w="4917" w:type="dxa"/>
          </w:tcPr>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 пристрою</w:t>
            </w:r>
            <w:r w:rsidR="00B22323" w:rsidRPr="003511B3">
              <w:rPr>
                <w:rFonts w:cstheme="minorHAnsi"/>
                <w:sz w:val="20"/>
                <w:szCs w:val="20"/>
                <w:lang w:val="uk-UA"/>
              </w:rPr>
              <w:t xml:space="preserve"> </w:t>
            </w:r>
            <w:r w:rsidRPr="003511B3">
              <w:rPr>
                <w:rFonts w:cstheme="minorHAnsi"/>
                <w:sz w:val="20"/>
                <w:szCs w:val="20"/>
                <w:lang w:val="uk-UA"/>
              </w:rPr>
              <w:t>ДБЖ</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 архітектури</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Лінійно-інтерактивний (</w:t>
            </w:r>
            <w:proofErr w:type="spellStart"/>
            <w:r w:rsidRPr="003511B3">
              <w:rPr>
                <w:rFonts w:cstheme="minorHAnsi"/>
                <w:sz w:val="20"/>
                <w:szCs w:val="20"/>
                <w:lang w:val="uk-UA"/>
              </w:rPr>
              <w:t>Line-Interactive</w:t>
            </w:r>
            <w:proofErr w:type="spellEnd"/>
            <w:r w:rsidRPr="003511B3">
              <w:rPr>
                <w:rFonts w:cstheme="minorHAnsi"/>
                <w:sz w:val="20"/>
                <w:szCs w:val="20"/>
                <w:lang w:val="uk-UA"/>
              </w:rPr>
              <w:t>)</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Тип монтажу</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Класичний (</w:t>
            </w:r>
            <w:proofErr w:type="spellStart"/>
            <w:r w:rsidRPr="003511B3">
              <w:rPr>
                <w:rFonts w:cstheme="minorHAnsi"/>
                <w:sz w:val="20"/>
                <w:szCs w:val="20"/>
                <w:lang w:val="uk-UA"/>
              </w:rPr>
              <w:t>tower</w:t>
            </w:r>
            <w:proofErr w:type="spellEnd"/>
            <w:r w:rsidRPr="003511B3">
              <w:rPr>
                <w:rFonts w:cstheme="minorHAnsi"/>
                <w:sz w:val="20"/>
                <w:szCs w:val="20"/>
                <w:lang w:val="uk-UA"/>
              </w:rPr>
              <w:t>)</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Функції та можливості</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Холодний старт</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Форма вихідного сигналу</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Апроксимована синусоїда</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lastRenderedPageBreak/>
              <w:t>Технологія перетворення</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Лінійно-інтерактивний</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Батарея</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 xml:space="preserve">Встановлено </w:t>
            </w:r>
            <w:proofErr w:type="spellStart"/>
            <w:r w:rsidRPr="003511B3">
              <w:rPr>
                <w:rFonts w:cstheme="minorHAnsi"/>
                <w:sz w:val="20"/>
                <w:szCs w:val="20"/>
                <w:lang w:val="uk-UA"/>
              </w:rPr>
              <w:t>батарей</w:t>
            </w:r>
            <w:proofErr w:type="spellEnd"/>
            <w:r w:rsidRPr="003511B3">
              <w:rPr>
                <w:rFonts w:cstheme="minorHAnsi"/>
                <w:sz w:val="20"/>
                <w:szCs w:val="20"/>
                <w:lang w:val="uk-UA"/>
              </w:rPr>
              <w:t xml:space="preserve">, </w:t>
            </w:r>
            <w:proofErr w:type="spellStart"/>
            <w:r w:rsidRPr="003511B3">
              <w:rPr>
                <w:rFonts w:cstheme="minorHAnsi"/>
                <w:sz w:val="20"/>
                <w:szCs w:val="20"/>
                <w:lang w:val="uk-UA"/>
              </w:rPr>
              <w:t>шт</w:t>
            </w:r>
            <w:proofErr w:type="spellEnd"/>
            <w:r w:rsidR="00B22323" w:rsidRPr="003511B3">
              <w:rPr>
                <w:rFonts w:cstheme="minorHAnsi"/>
                <w:sz w:val="20"/>
                <w:szCs w:val="20"/>
                <w:lang w:val="uk-UA"/>
              </w:rPr>
              <w:t xml:space="preserve"> </w:t>
            </w:r>
            <w:r w:rsidRPr="003511B3">
              <w:rPr>
                <w:rFonts w:cstheme="minorHAnsi"/>
                <w:sz w:val="20"/>
                <w:szCs w:val="20"/>
                <w:lang w:val="uk-UA"/>
              </w:rPr>
              <w:t>1</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Час перемикання на батарею, мс</w:t>
            </w:r>
            <w:r w:rsidR="00B22323" w:rsidRPr="003511B3">
              <w:rPr>
                <w:rFonts w:cstheme="minorHAnsi"/>
                <w:sz w:val="20"/>
                <w:szCs w:val="20"/>
                <w:lang w:val="uk-UA"/>
              </w:rPr>
              <w:t xml:space="preserve"> </w:t>
            </w:r>
            <w:r w:rsidRPr="003511B3">
              <w:rPr>
                <w:rFonts w:cstheme="minorHAnsi"/>
                <w:sz w:val="20"/>
                <w:szCs w:val="20"/>
                <w:lang w:val="uk-UA"/>
              </w:rPr>
              <w:t>2-6</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 xml:space="preserve">Час заряджання </w:t>
            </w:r>
            <w:proofErr w:type="spellStart"/>
            <w:r w:rsidRPr="003511B3">
              <w:rPr>
                <w:rFonts w:cstheme="minorHAnsi"/>
                <w:sz w:val="20"/>
                <w:szCs w:val="20"/>
                <w:lang w:val="uk-UA"/>
              </w:rPr>
              <w:t>батарей</w:t>
            </w:r>
            <w:proofErr w:type="spellEnd"/>
            <w:r w:rsidR="00B22323" w:rsidRPr="003511B3">
              <w:rPr>
                <w:rFonts w:cstheme="minorHAnsi"/>
                <w:sz w:val="20"/>
                <w:szCs w:val="20"/>
                <w:lang w:val="uk-UA"/>
              </w:rPr>
              <w:t xml:space="preserve"> </w:t>
            </w:r>
            <w:r w:rsidRPr="003511B3">
              <w:rPr>
                <w:rFonts w:cstheme="minorHAnsi"/>
                <w:sz w:val="20"/>
                <w:szCs w:val="20"/>
                <w:lang w:val="uk-UA"/>
              </w:rPr>
              <w:t>4-6 год</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Макс. вихідна потужність, ВА</w:t>
            </w:r>
            <w:r w:rsidR="00B22323" w:rsidRPr="003511B3">
              <w:rPr>
                <w:rFonts w:cstheme="minorHAnsi"/>
                <w:sz w:val="20"/>
                <w:szCs w:val="20"/>
                <w:lang w:val="uk-UA"/>
              </w:rPr>
              <w:t xml:space="preserve"> </w:t>
            </w:r>
            <w:r w:rsidRPr="003511B3">
              <w:rPr>
                <w:rFonts w:cstheme="minorHAnsi"/>
                <w:sz w:val="20"/>
                <w:szCs w:val="20"/>
                <w:lang w:val="uk-UA"/>
              </w:rPr>
              <w:t>850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Потужність, Вт</w:t>
            </w:r>
            <w:r w:rsidR="00B22323" w:rsidRPr="003511B3">
              <w:rPr>
                <w:rFonts w:cstheme="minorHAnsi"/>
                <w:sz w:val="20"/>
                <w:szCs w:val="20"/>
                <w:lang w:val="uk-UA"/>
              </w:rPr>
              <w:t xml:space="preserve"> </w:t>
            </w:r>
            <w:r w:rsidRPr="003511B3">
              <w:rPr>
                <w:rFonts w:cstheme="minorHAnsi"/>
                <w:sz w:val="20"/>
                <w:szCs w:val="20"/>
                <w:lang w:val="uk-UA"/>
              </w:rPr>
              <w:t>480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 xml:space="preserve">Ємність, </w:t>
            </w:r>
            <w:proofErr w:type="spellStart"/>
            <w:r w:rsidRPr="003511B3">
              <w:rPr>
                <w:rFonts w:cstheme="minorHAnsi"/>
                <w:sz w:val="20"/>
                <w:szCs w:val="20"/>
                <w:lang w:val="uk-UA"/>
              </w:rPr>
              <w:t>Аг</w:t>
            </w:r>
            <w:proofErr w:type="spellEnd"/>
            <w:r w:rsidR="00B22323" w:rsidRPr="003511B3">
              <w:rPr>
                <w:rFonts w:cstheme="minorHAnsi"/>
                <w:sz w:val="20"/>
                <w:szCs w:val="20"/>
                <w:lang w:val="uk-UA"/>
              </w:rPr>
              <w:t xml:space="preserve"> </w:t>
            </w:r>
            <w:r w:rsidRPr="003511B3">
              <w:rPr>
                <w:rFonts w:cstheme="minorHAnsi"/>
                <w:sz w:val="20"/>
                <w:szCs w:val="20"/>
                <w:lang w:val="uk-UA"/>
              </w:rPr>
              <w:t>9</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Напруга, V</w:t>
            </w:r>
            <w:r w:rsidR="00B22323" w:rsidRPr="003511B3">
              <w:rPr>
                <w:rFonts w:cstheme="minorHAnsi"/>
                <w:sz w:val="20"/>
                <w:szCs w:val="20"/>
                <w:lang w:val="uk-UA"/>
              </w:rPr>
              <w:t xml:space="preserve"> </w:t>
            </w:r>
            <w:r w:rsidRPr="003511B3">
              <w:rPr>
                <w:rFonts w:cstheme="minorHAnsi"/>
                <w:sz w:val="20"/>
                <w:szCs w:val="20"/>
                <w:lang w:val="uk-UA"/>
              </w:rPr>
              <w:t>12</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Ємність</w:t>
            </w:r>
            <w:r w:rsidR="00B22323" w:rsidRPr="003511B3">
              <w:rPr>
                <w:rFonts w:cstheme="minorHAnsi"/>
                <w:sz w:val="20"/>
                <w:szCs w:val="20"/>
                <w:lang w:val="uk-UA"/>
              </w:rPr>
              <w:t xml:space="preserve"> </w:t>
            </w:r>
            <w:r w:rsidRPr="003511B3">
              <w:rPr>
                <w:rFonts w:cstheme="minorHAnsi"/>
                <w:sz w:val="20"/>
                <w:szCs w:val="20"/>
                <w:lang w:val="uk-UA"/>
              </w:rPr>
              <w:t>9000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Вихідна потужність</w:t>
            </w:r>
            <w:r w:rsidR="00B22323" w:rsidRPr="003511B3">
              <w:rPr>
                <w:rFonts w:cstheme="minorHAnsi"/>
                <w:sz w:val="20"/>
                <w:szCs w:val="20"/>
                <w:lang w:val="uk-UA"/>
              </w:rPr>
              <w:t xml:space="preserve"> </w:t>
            </w:r>
            <w:r w:rsidRPr="003511B3">
              <w:rPr>
                <w:rFonts w:cstheme="minorHAnsi"/>
                <w:sz w:val="20"/>
                <w:szCs w:val="20"/>
                <w:lang w:val="uk-UA"/>
              </w:rPr>
              <w:t>850 ВА</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Ефективна вихідна потужність, Вт</w:t>
            </w:r>
            <w:r w:rsidR="00B22323" w:rsidRPr="003511B3">
              <w:rPr>
                <w:rFonts w:cstheme="minorHAnsi"/>
                <w:sz w:val="20"/>
                <w:szCs w:val="20"/>
                <w:lang w:val="uk-UA"/>
              </w:rPr>
              <w:t xml:space="preserve"> </w:t>
            </w:r>
            <w:r w:rsidRPr="003511B3">
              <w:rPr>
                <w:rFonts w:cstheme="minorHAnsi"/>
                <w:sz w:val="20"/>
                <w:szCs w:val="20"/>
                <w:lang w:val="uk-UA"/>
              </w:rPr>
              <w:t>480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Діапазон вхідної напруги</w:t>
            </w:r>
            <w:r w:rsidR="00B22323" w:rsidRPr="003511B3">
              <w:rPr>
                <w:rFonts w:cstheme="minorHAnsi"/>
                <w:sz w:val="20"/>
                <w:szCs w:val="20"/>
                <w:lang w:val="uk-UA"/>
              </w:rPr>
              <w:t xml:space="preserve"> </w:t>
            </w:r>
            <w:r w:rsidRPr="003511B3">
              <w:rPr>
                <w:rFonts w:cstheme="minorHAnsi"/>
                <w:sz w:val="20"/>
                <w:szCs w:val="20"/>
                <w:lang w:val="uk-UA"/>
              </w:rPr>
              <w:t>162-290 В</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Спотворення вихідної напруги</w:t>
            </w:r>
            <w:r w:rsidR="00B22323" w:rsidRPr="003511B3">
              <w:rPr>
                <w:rFonts w:cstheme="minorHAnsi"/>
                <w:sz w:val="20"/>
                <w:szCs w:val="20"/>
                <w:lang w:val="uk-UA"/>
              </w:rPr>
              <w:t xml:space="preserve"> </w:t>
            </w:r>
            <w:r w:rsidRPr="003511B3">
              <w:rPr>
                <w:rFonts w:cstheme="minorHAnsi"/>
                <w:sz w:val="20"/>
                <w:szCs w:val="20"/>
                <w:lang w:val="uk-UA"/>
              </w:rPr>
              <w:t>10%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Вхідна частота</w:t>
            </w:r>
            <w:r w:rsidR="00B22323" w:rsidRPr="003511B3">
              <w:rPr>
                <w:rFonts w:cstheme="minorHAnsi"/>
                <w:sz w:val="20"/>
                <w:szCs w:val="20"/>
                <w:lang w:val="uk-UA"/>
              </w:rPr>
              <w:t xml:space="preserve"> </w:t>
            </w:r>
            <w:r w:rsidRPr="003511B3">
              <w:rPr>
                <w:rFonts w:cstheme="minorHAnsi"/>
                <w:sz w:val="20"/>
                <w:szCs w:val="20"/>
                <w:lang w:val="uk-UA"/>
              </w:rPr>
              <w:t xml:space="preserve">50-60 </w:t>
            </w:r>
            <w:proofErr w:type="spellStart"/>
            <w:r w:rsidRPr="003511B3">
              <w:rPr>
                <w:rFonts w:cstheme="minorHAnsi"/>
                <w:sz w:val="20"/>
                <w:szCs w:val="20"/>
                <w:lang w:val="uk-UA"/>
              </w:rPr>
              <w:t>Гц</w:t>
            </w:r>
            <w:proofErr w:type="spellEnd"/>
            <w:r w:rsidRPr="003511B3">
              <w:rPr>
                <w:rFonts w:cstheme="minorHAnsi"/>
                <w:sz w:val="20"/>
                <w:szCs w:val="20"/>
                <w:lang w:val="uk-UA"/>
              </w:rPr>
              <w:t xml:space="preserve"> (автоматичне визначення)</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Вихідна частота</w:t>
            </w:r>
            <w:r w:rsidR="00B22323" w:rsidRPr="003511B3">
              <w:rPr>
                <w:rFonts w:cstheme="minorHAnsi"/>
                <w:sz w:val="20"/>
                <w:szCs w:val="20"/>
                <w:lang w:val="uk-UA"/>
              </w:rPr>
              <w:t xml:space="preserve"> </w:t>
            </w:r>
            <w:r w:rsidRPr="003511B3">
              <w:rPr>
                <w:rFonts w:cstheme="minorHAnsi"/>
                <w:sz w:val="20"/>
                <w:szCs w:val="20"/>
                <w:lang w:val="uk-UA"/>
              </w:rPr>
              <w:t xml:space="preserve">50-60 </w:t>
            </w:r>
            <w:proofErr w:type="spellStart"/>
            <w:r w:rsidRPr="003511B3">
              <w:rPr>
                <w:rFonts w:cstheme="minorHAnsi"/>
                <w:sz w:val="20"/>
                <w:szCs w:val="20"/>
                <w:lang w:val="uk-UA"/>
              </w:rPr>
              <w:t>Гц</w:t>
            </w:r>
            <w:proofErr w:type="spellEnd"/>
            <w:r w:rsidRPr="003511B3">
              <w:rPr>
                <w:rFonts w:cstheme="minorHAnsi"/>
                <w:sz w:val="20"/>
                <w:szCs w:val="20"/>
                <w:lang w:val="uk-UA"/>
              </w:rPr>
              <w:t xml:space="preserve"> (±1 </w:t>
            </w:r>
            <w:proofErr w:type="spellStart"/>
            <w:r w:rsidRPr="003511B3">
              <w:rPr>
                <w:rFonts w:cstheme="minorHAnsi"/>
                <w:sz w:val="20"/>
                <w:szCs w:val="20"/>
                <w:lang w:val="uk-UA"/>
              </w:rPr>
              <w:t>Гц</w:t>
            </w:r>
            <w:proofErr w:type="spellEnd"/>
            <w:r w:rsidRPr="003511B3">
              <w:rPr>
                <w:rFonts w:cstheme="minorHAnsi"/>
                <w:sz w:val="20"/>
                <w:szCs w:val="20"/>
                <w:lang w:val="uk-UA"/>
              </w:rPr>
              <w:t>)</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 xml:space="preserve">Рівень шуму, </w:t>
            </w:r>
            <w:proofErr w:type="spellStart"/>
            <w:r w:rsidRPr="003511B3">
              <w:rPr>
                <w:rFonts w:cstheme="minorHAnsi"/>
                <w:sz w:val="20"/>
                <w:szCs w:val="20"/>
                <w:lang w:val="uk-UA"/>
              </w:rPr>
              <w:t>дБ</w:t>
            </w:r>
            <w:proofErr w:type="spellEnd"/>
            <w:r w:rsidR="00B22323" w:rsidRPr="003511B3">
              <w:rPr>
                <w:rFonts w:cstheme="minorHAnsi"/>
                <w:sz w:val="20"/>
                <w:szCs w:val="20"/>
                <w:lang w:val="uk-UA"/>
              </w:rPr>
              <w:t xml:space="preserve"> </w:t>
            </w:r>
            <w:r w:rsidRPr="003511B3">
              <w:rPr>
                <w:rFonts w:cstheme="minorHAnsi"/>
                <w:sz w:val="20"/>
                <w:szCs w:val="20"/>
                <w:lang w:val="uk-UA"/>
              </w:rPr>
              <w:t>40</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Вага, кг</w:t>
            </w:r>
            <w:r w:rsidR="00B22323" w:rsidRPr="003511B3">
              <w:rPr>
                <w:rFonts w:cstheme="minorHAnsi"/>
                <w:sz w:val="20"/>
                <w:szCs w:val="20"/>
                <w:lang w:val="uk-UA"/>
              </w:rPr>
              <w:t xml:space="preserve"> </w:t>
            </w:r>
            <w:r w:rsidRPr="003511B3">
              <w:rPr>
                <w:rFonts w:cstheme="minorHAnsi"/>
                <w:sz w:val="20"/>
                <w:szCs w:val="20"/>
                <w:lang w:val="uk-UA"/>
              </w:rPr>
              <w:t>4,9</w:t>
            </w:r>
          </w:p>
          <w:p w:rsidR="00FA227A" w:rsidRPr="003511B3" w:rsidRDefault="00FA227A" w:rsidP="00FA227A">
            <w:pPr>
              <w:spacing w:after="0" w:line="240" w:lineRule="auto"/>
              <w:jc w:val="both"/>
              <w:rPr>
                <w:rFonts w:cstheme="minorHAnsi"/>
                <w:sz w:val="20"/>
                <w:szCs w:val="20"/>
                <w:lang w:val="uk-UA"/>
              </w:rPr>
            </w:pPr>
            <w:r w:rsidRPr="003511B3">
              <w:rPr>
                <w:rFonts w:cstheme="minorHAnsi"/>
                <w:sz w:val="20"/>
                <w:szCs w:val="20"/>
                <w:lang w:val="uk-UA"/>
              </w:rPr>
              <w:t>Підключення та живлення</w:t>
            </w:r>
          </w:p>
          <w:p w:rsidR="00FA227A" w:rsidRPr="003511B3" w:rsidRDefault="00FA227A" w:rsidP="00FA227A">
            <w:pPr>
              <w:spacing w:after="0" w:line="240" w:lineRule="auto"/>
              <w:jc w:val="both"/>
              <w:rPr>
                <w:rFonts w:cstheme="minorHAnsi"/>
                <w:sz w:val="20"/>
                <w:szCs w:val="20"/>
                <w:lang w:val="uk-UA"/>
              </w:rPr>
            </w:pPr>
            <w:proofErr w:type="spellStart"/>
            <w:r w:rsidRPr="003511B3">
              <w:rPr>
                <w:rFonts w:cstheme="minorHAnsi"/>
                <w:sz w:val="20"/>
                <w:szCs w:val="20"/>
                <w:lang w:val="uk-UA"/>
              </w:rPr>
              <w:t>ІнтерфейсиIEC</w:t>
            </w:r>
            <w:proofErr w:type="spellEnd"/>
          </w:p>
          <w:p w:rsidR="00106F09" w:rsidRPr="003511B3" w:rsidRDefault="00FA227A" w:rsidP="00B22323">
            <w:pPr>
              <w:spacing w:after="0" w:line="240" w:lineRule="auto"/>
              <w:jc w:val="both"/>
              <w:rPr>
                <w:rFonts w:cstheme="minorHAnsi"/>
                <w:sz w:val="20"/>
                <w:szCs w:val="20"/>
                <w:lang w:val="uk-UA"/>
              </w:rPr>
            </w:pPr>
            <w:r w:rsidRPr="003511B3">
              <w:rPr>
                <w:rFonts w:cstheme="minorHAnsi"/>
                <w:sz w:val="20"/>
                <w:szCs w:val="20"/>
                <w:lang w:val="uk-UA"/>
              </w:rPr>
              <w:t xml:space="preserve">Розеток з резервом, </w:t>
            </w:r>
            <w:proofErr w:type="spellStart"/>
            <w:r w:rsidRPr="003511B3">
              <w:rPr>
                <w:rFonts w:cstheme="minorHAnsi"/>
                <w:sz w:val="20"/>
                <w:szCs w:val="20"/>
                <w:lang w:val="uk-UA"/>
              </w:rPr>
              <w:t>шт</w:t>
            </w:r>
            <w:proofErr w:type="spellEnd"/>
            <w:r w:rsidR="00CB0E99" w:rsidRPr="003511B3">
              <w:rPr>
                <w:rFonts w:cstheme="minorHAnsi"/>
                <w:sz w:val="20"/>
                <w:szCs w:val="20"/>
                <w:lang w:val="uk-UA"/>
              </w:rPr>
              <w:t xml:space="preserve"> </w:t>
            </w:r>
            <w:r w:rsidRPr="003511B3">
              <w:rPr>
                <w:rFonts w:cstheme="minorHAnsi"/>
                <w:sz w:val="20"/>
                <w:szCs w:val="20"/>
                <w:lang w:val="uk-UA"/>
              </w:rPr>
              <w:t>2</w:t>
            </w:r>
          </w:p>
        </w:tc>
        <w:tc>
          <w:tcPr>
            <w:tcW w:w="1134" w:type="dxa"/>
            <w:shd w:val="clear" w:color="auto" w:fill="auto"/>
            <w:noWrap/>
          </w:tcPr>
          <w:p w:rsidR="00106F09" w:rsidRPr="00B23F71" w:rsidRDefault="00AC5120" w:rsidP="00885736">
            <w:pPr>
              <w:spacing w:after="0" w:line="240" w:lineRule="auto"/>
              <w:jc w:val="center"/>
              <w:rPr>
                <w:rFonts w:cstheme="minorHAnsi"/>
                <w:lang w:val="uk-UA"/>
              </w:rPr>
            </w:pPr>
            <w:r w:rsidRPr="00B23F71">
              <w:rPr>
                <w:rFonts w:cstheme="minorHAnsi"/>
                <w:lang w:val="uk-UA"/>
              </w:rPr>
              <w:lastRenderedPageBreak/>
              <w:t>2</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9</w:t>
            </w:r>
          </w:p>
        </w:tc>
        <w:tc>
          <w:tcPr>
            <w:tcW w:w="2866" w:type="dxa"/>
            <w:shd w:val="clear" w:color="auto" w:fill="auto"/>
            <w:noWrap/>
          </w:tcPr>
          <w:p w:rsidR="00106F09" w:rsidRPr="00B23F71" w:rsidRDefault="00106F09" w:rsidP="00885736">
            <w:pPr>
              <w:rPr>
                <w:rFonts w:cstheme="minorHAnsi"/>
                <w:lang w:val="uk-UA"/>
              </w:rPr>
            </w:pPr>
            <w:r w:rsidRPr="00B23F71">
              <w:rPr>
                <w:rFonts w:cstheme="minorHAnsi"/>
                <w:lang w:val="uk-UA"/>
              </w:rPr>
              <w:t xml:space="preserve">Джерело безперебійного живлення </w:t>
            </w:r>
          </w:p>
        </w:tc>
        <w:tc>
          <w:tcPr>
            <w:tcW w:w="4917" w:type="dxa"/>
          </w:tcPr>
          <w:p w:rsidR="00CB0E99" w:rsidRPr="003511B3" w:rsidRDefault="00CB0E99" w:rsidP="00D11FEE">
            <w:pPr>
              <w:spacing w:after="0" w:line="240" w:lineRule="auto"/>
              <w:jc w:val="both"/>
              <w:rPr>
                <w:rFonts w:cstheme="minorHAnsi"/>
                <w:sz w:val="20"/>
                <w:szCs w:val="20"/>
                <w:lang w:val="uk-UA"/>
              </w:rPr>
            </w:pPr>
            <w:r w:rsidRPr="003511B3">
              <w:rPr>
                <w:rFonts w:cstheme="minorHAnsi"/>
                <w:sz w:val="20"/>
                <w:szCs w:val="20"/>
                <w:lang w:val="uk-UA"/>
              </w:rPr>
              <w:t xml:space="preserve">Джерело безперебійного живлення </w:t>
            </w:r>
            <w:proofErr w:type="spellStart"/>
            <w:r w:rsidRPr="003511B3">
              <w:rPr>
                <w:rFonts w:cstheme="minorHAnsi"/>
                <w:sz w:val="20"/>
                <w:szCs w:val="20"/>
                <w:lang w:val="uk-UA"/>
              </w:rPr>
              <w:t>Powercom</w:t>
            </w:r>
            <w:proofErr w:type="spellEnd"/>
            <w:r w:rsidRPr="003511B3">
              <w:rPr>
                <w:rFonts w:cstheme="minorHAnsi"/>
                <w:sz w:val="20"/>
                <w:szCs w:val="20"/>
                <w:lang w:val="uk-UA"/>
              </w:rPr>
              <w:t xml:space="preserve"> IMD-625AP LCD або аналог</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Тип архітектури</w:t>
            </w:r>
            <w:r w:rsidRPr="003511B3">
              <w:rPr>
                <w:rFonts w:cstheme="minorHAnsi"/>
                <w:sz w:val="20"/>
                <w:szCs w:val="20"/>
                <w:lang w:val="uk-UA"/>
              </w:rPr>
              <w:tab/>
              <w:t>Лінійно-інтерактивний (</w:t>
            </w:r>
            <w:proofErr w:type="spellStart"/>
            <w:r w:rsidRPr="003511B3">
              <w:rPr>
                <w:rFonts w:cstheme="minorHAnsi"/>
                <w:sz w:val="20"/>
                <w:szCs w:val="20"/>
                <w:lang w:val="uk-UA"/>
              </w:rPr>
              <w:t>line-interactive</w:t>
            </w:r>
            <w:proofErr w:type="spellEnd"/>
            <w:r w:rsidRPr="003511B3">
              <w:rPr>
                <w:rFonts w:cstheme="minorHAnsi"/>
                <w:sz w:val="20"/>
                <w:szCs w:val="20"/>
                <w:lang w:val="uk-UA"/>
              </w:rPr>
              <w:t>)</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Акумуляторна батарея</w:t>
            </w:r>
            <w:r w:rsidRPr="003511B3">
              <w:rPr>
                <w:rFonts w:cstheme="minorHAnsi"/>
                <w:sz w:val="20"/>
                <w:szCs w:val="20"/>
                <w:lang w:val="uk-UA"/>
              </w:rPr>
              <w:tab/>
              <w:t>Вбудована</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Форма вихідної напруги</w:t>
            </w:r>
            <w:r w:rsidRPr="003511B3">
              <w:rPr>
                <w:rFonts w:cstheme="minorHAnsi"/>
                <w:sz w:val="20"/>
                <w:szCs w:val="20"/>
                <w:lang w:val="uk-UA"/>
              </w:rPr>
              <w:tab/>
              <w:t>Апроксимувати синусоїда</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Особливості</w:t>
            </w:r>
            <w:r w:rsidRPr="003511B3">
              <w:rPr>
                <w:rFonts w:cstheme="minorHAnsi"/>
                <w:sz w:val="20"/>
                <w:szCs w:val="20"/>
                <w:lang w:val="uk-UA"/>
              </w:rPr>
              <w:tab/>
              <w:t>З дисплеєм</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Номінальна потужність, Вт</w:t>
            </w:r>
            <w:r w:rsidRPr="003511B3">
              <w:rPr>
                <w:rFonts w:cstheme="minorHAnsi"/>
                <w:sz w:val="20"/>
                <w:szCs w:val="20"/>
                <w:lang w:val="uk-UA"/>
              </w:rPr>
              <w:tab/>
              <w:t>До 500</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Номінальна потужність, Вт</w:t>
            </w:r>
            <w:r w:rsidRPr="003511B3">
              <w:rPr>
                <w:rFonts w:cstheme="minorHAnsi"/>
                <w:sz w:val="20"/>
                <w:szCs w:val="20"/>
                <w:lang w:val="uk-UA"/>
              </w:rPr>
              <w:tab/>
              <w:t>375</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Потужність, ВА</w:t>
            </w:r>
            <w:r w:rsidRPr="003511B3">
              <w:rPr>
                <w:rFonts w:cstheme="minorHAnsi"/>
                <w:sz w:val="20"/>
                <w:szCs w:val="20"/>
                <w:lang w:val="uk-UA"/>
              </w:rPr>
              <w:tab/>
              <w:t>500-1000</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Потужність, ВА</w:t>
            </w:r>
            <w:r w:rsidRPr="003511B3">
              <w:rPr>
                <w:rFonts w:cstheme="minorHAnsi"/>
                <w:sz w:val="20"/>
                <w:szCs w:val="20"/>
                <w:lang w:val="uk-UA"/>
              </w:rPr>
              <w:tab/>
              <w:t>625</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Вага, кг</w:t>
            </w:r>
            <w:r w:rsidRPr="003511B3">
              <w:rPr>
                <w:rFonts w:cstheme="minorHAnsi"/>
                <w:sz w:val="20"/>
                <w:szCs w:val="20"/>
                <w:lang w:val="uk-UA"/>
              </w:rPr>
              <w:tab/>
              <w:t>5-10</w:t>
            </w:r>
          </w:p>
          <w:p w:rsidR="00D11FEE"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Вага, кг</w:t>
            </w:r>
            <w:r w:rsidRPr="003511B3">
              <w:rPr>
                <w:rFonts w:cstheme="minorHAnsi"/>
                <w:sz w:val="20"/>
                <w:szCs w:val="20"/>
                <w:lang w:val="uk-UA"/>
              </w:rPr>
              <w:tab/>
              <w:t>6.3</w:t>
            </w:r>
          </w:p>
          <w:p w:rsidR="00106F09" w:rsidRPr="003511B3" w:rsidRDefault="00D11FEE" w:rsidP="00D11FEE">
            <w:pPr>
              <w:spacing w:after="0" w:line="240" w:lineRule="auto"/>
              <w:jc w:val="both"/>
              <w:rPr>
                <w:rFonts w:cstheme="minorHAnsi"/>
                <w:sz w:val="20"/>
                <w:szCs w:val="20"/>
                <w:lang w:val="uk-UA"/>
              </w:rPr>
            </w:pPr>
            <w:r w:rsidRPr="003511B3">
              <w:rPr>
                <w:rFonts w:cstheme="minorHAnsi"/>
                <w:sz w:val="20"/>
                <w:szCs w:val="20"/>
                <w:lang w:val="uk-UA"/>
              </w:rPr>
              <w:t>Колір</w:t>
            </w:r>
            <w:r w:rsidRPr="003511B3">
              <w:rPr>
                <w:rFonts w:cstheme="minorHAnsi"/>
                <w:sz w:val="20"/>
                <w:szCs w:val="20"/>
                <w:lang w:val="uk-UA"/>
              </w:rPr>
              <w:tab/>
              <w:t>Чорний</w:t>
            </w:r>
          </w:p>
        </w:tc>
        <w:tc>
          <w:tcPr>
            <w:tcW w:w="1134" w:type="dxa"/>
            <w:shd w:val="clear" w:color="auto" w:fill="auto"/>
            <w:noWrap/>
          </w:tcPr>
          <w:p w:rsidR="00106F09" w:rsidRPr="00B23F71" w:rsidRDefault="00B22323" w:rsidP="00885736">
            <w:pPr>
              <w:spacing w:after="0" w:line="240" w:lineRule="auto"/>
              <w:jc w:val="center"/>
              <w:rPr>
                <w:rFonts w:cstheme="minorHAnsi"/>
                <w:lang w:val="uk-UA"/>
              </w:rPr>
            </w:pPr>
            <w:r w:rsidRPr="00B23F71">
              <w:rPr>
                <w:rFonts w:cstheme="minorHAnsi"/>
                <w:lang w:val="uk-UA"/>
              </w:rPr>
              <w:t>14</w:t>
            </w:r>
          </w:p>
        </w:tc>
      </w:tr>
      <w:tr w:rsidR="00106F09" w:rsidRPr="00B23F71" w:rsidTr="009C4981">
        <w:trPr>
          <w:trHeight w:val="262"/>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10</w:t>
            </w:r>
          </w:p>
        </w:tc>
        <w:tc>
          <w:tcPr>
            <w:tcW w:w="2866" w:type="dxa"/>
            <w:shd w:val="clear" w:color="auto" w:fill="auto"/>
            <w:noWrap/>
          </w:tcPr>
          <w:p w:rsidR="00106F09" w:rsidRPr="00B23F71" w:rsidRDefault="008649A3" w:rsidP="00C03E32">
            <w:pPr>
              <w:spacing w:after="0" w:line="240" w:lineRule="auto"/>
              <w:jc w:val="both"/>
              <w:rPr>
                <w:rFonts w:cstheme="minorHAnsi"/>
                <w:lang w:val="uk-UA"/>
              </w:rPr>
            </w:pPr>
            <w:r w:rsidRPr="00B23F71">
              <w:rPr>
                <w:rFonts w:eastAsia="Times New Roman" w:cstheme="minorHAnsi"/>
                <w:lang w:val="uk-UA" w:eastAsia="uk-UA"/>
              </w:rPr>
              <w:t xml:space="preserve">Мережевий </w:t>
            </w:r>
            <w:r w:rsidR="00C03E32" w:rsidRPr="00B23F71">
              <w:rPr>
                <w:rFonts w:eastAsia="Times New Roman" w:cstheme="minorHAnsi"/>
                <w:lang w:val="uk-UA" w:eastAsia="uk-UA"/>
              </w:rPr>
              <w:t xml:space="preserve">зарядний пристрій </w:t>
            </w:r>
            <w:r w:rsidRPr="00B23F71">
              <w:rPr>
                <w:rFonts w:eastAsia="Times New Roman" w:cstheme="minorHAnsi"/>
                <w:lang w:val="uk-UA" w:eastAsia="uk-UA"/>
              </w:rPr>
              <w:t xml:space="preserve"> QC USDB 3.1 HDMI </w:t>
            </w:r>
            <w:proofErr w:type="spellStart"/>
            <w:r w:rsidRPr="00B23F71">
              <w:rPr>
                <w:rFonts w:eastAsia="Times New Roman" w:cstheme="minorHAnsi"/>
                <w:lang w:val="uk-UA" w:eastAsia="uk-UA"/>
              </w:rPr>
              <w:t>micro</w:t>
            </w:r>
            <w:proofErr w:type="spellEnd"/>
            <w:r w:rsidRPr="00B23F71">
              <w:rPr>
                <w:rFonts w:eastAsia="Times New Roman" w:cstheme="minorHAnsi"/>
                <w:lang w:val="uk-UA" w:eastAsia="uk-UA"/>
              </w:rPr>
              <w:t xml:space="preserve"> SD зчитувач</w:t>
            </w:r>
          </w:p>
        </w:tc>
        <w:tc>
          <w:tcPr>
            <w:tcW w:w="4917" w:type="dxa"/>
          </w:tcPr>
          <w:p w:rsidR="00C03E32" w:rsidRPr="003511B3" w:rsidRDefault="00C03E32" w:rsidP="00ED64E6">
            <w:pPr>
              <w:spacing w:after="0" w:line="240" w:lineRule="auto"/>
              <w:jc w:val="both"/>
              <w:rPr>
                <w:rFonts w:cstheme="minorHAnsi"/>
                <w:sz w:val="20"/>
                <w:szCs w:val="20"/>
                <w:lang w:val="uk-UA"/>
              </w:rPr>
            </w:pPr>
            <w:r w:rsidRPr="003511B3">
              <w:rPr>
                <w:rFonts w:cstheme="minorHAnsi"/>
                <w:sz w:val="20"/>
                <w:szCs w:val="20"/>
                <w:lang w:val="uk-UA"/>
              </w:rPr>
              <w:t xml:space="preserve">Мережевий зарядний пристрій XOKO </w:t>
            </w:r>
            <w:proofErr w:type="spellStart"/>
            <w:r w:rsidRPr="003511B3">
              <w:rPr>
                <w:rFonts w:cstheme="minorHAnsi"/>
                <w:sz w:val="20"/>
                <w:szCs w:val="20"/>
                <w:lang w:val="uk-UA"/>
              </w:rPr>
              <w:t>Power</w:t>
            </w:r>
            <w:proofErr w:type="spellEnd"/>
            <w:r w:rsidRPr="003511B3">
              <w:rPr>
                <w:rFonts w:cstheme="minorHAnsi"/>
                <w:sz w:val="20"/>
                <w:szCs w:val="20"/>
                <w:lang w:val="uk-UA"/>
              </w:rPr>
              <w:t xml:space="preserve"> </w:t>
            </w:r>
            <w:proofErr w:type="spellStart"/>
            <w:r w:rsidRPr="003511B3">
              <w:rPr>
                <w:rFonts w:cstheme="minorHAnsi"/>
                <w:sz w:val="20"/>
                <w:szCs w:val="20"/>
                <w:lang w:val="uk-UA"/>
              </w:rPr>
              <w:t>Hub</w:t>
            </w:r>
            <w:proofErr w:type="spellEnd"/>
            <w:r w:rsidRPr="003511B3">
              <w:rPr>
                <w:rFonts w:cstheme="minorHAnsi"/>
                <w:sz w:val="20"/>
                <w:szCs w:val="20"/>
                <w:lang w:val="uk-UA"/>
              </w:rPr>
              <w:t xml:space="preserve"> QC-700 7 в 1 GAN 100W PD QC USDB 3.1 HDMI </w:t>
            </w:r>
            <w:proofErr w:type="spellStart"/>
            <w:r w:rsidRPr="003511B3">
              <w:rPr>
                <w:rFonts w:cstheme="minorHAnsi"/>
                <w:sz w:val="20"/>
                <w:szCs w:val="20"/>
                <w:lang w:val="uk-UA"/>
              </w:rPr>
              <w:t>micro</w:t>
            </w:r>
            <w:proofErr w:type="spellEnd"/>
            <w:r w:rsidRPr="003511B3">
              <w:rPr>
                <w:rFonts w:cstheme="minorHAnsi"/>
                <w:sz w:val="20"/>
                <w:szCs w:val="20"/>
                <w:lang w:val="uk-UA"/>
              </w:rPr>
              <w:t xml:space="preserve"> SD зчитувач  або аналог</w:t>
            </w:r>
          </w:p>
          <w:p w:rsidR="00ED64E6" w:rsidRPr="003511B3" w:rsidRDefault="00ED64E6" w:rsidP="00ED64E6">
            <w:pPr>
              <w:spacing w:after="0" w:line="240" w:lineRule="auto"/>
              <w:jc w:val="both"/>
              <w:rPr>
                <w:rFonts w:cstheme="minorHAnsi"/>
                <w:sz w:val="20"/>
                <w:szCs w:val="20"/>
                <w:lang w:val="uk-UA"/>
              </w:rPr>
            </w:pPr>
            <w:r w:rsidRPr="003511B3">
              <w:rPr>
                <w:rFonts w:cstheme="minorHAnsi"/>
                <w:sz w:val="20"/>
                <w:szCs w:val="20"/>
                <w:lang w:val="uk-UA"/>
              </w:rPr>
              <w:t>Потужність зарядного пристрою: 100 Вт (</w:t>
            </w:r>
            <w:proofErr w:type="spellStart"/>
            <w:r w:rsidRPr="003511B3">
              <w:rPr>
                <w:rFonts w:cstheme="minorHAnsi"/>
                <w:sz w:val="20"/>
                <w:szCs w:val="20"/>
                <w:lang w:val="uk-UA"/>
              </w:rPr>
              <w:t>макс</w:t>
            </w:r>
            <w:proofErr w:type="spellEnd"/>
            <w:r w:rsidRPr="003511B3">
              <w:rPr>
                <w:rFonts w:cstheme="minorHAnsi"/>
                <w:sz w:val="20"/>
                <w:szCs w:val="20"/>
                <w:lang w:val="uk-UA"/>
              </w:rPr>
              <w:t>.)</w:t>
            </w:r>
          </w:p>
          <w:p w:rsidR="00ED64E6" w:rsidRPr="003511B3" w:rsidRDefault="00ED64E6" w:rsidP="00ED64E6">
            <w:pPr>
              <w:spacing w:after="0" w:line="240" w:lineRule="auto"/>
              <w:jc w:val="both"/>
              <w:rPr>
                <w:rFonts w:cstheme="minorHAnsi"/>
                <w:sz w:val="20"/>
                <w:szCs w:val="20"/>
                <w:lang w:val="uk-UA"/>
              </w:rPr>
            </w:pPr>
            <w:r w:rsidRPr="003511B3">
              <w:rPr>
                <w:rFonts w:cstheme="minorHAnsi"/>
                <w:sz w:val="20"/>
                <w:szCs w:val="20"/>
                <w:lang w:val="uk-UA"/>
              </w:rPr>
              <w:t xml:space="preserve">Струм (вхід): 100–240 В/50–60 </w:t>
            </w:r>
            <w:proofErr w:type="spellStart"/>
            <w:r w:rsidRPr="003511B3">
              <w:rPr>
                <w:rFonts w:cstheme="minorHAnsi"/>
                <w:sz w:val="20"/>
                <w:szCs w:val="20"/>
                <w:lang w:val="uk-UA"/>
              </w:rPr>
              <w:t>Гц</w:t>
            </w:r>
            <w:proofErr w:type="spellEnd"/>
            <w:r w:rsidRPr="003511B3">
              <w:rPr>
                <w:rFonts w:cstheme="minorHAnsi"/>
                <w:sz w:val="20"/>
                <w:szCs w:val="20"/>
                <w:lang w:val="uk-UA"/>
              </w:rPr>
              <w:t xml:space="preserve">/1.5 А </w:t>
            </w:r>
            <w:proofErr w:type="spellStart"/>
            <w:r w:rsidRPr="003511B3">
              <w:rPr>
                <w:rFonts w:cstheme="minorHAnsi"/>
                <w:sz w:val="20"/>
                <w:szCs w:val="20"/>
                <w:lang w:val="uk-UA"/>
              </w:rPr>
              <w:t>макс</w:t>
            </w:r>
            <w:proofErr w:type="spellEnd"/>
            <w:r w:rsidRPr="003511B3">
              <w:rPr>
                <w:rFonts w:cstheme="minorHAnsi"/>
                <w:sz w:val="20"/>
                <w:szCs w:val="20"/>
                <w:lang w:val="uk-UA"/>
              </w:rPr>
              <w:t>.</w:t>
            </w:r>
          </w:p>
          <w:p w:rsidR="00ED64E6" w:rsidRPr="003511B3" w:rsidRDefault="00ED64E6" w:rsidP="00ED64E6">
            <w:pPr>
              <w:spacing w:after="0" w:line="240" w:lineRule="auto"/>
              <w:jc w:val="both"/>
              <w:rPr>
                <w:rFonts w:cstheme="minorHAnsi"/>
                <w:sz w:val="20"/>
                <w:szCs w:val="20"/>
                <w:lang w:val="uk-UA"/>
              </w:rPr>
            </w:pPr>
            <w:r w:rsidRPr="003511B3">
              <w:rPr>
                <w:rFonts w:cstheme="minorHAnsi"/>
                <w:sz w:val="20"/>
                <w:szCs w:val="20"/>
                <w:lang w:val="uk-UA"/>
              </w:rPr>
              <w:t>Струм (вихід): USB-C1 USB 3.1 -20 В/5 А/100 Вт USB-C2 PD 3.0 - 20 В/5 А/100 Вт USB-А1 USB - 5В/1А -А3 /60Вт</w:t>
            </w:r>
          </w:p>
          <w:p w:rsidR="00ED64E6" w:rsidRPr="003511B3" w:rsidRDefault="00ED64E6" w:rsidP="00ED64E6">
            <w:pPr>
              <w:spacing w:after="0" w:line="240" w:lineRule="auto"/>
              <w:jc w:val="both"/>
              <w:rPr>
                <w:rFonts w:cstheme="minorHAnsi"/>
                <w:sz w:val="20"/>
                <w:szCs w:val="20"/>
                <w:lang w:val="uk-UA"/>
              </w:rPr>
            </w:pPr>
            <w:r w:rsidRPr="003511B3">
              <w:rPr>
                <w:rFonts w:cstheme="minorHAnsi"/>
                <w:sz w:val="20"/>
                <w:szCs w:val="20"/>
                <w:lang w:val="uk-UA"/>
              </w:rPr>
              <w:t xml:space="preserve">Стандарт HDMI: HDMI 2.0 (4K 60 </w:t>
            </w:r>
            <w:proofErr w:type="spellStart"/>
            <w:r w:rsidRPr="003511B3">
              <w:rPr>
                <w:rFonts w:cstheme="minorHAnsi"/>
                <w:sz w:val="20"/>
                <w:szCs w:val="20"/>
                <w:lang w:val="uk-UA"/>
              </w:rPr>
              <w:t>Гц</w:t>
            </w:r>
            <w:proofErr w:type="spellEnd"/>
            <w:r w:rsidRPr="003511B3">
              <w:rPr>
                <w:rFonts w:cstheme="minorHAnsi"/>
                <w:sz w:val="20"/>
                <w:szCs w:val="20"/>
                <w:lang w:val="uk-UA"/>
              </w:rPr>
              <w:t>)</w:t>
            </w:r>
          </w:p>
          <w:p w:rsidR="00ED64E6" w:rsidRPr="003511B3" w:rsidRDefault="00ED64E6" w:rsidP="00ED64E6">
            <w:pPr>
              <w:spacing w:after="0" w:line="240" w:lineRule="auto"/>
              <w:jc w:val="both"/>
              <w:rPr>
                <w:rFonts w:cstheme="minorHAnsi"/>
                <w:sz w:val="20"/>
                <w:szCs w:val="20"/>
                <w:lang w:val="uk-UA"/>
              </w:rPr>
            </w:pPr>
            <w:r w:rsidRPr="003511B3">
              <w:rPr>
                <w:rFonts w:cstheme="minorHAnsi"/>
                <w:sz w:val="20"/>
                <w:szCs w:val="20"/>
                <w:lang w:val="uk-UA"/>
              </w:rPr>
              <w:t>Передача даних: USB 2.0</w:t>
            </w:r>
          </w:p>
          <w:p w:rsidR="00106F09" w:rsidRPr="003511B3" w:rsidRDefault="00ED64E6" w:rsidP="00ED64E6">
            <w:pPr>
              <w:spacing w:after="0" w:line="240" w:lineRule="auto"/>
              <w:jc w:val="both"/>
              <w:rPr>
                <w:rFonts w:cstheme="minorHAnsi"/>
                <w:sz w:val="20"/>
                <w:szCs w:val="20"/>
                <w:lang w:val="uk-UA"/>
              </w:rPr>
            </w:pPr>
            <w:proofErr w:type="spellStart"/>
            <w:r w:rsidRPr="003511B3">
              <w:rPr>
                <w:rFonts w:cstheme="minorHAnsi"/>
                <w:sz w:val="20"/>
                <w:szCs w:val="20"/>
                <w:lang w:val="uk-UA"/>
              </w:rPr>
              <w:t>Картридер</w:t>
            </w:r>
            <w:proofErr w:type="spellEnd"/>
            <w:r w:rsidRPr="003511B3">
              <w:rPr>
                <w:rFonts w:cstheme="minorHAnsi"/>
                <w:sz w:val="20"/>
                <w:szCs w:val="20"/>
                <w:lang w:val="uk-UA"/>
              </w:rPr>
              <w:t>: SD/TF</w:t>
            </w:r>
          </w:p>
        </w:tc>
        <w:tc>
          <w:tcPr>
            <w:tcW w:w="1134" w:type="dxa"/>
            <w:shd w:val="clear" w:color="auto" w:fill="auto"/>
            <w:noWrap/>
          </w:tcPr>
          <w:p w:rsidR="00106F09" w:rsidRPr="00B23F71" w:rsidRDefault="00B22323" w:rsidP="00885736">
            <w:pPr>
              <w:spacing w:after="0" w:line="240" w:lineRule="auto"/>
              <w:jc w:val="center"/>
              <w:rPr>
                <w:rFonts w:cstheme="minorHAnsi"/>
                <w:lang w:val="uk-UA"/>
              </w:rPr>
            </w:pPr>
            <w:r w:rsidRPr="00B23F71">
              <w:rPr>
                <w:rFonts w:cstheme="minorHAnsi"/>
                <w:lang w:val="uk-UA"/>
              </w:rPr>
              <w:t>6</w:t>
            </w:r>
          </w:p>
        </w:tc>
      </w:tr>
      <w:tr w:rsidR="00106F09" w:rsidRPr="00B23F71" w:rsidTr="00DD61A0">
        <w:trPr>
          <w:trHeight w:val="397"/>
        </w:trPr>
        <w:tc>
          <w:tcPr>
            <w:tcW w:w="1163" w:type="dxa"/>
          </w:tcPr>
          <w:p w:rsidR="00106F09" w:rsidRPr="00B23F71" w:rsidRDefault="00A64A71" w:rsidP="00106F09">
            <w:pPr>
              <w:spacing w:after="0" w:line="240" w:lineRule="auto"/>
              <w:jc w:val="both"/>
              <w:rPr>
                <w:rFonts w:cstheme="minorHAnsi"/>
                <w:lang w:val="uk-UA"/>
              </w:rPr>
            </w:pPr>
            <w:r>
              <w:rPr>
                <w:rFonts w:cstheme="minorHAnsi"/>
                <w:lang w:val="uk-UA"/>
              </w:rPr>
              <w:t>11</w:t>
            </w:r>
          </w:p>
        </w:tc>
        <w:tc>
          <w:tcPr>
            <w:tcW w:w="2866" w:type="dxa"/>
            <w:shd w:val="clear" w:color="auto" w:fill="auto"/>
            <w:noWrap/>
          </w:tcPr>
          <w:p w:rsidR="00106F09" w:rsidRPr="00B23F71" w:rsidRDefault="00106F09" w:rsidP="00106F09">
            <w:pPr>
              <w:spacing w:after="0" w:line="240" w:lineRule="auto"/>
              <w:textAlignment w:val="baseline"/>
              <w:outlineLvl w:val="0"/>
              <w:rPr>
                <w:rFonts w:eastAsia="Times New Roman" w:cstheme="minorHAnsi"/>
                <w:bCs/>
                <w:color w:val="221F1F"/>
                <w:kern w:val="36"/>
                <w:lang w:val="uk-UA" w:eastAsia="uk-UA"/>
              </w:rPr>
            </w:pPr>
            <w:r w:rsidRPr="00B23F71">
              <w:rPr>
                <w:rFonts w:eastAsia="Times New Roman" w:cstheme="minorHAnsi"/>
                <w:bCs/>
                <w:color w:val="221F1F"/>
                <w:kern w:val="36"/>
                <w:lang w:val="uk-UA" w:eastAsia="uk-UA"/>
              </w:rPr>
              <w:t>Телевізор</w:t>
            </w:r>
          </w:p>
          <w:p w:rsidR="00106F09" w:rsidRPr="00B23F71" w:rsidRDefault="00106F09" w:rsidP="00106F09">
            <w:pPr>
              <w:numPr>
                <w:ilvl w:val="0"/>
                <w:numId w:val="6"/>
              </w:numPr>
              <w:spacing w:after="0" w:line="240" w:lineRule="auto"/>
              <w:ind w:left="0"/>
              <w:rPr>
                <w:rFonts w:eastAsia="Times New Roman" w:cstheme="minorHAnsi"/>
                <w:lang w:val="uk-UA" w:eastAsia="ru-RU"/>
              </w:rPr>
            </w:pPr>
          </w:p>
        </w:tc>
        <w:tc>
          <w:tcPr>
            <w:tcW w:w="4917" w:type="dxa"/>
          </w:tcPr>
          <w:p w:rsidR="00C03E32" w:rsidRPr="003511B3" w:rsidRDefault="00C03E32" w:rsidP="00F670FC">
            <w:pPr>
              <w:spacing w:after="0"/>
              <w:jc w:val="both"/>
              <w:rPr>
                <w:rFonts w:cstheme="minorHAnsi"/>
                <w:sz w:val="20"/>
                <w:szCs w:val="20"/>
                <w:lang w:val="uk-UA"/>
              </w:rPr>
            </w:pPr>
            <w:r w:rsidRPr="003511B3">
              <w:rPr>
                <w:rFonts w:cstheme="minorHAnsi"/>
                <w:sz w:val="20"/>
                <w:szCs w:val="20"/>
                <w:lang w:val="uk-UA"/>
              </w:rPr>
              <w:t xml:space="preserve">Телевізор  </w:t>
            </w:r>
            <w:proofErr w:type="spellStart"/>
            <w:r w:rsidRPr="003511B3">
              <w:rPr>
                <w:rFonts w:cstheme="minorHAnsi"/>
                <w:sz w:val="20"/>
                <w:szCs w:val="20"/>
                <w:lang w:val="uk-UA"/>
              </w:rPr>
              <w:t>Samsung</w:t>
            </w:r>
            <w:proofErr w:type="spellEnd"/>
            <w:r w:rsidRPr="003511B3">
              <w:rPr>
                <w:rFonts w:cstheme="minorHAnsi"/>
                <w:sz w:val="20"/>
                <w:szCs w:val="20"/>
                <w:lang w:val="uk-UA"/>
              </w:rPr>
              <w:t xml:space="preserve">, </w:t>
            </w:r>
            <w:proofErr w:type="spellStart"/>
            <w:r w:rsidRPr="003511B3">
              <w:rPr>
                <w:rFonts w:cstheme="minorHAnsi"/>
                <w:sz w:val="20"/>
                <w:szCs w:val="20"/>
                <w:lang w:val="uk-UA"/>
              </w:rPr>
              <w:t>Toshiba</w:t>
            </w:r>
            <w:proofErr w:type="spellEnd"/>
            <w:r w:rsidRPr="003511B3">
              <w:rPr>
                <w:rFonts w:cstheme="minorHAnsi"/>
                <w:sz w:val="20"/>
                <w:szCs w:val="20"/>
                <w:lang w:val="uk-UA"/>
              </w:rPr>
              <w:t xml:space="preserve">, </w:t>
            </w:r>
            <w:proofErr w:type="spellStart"/>
            <w:r w:rsidRPr="003511B3">
              <w:rPr>
                <w:rFonts w:cstheme="minorHAnsi"/>
                <w:sz w:val="20"/>
                <w:szCs w:val="20"/>
                <w:lang w:val="uk-UA"/>
              </w:rPr>
              <w:t>Sony</w:t>
            </w:r>
            <w:proofErr w:type="spellEnd"/>
            <w:r w:rsidRPr="003511B3">
              <w:rPr>
                <w:rFonts w:cstheme="minorHAnsi"/>
                <w:sz w:val="20"/>
                <w:szCs w:val="20"/>
                <w:lang w:val="uk-UA"/>
              </w:rPr>
              <w:t>, LG</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Тип телевізора: LED, HDR, HDR</w:t>
            </w:r>
            <w:r w:rsidRPr="003511B3">
              <w:rPr>
                <w:rFonts w:cstheme="minorHAnsi"/>
                <w:sz w:val="20"/>
                <w:szCs w:val="20"/>
                <w:lang w:val="uk-UA"/>
              </w:rPr>
              <w:tab/>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Діагональ екрану: 43''</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Вид екрану: Звичайний</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Тип підсвічування: LED</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Роздільна здатність екрану: </w:t>
            </w:r>
            <w:proofErr w:type="spellStart"/>
            <w:r w:rsidRPr="003511B3">
              <w:rPr>
                <w:rFonts w:cstheme="minorHAnsi"/>
                <w:sz w:val="20"/>
                <w:szCs w:val="20"/>
                <w:lang w:val="uk-UA"/>
              </w:rPr>
              <w:t>Full</w:t>
            </w:r>
            <w:proofErr w:type="spellEnd"/>
            <w:r w:rsidRPr="003511B3">
              <w:rPr>
                <w:rFonts w:cstheme="minorHAnsi"/>
                <w:sz w:val="20"/>
                <w:szCs w:val="20"/>
                <w:lang w:val="uk-UA"/>
              </w:rPr>
              <w:t xml:space="preserve"> HD (1920x1080)</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Частота розгортки екрана: 50 </w:t>
            </w:r>
            <w:proofErr w:type="spellStart"/>
            <w:r w:rsidRPr="003511B3">
              <w:rPr>
                <w:rFonts w:cstheme="minorHAnsi"/>
                <w:sz w:val="20"/>
                <w:szCs w:val="20"/>
                <w:lang w:val="uk-UA"/>
              </w:rPr>
              <w:t>Гц</w:t>
            </w:r>
            <w:proofErr w:type="spellEnd"/>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Технологія поліпшення зображення Picture </w:t>
            </w:r>
            <w:proofErr w:type="spellStart"/>
            <w:r w:rsidRPr="003511B3">
              <w:rPr>
                <w:rFonts w:cstheme="minorHAnsi"/>
                <w:sz w:val="20"/>
                <w:szCs w:val="20"/>
                <w:lang w:val="uk-UA"/>
              </w:rPr>
              <w:t>Engine</w:t>
            </w:r>
            <w:proofErr w:type="spellEnd"/>
            <w:r w:rsidRPr="003511B3">
              <w:rPr>
                <w:rFonts w:cstheme="minorHAnsi"/>
                <w:sz w:val="20"/>
                <w:szCs w:val="20"/>
                <w:lang w:val="uk-UA"/>
              </w:rPr>
              <w:t xml:space="preserve">, HDR, </w:t>
            </w:r>
            <w:proofErr w:type="spellStart"/>
            <w:r w:rsidRPr="003511B3">
              <w:rPr>
                <w:rFonts w:cstheme="minorHAnsi"/>
                <w:sz w:val="20"/>
                <w:szCs w:val="20"/>
                <w:lang w:val="uk-UA"/>
              </w:rPr>
              <w:t>Micro</w:t>
            </w:r>
            <w:proofErr w:type="spellEnd"/>
            <w:r w:rsidRPr="003511B3">
              <w:rPr>
                <w:rFonts w:cstheme="minorHAnsi"/>
                <w:sz w:val="20"/>
                <w:szCs w:val="20"/>
                <w:lang w:val="uk-UA"/>
              </w:rPr>
              <w:t xml:space="preserve"> </w:t>
            </w:r>
            <w:proofErr w:type="spellStart"/>
            <w:r w:rsidRPr="003511B3">
              <w:rPr>
                <w:rFonts w:cstheme="minorHAnsi"/>
                <w:sz w:val="20"/>
                <w:szCs w:val="20"/>
                <w:lang w:val="uk-UA"/>
              </w:rPr>
              <w:t>Dimming</w:t>
            </w:r>
            <w:proofErr w:type="spellEnd"/>
            <w:r w:rsidRPr="003511B3">
              <w:rPr>
                <w:rFonts w:cstheme="minorHAnsi"/>
                <w:sz w:val="20"/>
                <w:szCs w:val="20"/>
                <w:lang w:val="uk-UA"/>
              </w:rPr>
              <w:t xml:space="preserve"> </w:t>
            </w:r>
            <w:proofErr w:type="spellStart"/>
            <w:r w:rsidRPr="003511B3">
              <w:rPr>
                <w:rFonts w:cstheme="minorHAnsi"/>
                <w:sz w:val="20"/>
                <w:szCs w:val="20"/>
                <w:lang w:val="uk-UA"/>
              </w:rPr>
              <w:t>Pro</w:t>
            </w:r>
            <w:proofErr w:type="spellEnd"/>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ТВ-тюнери </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Тип тюнера: DVB-T2 DVB-C DVB-S2 Аналоговий </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Роз'єми: Компонентний, Композитний, USB, LAN, HDMI,  S/PDIF,  вихід оптичний </w:t>
            </w:r>
            <w:proofErr w:type="spellStart"/>
            <w:r w:rsidRPr="003511B3">
              <w:rPr>
                <w:rFonts w:cstheme="minorHAnsi"/>
                <w:sz w:val="20"/>
                <w:szCs w:val="20"/>
                <w:lang w:val="uk-UA"/>
              </w:rPr>
              <w:t>Слот</w:t>
            </w:r>
            <w:proofErr w:type="spellEnd"/>
            <w:r w:rsidRPr="003511B3">
              <w:rPr>
                <w:rFonts w:cstheme="minorHAnsi"/>
                <w:sz w:val="20"/>
                <w:szCs w:val="20"/>
                <w:lang w:val="uk-UA"/>
              </w:rPr>
              <w:t xml:space="preserve"> для карт PCMCIA (CI+)</w:t>
            </w:r>
          </w:p>
          <w:p w:rsidR="00106F09" w:rsidRPr="003511B3" w:rsidRDefault="00106F09" w:rsidP="00F670FC">
            <w:pPr>
              <w:spacing w:after="0"/>
              <w:jc w:val="both"/>
              <w:rPr>
                <w:rFonts w:cstheme="minorHAnsi"/>
                <w:sz w:val="20"/>
                <w:szCs w:val="20"/>
                <w:lang w:val="uk-UA"/>
              </w:rPr>
            </w:pPr>
            <w:r w:rsidRPr="003511B3">
              <w:rPr>
                <w:rFonts w:cstheme="minorHAnsi"/>
                <w:sz w:val="20"/>
                <w:szCs w:val="20"/>
                <w:lang w:val="uk-UA"/>
              </w:rPr>
              <w:t xml:space="preserve">Мультимедіа: </w:t>
            </w:r>
            <w:proofErr w:type="spellStart"/>
            <w:r w:rsidRPr="003511B3">
              <w:rPr>
                <w:rFonts w:cstheme="minorHAnsi"/>
                <w:sz w:val="20"/>
                <w:szCs w:val="20"/>
                <w:lang w:val="uk-UA"/>
              </w:rPr>
              <w:t>Smart</w:t>
            </w:r>
            <w:proofErr w:type="spellEnd"/>
            <w:r w:rsidRPr="003511B3">
              <w:rPr>
                <w:rFonts w:cstheme="minorHAnsi"/>
                <w:sz w:val="20"/>
                <w:szCs w:val="20"/>
                <w:lang w:val="uk-UA"/>
              </w:rPr>
              <w:t xml:space="preserve">-TV, </w:t>
            </w:r>
            <w:proofErr w:type="spellStart"/>
            <w:r w:rsidRPr="003511B3">
              <w:rPr>
                <w:rFonts w:cstheme="minorHAnsi"/>
                <w:sz w:val="20"/>
                <w:szCs w:val="20"/>
                <w:lang w:val="uk-UA"/>
              </w:rPr>
              <w:t>Wi-Fi</w:t>
            </w:r>
            <w:proofErr w:type="spellEnd"/>
            <w:r w:rsidRPr="003511B3">
              <w:rPr>
                <w:rFonts w:cstheme="minorHAnsi"/>
                <w:sz w:val="20"/>
                <w:szCs w:val="20"/>
                <w:lang w:val="uk-UA"/>
              </w:rPr>
              <w:t xml:space="preserve">, Браузер, Операційна система </w:t>
            </w:r>
            <w:proofErr w:type="spellStart"/>
            <w:r w:rsidRPr="003511B3">
              <w:rPr>
                <w:rFonts w:cstheme="minorHAnsi"/>
                <w:sz w:val="20"/>
                <w:szCs w:val="20"/>
                <w:lang w:val="uk-UA"/>
              </w:rPr>
              <w:t>Tizen</w:t>
            </w:r>
            <w:proofErr w:type="spellEnd"/>
            <w:r w:rsidRPr="003511B3">
              <w:rPr>
                <w:rFonts w:cstheme="minorHAnsi"/>
                <w:sz w:val="20"/>
                <w:szCs w:val="20"/>
                <w:lang w:val="uk-UA"/>
              </w:rPr>
              <w:t xml:space="preserve">, Версія ОС </w:t>
            </w:r>
            <w:proofErr w:type="spellStart"/>
            <w:r w:rsidRPr="003511B3">
              <w:rPr>
                <w:rFonts w:cstheme="minorHAnsi"/>
                <w:sz w:val="20"/>
                <w:szCs w:val="20"/>
                <w:lang w:val="uk-UA"/>
              </w:rPr>
              <w:t>Tizen</w:t>
            </w:r>
            <w:proofErr w:type="spellEnd"/>
            <w:r w:rsidRPr="003511B3">
              <w:rPr>
                <w:rFonts w:cstheme="minorHAnsi"/>
                <w:sz w:val="20"/>
                <w:szCs w:val="20"/>
                <w:lang w:val="uk-UA"/>
              </w:rPr>
              <w:tab/>
            </w:r>
          </w:p>
          <w:p w:rsidR="00C03E32" w:rsidRPr="003511B3" w:rsidRDefault="00106F09" w:rsidP="00F670FC">
            <w:pPr>
              <w:spacing w:after="0"/>
              <w:rPr>
                <w:rFonts w:cstheme="minorHAnsi"/>
                <w:sz w:val="20"/>
                <w:szCs w:val="20"/>
                <w:lang w:val="uk-UA"/>
              </w:rPr>
            </w:pPr>
            <w:r w:rsidRPr="003511B3">
              <w:rPr>
                <w:rFonts w:cstheme="minorHAnsi"/>
                <w:sz w:val="20"/>
                <w:szCs w:val="20"/>
                <w:lang w:val="uk-UA"/>
              </w:rPr>
              <w:t>Особливі функції</w:t>
            </w:r>
            <w:r w:rsidRPr="003511B3">
              <w:rPr>
                <w:rFonts w:cstheme="minorHAnsi"/>
                <w:sz w:val="20"/>
                <w:szCs w:val="20"/>
                <w:lang w:val="uk-UA"/>
              </w:rPr>
              <w:tab/>
              <w:t xml:space="preserve"> </w:t>
            </w:r>
            <w:proofErr w:type="spellStart"/>
            <w:r w:rsidRPr="003511B3">
              <w:rPr>
                <w:rFonts w:cstheme="minorHAnsi"/>
                <w:sz w:val="20"/>
                <w:szCs w:val="20"/>
                <w:lang w:val="uk-UA"/>
              </w:rPr>
              <w:t>AirPlay</w:t>
            </w:r>
            <w:proofErr w:type="spellEnd"/>
            <w:r w:rsidR="00C03E32" w:rsidRPr="003511B3">
              <w:rPr>
                <w:rFonts w:cstheme="minorHAnsi"/>
                <w:sz w:val="20"/>
                <w:szCs w:val="20"/>
                <w:lang w:val="uk-UA"/>
              </w:rPr>
              <w:t xml:space="preserve">  </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lastRenderedPageBreak/>
              <w:t>Сумарна потужність звуку</w:t>
            </w:r>
            <w:r w:rsidRPr="003511B3">
              <w:rPr>
                <w:rFonts w:cstheme="minorHAnsi"/>
                <w:sz w:val="20"/>
                <w:szCs w:val="20"/>
                <w:lang w:val="uk-UA"/>
              </w:rPr>
              <w:tab/>
              <w:t>20 Вт</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Кількість динаміків 2</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 xml:space="preserve">Технологія звуку </w:t>
            </w:r>
            <w:r w:rsidRPr="003511B3">
              <w:rPr>
                <w:rFonts w:cstheme="minorHAnsi"/>
                <w:sz w:val="20"/>
                <w:szCs w:val="20"/>
                <w:lang w:val="uk-UA"/>
              </w:rPr>
              <w:tab/>
            </w:r>
            <w:proofErr w:type="spellStart"/>
            <w:r w:rsidRPr="003511B3">
              <w:rPr>
                <w:rFonts w:cstheme="minorHAnsi"/>
                <w:sz w:val="20"/>
                <w:szCs w:val="20"/>
                <w:lang w:val="uk-UA"/>
              </w:rPr>
              <w:t>Dolby</w:t>
            </w:r>
            <w:proofErr w:type="spellEnd"/>
            <w:r w:rsidRPr="003511B3">
              <w:rPr>
                <w:rFonts w:cstheme="minorHAnsi"/>
                <w:sz w:val="20"/>
                <w:szCs w:val="20"/>
                <w:lang w:val="uk-UA"/>
              </w:rPr>
              <w:t xml:space="preserve"> </w:t>
            </w:r>
            <w:proofErr w:type="spellStart"/>
            <w:r w:rsidRPr="003511B3">
              <w:rPr>
                <w:rFonts w:cstheme="minorHAnsi"/>
                <w:sz w:val="20"/>
                <w:szCs w:val="20"/>
                <w:lang w:val="uk-UA"/>
              </w:rPr>
              <w:t>Digital</w:t>
            </w:r>
            <w:proofErr w:type="spellEnd"/>
            <w:r w:rsidRPr="003511B3">
              <w:rPr>
                <w:rFonts w:cstheme="minorHAnsi"/>
                <w:sz w:val="20"/>
                <w:szCs w:val="20"/>
                <w:lang w:val="uk-UA"/>
              </w:rPr>
              <w:t xml:space="preserve"> </w:t>
            </w:r>
            <w:proofErr w:type="spellStart"/>
            <w:r w:rsidRPr="003511B3">
              <w:rPr>
                <w:rFonts w:cstheme="minorHAnsi"/>
                <w:sz w:val="20"/>
                <w:szCs w:val="20"/>
                <w:lang w:val="uk-UA"/>
              </w:rPr>
              <w:t>Plus</w:t>
            </w:r>
            <w:proofErr w:type="spellEnd"/>
          </w:p>
          <w:p w:rsidR="00DD61A0" w:rsidRPr="003511B3" w:rsidRDefault="00106F09" w:rsidP="00F670FC">
            <w:pPr>
              <w:spacing w:after="0"/>
              <w:rPr>
                <w:rFonts w:cstheme="minorHAnsi"/>
                <w:sz w:val="20"/>
                <w:szCs w:val="20"/>
                <w:lang w:val="uk-UA"/>
              </w:rPr>
            </w:pPr>
            <w:r w:rsidRPr="003511B3">
              <w:rPr>
                <w:rFonts w:cstheme="minorHAnsi"/>
                <w:sz w:val="20"/>
                <w:szCs w:val="20"/>
                <w:lang w:val="uk-UA"/>
              </w:rPr>
              <w:t xml:space="preserve">Габарити та інше </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Пульт в комплекті Стандартний (TM1240A)</w:t>
            </w:r>
            <w:r w:rsidRPr="003511B3">
              <w:rPr>
                <w:rFonts w:cstheme="minorHAnsi"/>
                <w:sz w:val="20"/>
                <w:szCs w:val="20"/>
                <w:lang w:val="uk-UA"/>
              </w:rPr>
              <w:tab/>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Настінне кріплення VESA 200x200 мм Споживана потужність 120 Вт</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Габарити без підставки (</w:t>
            </w:r>
            <w:proofErr w:type="spellStart"/>
            <w:r w:rsidRPr="003511B3">
              <w:rPr>
                <w:rFonts w:cstheme="minorHAnsi"/>
                <w:sz w:val="20"/>
                <w:szCs w:val="20"/>
                <w:lang w:val="uk-UA"/>
              </w:rPr>
              <w:t>ВхШхГ</w:t>
            </w:r>
            <w:proofErr w:type="spellEnd"/>
            <w:r w:rsidRPr="003511B3">
              <w:rPr>
                <w:rFonts w:cstheme="minorHAnsi"/>
                <w:sz w:val="20"/>
                <w:szCs w:val="20"/>
                <w:lang w:val="uk-UA"/>
              </w:rPr>
              <w:t>) 571,9 х 979,9 х 77,3 мм</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Габарити з підставкою (</w:t>
            </w:r>
            <w:proofErr w:type="spellStart"/>
            <w:r w:rsidRPr="003511B3">
              <w:rPr>
                <w:rFonts w:cstheme="minorHAnsi"/>
                <w:sz w:val="20"/>
                <w:szCs w:val="20"/>
                <w:lang w:val="uk-UA"/>
              </w:rPr>
              <w:t>ВхШхГ</w:t>
            </w:r>
            <w:proofErr w:type="spellEnd"/>
            <w:r w:rsidRPr="003511B3">
              <w:rPr>
                <w:rFonts w:cstheme="minorHAnsi"/>
                <w:sz w:val="20"/>
                <w:szCs w:val="20"/>
                <w:lang w:val="uk-UA"/>
              </w:rPr>
              <w:t>) 596,6 х 979,9 х 170,3 мм</w:t>
            </w:r>
          </w:p>
          <w:p w:rsidR="00106F09" w:rsidRPr="003511B3" w:rsidRDefault="00106F09" w:rsidP="00F670FC">
            <w:pPr>
              <w:spacing w:after="0"/>
              <w:rPr>
                <w:rFonts w:cstheme="minorHAnsi"/>
                <w:sz w:val="20"/>
                <w:szCs w:val="20"/>
                <w:lang w:val="uk-UA"/>
              </w:rPr>
            </w:pPr>
            <w:r w:rsidRPr="003511B3">
              <w:rPr>
                <w:rFonts w:cstheme="minorHAnsi"/>
                <w:sz w:val="20"/>
                <w:szCs w:val="20"/>
                <w:lang w:val="uk-UA"/>
              </w:rPr>
              <w:t>Розташування ніжок - Бокові</w:t>
            </w:r>
          </w:p>
        </w:tc>
        <w:tc>
          <w:tcPr>
            <w:tcW w:w="1134" w:type="dxa"/>
            <w:shd w:val="clear" w:color="auto" w:fill="auto"/>
            <w:noWrap/>
          </w:tcPr>
          <w:p w:rsidR="00106F09" w:rsidRPr="00B23F71" w:rsidRDefault="00106F09" w:rsidP="00885736">
            <w:pPr>
              <w:spacing w:after="0" w:line="240" w:lineRule="auto"/>
              <w:jc w:val="center"/>
              <w:rPr>
                <w:rFonts w:cstheme="minorHAnsi"/>
                <w:lang w:val="uk-UA"/>
              </w:rPr>
            </w:pPr>
            <w:r w:rsidRPr="00B23F71">
              <w:rPr>
                <w:rFonts w:cstheme="minorHAnsi"/>
                <w:lang w:val="uk-UA"/>
              </w:rPr>
              <w:lastRenderedPageBreak/>
              <w:t>2</w:t>
            </w:r>
          </w:p>
        </w:tc>
      </w:tr>
      <w:tr w:rsidR="0047573A" w:rsidRPr="00B23F71" w:rsidTr="00DD61A0">
        <w:trPr>
          <w:trHeight w:val="397"/>
        </w:trPr>
        <w:tc>
          <w:tcPr>
            <w:tcW w:w="1163" w:type="dxa"/>
          </w:tcPr>
          <w:p w:rsidR="0047573A" w:rsidRPr="00B23F71" w:rsidRDefault="00A64A71" w:rsidP="00106F09">
            <w:pPr>
              <w:spacing w:after="0" w:line="240" w:lineRule="auto"/>
              <w:jc w:val="both"/>
              <w:rPr>
                <w:rFonts w:cstheme="minorHAnsi"/>
                <w:lang w:val="uk-UA"/>
              </w:rPr>
            </w:pPr>
            <w:r>
              <w:rPr>
                <w:rFonts w:cstheme="minorHAnsi"/>
                <w:lang w:val="uk-UA"/>
              </w:rPr>
              <w:t>12</w:t>
            </w:r>
          </w:p>
        </w:tc>
        <w:tc>
          <w:tcPr>
            <w:tcW w:w="2866" w:type="dxa"/>
            <w:shd w:val="clear" w:color="auto" w:fill="auto"/>
            <w:noWrap/>
          </w:tcPr>
          <w:p w:rsidR="0047573A" w:rsidRPr="00AF1138" w:rsidRDefault="0047573A" w:rsidP="00106F09">
            <w:pPr>
              <w:spacing w:after="0" w:line="240" w:lineRule="auto"/>
              <w:textAlignment w:val="baseline"/>
              <w:outlineLvl w:val="0"/>
              <w:rPr>
                <w:rFonts w:eastAsia="Times New Roman" w:cstheme="minorHAnsi"/>
                <w:bCs/>
                <w:color w:val="221F1F"/>
                <w:kern w:val="36"/>
                <w:lang w:val="uk-UA" w:eastAsia="uk-UA"/>
              </w:rPr>
            </w:pPr>
            <w:r w:rsidRPr="00D64FFF">
              <w:rPr>
                <w:rFonts w:ascii="Arial" w:hAnsi="Arial" w:cs="Arial"/>
                <w:sz w:val="20"/>
                <w:szCs w:val="20"/>
              </w:rPr>
              <w:t>Small power stations</w:t>
            </w:r>
          </w:p>
        </w:tc>
        <w:tc>
          <w:tcPr>
            <w:tcW w:w="4917" w:type="dxa"/>
          </w:tcPr>
          <w:p w:rsidR="001D139C" w:rsidRDefault="0047573A" w:rsidP="001D139C">
            <w:pPr>
              <w:shd w:val="clear" w:color="auto" w:fill="FFFFFF"/>
              <w:spacing w:after="0" w:line="240" w:lineRule="auto"/>
              <w:rPr>
                <w:rFonts w:cstheme="minorHAnsi"/>
                <w:sz w:val="20"/>
                <w:szCs w:val="20"/>
                <w:shd w:val="clear" w:color="auto" w:fill="FFFFFF"/>
                <w:lang w:val="uk-UA"/>
              </w:rPr>
            </w:pPr>
            <w:r w:rsidRPr="0047573A">
              <w:rPr>
                <w:rFonts w:cstheme="minorHAnsi"/>
                <w:sz w:val="20"/>
                <w:szCs w:val="20"/>
                <w:shd w:val="clear" w:color="auto" w:fill="FFFFFF"/>
                <w:lang w:val="uk-UA"/>
              </w:rPr>
              <w:t>Ємність батареї -  не менше 260 Вт/ч</w:t>
            </w:r>
          </w:p>
          <w:p w:rsidR="0047573A" w:rsidRPr="0047573A" w:rsidRDefault="001D139C" w:rsidP="001D139C">
            <w:pPr>
              <w:shd w:val="clear" w:color="auto" w:fill="FFFFFF"/>
              <w:spacing w:after="0" w:line="240" w:lineRule="auto"/>
              <w:rPr>
                <w:rFonts w:cstheme="minorHAnsi"/>
                <w:sz w:val="20"/>
                <w:szCs w:val="20"/>
                <w:shd w:val="clear" w:color="auto" w:fill="FFFFFF"/>
                <w:lang w:val="uk-UA"/>
              </w:rPr>
            </w:pPr>
            <w:r>
              <w:rPr>
                <w:rFonts w:cstheme="minorHAnsi"/>
                <w:sz w:val="20"/>
                <w:szCs w:val="20"/>
                <w:shd w:val="clear" w:color="auto" w:fill="FFFFFF"/>
                <w:lang w:val="uk-UA"/>
              </w:rPr>
              <w:t>Вихідна</w:t>
            </w:r>
            <w:r w:rsidR="0047573A" w:rsidRPr="0047573A">
              <w:rPr>
                <w:rFonts w:cstheme="minorHAnsi"/>
                <w:sz w:val="20"/>
                <w:szCs w:val="20"/>
                <w:shd w:val="clear" w:color="auto" w:fill="FFFFFF"/>
                <w:lang w:val="uk-UA"/>
              </w:rPr>
              <w:t xml:space="preserve"> потужність - не менше Вт 600</w:t>
            </w:r>
          </w:p>
          <w:p w:rsidR="0047573A" w:rsidRPr="0047573A" w:rsidRDefault="0047573A" w:rsidP="0047573A">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Заряджає не менше 5 пристроїв одночасно</w:t>
            </w:r>
          </w:p>
          <w:p w:rsidR="0047573A" w:rsidRPr="0047573A" w:rsidRDefault="0047573A" w:rsidP="0047573A">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ємність батареї 260 Вт/год</w:t>
            </w:r>
          </w:p>
          <w:p w:rsidR="0047573A" w:rsidRPr="0047573A" w:rsidRDefault="0047573A" w:rsidP="0047573A">
            <w:pPr>
              <w:numPr>
                <w:ilvl w:val="0"/>
                <w:numId w:val="6"/>
              </w:numPr>
              <w:spacing w:after="0" w:line="240" w:lineRule="auto"/>
              <w:ind w:left="0"/>
              <w:rPr>
                <w:rFonts w:eastAsia="Times New Roman" w:cstheme="minorHAnsi"/>
                <w:sz w:val="20"/>
                <w:szCs w:val="20"/>
                <w:lang w:val="uk-UA" w:eastAsia="ru-RU"/>
              </w:rPr>
            </w:pPr>
            <w:proofErr w:type="spellStart"/>
            <w:r w:rsidRPr="0047573A">
              <w:rPr>
                <w:rFonts w:eastAsia="Times New Roman" w:cstheme="minorHAnsi"/>
                <w:sz w:val="20"/>
                <w:szCs w:val="20"/>
                <w:lang w:val="uk-UA" w:eastAsia="ru-RU"/>
              </w:rPr>
              <w:t>підійде</w:t>
            </w:r>
            <w:proofErr w:type="spellEnd"/>
            <w:r w:rsidRPr="0047573A">
              <w:rPr>
                <w:rFonts w:eastAsia="Times New Roman" w:cstheme="minorHAnsi"/>
                <w:sz w:val="20"/>
                <w:szCs w:val="20"/>
                <w:lang w:val="uk-UA" w:eastAsia="ru-RU"/>
              </w:rPr>
              <w:t xml:space="preserve"> для живлення пристроїв, які споживають потужність до 600 Вт</w:t>
            </w:r>
          </w:p>
          <w:p w:rsidR="0047573A" w:rsidRPr="0047573A" w:rsidRDefault="0047573A" w:rsidP="0047573A">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не менш 1 розетка змінного струму</w:t>
            </w:r>
          </w:p>
          <w:p w:rsidR="0047573A" w:rsidRPr="0047573A" w:rsidRDefault="0047573A" w:rsidP="0047573A">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Виходи:</w:t>
            </w:r>
          </w:p>
          <w:p w:rsidR="0047573A" w:rsidRPr="0047573A" w:rsidRDefault="0047573A" w:rsidP="0047573A">
            <w:pPr>
              <w:spacing w:after="0" w:line="240" w:lineRule="auto"/>
              <w:rPr>
                <w:rFonts w:eastAsia="Times New Roman" w:cstheme="minorHAnsi"/>
                <w:sz w:val="20"/>
                <w:szCs w:val="20"/>
                <w:lang w:val="uk-UA" w:eastAsia="ru-RU"/>
              </w:rPr>
            </w:pPr>
            <w:r w:rsidRPr="0047573A">
              <w:rPr>
                <w:rFonts w:eastAsia="Times New Roman" w:cstheme="minorHAnsi"/>
                <w:sz w:val="20"/>
                <w:szCs w:val="20"/>
                <w:lang w:val="uk-UA" w:eastAsia="ru-RU"/>
              </w:rPr>
              <w:t xml:space="preserve">Розетки 220 вольт, USB, </w:t>
            </w:r>
            <w:proofErr w:type="spellStart"/>
            <w:r w:rsidRPr="0047573A">
              <w:rPr>
                <w:rFonts w:eastAsia="Times New Roman" w:cstheme="minorHAnsi"/>
                <w:sz w:val="20"/>
                <w:szCs w:val="20"/>
                <w:lang w:val="uk-UA" w:eastAsia="ru-RU"/>
              </w:rPr>
              <w:t>Micro</w:t>
            </w:r>
            <w:proofErr w:type="spellEnd"/>
            <w:r w:rsidRPr="0047573A">
              <w:rPr>
                <w:rFonts w:eastAsia="Times New Roman" w:cstheme="minorHAnsi"/>
                <w:sz w:val="20"/>
                <w:szCs w:val="20"/>
                <w:lang w:val="uk-UA" w:eastAsia="ru-RU"/>
              </w:rPr>
              <w:t xml:space="preserve">, </w:t>
            </w:r>
            <w:proofErr w:type="spellStart"/>
            <w:r w:rsidRPr="0047573A">
              <w:rPr>
                <w:rFonts w:eastAsia="Times New Roman" w:cstheme="minorHAnsi"/>
                <w:sz w:val="20"/>
                <w:szCs w:val="20"/>
                <w:lang w:val="uk-UA" w:eastAsia="ru-RU"/>
              </w:rPr>
              <w:t>Type</w:t>
            </w:r>
            <w:proofErr w:type="spellEnd"/>
            <w:r w:rsidRPr="0047573A">
              <w:rPr>
                <w:rFonts w:eastAsia="Times New Roman" w:cstheme="minorHAnsi"/>
                <w:sz w:val="20"/>
                <w:szCs w:val="20"/>
                <w:lang w:val="uk-UA" w:eastAsia="ru-RU"/>
              </w:rPr>
              <w:t xml:space="preserve"> C;</w:t>
            </w:r>
          </w:p>
          <w:p w:rsidR="0047573A" w:rsidRPr="0047573A" w:rsidRDefault="0047573A" w:rsidP="0047573A">
            <w:pPr>
              <w:spacing w:before="150" w:after="150" w:line="240" w:lineRule="auto"/>
              <w:outlineLvl w:val="2"/>
              <w:rPr>
                <w:rFonts w:eastAsia="Times New Roman" w:cstheme="minorHAnsi"/>
                <w:b/>
                <w:bCs/>
                <w:sz w:val="20"/>
                <w:szCs w:val="20"/>
                <w:lang w:val="uk-UA" w:eastAsia="ru-RU"/>
              </w:rPr>
            </w:pPr>
            <w:r w:rsidRPr="0047573A">
              <w:rPr>
                <w:rFonts w:eastAsia="Times New Roman" w:cstheme="minorHAnsi"/>
                <w:b/>
                <w:bCs/>
                <w:sz w:val="20"/>
                <w:szCs w:val="20"/>
                <w:lang w:val="uk-UA" w:eastAsia="ru-RU"/>
              </w:rPr>
              <w:t>Можливості заряджання:</w:t>
            </w:r>
          </w:p>
          <w:p w:rsidR="0047573A" w:rsidRPr="0047573A" w:rsidRDefault="0047573A" w:rsidP="0047573A">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 xml:space="preserve">за допомогою звичайної електророзетки </w:t>
            </w:r>
          </w:p>
          <w:p w:rsidR="0047573A" w:rsidRPr="0047573A" w:rsidRDefault="0047573A" w:rsidP="0047573A">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 xml:space="preserve">від автомобільної зарядки </w:t>
            </w:r>
          </w:p>
          <w:p w:rsidR="0047573A" w:rsidRPr="0047573A" w:rsidRDefault="0047573A" w:rsidP="0047573A">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за допомогою сонячних панелей</w:t>
            </w:r>
          </w:p>
          <w:p w:rsidR="0047573A" w:rsidRPr="00EE51E8" w:rsidRDefault="0047573A" w:rsidP="0047573A">
            <w:pPr>
              <w:pStyle w:val="3"/>
              <w:spacing w:before="150" w:after="150"/>
              <w:rPr>
                <w:rFonts w:asciiTheme="minorHAnsi" w:hAnsiTheme="minorHAnsi" w:cstheme="minorHAnsi"/>
                <w:color w:val="auto"/>
                <w:sz w:val="20"/>
                <w:szCs w:val="20"/>
                <w:lang w:val="uk-UA"/>
              </w:rPr>
            </w:pPr>
            <w:r w:rsidRPr="00EE51E8">
              <w:rPr>
                <w:rFonts w:asciiTheme="minorHAnsi" w:hAnsiTheme="minorHAnsi" w:cstheme="minorHAnsi"/>
                <w:color w:val="auto"/>
                <w:sz w:val="20"/>
                <w:szCs w:val="20"/>
                <w:lang w:val="uk-UA"/>
              </w:rPr>
              <w:t>Комплектація:</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Портативна електростанція </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Кабель DC5521-DC5525</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Зарядний кабель від MC4 до XT60 </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Зарядний кабель змінного струму </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Автомобільний кабель для заряджання</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Посібник користувача</w:t>
            </w:r>
          </w:p>
          <w:p w:rsidR="0047573A" w:rsidRPr="0047573A" w:rsidRDefault="0047573A" w:rsidP="0047573A">
            <w:pPr>
              <w:numPr>
                <w:ilvl w:val="0"/>
                <w:numId w:val="14"/>
              </w:numPr>
              <w:spacing w:after="0" w:line="240" w:lineRule="auto"/>
              <w:ind w:left="0"/>
              <w:rPr>
                <w:rFonts w:cstheme="minorHAnsi"/>
                <w:sz w:val="20"/>
                <w:szCs w:val="20"/>
                <w:lang w:val="uk-UA"/>
              </w:rPr>
            </w:pPr>
            <w:r w:rsidRPr="0047573A">
              <w:rPr>
                <w:rFonts w:cstheme="minorHAnsi"/>
                <w:sz w:val="20"/>
                <w:szCs w:val="20"/>
                <w:lang w:val="uk-UA"/>
              </w:rPr>
              <w:t>Гарантійний талон</w:t>
            </w:r>
          </w:p>
        </w:tc>
        <w:tc>
          <w:tcPr>
            <w:tcW w:w="1134" w:type="dxa"/>
            <w:shd w:val="clear" w:color="auto" w:fill="auto"/>
            <w:noWrap/>
          </w:tcPr>
          <w:p w:rsidR="0047573A" w:rsidRPr="00B23F71" w:rsidRDefault="0047573A" w:rsidP="00885736">
            <w:pPr>
              <w:spacing w:after="0" w:line="240" w:lineRule="auto"/>
              <w:jc w:val="center"/>
              <w:rPr>
                <w:rFonts w:cstheme="minorHAnsi"/>
                <w:lang w:val="uk-UA"/>
              </w:rPr>
            </w:pPr>
            <w:r>
              <w:rPr>
                <w:rFonts w:cstheme="minorHAnsi"/>
                <w:lang w:val="uk-UA"/>
              </w:rPr>
              <w:t>5</w:t>
            </w:r>
          </w:p>
        </w:tc>
      </w:tr>
    </w:tbl>
    <w:p w:rsidR="00F83931" w:rsidRPr="00B23F71" w:rsidRDefault="00F83931" w:rsidP="00245540">
      <w:pPr>
        <w:spacing w:after="0" w:line="240" w:lineRule="auto"/>
        <w:jc w:val="both"/>
        <w:rPr>
          <w:rFonts w:cstheme="minorHAnsi"/>
          <w:lang w:val="uk-UA"/>
        </w:rPr>
      </w:pPr>
    </w:p>
    <w:p w:rsidR="00245540" w:rsidRPr="00B23F71" w:rsidRDefault="00421796" w:rsidP="00245540">
      <w:pPr>
        <w:spacing w:after="0" w:line="240" w:lineRule="auto"/>
        <w:jc w:val="both"/>
        <w:rPr>
          <w:rFonts w:cstheme="minorHAnsi"/>
          <w:lang w:val="uk-UA"/>
        </w:rPr>
      </w:pPr>
      <w:r w:rsidRPr="00B23F71">
        <w:rPr>
          <w:rFonts w:cstheme="minorHAnsi"/>
          <w:lang w:val="uk-UA"/>
        </w:rPr>
        <w:t>1</w:t>
      </w:r>
      <w:r w:rsidR="00245540" w:rsidRPr="00B23F71">
        <w:rPr>
          <w:rFonts w:cstheme="minorHAnsi"/>
          <w:lang w:val="uk-UA"/>
        </w:rPr>
        <w:t>.2. Альянс залишає за собою право збільшити або зменшити обсяг закупівлі на +/- 20%.</w:t>
      </w:r>
    </w:p>
    <w:p w:rsidR="001D6181" w:rsidRDefault="001D6181" w:rsidP="00245540">
      <w:pPr>
        <w:spacing w:after="0" w:line="240" w:lineRule="auto"/>
        <w:jc w:val="both"/>
        <w:rPr>
          <w:rFonts w:ascii="Calibri" w:hAnsi="Calibri" w:cs="Calibri"/>
          <w:i/>
          <w:lang w:val="uk-UA"/>
        </w:rPr>
      </w:pPr>
      <w:r>
        <w:rPr>
          <w:rFonts w:cstheme="minorHAnsi"/>
          <w:lang w:val="uk-UA"/>
        </w:rPr>
        <w:t xml:space="preserve">1.3. </w:t>
      </w:r>
      <w:r w:rsidRPr="002B68B5">
        <w:rPr>
          <w:rFonts w:ascii="Calibri" w:hAnsi="Calibri" w:cs="Calibri"/>
          <w:b/>
          <w:i/>
          <w:lang w:val="uk-UA"/>
        </w:rPr>
        <w:t>Постачальник</w:t>
      </w:r>
      <w:r>
        <w:rPr>
          <w:rFonts w:ascii="Calibri" w:hAnsi="Calibri" w:cs="Calibri"/>
          <w:b/>
          <w:i/>
          <w:lang w:val="uk-UA"/>
        </w:rPr>
        <w:t xml:space="preserve"> буде обиратися по кожному лоту</w:t>
      </w:r>
      <w:r w:rsidR="002E0851">
        <w:rPr>
          <w:rFonts w:ascii="Calibri" w:hAnsi="Calibri" w:cs="Calibri"/>
          <w:b/>
          <w:i/>
          <w:lang w:val="uk-UA"/>
        </w:rPr>
        <w:t xml:space="preserve"> окремо</w:t>
      </w:r>
      <w:r>
        <w:rPr>
          <w:rFonts w:ascii="Calibri" w:hAnsi="Calibri" w:cs="Calibri"/>
          <w:b/>
          <w:i/>
          <w:lang w:val="uk-UA"/>
        </w:rPr>
        <w:t xml:space="preserve">. </w:t>
      </w:r>
      <w:r w:rsidRPr="0005520D">
        <w:rPr>
          <w:rFonts w:ascii="Calibri" w:hAnsi="Calibri" w:cs="Calibri"/>
          <w:i/>
          <w:lang w:val="uk-UA"/>
        </w:rPr>
        <w:t>Можна надавати пропозиції як по всім лотам так і по окремим.</w:t>
      </w:r>
    </w:p>
    <w:p w:rsidR="001D6181" w:rsidRPr="001D6181" w:rsidRDefault="001D6181" w:rsidP="00245540">
      <w:pPr>
        <w:spacing w:after="0" w:line="240" w:lineRule="auto"/>
        <w:jc w:val="both"/>
        <w:rPr>
          <w:rFonts w:ascii="Calibri" w:hAnsi="Calibri" w:cs="Calibri"/>
          <w:i/>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2.Якість товару. Пакування</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Товар повинен бути від офіційного виробника, новим, в оригінальному пакуванні.</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Якість товару стандартна, визначена виробником обладнання.</w:t>
      </w:r>
    </w:p>
    <w:p w:rsidR="00421796" w:rsidRPr="00B23F71" w:rsidRDefault="00421796" w:rsidP="00421796">
      <w:pPr>
        <w:widowControl w:val="0"/>
        <w:tabs>
          <w:tab w:val="num" w:pos="1440"/>
        </w:tabs>
        <w:spacing w:after="0" w:line="240" w:lineRule="auto"/>
        <w:jc w:val="both"/>
        <w:rPr>
          <w:rFonts w:cstheme="minorHAnsi"/>
          <w:b/>
          <w:lang w:val="uk-UA"/>
        </w:rPr>
      </w:pPr>
    </w:p>
    <w:p w:rsidR="00421796" w:rsidRPr="00E1117E"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3.</w:t>
      </w:r>
      <w:r w:rsidRPr="00E1117E">
        <w:rPr>
          <w:rFonts w:cstheme="minorHAnsi"/>
          <w:b/>
          <w:lang w:val="uk-UA"/>
        </w:rPr>
        <w:t xml:space="preserve">Умови поставки. </w:t>
      </w:r>
    </w:p>
    <w:p w:rsidR="00E1117E" w:rsidRPr="00254270" w:rsidRDefault="00421796" w:rsidP="00E1117E">
      <w:pPr>
        <w:widowControl w:val="0"/>
        <w:tabs>
          <w:tab w:val="num" w:pos="1440"/>
        </w:tabs>
        <w:spacing w:after="0" w:line="240" w:lineRule="auto"/>
        <w:jc w:val="both"/>
        <w:rPr>
          <w:rFonts w:cstheme="minorHAnsi"/>
          <w:lang w:val="uk-UA"/>
        </w:rPr>
      </w:pPr>
      <w:r w:rsidRPr="00E1117E">
        <w:rPr>
          <w:rFonts w:cstheme="minorHAnsi"/>
          <w:lang w:val="uk-UA"/>
        </w:rPr>
        <w:t>3</w:t>
      </w:r>
      <w:r w:rsidRPr="00254270">
        <w:rPr>
          <w:rFonts w:cstheme="minorHAnsi"/>
          <w:lang w:val="uk-UA"/>
        </w:rPr>
        <w:t xml:space="preserve">.1.  </w:t>
      </w:r>
      <w:r w:rsidR="00E1117E" w:rsidRPr="00254270">
        <w:rPr>
          <w:rFonts w:cstheme="minorHAnsi"/>
          <w:lang w:val="uk-UA"/>
        </w:rPr>
        <w:t>Поставка на умовах DAP на адресу замовників:</w:t>
      </w:r>
    </w:p>
    <w:p w:rsidR="00A64A71" w:rsidRPr="00254270" w:rsidRDefault="00A64A71" w:rsidP="00254270">
      <w:pPr>
        <w:spacing w:after="0"/>
        <w:jc w:val="both"/>
        <w:rPr>
          <w:rFonts w:cstheme="minorHAnsi"/>
          <w:lang w:val="uk-UA"/>
        </w:rPr>
      </w:pPr>
      <w:r w:rsidRPr="00254270">
        <w:rPr>
          <w:rFonts w:cstheme="minorHAnsi"/>
          <w:lang w:val="uk-UA"/>
        </w:rPr>
        <w:t xml:space="preserve">ЛОТ 1 Ноутбук 15” </w:t>
      </w:r>
      <w:proofErr w:type="spellStart"/>
      <w:r w:rsidRPr="00254270">
        <w:rPr>
          <w:rFonts w:cstheme="minorHAnsi"/>
          <w:lang w:val="uk-UA"/>
        </w:rPr>
        <w:t>м.Рівне</w:t>
      </w:r>
      <w:proofErr w:type="spellEnd"/>
      <w:r w:rsidRPr="00254270">
        <w:rPr>
          <w:rFonts w:cstheme="minorHAnsi"/>
          <w:lang w:val="uk-UA"/>
        </w:rPr>
        <w:t xml:space="preserve"> - 1шт  </w:t>
      </w:r>
    </w:p>
    <w:p w:rsidR="00A64A71" w:rsidRPr="00254270" w:rsidRDefault="00A64A71" w:rsidP="00254270">
      <w:pPr>
        <w:spacing w:after="0"/>
        <w:jc w:val="both"/>
        <w:rPr>
          <w:rFonts w:cstheme="minorHAnsi"/>
          <w:lang w:val="uk-UA"/>
        </w:rPr>
      </w:pPr>
      <w:r w:rsidRPr="00254270">
        <w:rPr>
          <w:rFonts w:cstheme="minorHAnsi"/>
          <w:lang w:val="uk-UA"/>
        </w:rPr>
        <w:t xml:space="preserve">ЛОТ 2 Маршрутизатор  м. Рівне -1шт   </w:t>
      </w:r>
    </w:p>
    <w:p w:rsidR="00A64A71" w:rsidRPr="00254270" w:rsidRDefault="00A64A71" w:rsidP="00254270">
      <w:pPr>
        <w:spacing w:after="0"/>
        <w:jc w:val="both"/>
        <w:rPr>
          <w:rFonts w:cstheme="minorHAnsi"/>
          <w:lang w:val="uk-UA"/>
        </w:rPr>
      </w:pPr>
      <w:r w:rsidRPr="00254270">
        <w:rPr>
          <w:rFonts w:cstheme="minorHAnsi"/>
          <w:lang w:val="uk-UA"/>
        </w:rPr>
        <w:t xml:space="preserve">                                        м. </w:t>
      </w:r>
      <w:proofErr w:type="spellStart"/>
      <w:r w:rsidRPr="00254270">
        <w:rPr>
          <w:rFonts w:cstheme="minorHAnsi"/>
          <w:lang w:val="uk-UA"/>
        </w:rPr>
        <w:t>Селидове</w:t>
      </w:r>
      <w:proofErr w:type="spellEnd"/>
      <w:r w:rsidRPr="00254270">
        <w:rPr>
          <w:rFonts w:cstheme="minorHAnsi"/>
          <w:lang w:val="uk-UA"/>
        </w:rPr>
        <w:t xml:space="preserve">  -1шт   </w:t>
      </w:r>
    </w:p>
    <w:p w:rsidR="00A64A71" w:rsidRPr="00254270" w:rsidRDefault="00A64A71" w:rsidP="00254270">
      <w:pPr>
        <w:spacing w:after="0"/>
        <w:jc w:val="both"/>
        <w:rPr>
          <w:rFonts w:cstheme="minorHAnsi"/>
          <w:lang w:val="uk-UA"/>
        </w:rPr>
      </w:pPr>
      <w:r w:rsidRPr="00254270">
        <w:rPr>
          <w:rFonts w:cstheme="minorHAnsi"/>
          <w:lang w:val="uk-UA"/>
        </w:rPr>
        <w:t>ЛОТ 4 Лінійно-інтерактивний ДБЖ 3000 ВА м. Запоріжжя-2шт ( замовників 1)</w:t>
      </w:r>
    </w:p>
    <w:p w:rsidR="00A64A71" w:rsidRPr="00254270" w:rsidRDefault="00A64A71" w:rsidP="00254270">
      <w:pPr>
        <w:spacing w:after="0"/>
        <w:jc w:val="both"/>
        <w:rPr>
          <w:rFonts w:cstheme="minorHAnsi"/>
          <w:lang w:val="uk-UA"/>
        </w:rPr>
      </w:pPr>
      <w:r w:rsidRPr="00254270">
        <w:rPr>
          <w:rFonts w:cstheme="minorHAnsi"/>
          <w:lang w:val="uk-UA"/>
        </w:rPr>
        <w:t xml:space="preserve">ЛОТ 5 Кольоровий BFO принтер з </w:t>
      </w:r>
      <w:proofErr w:type="spellStart"/>
      <w:r w:rsidRPr="00254270">
        <w:rPr>
          <w:rFonts w:cstheme="minorHAnsi"/>
          <w:lang w:val="uk-UA"/>
        </w:rPr>
        <w:t>WiFi</w:t>
      </w:r>
      <w:proofErr w:type="spellEnd"/>
      <w:r w:rsidRPr="00254270">
        <w:rPr>
          <w:rFonts w:cstheme="minorHAnsi"/>
          <w:lang w:val="uk-UA"/>
        </w:rPr>
        <w:t xml:space="preserve"> м. Чернігів -3шт  ( замовників 1)</w:t>
      </w:r>
    </w:p>
    <w:p w:rsidR="00A64A71" w:rsidRPr="00254270" w:rsidRDefault="00A64A71" w:rsidP="00254270">
      <w:pPr>
        <w:spacing w:after="0"/>
        <w:jc w:val="both"/>
        <w:rPr>
          <w:rFonts w:cstheme="minorHAnsi"/>
          <w:lang w:val="uk-UA"/>
        </w:rPr>
      </w:pPr>
      <w:r w:rsidRPr="00254270">
        <w:rPr>
          <w:rFonts w:cstheme="minorHAnsi"/>
          <w:lang w:val="uk-UA"/>
        </w:rPr>
        <w:t>                                                                  м. Тернопіль -1шт</w:t>
      </w:r>
    </w:p>
    <w:p w:rsidR="00A64A71" w:rsidRPr="00254270" w:rsidRDefault="00A64A71" w:rsidP="00254270">
      <w:pPr>
        <w:spacing w:after="0"/>
        <w:jc w:val="both"/>
        <w:rPr>
          <w:rFonts w:cstheme="minorHAnsi"/>
          <w:lang w:val="uk-UA"/>
        </w:rPr>
      </w:pPr>
      <w:r w:rsidRPr="00254270">
        <w:rPr>
          <w:rFonts w:cstheme="minorHAnsi"/>
          <w:lang w:val="uk-UA"/>
        </w:rPr>
        <w:t>ЛОТ 6 Кольоровий принтер BFO м.  </w:t>
      </w:r>
      <w:proofErr w:type="spellStart"/>
      <w:r w:rsidRPr="00254270">
        <w:rPr>
          <w:rFonts w:cstheme="minorHAnsi"/>
          <w:lang w:val="uk-UA"/>
        </w:rPr>
        <w:t>Селидове</w:t>
      </w:r>
      <w:proofErr w:type="spellEnd"/>
      <w:r w:rsidRPr="00254270">
        <w:rPr>
          <w:rFonts w:cstheme="minorHAnsi"/>
          <w:lang w:val="uk-UA"/>
        </w:rPr>
        <w:t>  - 1шт</w:t>
      </w:r>
    </w:p>
    <w:p w:rsidR="00A64A71" w:rsidRPr="00254270" w:rsidRDefault="00A64A71" w:rsidP="00254270">
      <w:pPr>
        <w:spacing w:after="0"/>
        <w:jc w:val="both"/>
        <w:rPr>
          <w:rFonts w:cstheme="minorHAnsi"/>
          <w:lang w:val="uk-UA"/>
        </w:rPr>
      </w:pPr>
      <w:r w:rsidRPr="00254270">
        <w:rPr>
          <w:rFonts w:cstheme="minorHAnsi"/>
          <w:lang w:val="uk-UA"/>
        </w:rPr>
        <w:t>                                                       м . Миколаїв  - 2шт  ( замовників 2)</w:t>
      </w:r>
    </w:p>
    <w:p w:rsidR="00A64A71" w:rsidRPr="00E50DC8" w:rsidRDefault="00A64A71" w:rsidP="00254270">
      <w:pPr>
        <w:spacing w:after="0"/>
        <w:jc w:val="both"/>
        <w:rPr>
          <w:rFonts w:cstheme="minorHAnsi"/>
          <w:lang w:val="uk-UA"/>
        </w:rPr>
      </w:pPr>
      <w:r w:rsidRPr="00254270">
        <w:rPr>
          <w:rFonts w:cstheme="minorHAnsi"/>
          <w:lang w:val="uk-UA"/>
        </w:rPr>
        <w:t>                                                        </w:t>
      </w:r>
      <w:r w:rsidRPr="00E50DC8">
        <w:rPr>
          <w:rFonts w:cstheme="minorHAnsi"/>
          <w:lang w:val="uk-UA"/>
        </w:rPr>
        <w:t>м. Винниця - 2шт  ( замовників 1)</w:t>
      </w:r>
    </w:p>
    <w:p w:rsidR="00E1117E" w:rsidRPr="00E50DC8" w:rsidRDefault="00A64A71" w:rsidP="00E1117E">
      <w:pPr>
        <w:widowControl w:val="0"/>
        <w:tabs>
          <w:tab w:val="num" w:pos="1440"/>
        </w:tabs>
        <w:spacing w:after="0" w:line="240" w:lineRule="auto"/>
        <w:jc w:val="both"/>
        <w:rPr>
          <w:rFonts w:cstheme="minorHAnsi"/>
          <w:lang w:val="uk-UA"/>
        </w:rPr>
      </w:pPr>
      <w:r w:rsidRPr="00E50DC8">
        <w:rPr>
          <w:rFonts w:cstheme="minorHAnsi"/>
          <w:lang w:val="uk-UA"/>
        </w:rPr>
        <w:t>ЛОТ 7</w:t>
      </w:r>
      <w:r w:rsidR="00E1117E" w:rsidRPr="00E50DC8">
        <w:rPr>
          <w:rFonts w:cstheme="minorHAnsi"/>
          <w:lang w:val="uk-UA"/>
        </w:rPr>
        <w:t xml:space="preserve"> Мережевий </w:t>
      </w:r>
      <w:r w:rsidR="00E50DC8" w:rsidRPr="00E50DC8">
        <w:rPr>
          <w:rFonts w:cstheme="minorHAnsi"/>
          <w:lang w:val="uk-UA"/>
        </w:rPr>
        <w:t xml:space="preserve">фільтр м. </w:t>
      </w:r>
      <w:proofErr w:type="spellStart"/>
      <w:r w:rsidR="00E50DC8" w:rsidRPr="00E50DC8">
        <w:rPr>
          <w:rFonts w:cstheme="minorHAnsi"/>
          <w:lang w:val="uk-UA"/>
        </w:rPr>
        <w:t>Селидове</w:t>
      </w:r>
      <w:proofErr w:type="spellEnd"/>
      <w:r w:rsidR="00E50DC8" w:rsidRPr="00E50DC8">
        <w:rPr>
          <w:rFonts w:cstheme="minorHAnsi"/>
          <w:lang w:val="uk-UA"/>
        </w:rPr>
        <w:t xml:space="preserve">  -</w:t>
      </w:r>
      <w:r w:rsidR="00E1117E" w:rsidRPr="00E50DC8">
        <w:rPr>
          <w:rFonts w:cstheme="minorHAnsi"/>
          <w:lang w:val="uk-UA"/>
        </w:rPr>
        <w:t xml:space="preserve"> </w:t>
      </w:r>
      <w:r w:rsidR="00E50DC8" w:rsidRPr="00E50DC8">
        <w:rPr>
          <w:rFonts w:cstheme="minorHAnsi"/>
          <w:lang w:val="uk-UA"/>
        </w:rPr>
        <w:t>2шт (1 замовник)</w:t>
      </w:r>
    </w:p>
    <w:p w:rsidR="00E1117E" w:rsidRPr="00E50DC8" w:rsidRDefault="00A64A71" w:rsidP="00E1117E">
      <w:pPr>
        <w:widowControl w:val="0"/>
        <w:tabs>
          <w:tab w:val="num" w:pos="1440"/>
        </w:tabs>
        <w:spacing w:after="0" w:line="240" w:lineRule="auto"/>
        <w:jc w:val="both"/>
        <w:rPr>
          <w:rFonts w:cstheme="minorHAnsi"/>
          <w:lang w:val="uk-UA"/>
        </w:rPr>
      </w:pPr>
      <w:r w:rsidRPr="00E50DC8">
        <w:rPr>
          <w:rFonts w:cstheme="minorHAnsi"/>
          <w:lang w:val="uk-UA"/>
        </w:rPr>
        <w:t>ЛОТ 8</w:t>
      </w:r>
      <w:r w:rsidR="00E1117E" w:rsidRPr="00E50DC8">
        <w:rPr>
          <w:rFonts w:cstheme="minorHAnsi"/>
          <w:lang w:val="uk-UA"/>
        </w:rPr>
        <w:t xml:space="preserve"> </w:t>
      </w:r>
      <w:proofErr w:type="spellStart"/>
      <w:r w:rsidR="00E1117E" w:rsidRPr="00E50DC8">
        <w:rPr>
          <w:rFonts w:cstheme="minorHAnsi"/>
          <w:lang w:val="uk-UA"/>
        </w:rPr>
        <w:t>Безперебійник</w:t>
      </w:r>
      <w:proofErr w:type="spellEnd"/>
      <w:r w:rsidR="00E1117E" w:rsidRPr="00E50DC8">
        <w:rPr>
          <w:rFonts w:cstheme="minorHAnsi"/>
          <w:lang w:val="uk-UA"/>
        </w:rPr>
        <w:t xml:space="preserve"> м. </w:t>
      </w:r>
      <w:proofErr w:type="spellStart"/>
      <w:r w:rsidR="00E50DC8" w:rsidRPr="00E50DC8">
        <w:rPr>
          <w:rFonts w:cstheme="minorHAnsi"/>
          <w:lang w:val="uk-UA"/>
        </w:rPr>
        <w:t>Селидове</w:t>
      </w:r>
      <w:proofErr w:type="spellEnd"/>
      <w:r w:rsidR="00E50DC8" w:rsidRPr="00E50DC8">
        <w:rPr>
          <w:rFonts w:cstheme="minorHAnsi"/>
          <w:lang w:val="uk-UA"/>
        </w:rPr>
        <w:t xml:space="preserve">  -</w:t>
      </w:r>
      <w:r w:rsidR="00E1117E" w:rsidRPr="00E50DC8">
        <w:rPr>
          <w:rFonts w:cstheme="minorHAnsi"/>
          <w:lang w:val="uk-UA"/>
        </w:rPr>
        <w:t xml:space="preserve"> </w:t>
      </w:r>
      <w:r w:rsidR="00E50DC8" w:rsidRPr="00E50DC8">
        <w:rPr>
          <w:rFonts w:cstheme="minorHAnsi"/>
          <w:lang w:val="uk-UA"/>
        </w:rPr>
        <w:t>2шт (1 замовник)</w:t>
      </w:r>
    </w:p>
    <w:p w:rsidR="00A64A71" w:rsidRPr="00254270" w:rsidRDefault="00A64A71" w:rsidP="00254270">
      <w:pPr>
        <w:spacing w:after="0"/>
        <w:jc w:val="both"/>
        <w:rPr>
          <w:rFonts w:cstheme="minorHAnsi"/>
          <w:lang w:val="uk-UA"/>
        </w:rPr>
      </w:pPr>
      <w:r w:rsidRPr="00254270">
        <w:rPr>
          <w:rFonts w:cstheme="minorHAnsi"/>
          <w:lang w:val="uk-UA"/>
        </w:rPr>
        <w:t>ЛОТ 9 Джерело безперебійного живлення м. Суми-14шт  ( замовників 7)</w:t>
      </w:r>
    </w:p>
    <w:p w:rsidR="00A64A71" w:rsidRPr="00254270" w:rsidRDefault="00A64A71" w:rsidP="00254270">
      <w:pPr>
        <w:spacing w:after="0"/>
        <w:jc w:val="both"/>
        <w:rPr>
          <w:rFonts w:cstheme="minorHAnsi"/>
          <w:lang w:val="uk-UA"/>
        </w:rPr>
      </w:pPr>
      <w:r w:rsidRPr="00254270">
        <w:rPr>
          <w:rFonts w:cstheme="minorHAnsi"/>
          <w:lang w:val="uk-UA"/>
        </w:rPr>
        <w:t xml:space="preserve">ЛОТ 10 Мережевий зарядний пристрій м. Суми – 6 </w:t>
      </w:r>
      <w:proofErr w:type="spellStart"/>
      <w:r w:rsidRPr="00254270">
        <w:rPr>
          <w:rFonts w:cstheme="minorHAnsi"/>
          <w:lang w:val="uk-UA"/>
        </w:rPr>
        <w:t>шт</w:t>
      </w:r>
      <w:proofErr w:type="spellEnd"/>
      <w:r w:rsidRPr="00254270">
        <w:rPr>
          <w:rFonts w:cstheme="minorHAnsi"/>
          <w:lang w:val="uk-UA"/>
        </w:rPr>
        <w:t>   ( замовників 6)</w:t>
      </w:r>
    </w:p>
    <w:p w:rsidR="00A64A71" w:rsidRPr="00254270" w:rsidRDefault="00A64A71" w:rsidP="00254270">
      <w:pPr>
        <w:spacing w:after="0"/>
        <w:jc w:val="both"/>
        <w:rPr>
          <w:rFonts w:cstheme="minorHAnsi"/>
          <w:lang w:val="uk-UA"/>
        </w:rPr>
      </w:pPr>
      <w:r w:rsidRPr="00254270">
        <w:rPr>
          <w:rFonts w:cstheme="minorHAnsi"/>
          <w:lang w:val="uk-UA"/>
        </w:rPr>
        <w:lastRenderedPageBreak/>
        <w:t xml:space="preserve">ЛОТ 11 Телевізор - м. Рівне 2 </w:t>
      </w:r>
      <w:proofErr w:type="spellStart"/>
      <w:r w:rsidRPr="00254270">
        <w:rPr>
          <w:rFonts w:cstheme="minorHAnsi"/>
          <w:lang w:val="uk-UA"/>
        </w:rPr>
        <w:t>шт</w:t>
      </w:r>
      <w:proofErr w:type="spellEnd"/>
      <w:r w:rsidRPr="00254270">
        <w:rPr>
          <w:rFonts w:cstheme="minorHAnsi"/>
          <w:lang w:val="uk-UA"/>
        </w:rPr>
        <w:t xml:space="preserve"> ( замовників 1)</w:t>
      </w:r>
    </w:p>
    <w:p w:rsidR="00EE51E8" w:rsidRDefault="00A64A71" w:rsidP="00EE51E8">
      <w:pPr>
        <w:spacing w:after="200"/>
        <w:rPr>
          <w:rFonts w:cstheme="minorHAnsi"/>
          <w:lang w:val="uk-UA"/>
        </w:rPr>
      </w:pPr>
      <w:r w:rsidRPr="00254270">
        <w:rPr>
          <w:rFonts w:cstheme="minorHAnsi"/>
          <w:lang w:val="uk-UA"/>
        </w:rPr>
        <w:t>ЛОТ 12</w:t>
      </w:r>
      <w:r w:rsidR="00EE51E8" w:rsidRPr="00254270">
        <w:rPr>
          <w:rFonts w:cstheme="minorHAnsi"/>
          <w:lang w:val="uk-UA"/>
        </w:rPr>
        <w:t xml:space="preserve"> </w:t>
      </w:r>
      <w:proofErr w:type="spellStart"/>
      <w:r w:rsidR="00EE51E8" w:rsidRPr="00254270">
        <w:rPr>
          <w:rFonts w:cstheme="minorHAnsi"/>
          <w:lang w:val="uk-UA"/>
        </w:rPr>
        <w:t>Small</w:t>
      </w:r>
      <w:proofErr w:type="spellEnd"/>
      <w:r w:rsidR="00EE51E8" w:rsidRPr="00254270">
        <w:rPr>
          <w:rFonts w:cstheme="minorHAnsi"/>
          <w:lang w:val="uk-UA"/>
        </w:rPr>
        <w:t xml:space="preserve"> </w:t>
      </w:r>
      <w:proofErr w:type="spellStart"/>
      <w:r w:rsidR="00EE51E8" w:rsidRPr="00254270">
        <w:rPr>
          <w:rFonts w:cstheme="minorHAnsi"/>
          <w:lang w:val="uk-UA"/>
        </w:rPr>
        <w:t>power</w:t>
      </w:r>
      <w:proofErr w:type="spellEnd"/>
      <w:r w:rsidR="00EE51E8" w:rsidRPr="00254270">
        <w:rPr>
          <w:rFonts w:cstheme="minorHAnsi"/>
          <w:lang w:val="uk-UA"/>
        </w:rPr>
        <w:t xml:space="preserve"> </w:t>
      </w:r>
      <w:proofErr w:type="spellStart"/>
      <w:r w:rsidR="00EE51E8" w:rsidRPr="00254270">
        <w:rPr>
          <w:rFonts w:cstheme="minorHAnsi"/>
          <w:lang w:val="uk-UA"/>
        </w:rPr>
        <w:t>stations</w:t>
      </w:r>
      <w:proofErr w:type="spellEnd"/>
      <w:r w:rsidR="00EE51E8" w:rsidRPr="00254270">
        <w:rPr>
          <w:rFonts w:cstheme="minorHAnsi"/>
          <w:lang w:val="uk-UA"/>
        </w:rPr>
        <w:t xml:space="preserve"> –01054, м. Київ, вул. </w:t>
      </w:r>
      <w:proofErr w:type="spellStart"/>
      <w:r w:rsidR="00EE51E8" w:rsidRPr="00254270">
        <w:rPr>
          <w:rFonts w:cstheme="minorHAnsi"/>
          <w:lang w:val="uk-UA"/>
        </w:rPr>
        <w:t>Бульварно-Кудрявська</w:t>
      </w:r>
      <w:proofErr w:type="spellEnd"/>
      <w:r w:rsidR="00EE51E8" w:rsidRPr="00254270">
        <w:rPr>
          <w:rFonts w:cstheme="minorHAnsi"/>
          <w:lang w:val="uk-UA"/>
        </w:rPr>
        <w:t>, 24, блок 3, поверх 2 (занос в офіс).</w:t>
      </w:r>
    </w:p>
    <w:p w:rsidR="008E605F" w:rsidRPr="008E605F" w:rsidRDefault="008E605F" w:rsidP="008E605F">
      <w:pPr>
        <w:spacing w:after="0"/>
        <w:rPr>
          <w:lang w:val="uk-UA"/>
        </w:rPr>
      </w:pPr>
      <w:r w:rsidRPr="008E605F">
        <w:rPr>
          <w:lang w:val="uk-UA"/>
        </w:rPr>
        <w:t>ЛОТ 1,2,11 це один замовник м. Рівне</w:t>
      </w:r>
    </w:p>
    <w:p w:rsidR="008E605F" w:rsidRDefault="008E605F" w:rsidP="00D00A89">
      <w:pPr>
        <w:spacing w:after="0"/>
        <w:rPr>
          <w:lang w:val="uk-UA"/>
        </w:rPr>
      </w:pPr>
      <w:r w:rsidRPr="008E605F">
        <w:rPr>
          <w:lang w:val="uk-UA"/>
        </w:rPr>
        <w:t xml:space="preserve">ЛОТ 2,6,7,8  це один замовник </w:t>
      </w:r>
      <w:r w:rsidRPr="008E605F">
        <w:rPr>
          <w:rFonts w:ascii="Arial" w:hAnsi="Arial" w:cs="Arial"/>
          <w:sz w:val="20"/>
          <w:szCs w:val="20"/>
          <w:lang w:val="uk-UA"/>
        </w:rPr>
        <w:t xml:space="preserve">м. </w:t>
      </w:r>
      <w:proofErr w:type="spellStart"/>
      <w:r w:rsidRPr="008E605F">
        <w:rPr>
          <w:rFonts w:ascii="Arial" w:hAnsi="Arial" w:cs="Arial"/>
          <w:sz w:val="20"/>
          <w:szCs w:val="20"/>
          <w:lang w:val="uk-UA"/>
        </w:rPr>
        <w:t>Селидове</w:t>
      </w:r>
      <w:proofErr w:type="spellEnd"/>
      <w:r w:rsidRPr="008E605F">
        <w:rPr>
          <w:rFonts w:ascii="Arial" w:hAnsi="Arial" w:cs="Arial"/>
          <w:sz w:val="20"/>
          <w:szCs w:val="20"/>
          <w:lang w:val="uk-UA"/>
        </w:rPr>
        <w:t xml:space="preserve">  </w:t>
      </w:r>
    </w:p>
    <w:p w:rsidR="00D00A89" w:rsidRPr="00D00A89" w:rsidRDefault="00D00A89" w:rsidP="00D00A89">
      <w:pPr>
        <w:spacing w:after="0"/>
        <w:rPr>
          <w:lang w:val="uk-UA"/>
        </w:rPr>
      </w:pP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 xml:space="preserve">3.2. </w:t>
      </w:r>
      <w:r w:rsidRPr="007B1E86">
        <w:rPr>
          <w:rFonts w:cstheme="minorHAnsi"/>
          <w:b/>
          <w:lang w:val="uk-UA"/>
        </w:rPr>
        <w:t>Бажа</w:t>
      </w:r>
      <w:r w:rsidR="00317649" w:rsidRPr="007B1E86">
        <w:rPr>
          <w:rFonts w:cstheme="minorHAnsi"/>
          <w:b/>
          <w:lang w:val="uk-UA"/>
        </w:rPr>
        <w:t>н</w:t>
      </w:r>
      <w:r w:rsidR="004E633E" w:rsidRPr="007B1E86">
        <w:rPr>
          <w:rFonts w:cstheme="minorHAnsi"/>
          <w:b/>
          <w:lang w:val="uk-UA"/>
        </w:rPr>
        <w:t xml:space="preserve">ий термін </w:t>
      </w:r>
      <w:r w:rsidR="00F329E0" w:rsidRPr="007B1E86">
        <w:rPr>
          <w:rFonts w:cstheme="minorHAnsi"/>
          <w:b/>
          <w:lang w:val="uk-UA"/>
        </w:rPr>
        <w:t xml:space="preserve">поставки </w:t>
      </w:r>
      <w:r w:rsidR="00CE1BE4">
        <w:rPr>
          <w:rFonts w:cstheme="minorHAnsi"/>
          <w:b/>
          <w:lang w:val="uk-UA"/>
        </w:rPr>
        <w:t>Лоти №1-11</w:t>
      </w:r>
      <w:r w:rsidR="00BD6888" w:rsidRPr="007B1E86">
        <w:rPr>
          <w:rFonts w:cstheme="minorHAnsi"/>
          <w:b/>
          <w:lang w:val="uk-UA"/>
        </w:rPr>
        <w:t xml:space="preserve"> - </w:t>
      </w:r>
      <w:r w:rsidR="00F329E0" w:rsidRPr="007B1E86">
        <w:rPr>
          <w:rFonts w:cstheme="minorHAnsi"/>
          <w:b/>
          <w:lang w:val="uk-UA"/>
        </w:rPr>
        <w:t>не пізніше 20</w:t>
      </w:r>
      <w:r w:rsidRPr="007B1E86">
        <w:rPr>
          <w:rFonts w:cstheme="minorHAnsi"/>
          <w:b/>
          <w:lang w:val="uk-UA"/>
        </w:rPr>
        <w:t>.0</w:t>
      </w:r>
      <w:r w:rsidR="00317649" w:rsidRPr="007B1E86">
        <w:rPr>
          <w:rFonts w:cstheme="minorHAnsi"/>
          <w:b/>
          <w:lang w:val="ru-RU"/>
        </w:rPr>
        <w:t>9</w:t>
      </w:r>
      <w:r w:rsidRPr="007B1E86">
        <w:rPr>
          <w:rFonts w:cstheme="minorHAnsi"/>
          <w:b/>
          <w:lang w:val="uk-UA"/>
        </w:rPr>
        <w:t>.202</w:t>
      </w:r>
      <w:r w:rsidR="004E633E" w:rsidRPr="007B1E86">
        <w:rPr>
          <w:rFonts w:cstheme="minorHAnsi"/>
          <w:b/>
          <w:lang w:val="ru-RU"/>
        </w:rPr>
        <w:t>4</w:t>
      </w:r>
      <w:r w:rsidRPr="007B1E86">
        <w:rPr>
          <w:rFonts w:cstheme="minorHAnsi"/>
          <w:b/>
          <w:lang w:val="uk-UA"/>
        </w:rPr>
        <w:t xml:space="preserve"> року</w:t>
      </w:r>
      <w:r w:rsidR="00BD6888" w:rsidRPr="007B1E86">
        <w:rPr>
          <w:rFonts w:cstheme="minorHAnsi"/>
          <w:b/>
          <w:lang w:val="uk-UA"/>
        </w:rPr>
        <w:t>, Лот №1</w:t>
      </w:r>
      <w:r w:rsidR="00CE1BE4">
        <w:rPr>
          <w:rFonts w:cstheme="minorHAnsi"/>
          <w:b/>
          <w:lang w:val="uk-UA"/>
        </w:rPr>
        <w:t>2</w:t>
      </w:r>
      <w:r w:rsidR="00BD6888" w:rsidRPr="007B1E86">
        <w:rPr>
          <w:rFonts w:cstheme="minorHAnsi"/>
          <w:b/>
          <w:lang w:val="uk-UA"/>
        </w:rPr>
        <w:t xml:space="preserve"> – до 31.08.2024 року</w:t>
      </w:r>
      <w:r w:rsidRPr="007B1E86">
        <w:rPr>
          <w:rFonts w:cstheme="minorHAnsi"/>
          <w:b/>
          <w:lang w:val="uk-UA"/>
        </w:rPr>
        <w:t>.</w:t>
      </w:r>
      <w:r w:rsidRPr="002C6F26">
        <w:rPr>
          <w:rFonts w:cstheme="minorHAnsi"/>
          <w:lang w:val="uk-UA"/>
        </w:rPr>
        <w:t xml:space="preserve"> Можливе постачання партіями. Учасники запрошуються надати власні прогнози щодо строків поставки часткового та повного обсягу замовлення (див. Додаток № 3 до цієї Специфікації</w:t>
      </w:r>
      <w:r w:rsidRPr="00B23F71">
        <w:rPr>
          <w:rFonts w:cstheme="minorHAnsi"/>
          <w:lang w:val="uk-UA"/>
        </w:rPr>
        <w:t>)</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3.3. Разом з поставкою повинен бути наданий гарантійний талон, інструкція української мовою</w:t>
      </w:r>
    </w:p>
    <w:p w:rsidR="00421796" w:rsidRPr="00B23F71" w:rsidRDefault="00421796" w:rsidP="00421796">
      <w:pPr>
        <w:widowControl w:val="0"/>
        <w:tabs>
          <w:tab w:val="num" w:pos="1440"/>
        </w:tabs>
        <w:spacing w:after="0" w:line="240" w:lineRule="auto"/>
        <w:jc w:val="both"/>
        <w:rPr>
          <w:rFonts w:cstheme="minorHAnsi"/>
          <w:b/>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4.Умови оплати .</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4.1.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4.2. 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1D139C" w:rsidRPr="00B23F71" w:rsidRDefault="00421796" w:rsidP="001D139C">
      <w:pPr>
        <w:spacing w:after="0" w:line="240" w:lineRule="auto"/>
        <w:jc w:val="both"/>
        <w:rPr>
          <w:rFonts w:cstheme="minorHAnsi"/>
          <w:lang w:val="uk-UA"/>
        </w:rPr>
      </w:pPr>
      <w:r w:rsidRPr="00B23F71">
        <w:rPr>
          <w:rFonts w:cstheme="minorHAnsi"/>
          <w:lang w:val="uk-UA"/>
        </w:rPr>
        <w:t>4.3. Ця закупівля проводиться Альянсом як частина виконання</w:t>
      </w:r>
      <w:r w:rsidR="001D139C">
        <w:rPr>
          <w:rFonts w:cstheme="minorHAnsi"/>
          <w:lang w:val="uk-UA"/>
        </w:rPr>
        <w:t xml:space="preserve"> програми</w:t>
      </w:r>
      <w:r w:rsidRPr="00B23F71">
        <w:rPr>
          <w:rFonts w:cstheme="minorHAnsi"/>
          <w:lang w:val="uk-UA"/>
        </w:rPr>
        <w:t xml:space="preserve"> </w:t>
      </w:r>
      <w:r w:rsidR="001D139C" w:rsidRPr="00B23F71">
        <w:rPr>
          <w:rFonts w:cstheme="minorHAnsi"/>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4349-07 від 04.07.2024року; відповідно до Плану закупівлі товарів, робіт і послуг, що закуповуються за кошти міжнародної технічної допомоги.</w:t>
      </w: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Поставка цієї продукції звільнена від сплати ПДВ!</w:t>
      </w:r>
    </w:p>
    <w:p w:rsidR="00421796"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1D6181" w:rsidRPr="00B23F71" w:rsidRDefault="001D6181" w:rsidP="00421796">
      <w:pPr>
        <w:widowControl w:val="0"/>
        <w:tabs>
          <w:tab w:val="num" w:pos="1440"/>
        </w:tabs>
        <w:spacing w:after="0" w:line="240" w:lineRule="auto"/>
        <w:jc w:val="both"/>
        <w:rPr>
          <w:rFonts w:cstheme="minorHAnsi"/>
          <w:b/>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lang w:val="uk-UA"/>
        </w:rPr>
        <w:t xml:space="preserve">    </w:t>
      </w:r>
      <w:r w:rsidRPr="00B23F71">
        <w:rPr>
          <w:rFonts w:cstheme="minorHAnsi"/>
          <w:b/>
          <w:lang w:val="uk-UA"/>
        </w:rPr>
        <w:t xml:space="preserve"> 5. Гарантійні умови</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5.1. Товар повинен мати гарантію (відновлення працездатності  або заміна у разі виходу з ладу) від Постачальника.</w:t>
      </w:r>
    </w:p>
    <w:p w:rsidR="00421796"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5.2. Мінімальній гарантій термін відновлення працездатності (або зам</w:t>
      </w:r>
      <w:r w:rsidR="00D337BD">
        <w:rPr>
          <w:rFonts w:cstheme="minorHAnsi"/>
          <w:lang w:val="uk-UA"/>
        </w:rPr>
        <w:t>іні у разі несправності) 1 рік.</w:t>
      </w:r>
    </w:p>
    <w:p w:rsidR="00D337BD" w:rsidRPr="00B23F71" w:rsidRDefault="00D337BD" w:rsidP="00421796">
      <w:pPr>
        <w:widowControl w:val="0"/>
        <w:tabs>
          <w:tab w:val="num" w:pos="1440"/>
        </w:tabs>
        <w:spacing w:after="0" w:line="240" w:lineRule="auto"/>
        <w:jc w:val="both"/>
        <w:rPr>
          <w:rFonts w:cstheme="minorHAnsi"/>
          <w:b/>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6. Організаційні вимоги</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 xml:space="preserve">6.1.Юридична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B23F71">
        <w:rPr>
          <w:rFonts w:cstheme="minorHAnsi"/>
          <w:lang w:val="uk-UA"/>
        </w:rPr>
        <w:t>афілійованості</w:t>
      </w:r>
      <w:proofErr w:type="spellEnd"/>
      <w:r w:rsidRPr="00B23F71">
        <w:rPr>
          <w:rFonts w:cstheme="minorHAnsi"/>
          <w:lang w:val="uk-UA"/>
        </w:rPr>
        <w:t>;</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6.2.</w:t>
      </w:r>
      <w:r w:rsidRPr="00B23F71">
        <w:rPr>
          <w:rFonts w:cstheme="minorHAnsi"/>
          <w:lang w:val="uk-UA"/>
        </w:rPr>
        <w:tab/>
        <w:t>Копія сертифікату партнерства</w:t>
      </w:r>
      <w:r w:rsidR="00D337BD">
        <w:rPr>
          <w:rFonts w:cstheme="minorHAnsi"/>
          <w:lang w:val="uk-UA"/>
        </w:rPr>
        <w:t xml:space="preserve"> (за наявності)</w:t>
      </w:r>
      <w:r w:rsidRPr="00B23F71">
        <w:rPr>
          <w:rFonts w:cstheme="minorHAnsi"/>
          <w:lang w:val="uk-UA"/>
        </w:rPr>
        <w:t xml:space="preserve"> /</w:t>
      </w:r>
      <w:proofErr w:type="spellStart"/>
      <w:r w:rsidRPr="00B23F71">
        <w:rPr>
          <w:rFonts w:cstheme="minorHAnsi"/>
          <w:lang w:val="uk-UA"/>
        </w:rPr>
        <w:t>Ав</w:t>
      </w:r>
      <w:r w:rsidR="00D337BD">
        <w:rPr>
          <w:rFonts w:cstheme="minorHAnsi"/>
          <w:lang w:val="uk-UA"/>
        </w:rPr>
        <w:t>торизаційний</w:t>
      </w:r>
      <w:proofErr w:type="spellEnd"/>
      <w:r w:rsidR="00D337BD">
        <w:rPr>
          <w:rFonts w:cstheme="minorHAnsi"/>
          <w:lang w:val="uk-UA"/>
        </w:rPr>
        <w:t xml:space="preserve"> лист від виробника (за наявності) / </w:t>
      </w:r>
      <w:r w:rsidRPr="00B23F71">
        <w:rPr>
          <w:rFonts w:cstheme="minorHAnsi"/>
          <w:lang w:val="uk-UA"/>
        </w:rPr>
        <w:t xml:space="preserve"> лист-підтвердження оригінальності запропонованої продукції</w:t>
      </w:r>
      <w:r w:rsidR="00256EFE">
        <w:rPr>
          <w:rFonts w:cstheme="minorHAnsi"/>
          <w:lang w:val="uk-UA"/>
        </w:rPr>
        <w:t>.</w:t>
      </w:r>
    </w:p>
    <w:p w:rsidR="00421796" w:rsidRPr="00B23F71" w:rsidRDefault="00421796" w:rsidP="00421796">
      <w:pPr>
        <w:widowControl w:val="0"/>
        <w:tabs>
          <w:tab w:val="num" w:pos="1440"/>
        </w:tabs>
        <w:spacing w:after="0" w:line="240" w:lineRule="auto"/>
        <w:jc w:val="both"/>
        <w:rPr>
          <w:rFonts w:cstheme="minorHAnsi"/>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7.Ключові критерії оцінки </w:t>
      </w:r>
      <w:r w:rsidR="00744D0C">
        <w:rPr>
          <w:rFonts w:cstheme="minorHAnsi"/>
          <w:b/>
          <w:lang w:val="uk-UA"/>
        </w:rPr>
        <w:t>конкурс</w:t>
      </w:r>
      <w:r w:rsidRPr="00B23F71">
        <w:rPr>
          <w:rFonts w:cstheme="minorHAnsi"/>
          <w:b/>
          <w:lang w:val="uk-UA"/>
        </w:rPr>
        <w:t>них Заявок</w:t>
      </w:r>
    </w:p>
    <w:p w:rsidR="00421796" w:rsidRPr="00B23F71" w:rsidRDefault="00744D0C" w:rsidP="00421796">
      <w:pPr>
        <w:widowControl w:val="0"/>
        <w:tabs>
          <w:tab w:val="num" w:pos="1440"/>
        </w:tabs>
        <w:spacing w:after="0" w:line="240" w:lineRule="auto"/>
        <w:jc w:val="both"/>
        <w:rPr>
          <w:rFonts w:cstheme="minorHAnsi"/>
          <w:lang w:val="uk-UA"/>
        </w:rPr>
      </w:pPr>
      <w:r>
        <w:rPr>
          <w:rFonts w:cstheme="minorHAnsi"/>
          <w:lang w:val="uk-UA"/>
        </w:rPr>
        <w:t>Конкурс</w:t>
      </w:r>
      <w:r w:rsidR="00421796" w:rsidRPr="00B23F71">
        <w:rPr>
          <w:rFonts w:cstheme="minorHAnsi"/>
          <w:lang w:val="uk-UA"/>
        </w:rPr>
        <w:t>на пропозиція (разом з додатками до неї) має відповідати та оцінюється за наступними критеріями:</w:t>
      </w:r>
    </w:p>
    <w:p w:rsidR="00421796" w:rsidRPr="00B23F71" w:rsidRDefault="00421796" w:rsidP="00421796">
      <w:pPr>
        <w:pStyle w:val="a5"/>
        <w:widowControl w:val="0"/>
        <w:numPr>
          <w:ilvl w:val="0"/>
          <w:numId w:val="16"/>
        </w:numPr>
        <w:tabs>
          <w:tab w:val="num" w:pos="1440"/>
        </w:tabs>
        <w:spacing w:after="0" w:line="240" w:lineRule="auto"/>
        <w:jc w:val="both"/>
        <w:rPr>
          <w:rFonts w:cstheme="minorHAnsi"/>
          <w:lang w:val="uk-UA"/>
        </w:rPr>
      </w:pPr>
      <w:r w:rsidRPr="00B23F71">
        <w:rPr>
          <w:rFonts w:cstheme="minorHAnsi"/>
          <w:lang w:val="uk-UA"/>
        </w:rPr>
        <w:t>вартість Товару</w:t>
      </w:r>
    </w:p>
    <w:p w:rsidR="00421796" w:rsidRPr="00B23F71" w:rsidRDefault="00421796" w:rsidP="00421796">
      <w:pPr>
        <w:pStyle w:val="a5"/>
        <w:widowControl w:val="0"/>
        <w:numPr>
          <w:ilvl w:val="0"/>
          <w:numId w:val="16"/>
        </w:numPr>
        <w:tabs>
          <w:tab w:val="num" w:pos="1440"/>
        </w:tabs>
        <w:spacing w:after="0" w:line="240" w:lineRule="auto"/>
        <w:jc w:val="both"/>
        <w:rPr>
          <w:rFonts w:cstheme="minorHAnsi"/>
          <w:lang w:val="uk-UA"/>
        </w:rPr>
      </w:pPr>
      <w:r w:rsidRPr="00B23F71">
        <w:rPr>
          <w:rFonts w:cstheme="minorHAnsi"/>
          <w:lang w:val="uk-UA"/>
        </w:rPr>
        <w:t>термін постачання,</w:t>
      </w:r>
    </w:p>
    <w:p w:rsidR="00421796" w:rsidRPr="00B23F71" w:rsidRDefault="00421796" w:rsidP="00421796">
      <w:pPr>
        <w:pStyle w:val="a5"/>
        <w:widowControl w:val="0"/>
        <w:numPr>
          <w:ilvl w:val="0"/>
          <w:numId w:val="16"/>
        </w:numPr>
        <w:tabs>
          <w:tab w:val="num" w:pos="1440"/>
        </w:tabs>
        <w:spacing w:after="0" w:line="240" w:lineRule="auto"/>
        <w:jc w:val="both"/>
        <w:rPr>
          <w:rFonts w:cstheme="minorHAnsi"/>
          <w:lang w:val="uk-UA"/>
        </w:rPr>
      </w:pPr>
      <w:r w:rsidRPr="00B23F71">
        <w:rPr>
          <w:rFonts w:cstheme="minorHAnsi"/>
          <w:lang w:val="uk-UA"/>
        </w:rPr>
        <w:t>відповідність вимогам специфікації</w:t>
      </w:r>
    </w:p>
    <w:p w:rsidR="00421796" w:rsidRPr="00B23F71" w:rsidRDefault="00421796" w:rsidP="00421796">
      <w:pPr>
        <w:pStyle w:val="a5"/>
        <w:widowControl w:val="0"/>
        <w:numPr>
          <w:ilvl w:val="0"/>
          <w:numId w:val="16"/>
        </w:numPr>
        <w:tabs>
          <w:tab w:val="num" w:pos="1440"/>
        </w:tabs>
        <w:spacing w:after="0" w:line="240" w:lineRule="auto"/>
        <w:jc w:val="both"/>
        <w:rPr>
          <w:rFonts w:cstheme="minorHAnsi"/>
          <w:lang w:val="uk-UA"/>
        </w:rPr>
      </w:pPr>
      <w:r w:rsidRPr="00B23F71">
        <w:rPr>
          <w:rFonts w:cstheme="minorHAnsi"/>
          <w:lang w:val="uk-UA"/>
        </w:rPr>
        <w:t>запропоновані умови оплати</w:t>
      </w:r>
    </w:p>
    <w:p w:rsidR="00421796" w:rsidRPr="00B23F71" w:rsidRDefault="00421796" w:rsidP="00421796">
      <w:pPr>
        <w:widowControl w:val="0"/>
        <w:tabs>
          <w:tab w:val="num" w:pos="1440"/>
        </w:tabs>
        <w:spacing w:after="0" w:line="240" w:lineRule="auto"/>
        <w:jc w:val="both"/>
        <w:rPr>
          <w:rFonts w:cstheme="minorHAnsi"/>
          <w:b/>
          <w:lang w:val="uk-UA"/>
        </w:rPr>
      </w:pPr>
    </w:p>
    <w:p w:rsidR="00421796" w:rsidRPr="00B23F71" w:rsidRDefault="00421796" w:rsidP="00421796">
      <w:pPr>
        <w:widowControl w:val="0"/>
        <w:tabs>
          <w:tab w:val="num" w:pos="1440"/>
        </w:tabs>
        <w:spacing w:after="0" w:line="240" w:lineRule="auto"/>
        <w:jc w:val="both"/>
        <w:rPr>
          <w:rFonts w:cstheme="minorHAnsi"/>
          <w:b/>
          <w:lang w:val="uk-UA"/>
        </w:rPr>
      </w:pPr>
      <w:r w:rsidRPr="00B23F71">
        <w:rPr>
          <w:rFonts w:cstheme="minorHAnsi"/>
          <w:b/>
          <w:lang w:val="uk-UA"/>
        </w:rPr>
        <w:t xml:space="preserve">     8.Зміст </w:t>
      </w:r>
      <w:r w:rsidR="00744D0C">
        <w:rPr>
          <w:rFonts w:cstheme="minorHAnsi"/>
          <w:b/>
          <w:lang w:val="uk-UA"/>
        </w:rPr>
        <w:t>конкурс</w:t>
      </w:r>
      <w:r w:rsidRPr="00B23F71">
        <w:rPr>
          <w:rFonts w:cstheme="minorHAnsi"/>
          <w:b/>
          <w:lang w:val="uk-UA"/>
        </w:rPr>
        <w:t xml:space="preserve">них Заявок </w:t>
      </w:r>
    </w:p>
    <w:p w:rsidR="00421796" w:rsidRPr="00B23F71" w:rsidRDefault="00421796" w:rsidP="00421796">
      <w:pPr>
        <w:widowControl w:val="0"/>
        <w:tabs>
          <w:tab w:val="num" w:pos="1440"/>
        </w:tabs>
        <w:spacing w:after="0" w:line="240" w:lineRule="auto"/>
        <w:jc w:val="both"/>
        <w:rPr>
          <w:rFonts w:cstheme="minorHAnsi"/>
          <w:lang w:val="uk-UA"/>
        </w:rPr>
      </w:pPr>
      <w:r w:rsidRPr="00B23F71">
        <w:rPr>
          <w:rFonts w:cstheme="minorHAnsi"/>
          <w:lang w:val="uk-UA"/>
        </w:rPr>
        <w:t xml:space="preserve">Учасники повинні включати таку інформації до </w:t>
      </w:r>
      <w:r w:rsidR="00744D0C">
        <w:rPr>
          <w:rFonts w:cstheme="minorHAnsi"/>
          <w:lang w:val="uk-UA"/>
        </w:rPr>
        <w:t>конкурс</w:t>
      </w:r>
      <w:r w:rsidRPr="00B23F71">
        <w:rPr>
          <w:rFonts w:cstheme="minorHAnsi"/>
          <w:lang w:val="uk-UA"/>
        </w:rPr>
        <w:t>них Заявок:</w:t>
      </w:r>
    </w:p>
    <w:p w:rsidR="00421796" w:rsidRPr="00B23F71" w:rsidRDefault="00421796" w:rsidP="00421796">
      <w:pPr>
        <w:pStyle w:val="a5"/>
        <w:widowControl w:val="0"/>
        <w:numPr>
          <w:ilvl w:val="0"/>
          <w:numId w:val="17"/>
        </w:numPr>
        <w:tabs>
          <w:tab w:val="num" w:pos="1440"/>
        </w:tabs>
        <w:spacing w:after="0" w:line="240" w:lineRule="auto"/>
        <w:jc w:val="both"/>
        <w:rPr>
          <w:rFonts w:cstheme="minorHAnsi"/>
          <w:lang w:val="uk-UA"/>
        </w:rPr>
      </w:pPr>
      <w:r w:rsidRPr="00B23F71">
        <w:rPr>
          <w:rFonts w:cstheme="minorHAnsi"/>
          <w:lang w:val="uk-UA"/>
        </w:rPr>
        <w:t>Копії реєстраційних документів (свідоцтво про державну реєстрацію, свідоцтво платника податків)</w:t>
      </w:r>
    </w:p>
    <w:p w:rsidR="00421796" w:rsidRPr="00B23F71" w:rsidRDefault="00421796" w:rsidP="00421796">
      <w:pPr>
        <w:pStyle w:val="a5"/>
        <w:widowControl w:val="0"/>
        <w:numPr>
          <w:ilvl w:val="0"/>
          <w:numId w:val="17"/>
        </w:numPr>
        <w:tabs>
          <w:tab w:val="num" w:pos="1440"/>
        </w:tabs>
        <w:spacing w:after="0" w:line="240" w:lineRule="auto"/>
        <w:jc w:val="both"/>
        <w:rPr>
          <w:rFonts w:cstheme="minorHAnsi"/>
          <w:lang w:val="uk-UA"/>
        </w:rPr>
      </w:pPr>
      <w:r w:rsidRPr="00B23F71">
        <w:rPr>
          <w:rFonts w:cstheme="minorHAnsi"/>
          <w:lang w:val="uk-UA"/>
        </w:rPr>
        <w:t>Копія сертифікату партнерства /</w:t>
      </w:r>
      <w:proofErr w:type="spellStart"/>
      <w:r w:rsidRPr="00B23F71">
        <w:rPr>
          <w:rFonts w:cstheme="minorHAnsi"/>
          <w:lang w:val="uk-UA"/>
        </w:rPr>
        <w:t>Авторизаційний</w:t>
      </w:r>
      <w:proofErr w:type="spellEnd"/>
      <w:r w:rsidRPr="00B23F71">
        <w:rPr>
          <w:rFonts w:cstheme="minorHAnsi"/>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B23F71">
        <w:rPr>
          <w:rFonts w:cstheme="minorHAnsi"/>
          <w:lang w:val="uk-UA"/>
        </w:rPr>
        <w:t>авторизаційного</w:t>
      </w:r>
      <w:proofErr w:type="spellEnd"/>
      <w:r w:rsidRPr="00B23F71">
        <w:rPr>
          <w:rFonts w:cstheme="minorHAnsi"/>
          <w:lang w:val="uk-UA"/>
        </w:rPr>
        <w:t xml:space="preserve"> листа від офіційного представника виробника ).</w:t>
      </w:r>
    </w:p>
    <w:p w:rsidR="00421796" w:rsidRPr="00B23F71" w:rsidRDefault="00421796" w:rsidP="00421796">
      <w:pPr>
        <w:pStyle w:val="a5"/>
        <w:widowControl w:val="0"/>
        <w:numPr>
          <w:ilvl w:val="0"/>
          <w:numId w:val="17"/>
        </w:numPr>
        <w:tabs>
          <w:tab w:val="num" w:pos="1440"/>
        </w:tabs>
        <w:spacing w:after="0" w:line="240" w:lineRule="auto"/>
        <w:jc w:val="both"/>
        <w:rPr>
          <w:rFonts w:cstheme="minorHAnsi"/>
          <w:lang w:val="uk-UA"/>
        </w:rPr>
      </w:pPr>
      <w:r w:rsidRPr="00B23F71">
        <w:rPr>
          <w:rFonts w:cstheme="minorHAnsi"/>
          <w:lang w:val="uk-UA"/>
        </w:rPr>
        <w:t>Заповнен</w:t>
      </w:r>
      <w:r w:rsidR="00CF7A02">
        <w:rPr>
          <w:rFonts w:cstheme="minorHAnsi"/>
          <w:lang w:val="uk-UA"/>
        </w:rPr>
        <w:t>і та підписані Додатки №1-4</w:t>
      </w:r>
      <w:bookmarkStart w:id="0" w:name="_GoBack"/>
      <w:bookmarkEnd w:id="0"/>
      <w:r w:rsidRPr="00B23F71">
        <w:rPr>
          <w:rFonts w:cstheme="minorHAnsi"/>
          <w:lang w:val="uk-UA"/>
        </w:rPr>
        <w:t xml:space="preserve"> до Специфікації. (додатки 2 та 3, просимо також надати у форматі </w:t>
      </w:r>
      <w:proofErr w:type="spellStart"/>
      <w:r w:rsidRPr="00B23F71">
        <w:rPr>
          <w:rFonts w:cstheme="minorHAnsi"/>
          <w:lang w:val="uk-UA"/>
        </w:rPr>
        <w:t>word</w:t>
      </w:r>
      <w:proofErr w:type="spellEnd"/>
      <w:r w:rsidRPr="00B23F71">
        <w:rPr>
          <w:rFonts w:cstheme="minorHAnsi"/>
          <w:lang w:val="uk-UA"/>
        </w:rPr>
        <w:t xml:space="preserve"> або </w:t>
      </w:r>
      <w:proofErr w:type="spellStart"/>
      <w:r w:rsidRPr="00B23F71">
        <w:rPr>
          <w:rFonts w:cstheme="minorHAnsi"/>
          <w:lang w:val="uk-UA"/>
        </w:rPr>
        <w:t>excel</w:t>
      </w:r>
      <w:proofErr w:type="spellEnd"/>
      <w:r w:rsidRPr="00B23F71">
        <w:rPr>
          <w:rFonts w:cstheme="minorHAnsi"/>
          <w:lang w:val="uk-UA"/>
        </w:rPr>
        <w:t>)</w:t>
      </w:r>
      <w:r w:rsidR="00744D0C">
        <w:rPr>
          <w:rFonts w:cstheme="minorHAnsi"/>
          <w:lang w:val="uk-UA"/>
        </w:rPr>
        <w:t>.</w:t>
      </w:r>
    </w:p>
    <w:p w:rsidR="00245540" w:rsidRPr="00B23F71" w:rsidRDefault="00245540" w:rsidP="00245540">
      <w:pPr>
        <w:widowControl w:val="0"/>
        <w:tabs>
          <w:tab w:val="num" w:pos="1440"/>
        </w:tabs>
        <w:spacing w:after="0" w:line="240" w:lineRule="auto"/>
        <w:jc w:val="center"/>
        <w:rPr>
          <w:rFonts w:cstheme="minorHAnsi"/>
          <w:b/>
          <w:lang w:val="uk-UA"/>
        </w:rPr>
      </w:pPr>
    </w:p>
    <w:p w:rsidR="00C0635F" w:rsidRPr="00B23F71" w:rsidRDefault="00245540" w:rsidP="00C0635F">
      <w:pPr>
        <w:spacing w:after="0" w:line="240" w:lineRule="auto"/>
        <w:jc w:val="center"/>
        <w:rPr>
          <w:rFonts w:cstheme="minorHAnsi"/>
          <w:b/>
          <w:bCs/>
          <w:lang w:val="uk-UA"/>
        </w:rPr>
      </w:pPr>
      <w:r w:rsidRPr="00B23F71">
        <w:rPr>
          <w:rFonts w:cstheme="minorHAnsi"/>
          <w:b/>
          <w:lang w:val="uk-UA"/>
        </w:rPr>
        <w:t xml:space="preserve">Додаток №1 до Специфікації на постачання </w:t>
      </w:r>
      <w:r w:rsidR="00613E6F" w:rsidRPr="00B23F71">
        <w:rPr>
          <w:rFonts w:cstheme="minorHAnsi"/>
          <w:b/>
          <w:bCs/>
          <w:lang w:val="uk-UA"/>
        </w:rPr>
        <w:t>техніки.</w:t>
      </w:r>
    </w:p>
    <w:p w:rsidR="00245540" w:rsidRPr="00B23F71" w:rsidRDefault="00245540" w:rsidP="00C0635F">
      <w:pPr>
        <w:spacing w:after="0" w:line="240" w:lineRule="auto"/>
        <w:rPr>
          <w:rFonts w:cstheme="minorHAnsi"/>
          <w:lang w:val="uk-UA"/>
        </w:rPr>
      </w:pPr>
    </w:p>
    <w:p w:rsidR="00245540" w:rsidRPr="00B23F71" w:rsidRDefault="00245540" w:rsidP="00245540">
      <w:pPr>
        <w:spacing w:after="0" w:line="240" w:lineRule="auto"/>
        <w:jc w:val="center"/>
        <w:rPr>
          <w:rFonts w:cstheme="minorHAnsi"/>
          <w:lang w:val="uk-UA"/>
        </w:rPr>
      </w:pPr>
      <w:r w:rsidRPr="00B23F71">
        <w:rPr>
          <w:rFonts w:cstheme="minorHAnsi"/>
          <w:lang w:val="uk-UA"/>
        </w:rPr>
        <w:t>Загальна інформація</w:t>
      </w:r>
    </w:p>
    <w:p w:rsidR="00245540" w:rsidRPr="00B23F71" w:rsidRDefault="00245540" w:rsidP="00245540">
      <w:pPr>
        <w:spacing w:after="0" w:line="240" w:lineRule="auto"/>
        <w:jc w:val="both"/>
        <w:rPr>
          <w:rFonts w:cstheme="minorHAnsi"/>
          <w:lang w:val="uk-UA"/>
        </w:rPr>
      </w:pPr>
    </w:p>
    <w:p w:rsidR="00245540" w:rsidRPr="00B23F71" w:rsidRDefault="00245540" w:rsidP="00245540">
      <w:pPr>
        <w:spacing w:after="0" w:line="240" w:lineRule="auto"/>
        <w:jc w:val="both"/>
        <w:rPr>
          <w:rFonts w:cstheme="minorHAnsi"/>
          <w:lang w:val="uk-UA"/>
        </w:rPr>
      </w:pPr>
      <w:r w:rsidRPr="00B23F71">
        <w:rPr>
          <w:rFonts w:cstheme="minorHAnsi"/>
          <w:lang w:val="uk-UA"/>
        </w:rPr>
        <w:t>Будь – ласка, заповніть таблицю:</w:t>
      </w:r>
    </w:p>
    <w:p w:rsidR="00245540" w:rsidRPr="00B23F71" w:rsidRDefault="00245540" w:rsidP="00245540">
      <w:pPr>
        <w:spacing w:after="0" w:line="240" w:lineRule="auto"/>
        <w:jc w:val="both"/>
        <w:rPr>
          <w:rFonts w:cstheme="minorHAns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23F71" w:rsidTr="00DE44DF">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1.</w:t>
            </w:r>
          </w:p>
        </w:tc>
        <w:tc>
          <w:tcPr>
            <w:tcW w:w="5126" w:type="dxa"/>
          </w:tcPr>
          <w:p w:rsidR="00245540" w:rsidRPr="00B23F71" w:rsidRDefault="00245540" w:rsidP="00DE44DF">
            <w:pPr>
              <w:spacing w:after="0" w:line="240" w:lineRule="auto"/>
              <w:rPr>
                <w:rFonts w:cstheme="minorHAnsi"/>
                <w:lang w:val="en-GB"/>
              </w:rPr>
            </w:pPr>
            <w:r w:rsidRPr="00B23F71">
              <w:rPr>
                <w:rFonts w:eastAsia="Arial" w:cstheme="minorHAnsi"/>
                <w:lang w:val="uk-UA"/>
              </w:rPr>
              <w:t>Повна назва компанії</w:t>
            </w:r>
          </w:p>
        </w:tc>
        <w:tc>
          <w:tcPr>
            <w:tcW w:w="3766" w:type="dxa"/>
          </w:tcPr>
          <w:p w:rsidR="00245540" w:rsidRPr="00B23F71" w:rsidRDefault="00245540" w:rsidP="00DE44DF">
            <w:pPr>
              <w:spacing w:after="0" w:line="240" w:lineRule="auto"/>
              <w:rPr>
                <w:rFonts w:cstheme="minorHAnsi"/>
                <w:lang w:val="en-GB"/>
              </w:rPr>
            </w:pPr>
          </w:p>
        </w:tc>
      </w:tr>
      <w:tr w:rsidR="00245540" w:rsidRPr="00B23F71" w:rsidTr="00DE44DF">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2.</w:t>
            </w:r>
          </w:p>
        </w:tc>
        <w:tc>
          <w:tcPr>
            <w:tcW w:w="5126" w:type="dxa"/>
          </w:tcPr>
          <w:p w:rsidR="00245540" w:rsidRPr="00B23F71" w:rsidRDefault="00245540" w:rsidP="00DE44DF">
            <w:pPr>
              <w:spacing w:after="0" w:line="240" w:lineRule="auto"/>
              <w:rPr>
                <w:rFonts w:cstheme="minorHAnsi"/>
                <w:lang w:val="en-GB"/>
              </w:rPr>
            </w:pPr>
            <w:r w:rsidRPr="00B23F71">
              <w:rPr>
                <w:rFonts w:eastAsia="Arial" w:cstheme="minorHAnsi"/>
                <w:lang w:val="uk-UA"/>
              </w:rPr>
              <w:t>Юридична адреса компанії</w:t>
            </w:r>
          </w:p>
        </w:tc>
        <w:tc>
          <w:tcPr>
            <w:tcW w:w="3766" w:type="dxa"/>
          </w:tcPr>
          <w:p w:rsidR="00245540" w:rsidRPr="00B23F71" w:rsidRDefault="00245540" w:rsidP="00DE44DF">
            <w:pPr>
              <w:spacing w:after="0" w:line="240" w:lineRule="auto"/>
              <w:rPr>
                <w:rFonts w:cstheme="minorHAnsi"/>
                <w:lang w:val="en-GB"/>
              </w:rPr>
            </w:pPr>
          </w:p>
        </w:tc>
      </w:tr>
      <w:tr w:rsidR="00245540" w:rsidRPr="00B23F71" w:rsidTr="00DE44DF">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3.</w:t>
            </w:r>
          </w:p>
        </w:tc>
        <w:tc>
          <w:tcPr>
            <w:tcW w:w="5126" w:type="dxa"/>
          </w:tcPr>
          <w:p w:rsidR="00245540" w:rsidRPr="00B23F71" w:rsidRDefault="00245540" w:rsidP="00DE44DF">
            <w:pPr>
              <w:spacing w:after="0" w:line="240" w:lineRule="auto"/>
              <w:rPr>
                <w:rFonts w:cstheme="minorHAnsi"/>
                <w:lang w:val="en-GB"/>
              </w:rPr>
            </w:pPr>
            <w:r w:rsidRPr="00B23F71">
              <w:rPr>
                <w:rFonts w:eastAsia="Arial" w:cstheme="minorHAnsi"/>
                <w:lang w:val="uk-UA"/>
              </w:rPr>
              <w:t>Фактична адреса компанії</w:t>
            </w:r>
          </w:p>
        </w:tc>
        <w:tc>
          <w:tcPr>
            <w:tcW w:w="3766" w:type="dxa"/>
          </w:tcPr>
          <w:p w:rsidR="00245540" w:rsidRPr="00B23F71" w:rsidRDefault="00245540" w:rsidP="00DE44DF">
            <w:pPr>
              <w:spacing w:after="0" w:line="240" w:lineRule="auto"/>
              <w:rPr>
                <w:rFonts w:cstheme="minorHAnsi"/>
                <w:lang w:val="en-GB"/>
              </w:rPr>
            </w:pPr>
          </w:p>
        </w:tc>
      </w:tr>
      <w:tr w:rsidR="00245540" w:rsidRPr="00B23F71" w:rsidTr="00DE44DF">
        <w:tblPrEx>
          <w:tblLook w:val="04A0" w:firstRow="1" w:lastRow="0" w:firstColumn="1" w:lastColumn="0" w:noHBand="0" w:noVBand="1"/>
        </w:tblPrEx>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4.</w:t>
            </w:r>
          </w:p>
        </w:tc>
        <w:tc>
          <w:tcPr>
            <w:tcW w:w="5126" w:type="dxa"/>
          </w:tcPr>
          <w:p w:rsidR="00245540" w:rsidRPr="00B23F71" w:rsidRDefault="00245540" w:rsidP="00DE44DF">
            <w:pPr>
              <w:spacing w:after="0" w:line="240" w:lineRule="auto"/>
              <w:rPr>
                <w:rFonts w:cstheme="minorHAnsi"/>
                <w:lang w:val="en-GB"/>
              </w:rPr>
            </w:pPr>
            <w:r w:rsidRPr="00B23F71">
              <w:rPr>
                <w:rFonts w:eastAsia="Arial" w:cstheme="minorHAnsi"/>
                <w:lang w:val="uk-UA"/>
              </w:rPr>
              <w:t>Керівник компанії: посада, ПІБ</w:t>
            </w:r>
          </w:p>
        </w:tc>
        <w:tc>
          <w:tcPr>
            <w:tcW w:w="3766" w:type="dxa"/>
          </w:tcPr>
          <w:p w:rsidR="00245540" w:rsidRPr="00B23F71" w:rsidRDefault="00245540" w:rsidP="00DE44DF">
            <w:pPr>
              <w:spacing w:after="0" w:line="240" w:lineRule="auto"/>
              <w:rPr>
                <w:rFonts w:cstheme="minorHAnsi"/>
                <w:lang w:val="en-GB"/>
              </w:rPr>
            </w:pPr>
          </w:p>
        </w:tc>
      </w:tr>
      <w:tr w:rsidR="00245540" w:rsidRPr="0092367A" w:rsidTr="00DE44DF">
        <w:tblPrEx>
          <w:tblLook w:val="04A0" w:firstRow="1" w:lastRow="0" w:firstColumn="1" w:lastColumn="0" w:noHBand="0" w:noVBand="1"/>
        </w:tblPrEx>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5.</w:t>
            </w:r>
          </w:p>
        </w:tc>
        <w:tc>
          <w:tcPr>
            <w:tcW w:w="5126" w:type="dxa"/>
          </w:tcPr>
          <w:p w:rsidR="00245540" w:rsidRPr="00B23F71" w:rsidRDefault="00245540" w:rsidP="00DE44DF">
            <w:pPr>
              <w:spacing w:after="0" w:line="240" w:lineRule="auto"/>
              <w:rPr>
                <w:rFonts w:cstheme="minorHAnsi"/>
                <w:lang w:val="ru-RU"/>
              </w:rPr>
            </w:pPr>
            <w:r w:rsidRPr="00B23F71">
              <w:rPr>
                <w:rFonts w:eastAsia="Arial" w:cstheme="minorHAnsi"/>
                <w:lang w:val="uk-UA"/>
              </w:rPr>
              <w:t>Контактний номер телефону керівника компанії</w:t>
            </w:r>
          </w:p>
        </w:tc>
        <w:tc>
          <w:tcPr>
            <w:tcW w:w="3766" w:type="dxa"/>
          </w:tcPr>
          <w:p w:rsidR="00245540" w:rsidRPr="00B23F71" w:rsidRDefault="00245540" w:rsidP="00DE44DF">
            <w:pPr>
              <w:spacing w:after="0" w:line="240" w:lineRule="auto"/>
              <w:rPr>
                <w:rFonts w:cstheme="minorHAnsi"/>
                <w:lang w:val="ru-RU"/>
              </w:rPr>
            </w:pPr>
          </w:p>
        </w:tc>
      </w:tr>
      <w:tr w:rsidR="00245540" w:rsidRPr="0092367A" w:rsidTr="00DE44DF">
        <w:tblPrEx>
          <w:tblLook w:val="04A0" w:firstRow="1" w:lastRow="0" w:firstColumn="1" w:lastColumn="0" w:noHBand="0" w:noVBand="1"/>
        </w:tblPrEx>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6.</w:t>
            </w:r>
          </w:p>
        </w:tc>
        <w:tc>
          <w:tcPr>
            <w:tcW w:w="5126" w:type="dxa"/>
          </w:tcPr>
          <w:p w:rsidR="00245540" w:rsidRPr="00B23F71" w:rsidRDefault="00245540" w:rsidP="00DE44DF">
            <w:pPr>
              <w:spacing w:after="0" w:line="240" w:lineRule="auto"/>
              <w:rPr>
                <w:rFonts w:cstheme="minorHAnsi"/>
                <w:lang w:val="ru-RU"/>
              </w:rPr>
            </w:pPr>
            <w:r w:rsidRPr="00B23F71">
              <w:rPr>
                <w:rFonts w:eastAsia="Arial" w:cstheme="minorHAnsi"/>
                <w:lang w:val="uk-UA"/>
              </w:rPr>
              <w:t>Контактна особа з питань подання Заявки</w:t>
            </w:r>
          </w:p>
        </w:tc>
        <w:tc>
          <w:tcPr>
            <w:tcW w:w="3766" w:type="dxa"/>
          </w:tcPr>
          <w:p w:rsidR="00245540" w:rsidRPr="00B23F71" w:rsidRDefault="00245540" w:rsidP="00DE44DF">
            <w:pPr>
              <w:spacing w:after="0" w:line="240" w:lineRule="auto"/>
              <w:rPr>
                <w:rFonts w:cstheme="minorHAnsi"/>
                <w:lang w:val="ru-RU"/>
              </w:rPr>
            </w:pPr>
          </w:p>
        </w:tc>
      </w:tr>
      <w:tr w:rsidR="00245540" w:rsidRPr="0092367A" w:rsidTr="00DE44DF">
        <w:tblPrEx>
          <w:tblLook w:val="04A0" w:firstRow="1" w:lastRow="0" w:firstColumn="1" w:lastColumn="0" w:noHBand="0" w:noVBand="1"/>
        </w:tblPrEx>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7.</w:t>
            </w:r>
          </w:p>
        </w:tc>
        <w:tc>
          <w:tcPr>
            <w:tcW w:w="5126" w:type="dxa"/>
          </w:tcPr>
          <w:p w:rsidR="00245540" w:rsidRPr="00B23F71" w:rsidRDefault="00245540" w:rsidP="00DE44DF">
            <w:pPr>
              <w:spacing w:after="0" w:line="240" w:lineRule="auto"/>
              <w:rPr>
                <w:rFonts w:cstheme="minorHAnsi"/>
                <w:lang w:val="ru-RU"/>
              </w:rPr>
            </w:pPr>
            <w:r w:rsidRPr="00B23F71">
              <w:rPr>
                <w:rFonts w:eastAsia="Arial" w:cstheme="minorHAnsi"/>
                <w:lang w:val="uk-UA"/>
              </w:rPr>
              <w:t>Номер мобільного телефону контактної особи</w:t>
            </w:r>
          </w:p>
        </w:tc>
        <w:tc>
          <w:tcPr>
            <w:tcW w:w="3766" w:type="dxa"/>
          </w:tcPr>
          <w:p w:rsidR="00245540" w:rsidRPr="00B23F71" w:rsidRDefault="00245540" w:rsidP="00DE44DF">
            <w:pPr>
              <w:spacing w:after="0" w:line="240" w:lineRule="auto"/>
              <w:rPr>
                <w:rFonts w:cstheme="minorHAnsi"/>
                <w:lang w:val="ru-RU"/>
              </w:rPr>
            </w:pPr>
          </w:p>
        </w:tc>
      </w:tr>
      <w:tr w:rsidR="00245540" w:rsidRPr="00B23F71" w:rsidTr="00DE44DF">
        <w:tblPrEx>
          <w:tblLook w:val="04A0" w:firstRow="1" w:lastRow="0" w:firstColumn="1" w:lastColumn="0" w:noHBand="0" w:noVBand="1"/>
        </w:tblPrEx>
        <w:tc>
          <w:tcPr>
            <w:tcW w:w="648" w:type="dxa"/>
          </w:tcPr>
          <w:p w:rsidR="00245540" w:rsidRPr="00B23F71" w:rsidRDefault="00245540" w:rsidP="00DE44DF">
            <w:pPr>
              <w:spacing w:after="0" w:line="240" w:lineRule="auto"/>
              <w:rPr>
                <w:rFonts w:cstheme="minorHAnsi"/>
                <w:lang w:val="en-GB"/>
              </w:rPr>
            </w:pPr>
            <w:r w:rsidRPr="00B23F71">
              <w:rPr>
                <w:rFonts w:eastAsia="Arial" w:cstheme="minorHAnsi"/>
                <w:lang w:val="uk-UA"/>
              </w:rPr>
              <w:t>8.</w:t>
            </w:r>
          </w:p>
        </w:tc>
        <w:tc>
          <w:tcPr>
            <w:tcW w:w="5126" w:type="dxa"/>
          </w:tcPr>
          <w:p w:rsidR="00245540" w:rsidRPr="00B23F71" w:rsidRDefault="00245540" w:rsidP="00DE44DF">
            <w:pPr>
              <w:spacing w:after="0" w:line="240" w:lineRule="auto"/>
              <w:rPr>
                <w:rFonts w:cstheme="minorHAnsi"/>
                <w:lang w:val="en-GB"/>
              </w:rPr>
            </w:pPr>
            <w:r w:rsidRPr="00B23F71">
              <w:rPr>
                <w:rFonts w:eastAsia="Arial" w:cstheme="minorHAnsi"/>
              </w:rPr>
              <w:t xml:space="preserve">E-mail </w:t>
            </w:r>
            <w:r w:rsidRPr="00B23F71">
              <w:rPr>
                <w:rFonts w:eastAsia="Arial" w:cstheme="minorHAnsi"/>
                <w:lang w:val="uk-UA"/>
              </w:rPr>
              <w:t xml:space="preserve">контактної особи </w:t>
            </w:r>
          </w:p>
        </w:tc>
        <w:tc>
          <w:tcPr>
            <w:tcW w:w="3766" w:type="dxa"/>
          </w:tcPr>
          <w:p w:rsidR="00245540" w:rsidRPr="00B23F71" w:rsidRDefault="00245540" w:rsidP="00DE44DF">
            <w:pPr>
              <w:spacing w:after="0" w:line="240" w:lineRule="auto"/>
              <w:rPr>
                <w:rFonts w:cstheme="minorHAnsi"/>
                <w:lang w:val="en-GB"/>
              </w:rPr>
            </w:pPr>
          </w:p>
        </w:tc>
      </w:tr>
    </w:tbl>
    <w:p w:rsidR="00245540" w:rsidRPr="00B23F71" w:rsidRDefault="00245540" w:rsidP="00245540">
      <w:pPr>
        <w:spacing w:after="0" w:line="240" w:lineRule="auto"/>
        <w:jc w:val="both"/>
        <w:rPr>
          <w:rFonts w:cstheme="minorHAnsi"/>
          <w:lang w:val="uk-UA"/>
        </w:rPr>
      </w:pPr>
    </w:p>
    <w:p w:rsidR="00245540" w:rsidRPr="00B23F71" w:rsidRDefault="00245540" w:rsidP="00245540">
      <w:pPr>
        <w:spacing w:after="0" w:line="240" w:lineRule="auto"/>
        <w:jc w:val="both"/>
        <w:rPr>
          <w:rFonts w:cstheme="minorHAnsi"/>
          <w:lang w:val="uk-UA"/>
        </w:rPr>
      </w:pPr>
    </w:p>
    <w:p w:rsidR="00245540" w:rsidRPr="00B23F71" w:rsidRDefault="00245540" w:rsidP="00245540">
      <w:pPr>
        <w:spacing w:after="0" w:line="240" w:lineRule="auto"/>
        <w:jc w:val="both"/>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Підписано мною, ______________________________________________________,</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що обіймає посаду_________________________________________________________(керівник підприємства)</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 xml:space="preserve">від імені компанії ____________________________________________________________ </w:t>
      </w:r>
    </w:p>
    <w:p w:rsidR="00245540" w:rsidRPr="00B23F71" w:rsidRDefault="00245540" w:rsidP="00245540">
      <w:pPr>
        <w:spacing w:after="0"/>
        <w:rPr>
          <w:rFonts w:cstheme="minorHAnsi"/>
          <w:lang w:val="uk-UA"/>
        </w:rPr>
      </w:pPr>
      <w:r w:rsidRPr="00B23F71">
        <w:rPr>
          <w:rFonts w:cstheme="minorHAnsi"/>
          <w:lang w:val="uk-UA"/>
        </w:rPr>
        <w:t>_______ (число) _________________ (місяць) 20________ (рік).</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p>
    <w:p w:rsidR="00245540" w:rsidRPr="00B23F71" w:rsidRDefault="00245540" w:rsidP="00F83931">
      <w:pPr>
        <w:spacing w:after="0"/>
        <w:rPr>
          <w:rFonts w:cstheme="minorHAnsi"/>
          <w:lang w:val="uk-UA"/>
        </w:rPr>
      </w:pPr>
      <w:r w:rsidRPr="00B23F71">
        <w:rPr>
          <w:rFonts w:cstheme="minorHAnsi"/>
          <w:lang w:val="uk-UA"/>
        </w:rPr>
        <w:t xml:space="preserve">________________________ (підпис) </w:t>
      </w:r>
      <w:r w:rsidRPr="00B23F71">
        <w:rPr>
          <w:rFonts w:cstheme="minorHAnsi"/>
          <w:lang w:val="uk-UA"/>
        </w:rPr>
        <w:tab/>
      </w:r>
    </w:p>
    <w:p w:rsidR="00245540" w:rsidRPr="00B23F71" w:rsidRDefault="00245540" w:rsidP="00245540">
      <w:pPr>
        <w:spacing w:after="0" w:line="240" w:lineRule="auto"/>
        <w:jc w:val="both"/>
        <w:rPr>
          <w:rFonts w:cstheme="minorHAnsi"/>
          <w:lang w:val="uk-UA"/>
        </w:rPr>
      </w:pPr>
    </w:p>
    <w:p w:rsidR="00245540" w:rsidRPr="00B23F71" w:rsidRDefault="00245540" w:rsidP="00245540">
      <w:pPr>
        <w:spacing w:after="0" w:line="240" w:lineRule="auto"/>
        <w:jc w:val="both"/>
        <w:rPr>
          <w:rFonts w:cstheme="minorHAnsi"/>
          <w:lang w:val="uk-UA"/>
        </w:rPr>
      </w:pPr>
    </w:p>
    <w:p w:rsidR="00613E6F" w:rsidRPr="00B23F71" w:rsidRDefault="00613E6F" w:rsidP="00245540">
      <w:pPr>
        <w:spacing w:after="0" w:line="240" w:lineRule="auto"/>
        <w:jc w:val="both"/>
        <w:rPr>
          <w:rFonts w:cstheme="minorHAnsi"/>
          <w:lang w:val="uk-UA"/>
        </w:rPr>
      </w:pPr>
    </w:p>
    <w:p w:rsidR="00613E6F" w:rsidRDefault="00613E6F"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327ABB" w:rsidRDefault="00327ABB" w:rsidP="00245540">
      <w:pPr>
        <w:spacing w:after="0" w:line="240" w:lineRule="auto"/>
        <w:jc w:val="both"/>
        <w:rPr>
          <w:rFonts w:cstheme="minorHAnsi"/>
          <w:lang w:val="uk-UA"/>
        </w:rPr>
      </w:pPr>
    </w:p>
    <w:p w:rsidR="00327ABB" w:rsidRDefault="00327ABB"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774838" w:rsidRDefault="00774838" w:rsidP="00245540">
      <w:pPr>
        <w:spacing w:after="0" w:line="240" w:lineRule="auto"/>
        <w:jc w:val="both"/>
        <w:rPr>
          <w:rFonts w:cstheme="minorHAnsi"/>
          <w:lang w:val="uk-UA"/>
        </w:rPr>
      </w:pPr>
    </w:p>
    <w:p w:rsidR="00D337BD" w:rsidRDefault="00D337BD" w:rsidP="00245540">
      <w:pPr>
        <w:spacing w:after="0" w:line="240" w:lineRule="auto"/>
        <w:jc w:val="both"/>
        <w:rPr>
          <w:rFonts w:cstheme="minorHAnsi"/>
          <w:lang w:val="uk-UA"/>
        </w:rPr>
      </w:pPr>
    </w:p>
    <w:p w:rsidR="00765103" w:rsidRPr="00B23F71" w:rsidRDefault="00245540" w:rsidP="00765103">
      <w:pPr>
        <w:spacing w:after="0" w:line="240" w:lineRule="auto"/>
        <w:jc w:val="center"/>
        <w:rPr>
          <w:rFonts w:cstheme="minorHAnsi"/>
          <w:b/>
          <w:bCs/>
          <w:lang w:val="uk-UA"/>
        </w:rPr>
      </w:pPr>
      <w:r w:rsidRPr="00B23F71">
        <w:rPr>
          <w:rFonts w:cstheme="minorHAnsi"/>
          <w:b/>
          <w:lang w:val="uk-UA"/>
        </w:rPr>
        <w:lastRenderedPageBreak/>
        <w:t xml:space="preserve">Додаток №2 до Специфікації на </w:t>
      </w:r>
      <w:r w:rsidR="00A623A6" w:rsidRPr="00B23F71">
        <w:rPr>
          <w:rFonts w:cstheme="minorHAnsi"/>
          <w:b/>
          <w:lang w:val="uk-UA"/>
        </w:rPr>
        <w:t xml:space="preserve">постачання </w:t>
      </w:r>
      <w:r w:rsidR="00613E6F" w:rsidRPr="00B23F71">
        <w:rPr>
          <w:rFonts w:cstheme="minorHAnsi"/>
          <w:b/>
          <w:bCs/>
          <w:lang w:val="uk-UA"/>
        </w:rPr>
        <w:t>техніки</w:t>
      </w:r>
      <w:r w:rsidR="0057747B" w:rsidRPr="00B23F71">
        <w:rPr>
          <w:rFonts w:cstheme="minorHAnsi"/>
          <w:b/>
          <w:bCs/>
          <w:lang w:val="uk-UA"/>
        </w:rPr>
        <w:t>.</w:t>
      </w:r>
    </w:p>
    <w:p w:rsidR="00984154" w:rsidRPr="00B23F71" w:rsidRDefault="00984154" w:rsidP="00765103">
      <w:pPr>
        <w:spacing w:after="0" w:line="240" w:lineRule="auto"/>
        <w:jc w:val="center"/>
        <w:rPr>
          <w:rFonts w:cstheme="minorHAnsi"/>
          <w:b/>
          <w:bCs/>
          <w:lang w:val="uk-UA"/>
        </w:rPr>
      </w:pPr>
    </w:p>
    <w:p w:rsidR="00245540" w:rsidRPr="00B23F71" w:rsidRDefault="00245540" w:rsidP="00765103">
      <w:pPr>
        <w:spacing w:after="0" w:line="240" w:lineRule="auto"/>
        <w:jc w:val="center"/>
        <w:rPr>
          <w:rFonts w:cstheme="minorHAnsi"/>
          <w:b/>
          <w:lang w:val="uk-UA"/>
        </w:rPr>
      </w:pPr>
      <w:r w:rsidRPr="00B23F71">
        <w:rPr>
          <w:rFonts w:cstheme="minorHAnsi"/>
          <w:b/>
          <w:lang w:val="uk-UA"/>
        </w:rPr>
        <w:t>Відповідність технічним вимогам</w:t>
      </w:r>
    </w:p>
    <w:p w:rsidR="00245540" w:rsidRPr="00B23F71" w:rsidRDefault="00245540" w:rsidP="00245540">
      <w:pPr>
        <w:spacing w:after="0" w:line="240" w:lineRule="auto"/>
        <w:jc w:val="center"/>
        <w:rPr>
          <w:rFonts w:cstheme="minorHAnsi"/>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777"/>
        <w:gridCol w:w="3268"/>
      </w:tblGrid>
      <w:tr w:rsidR="00B258D7" w:rsidRPr="0092367A" w:rsidTr="00FF0A2D">
        <w:trPr>
          <w:trHeight w:val="267"/>
        </w:trPr>
        <w:tc>
          <w:tcPr>
            <w:tcW w:w="1980" w:type="dxa"/>
            <w:shd w:val="clear" w:color="auto" w:fill="auto"/>
          </w:tcPr>
          <w:p w:rsidR="00B258D7" w:rsidRPr="00093921" w:rsidRDefault="00B258D7" w:rsidP="00B258D7">
            <w:pPr>
              <w:rPr>
                <w:rFonts w:cstheme="minorHAnsi"/>
                <w:lang w:val="uk-UA"/>
              </w:rPr>
            </w:pPr>
            <w:r w:rsidRPr="00093921">
              <w:rPr>
                <w:rFonts w:cstheme="minorHAnsi"/>
                <w:lang w:val="uk-UA"/>
              </w:rPr>
              <w:t>Назва параметра</w:t>
            </w:r>
          </w:p>
        </w:tc>
        <w:tc>
          <w:tcPr>
            <w:tcW w:w="4777" w:type="dxa"/>
            <w:shd w:val="clear" w:color="auto" w:fill="auto"/>
          </w:tcPr>
          <w:p w:rsidR="00B258D7" w:rsidRPr="00093921" w:rsidRDefault="00B258D7" w:rsidP="00B258D7">
            <w:pPr>
              <w:rPr>
                <w:rFonts w:cstheme="minorHAnsi"/>
                <w:lang w:val="uk-UA"/>
              </w:rPr>
            </w:pPr>
            <w:r w:rsidRPr="00093921">
              <w:rPr>
                <w:rFonts w:cstheme="minorHAnsi"/>
                <w:lang w:val="uk-UA"/>
              </w:rPr>
              <w:t>Наявність функції чи величини параметра, по ТЗ</w:t>
            </w:r>
          </w:p>
        </w:tc>
        <w:tc>
          <w:tcPr>
            <w:tcW w:w="3268" w:type="dxa"/>
            <w:shd w:val="clear" w:color="auto" w:fill="auto"/>
          </w:tcPr>
          <w:p w:rsidR="00B258D7" w:rsidRPr="00093921" w:rsidRDefault="00B258D7" w:rsidP="008B0868">
            <w:pPr>
              <w:rPr>
                <w:rFonts w:cstheme="minorHAnsi"/>
                <w:lang w:val="uk-UA"/>
              </w:rPr>
            </w:pPr>
            <w:r w:rsidRPr="00093921">
              <w:rPr>
                <w:rFonts w:cstheme="minorHAnsi"/>
                <w:lang w:val="uk-UA"/>
              </w:rPr>
              <w:t>Характе</w:t>
            </w:r>
            <w:r w:rsidR="008B0868">
              <w:rPr>
                <w:rFonts w:cstheme="minorHAnsi"/>
                <w:lang w:val="uk-UA"/>
              </w:rPr>
              <w:t xml:space="preserve">ристики запропонованого виробу (вказати </w:t>
            </w:r>
            <w:proofErr w:type="spellStart"/>
            <w:r w:rsidR="008B0868">
              <w:rPr>
                <w:rFonts w:cstheme="minorHAnsi"/>
                <w:lang w:val="uk-UA"/>
              </w:rPr>
              <w:t>партномер</w:t>
            </w:r>
            <w:proofErr w:type="spellEnd"/>
            <w:r w:rsidR="008B0868">
              <w:rPr>
                <w:rFonts w:cstheme="minorHAnsi"/>
                <w:lang w:val="uk-UA"/>
              </w:rPr>
              <w:t xml:space="preserve"> товару)</w:t>
            </w:r>
          </w:p>
        </w:tc>
      </w:tr>
      <w:tr w:rsidR="00C86748" w:rsidRPr="00093921" w:rsidTr="00FF0A2D">
        <w:trPr>
          <w:trHeight w:val="304"/>
        </w:trPr>
        <w:tc>
          <w:tcPr>
            <w:tcW w:w="1980" w:type="dxa"/>
            <w:shd w:val="clear" w:color="auto" w:fill="auto"/>
          </w:tcPr>
          <w:p w:rsidR="00C86748" w:rsidRPr="00093921" w:rsidRDefault="00774838" w:rsidP="00D337BD">
            <w:pPr>
              <w:spacing w:after="0"/>
              <w:rPr>
                <w:rFonts w:cstheme="minorHAnsi"/>
                <w:lang w:val="uk-UA"/>
              </w:rPr>
            </w:pPr>
            <w:r>
              <w:rPr>
                <w:rFonts w:cstheme="minorHAnsi"/>
                <w:lang w:val="uk-UA"/>
              </w:rPr>
              <w:t xml:space="preserve">1 </w:t>
            </w:r>
            <w:r w:rsidR="00C86748" w:rsidRPr="00093921">
              <w:rPr>
                <w:rFonts w:cstheme="minorHAnsi"/>
                <w:lang w:val="uk-UA"/>
              </w:rPr>
              <w:t>Ноутбук 15”</w:t>
            </w:r>
          </w:p>
        </w:tc>
        <w:tc>
          <w:tcPr>
            <w:tcW w:w="4777" w:type="dxa"/>
            <w:shd w:val="clear" w:color="auto" w:fill="auto"/>
          </w:tcPr>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Характеристики:</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Виробник: HP, DELL, ASUS, ACER, </w:t>
            </w:r>
            <w:proofErr w:type="spellStart"/>
            <w:r w:rsidRPr="00744D0C">
              <w:rPr>
                <w:rFonts w:cstheme="minorHAnsi"/>
                <w:sz w:val="18"/>
                <w:szCs w:val="18"/>
                <w:lang w:val="uk-UA"/>
              </w:rPr>
              <w:t>Lenovo</w:t>
            </w:r>
            <w:proofErr w:type="spellEnd"/>
            <w:r w:rsidRPr="00744D0C">
              <w:rPr>
                <w:rFonts w:cstheme="minorHAnsi"/>
                <w:sz w:val="18"/>
                <w:szCs w:val="18"/>
                <w:lang w:val="uk-UA"/>
              </w:rPr>
              <w:t xml:space="preserve">, </w:t>
            </w:r>
            <w:proofErr w:type="spellStart"/>
            <w:r w:rsidRPr="00744D0C">
              <w:rPr>
                <w:rFonts w:cstheme="minorHAnsi"/>
                <w:sz w:val="18"/>
                <w:szCs w:val="18"/>
                <w:lang w:val="uk-UA"/>
              </w:rPr>
              <w:t>Fujitsu</w:t>
            </w:r>
            <w:proofErr w:type="spellEnd"/>
            <w:r w:rsidRPr="00744D0C">
              <w:rPr>
                <w:rFonts w:cstheme="minorHAnsi"/>
                <w:sz w:val="18"/>
                <w:szCs w:val="18"/>
                <w:lang w:val="uk-UA"/>
              </w:rPr>
              <w:t xml:space="preserve">, </w:t>
            </w:r>
            <w:proofErr w:type="spellStart"/>
            <w:r w:rsidRPr="00744D0C">
              <w:rPr>
                <w:rFonts w:cstheme="minorHAnsi"/>
                <w:sz w:val="18"/>
                <w:szCs w:val="18"/>
                <w:lang w:val="uk-UA"/>
              </w:rPr>
              <w:t>Sony</w:t>
            </w:r>
            <w:proofErr w:type="spellEnd"/>
            <w:r w:rsidRPr="00744D0C">
              <w:rPr>
                <w:rFonts w:cstheme="minorHAnsi"/>
                <w:sz w:val="18"/>
                <w:szCs w:val="18"/>
                <w:lang w:val="uk-UA"/>
              </w:rPr>
              <w:t>.</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Діагональ екрану 15,6''</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Роздільна здатність екрану 1920x1080 </w:t>
            </w:r>
            <w:proofErr w:type="spellStart"/>
            <w:r w:rsidRPr="00744D0C">
              <w:rPr>
                <w:rFonts w:cstheme="minorHAnsi"/>
                <w:sz w:val="18"/>
                <w:szCs w:val="18"/>
                <w:lang w:val="uk-UA"/>
              </w:rPr>
              <w:t>Full</w:t>
            </w:r>
            <w:proofErr w:type="spellEnd"/>
            <w:r w:rsidRPr="00744D0C">
              <w:rPr>
                <w:rFonts w:cstheme="minorHAnsi"/>
                <w:sz w:val="18"/>
                <w:szCs w:val="18"/>
                <w:lang w:val="uk-UA"/>
              </w:rPr>
              <w:t xml:space="preserve"> HD</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Частота оновлення екрану 60 </w:t>
            </w:r>
            <w:proofErr w:type="spellStart"/>
            <w:r w:rsidRPr="00744D0C">
              <w:rPr>
                <w:rFonts w:cstheme="minorHAnsi"/>
                <w:sz w:val="18"/>
                <w:szCs w:val="18"/>
                <w:lang w:val="uk-UA"/>
              </w:rPr>
              <w:t>Гц</w:t>
            </w:r>
            <w:proofErr w:type="spellEnd"/>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Тип матриці:</w:t>
            </w:r>
            <w:r w:rsidRPr="00744D0C">
              <w:rPr>
                <w:rFonts w:cstheme="minorHAnsi"/>
                <w:sz w:val="18"/>
                <w:szCs w:val="18"/>
                <w:lang w:val="uk-UA"/>
              </w:rPr>
              <w:tab/>
              <w:t>IPS-</w:t>
            </w:r>
            <w:proofErr w:type="spellStart"/>
            <w:r w:rsidRPr="00744D0C">
              <w:rPr>
                <w:rFonts w:cstheme="minorHAnsi"/>
                <w:sz w:val="18"/>
                <w:szCs w:val="18"/>
                <w:lang w:val="uk-UA"/>
              </w:rPr>
              <w:t>level</w:t>
            </w:r>
            <w:proofErr w:type="spellEnd"/>
          </w:p>
          <w:p w:rsidR="00C86748" w:rsidRPr="00744D0C" w:rsidRDefault="00C86748" w:rsidP="00D337BD">
            <w:pPr>
              <w:spacing w:after="0"/>
              <w:jc w:val="both"/>
              <w:rPr>
                <w:rFonts w:cstheme="minorHAnsi"/>
                <w:sz w:val="18"/>
                <w:szCs w:val="18"/>
                <w:lang w:val="uk-UA"/>
              </w:rPr>
            </w:pPr>
            <w:proofErr w:type="spellStart"/>
            <w:r w:rsidRPr="00744D0C">
              <w:rPr>
                <w:rFonts w:cstheme="minorHAnsi"/>
                <w:sz w:val="18"/>
                <w:szCs w:val="18"/>
                <w:lang w:val="uk-UA"/>
              </w:rPr>
              <w:t>Яcкравість</w:t>
            </w:r>
            <w:proofErr w:type="spellEnd"/>
            <w:r w:rsidRPr="00744D0C">
              <w:rPr>
                <w:rFonts w:cstheme="minorHAnsi"/>
                <w:sz w:val="18"/>
                <w:szCs w:val="18"/>
                <w:lang w:val="uk-UA"/>
              </w:rPr>
              <w:t xml:space="preserve"> (</w:t>
            </w:r>
            <w:proofErr w:type="spellStart"/>
            <w:r w:rsidRPr="00744D0C">
              <w:rPr>
                <w:rFonts w:cstheme="minorHAnsi"/>
                <w:sz w:val="18"/>
                <w:szCs w:val="18"/>
                <w:lang w:val="uk-UA"/>
              </w:rPr>
              <w:t>nit</w:t>
            </w:r>
            <w:proofErr w:type="spellEnd"/>
            <w:r w:rsidRPr="00744D0C">
              <w:rPr>
                <w:rFonts w:cstheme="minorHAnsi"/>
                <w:sz w:val="18"/>
                <w:szCs w:val="18"/>
                <w:lang w:val="uk-UA"/>
              </w:rPr>
              <w:t xml:space="preserve">) 250 </w:t>
            </w:r>
            <w:proofErr w:type="spellStart"/>
            <w:r w:rsidRPr="00744D0C">
              <w:rPr>
                <w:rFonts w:cstheme="minorHAnsi"/>
                <w:sz w:val="18"/>
                <w:szCs w:val="18"/>
                <w:lang w:val="uk-UA"/>
              </w:rPr>
              <w:t>nit</w:t>
            </w:r>
            <w:proofErr w:type="spellEnd"/>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Покриття екрану </w:t>
            </w:r>
            <w:proofErr w:type="spellStart"/>
            <w:r w:rsidRPr="00744D0C">
              <w:rPr>
                <w:rFonts w:cstheme="minorHAnsi"/>
                <w:sz w:val="18"/>
                <w:szCs w:val="18"/>
                <w:lang w:val="uk-UA"/>
              </w:rPr>
              <w:t>Антиблікове</w:t>
            </w:r>
            <w:proofErr w:type="spellEnd"/>
          </w:p>
          <w:p w:rsidR="00C86748" w:rsidRPr="00744D0C" w:rsidRDefault="00C86748" w:rsidP="00D337BD">
            <w:pPr>
              <w:spacing w:after="0"/>
              <w:rPr>
                <w:rFonts w:cstheme="minorHAnsi"/>
                <w:sz w:val="18"/>
                <w:szCs w:val="18"/>
                <w:lang w:val="uk-UA"/>
              </w:rPr>
            </w:pPr>
            <w:r w:rsidRPr="00744D0C">
              <w:rPr>
                <w:rFonts w:cstheme="minorHAnsi"/>
                <w:sz w:val="18"/>
                <w:szCs w:val="18"/>
                <w:lang w:val="uk-UA"/>
              </w:rPr>
              <w:t>Процесор AMD</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Модель центрального процесора </w:t>
            </w:r>
            <w:proofErr w:type="spellStart"/>
            <w:r w:rsidRPr="00744D0C">
              <w:rPr>
                <w:rFonts w:cstheme="minorHAnsi"/>
                <w:sz w:val="18"/>
                <w:szCs w:val="18"/>
                <w:lang w:val="uk-UA"/>
              </w:rPr>
              <w:t>Ryzen</w:t>
            </w:r>
            <w:proofErr w:type="spellEnd"/>
            <w:r w:rsidRPr="00744D0C">
              <w:rPr>
                <w:rFonts w:cstheme="minorHAnsi"/>
                <w:sz w:val="18"/>
                <w:szCs w:val="18"/>
                <w:lang w:val="uk-UA"/>
              </w:rPr>
              <w:t xml:space="preserve"> 5 7520U</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Кількість </w:t>
            </w:r>
            <w:proofErr w:type="spellStart"/>
            <w:r w:rsidRPr="00744D0C">
              <w:rPr>
                <w:rFonts w:cstheme="minorHAnsi"/>
                <w:sz w:val="18"/>
                <w:szCs w:val="18"/>
                <w:lang w:val="uk-UA"/>
              </w:rPr>
              <w:t>ядер</w:t>
            </w:r>
            <w:proofErr w:type="spellEnd"/>
            <w:r w:rsidRPr="00744D0C">
              <w:rPr>
                <w:rFonts w:cstheme="minorHAnsi"/>
                <w:sz w:val="18"/>
                <w:szCs w:val="18"/>
                <w:lang w:val="uk-UA"/>
              </w:rPr>
              <w:t xml:space="preserve"> 4 ядра</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Частота центрального процесора 2,8 (4,3) </w:t>
            </w:r>
            <w:proofErr w:type="spellStart"/>
            <w:r w:rsidRPr="00744D0C">
              <w:rPr>
                <w:rFonts w:cstheme="minorHAnsi"/>
                <w:sz w:val="18"/>
                <w:szCs w:val="18"/>
                <w:lang w:val="uk-UA"/>
              </w:rPr>
              <w:t>ГГц</w:t>
            </w:r>
            <w:proofErr w:type="spellEnd"/>
          </w:p>
          <w:p w:rsidR="00C86748" w:rsidRPr="00744D0C" w:rsidRDefault="00C86748" w:rsidP="00D337BD">
            <w:pPr>
              <w:spacing w:after="0"/>
              <w:rPr>
                <w:rFonts w:cstheme="minorHAnsi"/>
                <w:sz w:val="18"/>
                <w:szCs w:val="18"/>
                <w:lang w:val="uk-UA"/>
              </w:rPr>
            </w:pPr>
            <w:r w:rsidRPr="00744D0C">
              <w:rPr>
                <w:rFonts w:cstheme="minorHAnsi"/>
                <w:sz w:val="18"/>
                <w:szCs w:val="18"/>
                <w:lang w:val="uk-UA"/>
              </w:rPr>
              <w:t>ОЗП: Об'єм ОЗП 16 ГБ</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Тип оперативної пам'яті LPDDR5</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Жорсткий диск:  Об'єм накопичувача 1 ТБ</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Тип накопичувача SSD</w:t>
            </w:r>
          </w:p>
          <w:p w:rsidR="00C86748" w:rsidRPr="00744D0C" w:rsidRDefault="00C86748" w:rsidP="00D337BD">
            <w:pPr>
              <w:spacing w:after="0"/>
              <w:rPr>
                <w:rFonts w:cstheme="minorHAnsi"/>
                <w:sz w:val="18"/>
                <w:szCs w:val="18"/>
                <w:lang w:val="uk-UA"/>
              </w:rPr>
            </w:pPr>
            <w:proofErr w:type="spellStart"/>
            <w:r w:rsidRPr="00744D0C">
              <w:rPr>
                <w:rFonts w:cstheme="minorHAnsi"/>
                <w:sz w:val="18"/>
                <w:szCs w:val="18"/>
                <w:lang w:val="uk-UA"/>
              </w:rPr>
              <w:t>Відеокарта</w:t>
            </w:r>
            <w:proofErr w:type="spellEnd"/>
            <w:r w:rsidRPr="00744D0C">
              <w:rPr>
                <w:rFonts w:cstheme="minorHAnsi"/>
                <w:sz w:val="18"/>
                <w:szCs w:val="18"/>
                <w:lang w:val="uk-UA"/>
              </w:rPr>
              <w:t xml:space="preserve">: Виробник </w:t>
            </w:r>
            <w:proofErr w:type="spellStart"/>
            <w:r w:rsidRPr="00744D0C">
              <w:rPr>
                <w:rFonts w:cstheme="minorHAnsi"/>
                <w:sz w:val="18"/>
                <w:szCs w:val="18"/>
                <w:lang w:val="uk-UA"/>
              </w:rPr>
              <w:t>відеокарти</w:t>
            </w:r>
            <w:proofErr w:type="spellEnd"/>
            <w:r w:rsidRPr="00744D0C">
              <w:rPr>
                <w:rFonts w:cstheme="minorHAnsi"/>
                <w:sz w:val="18"/>
                <w:szCs w:val="18"/>
                <w:lang w:val="uk-UA"/>
              </w:rPr>
              <w:t xml:space="preserve"> AMD</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Модель графічного процесора </w:t>
            </w:r>
            <w:proofErr w:type="spellStart"/>
            <w:r w:rsidRPr="00744D0C">
              <w:rPr>
                <w:rFonts w:cstheme="minorHAnsi"/>
                <w:sz w:val="18"/>
                <w:szCs w:val="18"/>
                <w:lang w:val="uk-UA"/>
              </w:rPr>
              <w:t>Radeon</w:t>
            </w:r>
            <w:proofErr w:type="spellEnd"/>
            <w:r w:rsidRPr="00744D0C">
              <w:rPr>
                <w:rFonts w:cstheme="minorHAnsi"/>
                <w:sz w:val="18"/>
                <w:szCs w:val="18"/>
                <w:lang w:val="uk-UA"/>
              </w:rPr>
              <w:t xml:space="preserve"> </w:t>
            </w:r>
            <w:proofErr w:type="spellStart"/>
            <w:r w:rsidRPr="00744D0C">
              <w:rPr>
                <w:rFonts w:cstheme="minorHAnsi"/>
                <w:sz w:val="18"/>
                <w:szCs w:val="18"/>
                <w:lang w:val="uk-UA"/>
              </w:rPr>
              <w:t>Graphics</w:t>
            </w:r>
            <w:proofErr w:type="spellEnd"/>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Обсяг </w:t>
            </w:r>
            <w:proofErr w:type="spellStart"/>
            <w:r w:rsidRPr="00744D0C">
              <w:rPr>
                <w:rFonts w:cstheme="minorHAnsi"/>
                <w:sz w:val="18"/>
                <w:szCs w:val="18"/>
                <w:lang w:val="uk-UA"/>
              </w:rPr>
              <w:t>відеопам'яті</w:t>
            </w:r>
            <w:proofErr w:type="spellEnd"/>
            <w:r w:rsidRPr="00744D0C">
              <w:rPr>
                <w:rFonts w:cstheme="minorHAnsi"/>
                <w:sz w:val="18"/>
                <w:szCs w:val="18"/>
                <w:lang w:val="uk-UA"/>
              </w:rPr>
              <w:t xml:space="preserve"> Використовує ОЗУ</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Тип </w:t>
            </w:r>
            <w:proofErr w:type="spellStart"/>
            <w:r w:rsidRPr="00744D0C">
              <w:rPr>
                <w:rFonts w:cstheme="minorHAnsi"/>
                <w:sz w:val="18"/>
                <w:szCs w:val="18"/>
                <w:lang w:val="uk-UA"/>
              </w:rPr>
              <w:t>відеокарти</w:t>
            </w:r>
            <w:proofErr w:type="spellEnd"/>
            <w:r w:rsidRPr="00744D0C">
              <w:rPr>
                <w:rFonts w:cstheme="minorHAnsi"/>
                <w:sz w:val="18"/>
                <w:szCs w:val="18"/>
                <w:lang w:val="uk-UA"/>
              </w:rPr>
              <w:t xml:space="preserve"> Інтегрований</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ОС:  Операційна система Windows</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Веб-камера: Роздільна здатність веб-камери HD</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 xml:space="preserve">Інтерфейси: Стандарти </w:t>
            </w:r>
            <w:proofErr w:type="spellStart"/>
            <w:r w:rsidRPr="00744D0C">
              <w:rPr>
                <w:rFonts w:cstheme="minorHAnsi"/>
                <w:sz w:val="18"/>
                <w:szCs w:val="18"/>
                <w:lang w:val="uk-UA"/>
              </w:rPr>
              <w:t>Wi-Fi</w:t>
            </w:r>
            <w:proofErr w:type="spellEnd"/>
            <w:r w:rsidRPr="00744D0C">
              <w:rPr>
                <w:rFonts w:cstheme="minorHAnsi"/>
                <w:sz w:val="18"/>
                <w:szCs w:val="18"/>
                <w:lang w:val="uk-UA"/>
              </w:rPr>
              <w:tab/>
              <w:t xml:space="preserve">802.11 </w:t>
            </w:r>
            <w:proofErr w:type="spellStart"/>
            <w:r w:rsidRPr="00744D0C">
              <w:rPr>
                <w:rFonts w:cstheme="minorHAnsi"/>
                <w:sz w:val="18"/>
                <w:szCs w:val="18"/>
                <w:lang w:val="uk-UA"/>
              </w:rPr>
              <w:t>ac</w:t>
            </w:r>
            <w:proofErr w:type="spellEnd"/>
            <w:r w:rsidRPr="00744D0C">
              <w:rPr>
                <w:rFonts w:cstheme="minorHAnsi"/>
                <w:sz w:val="18"/>
                <w:szCs w:val="18"/>
                <w:lang w:val="uk-UA"/>
              </w:rPr>
              <w:t xml:space="preserve">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5)</w:t>
            </w:r>
          </w:p>
          <w:p w:rsidR="00C86748" w:rsidRPr="00744D0C" w:rsidRDefault="00C86748" w:rsidP="00D337BD">
            <w:pPr>
              <w:spacing w:after="0"/>
              <w:rPr>
                <w:rFonts w:cstheme="minorHAnsi"/>
                <w:sz w:val="18"/>
                <w:szCs w:val="18"/>
                <w:lang w:val="uk-UA"/>
              </w:rPr>
            </w:pPr>
            <w:proofErr w:type="spellStart"/>
            <w:r w:rsidRPr="00744D0C">
              <w:rPr>
                <w:rFonts w:cstheme="minorHAnsi"/>
                <w:sz w:val="18"/>
                <w:szCs w:val="18"/>
                <w:lang w:val="uk-UA"/>
              </w:rPr>
              <w:t>Bluetooth</w:t>
            </w:r>
            <w:proofErr w:type="spellEnd"/>
            <w:r w:rsidRPr="00744D0C">
              <w:rPr>
                <w:rFonts w:cstheme="minorHAnsi"/>
                <w:sz w:val="18"/>
                <w:szCs w:val="18"/>
                <w:lang w:val="uk-UA"/>
              </w:rPr>
              <w:tab/>
              <w:t>Версія 5.1  HDMI</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Кількість USB 2.0 Кількість USB 3.1</w:t>
            </w:r>
            <w:r w:rsidRPr="00744D0C">
              <w:rPr>
                <w:rFonts w:cstheme="minorHAnsi"/>
                <w:sz w:val="18"/>
                <w:szCs w:val="18"/>
                <w:lang w:val="uk-UA"/>
              </w:rPr>
              <w:tab/>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Кількість USB 3.1 тип C</w:t>
            </w:r>
          </w:p>
          <w:p w:rsidR="00C86748" w:rsidRPr="00744D0C" w:rsidRDefault="00C86748" w:rsidP="00D337BD">
            <w:pPr>
              <w:spacing w:after="0"/>
              <w:rPr>
                <w:rFonts w:cstheme="minorHAnsi"/>
                <w:sz w:val="18"/>
                <w:szCs w:val="18"/>
                <w:lang w:val="uk-UA"/>
              </w:rPr>
            </w:pPr>
            <w:r w:rsidRPr="00744D0C">
              <w:rPr>
                <w:rFonts w:cstheme="minorHAnsi"/>
                <w:sz w:val="18"/>
                <w:szCs w:val="18"/>
                <w:lang w:val="uk-UA"/>
              </w:rPr>
              <w:t>Роз'єм 3,5 мм Комбінований</w:t>
            </w:r>
          </w:p>
          <w:p w:rsidR="00C86748" w:rsidRDefault="00C86748" w:rsidP="00D337BD">
            <w:pPr>
              <w:spacing w:after="0"/>
              <w:rPr>
                <w:rFonts w:cstheme="minorHAnsi"/>
                <w:sz w:val="18"/>
                <w:szCs w:val="18"/>
                <w:lang w:val="uk-UA"/>
              </w:rPr>
            </w:pPr>
            <w:r w:rsidRPr="00744D0C">
              <w:rPr>
                <w:rFonts w:cstheme="minorHAnsi"/>
                <w:sz w:val="18"/>
                <w:szCs w:val="18"/>
                <w:lang w:val="uk-UA"/>
              </w:rPr>
              <w:t xml:space="preserve">Автономна робота Ємність батареї 42 </w:t>
            </w:r>
            <w:proofErr w:type="spellStart"/>
            <w:r w:rsidRPr="00744D0C">
              <w:rPr>
                <w:rFonts w:cstheme="minorHAnsi"/>
                <w:sz w:val="18"/>
                <w:szCs w:val="18"/>
                <w:lang w:val="uk-UA"/>
              </w:rPr>
              <w:t>Втг</w:t>
            </w:r>
            <w:proofErr w:type="spellEnd"/>
            <w:r w:rsidRPr="00744D0C">
              <w:rPr>
                <w:rFonts w:cstheme="minorHAnsi"/>
                <w:sz w:val="18"/>
                <w:szCs w:val="18"/>
                <w:lang w:val="uk-UA"/>
              </w:rPr>
              <w:tab/>
            </w:r>
          </w:p>
          <w:p w:rsidR="00BB680C" w:rsidRPr="00744D0C" w:rsidRDefault="00BB680C" w:rsidP="00D337BD">
            <w:pPr>
              <w:spacing w:after="0"/>
              <w:rPr>
                <w:rFonts w:cstheme="minorHAnsi"/>
                <w:sz w:val="18"/>
                <w:szCs w:val="18"/>
                <w:lang w:val="uk-UA"/>
              </w:rPr>
            </w:pPr>
            <w:r>
              <w:rPr>
                <w:rFonts w:cstheme="minorHAnsi"/>
                <w:sz w:val="18"/>
                <w:szCs w:val="18"/>
                <w:lang w:val="uk-UA"/>
              </w:rPr>
              <w:t>Вага до 2 кг</w:t>
            </w:r>
          </w:p>
        </w:tc>
        <w:tc>
          <w:tcPr>
            <w:tcW w:w="3268" w:type="dxa"/>
            <w:shd w:val="clear" w:color="auto" w:fill="auto"/>
          </w:tcPr>
          <w:p w:rsidR="00C86748" w:rsidRPr="00093921" w:rsidRDefault="00C86748" w:rsidP="00D337BD">
            <w:pPr>
              <w:spacing w:after="0"/>
              <w:rPr>
                <w:rFonts w:cstheme="minorHAnsi"/>
                <w:lang w:val="uk-UA"/>
              </w:rPr>
            </w:pPr>
            <w:r w:rsidRPr="00093921">
              <w:rPr>
                <w:rFonts w:cstheme="minorHAnsi"/>
                <w:lang w:val="uk-UA"/>
              </w:rPr>
              <w:t>[Зазначити модель, ТМ]</w:t>
            </w:r>
          </w:p>
        </w:tc>
      </w:tr>
      <w:tr w:rsidR="00C86748" w:rsidRPr="00093921" w:rsidTr="00FF0A2D">
        <w:trPr>
          <w:trHeight w:val="307"/>
        </w:trPr>
        <w:tc>
          <w:tcPr>
            <w:tcW w:w="1980" w:type="dxa"/>
            <w:shd w:val="clear" w:color="auto" w:fill="auto"/>
          </w:tcPr>
          <w:p w:rsidR="00C86748" w:rsidRPr="00093921" w:rsidRDefault="00774838" w:rsidP="00D337BD">
            <w:pPr>
              <w:spacing w:after="0"/>
              <w:rPr>
                <w:rFonts w:cstheme="minorHAnsi"/>
                <w:lang w:val="uk-UA"/>
              </w:rPr>
            </w:pPr>
            <w:r>
              <w:rPr>
                <w:rFonts w:cstheme="minorHAnsi"/>
                <w:lang w:val="uk-UA"/>
              </w:rPr>
              <w:t xml:space="preserve">2 </w:t>
            </w:r>
            <w:r w:rsidR="00C86748" w:rsidRPr="00093921">
              <w:rPr>
                <w:rFonts w:cstheme="minorHAnsi"/>
                <w:lang w:val="uk-UA"/>
              </w:rPr>
              <w:t xml:space="preserve">Маршрутизатор </w:t>
            </w:r>
          </w:p>
        </w:tc>
        <w:tc>
          <w:tcPr>
            <w:tcW w:w="4777" w:type="dxa"/>
            <w:shd w:val="clear" w:color="auto" w:fill="auto"/>
          </w:tcPr>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Маршрутизатор TP-</w:t>
            </w:r>
            <w:proofErr w:type="spellStart"/>
            <w:r w:rsidRPr="00744D0C">
              <w:rPr>
                <w:rFonts w:cstheme="minorHAnsi"/>
                <w:sz w:val="18"/>
                <w:szCs w:val="18"/>
                <w:lang w:val="uk-UA"/>
              </w:rPr>
              <w:t>Link</w:t>
            </w:r>
            <w:proofErr w:type="spellEnd"/>
            <w:r w:rsidRPr="00744D0C">
              <w:rPr>
                <w:rFonts w:cstheme="minorHAnsi"/>
                <w:sz w:val="18"/>
                <w:szCs w:val="18"/>
                <w:lang w:val="uk-UA"/>
              </w:rPr>
              <w:t xml:space="preserve"> </w:t>
            </w:r>
            <w:proofErr w:type="spellStart"/>
            <w:r w:rsidRPr="00744D0C">
              <w:rPr>
                <w:rFonts w:cstheme="minorHAnsi"/>
                <w:sz w:val="18"/>
                <w:szCs w:val="18"/>
                <w:lang w:val="uk-UA"/>
              </w:rPr>
              <w:t>Archer</w:t>
            </w:r>
            <w:proofErr w:type="spellEnd"/>
            <w:r w:rsidRPr="00744D0C">
              <w:rPr>
                <w:rFonts w:cstheme="minorHAnsi"/>
                <w:sz w:val="18"/>
                <w:szCs w:val="18"/>
                <w:lang w:val="uk-UA"/>
              </w:rPr>
              <w:t xml:space="preserve"> AX53 або аналог</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Стандарт швидкості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AX3000</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Покоління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6</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Стандарти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802.11 g/n/</w:t>
            </w:r>
            <w:proofErr w:type="spellStart"/>
            <w:r w:rsidRPr="00744D0C">
              <w:rPr>
                <w:rFonts w:cstheme="minorHAnsi"/>
                <w:sz w:val="18"/>
                <w:szCs w:val="18"/>
                <w:lang w:val="uk-UA"/>
              </w:rPr>
              <w:t>ac</w:t>
            </w:r>
            <w:proofErr w:type="spellEnd"/>
            <w:r w:rsidRPr="00744D0C">
              <w:rPr>
                <w:rFonts w:cstheme="minorHAnsi"/>
                <w:sz w:val="18"/>
                <w:szCs w:val="18"/>
                <w:lang w:val="uk-UA"/>
              </w:rPr>
              <w:t>/</w:t>
            </w:r>
            <w:proofErr w:type="spellStart"/>
            <w:r w:rsidRPr="00744D0C">
              <w:rPr>
                <w:rFonts w:cstheme="minorHAnsi"/>
                <w:sz w:val="18"/>
                <w:szCs w:val="18"/>
                <w:lang w:val="uk-UA"/>
              </w:rPr>
              <w:t>ax</w:t>
            </w:r>
            <w:proofErr w:type="spellEnd"/>
            <w:r w:rsidRPr="00744D0C">
              <w:rPr>
                <w:rFonts w:cstheme="minorHAnsi"/>
                <w:sz w:val="18"/>
                <w:szCs w:val="18"/>
                <w:lang w:val="uk-UA"/>
              </w:rPr>
              <w:t xml:space="preserve">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6)</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Максимальна швидкість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2402 Мбіт/с</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Частота роботи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2,4 </w:t>
            </w:r>
            <w:proofErr w:type="spellStart"/>
            <w:r w:rsidRPr="00744D0C">
              <w:rPr>
                <w:rFonts w:cstheme="minorHAnsi"/>
                <w:sz w:val="18"/>
                <w:szCs w:val="18"/>
                <w:lang w:val="uk-UA"/>
              </w:rPr>
              <w:t>ГГц</w:t>
            </w:r>
            <w:proofErr w:type="spellEnd"/>
            <w:r w:rsidRPr="00744D0C">
              <w:rPr>
                <w:rFonts w:cstheme="minorHAnsi"/>
                <w:sz w:val="18"/>
                <w:szCs w:val="18"/>
                <w:lang w:val="uk-UA"/>
              </w:rPr>
              <w:t xml:space="preserve"> і 5 </w:t>
            </w:r>
            <w:proofErr w:type="spellStart"/>
            <w:r w:rsidRPr="00744D0C">
              <w:rPr>
                <w:rFonts w:cstheme="minorHAnsi"/>
                <w:sz w:val="18"/>
                <w:szCs w:val="18"/>
                <w:lang w:val="uk-UA"/>
              </w:rPr>
              <w:t>ГГц</w:t>
            </w:r>
            <w:proofErr w:type="spellEnd"/>
            <w:r w:rsidRPr="00744D0C">
              <w:rPr>
                <w:rFonts w:cstheme="minorHAnsi"/>
                <w:sz w:val="18"/>
                <w:szCs w:val="18"/>
                <w:lang w:val="uk-UA"/>
              </w:rPr>
              <w:t xml:space="preserve"> (</w:t>
            </w:r>
            <w:proofErr w:type="spellStart"/>
            <w:r w:rsidRPr="00744D0C">
              <w:rPr>
                <w:rFonts w:cstheme="minorHAnsi"/>
                <w:sz w:val="18"/>
                <w:szCs w:val="18"/>
                <w:lang w:val="uk-UA"/>
              </w:rPr>
              <w:t>двохдіапазонний</w:t>
            </w:r>
            <w:proofErr w:type="spellEnd"/>
            <w:r w:rsidRPr="00744D0C">
              <w:rPr>
                <w:rFonts w:cstheme="minorHAnsi"/>
                <w:sz w:val="18"/>
                <w:szCs w:val="18"/>
                <w:lang w:val="uk-UA"/>
              </w:rPr>
              <w:t>)</w:t>
            </w:r>
            <w:r w:rsidRPr="00744D0C">
              <w:rPr>
                <w:rFonts w:cstheme="minorHAnsi"/>
                <w:sz w:val="18"/>
                <w:szCs w:val="18"/>
                <w:lang w:val="uk-UA"/>
              </w:rPr>
              <w:tab/>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Максимальна швидкість LAN портів 1 </w:t>
            </w:r>
            <w:proofErr w:type="spellStart"/>
            <w:r w:rsidRPr="00744D0C">
              <w:rPr>
                <w:rFonts w:cstheme="minorHAnsi"/>
                <w:sz w:val="18"/>
                <w:szCs w:val="18"/>
                <w:lang w:val="uk-UA"/>
              </w:rPr>
              <w:t>Гбіт</w:t>
            </w:r>
            <w:proofErr w:type="spellEnd"/>
            <w:r w:rsidRPr="00744D0C">
              <w:rPr>
                <w:rFonts w:cstheme="minorHAnsi"/>
                <w:sz w:val="18"/>
                <w:szCs w:val="18"/>
                <w:lang w:val="uk-UA"/>
              </w:rPr>
              <w:t>/с</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 xml:space="preserve">Підтримка протоколів </w:t>
            </w:r>
            <w:proofErr w:type="spellStart"/>
            <w:r w:rsidRPr="00744D0C">
              <w:rPr>
                <w:rFonts w:cstheme="minorHAnsi"/>
                <w:sz w:val="18"/>
                <w:szCs w:val="18"/>
                <w:lang w:val="uk-UA"/>
              </w:rPr>
              <w:t>PPPoE</w:t>
            </w:r>
            <w:proofErr w:type="spellEnd"/>
            <w:r w:rsidRPr="00744D0C">
              <w:rPr>
                <w:rFonts w:cstheme="minorHAnsi"/>
                <w:sz w:val="18"/>
                <w:szCs w:val="18"/>
                <w:lang w:val="uk-UA"/>
              </w:rPr>
              <w:t>, L2TP, PPTP</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IPTV</w:t>
            </w:r>
            <w:r w:rsidRPr="00744D0C">
              <w:rPr>
                <w:rFonts w:cstheme="minorHAnsi"/>
                <w:sz w:val="18"/>
                <w:szCs w:val="18"/>
                <w:lang w:val="uk-UA"/>
              </w:rPr>
              <w:tab/>
              <w:t>Так</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VPN Так</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Захист інформації WPA, WPA2, WPA3</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WPA-</w:t>
            </w:r>
            <w:proofErr w:type="spellStart"/>
            <w:r w:rsidRPr="00744D0C">
              <w:rPr>
                <w:rFonts w:cstheme="minorHAnsi"/>
                <w:sz w:val="18"/>
                <w:szCs w:val="18"/>
                <w:lang w:val="uk-UA"/>
              </w:rPr>
              <w:t>Enterprise</w:t>
            </w:r>
            <w:proofErr w:type="spellEnd"/>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WPA2-Enterprise</w:t>
            </w:r>
          </w:p>
          <w:p w:rsidR="00C86748" w:rsidRPr="00744D0C" w:rsidRDefault="00C86748" w:rsidP="00D337BD">
            <w:pPr>
              <w:spacing w:after="0"/>
              <w:jc w:val="both"/>
              <w:rPr>
                <w:rFonts w:cstheme="minorHAnsi"/>
                <w:sz w:val="18"/>
                <w:szCs w:val="18"/>
                <w:lang w:val="uk-UA"/>
              </w:rPr>
            </w:pPr>
            <w:r w:rsidRPr="00744D0C">
              <w:rPr>
                <w:rFonts w:cstheme="minorHAnsi"/>
                <w:sz w:val="18"/>
                <w:szCs w:val="18"/>
                <w:lang w:val="uk-UA"/>
              </w:rPr>
              <w:t>Кількість антен 4</w:t>
            </w:r>
          </w:p>
        </w:tc>
        <w:tc>
          <w:tcPr>
            <w:tcW w:w="3268" w:type="dxa"/>
            <w:shd w:val="clear" w:color="auto" w:fill="auto"/>
          </w:tcPr>
          <w:p w:rsidR="00C86748" w:rsidRPr="00093921" w:rsidRDefault="00C86748" w:rsidP="00D337BD">
            <w:pPr>
              <w:spacing w:after="0" w:line="276" w:lineRule="auto"/>
              <w:ind w:left="2" w:hanging="2"/>
              <w:rPr>
                <w:rFonts w:eastAsia="Arial" w:cstheme="minorHAnsi"/>
                <w:lang w:val="uk-UA"/>
              </w:rPr>
            </w:pPr>
          </w:p>
        </w:tc>
      </w:tr>
      <w:tr w:rsidR="00C86748" w:rsidRPr="00093921"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4 </w:t>
            </w:r>
            <w:r w:rsidR="00C86748" w:rsidRPr="00093921">
              <w:rPr>
                <w:rFonts w:cstheme="minorHAnsi"/>
                <w:lang w:val="uk-UA"/>
              </w:rPr>
              <w:t>Лінійно-інтерактивний ДБЖ 3000 ВА</w:t>
            </w:r>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Лінійно-інтерактивний ДБЖ APC </w:t>
            </w:r>
            <w:proofErr w:type="spellStart"/>
            <w:r w:rsidRPr="00744D0C">
              <w:rPr>
                <w:rFonts w:cstheme="minorHAnsi"/>
                <w:sz w:val="18"/>
                <w:szCs w:val="18"/>
                <w:lang w:val="uk-UA"/>
              </w:rPr>
              <w:t>Smart</w:t>
            </w:r>
            <w:proofErr w:type="spellEnd"/>
            <w:r w:rsidRPr="00744D0C">
              <w:rPr>
                <w:rFonts w:cstheme="minorHAnsi"/>
                <w:sz w:val="18"/>
                <w:szCs w:val="18"/>
                <w:lang w:val="uk-UA"/>
              </w:rPr>
              <w:t>-UPS 3000 ВА або аналог</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архітектури Лінійно-інтерактивний (</w:t>
            </w:r>
            <w:proofErr w:type="spellStart"/>
            <w:r w:rsidRPr="00744D0C">
              <w:rPr>
                <w:rFonts w:cstheme="minorHAnsi"/>
                <w:sz w:val="18"/>
                <w:szCs w:val="18"/>
                <w:lang w:val="uk-UA"/>
              </w:rPr>
              <w:t>line-interactive</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Акумуляторна батарея Вбудована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Форма вихідної напруги Правильна (чиста)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Особливості Гаряча заміна акумулятора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Модель батареї RBC55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 перемикання на батарею, мс 6-10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Час заряджання </w:t>
            </w:r>
            <w:proofErr w:type="spellStart"/>
            <w:r w:rsidRPr="00744D0C">
              <w:rPr>
                <w:rFonts w:cstheme="minorHAnsi"/>
                <w:sz w:val="18"/>
                <w:szCs w:val="18"/>
                <w:lang w:val="uk-UA"/>
              </w:rPr>
              <w:t>батарей</w:t>
            </w:r>
            <w:proofErr w:type="spellEnd"/>
            <w:r w:rsidRPr="00744D0C">
              <w:rPr>
                <w:rFonts w:cstheme="minorHAnsi"/>
                <w:sz w:val="18"/>
                <w:szCs w:val="18"/>
                <w:lang w:val="uk-UA"/>
              </w:rPr>
              <w:t xml:space="preserve"> 3 г</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Фізичні характеристики Макс. вихідна потужність, ВА 3000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Потужність, Вт 2700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Вихідна потужність 3000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Ефективна вихідна потужність, Вт 2700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Діапазон вхідної напруги 151-302 В</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Спотворення вихідної напруги Менше 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lastRenderedPageBreak/>
              <w:t xml:space="preserve">Вхідна частота 50-60 </w:t>
            </w:r>
            <w:proofErr w:type="spellStart"/>
            <w:r w:rsidRPr="00744D0C">
              <w:rPr>
                <w:rFonts w:cstheme="minorHAnsi"/>
                <w:sz w:val="18"/>
                <w:szCs w:val="18"/>
                <w:lang w:val="uk-UA"/>
              </w:rPr>
              <w:t>Гц</w:t>
            </w:r>
            <w:proofErr w:type="spellEnd"/>
            <w:r w:rsidRPr="00744D0C">
              <w:rPr>
                <w:rFonts w:cstheme="minorHAnsi"/>
                <w:sz w:val="18"/>
                <w:szCs w:val="18"/>
                <w:lang w:val="uk-UA"/>
              </w:rPr>
              <w:t xml:space="preserve"> (±3 </w:t>
            </w:r>
            <w:proofErr w:type="spellStart"/>
            <w:r w:rsidRPr="00744D0C">
              <w:rPr>
                <w:rFonts w:cstheme="minorHAnsi"/>
                <w:sz w:val="18"/>
                <w:szCs w:val="18"/>
                <w:lang w:val="uk-UA"/>
              </w:rPr>
              <w:t>Гц</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Вихідна частота 50-60 </w:t>
            </w:r>
            <w:proofErr w:type="spellStart"/>
            <w:r w:rsidRPr="00744D0C">
              <w:rPr>
                <w:rFonts w:cstheme="minorHAnsi"/>
                <w:sz w:val="18"/>
                <w:szCs w:val="18"/>
                <w:lang w:val="uk-UA"/>
              </w:rPr>
              <w:t>Гц</w:t>
            </w:r>
            <w:proofErr w:type="spellEnd"/>
            <w:r w:rsidRPr="00744D0C">
              <w:rPr>
                <w:rFonts w:cstheme="minorHAnsi"/>
                <w:sz w:val="18"/>
                <w:szCs w:val="18"/>
                <w:lang w:val="uk-UA"/>
              </w:rPr>
              <w:t xml:space="preserve"> (±3 </w:t>
            </w:r>
            <w:proofErr w:type="spellStart"/>
            <w:r w:rsidRPr="00744D0C">
              <w:rPr>
                <w:rFonts w:cstheme="minorHAnsi"/>
                <w:sz w:val="18"/>
                <w:szCs w:val="18"/>
                <w:lang w:val="uk-UA"/>
              </w:rPr>
              <w:t>Гц</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Імпульсний захист 365 </w:t>
            </w:r>
            <w:proofErr w:type="spellStart"/>
            <w:r w:rsidRPr="00744D0C">
              <w:rPr>
                <w:rFonts w:cstheme="minorHAnsi"/>
                <w:sz w:val="18"/>
                <w:szCs w:val="18"/>
                <w:lang w:val="uk-UA"/>
              </w:rPr>
              <w:t>Дж</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 роботи при повному навантаженні, хв.5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 роботи при половинному навантаженні, хв.15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 повного заряджання, хв 180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Рівень шуму, </w:t>
            </w:r>
            <w:proofErr w:type="spellStart"/>
            <w:r w:rsidRPr="00744D0C">
              <w:rPr>
                <w:rFonts w:cstheme="minorHAnsi"/>
                <w:sz w:val="18"/>
                <w:szCs w:val="18"/>
                <w:lang w:val="uk-UA"/>
              </w:rPr>
              <w:t>дБ</w:t>
            </w:r>
            <w:proofErr w:type="spellEnd"/>
            <w:r w:rsidRPr="00744D0C">
              <w:rPr>
                <w:rFonts w:cstheme="minorHAnsi"/>
                <w:sz w:val="18"/>
                <w:szCs w:val="18"/>
                <w:lang w:val="uk-UA"/>
              </w:rPr>
              <w:t xml:space="preserve"> 53</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Робоча температура Від 0 до +40 °C</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Колір (основний) Чорний</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Габарити (</w:t>
            </w:r>
            <w:proofErr w:type="spellStart"/>
            <w:r w:rsidRPr="00744D0C">
              <w:rPr>
                <w:rFonts w:cstheme="minorHAnsi"/>
                <w:sz w:val="18"/>
                <w:szCs w:val="18"/>
                <w:lang w:val="uk-UA"/>
              </w:rPr>
              <w:t>ВхШхГ</w:t>
            </w:r>
            <w:proofErr w:type="spellEnd"/>
            <w:r w:rsidRPr="00744D0C">
              <w:rPr>
                <w:rFonts w:cstheme="minorHAnsi"/>
                <w:sz w:val="18"/>
                <w:szCs w:val="18"/>
                <w:lang w:val="uk-UA"/>
              </w:rPr>
              <w:t>), мм 435х197х544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Вага, кг 52,5 кг</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Підключення та живлення Інтерфейси</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C13, C19, C20, IEC, </w:t>
            </w:r>
            <w:proofErr w:type="spellStart"/>
            <w:r w:rsidRPr="00744D0C">
              <w:rPr>
                <w:rFonts w:cstheme="minorHAnsi"/>
                <w:sz w:val="18"/>
                <w:szCs w:val="18"/>
                <w:lang w:val="uk-UA"/>
              </w:rPr>
              <w:t>Serial</w:t>
            </w:r>
            <w:proofErr w:type="spellEnd"/>
            <w:r w:rsidRPr="00744D0C">
              <w:rPr>
                <w:rFonts w:cstheme="minorHAnsi"/>
                <w:sz w:val="18"/>
                <w:szCs w:val="18"/>
                <w:lang w:val="uk-UA"/>
              </w:rPr>
              <w:t xml:space="preserve">, </w:t>
            </w:r>
            <w:proofErr w:type="spellStart"/>
            <w:r w:rsidRPr="00744D0C">
              <w:rPr>
                <w:rFonts w:cstheme="minorHAnsi"/>
                <w:sz w:val="18"/>
                <w:szCs w:val="18"/>
                <w:lang w:val="uk-UA"/>
              </w:rPr>
              <w:t>SmartSlot</w:t>
            </w:r>
            <w:proofErr w:type="spellEnd"/>
            <w:r w:rsidRPr="00744D0C">
              <w:rPr>
                <w:rFonts w:cstheme="minorHAnsi"/>
                <w:sz w:val="18"/>
                <w:szCs w:val="18"/>
                <w:lang w:val="uk-UA"/>
              </w:rPr>
              <w:t>, USB</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клеми Ні</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Розеток з резервом, </w:t>
            </w:r>
            <w:proofErr w:type="spellStart"/>
            <w:r w:rsidRPr="00744D0C">
              <w:rPr>
                <w:rFonts w:cstheme="minorHAnsi"/>
                <w:sz w:val="18"/>
                <w:szCs w:val="18"/>
                <w:lang w:val="uk-UA"/>
              </w:rPr>
              <w:t>шт</w:t>
            </w:r>
            <w:proofErr w:type="spellEnd"/>
            <w:r w:rsidRPr="00744D0C">
              <w:rPr>
                <w:rFonts w:cstheme="minorHAnsi"/>
                <w:sz w:val="18"/>
                <w:szCs w:val="18"/>
                <w:lang w:val="uk-UA"/>
              </w:rPr>
              <w:t xml:space="preserve"> 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Розеток без резерву, </w:t>
            </w:r>
            <w:proofErr w:type="spellStart"/>
            <w:r w:rsidRPr="00744D0C">
              <w:rPr>
                <w:rFonts w:cstheme="minorHAnsi"/>
                <w:sz w:val="18"/>
                <w:szCs w:val="18"/>
                <w:lang w:val="uk-UA"/>
              </w:rPr>
              <w:t>шт</w:t>
            </w:r>
            <w:proofErr w:type="spellEnd"/>
            <w:r w:rsidRPr="00744D0C">
              <w:rPr>
                <w:rFonts w:cstheme="minorHAnsi"/>
                <w:sz w:val="18"/>
                <w:szCs w:val="18"/>
                <w:lang w:val="uk-UA"/>
              </w:rPr>
              <w:t xml:space="preserve"> 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Комплектація Документація, ДБЖ, Кабель живлення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Гарантія, міс. 24</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92367A"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5 </w:t>
            </w:r>
            <w:r w:rsidR="00C86748" w:rsidRPr="00093921">
              <w:rPr>
                <w:rFonts w:cstheme="minorHAnsi"/>
                <w:lang w:val="uk-UA"/>
              </w:rPr>
              <w:t xml:space="preserve">Кольоровий BFO принтер з </w:t>
            </w:r>
            <w:proofErr w:type="spellStart"/>
            <w:r w:rsidR="00C86748" w:rsidRPr="00093921">
              <w:rPr>
                <w:rFonts w:cstheme="minorHAnsi"/>
                <w:lang w:val="uk-UA"/>
              </w:rPr>
              <w:t>WiFi</w:t>
            </w:r>
            <w:proofErr w:type="spellEnd"/>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Кольоровий BFO принтер з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w:t>
            </w:r>
            <w:proofErr w:type="spellStart"/>
            <w:r w:rsidRPr="00744D0C">
              <w:rPr>
                <w:rFonts w:cstheme="minorHAnsi"/>
                <w:sz w:val="18"/>
                <w:szCs w:val="18"/>
                <w:lang w:val="uk-UA"/>
              </w:rPr>
              <w:t>Canon</w:t>
            </w:r>
            <w:proofErr w:type="spellEnd"/>
            <w:r w:rsidRPr="00744D0C">
              <w:rPr>
                <w:rFonts w:cstheme="minorHAnsi"/>
                <w:sz w:val="18"/>
                <w:szCs w:val="18"/>
                <w:lang w:val="uk-UA"/>
              </w:rPr>
              <w:t xml:space="preserve"> , HP, </w:t>
            </w:r>
            <w:proofErr w:type="spellStart"/>
            <w:r w:rsidRPr="00744D0C">
              <w:rPr>
                <w:rFonts w:cstheme="minorHAnsi"/>
                <w:sz w:val="18"/>
                <w:szCs w:val="18"/>
                <w:lang w:val="uk-UA"/>
              </w:rPr>
              <w:t>Xerox</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Технологія друку</w:t>
            </w:r>
            <w:r w:rsidRPr="00744D0C">
              <w:rPr>
                <w:rFonts w:cstheme="minorHAnsi"/>
                <w:sz w:val="18"/>
                <w:szCs w:val="18"/>
                <w:lang w:val="uk-UA"/>
              </w:rPr>
              <w:tab/>
              <w:t>лазерний друк</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Кольоровість</w:t>
            </w:r>
            <w:r w:rsidRPr="00744D0C">
              <w:rPr>
                <w:rFonts w:cstheme="minorHAnsi"/>
                <w:sz w:val="18"/>
                <w:szCs w:val="18"/>
                <w:lang w:val="uk-UA"/>
              </w:rPr>
              <w:tab/>
              <w:t>Кольоровий</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Формат паперу</w:t>
            </w:r>
            <w:r w:rsidRPr="00744D0C">
              <w:rPr>
                <w:rFonts w:cstheme="minorHAnsi"/>
                <w:sz w:val="18"/>
                <w:szCs w:val="18"/>
                <w:lang w:val="uk-UA"/>
              </w:rPr>
              <w:tab/>
              <w:t>A4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Максимальна роздільна здатність</w:t>
            </w:r>
            <w:r w:rsidRPr="00744D0C">
              <w:rPr>
                <w:rFonts w:cstheme="minorHAnsi"/>
                <w:sz w:val="18"/>
                <w:szCs w:val="18"/>
                <w:lang w:val="uk-UA"/>
              </w:rPr>
              <w:tab/>
              <w:t xml:space="preserve">1200x1200 </w:t>
            </w:r>
            <w:proofErr w:type="spellStart"/>
            <w:r w:rsidRPr="00744D0C">
              <w:rPr>
                <w:rFonts w:cstheme="minorHAnsi"/>
                <w:sz w:val="18"/>
                <w:szCs w:val="18"/>
                <w:lang w:val="uk-UA"/>
              </w:rPr>
              <w:t>dpi</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Кількість картриджів</w:t>
            </w:r>
            <w:r w:rsidRPr="00744D0C">
              <w:rPr>
                <w:rFonts w:cstheme="minorHAnsi"/>
                <w:sz w:val="18"/>
                <w:szCs w:val="18"/>
                <w:lang w:val="uk-UA"/>
              </w:rPr>
              <w:tab/>
              <w:t xml:space="preserve">4 </w:t>
            </w:r>
            <w:proofErr w:type="spellStart"/>
            <w:r w:rsidRPr="00744D0C">
              <w:rPr>
                <w:rFonts w:cstheme="minorHAnsi"/>
                <w:sz w:val="18"/>
                <w:szCs w:val="18"/>
                <w:lang w:val="uk-UA"/>
              </w:rPr>
              <w:t>шт</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Швидкість ч/б друку</w:t>
            </w:r>
            <w:r w:rsidRPr="00744D0C">
              <w:rPr>
                <w:rFonts w:cstheme="minorHAnsi"/>
                <w:sz w:val="18"/>
                <w:szCs w:val="18"/>
                <w:lang w:val="uk-UA"/>
              </w:rPr>
              <w:tab/>
              <w:t>11</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Швидкість кольорового друку</w:t>
            </w:r>
            <w:r w:rsidRPr="00744D0C">
              <w:rPr>
                <w:rFonts w:cstheme="minorHAnsi"/>
                <w:sz w:val="18"/>
                <w:szCs w:val="18"/>
                <w:lang w:val="uk-UA"/>
              </w:rPr>
              <w:tab/>
              <w:t>13</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Ресурс ч/б картриджа</w:t>
            </w:r>
            <w:r w:rsidRPr="00744D0C">
              <w:rPr>
                <w:rFonts w:cstheme="minorHAnsi"/>
                <w:sz w:val="18"/>
                <w:szCs w:val="18"/>
                <w:lang w:val="uk-UA"/>
              </w:rPr>
              <w:tab/>
              <w:t>3130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Ресурс кольорового картриджа</w:t>
            </w:r>
            <w:r w:rsidRPr="00744D0C">
              <w:rPr>
                <w:rFonts w:cstheme="minorHAnsi"/>
                <w:sz w:val="18"/>
                <w:szCs w:val="18"/>
                <w:lang w:val="uk-UA"/>
              </w:rPr>
              <w:tab/>
              <w:t>2350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Передача даних</w:t>
            </w:r>
            <w:r w:rsidRPr="00744D0C">
              <w:rPr>
                <w:rFonts w:cstheme="minorHAnsi"/>
                <w:sz w:val="18"/>
                <w:szCs w:val="18"/>
                <w:lang w:val="uk-UA"/>
              </w:rPr>
              <w:tab/>
              <w:t xml:space="preserve">USB,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w:t>
            </w:r>
            <w:proofErr w:type="spellStart"/>
            <w:r w:rsidRPr="00744D0C">
              <w:rPr>
                <w:rFonts w:cstheme="minorHAnsi"/>
                <w:sz w:val="18"/>
                <w:szCs w:val="18"/>
                <w:lang w:val="uk-UA"/>
              </w:rPr>
              <w:t>Ethernet</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гарантії</w:t>
            </w:r>
            <w:r w:rsidRPr="00744D0C">
              <w:rPr>
                <w:rFonts w:cstheme="minorHAnsi"/>
                <w:sz w:val="18"/>
                <w:szCs w:val="18"/>
                <w:lang w:val="uk-UA"/>
              </w:rPr>
              <w:tab/>
              <w:t>Магазин</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Гарантійний термін, міс.</w:t>
            </w:r>
            <w:r w:rsidRPr="00744D0C">
              <w:rPr>
                <w:rFonts w:cstheme="minorHAnsi"/>
                <w:sz w:val="18"/>
                <w:szCs w:val="18"/>
                <w:lang w:val="uk-UA"/>
              </w:rPr>
              <w:tab/>
              <w:t>12</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92367A"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6 </w:t>
            </w:r>
            <w:r w:rsidR="00C86748" w:rsidRPr="00093921">
              <w:rPr>
                <w:rFonts w:cstheme="minorHAnsi"/>
                <w:lang w:val="uk-UA"/>
              </w:rPr>
              <w:t>Кольоровий принтер BFO</w:t>
            </w:r>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Кольоровий BFO принтер з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w:t>
            </w:r>
            <w:proofErr w:type="spellStart"/>
            <w:r w:rsidRPr="00744D0C">
              <w:rPr>
                <w:rFonts w:cstheme="minorHAnsi"/>
                <w:sz w:val="18"/>
                <w:szCs w:val="18"/>
                <w:lang w:val="uk-UA"/>
              </w:rPr>
              <w:t>Canon</w:t>
            </w:r>
            <w:proofErr w:type="spellEnd"/>
            <w:r w:rsidRPr="00744D0C">
              <w:rPr>
                <w:rFonts w:cstheme="minorHAnsi"/>
                <w:sz w:val="18"/>
                <w:szCs w:val="18"/>
                <w:lang w:val="uk-UA"/>
              </w:rPr>
              <w:t xml:space="preserve"> , HP, </w:t>
            </w:r>
            <w:proofErr w:type="spellStart"/>
            <w:r w:rsidRPr="00744D0C">
              <w:rPr>
                <w:rFonts w:cstheme="minorHAnsi"/>
                <w:sz w:val="18"/>
                <w:szCs w:val="18"/>
                <w:lang w:val="uk-UA"/>
              </w:rPr>
              <w:t>Xerox</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Технологія друку Лазерний друк</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Максимальна роздільна здатність друку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600x600 </w:t>
            </w:r>
            <w:proofErr w:type="spellStart"/>
            <w:r w:rsidRPr="00744D0C">
              <w:rPr>
                <w:rFonts w:cstheme="minorHAnsi"/>
                <w:sz w:val="18"/>
                <w:szCs w:val="18"/>
                <w:lang w:val="uk-UA"/>
              </w:rPr>
              <w:t>dpi</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Друк Кольоровий</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Мережеві інтерфейси </w:t>
            </w:r>
            <w:proofErr w:type="spellStart"/>
            <w:r w:rsidRPr="00744D0C">
              <w:rPr>
                <w:rFonts w:cstheme="minorHAnsi"/>
                <w:sz w:val="18"/>
                <w:szCs w:val="18"/>
                <w:lang w:val="uk-UA"/>
              </w:rPr>
              <w:t>Ethernet</w:t>
            </w:r>
            <w:proofErr w:type="spellEnd"/>
            <w:r w:rsidRPr="00744D0C">
              <w:rPr>
                <w:rFonts w:cstheme="minorHAnsi"/>
                <w:sz w:val="18"/>
                <w:szCs w:val="18"/>
                <w:lang w:val="uk-UA"/>
              </w:rPr>
              <w:t xml:space="preserve"> </w:t>
            </w:r>
            <w:proofErr w:type="spellStart"/>
            <w:r w:rsidRPr="00744D0C">
              <w:rPr>
                <w:rFonts w:cstheme="minorHAnsi"/>
                <w:sz w:val="18"/>
                <w:szCs w:val="18"/>
                <w:lang w:val="uk-UA"/>
              </w:rPr>
              <w:t>Wi-Fi</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Кількість кольорів 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Формат і щільність паперу A4; A5; A6; B5 (JIS); </w:t>
            </w:r>
            <w:proofErr w:type="spellStart"/>
            <w:r w:rsidRPr="00744D0C">
              <w:rPr>
                <w:rFonts w:cstheme="minorHAnsi"/>
                <w:sz w:val="18"/>
                <w:szCs w:val="18"/>
                <w:lang w:val="uk-UA"/>
              </w:rPr>
              <w:t>Oficio</w:t>
            </w:r>
            <w:proofErr w:type="spellEnd"/>
            <w:r w:rsidRPr="00744D0C">
              <w:rPr>
                <w:rFonts w:cstheme="minorHAnsi"/>
                <w:sz w:val="18"/>
                <w:szCs w:val="18"/>
                <w:lang w:val="uk-UA"/>
              </w:rPr>
              <w:t xml:space="preserve"> (216 x 340 мм)</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Користувацькі формати носіїв: від 76 x 148.5 до 216 x 356 мм</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60-220 г/м²</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Підтримка ОС Windows</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Швидкість чорно-білого друку, </w:t>
            </w:r>
            <w:proofErr w:type="spellStart"/>
            <w:r w:rsidRPr="00744D0C">
              <w:rPr>
                <w:rFonts w:cstheme="minorHAnsi"/>
                <w:sz w:val="18"/>
                <w:szCs w:val="18"/>
                <w:lang w:val="uk-UA"/>
              </w:rPr>
              <w:t>стор</w:t>
            </w:r>
            <w:proofErr w:type="spellEnd"/>
            <w:r w:rsidRPr="00744D0C">
              <w:rPr>
                <w:rFonts w:cstheme="minorHAnsi"/>
                <w:sz w:val="18"/>
                <w:szCs w:val="18"/>
                <w:lang w:val="uk-UA"/>
              </w:rPr>
              <w:t>./хв 18</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Швидкість кольорового друку, </w:t>
            </w:r>
            <w:proofErr w:type="spellStart"/>
            <w:r w:rsidRPr="00744D0C">
              <w:rPr>
                <w:rFonts w:cstheme="minorHAnsi"/>
                <w:sz w:val="18"/>
                <w:szCs w:val="18"/>
                <w:lang w:val="uk-UA"/>
              </w:rPr>
              <w:t>стор</w:t>
            </w:r>
            <w:proofErr w:type="spellEnd"/>
            <w:r w:rsidRPr="00744D0C">
              <w:rPr>
                <w:rFonts w:cstheme="minorHAnsi"/>
                <w:sz w:val="18"/>
                <w:szCs w:val="18"/>
                <w:lang w:val="uk-UA"/>
              </w:rPr>
              <w:t>./хв 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Інтерфейси USB 2.0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Друк без комп'ютера </w:t>
            </w:r>
            <w:proofErr w:type="spellStart"/>
            <w:r w:rsidRPr="00744D0C">
              <w:rPr>
                <w:rFonts w:cstheme="minorHAnsi"/>
                <w:sz w:val="18"/>
                <w:szCs w:val="18"/>
                <w:lang w:val="uk-UA"/>
              </w:rPr>
              <w:t>Apple</w:t>
            </w:r>
            <w:proofErr w:type="spellEnd"/>
            <w:r w:rsidRPr="00744D0C">
              <w:rPr>
                <w:rFonts w:cstheme="minorHAnsi"/>
                <w:sz w:val="18"/>
                <w:szCs w:val="18"/>
                <w:lang w:val="uk-UA"/>
              </w:rPr>
              <w:t xml:space="preserve"> </w:t>
            </w:r>
            <w:proofErr w:type="spellStart"/>
            <w:r w:rsidRPr="00744D0C">
              <w:rPr>
                <w:rFonts w:cstheme="minorHAnsi"/>
                <w:sz w:val="18"/>
                <w:szCs w:val="18"/>
                <w:lang w:val="uk-UA"/>
              </w:rPr>
              <w:t>AirPrint</w:t>
            </w:r>
            <w:proofErr w:type="spellEnd"/>
            <w:r w:rsidRPr="00744D0C">
              <w:rPr>
                <w:rFonts w:cstheme="minorHAnsi"/>
                <w:sz w:val="18"/>
                <w:szCs w:val="18"/>
                <w:lang w:val="uk-UA"/>
              </w:rPr>
              <w:t xml:space="preserve">; Google </w:t>
            </w:r>
            <w:proofErr w:type="spellStart"/>
            <w:r w:rsidRPr="00744D0C">
              <w:rPr>
                <w:rFonts w:cstheme="minorHAnsi"/>
                <w:sz w:val="18"/>
                <w:szCs w:val="18"/>
                <w:lang w:val="uk-UA"/>
              </w:rPr>
              <w:t>Cloud</w:t>
            </w:r>
            <w:proofErr w:type="spellEnd"/>
            <w:r w:rsidRPr="00744D0C">
              <w:rPr>
                <w:rFonts w:cstheme="minorHAnsi"/>
                <w:sz w:val="18"/>
                <w:szCs w:val="18"/>
                <w:lang w:val="uk-UA"/>
              </w:rPr>
              <w:t xml:space="preserve"> Print; </w:t>
            </w:r>
            <w:proofErr w:type="spellStart"/>
            <w:r w:rsidRPr="00744D0C">
              <w:rPr>
                <w:rFonts w:cstheme="minorHAnsi"/>
                <w:sz w:val="18"/>
                <w:szCs w:val="18"/>
                <w:lang w:val="uk-UA"/>
              </w:rPr>
              <w:t>Mobile</w:t>
            </w:r>
            <w:proofErr w:type="spellEnd"/>
            <w:r w:rsidRPr="00744D0C">
              <w:rPr>
                <w:rFonts w:cstheme="minorHAnsi"/>
                <w:sz w:val="18"/>
                <w:szCs w:val="18"/>
                <w:lang w:val="uk-UA"/>
              </w:rPr>
              <w:t xml:space="preserve"> </w:t>
            </w:r>
            <w:proofErr w:type="spellStart"/>
            <w:r w:rsidRPr="00744D0C">
              <w:rPr>
                <w:rFonts w:cstheme="minorHAnsi"/>
                <w:sz w:val="18"/>
                <w:szCs w:val="18"/>
                <w:lang w:val="uk-UA"/>
              </w:rPr>
              <w:t>Apps</w:t>
            </w:r>
            <w:proofErr w:type="spellEnd"/>
            <w:r w:rsidRPr="00744D0C">
              <w:rPr>
                <w:rFonts w:cstheme="minorHAnsi"/>
                <w:sz w:val="18"/>
                <w:szCs w:val="18"/>
                <w:lang w:val="uk-UA"/>
              </w:rPr>
              <w:t xml:space="preserve">; </w:t>
            </w:r>
            <w:proofErr w:type="spellStart"/>
            <w:r w:rsidRPr="00744D0C">
              <w:rPr>
                <w:rFonts w:cstheme="minorHAnsi"/>
                <w:sz w:val="18"/>
                <w:szCs w:val="18"/>
                <w:lang w:val="uk-UA"/>
              </w:rPr>
              <w:t>Mopria</w:t>
            </w:r>
            <w:proofErr w:type="spellEnd"/>
            <w:r w:rsidRPr="00744D0C">
              <w:rPr>
                <w:rFonts w:cstheme="minorHAnsi"/>
                <w:sz w:val="18"/>
                <w:szCs w:val="18"/>
                <w:lang w:val="uk-UA"/>
              </w:rPr>
              <w:t xml:space="preserve">;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w:t>
            </w:r>
            <w:proofErr w:type="spellStart"/>
            <w:r w:rsidRPr="00744D0C">
              <w:rPr>
                <w:rFonts w:cstheme="minorHAnsi"/>
                <w:sz w:val="18"/>
                <w:szCs w:val="18"/>
                <w:lang w:val="uk-UA"/>
              </w:rPr>
              <w:t>Direct</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Сфера друку 216 x 356 мм</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Споживана потужність</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282 Вт (активний стан, друкування)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27 Вт (у режимі очікування)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1.0 Вт (режим сну)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0.2 Вт (вимкнення вручну)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0.2 Вт (автоматичне вимикання/ручне увімкнення)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Вага (кг) 10.04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Додатково</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Частота процесора: 400 МГц</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Пам'ять: 64 МБ</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Навантаження (на місяць, формат A4): до 20000 сторінок</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Рекомендований щомісячний обсяг друкування: 100-500 сторінок</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Лоток подавання на 150 аркушів</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Приймальний лоток на 50 аркушів</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Розміри (Д х Ш х В), мм 382 x 309 x 211.5</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093921"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7 </w:t>
            </w:r>
            <w:r w:rsidR="00C86748" w:rsidRPr="00093921">
              <w:rPr>
                <w:rFonts w:cstheme="minorHAnsi"/>
                <w:lang w:val="uk-UA"/>
              </w:rPr>
              <w:t>Мережевий фільтр</w:t>
            </w:r>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Кількість розеток 4</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Довжина кабелю 1.5 м</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Особливості</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Вимикач на кожну розетку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Мережеві подовжувачі</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lastRenderedPageBreak/>
              <w:t>Максимальний струм навантаження 16 A</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розеток</w:t>
            </w:r>
          </w:p>
          <w:p w:rsidR="00C86748" w:rsidRPr="00744D0C" w:rsidRDefault="00C86748" w:rsidP="00C86748">
            <w:pPr>
              <w:spacing w:after="0" w:line="240" w:lineRule="auto"/>
              <w:jc w:val="both"/>
              <w:rPr>
                <w:rFonts w:cstheme="minorHAnsi"/>
                <w:sz w:val="18"/>
                <w:szCs w:val="18"/>
                <w:lang w:val="uk-UA"/>
              </w:rPr>
            </w:pPr>
            <w:proofErr w:type="spellStart"/>
            <w:r w:rsidRPr="00744D0C">
              <w:rPr>
                <w:rFonts w:cstheme="minorHAnsi"/>
                <w:sz w:val="18"/>
                <w:szCs w:val="18"/>
                <w:lang w:val="uk-UA"/>
              </w:rPr>
              <w:t>Євророзетка</w:t>
            </w:r>
            <w:proofErr w:type="spellEnd"/>
            <w:r w:rsidRPr="00744D0C">
              <w:rPr>
                <w:rFonts w:cstheme="minorHAnsi"/>
                <w:sz w:val="18"/>
                <w:szCs w:val="18"/>
                <w:lang w:val="uk-UA"/>
              </w:rPr>
              <w:t xml:space="preserve"> із заземленням (Тип F)</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підключення фільтра</w:t>
            </w:r>
          </w:p>
          <w:p w:rsidR="00C86748" w:rsidRPr="00744D0C" w:rsidRDefault="00C86748" w:rsidP="00C86748">
            <w:pPr>
              <w:spacing w:after="0" w:line="240" w:lineRule="auto"/>
              <w:jc w:val="both"/>
              <w:rPr>
                <w:rFonts w:cstheme="minorHAnsi"/>
                <w:sz w:val="18"/>
                <w:szCs w:val="18"/>
                <w:lang w:val="uk-UA"/>
              </w:rPr>
            </w:pPr>
            <w:proofErr w:type="spellStart"/>
            <w:r w:rsidRPr="00744D0C">
              <w:rPr>
                <w:rFonts w:cstheme="minorHAnsi"/>
                <w:sz w:val="18"/>
                <w:szCs w:val="18"/>
                <w:lang w:val="uk-UA"/>
              </w:rPr>
              <w:t>Євровилка</w:t>
            </w:r>
            <w:proofErr w:type="spellEnd"/>
            <w:r w:rsidRPr="00744D0C">
              <w:rPr>
                <w:rFonts w:cstheme="minorHAnsi"/>
                <w:sz w:val="18"/>
                <w:szCs w:val="18"/>
                <w:lang w:val="uk-UA"/>
              </w:rPr>
              <w:t xml:space="preserve"> із заземленням (Тип F)</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Електричний захист: Від перевантажень</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Від стрибків напруги</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Вимикач Є</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Колір Чорний</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093921"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8 </w:t>
            </w:r>
            <w:proofErr w:type="spellStart"/>
            <w:r w:rsidR="00C86748" w:rsidRPr="00093921">
              <w:rPr>
                <w:rFonts w:cstheme="minorHAnsi"/>
                <w:lang w:val="uk-UA"/>
              </w:rPr>
              <w:t>Безперебійник</w:t>
            </w:r>
            <w:proofErr w:type="spellEnd"/>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пристрою ДБЖ</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архітектури</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Лінійно-інтерактивний (</w:t>
            </w:r>
            <w:proofErr w:type="spellStart"/>
            <w:r w:rsidRPr="00744D0C">
              <w:rPr>
                <w:rFonts w:cstheme="minorHAnsi"/>
                <w:sz w:val="18"/>
                <w:szCs w:val="18"/>
                <w:lang w:val="uk-UA"/>
              </w:rPr>
              <w:t>Line-Interactive</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монтажу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Класичний (</w:t>
            </w:r>
            <w:proofErr w:type="spellStart"/>
            <w:r w:rsidRPr="00744D0C">
              <w:rPr>
                <w:rFonts w:cstheme="minorHAnsi"/>
                <w:sz w:val="18"/>
                <w:szCs w:val="18"/>
                <w:lang w:val="uk-UA"/>
              </w:rPr>
              <w:t>tower</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Функції та можливості</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Холодний старт</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Форма вихідного сигналу</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Апроксимована синусоїда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Технологія перетворення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Лінійно-інтерактивний</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Батарея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Встановлено </w:t>
            </w:r>
            <w:proofErr w:type="spellStart"/>
            <w:r w:rsidRPr="00744D0C">
              <w:rPr>
                <w:rFonts w:cstheme="minorHAnsi"/>
                <w:sz w:val="18"/>
                <w:szCs w:val="18"/>
                <w:lang w:val="uk-UA"/>
              </w:rPr>
              <w:t>батарей</w:t>
            </w:r>
            <w:proofErr w:type="spellEnd"/>
            <w:r w:rsidRPr="00744D0C">
              <w:rPr>
                <w:rFonts w:cstheme="minorHAnsi"/>
                <w:sz w:val="18"/>
                <w:szCs w:val="18"/>
                <w:lang w:val="uk-UA"/>
              </w:rPr>
              <w:t xml:space="preserve">, </w:t>
            </w:r>
            <w:proofErr w:type="spellStart"/>
            <w:r w:rsidRPr="00744D0C">
              <w:rPr>
                <w:rFonts w:cstheme="minorHAnsi"/>
                <w:sz w:val="18"/>
                <w:szCs w:val="18"/>
                <w:lang w:val="uk-UA"/>
              </w:rPr>
              <w:t>шт</w:t>
            </w:r>
            <w:proofErr w:type="spellEnd"/>
            <w:r w:rsidRPr="00744D0C">
              <w:rPr>
                <w:rFonts w:cstheme="minorHAnsi"/>
                <w:sz w:val="18"/>
                <w:szCs w:val="18"/>
                <w:lang w:val="uk-UA"/>
              </w:rPr>
              <w:t xml:space="preserve"> 1</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Час перемикання на батарею, мс 2-6</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Час заряджання </w:t>
            </w:r>
            <w:proofErr w:type="spellStart"/>
            <w:r w:rsidRPr="00744D0C">
              <w:rPr>
                <w:rFonts w:cstheme="minorHAnsi"/>
                <w:sz w:val="18"/>
                <w:szCs w:val="18"/>
                <w:lang w:val="uk-UA"/>
              </w:rPr>
              <w:t>батарей</w:t>
            </w:r>
            <w:proofErr w:type="spellEnd"/>
            <w:r w:rsidRPr="00744D0C">
              <w:rPr>
                <w:rFonts w:cstheme="minorHAnsi"/>
                <w:sz w:val="18"/>
                <w:szCs w:val="18"/>
                <w:lang w:val="uk-UA"/>
              </w:rPr>
              <w:t xml:space="preserve"> 4-6 год</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Макс. вихідна потужність, ВА 850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Потужність, Вт 480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Ємність, </w:t>
            </w:r>
            <w:proofErr w:type="spellStart"/>
            <w:r w:rsidRPr="00744D0C">
              <w:rPr>
                <w:rFonts w:cstheme="minorHAnsi"/>
                <w:sz w:val="18"/>
                <w:szCs w:val="18"/>
                <w:lang w:val="uk-UA"/>
              </w:rPr>
              <w:t>Аг</w:t>
            </w:r>
            <w:proofErr w:type="spellEnd"/>
            <w:r w:rsidRPr="00744D0C">
              <w:rPr>
                <w:rFonts w:cstheme="minorHAnsi"/>
                <w:sz w:val="18"/>
                <w:szCs w:val="18"/>
                <w:lang w:val="uk-UA"/>
              </w:rPr>
              <w:t xml:space="preserve"> 9</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Напруга, V 12</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Ємність 9000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Вихідна потужність 850 ВА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Ефективна вихідна потужність, Вт 480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Діапазон вхідної напруги 162-290 В</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Спотворення вихідної напруги 10%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Вхідна частота 50-60 </w:t>
            </w:r>
            <w:proofErr w:type="spellStart"/>
            <w:r w:rsidRPr="00744D0C">
              <w:rPr>
                <w:rFonts w:cstheme="minorHAnsi"/>
                <w:sz w:val="18"/>
                <w:szCs w:val="18"/>
                <w:lang w:val="uk-UA"/>
              </w:rPr>
              <w:t>Гц</w:t>
            </w:r>
            <w:proofErr w:type="spellEnd"/>
            <w:r w:rsidRPr="00744D0C">
              <w:rPr>
                <w:rFonts w:cstheme="minorHAnsi"/>
                <w:sz w:val="18"/>
                <w:szCs w:val="18"/>
                <w:lang w:val="uk-UA"/>
              </w:rPr>
              <w:t xml:space="preserve"> (автоматичне визначення)</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Вихідна частота 50-60 </w:t>
            </w:r>
            <w:proofErr w:type="spellStart"/>
            <w:r w:rsidRPr="00744D0C">
              <w:rPr>
                <w:rFonts w:cstheme="minorHAnsi"/>
                <w:sz w:val="18"/>
                <w:szCs w:val="18"/>
                <w:lang w:val="uk-UA"/>
              </w:rPr>
              <w:t>Гц</w:t>
            </w:r>
            <w:proofErr w:type="spellEnd"/>
            <w:r w:rsidRPr="00744D0C">
              <w:rPr>
                <w:rFonts w:cstheme="minorHAnsi"/>
                <w:sz w:val="18"/>
                <w:szCs w:val="18"/>
                <w:lang w:val="uk-UA"/>
              </w:rPr>
              <w:t xml:space="preserve"> (±1 </w:t>
            </w:r>
            <w:proofErr w:type="spellStart"/>
            <w:r w:rsidRPr="00744D0C">
              <w:rPr>
                <w:rFonts w:cstheme="minorHAnsi"/>
                <w:sz w:val="18"/>
                <w:szCs w:val="18"/>
                <w:lang w:val="uk-UA"/>
              </w:rPr>
              <w:t>Гц</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Рівень шуму, </w:t>
            </w:r>
            <w:proofErr w:type="spellStart"/>
            <w:r w:rsidRPr="00744D0C">
              <w:rPr>
                <w:rFonts w:cstheme="minorHAnsi"/>
                <w:sz w:val="18"/>
                <w:szCs w:val="18"/>
                <w:lang w:val="uk-UA"/>
              </w:rPr>
              <w:t>дБ</w:t>
            </w:r>
            <w:proofErr w:type="spellEnd"/>
            <w:r w:rsidRPr="00744D0C">
              <w:rPr>
                <w:rFonts w:cstheme="minorHAnsi"/>
                <w:sz w:val="18"/>
                <w:szCs w:val="18"/>
                <w:lang w:val="uk-UA"/>
              </w:rPr>
              <w:t xml:space="preserve"> 40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Вага, кг 4,9</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Підключення та живлення</w:t>
            </w:r>
          </w:p>
          <w:p w:rsidR="00C86748" w:rsidRPr="00744D0C" w:rsidRDefault="00C86748" w:rsidP="00C86748">
            <w:pPr>
              <w:spacing w:after="0" w:line="240" w:lineRule="auto"/>
              <w:jc w:val="both"/>
              <w:rPr>
                <w:rFonts w:cstheme="minorHAnsi"/>
                <w:sz w:val="18"/>
                <w:szCs w:val="18"/>
                <w:lang w:val="uk-UA"/>
              </w:rPr>
            </w:pPr>
            <w:proofErr w:type="spellStart"/>
            <w:r w:rsidRPr="00744D0C">
              <w:rPr>
                <w:rFonts w:cstheme="minorHAnsi"/>
                <w:sz w:val="18"/>
                <w:szCs w:val="18"/>
                <w:lang w:val="uk-UA"/>
              </w:rPr>
              <w:t>ІнтерфейсиIEC</w:t>
            </w:r>
            <w:proofErr w:type="spellEnd"/>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Розеток з резервом, </w:t>
            </w:r>
            <w:proofErr w:type="spellStart"/>
            <w:r w:rsidRPr="00744D0C">
              <w:rPr>
                <w:rFonts w:cstheme="minorHAnsi"/>
                <w:sz w:val="18"/>
                <w:szCs w:val="18"/>
                <w:lang w:val="uk-UA"/>
              </w:rPr>
              <w:t>шт</w:t>
            </w:r>
            <w:proofErr w:type="spellEnd"/>
            <w:r w:rsidRPr="00744D0C">
              <w:rPr>
                <w:rFonts w:cstheme="minorHAnsi"/>
                <w:sz w:val="18"/>
                <w:szCs w:val="18"/>
                <w:lang w:val="uk-UA"/>
              </w:rPr>
              <w:t xml:space="preserve"> 2</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093921" w:rsidTr="00FF0A2D">
        <w:trPr>
          <w:trHeight w:val="307"/>
        </w:trPr>
        <w:tc>
          <w:tcPr>
            <w:tcW w:w="1980" w:type="dxa"/>
            <w:shd w:val="clear" w:color="auto" w:fill="auto"/>
          </w:tcPr>
          <w:p w:rsidR="00C86748" w:rsidRPr="00093921" w:rsidRDefault="00774838" w:rsidP="00C86748">
            <w:pPr>
              <w:rPr>
                <w:rFonts w:cstheme="minorHAnsi"/>
                <w:lang w:val="uk-UA"/>
              </w:rPr>
            </w:pPr>
            <w:r>
              <w:rPr>
                <w:rFonts w:cstheme="minorHAnsi"/>
                <w:lang w:val="uk-UA"/>
              </w:rPr>
              <w:t xml:space="preserve">9 </w:t>
            </w:r>
            <w:r w:rsidR="00C86748" w:rsidRPr="00093921">
              <w:rPr>
                <w:rFonts w:cstheme="minorHAnsi"/>
                <w:lang w:val="uk-UA"/>
              </w:rPr>
              <w:t xml:space="preserve">Джерело безперебійного живлення </w:t>
            </w:r>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Джерело безперебійного живлення </w:t>
            </w:r>
            <w:proofErr w:type="spellStart"/>
            <w:r w:rsidRPr="00744D0C">
              <w:rPr>
                <w:rFonts w:cstheme="minorHAnsi"/>
                <w:sz w:val="18"/>
                <w:szCs w:val="18"/>
                <w:lang w:val="uk-UA"/>
              </w:rPr>
              <w:t>Powercom</w:t>
            </w:r>
            <w:proofErr w:type="spellEnd"/>
            <w:r w:rsidRPr="00744D0C">
              <w:rPr>
                <w:rFonts w:cstheme="minorHAnsi"/>
                <w:sz w:val="18"/>
                <w:szCs w:val="18"/>
                <w:lang w:val="uk-UA"/>
              </w:rPr>
              <w:t xml:space="preserve"> IMD-625AP LCD або аналог</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Тип архітектури</w:t>
            </w:r>
            <w:r w:rsidRPr="00744D0C">
              <w:rPr>
                <w:rFonts w:cstheme="minorHAnsi"/>
                <w:sz w:val="18"/>
                <w:szCs w:val="18"/>
                <w:lang w:val="uk-UA"/>
              </w:rPr>
              <w:tab/>
              <w:t>Лінійно-інтерактивний (</w:t>
            </w:r>
            <w:proofErr w:type="spellStart"/>
            <w:r w:rsidRPr="00744D0C">
              <w:rPr>
                <w:rFonts w:cstheme="minorHAnsi"/>
                <w:sz w:val="18"/>
                <w:szCs w:val="18"/>
                <w:lang w:val="uk-UA"/>
              </w:rPr>
              <w:t>line-interactive</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Акумуляторна батарея</w:t>
            </w:r>
            <w:r w:rsidRPr="00744D0C">
              <w:rPr>
                <w:rFonts w:cstheme="minorHAnsi"/>
                <w:sz w:val="18"/>
                <w:szCs w:val="18"/>
                <w:lang w:val="uk-UA"/>
              </w:rPr>
              <w:tab/>
              <w:t>Вбудована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Форма вихідної напруги</w:t>
            </w:r>
            <w:r w:rsidRPr="00744D0C">
              <w:rPr>
                <w:rFonts w:cstheme="minorHAnsi"/>
                <w:sz w:val="18"/>
                <w:szCs w:val="18"/>
                <w:lang w:val="uk-UA"/>
              </w:rPr>
              <w:tab/>
              <w:t>Апроксимувати синусоїда</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Особливості</w:t>
            </w:r>
            <w:r w:rsidRPr="00744D0C">
              <w:rPr>
                <w:rFonts w:cstheme="minorHAnsi"/>
                <w:sz w:val="18"/>
                <w:szCs w:val="18"/>
                <w:lang w:val="uk-UA"/>
              </w:rPr>
              <w:tab/>
              <w:t>З дисплеєм</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Номінальна потужність, Вт</w:t>
            </w:r>
            <w:r w:rsidRPr="00744D0C">
              <w:rPr>
                <w:rFonts w:cstheme="minorHAnsi"/>
                <w:sz w:val="18"/>
                <w:szCs w:val="18"/>
                <w:lang w:val="uk-UA"/>
              </w:rPr>
              <w:tab/>
              <w:t>До 500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Номінальна потужність, Вт</w:t>
            </w:r>
            <w:r w:rsidRPr="00744D0C">
              <w:rPr>
                <w:rFonts w:cstheme="minorHAnsi"/>
                <w:sz w:val="18"/>
                <w:szCs w:val="18"/>
                <w:lang w:val="uk-UA"/>
              </w:rPr>
              <w:tab/>
              <w:t>375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Потужність, ВА</w:t>
            </w:r>
            <w:r w:rsidRPr="00744D0C">
              <w:rPr>
                <w:rFonts w:cstheme="minorHAnsi"/>
                <w:sz w:val="18"/>
                <w:szCs w:val="18"/>
                <w:lang w:val="uk-UA"/>
              </w:rPr>
              <w:tab/>
              <w:t>500-1000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Потужність, ВА</w:t>
            </w:r>
            <w:r w:rsidRPr="00744D0C">
              <w:rPr>
                <w:rFonts w:cstheme="minorHAnsi"/>
                <w:sz w:val="18"/>
                <w:szCs w:val="18"/>
                <w:lang w:val="uk-UA"/>
              </w:rPr>
              <w:tab/>
              <w:t>625</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Вага, кг</w:t>
            </w:r>
            <w:r w:rsidRPr="00744D0C">
              <w:rPr>
                <w:rFonts w:cstheme="minorHAnsi"/>
                <w:sz w:val="18"/>
                <w:szCs w:val="18"/>
                <w:lang w:val="uk-UA"/>
              </w:rPr>
              <w:tab/>
              <w:t>5-10</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Вага, кг</w:t>
            </w:r>
            <w:r w:rsidRPr="00744D0C">
              <w:rPr>
                <w:rFonts w:cstheme="minorHAnsi"/>
                <w:sz w:val="18"/>
                <w:szCs w:val="18"/>
                <w:lang w:val="uk-UA"/>
              </w:rPr>
              <w:tab/>
              <w:t>6.3</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Колір</w:t>
            </w:r>
            <w:r w:rsidRPr="00744D0C">
              <w:rPr>
                <w:rFonts w:cstheme="minorHAnsi"/>
                <w:sz w:val="18"/>
                <w:szCs w:val="18"/>
                <w:lang w:val="uk-UA"/>
              </w:rPr>
              <w:tab/>
              <w:t>Чорний</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92367A" w:rsidTr="00FF0A2D">
        <w:trPr>
          <w:trHeight w:val="307"/>
        </w:trPr>
        <w:tc>
          <w:tcPr>
            <w:tcW w:w="1980" w:type="dxa"/>
            <w:shd w:val="clear" w:color="auto" w:fill="auto"/>
          </w:tcPr>
          <w:p w:rsidR="00C86748" w:rsidRPr="00093921" w:rsidRDefault="00774838" w:rsidP="00C86748">
            <w:pPr>
              <w:spacing w:after="0" w:line="240" w:lineRule="auto"/>
              <w:jc w:val="both"/>
              <w:rPr>
                <w:rFonts w:cstheme="minorHAnsi"/>
                <w:lang w:val="uk-UA"/>
              </w:rPr>
            </w:pPr>
            <w:r>
              <w:rPr>
                <w:rFonts w:eastAsia="Times New Roman" w:cstheme="minorHAnsi"/>
                <w:lang w:val="uk-UA" w:eastAsia="uk-UA"/>
              </w:rPr>
              <w:t xml:space="preserve">10 </w:t>
            </w:r>
            <w:r w:rsidR="00C86748" w:rsidRPr="00093921">
              <w:rPr>
                <w:rFonts w:eastAsia="Times New Roman" w:cstheme="minorHAnsi"/>
                <w:lang w:val="uk-UA" w:eastAsia="uk-UA"/>
              </w:rPr>
              <w:t xml:space="preserve">Мережевий зарядний пристрій  QC USDB 3.1 HDMI </w:t>
            </w:r>
            <w:proofErr w:type="spellStart"/>
            <w:r w:rsidR="00C86748" w:rsidRPr="00093921">
              <w:rPr>
                <w:rFonts w:eastAsia="Times New Roman" w:cstheme="minorHAnsi"/>
                <w:lang w:val="uk-UA" w:eastAsia="uk-UA"/>
              </w:rPr>
              <w:t>micro</w:t>
            </w:r>
            <w:proofErr w:type="spellEnd"/>
            <w:r w:rsidR="00C86748" w:rsidRPr="00093921">
              <w:rPr>
                <w:rFonts w:eastAsia="Times New Roman" w:cstheme="minorHAnsi"/>
                <w:lang w:val="uk-UA" w:eastAsia="uk-UA"/>
              </w:rPr>
              <w:t xml:space="preserve"> SD зчитувач</w:t>
            </w:r>
          </w:p>
        </w:tc>
        <w:tc>
          <w:tcPr>
            <w:tcW w:w="4777" w:type="dxa"/>
            <w:shd w:val="clear" w:color="auto" w:fill="auto"/>
          </w:tcPr>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Мережевий зарядний пристрій XOKO </w:t>
            </w:r>
            <w:proofErr w:type="spellStart"/>
            <w:r w:rsidRPr="00744D0C">
              <w:rPr>
                <w:rFonts w:cstheme="minorHAnsi"/>
                <w:sz w:val="18"/>
                <w:szCs w:val="18"/>
                <w:lang w:val="uk-UA"/>
              </w:rPr>
              <w:t>Power</w:t>
            </w:r>
            <w:proofErr w:type="spellEnd"/>
            <w:r w:rsidRPr="00744D0C">
              <w:rPr>
                <w:rFonts w:cstheme="minorHAnsi"/>
                <w:sz w:val="18"/>
                <w:szCs w:val="18"/>
                <w:lang w:val="uk-UA"/>
              </w:rPr>
              <w:t xml:space="preserve"> </w:t>
            </w:r>
            <w:proofErr w:type="spellStart"/>
            <w:r w:rsidRPr="00744D0C">
              <w:rPr>
                <w:rFonts w:cstheme="minorHAnsi"/>
                <w:sz w:val="18"/>
                <w:szCs w:val="18"/>
                <w:lang w:val="uk-UA"/>
              </w:rPr>
              <w:t>Hub</w:t>
            </w:r>
            <w:proofErr w:type="spellEnd"/>
            <w:r w:rsidRPr="00744D0C">
              <w:rPr>
                <w:rFonts w:cstheme="minorHAnsi"/>
                <w:sz w:val="18"/>
                <w:szCs w:val="18"/>
                <w:lang w:val="uk-UA"/>
              </w:rPr>
              <w:t xml:space="preserve"> QC-700 7 в 1 GAN 100W PD QC USDB 3.1 HDMI </w:t>
            </w:r>
            <w:proofErr w:type="spellStart"/>
            <w:r w:rsidRPr="00744D0C">
              <w:rPr>
                <w:rFonts w:cstheme="minorHAnsi"/>
                <w:sz w:val="18"/>
                <w:szCs w:val="18"/>
                <w:lang w:val="uk-UA"/>
              </w:rPr>
              <w:t>micro</w:t>
            </w:r>
            <w:proofErr w:type="spellEnd"/>
            <w:r w:rsidRPr="00744D0C">
              <w:rPr>
                <w:rFonts w:cstheme="minorHAnsi"/>
                <w:sz w:val="18"/>
                <w:szCs w:val="18"/>
                <w:lang w:val="uk-UA"/>
              </w:rPr>
              <w:t xml:space="preserve"> SD зчитувач  або аналог</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Потужність зарядного пристрою: 100 Вт (</w:t>
            </w:r>
            <w:proofErr w:type="spellStart"/>
            <w:r w:rsidRPr="00744D0C">
              <w:rPr>
                <w:rFonts w:cstheme="minorHAnsi"/>
                <w:sz w:val="18"/>
                <w:szCs w:val="18"/>
                <w:lang w:val="uk-UA"/>
              </w:rPr>
              <w:t>макс</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Струм (вхід): 100–240 В/50–60 </w:t>
            </w:r>
            <w:proofErr w:type="spellStart"/>
            <w:r w:rsidRPr="00744D0C">
              <w:rPr>
                <w:rFonts w:cstheme="minorHAnsi"/>
                <w:sz w:val="18"/>
                <w:szCs w:val="18"/>
                <w:lang w:val="uk-UA"/>
              </w:rPr>
              <w:t>Гц</w:t>
            </w:r>
            <w:proofErr w:type="spellEnd"/>
            <w:r w:rsidRPr="00744D0C">
              <w:rPr>
                <w:rFonts w:cstheme="minorHAnsi"/>
                <w:sz w:val="18"/>
                <w:szCs w:val="18"/>
                <w:lang w:val="uk-UA"/>
              </w:rPr>
              <w:t xml:space="preserve">/1.5 А </w:t>
            </w:r>
            <w:proofErr w:type="spellStart"/>
            <w:r w:rsidRPr="00744D0C">
              <w:rPr>
                <w:rFonts w:cstheme="minorHAnsi"/>
                <w:sz w:val="18"/>
                <w:szCs w:val="18"/>
                <w:lang w:val="uk-UA"/>
              </w:rPr>
              <w:t>макс</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Струм (вихід): USB-C1 USB 3.1 -20 В/5 А/100 Вт USB-C2 PD 3.0 - 20 В/5 А/100 Вт USB-А1 USB - 5В/1А -А3 /60Вт</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 xml:space="preserve">Стандарт HDMI: HDMI 2.0 (4K 60 </w:t>
            </w:r>
            <w:proofErr w:type="spellStart"/>
            <w:r w:rsidRPr="00744D0C">
              <w:rPr>
                <w:rFonts w:cstheme="minorHAnsi"/>
                <w:sz w:val="18"/>
                <w:szCs w:val="18"/>
                <w:lang w:val="uk-UA"/>
              </w:rPr>
              <w:t>Гц</w:t>
            </w:r>
            <w:proofErr w:type="spellEnd"/>
            <w:r w:rsidRPr="00744D0C">
              <w:rPr>
                <w:rFonts w:cstheme="minorHAnsi"/>
                <w:sz w:val="18"/>
                <w:szCs w:val="18"/>
                <w:lang w:val="uk-UA"/>
              </w:rPr>
              <w:t>)</w:t>
            </w:r>
          </w:p>
          <w:p w:rsidR="00C86748" w:rsidRPr="00744D0C" w:rsidRDefault="00C86748" w:rsidP="00C86748">
            <w:pPr>
              <w:spacing w:after="0" w:line="240" w:lineRule="auto"/>
              <w:jc w:val="both"/>
              <w:rPr>
                <w:rFonts w:cstheme="minorHAnsi"/>
                <w:sz w:val="18"/>
                <w:szCs w:val="18"/>
                <w:lang w:val="uk-UA"/>
              </w:rPr>
            </w:pPr>
            <w:r w:rsidRPr="00744D0C">
              <w:rPr>
                <w:rFonts w:cstheme="minorHAnsi"/>
                <w:sz w:val="18"/>
                <w:szCs w:val="18"/>
                <w:lang w:val="uk-UA"/>
              </w:rPr>
              <w:t>Передача даних: USB 2.0</w:t>
            </w:r>
          </w:p>
          <w:p w:rsidR="00C86748" w:rsidRPr="00744D0C" w:rsidRDefault="00C86748" w:rsidP="00C86748">
            <w:pPr>
              <w:spacing w:after="0" w:line="240" w:lineRule="auto"/>
              <w:jc w:val="both"/>
              <w:rPr>
                <w:rFonts w:cstheme="minorHAnsi"/>
                <w:sz w:val="18"/>
                <w:szCs w:val="18"/>
                <w:lang w:val="uk-UA"/>
              </w:rPr>
            </w:pPr>
            <w:proofErr w:type="spellStart"/>
            <w:r w:rsidRPr="00744D0C">
              <w:rPr>
                <w:rFonts w:cstheme="minorHAnsi"/>
                <w:sz w:val="18"/>
                <w:szCs w:val="18"/>
                <w:lang w:val="uk-UA"/>
              </w:rPr>
              <w:t>Картридер</w:t>
            </w:r>
            <w:proofErr w:type="spellEnd"/>
            <w:r w:rsidRPr="00744D0C">
              <w:rPr>
                <w:rFonts w:cstheme="minorHAnsi"/>
                <w:sz w:val="18"/>
                <w:szCs w:val="18"/>
                <w:lang w:val="uk-UA"/>
              </w:rPr>
              <w:t>: SD/TF</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C86748" w:rsidRPr="00093921" w:rsidTr="00FF0A2D">
        <w:trPr>
          <w:trHeight w:val="307"/>
        </w:trPr>
        <w:tc>
          <w:tcPr>
            <w:tcW w:w="1980" w:type="dxa"/>
            <w:shd w:val="clear" w:color="auto" w:fill="auto"/>
          </w:tcPr>
          <w:p w:rsidR="00C86748" w:rsidRPr="00093921" w:rsidRDefault="00774838" w:rsidP="00C86748">
            <w:pPr>
              <w:spacing w:after="0" w:line="240" w:lineRule="auto"/>
              <w:textAlignment w:val="baseline"/>
              <w:outlineLvl w:val="0"/>
              <w:rPr>
                <w:rFonts w:eastAsia="Times New Roman" w:cstheme="minorHAnsi"/>
                <w:bCs/>
                <w:color w:val="221F1F"/>
                <w:kern w:val="36"/>
                <w:lang w:val="uk-UA" w:eastAsia="uk-UA"/>
              </w:rPr>
            </w:pPr>
            <w:r>
              <w:rPr>
                <w:rFonts w:eastAsia="Times New Roman" w:cstheme="minorHAnsi"/>
                <w:bCs/>
                <w:color w:val="221F1F"/>
                <w:kern w:val="36"/>
                <w:lang w:val="uk-UA" w:eastAsia="uk-UA"/>
              </w:rPr>
              <w:t xml:space="preserve">11 </w:t>
            </w:r>
            <w:r w:rsidR="00C86748" w:rsidRPr="00093921">
              <w:rPr>
                <w:rFonts w:eastAsia="Times New Roman" w:cstheme="minorHAnsi"/>
                <w:bCs/>
                <w:color w:val="221F1F"/>
                <w:kern w:val="36"/>
                <w:lang w:val="uk-UA" w:eastAsia="uk-UA"/>
              </w:rPr>
              <w:t>Телевізор</w:t>
            </w:r>
          </w:p>
          <w:p w:rsidR="00C86748" w:rsidRPr="00093921" w:rsidRDefault="00C86748" w:rsidP="00C86748">
            <w:pPr>
              <w:numPr>
                <w:ilvl w:val="0"/>
                <w:numId w:val="6"/>
              </w:numPr>
              <w:spacing w:after="0" w:line="240" w:lineRule="auto"/>
              <w:ind w:left="0"/>
              <w:rPr>
                <w:rFonts w:eastAsia="Times New Roman" w:cstheme="minorHAnsi"/>
                <w:lang w:val="uk-UA" w:eastAsia="ru-RU"/>
              </w:rPr>
            </w:pPr>
          </w:p>
        </w:tc>
        <w:tc>
          <w:tcPr>
            <w:tcW w:w="4777" w:type="dxa"/>
            <w:shd w:val="clear" w:color="auto" w:fill="auto"/>
          </w:tcPr>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Телевізор  </w:t>
            </w:r>
            <w:proofErr w:type="spellStart"/>
            <w:r w:rsidRPr="00744D0C">
              <w:rPr>
                <w:rFonts w:cstheme="minorHAnsi"/>
                <w:sz w:val="18"/>
                <w:szCs w:val="18"/>
                <w:lang w:val="uk-UA"/>
              </w:rPr>
              <w:t>Samsung</w:t>
            </w:r>
            <w:proofErr w:type="spellEnd"/>
            <w:r w:rsidRPr="00744D0C">
              <w:rPr>
                <w:rFonts w:cstheme="minorHAnsi"/>
                <w:sz w:val="18"/>
                <w:szCs w:val="18"/>
                <w:lang w:val="uk-UA"/>
              </w:rPr>
              <w:t xml:space="preserve">, </w:t>
            </w:r>
            <w:proofErr w:type="spellStart"/>
            <w:r w:rsidRPr="00744D0C">
              <w:rPr>
                <w:rFonts w:cstheme="minorHAnsi"/>
                <w:sz w:val="18"/>
                <w:szCs w:val="18"/>
                <w:lang w:val="uk-UA"/>
              </w:rPr>
              <w:t>Toshiba</w:t>
            </w:r>
            <w:proofErr w:type="spellEnd"/>
            <w:r w:rsidRPr="00744D0C">
              <w:rPr>
                <w:rFonts w:cstheme="minorHAnsi"/>
                <w:sz w:val="18"/>
                <w:szCs w:val="18"/>
                <w:lang w:val="uk-UA"/>
              </w:rPr>
              <w:t xml:space="preserve">, </w:t>
            </w:r>
            <w:proofErr w:type="spellStart"/>
            <w:r w:rsidRPr="00744D0C">
              <w:rPr>
                <w:rFonts w:cstheme="minorHAnsi"/>
                <w:sz w:val="18"/>
                <w:szCs w:val="18"/>
                <w:lang w:val="uk-UA"/>
              </w:rPr>
              <w:t>Sony</w:t>
            </w:r>
            <w:proofErr w:type="spellEnd"/>
            <w:r w:rsidRPr="00744D0C">
              <w:rPr>
                <w:rFonts w:cstheme="minorHAnsi"/>
                <w:sz w:val="18"/>
                <w:szCs w:val="18"/>
                <w:lang w:val="uk-UA"/>
              </w:rPr>
              <w:t>, LG</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Тип телевізора: LED, HDR, HDR</w:t>
            </w:r>
            <w:r w:rsidRPr="00744D0C">
              <w:rPr>
                <w:rFonts w:cstheme="minorHAnsi"/>
                <w:sz w:val="18"/>
                <w:szCs w:val="18"/>
                <w:lang w:val="uk-UA"/>
              </w:rPr>
              <w:tab/>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Діагональ екрану: 43''</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Вид екрану: Звичайний</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Тип підсвічування: LED</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Роздільна здатність екрану: </w:t>
            </w:r>
            <w:proofErr w:type="spellStart"/>
            <w:r w:rsidRPr="00744D0C">
              <w:rPr>
                <w:rFonts w:cstheme="minorHAnsi"/>
                <w:sz w:val="18"/>
                <w:szCs w:val="18"/>
                <w:lang w:val="uk-UA"/>
              </w:rPr>
              <w:t>Full</w:t>
            </w:r>
            <w:proofErr w:type="spellEnd"/>
            <w:r w:rsidRPr="00744D0C">
              <w:rPr>
                <w:rFonts w:cstheme="minorHAnsi"/>
                <w:sz w:val="18"/>
                <w:szCs w:val="18"/>
                <w:lang w:val="uk-UA"/>
              </w:rPr>
              <w:t xml:space="preserve"> HD (1920x1080)</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Частота розгортки екрана: 50 </w:t>
            </w:r>
            <w:proofErr w:type="spellStart"/>
            <w:r w:rsidRPr="00744D0C">
              <w:rPr>
                <w:rFonts w:cstheme="minorHAnsi"/>
                <w:sz w:val="18"/>
                <w:szCs w:val="18"/>
                <w:lang w:val="uk-UA"/>
              </w:rPr>
              <w:t>Гц</w:t>
            </w:r>
            <w:proofErr w:type="spellEnd"/>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lastRenderedPageBreak/>
              <w:t xml:space="preserve">Технологія поліпшення зображення Picture </w:t>
            </w:r>
            <w:proofErr w:type="spellStart"/>
            <w:r w:rsidRPr="00744D0C">
              <w:rPr>
                <w:rFonts w:cstheme="minorHAnsi"/>
                <w:sz w:val="18"/>
                <w:szCs w:val="18"/>
                <w:lang w:val="uk-UA"/>
              </w:rPr>
              <w:t>Engine</w:t>
            </w:r>
            <w:proofErr w:type="spellEnd"/>
            <w:r w:rsidRPr="00744D0C">
              <w:rPr>
                <w:rFonts w:cstheme="minorHAnsi"/>
                <w:sz w:val="18"/>
                <w:szCs w:val="18"/>
                <w:lang w:val="uk-UA"/>
              </w:rPr>
              <w:t xml:space="preserve">, HDR, </w:t>
            </w:r>
            <w:proofErr w:type="spellStart"/>
            <w:r w:rsidRPr="00744D0C">
              <w:rPr>
                <w:rFonts w:cstheme="minorHAnsi"/>
                <w:sz w:val="18"/>
                <w:szCs w:val="18"/>
                <w:lang w:val="uk-UA"/>
              </w:rPr>
              <w:t>Micro</w:t>
            </w:r>
            <w:proofErr w:type="spellEnd"/>
            <w:r w:rsidRPr="00744D0C">
              <w:rPr>
                <w:rFonts w:cstheme="minorHAnsi"/>
                <w:sz w:val="18"/>
                <w:szCs w:val="18"/>
                <w:lang w:val="uk-UA"/>
              </w:rPr>
              <w:t xml:space="preserve"> </w:t>
            </w:r>
            <w:proofErr w:type="spellStart"/>
            <w:r w:rsidRPr="00744D0C">
              <w:rPr>
                <w:rFonts w:cstheme="minorHAnsi"/>
                <w:sz w:val="18"/>
                <w:szCs w:val="18"/>
                <w:lang w:val="uk-UA"/>
              </w:rPr>
              <w:t>Dimming</w:t>
            </w:r>
            <w:proofErr w:type="spellEnd"/>
            <w:r w:rsidRPr="00744D0C">
              <w:rPr>
                <w:rFonts w:cstheme="minorHAnsi"/>
                <w:sz w:val="18"/>
                <w:szCs w:val="18"/>
                <w:lang w:val="uk-UA"/>
              </w:rPr>
              <w:t xml:space="preserve"> </w:t>
            </w:r>
            <w:proofErr w:type="spellStart"/>
            <w:r w:rsidRPr="00744D0C">
              <w:rPr>
                <w:rFonts w:cstheme="minorHAnsi"/>
                <w:sz w:val="18"/>
                <w:szCs w:val="18"/>
                <w:lang w:val="uk-UA"/>
              </w:rPr>
              <w:t>Pro</w:t>
            </w:r>
            <w:proofErr w:type="spellEnd"/>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ТВ-тюнери </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Тип тюнера: DVB-T2 DVB-C DVB-S2 Аналоговий </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Роз'єми: Компонентний, Композитний, USB, LAN, HDMI,  S/PDIF,  вихід оптичний </w:t>
            </w:r>
            <w:proofErr w:type="spellStart"/>
            <w:r w:rsidRPr="00744D0C">
              <w:rPr>
                <w:rFonts w:cstheme="minorHAnsi"/>
                <w:sz w:val="18"/>
                <w:szCs w:val="18"/>
                <w:lang w:val="uk-UA"/>
              </w:rPr>
              <w:t>Слот</w:t>
            </w:r>
            <w:proofErr w:type="spellEnd"/>
            <w:r w:rsidRPr="00744D0C">
              <w:rPr>
                <w:rFonts w:cstheme="minorHAnsi"/>
                <w:sz w:val="18"/>
                <w:szCs w:val="18"/>
                <w:lang w:val="uk-UA"/>
              </w:rPr>
              <w:t xml:space="preserve"> для карт PCMCIA (CI+)</w:t>
            </w:r>
          </w:p>
          <w:p w:rsidR="00C86748" w:rsidRPr="00744D0C" w:rsidRDefault="00C86748" w:rsidP="00FF0A2D">
            <w:pPr>
              <w:spacing w:after="0"/>
              <w:jc w:val="both"/>
              <w:rPr>
                <w:rFonts w:cstheme="minorHAnsi"/>
                <w:sz w:val="18"/>
                <w:szCs w:val="18"/>
                <w:lang w:val="uk-UA"/>
              </w:rPr>
            </w:pPr>
            <w:r w:rsidRPr="00744D0C">
              <w:rPr>
                <w:rFonts w:cstheme="minorHAnsi"/>
                <w:sz w:val="18"/>
                <w:szCs w:val="18"/>
                <w:lang w:val="uk-UA"/>
              </w:rPr>
              <w:t xml:space="preserve">Мультимедіа: </w:t>
            </w:r>
            <w:proofErr w:type="spellStart"/>
            <w:r w:rsidRPr="00744D0C">
              <w:rPr>
                <w:rFonts w:cstheme="minorHAnsi"/>
                <w:sz w:val="18"/>
                <w:szCs w:val="18"/>
                <w:lang w:val="uk-UA"/>
              </w:rPr>
              <w:t>Smart</w:t>
            </w:r>
            <w:proofErr w:type="spellEnd"/>
            <w:r w:rsidRPr="00744D0C">
              <w:rPr>
                <w:rFonts w:cstheme="minorHAnsi"/>
                <w:sz w:val="18"/>
                <w:szCs w:val="18"/>
                <w:lang w:val="uk-UA"/>
              </w:rPr>
              <w:t xml:space="preserve">-TV, </w:t>
            </w:r>
            <w:proofErr w:type="spellStart"/>
            <w:r w:rsidRPr="00744D0C">
              <w:rPr>
                <w:rFonts w:cstheme="minorHAnsi"/>
                <w:sz w:val="18"/>
                <w:szCs w:val="18"/>
                <w:lang w:val="uk-UA"/>
              </w:rPr>
              <w:t>Wi-Fi</w:t>
            </w:r>
            <w:proofErr w:type="spellEnd"/>
            <w:r w:rsidRPr="00744D0C">
              <w:rPr>
                <w:rFonts w:cstheme="minorHAnsi"/>
                <w:sz w:val="18"/>
                <w:szCs w:val="18"/>
                <w:lang w:val="uk-UA"/>
              </w:rPr>
              <w:t xml:space="preserve">, Браузер, Операційна система </w:t>
            </w:r>
            <w:proofErr w:type="spellStart"/>
            <w:r w:rsidRPr="00744D0C">
              <w:rPr>
                <w:rFonts w:cstheme="minorHAnsi"/>
                <w:sz w:val="18"/>
                <w:szCs w:val="18"/>
                <w:lang w:val="uk-UA"/>
              </w:rPr>
              <w:t>Tizen</w:t>
            </w:r>
            <w:proofErr w:type="spellEnd"/>
            <w:r w:rsidRPr="00744D0C">
              <w:rPr>
                <w:rFonts w:cstheme="minorHAnsi"/>
                <w:sz w:val="18"/>
                <w:szCs w:val="18"/>
                <w:lang w:val="uk-UA"/>
              </w:rPr>
              <w:t xml:space="preserve">, Версія ОС </w:t>
            </w:r>
            <w:proofErr w:type="spellStart"/>
            <w:r w:rsidRPr="00744D0C">
              <w:rPr>
                <w:rFonts w:cstheme="minorHAnsi"/>
                <w:sz w:val="18"/>
                <w:szCs w:val="18"/>
                <w:lang w:val="uk-UA"/>
              </w:rPr>
              <w:t>Tizen</w:t>
            </w:r>
            <w:proofErr w:type="spellEnd"/>
            <w:r w:rsidRPr="00744D0C">
              <w:rPr>
                <w:rFonts w:cstheme="minorHAnsi"/>
                <w:sz w:val="18"/>
                <w:szCs w:val="18"/>
                <w:lang w:val="uk-UA"/>
              </w:rPr>
              <w:tab/>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Особливі функції</w:t>
            </w:r>
            <w:r w:rsidRPr="00744D0C">
              <w:rPr>
                <w:rFonts w:cstheme="minorHAnsi"/>
                <w:sz w:val="18"/>
                <w:szCs w:val="18"/>
                <w:lang w:val="uk-UA"/>
              </w:rPr>
              <w:tab/>
              <w:t xml:space="preserve"> </w:t>
            </w:r>
            <w:proofErr w:type="spellStart"/>
            <w:r w:rsidRPr="00744D0C">
              <w:rPr>
                <w:rFonts w:cstheme="minorHAnsi"/>
                <w:sz w:val="18"/>
                <w:szCs w:val="18"/>
                <w:lang w:val="uk-UA"/>
              </w:rPr>
              <w:t>AirPlay</w:t>
            </w:r>
            <w:proofErr w:type="spellEnd"/>
            <w:r w:rsidRPr="00744D0C">
              <w:rPr>
                <w:rFonts w:cstheme="minorHAnsi"/>
                <w:sz w:val="18"/>
                <w:szCs w:val="18"/>
                <w:lang w:val="uk-UA"/>
              </w:rPr>
              <w:t xml:space="preserve">  </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Сумарна потужність звуку</w:t>
            </w:r>
            <w:r w:rsidRPr="00744D0C">
              <w:rPr>
                <w:rFonts w:cstheme="minorHAnsi"/>
                <w:sz w:val="18"/>
                <w:szCs w:val="18"/>
                <w:lang w:val="uk-UA"/>
              </w:rPr>
              <w:tab/>
              <w:t>20 Вт</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Кількість динаміків 2</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 xml:space="preserve">Технологія звуку </w:t>
            </w:r>
            <w:r w:rsidRPr="00744D0C">
              <w:rPr>
                <w:rFonts w:cstheme="minorHAnsi"/>
                <w:sz w:val="18"/>
                <w:szCs w:val="18"/>
                <w:lang w:val="uk-UA"/>
              </w:rPr>
              <w:tab/>
            </w:r>
            <w:proofErr w:type="spellStart"/>
            <w:r w:rsidRPr="00744D0C">
              <w:rPr>
                <w:rFonts w:cstheme="minorHAnsi"/>
                <w:sz w:val="18"/>
                <w:szCs w:val="18"/>
                <w:lang w:val="uk-UA"/>
              </w:rPr>
              <w:t>Dolby</w:t>
            </w:r>
            <w:proofErr w:type="spellEnd"/>
            <w:r w:rsidRPr="00744D0C">
              <w:rPr>
                <w:rFonts w:cstheme="minorHAnsi"/>
                <w:sz w:val="18"/>
                <w:szCs w:val="18"/>
                <w:lang w:val="uk-UA"/>
              </w:rPr>
              <w:t xml:space="preserve"> </w:t>
            </w:r>
            <w:proofErr w:type="spellStart"/>
            <w:r w:rsidRPr="00744D0C">
              <w:rPr>
                <w:rFonts w:cstheme="minorHAnsi"/>
                <w:sz w:val="18"/>
                <w:szCs w:val="18"/>
                <w:lang w:val="uk-UA"/>
              </w:rPr>
              <w:t>Digital</w:t>
            </w:r>
            <w:proofErr w:type="spellEnd"/>
            <w:r w:rsidRPr="00744D0C">
              <w:rPr>
                <w:rFonts w:cstheme="minorHAnsi"/>
                <w:sz w:val="18"/>
                <w:szCs w:val="18"/>
                <w:lang w:val="uk-UA"/>
              </w:rPr>
              <w:t xml:space="preserve"> </w:t>
            </w:r>
            <w:proofErr w:type="spellStart"/>
            <w:r w:rsidRPr="00744D0C">
              <w:rPr>
                <w:rFonts w:cstheme="minorHAnsi"/>
                <w:sz w:val="18"/>
                <w:szCs w:val="18"/>
                <w:lang w:val="uk-UA"/>
              </w:rPr>
              <w:t>Plus</w:t>
            </w:r>
            <w:proofErr w:type="spellEnd"/>
          </w:p>
          <w:p w:rsidR="00C86748" w:rsidRPr="00744D0C" w:rsidRDefault="00C86748" w:rsidP="00FF0A2D">
            <w:pPr>
              <w:spacing w:after="0"/>
              <w:rPr>
                <w:rFonts w:cstheme="minorHAnsi"/>
                <w:sz w:val="18"/>
                <w:szCs w:val="18"/>
                <w:lang w:val="uk-UA"/>
              </w:rPr>
            </w:pPr>
            <w:r w:rsidRPr="00744D0C">
              <w:rPr>
                <w:rFonts w:cstheme="minorHAnsi"/>
                <w:sz w:val="18"/>
                <w:szCs w:val="18"/>
                <w:lang w:val="uk-UA"/>
              </w:rPr>
              <w:t xml:space="preserve">Габарити та інше </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Пульт в комплекті Стандартний (TM1240A)</w:t>
            </w:r>
            <w:r w:rsidRPr="00744D0C">
              <w:rPr>
                <w:rFonts w:cstheme="minorHAnsi"/>
                <w:sz w:val="18"/>
                <w:szCs w:val="18"/>
                <w:lang w:val="uk-UA"/>
              </w:rPr>
              <w:tab/>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Настінне кріплення VESA 200x200 мм Споживана потужність 120 Вт</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Габарити без підставки (</w:t>
            </w:r>
            <w:proofErr w:type="spellStart"/>
            <w:r w:rsidRPr="00744D0C">
              <w:rPr>
                <w:rFonts w:cstheme="minorHAnsi"/>
                <w:sz w:val="18"/>
                <w:szCs w:val="18"/>
                <w:lang w:val="uk-UA"/>
              </w:rPr>
              <w:t>ВхШхГ</w:t>
            </w:r>
            <w:proofErr w:type="spellEnd"/>
            <w:r w:rsidRPr="00744D0C">
              <w:rPr>
                <w:rFonts w:cstheme="minorHAnsi"/>
                <w:sz w:val="18"/>
                <w:szCs w:val="18"/>
                <w:lang w:val="uk-UA"/>
              </w:rPr>
              <w:t>) 571,9 х 979,9 х 77,3 мм</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Габарити з підставкою (</w:t>
            </w:r>
            <w:proofErr w:type="spellStart"/>
            <w:r w:rsidRPr="00744D0C">
              <w:rPr>
                <w:rFonts w:cstheme="minorHAnsi"/>
                <w:sz w:val="18"/>
                <w:szCs w:val="18"/>
                <w:lang w:val="uk-UA"/>
              </w:rPr>
              <w:t>ВхШхГ</w:t>
            </w:r>
            <w:proofErr w:type="spellEnd"/>
            <w:r w:rsidRPr="00744D0C">
              <w:rPr>
                <w:rFonts w:cstheme="minorHAnsi"/>
                <w:sz w:val="18"/>
                <w:szCs w:val="18"/>
                <w:lang w:val="uk-UA"/>
              </w:rPr>
              <w:t>) 596,6 х 979,9 х 170,3 мм</w:t>
            </w:r>
          </w:p>
          <w:p w:rsidR="00C86748" w:rsidRPr="00744D0C" w:rsidRDefault="00C86748" w:rsidP="00FF0A2D">
            <w:pPr>
              <w:spacing w:after="0"/>
              <w:rPr>
                <w:rFonts w:cstheme="minorHAnsi"/>
                <w:sz w:val="18"/>
                <w:szCs w:val="18"/>
                <w:lang w:val="uk-UA"/>
              </w:rPr>
            </w:pPr>
            <w:r w:rsidRPr="00744D0C">
              <w:rPr>
                <w:rFonts w:cstheme="minorHAnsi"/>
                <w:sz w:val="18"/>
                <w:szCs w:val="18"/>
                <w:lang w:val="uk-UA"/>
              </w:rPr>
              <w:t>Розташування ніжок - Бокові</w:t>
            </w:r>
          </w:p>
        </w:tc>
        <w:tc>
          <w:tcPr>
            <w:tcW w:w="3268" w:type="dxa"/>
            <w:shd w:val="clear" w:color="auto" w:fill="auto"/>
          </w:tcPr>
          <w:p w:rsidR="00C86748" w:rsidRPr="00093921" w:rsidRDefault="00C86748" w:rsidP="00C86748">
            <w:pPr>
              <w:spacing w:line="276" w:lineRule="auto"/>
              <w:ind w:left="2" w:hanging="2"/>
              <w:rPr>
                <w:rFonts w:eastAsia="Arial" w:cstheme="minorHAnsi"/>
                <w:lang w:val="uk-UA"/>
              </w:rPr>
            </w:pPr>
          </w:p>
        </w:tc>
      </w:tr>
      <w:tr w:rsidR="00AF1138" w:rsidRPr="00093921" w:rsidTr="00FF0A2D">
        <w:trPr>
          <w:trHeight w:val="307"/>
        </w:trPr>
        <w:tc>
          <w:tcPr>
            <w:tcW w:w="1980" w:type="dxa"/>
            <w:shd w:val="clear" w:color="auto" w:fill="auto"/>
          </w:tcPr>
          <w:p w:rsidR="00AF1138" w:rsidRPr="00093921" w:rsidRDefault="00774838" w:rsidP="00C86748">
            <w:pPr>
              <w:spacing w:after="0" w:line="240" w:lineRule="auto"/>
              <w:textAlignment w:val="baseline"/>
              <w:outlineLvl w:val="0"/>
              <w:rPr>
                <w:rFonts w:eastAsia="Times New Roman" w:cstheme="minorHAnsi"/>
                <w:bCs/>
                <w:color w:val="221F1F"/>
                <w:kern w:val="36"/>
                <w:lang w:val="uk-UA" w:eastAsia="uk-UA"/>
              </w:rPr>
            </w:pPr>
            <w:r>
              <w:rPr>
                <w:rFonts w:ascii="Arial" w:hAnsi="Arial" w:cs="Arial"/>
                <w:sz w:val="20"/>
                <w:szCs w:val="20"/>
                <w:lang w:val="uk-UA"/>
              </w:rPr>
              <w:t xml:space="preserve">12 </w:t>
            </w:r>
            <w:r w:rsidR="0074593C">
              <w:rPr>
                <w:rFonts w:ascii="Arial" w:hAnsi="Arial" w:cs="Arial"/>
                <w:sz w:val="20"/>
                <w:szCs w:val="20"/>
              </w:rPr>
              <w:t>Small power station</w:t>
            </w:r>
          </w:p>
        </w:tc>
        <w:tc>
          <w:tcPr>
            <w:tcW w:w="4777" w:type="dxa"/>
            <w:shd w:val="clear" w:color="auto" w:fill="auto"/>
          </w:tcPr>
          <w:p w:rsidR="0074593C" w:rsidRPr="0047573A" w:rsidRDefault="0074593C" w:rsidP="0074593C">
            <w:pPr>
              <w:shd w:val="clear" w:color="auto" w:fill="FFFFFF"/>
              <w:spacing w:before="100" w:beforeAutospacing="1" w:after="0" w:line="240" w:lineRule="auto"/>
              <w:rPr>
                <w:rFonts w:cstheme="minorHAnsi"/>
                <w:sz w:val="20"/>
                <w:szCs w:val="20"/>
                <w:shd w:val="clear" w:color="auto" w:fill="FFFFFF"/>
                <w:lang w:val="uk-UA"/>
              </w:rPr>
            </w:pPr>
            <w:r w:rsidRPr="0047573A">
              <w:rPr>
                <w:rFonts w:cstheme="minorHAnsi"/>
                <w:sz w:val="20"/>
                <w:szCs w:val="20"/>
                <w:shd w:val="clear" w:color="auto" w:fill="FFFFFF"/>
                <w:lang w:val="uk-UA"/>
              </w:rPr>
              <w:t>Ємність батареї -  не менше 260 Вт/ч</w:t>
            </w:r>
          </w:p>
          <w:p w:rsidR="0074593C" w:rsidRPr="0047573A" w:rsidRDefault="0074593C" w:rsidP="0074593C">
            <w:pPr>
              <w:shd w:val="clear" w:color="auto" w:fill="FFFFFF"/>
              <w:spacing w:before="100" w:beforeAutospacing="1" w:after="0" w:line="240" w:lineRule="auto"/>
              <w:rPr>
                <w:rFonts w:cstheme="minorHAnsi"/>
                <w:sz w:val="20"/>
                <w:szCs w:val="20"/>
                <w:shd w:val="clear" w:color="auto" w:fill="FFFFFF"/>
                <w:lang w:val="uk-UA"/>
              </w:rPr>
            </w:pPr>
            <w:r w:rsidRPr="0047573A">
              <w:rPr>
                <w:rFonts w:cstheme="minorHAnsi"/>
                <w:sz w:val="20"/>
                <w:szCs w:val="20"/>
                <w:shd w:val="clear" w:color="auto" w:fill="FFFFFF"/>
                <w:lang w:val="uk-UA"/>
              </w:rPr>
              <w:t>Вихідний потужність - не менше Вт 600</w:t>
            </w:r>
          </w:p>
          <w:p w:rsidR="0074593C" w:rsidRPr="0047573A" w:rsidRDefault="0074593C" w:rsidP="0074593C">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Заряджає не менше 5 пристроїв одночасно</w:t>
            </w:r>
          </w:p>
          <w:p w:rsidR="0074593C" w:rsidRPr="0047573A" w:rsidRDefault="0074593C" w:rsidP="0074593C">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ємність батареї 260 Вт/год</w:t>
            </w:r>
          </w:p>
          <w:p w:rsidR="0074593C" w:rsidRPr="0047573A" w:rsidRDefault="0074593C" w:rsidP="0074593C">
            <w:pPr>
              <w:numPr>
                <w:ilvl w:val="0"/>
                <w:numId w:val="6"/>
              </w:numPr>
              <w:spacing w:after="0" w:line="240" w:lineRule="auto"/>
              <w:ind w:left="0"/>
              <w:rPr>
                <w:rFonts w:eastAsia="Times New Roman" w:cstheme="minorHAnsi"/>
                <w:sz w:val="20"/>
                <w:szCs w:val="20"/>
                <w:lang w:val="uk-UA" w:eastAsia="ru-RU"/>
              </w:rPr>
            </w:pPr>
            <w:proofErr w:type="spellStart"/>
            <w:r w:rsidRPr="0047573A">
              <w:rPr>
                <w:rFonts w:eastAsia="Times New Roman" w:cstheme="minorHAnsi"/>
                <w:sz w:val="20"/>
                <w:szCs w:val="20"/>
                <w:lang w:val="uk-UA" w:eastAsia="ru-RU"/>
              </w:rPr>
              <w:t>підійде</w:t>
            </w:r>
            <w:proofErr w:type="spellEnd"/>
            <w:r w:rsidRPr="0047573A">
              <w:rPr>
                <w:rFonts w:eastAsia="Times New Roman" w:cstheme="minorHAnsi"/>
                <w:sz w:val="20"/>
                <w:szCs w:val="20"/>
                <w:lang w:val="uk-UA" w:eastAsia="ru-RU"/>
              </w:rPr>
              <w:t xml:space="preserve"> для живлення пристроїв, які споживають потужність до 600 Вт</w:t>
            </w:r>
          </w:p>
          <w:p w:rsidR="0074593C" w:rsidRPr="0047573A" w:rsidRDefault="0074593C" w:rsidP="0074593C">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не менш 1 розетка змінного струму</w:t>
            </w:r>
          </w:p>
          <w:p w:rsidR="0074593C" w:rsidRPr="0047573A" w:rsidRDefault="0074593C" w:rsidP="0074593C">
            <w:pPr>
              <w:numPr>
                <w:ilvl w:val="0"/>
                <w:numId w:val="6"/>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Виходи:</w:t>
            </w:r>
          </w:p>
          <w:p w:rsidR="0074593C" w:rsidRPr="0047573A" w:rsidRDefault="0074593C" w:rsidP="0074593C">
            <w:pPr>
              <w:spacing w:after="0" w:line="240" w:lineRule="auto"/>
              <w:rPr>
                <w:rFonts w:eastAsia="Times New Roman" w:cstheme="minorHAnsi"/>
                <w:sz w:val="20"/>
                <w:szCs w:val="20"/>
                <w:lang w:val="uk-UA" w:eastAsia="ru-RU"/>
              </w:rPr>
            </w:pPr>
            <w:r w:rsidRPr="0047573A">
              <w:rPr>
                <w:rFonts w:eastAsia="Times New Roman" w:cstheme="minorHAnsi"/>
                <w:sz w:val="20"/>
                <w:szCs w:val="20"/>
                <w:lang w:val="uk-UA" w:eastAsia="ru-RU"/>
              </w:rPr>
              <w:t xml:space="preserve">Розетки 220 вольт, USB, </w:t>
            </w:r>
            <w:proofErr w:type="spellStart"/>
            <w:r w:rsidRPr="0047573A">
              <w:rPr>
                <w:rFonts w:eastAsia="Times New Roman" w:cstheme="minorHAnsi"/>
                <w:sz w:val="20"/>
                <w:szCs w:val="20"/>
                <w:lang w:val="uk-UA" w:eastAsia="ru-RU"/>
              </w:rPr>
              <w:t>Micro</w:t>
            </w:r>
            <w:proofErr w:type="spellEnd"/>
            <w:r w:rsidRPr="0047573A">
              <w:rPr>
                <w:rFonts w:eastAsia="Times New Roman" w:cstheme="minorHAnsi"/>
                <w:sz w:val="20"/>
                <w:szCs w:val="20"/>
                <w:lang w:val="uk-UA" w:eastAsia="ru-RU"/>
              </w:rPr>
              <w:t xml:space="preserve">, </w:t>
            </w:r>
            <w:proofErr w:type="spellStart"/>
            <w:r w:rsidRPr="0047573A">
              <w:rPr>
                <w:rFonts w:eastAsia="Times New Roman" w:cstheme="minorHAnsi"/>
                <w:sz w:val="20"/>
                <w:szCs w:val="20"/>
                <w:lang w:val="uk-UA" w:eastAsia="ru-RU"/>
              </w:rPr>
              <w:t>Type</w:t>
            </w:r>
            <w:proofErr w:type="spellEnd"/>
            <w:r w:rsidRPr="0047573A">
              <w:rPr>
                <w:rFonts w:eastAsia="Times New Roman" w:cstheme="minorHAnsi"/>
                <w:sz w:val="20"/>
                <w:szCs w:val="20"/>
                <w:lang w:val="uk-UA" w:eastAsia="ru-RU"/>
              </w:rPr>
              <w:t xml:space="preserve"> C;</w:t>
            </w:r>
          </w:p>
          <w:p w:rsidR="0074593C" w:rsidRPr="0047573A" w:rsidRDefault="0074593C" w:rsidP="0074593C">
            <w:pPr>
              <w:spacing w:before="150" w:after="150" w:line="240" w:lineRule="auto"/>
              <w:outlineLvl w:val="2"/>
              <w:rPr>
                <w:rFonts w:eastAsia="Times New Roman" w:cstheme="minorHAnsi"/>
                <w:b/>
                <w:bCs/>
                <w:sz w:val="20"/>
                <w:szCs w:val="20"/>
                <w:lang w:val="uk-UA" w:eastAsia="ru-RU"/>
              </w:rPr>
            </w:pPr>
            <w:r w:rsidRPr="0047573A">
              <w:rPr>
                <w:rFonts w:eastAsia="Times New Roman" w:cstheme="minorHAnsi"/>
                <w:b/>
                <w:bCs/>
                <w:sz w:val="20"/>
                <w:szCs w:val="20"/>
                <w:lang w:val="uk-UA" w:eastAsia="ru-RU"/>
              </w:rPr>
              <w:t>Можливості заряджання:</w:t>
            </w:r>
          </w:p>
          <w:p w:rsidR="0074593C" w:rsidRPr="0047573A" w:rsidRDefault="0074593C" w:rsidP="0074593C">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 xml:space="preserve">за допомогою звичайної електророзетки </w:t>
            </w:r>
          </w:p>
          <w:p w:rsidR="0074593C" w:rsidRPr="0047573A" w:rsidRDefault="0074593C" w:rsidP="0074593C">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 xml:space="preserve">від автомобільної зарядки </w:t>
            </w:r>
          </w:p>
          <w:p w:rsidR="0074593C" w:rsidRPr="0047573A" w:rsidRDefault="0074593C" w:rsidP="0074593C">
            <w:pPr>
              <w:numPr>
                <w:ilvl w:val="0"/>
                <w:numId w:val="13"/>
              </w:numPr>
              <w:spacing w:after="0" w:line="240" w:lineRule="auto"/>
              <w:ind w:left="0"/>
              <w:rPr>
                <w:rFonts w:eastAsia="Times New Roman" w:cstheme="minorHAnsi"/>
                <w:sz w:val="20"/>
                <w:szCs w:val="20"/>
                <w:lang w:val="uk-UA" w:eastAsia="ru-RU"/>
              </w:rPr>
            </w:pPr>
            <w:r w:rsidRPr="0047573A">
              <w:rPr>
                <w:rFonts w:eastAsia="Times New Roman" w:cstheme="minorHAnsi"/>
                <w:sz w:val="20"/>
                <w:szCs w:val="20"/>
                <w:lang w:val="uk-UA" w:eastAsia="ru-RU"/>
              </w:rPr>
              <w:t>за допомогою сонячних панелей</w:t>
            </w:r>
          </w:p>
          <w:p w:rsidR="0074593C" w:rsidRPr="00EE51E8" w:rsidRDefault="0074593C" w:rsidP="0074593C">
            <w:pPr>
              <w:pStyle w:val="3"/>
              <w:spacing w:before="150" w:after="150"/>
              <w:rPr>
                <w:rFonts w:asciiTheme="minorHAnsi" w:hAnsiTheme="minorHAnsi" w:cstheme="minorHAnsi"/>
                <w:color w:val="auto"/>
                <w:sz w:val="20"/>
                <w:szCs w:val="20"/>
                <w:lang w:val="uk-UA"/>
              </w:rPr>
            </w:pPr>
            <w:r w:rsidRPr="00EE51E8">
              <w:rPr>
                <w:rFonts w:asciiTheme="minorHAnsi" w:hAnsiTheme="minorHAnsi" w:cstheme="minorHAnsi"/>
                <w:color w:val="auto"/>
                <w:sz w:val="20"/>
                <w:szCs w:val="20"/>
                <w:lang w:val="uk-UA"/>
              </w:rPr>
              <w:t>Комплектація:</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Портативна електростанція </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Кабель DC5521-DC5525</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Зарядний кабель від MC4 до XT60 </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 xml:space="preserve">Зарядний кабель змінного струму </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Автомобільний кабель для заряджання</w:t>
            </w:r>
          </w:p>
          <w:p w:rsidR="0074593C" w:rsidRPr="0047573A" w:rsidRDefault="0074593C" w:rsidP="0074593C">
            <w:pPr>
              <w:numPr>
                <w:ilvl w:val="0"/>
                <w:numId w:val="14"/>
              </w:numPr>
              <w:spacing w:after="0" w:line="240" w:lineRule="auto"/>
              <w:ind w:left="0"/>
              <w:rPr>
                <w:rFonts w:cstheme="minorHAnsi"/>
                <w:sz w:val="20"/>
                <w:szCs w:val="20"/>
                <w:lang w:val="uk-UA"/>
              </w:rPr>
            </w:pPr>
            <w:r w:rsidRPr="0047573A">
              <w:rPr>
                <w:rFonts w:cstheme="minorHAnsi"/>
                <w:sz w:val="20"/>
                <w:szCs w:val="20"/>
                <w:lang w:val="uk-UA"/>
              </w:rPr>
              <w:t>Посібник користувача</w:t>
            </w:r>
          </w:p>
          <w:p w:rsidR="00AF1138" w:rsidRPr="00744D0C" w:rsidRDefault="0074593C" w:rsidP="0074593C">
            <w:pPr>
              <w:spacing w:after="0"/>
              <w:jc w:val="both"/>
              <w:rPr>
                <w:rFonts w:cstheme="minorHAnsi"/>
                <w:sz w:val="18"/>
                <w:szCs w:val="18"/>
                <w:lang w:val="uk-UA"/>
              </w:rPr>
            </w:pPr>
            <w:r w:rsidRPr="0047573A">
              <w:rPr>
                <w:rFonts w:cstheme="minorHAnsi"/>
                <w:sz w:val="20"/>
                <w:szCs w:val="20"/>
                <w:lang w:val="uk-UA"/>
              </w:rPr>
              <w:t>Гарантійний талон</w:t>
            </w:r>
          </w:p>
        </w:tc>
        <w:tc>
          <w:tcPr>
            <w:tcW w:w="3268" w:type="dxa"/>
            <w:shd w:val="clear" w:color="auto" w:fill="auto"/>
          </w:tcPr>
          <w:p w:rsidR="00AF1138" w:rsidRPr="00093921" w:rsidRDefault="00AF1138" w:rsidP="00C86748">
            <w:pPr>
              <w:spacing w:line="276" w:lineRule="auto"/>
              <w:ind w:left="2" w:hanging="2"/>
              <w:rPr>
                <w:rFonts w:eastAsia="Arial" w:cstheme="minorHAnsi"/>
                <w:lang w:val="uk-UA"/>
              </w:rPr>
            </w:pPr>
          </w:p>
        </w:tc>
      </w:tr>
    </w:tbl>
    <w:p w:rsidR="00D73E61" w:rsidRPr="00093921" w:rsidRDefault="00D73E61" w:rsidP="00D73E61">
      <w:pPr>
        <w:spacing w:after="0" w:line="240" w:lineRule="auto"/>
        <w:jc w:val="both"/>
        <w:rPr>
          <w:rFonts w:cstheme="minorHAnsi"/>
          <w:lang w:val="uk-UA"/>
        </w:rPr>
      </w:pPr>
    </w:p>
    <w:p w:rsidR="00D73E61" w:rsidRPr="00B23F71" w:rsidRDefault="00D73E61" w:rsidP="00D73E61">
      <w:pPr>
        <w:spacing w:after="0" w:line="240" w:lineRule="auto"/>
        <w:jc w:val="both"/>
        <w:rPr>
          <w:rFonts w:cstheme="minorHAnsi"/>
          <w:lang w:val="ru-RU"/>
        </w:rPr>
      </w:pPr>
    </w:p>
    <w:p w:rsidR="00A00E6F" w:rsidRPr="00B23F71" w:rsidRDefault="00A00E6F" w:rsidP="00D73E61">
      <w:pPr>
        <w:spacing w:after="0" w:line="240" w:lineRule="auto"/>
        <w:jc w:val="both"/>
        <w:rPr>
          <w:rFonts w:cstheme="minorHAnsi"/>
          <w:lang w:val="uk-UA"/>
        </w:rPr>
      </w:pPr>
    </w:p>
    <w:p w:rsidR="005E4BA8" w:rsidRPr="00B23F71" w:rsidRDefault="00B51BB5" w:rsidP="00D432FD">
      <w:pPr>
        <w:tabs>
          <w:tab w:val="left" w:pos="2808"/>
        </w:tabs>
        <w:spacing w:after="0" w:line="240" w:lineRule="auto"/>
        <w:jc w:val="both"/>
        <w:rPr>
          <w:rFonts w:cstheme="minorHAnsi"/>
          <w:lang w:val="uk-UA"/>
        </w:rPr>
      </w:pPr>
      <w:r w:rsidRPr="00B23F71">
        <w:rPr>
          <w:rFonts w:cstheme="minorHAnsi"/>
          <w:lang w:val="uk-UA"/>
        </w:rPr>
        <w:tab/>
      </w:r>
    </w:p>
    <w:p w:rsidR="00245540" w:rsidRPr="00B23F71" w:rsidRDefault="00245540" w:rsidP="00245540">
      <w:pPr>
        <w:spacing w:after="0"/>
        <w:rPr>
          <w:rFonts w:cstheme="minorHAnsi"/>
          <w:lang w:val="uk-UA"/>
        </w:rPr>
      </w:pPr>
      <w:r w:rsidRPr="00B23F71">
        <w:rPr>
          <w:rFonts w:cstheme="minorHAnsi"/>
          <w:lang w:val="uk-UA"/>
        </w:rPr>
        <w:t>Підписано мною, ______________________________________________________,</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що обіймає посаду_________________________________________________________(керівник підприємства)</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 xml:space="preserve">від імені компанії ____________________________________________________________ </w:t>
      </w:r>
    </w:p>
    <w:p w:rsidR="00245540" w:rsidRPr="00B23F71" w:rsidRDefault="00245540" w:rsidP="00245540">
      <w:pPr>
        <w:spacing w:after="0"/>
        <w:rPr>
          <w:rFonts w:cstheme="minorHAnsi"/>
          <w:lang w:val="uk-UA"/>
        </w:rPr>
      </w:pPr>
      <w:r w:rsidRPr="00B23F71">
        <w:rPr>
          <w:rFonts w:cstheme="minorHAnsi"/>
          <w:lang w:val="uk-UA"/>
        </w:rPr>
        <w:t>_______ (число) _________________ (місяць) 20________ (рік).</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 xml:space="preserve">________________________ (підпис) </w:t>
      </w:r>
      <w:r w:rsidRPr="00B23F71">
        <w:rPr>
          <w:rFonts w:cstheme="minorHAnsi"/>
          <w:lang w:val="uk-UA"/>
        </w:rPr>
        <w:tab/>
      </w:r>
    </w:p>
    <w:p w:rsidR="0010653E" w:rsidRPr="00B23F71" w:rsidRDefault="0010653E" w:rsidP="00245540">
      <w:pPr>
        <w:spacing w:after="0"/>
        <w:rPr>
          <w:rFonts w:cstheme="minorHAnsi"/>
          <w:lang w:val="uk-UA"/>
        </w:rPr>
      </w:pPr>
    </w:p>
    <w:p w:rsidR="0010653E" w:rsidRDefault="0010653E" w:rsidP="00245540">
      <w:pPr>
        <w:spacing w:after="0"/>
        <w:rPr>
          <w:rFonts w:cstheme="minorHAnsi"/>
          <w:lang w:val="uk-UA"/>
        </w:rPr>
      </w:pPr>
    </w:p>
    <w:p w:rsidR="00256EFE" w:rsidRDefault="00256EFE" w:rsidP="00245540">
      <w:pPr>
        <w:spacing w:after="0"/>
        <w:rPr>
          <w:rFonts w:cstheme="minorHAnsi"/>
          <w:lang w:val="uk-UA"/>
        </w:rPr>
      </w:pPr>
    </w:p>
    <w:p w:rsidR="002B751D" w:rsidRPr="00B23F71" w:rsidRDefault="00245540" w:rsidP="002B751D">
      <w:pPr>
        <w:spacing w:after="0" w:line="240" w:lineRule="auto"/>
        <w:jc w:val="center"/>
        <w:rPr>
          <w:rFonts w:cstheme="minorHAnsi"/>
          <w:b/>
          <w:bCs/>
          <w:lang w:val="uk-UA"/>
        </w:rPr>
      </w:pPr>
      <w:r w:rsidRPr="00B23F71">
        <w:rPr>
          <w:rFonts w:cstheme="minorHAnsi"/>
          <w:b/>
          <w:lang w:val="uk-UA"/>
        </w:rPr>
        <w:lastRenderedPageBreak/>
        <w:t xml:space="preserve">Додаток №3 до Специфікації на постачання </w:t>
      </w:r>
      <w:r w:rsidR="00630E06" w:rsidRPr="00B23F71">
        <w:rPr>
          <w:rFonts w:cstheme="minorHAnsi"/>
          <w:b/>
          <w:bCs/>
          <w:lang w:val="uk-UA"/>
        </w:rPr>
        <w:t>техніки</w:t>
      </w:r>
      <w:r w:rsidR="0057747B" w:rsidRPr="00B23F71">
        <w:rPr>
          <w:rFonts w:cstheme="minorHAnsi"/>
          <w:b/>
          <w:bCs/>
          <w:lang w:val="uk-UA"/>
        </w:rPr>
        <w:t>.</w:t>
      </w:r>
    </w:p>
    <w:p w:rsidR="00245540" w:rsidRPr="00B23F71" w:rsidRDefault="00245540" w:rsidP="002B751D">
      <w:pPr>
        <w:widowControl w:val="0"/>
        <w:tabs>
          <w:tab w:val="num" w:pos="1440"/>
        </w:tabs>
        <w:spacing w:after="0" w:line="240" w:lineRule="auto"/>
        <w:jc w:val="center"/>
        <w:rPr>
          <w:rFonts w:cstheme="minorHAnsi"/>
          <w:b/>
          <w:bCs/>
          <w:kern w:val="32"/>
          <w:lang w:val="uk-UA"/>
        </w:rPr>
      </w:pPr>
    </w:p>
    <w:p w:rsidR="00245540" w:rsidRPr="00B23F71" w:rsidRDefault="00245540" w:rsidP="00245540">
      <w:pPr>
        <w:jc w:val="center"/>
        <w:rPr>
          <w:rFonts w:cstheme="minorHAnsi"/>
          <w:b/>
          <w:bCs/>
          <w:kern w:val="32"/>
          <w:lang w:val="uk-UA"/>
        </w:rPr>
      </w:pPr>
      <w:r w:rsidRPr="00B23F71">
        <w:rPr>
          <w:rFonts w:cstheme="minorHAnsi"/>
          <w:b/>
          <w:bCs/>
          <w:kern w:val="32"/>
          <w:lang w:val="uk-UA"/>
        </w:rPr>
        <w:t>Цінова пропозиція на товари</w:t>
      </w:r>
    </w:p>
    <w:p w:rsidR="00245540" w:rsidRPr="00B23F71" w:rsidRDefault="00245540" w:rsidP="00245540">
      <w:pPr>
        <w:spacing w:after="0"/>
        <w:jc w:val="both"/>
        <w:rPr>
          <w:rFonts w:cstheme="minorHAnsi"/>
          <w:lang w:val="uk-UA"/>
        </w:rPr>
      </w:pPr>
      <w:r w:rsidRPr="00B23F71">
        <w:rPr>
          <w:rFonts w:cstheme="minorHAnsi"/>
          <w:lang w:val="uk-UA"/>
        </w:rPr>
        <w:t>Кожному з учасників пропонується сформувати свої цінові пропозиції у вигляді нижченаведеної таблиці.</w:t>
      </w:r>
    </w:p>
    <w:p w:rsidR="00245540" w:rsidRPr="00B23F71" w:rsidRDefault="00245540" w:rsidP="00245540">
      <w:pPr>
        <w:spacing w:after="0"/>
        <w:rPr>
          <w:rFonts w:cstheme="minorHAnsi"/>
          <w:lang w:val="uk-UA"/>
        </w:rPr>
      </w:pPr>
      <w:r w:rsidRPr="00B23F71">
        <w:rPr>
          <w:rFonts w:cstheme="minorHAnsi"/>
          <w:lang w:val="uk-UA"/>
        </w:rPr>
        <w:t>Під час заповнення таблиці, зверніть увагу на наступне:</w:t>
      </w:r>
    </w:p>
    <w:p w:rsidR="00245540" w:rsidRPr="00B23F71" w:rsidRDefault="00245540" w:rsidP="00245540">
      <w:pPr>
        <w:widowControl w:val="0"/>
        <w:numPr>
          <w:ilvl w:val="0"/>
          <w:numId w:val="4"/>
        </w:numPr>
        <w:spacing w:after="0" w:line="240" w:lineRule="auto"/>
        <w:jc w:val="both"/>
        <w:rPr>
          <w:rFonts w:cstheme="minorHAnsi"/>
          <w:lang w:val="uk-UA"/>
        </w:rPr>
      </w:pPr>
      <w:r w:rsidRPr="00B23F71">
        <w:rPr>
          <w:rFonts w:cstheme="minorHAnsi"/>
          <w:lang w:val="uk-UA"/>
        </w:rPr>
        <w:t>Ціна на продукцію надається на у</w:t>
      </w:r>
      <w:r w:rsidR="00D432FD">
        <w:rPr>
          <w:rFonts w:cstheme="minorHAnsi"/>
          <w:lang w:val="uk-UA"/>
        </w:rPr>
        <w:t>мовах поставки згідно вимог п. 3</w:t>
      </w:r>
      <w:r w:rsidRPr="00B23F71">
        <w:rPr>
          <w:rFonts w:cstheme="minorHAnsi"/>
          <w:lang w:val="uk-UA"/>
        </w:rPr>
        <w:t xml:space="preserve"> специфікації. </w:t>
      </w:r>
    </w:p>
    <w:p w:rsidR="00245540" w:rsidRPr="00B23F71" w:rsidRDefault="00245540" w:rsidP="00245540">
      <w:pPr>
        <w:widowControl w:val="0"/>
        <w:numPr>
          <w:ilvl w:val="0"/>
          <w:numId w:val="4"/>
        </w:numPr>
        <w:spacing w:after="0" w:line="240" w:lineRule="auto"/>
        <w:jc w:val="both"/>
        <w:rPr>
          <w:rFonts w:cstheme="minorHAnsi"/>
          <w:b/>
          <w:lang w:val="uk-UA"/>
        </w:rPr>
      </w:pPr>
      <w:r w:rsidRPr="00B23F71">
        <w:rPr>
          <w:rFonts w:cstheme="minorHAnsi"/>
          <w:lang w:val="uk-UA"/>
        </w:rPr>
        <w:t>Ціна Товару повинна включати в себе вартість самої продукції, упаковки/тари, маркування та доставки</w:t>
      </w:r>
      <w:r w:rsidRPr="00B23F71">
        <w:rPr>
          <w:rFonts w:cstheme="minorHAnsi"/>
          <w:b/>
          <w:lang w:val="uk-UA"/>
        </w:rPr>
        <w:t>.</w:t>
      </w:r>
    </w:p>
    <w:p w:rsidR="00245540" w:rsidRPr="00B23F71" w:rsidRDefault="00245540" w:rsidP="00245540">
      <w:pPr>
        <w:widowControl w:val="0"/>
        <w:numPr>
          <w:ilvl w:val="0"/>
          <w:numId w:val="4"/>
        </w:numPr>
        <w:spacing w:after="0" w:line="240" w:lineRule="auto"/>
        <w:jc w:val="both"/>
        <w:rPr>
          <w:rFonts w:cstheme="minorHAnsi"/>
          <w:lang w:val="uk-UA"/>
        </w:rPr>
      </w:pPr>
      <w:r w:rsidRPr="00B23F71">
        <w:rPr>
          <w:rFonts w:cstheme="minorHAnsi"/>
          <w:lang w:val="uk-UA"/>
        </w:rPr>
        <w:t>Ціна надається:</w:t>
      </w:r>
    </w:p>
    <w:p w:rsidR="00245540" w:rsidRPr="00B23F71" w:rsidRDefault="00245540" w:rsidP="00245540">
      <w:pPr>
        <w:numPr>
          <w:ilvl w:val="0"/>
          <w:numId w:val="5"/>
        </w:numPr>
        <w:spacing w:after="0" w:line="240" w:lineRule="auto"/>
        <w:jc w:val="both"/>
        <w:rPr>
          <w:rFonts w:cstheme="minorHAnsi"/>
          <w:lang w:val="uk-UA"/>
        </w:rPr>
      </w:pPr>
      <w:r w:rsidRPr="00B23F71">
        <w:rPr>
          <w:rFonts w:cstheme="minorHAnsi"/>
          <w:lang w:val="uk-UA"/>
        </w:rPr>
        <w:t>у доларах США;</w:t>
      </w:r>
    </w:p>
    <w:p w:rsidR="00245540" w:rsidRPr="00B23F71" w:rsidRDefault="00245540" w:rsidP="00245540">
      <w:pPr>
        <w:numPr>
          <w:ilvl w:val="0"/>
          <w:numId w:val="5"/>
        </w:numPr>
        <w:spacing w:after="0" w:line="240" w:lineRule="auto"/>
        <w:jc w:val="both"/>
        <w:rPr>
          <w:rFonts w:cstheme="minorHAnsi"/>
          <w:lang w:val="uk-UA"/>
        </w:rPr>
      </w:pPr>
      <w:r w:rsidRPr="00B23F71">
        <w:rPr>
          <w:rFonts w:cstheme="minorHAnsi"/>
          <w:lang w:val="uk-UA"/>
        </w:rPr>
        <w:t>з урахуванням всіх належних податків, зборів і витрат згідно зазначених умов поставки згідно законодавства України;</w:t>
      </w:r>
    </w:p>
    <w:p w:rsidR="00245540" w:rsidRPr="00B23F71" w:rsidRDefault="00245540" w:rsidP="00245540">
      <w:pPr>
        <w:numPr>
          <w:ilvl w:val="0"/>
          <w:numId w:val="5"/>
        </w:numPr>
        <w:spacing w:after="0" w:line="240" w:lineRule="auto"/>
        <w:jc w:val="both"/>
        <w:rPr>
          <w:rFonts w:cstheme="minorHAnsi"/>
          <w:lang w:val="uk-UA"/>
        </w:rPr>
      </w:pPr>
      <w:r w:rsidRPr="00B23F71">
        <w:rPr>
          <w:rFonts w:cstheme="minorHAnsi"/>
          <w:u w:val="single"/>
          <w:lang w:val="uk-UA"/>
        </w:rPr>
        <w:t>без ПДВ</w:t>
      </w:r>
      <w:r w:rsidRPr="00B23F71">
        <w:rPr>
          <w:rFonts w:cstheme="minorHAnsi"/>
          <w:lang w:val="uk-UA"/>
        </w:rPr>
        <w:t xml:space="preserve"> у відповідності до </w:t>
      </w:r>
      <w:r w:rsidR="007B6813" w:rsidRPr="00B23F71">
        <w:rPr>
          <w:rFonts w:cstheme="minorHAnsi"/>
          <w:lang w:val="uk-UA"/>
        </w:rPr>
        <w:t>пункту 4.3</w:t>
      </w:r>
    </w:p>
    <w:p w:rsidR="00245540" w:rsidRPr="00B23F71" w:rsidRDefault="00245540" w:rsidP="00245540">
      <w:pPr>
        <w:numPr>
          <w:ilvl w:val="0"/>
          <w:numId w:val="4"/>
        </w:numPr>
        <w:spacing w:after="0" w:line="240" w:lineRule="auto"/>
        <w:jc w:val="both"/>
        <w:rPr>
          <w:rFonts w:cstheme="minorHAnsi"/>
          <w:lang w:val="uk-UA"/>
        </w:rPr>
      </w:pPr>
      <w:r w:rsidRPr="00B23F71">
        <w:rPr>
          <w:rFonts w:cstheme="minorHAnsi"/>
          <w:lang w:val="uk-UA"/>
        </w:rPr>
        <w:t>Платежі будуть виконані:</w:t>
      </w:r>
    </w:p>
    <w:p w:rsidR="00245540" w:rsidRPr="00D432FD" w:rsidRDefault="00245540" w:rsidP="00D432FD">
      <w:pPr>
        <w:numPr>
          <w:ilvl w:val="0"/>
          <w:numId w:val="5"/>
        </w:numPr>
        <w:spacing w:after="0" w:line="240" w:lineRule="auto"/>
        <w:jc w:val="both"/>
        <w:rPr>
          <w:rFonts w:cstheme="minorHAnsi"/>
          <w:lang w:val="uk-UA"/>
        </w:rPr>
      </w:pPr>
      <w:r w:rsidRPr="00B23F71">
        <w:rPr>
          <w:rFonts w:cstheme="minorHAnsi"/>
          <w:lang w:val="uk-UA"/>
        </w:rPr>
        <w:t xml:space="preserve">у гривнях України відповідно до офіційного </w:t>
      </w:r>
      <w:r w:rsidRPr="00B23F71">
        <w:rPr>
          <w:rFonts w:cstheme="minorHAnsi"/>
          <w:u w:val="single"/>
          <w:lang w:val="uk-UA"/>
        </w:rPr>
        <w:t>курсу Національного Банку України</w:t>
      </w:r>
      <w:r w:rsidRPr="00B23F71">
        <w:rPr>
          <w:rFonts w:cstheme="minorHAnsi"/>
          <w:lang w:val="uk-UA"/>
        </w:rPr>
        <w:t xml:space="preserve"> на день виставлення рахунку для резидентів України</w:t>
      </w:r>
    </w:p>
    <w:p w:rsidR="00245540" w:rsidRPr="00B23F71" w:rsidRDefault="00245540" w:rsidP="00245540">
      <w:pPr>
        <w:widowControl w:val="0"/>
        <w:tabs>
          <w:tab w:val="left" w:pos="180"/>
        </w:tabs>
        <w:spacing w:after="0" w:line="240" w:lineRule="auto"/>
        <w:rPr>
          <w:rFonts w:eastAsia="Times New Roman" w:cstheme="minorHAnsi"/>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245540" w:rsidRPr="0092367A" w:rsidTr="00DE44DF">
        <w:trPr>
          <w:trHeight w:val="1127"/>
        </w:trPr>
        <w:tc>
          <w:tcPr>
            <w:tcW w:w="675" w:type="dxa"/>
            <w:tcBorders>
              <w:top w:val="single" w:sz="4" w:space="0" w:color="auto"/>
              <w:left w:val="single" w:sz="4" w:space="0" w:color="auto"/>
              <w:bottom w:val="single" w:sz="4" w:space="0" w:color="auto"/>
              <w:right w:val="single" w:sz="4" w:space="0" w:color="auto"/>
            </w:tcBorders>
            <w:hideMark/>
          </w:tcPr>
          <w:p w:rsidR="00245540" w:rsidRPr="00D432FD" w:rsidRDefault="00245540" w:rsidP="00DE44DF">
            <w:pPr>
              <w:widowControl w:val="0"/>
              <w:tabs>
                <w:tab w:val="left" w:pos="180"/>
              </w:tabs>
              <w:spacing w:after="0" w:line="240" w:lineRule="auto"/>
              <w:rPr>
                <w:rFonts w:eastAsia="Times New Roman" w:cstheme="minorHAnsi"/>
                <w:b/>
                <w:lang w:val="uk-UA" w:eastAsia="ru-RU"/>
              </w:rPr>
            </w:pPr>
            <w:r w:rsidRPr="00D432FD">
              <w:rPr>
                <w:rFonts w:cstheme="minorHAnsi"/>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rsidR="00245540" w:rsidRPr="00D432FD" w:rsidRDefault="00245540" w:rsidP="00DE44DF">
            <w:pPr>
              <w:widowControl w:val="0"/>
              <w:tabs>
                <w:tab w:val="left" w:pos="180"/>
              </w:tabs>
              <w:spacing w:after="0" w:line="240" w:lineRule="auto"/>
              <w:jc w:val="center"/>
              <w:rPr>
                <w:rFonts w:eastAsia="Times New Roman" w:cstheme="minorHAnsi"/>
                <w:b/>
                <w:lang w:val="uk-UA" w:eastAsia="ru-RU"/>
              </w:rPr>
            </w:pPr>
            <w:r w:rsidRPr="00D432FD">
              <w:rPr>
                <w:rFonts w:cstheme="minorHAnsi"/>
                <w:b/>
                <w:lang w:val="uk-UA"/>
              </w:rPr>
              <w:t>Назва позиції</w:t>
            </w:r>
            <w:r w:rsidR="00D432FD" w:rsidRPr="00D432FD">
              <w:rPr>
                <w:rFonts w:cstheme="minorHAnsi"/>
                <w:b/>
                <w:lang w:val="uk-UA"/>
              </w:rPr>
              <w:t xml:space="preserve"> (вказати </w:t>
            </w:r>
            <w:proofErr w:type="spellStart"/>
            <w:r w:rsidR="00D432FD" w:rsidRPr="00D432FD">
              <w:rPr>
                <w:rFonts w:cstheme="minorHAnsi"/>
                <w:b/>
                <w:lang w:val="uk-UA"/>
              </w:rPr>
              <w:t>партномер</w:t>
            </w:r>
            <w:proofErr w:type="spellEnd"/>
            <w:r w:rsidR="00D432FD" w:rsidRPr="00D432FD">
              <w:rPr>
                <w:rFonts w:cstheme="minorHAnsi"/>
                <w:b/>
                <w:lang w:val="uk-UA"/>
              </w:rPr>
              <w:t>)</w:t>
            </w:r>
          </w:p>
        </w:tc>
        <w:tc>
          <w:tcPr>
            <w:tcW w:w="1368" w:type="dxa"/>
            <w:tcBorders>
              <w:top w:val="single" w:sz="4" w:space="0" w:color="auto"/>
              <w:left w:val="single" w:sz="4" w:space="0" w:color="auto"/>
              <w:bottom w:val="single" w:sz="4" w:space="0" w:color="auto"/>
              <w:right w:val="single" w:sz="4" w:space="0" w:color="auto"/>
            </w:tcBorders>
            <w:hideMark/>
          </w:tcPr>
          <w:p w:rsidR="00245540" w:rsidRPr="00D432FD" w:rsidRDefault="00245540" w:rsidP="00DE44DF">
            <w:pPr>
              <w:widowControl w:val="0"/>
              <w:tabs>
                <w:tab w:val="left" w:pos="180"/>
              </w:tabs>
              <w:spacing w:after="0" w:line="240" w:lineRule="auto"/>
              <w:jc w:val="center"/>
              <w:rPr>
                <w:rFonts w:eastAsia="Times New Roman" w:cstheme="minorHAnsi"/>
                <w:b/>
                <w:lang w:val="uk-UA" w:eastAsia="ru-RU"/>
              </w:rPr>
            </w:pPr>
            <w:r w:rsidRPr="00D432FD">
              <w:rPr>
                <w:rFonts w:cstheme="minorHAnsi"/>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245540" w:rsidRPr="00D432FD" w:rsidRDefault="00245540" w:rsidP="00DE44DF">
            <w:pPr>
              <w:widowControl w:val="0"/>
              <w:tabs>
                <w:tab w:val="left" w:pos="180"/>
              </w:tabs>
              <w:spacing w:after="0" w:line="240" w:lineRule="auto"/>
              <w:jc w:val="center"/>
              <w:rPr>
                <w:rFonts w:eastAsia="Times New Roman" w:cstheme="minorHAnsi"/>
                <w:b/>
                <w:lang w:val="uk-UA" w:eastAsia="ru-RU"/>
              </w:rPr>
            </w:pPr>
            <w:r w:rsidRPr="00D432FD">
              <w:rPr>
                <w:rFonts w:cstheme="minorHAnsi"/>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245540" w:rsidRPr="00D432FD" w:rsidRDefault="00245540" w:rsidP="00DE44DF">
            <w:pPr>
              <w:widowControl w:val="0"/>
              <w:tabs>
                <w:tab w:val="left" w:pos="180"/>
              </w:tabs>
              <w:spacing w:after="0" w:line="240" w:lineRule="auto"/>
              <w:jc w:val="center"/>
              <w:rPr>
                <w:rFonts w:cstheme="minorHAnsi"/>
                <w:b/>
                <w:lang w:val="uk-UA" w:eastAsia="ru-RU"/>
              </w:rPr>
            </w:pPr>
            <w:r w:rsidRPr="00D432FD">
              <w:rPr>
                <w:rFonts w:cstheme="minorHAnsi"/>
                <w:b/>
                <w:lang w:val="uk-UA" w:eastAsia="ru-RU"/>
              </w:rPr>
              <w:t xml:space="preserve">Загалом, </w:t>
            </w:r>
          </w:p>
          <w:p w:rsidR="00245540" w:rsidRPr="00D432FD" w:rsidRDefault="00245540" w:rsidP="00DE44DF">
            <w:pPr>
              <w:widowControl w:val="0"/>
              <w:tabs>
                <w:tab w:val="left" w:pos="180"/>
              </w:tabs>
              <w:spacing w:after="0" w:line="240" w:lineRule="auto"/>
              <w:jc w:val="center"/>
              <w:rPr>
                <w:rFonts w:cstheme="minorHAnsi"/>
                <w:b/>
                <w:lang w:val="uk-UA" w:eastAsia="ru-RU"/>
              </w:rPr>
            </w:pPr>
            <w:r w:rsidRPr="00D432FD">
              <w:rPr>
                <w:rFonts w:cstheme="minorHAnsi"/>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245540" w:rsidRPr="00D432FD" w:rsidRDefault="00245540" w:rsidP="00DE44DF">
            <w:pPr>
              <w:widowControl w:val="0"/>
              <w:tabs>
                <w:tab w:val="left" w:pos="180"/>
              </w:tabs>
              <w:spacing w:after="0" w:line="240" w:lineRule="auto"/>
              <w:jc w:val="center"/>
              <w:rPr>
                <w:rFonts w:eastAsia="Times New Roman" w:cstheme="minorHAnsi"/>
                <w:b/>
                <w:lang w:val="uk-UA" w:eastAsia="ru-RU"/>
              </w:rPr>
            </w:pPr>
            <w:r w:rsidRPr="00D432FD">
              <w:rPr>
                <w:rFonts w:cstheme="minorHAnsi"/>
                <w:b/>
                <w:lang w:val="uk-UA" w:eastAsia="ru-RU"/>
              </w:rPr>
              <w:t>Очікуваний строк поставки після авансового платежу</w:t>
            </w: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rPr>
                <w:rFonts w:cstheme="minorHAnsi"/>
                <w:b/>
                <w:lang w:val="uk-UA" w:eastAsia="ru-RU"/>
              </w:rPr>
            </w:pPr>
            <w:r w:rsidRPr="00D432FD">
              <w:rPr>
                <w:rFonts w:cstheme="minorHAnsi"/>
                <w:b/>
                <w:lang w:val="uk-UA" w:eastAsia="ru-RU"/>
              </w:rPr>
              <w:t>1</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Ноутбук 15”</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1</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rPr>
                <w:rFonts w:cstheme="minorHAnsi"/>
                <w:b/>
                <w:lang w:val="uk-UA" w:eastAsia="ru-RU"/>
              </w:rPr>
            </w:pPr>
            <w:r w:rsidRPr="00D432FD">
              <w:rPr>
                <w:rFonts w:cstheme="minorHAnsi"/>
                <w:b/>
                <w:lang w:val="uk-UA" w:eastAsia="ru-RU"/>
              </w:rPr>
              <w:t>2</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 xml:space="preserve">Маршрутизатор </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4</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Лінійно-інтерактивний ДБЖ 3000 ВА</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5</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 xml:space="preserve">Кольоровий BFO принтер з </w:t>
            </w:r>
            <w:proofErr w:type="spellStart"/>
            <w:r w:rsidRPr="00D432FD">
              <w:rPr>
                <w:rFonts w:cstheme="minorHAnsi"/>
                <w:lang w:val="uk-UA"/>
              </w:rPr>
              <w:t>WiFi</w:t>
            </w:r>
            <w:proofErr w:type="spellEnd"/>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4</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6</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Кольоровий принтер BFO</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5</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7</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Мережевий фільтр</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8</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proofErr w:type="spellStart"/>
            <w:r w:rsidRPr="00D432FD">
              <w:rPr>
                <w:rFonts w:cstheme="minorHAnsi"/>
                <w:lang w:val="uk-UA"/>
              </w:rPr>
              <w:t>Безперебійник</w:t>
            </w:r>
            <w:proofErr w:type="spellEnd"/>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9</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 xml:space="preserve">Джерело безперебійного живлення </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14</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10</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 xml:space="preserve">Мережевий зарядний пристрій  QC USDB 3.1 HDMI </w:t>
            </w:r>
            <w:proofErr w:type="spellStart"/>
            <w:r w:rsidRPr="00D432FD">
              <w:rPr>
                <w:rFonts w:cstheme="minorHAnsi"/>
                <w:lang w:val="uk-UA"/>
              </w:rPr>
              <w:t>micro</w:t>
            </w:r>
            <w:proofErr w:type="spellEnd"/>
            <w:r w:rsidRPr="00D432FD">
              <w:rPr>
                <w:rFonts w:cstheme="minorHAnsi"/>
                <w:lang w:val="uk-UA"/>
              </w:rPr>
              <w:t xml:space="preserve"> SD зчитувач</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6</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4541BB"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4541BB" w:rsidRPr="00D432FD"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11</w:t>
            </w:r>
          </w:p>
        </w:tc>
        <w:tc>
          <w:tcPr>
            <w:tcW w:w="3117"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Телевізор</w:t>
            </w:r>
          </w:p>
        </w:tc>
        <w:tc>
          <w:tcPr>
            <w:tcW w:w="1368"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rPr>
                <w:rFonts w:cstheme="minorHAnsi"/>
                <w:lang w:val="uk-UA"/>
              </w:rPr>
            </w:pPr>
            <w:r w:rsidRPr="00D432FD">
              <w:rPr>
                <w:rFonts w:cstheme="minorHAnsi"/>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4541BB" w:rsidRPr="00D432FD" w:rsidRDefault="004541BB"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4541BB" w:rsidRPr="00D432FD" w:rsidRDefault="004541BB" w:rsidP="004541BB">
            <w:pPr>
              <w:widowControl w:val="0"/>
              <w:tabs>
                <w:tab w:val="left" w:pos="180"/>
              </w:tabs>
              <w:spacing w:after="0" w:line="240" w:lineRule="auto"/>
              <w:jc w:val="center"/>
              <w:rPr>
                <w:rFonts w:cstheme="minorHAnsi"/>
                <w:b/>
                <w:lang w:val="uk-UA" w:eastAsia="ru-RU"/>
              </w:rPr>
            </w:pPr>
          </w:p>
        </w:tc>
      </w:tr>
      <w:tr w:rsidR="0074593C" w:rsidRPr="00D432FD"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74593C" w:rsidRDefault="00A64A71" w:rsidP="004541BB">
            <w:pPr>
              <w:widowControl w:val="0"/>
              <w:tabs>
                <w:tab w:val="left" w:pos="180"/>
              </w:tabs>
              <w:spacing w:after="0" w:line="240" w:lineRule="auto"/>
              <w:rPr>
                <w:rFonts w:cstheme="minorHAnsi"/>
                <w:b/>
                <w:lang w:val="uk-UA" w:eastAsia="ru-RU"/>
              </w:rPr>
            </w:pPr>
            <w:r>
              <w:rPr>
                <w:rFonts w:cstheme="minorHAnsi"/>
                <w:b/>
                <w:lang w:val="uk-UA" w:eastAsia="ru-RU"/>
              </w:rPr>
              <w:t>12</w:t>
            </w:r>
          </w:p>
        </w:tc>
        <w:tc>
          <w:tcPr>
            <w:tcW w:w="3117" w:type="dxa"/>
            <w:tcBorders>
              <w:top w:val="single" w:sz="4" w:space="0" w:color="auto"/>
              <w:left w:val="single" w:sz="4" w:space="0" w:color="auto"/>
              <w:bottom w:val="single" w:sz="4" w:space="0" w:color="auto"/>
              <w:right w:val="single" w:sz="4" w:space="0" w:color="auto"/>
            </w:tcBorders>
          </w:tcPr>
          <w:p w:rsidR="0074593C" w:rsidRPr="00D432FD" w:rsidRDefault="0074593C" w:rsidP="004541BB">
            <w:pPr>
              <w:rPr>
                <w:rFonts w:cstheme="minorHAnsi"/>
                <w:lang w:val="uk-UA"/>
              </w:rPr>
            </w:pPr>
            <w:r w:rsidRPr="00D64FFF">
              <w:rPr>
                <w:rFonts w:ascii="Arial" w:hAnsi="Arial" w:cs="Arial"/>
                <w:sz w:val="20"/>
                <w:szCs w:val="20"/>
              </w:rPr>
              <w:t>Small power stations</w:t>
            </w:r>
          </w:p>
        </w:tc>
        <w:tc>
          <w:tcPr>
            <w:tcW w:w="1368" w:type="dxa"/>
            <w:tcBorders>
              <w:top w:val="single" w:sz="4" w:space="0" w:color="auto"/>
              <w:left w:val="single" w:sz="4" w:space="0" w:color="auto"/>
              <w:bottom w:val="single" w:sz="4" w:space="0" w:color="auto"/>
              <w:right w:val="single" w:sz="4" w:space="0" w:color="auto"/>
            </w:tcBorders>
          </w:tcPr>
          <w:p w:rsidR="0074593C" w:rsidRPr="00D432FD" w:rsidRDefault="0074593C" w:rsidP="004541BB">
            <w:pPr>
              <w:rPr>
                <w:rFonts w:cstheme="minorHAnsi"/>
                <w:lang w:val="uk-UA"/>
              </w:rPr>
            </w:pPr>
            <w:r>
              <w:rPr>
                <w:rFonts w:cstheme="minorHAnsi"/>
                <w:lang w:val="uk-UA"/>
              </w:rPr>
              <w:t>5</w:t>
            </w:r>
          </w:p>
        </w:tc>
        <w:tc>
          <w:tcPr>
            <w:tcW w:w="1469" w:type="dxa"/>
            <w:tcBorders>
              <w:top w:val="single" w:sz="4" w:space="0" w:color="auto"/>
              <w:left w:val="single" w:sz="4" w:space="0" w:color="auto"/>
              <w:bottom w:val="single" w:sz="4" w:space="0" w:color="auto"/>
              <w:right w:val="single" w:sz="4" w:space="0" w:color="auto"/>
            </w:tcBorders>
            <w:vAlign w:val="center"/>
          </w:tcPr>
          <w:p w:rsidR="0074593C" w:rsidRPr="00D432FD" w:rsidRDefault="0074593C" w:rsidP="004541BB">
            <w:pPr>
              <w:jc w:val="center"/>
              <w:rPr>
                <w:rFonts w:eastAsia="Times New Roman" w:cstheme="minorHAnsi"/>
                <w:lang w:val="uk-UA"/>
              </w:rPr>
            </w:pPr>
          </w:p>
        </w:tc>
        <w:tc>
          <w:tcPr>
            <w:tcW w:w="1691" w:type="dxa"/>
            <w:tcBorders>
              <w:top w:val="single" w:sz="4" w:space="0" w:color="auto"/>
              <w:left w:val="single" w:sz="4" w:space="0" w:color="auto"/>
              <w:bottom w:val="single" w:sz="4" w:space="0" w:color="auto"/>
              <w:right w:val="single" w:sz="4" w:space="0" w:color="auto"/>
            </w:tcBorders>
          </w:tcPr>
          <w:p w:rsidR="0074593C" w:rsidRPr="00D432FD" w:rsidRDefault="0074593C" w:rsidP="004541BB">
            <w:pPr>
              <w:widowControl w:val="0"/>
              <w:tabs>
                <w:tab w:val="left" w:pos="180"/>
              </w:tabs>
              <w:spacing w:after="0" w:line="240" w:lineRule="auto"/>
              <w:jc w:val="center"/>
              <w:rPr>
                <w:rFonts w:cstheme="minorHAnsi"/>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74593C" w:rsidRPr="00D432FD" w:rsidRDefault="0074593C" w:rsidP="004541BB">
            <w:pPr>
              <w:widowControl w:val="0"/>
              <w:tabs>
                <w:tab w:val="left" w:pos="180"/>
              </w:tabs>
              <w:spacing w:after="0" w:line="240" w:lineRule="auto"/>
              <w:jc w:val="center"/>
              <w:rPr>
                <w:rFonts w:cstheme="minorHAnsi"/>
                <w:b/>
                <w:lang w:val="uk-UA" w:eastAsia="ru-RU"/>
              </w:rPr>
            </w:pPr>
          </w:p>
        </w:tc>
      </w:tr>
    </w:tbl>
    <w:p w:rsidR="00245540" w:rsidRPr="00B23F71" w:rsidRDefault="00245540" w:rsidP="00245540">
      <w:pPr>
        <w:spacing w:after="0"/>
        <w:rPr>
          <w:rFonts w:cstheme="minorHAnsi"/>
          <w:lang w:val="ru-RU"/>
        </w:rPr>
      </w:pPr>
    </w:p>
    <w:p w:rsidR="00E23541" w:rsidRPr="00B23F71" w:rsidRDefault="00E23541"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lastRenderedPageBreak/>
        <w:t>Умови оплати: _______________________________ (зазначити)</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Підписано мною, ______________________________________________________,</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що обіймає посаду_________________________________________________________(керівник підприємства)</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 xml:space="preserve">від імені компанії ____________________________________________________________ </w:t>
      </w:r>
    </w:p>
    <w:p w:rsidR="00245540" w:rsidRPr="00B23F71" w:rsidRDefault="00245540" w:rsidP="00245540">
      <w:pPr>
        <w:spacing w:after="0"/>
        <w:rPr>
          <w:rFonts w:cstheme="minorHAnsi"/>
          <w:lang w:val="uk-UA"/>
        </w:rPr>
      </w:pPr>
      <w:r w:rsidRPr="00B23F71">
        <w:rPr>
          <w:rFonts w:cstheme="minorHAnsi"/>
          <w:lang w:val="uk-UA"/>
        </w:rPr>
        <w:t>_______ (число) _________________ (місяць) 20________ (рік).</w:t>
      </w: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p>
    <w:p w:rsidR="00245540" w:rsidRPr="00B23F71" w:rsidRDefault="00245540" w:rsidP="00245540">
      <w:pPr>
        <w:spacing w:after="0"/>
        <w:rPr>
          <w:rFonts w:cstheme="minorHAnsi"/>
          <w:lang w:val="uk-UA"/>
        </w:rPr>
      </w:pPr>
      <w:r w:rsidRPr="00B23F71">
        <w:rPr>
          <w:rFonts w:cstheme="minorHAnsi"/>
          <w:lang w:val="uk-UA"/>
        </w:rPr>
        <w:t xml:space="preserve">________________________ (підпис) </w:t>
      </w:r>
      <w:r w:rsidRPr="00B23F71">
        <w:rPr>
          <w:rFonts w:cstheme="minorHAnsi"/>
          <w:lang w:val="uk-UA"/>
        </w:rPr>
        <w:tab/>
      </w:r>
    </w:p>
    <w:p w:rsidR="00245540" w:rsidRPr="0092367A" w:rsidRDefault="00245540" w:rsidP="00245540">
      <w:pPr>
        <w:spacing w:after="0"/>
        <w:rPr>
          <w:rFonts w:cstheme="minorHAnsi"/>
          <w:lang w:val="ru-RU"/>
        </w:rPr>
      </w:pPr>
    </w:p>
    <w:p w:rsidR="00DE44DF" w:rsidRDefault="00DE44DF">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Default="0092367A">
      <w:pPr>
        <w:rPr>
          <w:rFonts w:cstheme="minorHAnsi"/>
          <w:lang w:val="ru-RU"/>
        </w:rPr>
      </w:pPr>
    </w:p>
    <w:p w:rsidR="0092367A" w:rsidRPr="0092367A" w:rsidRDefault="0092367A">
      <w:pPr>
        <w:rPr>
          <w:rFonts w:cstheme="minorHAnsi"/>
          <w:lang w:val="ru-RU"/>
        </w:rPr>
      </w:pPr>
    </w:p>
    <w:p w:rsidR="0092367A" w:rsidRPr="0092367A" w:rsidRDefault="0092367A" w:rsidP="0092367A">
      <w:pPr>
        <w:spacing w:line="240" w:lineRule="auto"/>
        <w:ind w:left="2" w:hanging="2"/>
        <w:jc w:val="center"/>
        <w:rPr>
          <w:rFonts w:eastAsia="Arial" w:cstheme="minorHAnsi"/>
          <w:b/>
          <w:color w:val="000000"/>
          <w:lang w:val="uk-UA"/>
        </w:rPr>
      </w:pPr>
      <w:r w:rsidRPr="0092367A">
        <w:rPr>
          <w:rFonts w:eastAsia="Arial" w:cstheme="minorHAnsi"/>
          <w:b/>
          <w:color w:val="000000"/>
          <w:lang w:val="uk-UA"/>
        </w:rPr>
        <w:lastRenderedPageBreak/>
        <w:t>Додаток №4</w:t>
      </w:r>
      <w:r w:rsidRPr="0092367A">
        <w:rPr>
          <w:rFonts w:eastAsia="Arial" w:cstheme="minorHAnsi"/>
          <w:b/>
          <w:color w:val="000000"/>
          <w:lang w:val="uk-UA"/>
        </w:rPr>
        <w:t xml:space="preserve"> до Специфікації на</w:t>
      </w:r>
      <w:r>
        <w:rPr>
          <w:rFonts w:eastAsia="Arial" w:cstheme="minorHAnsi"/>
          <w:b/>
          <w:color w:val="000000"/>
          <w:lang w:val="uk-UA"/>
        </w:rPr>
        <w:t xml:space="preserve"> постачання </w:t>
      </w:r>
      <w:r w:rsidRPr="0092367A">
        <w:rPr>
          <w:rFonts w:eastAsia="Arial" w:cstheme="minorHAnsi"/>
          <w:b/>
          <w:color w:val="000000"/>
          <w:lang w:val="uk-UA"/>
        </w:rPr>
        <w:t>техніки</w:t>
      </w:r>
      <w:r w:rsidRPr="0092367A">
        <w:rPr>
          <w:rFonts w:eastAsia="Arial" w:cstheme="minorHAnsi"/>
          <w:b/>
          <w:color w:val="000000"/>
          <w:lang w:val="uk-UA"/>
        </w:rPr>
        <w:t>.</w:t>
      </w:r>
    </w:p>
    <w:p w:rsidR="0092367A" w:rsidRPr="0092367A" w:rsidRDefault="0092367A" w:rsidP="0092367A">
      <w:pPr>
        <w:spacing w:line="240" w:lineRule="auto"/>
        <w:ind w:left="2" w:hanging="2"/>
        <w:rPr>
          <w:rFonts w:eastAsia="Garamond" w:cstheme="minorHAnsi"/>
          <w:lang w:val="uk-UA"/>
        </w:rPr>
      </w:pPr>
    </w:p>
    <w:p w:rsidR="0092367A" w:rsidRPr="0092367A" w:rsidRDefault="0092367A" w:rsidP="0092367A">
      <w:pPr>
        <w:spacing w:line="240" w:lineRule="auto"/>
        <w:ind w:left="2" w:hanging="2"/>
        <w:jc w:val="both"/>
        <w:rPr>
          <w:rFonts w:cstheme="minorHAnsi"/>
          <w:lang w:val="uk-UA"/>
        </w:rPr>
      </w:pPr>
      <w:r w:rsidRPr="0092367A">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92367A" w:rsidRPr="0092367A" w:rsidRDefault="0092367A" w:rsidP="0092367A">
      <w:pPr>
        <w:pStyle w:val="a5"/>
        <w:numPr>
          <w:ilvl w:val="0"/>
          <w:numId w:val="18"/>
        </w:numPr>
        <w:spacing w:after="0" w:line="240" w:lineRule="auto"/>
        <w:ind w:left="0" w:hanging="2"/>
        <w:jc w:val="both"/>
        <w:rPr>
          <w:rFonts w:cstheme="minorHAnsi"/>
          <w:lang w:val="uk-UA"/>
        </w:rPr>
      </w:pPr>
      <w:r w:rsidRPr="0092367A">
        <w:rPr>
          <w:rFonts w:cstheme="minorHAnsi"/>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92367A">
        <w:rPr>
          <w:rFonts w:cstheme="minorHAnsi"/>
          <w:lang w:val="uk-UA"/>
        </w:rPr>
        <w:t>бенефіціарний</w:t>
      </w:r>
      <w:proofErr w:type="spellEnd"/>
      <w:r w:rsidRPr="0092367A">
        <w:rPr>
          <w:rFonts w:cstheme="minorHAnsi"/>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92367A">
        <w:rPr>
          <w:rFonts w:cstheme="minorHAnsi"/>
          <w:lang w:val="uk-UA"/>
        </w:rPr>
        <w:t>санкційного</w:t>
      </w:r>
      <w:proofErr w:type="spellEnd"/>
      <w:r w:rsidRPr="0092367A">
        <w:rPr>
          <w:rFonts w:cstheme="minorHAnsi"/>
          <w:lang w:val="uk-UA"/>
        </w:rPr>
        <w:t xml:space="preserve"> органу.</w:t>
      </w:r>
    </w:p>
    <w:p w:rsidR="0092367A" w:rsidRPr="0092367A" w:rsidRDefault="0092367A" w:rsidP="0092367A">
      <w:pPr>
        <w:pStyle w:val="a5"/>
        <w:numPr>
          <w:ilvl w:val="0"/>
          <w:numId w:val="18"/>
        </w:numPr>
        <w:spacing w:after="0" w:line="240" w:lineRule="auto"/>
        <w:ind w:left="0" w:hanging="2"/>
        <w:jc w:val="both"/>
        <w:rPr>
          <w:rFonts w:cstheme="minorHAnsi"/>
          <w:lang w:val="uk-UA"/>
        </w:rPr>
      </w:pPr>
      <w:r w:rsidRPr="0092367A">
        <w:rPr>
          <w:rFonts w:cstheme="minorHAnsi"/>
          <w:lang w:val="uk-UA"/>
        </w:rPr>
        <w:t xml:space="preserve">Товариство, та/або учасник Товариства, та/або кінцевий </w:t>
      </w:r>
      <w:proofErr w:type="spellStart"/>
      <w:r w:rsidRPr="0092367A">
        <w:rPr>
          <w:rFonts w:cstheme="minorHAnsi"/>
          <w:lang w:val="uk-UA"/>
        </w:rPr>
        <w:t>бенефіціарний</w:t>
      </w:r>
      <w:proofErr w:type="spellEnd"/>
      <w:r w:rsidRPr="0092367A">
        <w:rPr>
          <w:rFonts w:cstheme="minorHAnsi"/>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92367A" w:rsidRPr="0092367A" w:rsidRDefault="0092367A" w:rsidP="0092367A">
      <w:pPr>
        <w:pStyle w:val="a5"/>
        <w:numPr>
          <w:ilvl w:val="0"/>
          <w:numId w:val="18"/>
        </w:numPr>
        <w:spacing w:after="0" w:line="240" w:lineRule="auto"/>
        <w:ind w:left="0" w:hanging="2"/>
        <w:jc w:val="both"/>
        <w:rPr>
          <w:rFonts w:cstheme="minorHAnsi"/>
          <w:lang w:val="uk-UA"/>
        </w:rPr>
      </w:pPr>
      <w:r w:rsidRPr="0092367A">
        <w:rPr>
          <w:rFonts w:cstheme="minorHAnsi"/>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92367A" w:rsidRPr="0092367A" w:rsidRDefault="0092367A" w:rsidP="0092367A">
      <w:pPr>
        <w:pStyle w:val="a5"/>
        <w:spacing w:line="240" w:lineRule="auto"/>
        <w:ind w:left="2" w:hanging="2"/>
        <w:jc w:val="both"/>
        <w:rPr>
          <w:rFonts w:cstheme="minorHAnsi"/>
          <w:lang w:val="uk-UA"/>
        </w:rPr>
      </w:pPr>
    </w:p>
    <w:p w:rsidR="0092367A" w:rsidRPr="0092367A" w:rsidRDefault="0092367A" w:rsidP="0092367A">
      <w:pPr>
        <w:pStyle w:val="1"/>
        <w:ind w:left="2" w:hanging="2"/>
        <w:jc w:val="center"/>
        <w:rPr>
          <w:rFonts w:asciiTheme="minorHAnsi" w:eastAsia="Garamond" w:hAnsiTheme="minorHAnsi" w:cstheme="minorHAnsi"/>
          <w:kern w:val="32"/>
          <w:sz w:val="22"/>
          <w:szCs w:val="22"/>
        </w:rPr>
      </w:pPr>
      <w:r w:rsidRPr="0092367A">
        <w:rPr>
          <w:rFonts w:asciiTheme="minorHAnsi" w:eastAsia="Garamond" w:hAnsiTheme="minorHAnsi" w:cstheme="minorHAnsi"/>
          <w:iCs/>
          <w:kern w:val="32"/>
          <w:sz w:val="22"/>
          <w:szCs w:val="22"/>
        </w:rPr>
        <w:t xml:space="preserve">Склад кінцевих </w:t>
      </w:r>
      <w:proofErr w:type="spellStart"/>
      <w:r w:rsidRPr="0092367A">
        <w:rPr>
          <w:rFonts w:asciiTheme="minorHAnsi" w:eastAsia="Garamond" w:hAnsiTheme="minorHAnsi" w:cstheme="minorHAnsi"/>
          <w:iCs/>
          <w:kern w:val="32"/>
          <w:sz w:val="22"/>
          <w:szCs w:val="22"/>
        </w:rPr>
        <w:t>бенефіціарних</w:t>
      </w:r>
      <w:proofErr w:type="spellEnd"/>
      <w:r w:rsidRPr="0092367A">
        <w:rPr>
          <w:rFonts w:asciiTheme="minorHAnsi" w:eastAsia="Garamond" w:hAnsiTheme="minorHAnsi" w:cstheme="minorHAnsi"/>
          <w:iCs/>
          <w:kern w:val="32"/>
          <w:sz w:val="22"/>
          <w:szCs w:val="22"/>
        </w:rPr>
        <w:t xml:space="preserve"> власників учасника тендеру</w:t>
      </w:r>
    </w:p>
    <w:p w:rsidR="0092367A" w:rsidRPr="0092367A" w:rsidRDefault="0092367A" w:rsidP="0092367A">
      <w:pPr>
        <w:spacing w:line="240" w:lineRule="auto"/>
        <w:ind w:left="2" w:hanging="2"/>
        <w:rPr>
          <w:rFonts w:eastAsia="Garamond" w:cstheme="minorHAnsi"/>
          <w:lang w:val="uk-UA"/>
        </w:rPr>
      </w:pPr>
    </w:p>
    <w:tbl>
      <w:tblPr>
        <w:tblStyle w:val="a9"/>
        <w:tblW w:w="9125" w:type="dxa"/>
        <w:tblInd w:w="0" w:type="dxa"/>
        <w:tblLook w:val="04A0" w:firstRow="1" w:lastRow="0" w:firstColumn="1" w:lastColumn="0" w:noHBand="0" w:noVBand="1"/>
      </w:tblPr>
      <w:tblGrid>
        <w:gridCol w:w="1794"/>
        <w:gridCol w:w="1707"/>
        <w:gridCol w:w="2442"/>
        <w:gridCol w:w="1596"/>
        <w:gridCol w:w="1586"/>
      </w:tblGrid>
      <w:tr w:rsidR="0092367A" w:rsidRPr="0092367A" w:rsidTr="0092367A">
        <w:trPr>
          <w:trHeight w:val="869"/>
        </w:trPr>
        <w:tc>
          <w:tcPr>
            <w:tcW w:w="1794" w:type="dxa"/>
            <w:tcBorders>
              <w:top w:val="single" w:sz="4" w:space="0" w:color="auto"/>
              <w:left w:val="single" w:sz="4" w:space="0" w:color="auto"/>
              <w:bottom w:val="single" w:sz="4" w:space="0" w:color="auto"/>
              <w:right w:val="single" w:sz="4" w:space="0" w:color="auto"/>
            </w:tcBorders>
            <w:hideMark/>
          </w:tcPr>
          <w:p w:rsidR="0092367A" w:rsidRPr="0092367A" w:rsidRDefault="0092367A">
            <w:pPr>
              <w:ind w:left="2" w:hanging="2"/>
              <w:rPr>
                <w:rFonts w:cstheme="minorHAnsi"/>
                <w:b/>
                <w:lang w:val="uk-UA"/>
              </w:rPr>
            </w:pPr>
            <w:r w:rsidRPr="0092367A">
              <w:rPr>
                <w:rFonts w:cstheme="minorHAnsi"/>
                <w:b/>
                <w:lang w:val="uk-UA"/>
              </w:rPr>
              <w:t>Назва організації/ ФІО фізичної особи</w:t>
            </w:r>
          </w:p>
        </w:tc>
        <w:tc>
          <w:tcPr>
            <w:tcW w:w="1707" w:type="dxa"/>
            <w:tcBorders>
              <w:top w:val="single" w:sz="4" w:space="0" w:color="auto"/>
              <w:left w:val="single" w:sz="4" w:space="0" w:color="auto"/>
              <w:bottom w:val="single" w:sz="4" w:space="0" w:color="auto"/>
              <w:right w:val="single" w:sz="4" w:space="0" w:color="auto"/>
            </w:tcBorders>
            <w:hideMark/>
          </w:tcPr>
          <w:p w:rsidR="0092367A" w:rsidRPr="0092367A" w:rsidRDefault="0092367A">
            <w:pPr>
              <w:ind w:left="2" w:hanging="2"/>
              <w:rPr>
                <w:rFonts w:cstheme="minorHAnsi"/>
                <w:b/>
                <w:lang w:val="uk-UA"/>
              </w:rPr>
            </w:pPr>
            <w:r w:rsidRPr="0092367A">
              <w:rPr>
                <w:rFonts w:cstheme="minorHAnsi"/>
                <w:b/>
                <w:lang w:val="uk-UA"/>
              </w:rPr>
              <w:t>Реєстраційний код / паспортні дані</w:t>
            </w:r>
          </w:p>
        </w:tc>
        <w:tc>
          <w:tcPr>
            <w:tcW w:w="2442" w:type="dxa"/>
            <w:tcBorders>
              <w:top w:val="single" w:sz="4" w:space="0" w:color="auto"/>
              <w:left w:val="single" w:sz="4" w:space="0" w:color="auto"/>
              <w:bottom w:val="single" w:sz="4" w:space="0" w:color="auto"/>
              <w:right w:val="single" w:sz="4" w:space="0" w:color="auto"/>
            </w:tcBorders>
            <w:hideMark/>
          </w:tcPr>
          <w:p w:rsidR="0092367A" w:rsidRPr="0092367A" w:rsidRDefault="0092367A">
            <w:pPr>
              <w:ind w:left="2" w:hanging="2"/>
              <w:rPr>
                <w:rFonts w:cstheme="minorHAnsi"/>
                <w:b/>
                <w:lang w:val="uk-UA"/>
              </w:rPr>
            </w:pPr>
            <w:r w:rsidRPr="0092367A">
              <w:rPr>
                <w:rFonts w:cstheme="minorHAnsi"/>
                <w:b/>
                <w:lang w:val="uk-UA"/>
              </w:rPr>
              <w:t>Адреса реєстрації</w:t>
            </w:r>
          </w:p>
        </w:tc>
        <w:tc>
          <w:tcPr>
            <w:tcW w:w="1596" w:type="dxa"/>
            <w:tcBorders>
              <w:top w:val="single" w:sz="4" w:space="0" w:color="auto"/>
              <w:left w:val="single" w:sz="4" w:space="0" w:color="auto"/>
              <w:bottom w:val="single" w:sz="4" w:space="0" w:color="auto"/>
              <w:right w:val="single" w:sz="4" w:space="0" w:color="auto"/>
            </w:tcBorders>
            <w:hideMark/>
          </w:tcPr>
          <w:p w:rsidR="0092367A" w:rsidRPr="0092367A" w:rsidRDefault="0092367A">
            <w:pPr>
              <w:ind w:left="2" w:hanging="2"/>
              <w:rPr>
                <w:rFonts w:cstheme="minorHAnsi"/>
                <w:b/>
                <w:lang w:val="uk-UA"/>
              </w:rPr>
            </w:pPr>
            <w:r w:rsidRPr="0092367A">
              <w:rPr>
                <w:rFonts w:cstheme="minorHAnsi"/>
                <w:b/>
                <w:lang w:val="uk-UA"/>
              </w:rPr>
              <w:t>Громадянство</w:t>
            </w:r>
          </w:p>
        </w:tc>
        <w:tc>
          <w:tcPr>
            <w:tcW w:w="1586" w:type="dxa"/>
            <w:tcBorders>
              <w:top w:val="single" w:sz="4" w:space="0" w:color="auto"/>
              <w:left w:val="single" w:sz="4" w:space="0" w:color="auto"/>
              <w:bottom w:val="single" w:sz="4" w:space="0" w:color="auto"/>
              <w:right w:val="single" w:sz="4" w:space="0" w:color="auto"/>
            </w:tcBorders>
            <w:hideMark/>
          </w:tcPr>
          <w:p w:rsidR="0092367A" w:rsidRPr="0092367A" w:rsidRDefault="0092367A">
            <w:pPr>
              <w:ind w:left="2" w:hanging="2"/>
              <w:rPr>
                <w:rFonts w:cstheme="minorHAnsi"/>
                <w:b/>
                <w:lang w:val="uk-UA"/>
              </w:rPr>
            </w:pPr>
            <w:r w:rsidRPr="0092367A">
              <w:rPr>
                <w:rFonts w:cstheme="minorHAnsi"/>
                <w:b/>
                <w:lang w:val="uk-UA"/>
              </w:rPr>
              <w:t xml:space="preserve">Чи значиться організація/ людина в </w:t>
            </w:r>
            <w:proofErr w:type="spellStart"/>
            <w:r w:rsidRPr="0092367A">
              <w:rPr>
                <w:rFonts w:cstheme="minorHAnsi"/>
                <w:b/>
                <w:lang w:val="uk-UA"/>
              </w:rPr>
              <w:t>санкційних</w:t>
            </w:r>
            <w:proofErr w:type="spellEnd"/>
            <w:r w:rsidRPr="0092367A">
              <w:rPr>
                <w:rFonts w:cstheme="minorHAnsi"/>
                <w:b/>
                <w:lang w:val="uk-UA"/>
              </w:rPr>
              <w:t xml:space="preserve"> списках США, Євросоюзу, України.</w:t>
            </w:r>
          </w:p>
        </w:tc>
      </w:tr>
      <w:tr w:rsidR="0092367A" w:rsidRPr="0092367A" w:rsidTr="0092367A">
        <w:trPr>
          <w:trHeight w:val="869"/>
        </w:trPr>
        <w:tc>
          <w:tcPr>
            <w:tcW w:w="1794"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r>
      <w:tr w:rsidR="0092367A" w:rsidRPr="0092367A" w:rsidTr="0092367A">
        <w:trPr>
          <w:trHeight w:val="908"/>
        </w:trPr>
        <w:tc>
          <w:tcPr>
            <w:tcW w:w="1794"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r>
      <w:tr w:rsidR="0092367A" w:rsidRPr="0092367A" w:rsidTr="0092367A">
        <w:trPr>
          <w:trHeight w:val="869"/>
        </w:trPr>
        <w:tc>
          <w:tcPr>
            <w:tcW w:w="1794"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r>
      <w:tr w:rsidR="0092367A" w:rsidRPr="0092367A" w:rsidTr="0092367A">
        <w:trPr>
          <w:trHeight w:val="869"/>
        </w:trPr>
        <w:tc>
          <w:tcPr>
            <w:tcW w:w="1794"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707"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2442"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9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c>
          <w:tcPr>
            <w:tcW w:w="1586" w:type="dxa"/>
            <w:tcBorders>
              <w:top w:val="single" w:sz="4" w:space="0" w:color="auto"/>
              <w:left w:val="single" w:sz="4" w:space="0" w:color="auto"/>
              <w:bottom w:val="single" w:sz="4" w:space="0" w:color="auto"/>
              <w:right w:val="single" w:sz="4" w:space="0" w:color="auto"/>
            </w:tcBorders>
          </w:tcPr>
          <w:p w:rsidR="0092367A" w:rsidRPr="0092367A" w:rsidRDefault="0092367A">
            <w:pPr>
              <w:ind w:left="2" w:hanging="2"/>
              <w:rPr>
                <w:rFonts w:cstheme="minorHAnsi"/>
                <w:lang w:val="uk-UA"/>
              </w:rPr>
            </w:pPr>
          </w:p>
        </w:tc>
      </w:tr>
    </w:tbl>
    <w:p w:rsidR="0092367A" w:rsidRPr="0092367A" w:rsidRDefault="0092367A" w:rsidP="0092367A">
      <w:pPr>
        <w:pStyle w:val="1"/>
        <w:ind w:left="2" w:hanging="2"/>
        <w:rPr>
          <w:rFonts w:asciiTheme="minorHAnsi" w:eastAsia="Garamond" w:hAnsiTheme="minorHAnsi" w:cstheme="minorHAnsi"/>
          <w:i/>
          <w:iCs/>
          <w:kern w:val="0"/>
          <w:sz w:val="22"/>
          <w:szCs w:val="22"/>
        </w:rPr>
      </w:pPr>
      <w:r w:rsidRPr="0092367A">
        <w:rPr>
          <w:rFonts w:asciiTheme="minorHAnsi" w:eastAsia="Garamond" w:hAnsiTheme="minorHAnsi" w:cstheme="minorHAnsi"/>
          <w:i/>
          <w:sz w:val="22"/>
          <w:szCs w:val="22"/>
        </w:rPr>
        <w:t>[підпис]</w:t>
      </w:r>
      <w:r w:rsidRPr="0092367A">
        <w:rPr>
          <w:rFonts w:asciiTheme="minorHAnsi" w:eastAsia="Garamond" w:hAnsiTheme="minorHAnsi" w:cstheme="minorHAnsi"/>
          <w:i/>
          <w:sz w:val="22"/>
          <w:szCs w:val="22"/>
        </w:rPr>
        <w:tab/>
        <w:t>[посада]</w:t>
      </w:r>
    </w:p>
    <w:p w:rsidR="0092367A" w:rsidRPr="0092367A" w:rsidRDefault="0092367A" w:rsidP="0092367A">
      <w:pPr>
        <w:tabs>
          <w:tab w:val="right" w:pos="8640"/>
        </w:tabs>
        <w:spacing w:line="240" w:lineRule="auto"/>
        <w:ind w:left="2" w:hanging="2"/>
        <w:jc w:val="both"/>
        <w:rPr>
          <w:rFonts w:eastAsia="Garamond" w:cstheme="minorHAnsi"/>
          <w:lang w:val="uk-UA"/>
        </w:rPr>
      </w:pPr>
    </w:p>
    <w:p w:rsidR="0092367A" w:rsidRPr="0092367A" w:rsidRDefault="0092367A" w:rsidP="0092367A">
      <w:pPr>
        <w:tabs>
          <w:tab w:val="right" w:pos="8640"/>
        </w:tabs>
        <w:spacing w:line="240" w:lineRule="auto"/>
        <w:ind w:left="2" w:hanging="2"/>
        <w:jc w:val="both"/>
        <w:rPr>
          <w:rFonts w:cstheme="minorHAnsi"/>
          <w:lang w:val="uk-UA"/>
        </w:rPr>
      </w:pPr>
      <w:r w:rsidRPr="0092367A">
        <w:rPr>
          <w:rFonts w:cstheme="minorHAnsi"/>
          <w:lang w:val="uk-UA"/>
        </w:rPr>
        <w:t>Уповноважений підписати комерційну пропозицію для та від імені:</w:t>
      </w:r>
    </w:p>
    <w:p w:rsidR="0092367A" w:rsidRPr="0092367A" w:rsidRDefault="0092367A" w:rsidP="0092367A">
      <w:pPr>
        <w:tabs>
          <w:tab w:val="right" w:pos="8640"/>
        </w:tabs>
        <w:spacing w:line="240" w:lineRule="auto"/>
        <w:ind w:left="2" w:hanging="2"/>
        <w:jc w:val="both"/>
        <w:rPr>
          <w:rFonts w:cstheme="minorHAnsi"/>
          <w:lang w:val="uk-UA"/>
        </w:rPr>
      </w:pPr>
    </w:p>
    <w:p w:rsidR="0092367A" w:rsidRPr="0092367A" w:rsidRDefault="0092367A" w:rsidP="0092367A">
      <w:pPr>
        <w:tabs>
          <w:tab w:val="right" w:pos="8640"/>
        </w:tabs>
        <w:spacing w:line="240" w:lineRule="auto"/>
        <w:ind w:left="2" w:hanging="2"/>
        <w:jc w:val="both"/>
        <w:rPr>
          <w:rFonts w:cstheme="minorHAnsi"/>
          <w:lang w:val="uk-UA"/>
        </w:rPr>
      </w:pPr>
      <w:r w:rsidRPr="0092367A">
        <w:rPr>
          <w:rFonts w:cstheme="minorHAnsi"/>
          <w:lang w:val="uk-UA"/>
        </w:rPr>
        <w:t xml:space="preserve">  </w:t>
      </w:r>
      <w:r w:rsidRPr="0092367A">
        <w:rPr>
          <w:rFonts w:cstheme="minorHAnsi"/>
          <w:u w:val="single"/>
          <w:lang w:val="uk-UA"/>
        </w:rPr>
        <w:tab/>
      </w:r>
      <w:r w:rsidRPr="0092367A">
        <w:rPr>
          <w:rFonts w:cstheme="minorHAnsi"/>
          <w:i/>
          <w:lang w:val="ru-RU"/>
        </w:rPr>
        <w:t>[</w:t>
      </w:r>
      <w:proofErr w:type="spellStart"/>
      <w:r w:rsidRPr="0092367A">
        <w:rPr>
          <w:rFonts w:cstheme="minorHAnsi"/>
          <w:i/>
          <w:lang w:val="ru-RU"/>
        </w:rPr>
        <w:t>назва</w:t>
      </w:r>
      <w:proofErr w:type="spellEnd"/>
      <w:r w:rsidRPr="0092367A">
        <w:rPr>
          <w:rFonts w:cstheme="minorHAnsi"/>
          <w:i/>
          <w:lang w:val="ru-RU"/>
        </w:rPr>
        <w:t xml:space="preserve"> </w:t>
      </w:r>
      <w:proofErr w:type="spellStart"/>
      <w:r w:rsidRPr="0092367A">
        <w:rPr>
          <w:rFonts w:cstheme="minorHAnsi"/>
          <w:i/>
          <w:lang w:val="ru-RU"/>
        </w:rPr>
        <w:t>компанії</w:t>
      </w:r>
      <w:proofErr w:type="spellEnd"/>
      <w:r w:rsidRPr="0092367A">
        <w:rPr>
          <w:rFonts w:cstheme="minorHAnsi"/>
          <w:i/>
          <w:lang w:val="ru-RU"/>
        </w:rPr>
        <w:t>]</w:t>
      </w:r>
    </w:p>
    <w:p w:rsidR="0092367A" w:rsidRPr="0092367A" w:rsidRDefault="0092367A" w:rsidP="0092367A">
      <w:pPr>
        <w:pStyle w:val="1"/>
        <w:ind w:left="2" w:hanging="2"/>
        <w:rPr>
          <w:rFonts w:asciiTheme="minorHAnsi" w:eastAsia="Garamond" w:hAnsiTheme="minorHAnsi" w:cstheme="minorHAnsi"/>
          <w:i/>
          <w:sz w:val="22"/>
          <w:szCs w:val="22"/>
        </w:rPr>
      </w:pPr>
      <w:r w:rsidRPr="0092367A">
        <w:rPr>
          <w:rFonts w:asciiTheme="minorHAnsi" w:eastAsia="Garamond" w:hAnsiTheme="minorHAnsi" w:cstheme="minorHAnsi"/>
          <w:i/>
          <w:sz w:val="22"/>
          <w:szCs w:val="22"/>
        </w:rPr>
        <w:t>Печатка компанії</w:t>
      </w:r>
    </w:p>
    <w:p w:rsidR="0092367A" w:rsidRPr="0092367A" w:rsidRDefault="0092367A">
      <w:pPr>
        <w:rPr>
          <w:rFonts w:cstheme="minorHAnsi"/>
        </w:rPr>
      </w:pPr>
    </w:p>
    <w:sectPr w:rsidR="0092367A" w:rsidRPr="0092367A" w:rsidSect="00DE44DF">
      <w:headerReference w:type="first" r:id="rId8"/>
      <w:pgSz w:w="11907" w:h="16839" w:code="9"/>
      <w:pgMar w:top="568" w:right="936" w:bottom="568"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7BD" w:rsidRDefault="00D337BD">
      <w:pPr>
        <w:spacing w:after="0" w:line="240" w:lineRule="auto"/>
      </w:pPr>
      <w:r>
        <w:separator/>
      </w:r>
    </w:p>
  </w:endnote>
  <w:endnote w:type="continuationSeparator" w:id="0">
    <w:p w:rsidR="00D337BD" w:rsidRDefault="00D33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7BD" w:rsidRDefault="00D337BD">
      <w:pPr>
        <w:spacing w:after="0" w:line="240" w:lineRule="auto"/>
      </w:pPr>
      <w:r>
        <w:separator/>
      </w:r>
    </w:p>
  </w:footnote>
  <w:footnote w:type="continuationSeparator" w:id="0">
    <w:p w:rsidR="00D337BD" w:rsidRDefault="00D33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7BD" w:rsidRDefault="00D337BD" w:rsidP="00DE44DF">
    <w:pPr>
      <w:tabs>
        <w:tab w:val="left" w:pos="7683"/>
        <w:tab w:val="left" w:pos="8747"/>
      </w:tabs>
      <w:rPr>
        <w:i/>
        <w:sz w:val="20"/>
      </w:rPr>
    </w:pPr>
    <w:r w:rsidRPr="00546C04">
      <w:rPr>
        <w:noProof/>
        <w:lang w:val="uk-UA" w:eastAsia="uk-UA"/>
      </w:rPr>
      <w:drawing>
        <wp:anchor distT="0" distB="0" distL="114300" distR="114300" simplePos="0" relativeHeight="251659264" behindDoc="1" locked="0" layoutInCell="1" allowOverlap="1" wp14:anchorId="0FC46AC5" wp14:editId="7D40CC1F">
          <wp:simplePos x="0" y="0"/>
          <wp:positionH relativeFrom="margin">
            <wp:align>right</wp:align>
          </wp:positionH>
          <wp:positionV relativeFrom="paragraph">
            <wp:posOffset>-973</wp:posOffset>
          </wp:positionV>
          <wp:extent cx="6366753" cy="685165"/>
          <wp:effectExtent l="0" t="0" r="0" b="635"/>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uk-UA" w:eastAsia="uk-UA"/>
      </w:rPr>
      <mc:AlternateContent>
        <mc:Choice Requires="wps">
          <w:drawing>
            <wp:anchor distT="45720" distB="45720" distL="114300" distR="114300" simplePos="0" relativeHeight="251660288" behindDoc="1" locked="0" layoutInCell="1" allowOverlap="1" wp14:anchorId="39E3C92F" wp14:editId="72A9D6BB">
              <wp:simplePos x="0" y="0"/>
              <wp:positionH relativeFrom="margin">
                <wp:align>right</wp:align>
              </wp:positionH>
              <wp:positionV relativeFrom="paragraph">
                <wp:posOffset>-3429</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337BD" w:rsidRPr="00153123" w:rsidRDefault="00D337BD"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D337BD" w:rsidRPr="00153123" w:rsidRDefault="00D337BD"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D337BD" w:rsidRPr="00153123" w:rsidRDefault="00D337BD"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337BD" w:rsidRPr="00153123" w:rsidRDefault="00D337BD" w:rsidP="00DE44DF">
                          <w:pPr>
                            <w:spacing w:after="0" w:line="204" w:lineRule="auto"/>
                            <w:rPr>
                              <w:sz w:val="16"/>
                              <w:szCs w:val="16"/>
                              <w:lang w:val="uk-UA"/>
                            </w:rPr>
                          </w:pPr>
                          <w:r w:rsidRPr="00153123">
                            <w:rPr>
                              <w:sz w:val="16"/>
                              <w:szCs w:val="16"/>
                              <w:lang w:val="uk-UA"/>
                            </w:rPr>
                            <w:t xml:space="preserve">Факс: 044 490 5489 </w:t>
                          </w:r>
                        </w:p>
                        <w:p w:rsidR="00D337BD" w:rsidRPr="00C03013" w:rsidRDefault="00D337BD"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E3C92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D87/oEHwIAABwEAAAOAAAAAAAAAAAAAAAAAC4CAABkcnMvZTJvRG9jLnhtbFBLAQIt&#10;ABQABgAIAAAAIQBUmjhi2wAAAAYBAAAPAAAAAAAAAAAAAAAAAHkEAABkcnMvZG93bnJldi54bWxQ&#10;SwUGAAAAAAQABADzAAAAgQUAAAAA&#10;" stroked="f">
              <v:textbox style="mso-fit-shape-to-text:t">
                <w:txbxContent>
                  <w:p w:rsidR="00D337BD" w:rsidRPr="00153123" w:rsidRDefault="00D337BD"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D337BD" w:rsidRPr="00153123" w:rsidRDefault="00D337BD"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D337BD" w:rsidRPr="00153123" w:rsidRDefault="00D337BD"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337BD" w:rsidRPr="00153123" w:rsidRDefault="00D337BD" w:rsidP="00DE44DF">
                    <w:pPr>
                      <w:spacing w:after="0" w:line="204" w:lineRule="auto"/>
                      <w:rPr>
                        <w:sz w:val="16"/>
                        <w:szCs w:val="16"/>
                        <w:lang w:val="uk-UA"/>
                      </w:rPr>
                    </w:pPr>
                    <w:r w:rsidRPr="00153123">
                      <w:rPr>
                        <w:sz w:val="16"/>
                        <w:szCs w:val="16"/>
                        <w:lang w:val="uk-UA"/>
                      </w:rPr>
                      <w:t xml:space="preserve">Факс: 044 490 5489 </w:t>
                    </w:r>
                  </w:p>
                  <w:p w:rsidR="00D337BD" w:rsidRPr="00C03013" w:rsidRDefault="00D337BD"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v:textbox>
              <w10:wrap anchorx="margin"/>
            </v:shape>
          </w:pict>
        </mc:Fallback>
      </mc:AlternateContent>
    </w:r>
    <w:r>
      <w:rPr>
        <w:i/>
        <w:sz w:val="20"/>
      </w:rPr>
      <w:tab/>
    </w:r>
    <w:r>
      <w:rPr>
        <w:i/>
        <w:sz w:val="20"/>
      </w:rPr>
      <w:tab/>
    </w:r>
  </w:p>
  <w:p w:rsidR="00D337BD" w:rsidRDefault="00D337BD" w:rsidP="00DE44DF">
    <w:pPr>
      <w:tabs>
        <w:tab w:val="left" w:pos="7683"/>
      </w:tabs>
      <w:rPr>
        <w:i/>
        <w:sz w:val="20"/>
      </w:rPr>
    </w:pPr>
    <w:r>
      <w:rPr>
        <w:i/>
        <w:sz w:val="20"/>
      </w:rPr>
      <w:tab/>
    </w:r>
  </w:p>
  <w:p w:rsidR="00D337BD" w:rsidRDefault="00D337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3"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0"/>
  </w:num>
  <w:num w:numId="7">
    <w:abstractNumId w:val="2"/>
  </w:num>
  <w:num w:numId="8">
    <w:abstractNumId w:val="2"/>
  </w:num>
  <w:num w:numId="9">
    <w:abstractNumId w:val="1"/>
  </w:num>
  <w:num w:numId="10">
    <w:abstractNumId w:val="10"/>
  </w:num>
  <w:num w:numId="11">
    <w:abstractNumId w:val="11"/>
  </w:num>
  <w:num w:numId="12">
    <w:abstractNumId w:val="3"/>
  </w:num>
  <w:num w:numId="13">
    <w:abstractNumId w:val="7"/>
  </w:num>
  <w:num w:numId="14">
    <w:abstractNumId w:val="15"/>
  </w:num>
  <w:num w:numId="15">
    <w:abstractNumId w:val="0"/>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9"/>
  </w:num>
  <w:num w:numId="17">
    <w:abstractNumId w:val="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11D8D"/>
    <w:rsid w:val="00042838"/>
    <w:rsid w:val="00046B83"/>
    <w:rsid w:val="0009034A"/>
    <w:rsid w:val="00091A28"/>
    <w:rsid w:val="00093921"/>
    <w:rsid w:val="000E26DE"/>
    <w:rsid w:val="00104264"/>
    <w:rsid w:val="0010653E"/>
    <w:rsid w:val="00106F09"/>
    <w:rsid w:val="001136D0"/>
    <w:rsid w:val="00124CC5"/>
    <w:rsid w:val="001528A6"/>
    <w:rsid w:val="00155192"/>
    <w:rsid w:val="0016403F"/>
    <w:rsid w:val="00175543"/>
    <w:rsid w:val="00191E34"/>
    <w:rsid w:val="00192B9F"/>
    <w:rsid w:val="001C1BFB"/>
    <w:rsid w:val="001D139C"/>
    <w:rsid w:val="001D6181"/>
    <w:rsid w:val="001E0B40"/>
    <w:rsid w:val="00232AF3"/>
    <w:rsid w:val="002335A8"/>
    <w:rsid w:val="00233FE3"/>
    <w:rsid w:val="0023459A"/>
    <w:rsid w:val="00245540"/>
    <w:rsid w:val="00254270"/>
    <w:rsid w:val="00255EFC"/>
    <w:rsid w:val="00256EFE"/>
    <w:rsid w:val="002867BD"/>
    <w:rsid w:val="00290DD5"/>
    <w:rsid w:val="00293363"/>
    <w:rsid w:val="00293544"/>
    <w:rsid w:val="002A5FFF"/>
    <w:rsid w:val="002B5617"/>
    <w:rsid w:val="002B751D"/>
    <w:rsid w:val="002C1375"/>
    <w:rsid w:val="002C5BCD"/>
    <w:rsid w:val="002C6F26"/>
    <w:rsid w:val="002E0851"/>
    <w:rsid w:val="002F4977"/>
    <w:rsid w:val="0030525A"/>
    <w:rsid w:val="00317649"/>
    <w:rsid w:val="00317D09"/>
    <w:rsid w:val="00317E04"/>
    <w:rsid w:val="00322A97"/>
    <w:rsid w:val="00323153"/>
    <w:rsid w:val="00327ABB"/>
    <w:rsid w:val="00334997"/>
    <w:rsid w:val="003511B3"/>
    <w:rsid w:val="00357407"/>
    <w:rsid w:val="003749B8"/>
    <w:rsid w:val="003C2936"/>
    <w:rsid w:val="003C7091"/>
    <w:rsid w:val="003F2502"/>
    <w:rsid w:val="003F42B4"/>
    <w:rsid w:val="00421796"/>
    <w:rsid w:val="00431E4A"/>
    <w:rsid w:val="004541BB"/>
    <w:rsid w:val="0047573A"/>
    <w:rsid w:val="00477222"/>
    <w:rsid w:val="0049776C"/>
    <w:rsid w:val="004C370D"/>
    <w:rsid w:val="004E5A47"/>
    <w:rsid w:val="004E633E"/>
    <w:rsid w:val="004F1EB7"/>
    <w:rsid w:val="004F553A"/>
    <w:rsid w:val="005079FE"/>
    <w:rsid w:val="00532C6F"/>
    <w:rsid w:val="005363C6"/>
    <w:rsid w:val="0057747B"/>
    <w:rsid w:val="00581B9B"/>
    <w:rsid w:val="005B205C"/>
    <w:rsid w:val="005E4BA8"/>
    <w:rsid w:val="005E533A"/>
    <w:rsid w:val="00613E6F"/>
    <w:rsid w:val="006235C9"/>
    <w:rsid w:val="00630E06"/>
    <w:rsid w:val="00645667"/>
    <w:rsid w:val="00683866"/>
    <w:rsid w:val="006843E0"/>
    <w:rsid w:val="006B0F45"/>
    <w:rsid w:val="006E25C4"/>
    <w:rsid w:val="00744D0C"/>
    <w:rsid w:val="0074593C"/>
    <w:rsid w:val="00756F4F"/>
    <w:rsid w:val="00762F23"/>
    <w:rsid w:val="00765103"/>
    <w:rsid w:val="0076748E"/>
    <w:rsid w:val="00774838"/>
    <w:rsid w:val="007B1E86"/>
    <w:rsid w:val="007B6813"/>
    <w:rsid w:val="007C2094"/>
    <w:rsid w:val="007C255E"/>
    <w:rsid w:val="007E3B49"/>
    <w:rsid w:val="007F0F1B"/>
    <w:rsid w:val="008011A6"/>
    <w:rsid w:val="00851538"/>
    <w:rsid w:val="008649A3"/>
    <w:rsid w:val="008777BB"/>
    <w:rsid w:val="00885736"/>
    <w:rsid w:val="00890A22"/>
    <w:rsid w:val="008A2665"/>
    <w:rsid w:val="008B0868"/>
    <w:rsid w:val="008C2CDE"/>
    <w:rsid w:val="008E22AE"/>
    <w:rsid w:val="008E605F"/>
    <w:rsid w:val="008F56AD"/>
    <w:rsid w:val="00900EAB"/>
    <w:rsid w:val="00915552"/>
    <w:rsid w:val="009172E6"/>
    <w:rsid w:val="0092367A"/>
    <w:rsid w:val="00924647"/>
    <w:rsid w:val="0092468D"/>
    <w:rsid w:val="00961E63"/>
    <w:rsid w:val="00984154"/>
    <w:rsid w:val="009B7888"/>
    <w:rsid w:val="009C4981"/>
    <w:rsid w:val="009D5678"/>
    <w:rsid w:val="009E12C0"/>
    <w:rsid w:val="00A00E6F"/>
    <w:rsid w:val="00A14A95"/>
    <w:rsid w:val="00A54EF4"/>
    <w:rsid w:val="00A623A6"/>
    <w:rsid w:val="00A64A71"/>
    <w:rsid w:val="00A663B1"/>
    <w:rsid w:val="00A831C9"/>
    <w:rsid w:val="00AA57D8"/>
    <w:rsid w:val="00AC32BA"/>
    <w:rsid w:val="00AC5120"/>
    <w:rsid w:val="00AE7693"/>
    <w:rsid w:val="00AF1138"/>
    <w:rsid w:val="00B055D9"/>
    <w:rsid w:val="00B15CAE"/>
    <w:rsid w:val="00B22323"/>
    <w:rsid w:val="00B23F71"/>
    <w:rsid w:val="00B258D7"/>
    <w:rsid w:val="00B36803"/>
    <w:rsid w:val="00B51BB5"/>
    <w:rsid w:val="00B553FC"/>
    <w:rsid w:val="00B566A6"/>
    <w:rsid w:val="00BB680C"/>
    <w:rsid w:val="00BD5157"/>
    <w:rsid w:val="00BD6888"/>
    <w:rsid w:val="00C03E32"/>
    <w:rsid w:val="00C0635F"/>
    <w:rsid w:val="00C71630"/>
    <w:rsid w:val="00C865BA"/>
    <w:rsid w:val="00C86748"/>
    <w:rsid w:val="00C96BE8"/>
    <w:rsid w:val="00CB0E99"/>
    <w:rsid w:val="00CE1BE4"/>
    <w:rsid w:val="00CE3CC0"/>
    <w:rsid w:val="00CE7CDB"/>
    <w:rsid w:val="00CF09AF"/>
    <w:rsid w:val="00CF130F"/>
    <w:rsid w:val="00CF44EA"/>
    <w:rsid w:val="00CF7A02"/>
    <w:rsid w:val="00D00A89"/>
    <w:rsid w:val="00D11FEE"/>
    <w:rsid w:val="00D20D6F"/>
    <w:rsid w:val="00D30BCB"/>
    <w:rsid w:val="00D337BD"/>
    <w:rsid w:val="00D34C06"/>
    <w:rsid w:val="00D432FD"/>
    <w:rsid w:val="00D4751F"/>
    <w:rsid w:val="00D6594F"/>
    <w:rsid w:val="00D712D9"/>
    <w:rsid w:val="00D73E61"/>
    <w:rsid w:val="00DA26EB"/>
    <w:rsid w:val="00DC1DB4"/>
    <w:rsid w:val="00DC73DB"/>
    <w:rsid w:val="00DD61A0"/>
    <w:rsid w:val="00DD7CC1"/>
    <w:rsid w:val="00DE44DF"/>
    <w:rsid w:val="00E1117E"/>
    <w:rsid w:val="00E23541"/>
    <w:rsid w:val="00E24E8D"/>
    <w:rsid w:val="00E50DC8"/>
    <w:rsid w:val="00E52472"/>
    <w:rsid w:val="00E73219"/>
    <w:rsid w:val="00ED64E6"/>
    <w:rsid w:val="00EE51E8"/>
    <w:rsid w:val="00EF4B48"/>
    <w:rsid w:val="00F04764"/>
    <w:rsid w:val="00F07AC0"/>
    <w:rsid w:val="00F2739F"/>
    <w:rsid w:val="00F329E0"/>
    <w:rsid w:val="00F41C0C"/>
    <w:rsid w:val="00F4583B"/>
    <w:rsid w:val="00F633F3"/>
    <w:rsid w:val="00F670FC"/>
    <w:rsid w:val="00F83931"/>
    <w:rsid w:val="00F842E5"/>
    <w:rsid w:val="00F944DA"/>
    <w:rsid w:val="00FA227A"/>
    <w:rsid w:val="00FD3BF0"/>
    <w:rsid w:val="00FD4467"/>
    <w:rsid w:val="00FD58A9"/>
    <w:rsid w:val="00FF0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634F026"/>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079FE"/>
    <w:pPr>
      <w:ind w:left="720"/>
      <w:contextualSpacing/>
    </w:pPr>
  </w:style>
  <w:style w:type="character" w:styleId="a6">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7">
    <w:name w:val="Balloon Text"/>
    <w:basedOn w:val="a"/>
    <w:link w:val="a8"/>
    <w:uiPriority w:val="99"/>
    <w:semiHidden/>
    <w:unhideWhenUsed/>
    <w:rsid w:val="00AA57D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A57D8"/>
    <w:rPr>
      <w:rFonts w:ascii="Segoe UI" w:hAnsi="Segoe UI" w:cs="Segoe UI"/>
      <w:sz w:val="18"/>
      <w:szCs w:val="18"/>
      <w:lang w:val="en-US"/>
    </w:rPr>
  </w:style>
  <w:style w:type="table" w:styleId="a9">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541BB"/>
    <w:rPr>
      <w:sz w:val="16"/>
      <w:szCs w:val="16"/>
    </w:rPr>
  </w:style>
  <w:style w:type="paragraph" w:styleId="ab">
    <w:name w:val="annotation text"/>
    <w:basedOn w:val="a"/>
    <w:link w:val="ac"/>
    <w:uiPriority w:val="99"/>
    <w:semiHidden/>
    <w:unhideWhenUsed/>
    <w:rsid w:val="004541BB"/>
    <w:pPr>
      <w:spacing w:line="240" w:lineRule="auto"/>
    </w:pPr>
    <w:rPr>
      <w:sz w:val="20"/>
      <w:szCs w:val="20"/>
    </w:rPr>
  </w:style>
  <w:style w:type="character" w:customStyle="1" w:styleId="ac">
    <w:name w:val="Текст примітки Знак"/>
    <w:basedOn w:val="a0"/>
    <w:link w:val="ab"/>
    <w:uiPriority w:val="99"/>
    <w:semiHidden/>
    <w:rsid w:val="004541BB"/>
    <w:rPr>
      <w:sz w:val="20"/>
      <w:szCs w:val="20"/>
      <w:lang w:val="en-US"/>
    </w:rPr>
  </w:style>
  <w:style w:type="paragraph" w:styleId="ad">
    <w:name w:val="annotation subject"/>
    <w:basedOn w:val="ab"/>
    <w:next w:val="ab"/>
    <w:link w:val="ae"/>
    <w:uiPriority w:val="99"/>
    <w:semiHidden/>
    <w:unhideWhenUsed/>
    <w:rsid w:val="004541BB"/>
    <w:rPr>
      <w:b/>
      <w:bCs/>
    </w:rPr>
  </w:style>
  <w:style w:type="character" w:customStyle="1" w:styleId="ae">
    <w:name w:val="Тема примітки Знак"/>
    <w:basedOn w:val="ac"/>
    <w:link w:val="ad"/>
    <w:uiPriority w:val="99"/>
    <w:semiHidden/>
    <w:rsid w:val="004541BB"/>
    <w:rPr>
      <w:b/>
      <w:bCs/>
      <w:sz w:val="20"/>
      <w:szCs w:val="20"/>
      <w:lang w:val="en-US"/>
    </w:rPr>
  </w:style>
  <w:style w:type="paragraph" w:styleId="af">
    <w:name w:val="footer"/>
    <w:basedOn w:val="a"/>
    <w:link w:val="af0"/>
    <w:uiPriority w:val="99"/>
    <w:unhideWhenUsed/>
    <w:rsid w:val="00317649"/>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3176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6689926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052849929">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38352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23642753">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E8B90-57EE-45A8-916E-63881CE9D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17150</Words>
  <Characters>9776</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Blaise Olga</cp:lastModifiedBy>
  <cp:revision>29</cp:revision>
  <dcterms:created xsi:type="dcterms:W3CDTF">2024-07-31T07:15:00Z</dcterms:created>
  <dcterms:modified xsi:type="dcterms:W3CDTF">2024-07-31T09:29:00Z</dcterms:modified>
</cp:coreProperties>
</file>