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09B" w:rsidRPr="0031309B" w:rsidRDefault="0031309B" w:rsidP="0031309B">
      <w:pPr>
        <w:autoSpaceDE w:val="0"/>
        <w:autoSpaceDN w:val="0"/>
        <w:adjustRightInd w:val="0"/>
        <w:spacing w:after="0" w:line="240" w:lineRule="auto"/>
        <w:jc w:val="center"/>
        <w:rPr>
          <w:rFonts w:cs="75qbz,Bold"/>
          <w:b/>
          <w:bCs/>
          <w:color w:val="000000"/>
          <w:sz w:val="20"/>
          <w:szCs w:val="20"/>
          <w:lang w:val="en-US"/>
        </w:rPr>
      </w:pPr>
      <w:r>
        <w:rPr>
          <w:rFonts w:ascii="75qbz,Bold" w:hAnsi="75qbz,Bold" w:cs="75qbz,Bold"/>
          <w:b/>
          <w:bCs/>
          <w:color w:val="000000"/>
          <w:sz w:val="20"/>
          <w:szCs w:val="20"/>
          <w:lang w:val="en-US"/>
        </w:rPr>
        <w:t xml:space="preserve">Project Finance </w:t>
      </w:r>
      <w:r w:rsidRPr="0031309B">
        <w:rPr>
          <w:rFonts w:ascii="75qbz,Bold" w:hAnsi="75qbz,Bold" w:cs="75qbz,Bold"/>
          <w:b/>
          <w:bCs/>
          <w:color w:val="000000"/>
          <w:sz w:val="20"/>
          <w:szCs w:val="20"/>
          <w:lang w:val="en-US"/>
        </w:rPr>
        <w:t>Manager</w:t>
      </w:r>
    </w:p>
    <w:p w:rsidR="0031309B" w:rsidRDefault="00707F3B" w:rsidP="0031309B">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(P</w:t>
      </w:r>
      <w:proofErr w:type="spellStart"/>
      <w:r>
        <w:rPr>
          <w:rFonts w:ascii="Arial" w:hAnsi="Arial" w:cs="Arial"/>
          <w:b/>
          <w:bCs/>
          <w:sz w:val="20"/>
          <w:szCs w:val="20"/>
          <w:lang w:val="en-US"/>
        </w:rPr>
        <w:t>rogram</w:t>
      </w:r>
      <w:proofErr w:type="spellEnd"/>
      <w:r>
        <w:rPr>
          <w:rFonts w:ascii="Arial" w:hAnsi="Arial" w:cs="Arial"/>
          <w:b/>
          <w:bCs/>
          <w:sz w:val="20"/>
          <w:szCs w:val="20"/>
          <w:lang w:val="en-US"/>
        </w:rPr>
        <w:t xml:space="preserve"> </w:t>
      </w:r>
      <w:r>
        <w:rPr>
          <w:rFonts w:ascii="Arial" w:hAnsi="Arial" w:cs="Arial"/>
          <w:b/>
          <w:bCs/>
          <w:sz w:val="20"/>
          <w:szCs w:val="20"/>
        </w:rPr>
        <w:t>S</w:t>
      </w:r>
      <w:proofErr w:type="spellStart"/>
      <w:r>
        <w:rPr>
          <w:rFonts w:ascii="Arial" w:hAnsi="Arial" w:cs="Arial"/>
          <w:b/>
          <w:bCs/>
          <w:sz w:val="20"/>
          <w:szCs w:val="20"/>
          <w:lang w:val="en-US"/>
        </w:rPr>
        <w:t>upport</w:t>
      </w:r>
      <w:proofErr w:type="spellEnd"/>
      <w:r>
        <w:rPr>
          <w:rFonts w:ascii="Arial" w:hAnsi="Arial" w:cs="Arial"/>
          <w:b/>
          <w:bCs/>
          <w:sz w:val="20"/>
          <w:szCs w:val="20"/>
          <w:lang w:val="en-US"/>
        </w:rPr>
        <w:t xml:space="preserve"> </w:t>
      </w:r>
      <w:r>
        <w:rPr>
          <w:rFonts w:ascii="Arial" w:hAnsi="Arial" w:cs="Arial"/>
          <w:b/>
          <w:bCs/>
          <w:sz w:val="20"/>
          <w:szCs w:val="20"/>
        </w:rPr>
        <w:t>F</w:t>
      </w:r>
      <w:proofErr w:type="spellStart"/>
      <w:r>
        <w:rPr>
          <w:rFonts w:ascii="Arial" w:hAnsi="Arial" w:cs="Arial"/>
          <w:b/>
          <w:bCs/>
          <w:sz w:val="20"/>
          <w:szCs w:val="20"/>
          <w:lang w:val="en-US"/>
        </w:rPr>
        <w:t>inance</w:t>
      </w:r>
      <w:proofErr w:type="spellEnd"/>
      <w:r>
        <w:rPr>
          <w:rFonts w:ascii="Arial" w:hAnsi="Arial" w:cs="Arial"/>
          <w:b/>
          <w:bCs/>
          <w:sz w:val="20"/>
          <w:szCs w:val="20"/>
        </w:rPr>
        <w:t xml:space="preserve">: </w:t>
      </w:r>
      <w:proofErr w:type="spellStart"/>
      <w:r>
        <w:rPr>
          <w:rFonts w:ascii="Arial" w:hAnsi="Arial" w:cs="Arial"/>
          <w:b/>
          <w:bCs/>
          <w:sz w:val="20"/>
          <w:szCs w:val="20"/>
        </w:rPr>
        <w:t>International</w:t>
      </w:r>
      <w:proofErr w:type="spellEnd"/>
      <w:r>
        <w:rPr>
          <w:rFonts w:ascii="Arial" w:hAnsi="Arial" w:cs="Arial"/>
          <w:b/>
          <w:bCs/>
          <w:sz w:val="20"/>
          <w:szCs w:val="20"/>
        </w:rPr>
        <w:t xml:space="preserve"> </w:t>
      </w:r>
      <w:proofErr w:type="spellStart"/>
      <w:r>
        <w:rPr>
          <w:rFonts w:ascii="Arial" w:hAnsi="Arial" w:cs="Arial"/>
          <w:b/>
          <w:bCs/>
          <w:sz w:val="20"/>
          <w:szCs w:val="20"/>
        </w:rPr>
        <w:t>Programs</w:t>
      </w:r>
      <w:proofErr w:type="spellEnd"/>
      <w:r>
        <w:rPr>
          <w:rFonts w:ascii="Arial" w:hAnsi="Arial" w:cs="Arial"/>
          <w:b/>
          <w:bCs/>
          <w:sz w:val="20"/>
          <w:szCs w:val="20"/>
        </w:rPr>
        <w:t>)</w:t>
      </w:r>
    </w:p>
    <w:p w:rsidR="00707F3B" w:rsidRPr="00A13038" w:rsidRDefault="00707F3B" w:rsidP="0031309B">
      <w:pPr>
        <w:autoSpaceDE w:val="0"/>
        <w:autoSpaceDN w:val="0"/>
        <w:adjustRightInd w:val="0"/>
        <w:spacing w:after="0" w:line="240" w:lineRule="auto"/>
        <w:jc w:val="center"/>
        <w:rPr>
          <w:rFonts w:cs="75qbz,Bold"/>
          <w:b/>
          <w:bCs/>
          <w:color w:val="000000"/>
          <w:sz w:val="20"/>
          <w:szCs w:val="20"/>
          <w:lang w:val="en-US"/>
        </w:rPr>
      </w:pPr>
    </w:p>
    <w:p w:rsidR="0049405A" w:rsidRPr="0049405A" w:rsidRDefault="0049405A" w:rsidP="0049405A">
      <w:pPr>
        <w:autoSpaceDE w:val="0"/>
        <w:autoSpaceDN w:val="0"/>
        <w:adjustRightInd w:val="0"/>
        <w:spacing w:after="0" w:line="240" w:lineRule="auto"/>
        <w:rPr>
          <w:rFonts w:ascii="57thw" w:hAnsi="57thw" w:cs="57thw"/>
          <w:color w:val="000000"/>
          <w:sz w:val="20"/>
          <w:szCs w:val="20"/>
        </w:rPr>
      </w:pPr>
      <w:proofErr w:type="spellStart"/>
      <w:r w:rsidRPr="0049405A">
        <w:rPr>
          <w:rFonts w:ascii="57thw" w:hAnsi="57thw" w:cs="57thw"/>
          <w:color w:val="000000"/>
          <w:sz w:val="20"/>
          <w:szCs w:val="20"/>
        </w:rPr>
        <w:t>Alliance</w:t>
      </w:r>
      <w:proofErr w:type="spellEnd"/>
      <w:r w:rsidRPr="0049405A">
        <w:rPr>
          <w:rFonts w:ascii="57thw" w:hAnsi="57thw" w:cs="57thw"/>
          <w:color w:val="000000"/>
          <w:sz w:val="20"/>
          <w:szCs w:val="20"/>
        </w:rPr>
        <w:t xml:space="preserve"> </w:t>
      </w:r>
      <w:proofErr w:type="spellStart"/>
      <w:r w:rsidRPr="0049405A">
        <w:rPr>
          <w:rFonts w:ascii="57thw" w:hAnsi="57thw" w:cs="57thw"/>
          <w:color w:val="000000"/>
          <w:sz w:val="20"/>
          <w:szCs w:val="20"/>
        </w:rPr>
        <w:t>for</w:t>
      </w:r>
      <w:proofErr w:type="spellEnd"/>
      <w:r w:rsidRPr="0049405A">
        <w:rPr>
          <w:rFonts w:ascii="57thw" w:hAnsi="57thw" w:cs="57thw"/>
          <w:color w:val="000000"/>
          <w:sz w:val="20"/>
          <w:szCs w:val="20"/>
        </w:rPr>
        <w:t xml:space="preserve"> </w:t>
      </w:r>
      <w:proofErr w:type="spellStart"/>
      <w:r w:rsidRPr="0049405A">
        <w:rPr>
          <w:rFonts w:ascii="57thw" w:hAnsi="57thw" w:cs="57thw"/>
          <w:color w:val="000000"/>
          <w:sz w:val="20"/>
          <w:szCs w:val="20"/>
        </w:rPr>
        <w:t>Public</w:t>
      </w:r>
      <w:proofErr w:type="spellEnd"/>
      <w:r w:rsidRPr="0049405A">
        <w:rPr>
          <w:rFonts w:ascii="57thw" w:hAnsi="57thw" w:cs="57thw"/>
          <w:color w:val="000000"/>
          <w:sz w:val="20"/>
          <w:szCs w:val="20"/>
        </w:rPr>
        <w:t xml:space="preserve"> </w:t>
      </w:r>
      <w:proofErr w:type="spellStart"/>
      <w:r w:rsidRPr="0049405A">
        <w:rPr>
          <w:rFonts w:ascii="57thw" w:hAnsi="57thw" w:cs="57thw"/>
          <w:color w:val="000000"/>
          <w:sz w:val="20"/>
          <w:szCs w:val="20"/>
        </w:rPr>
        <w:t>Health</w:t>
      </w:r>
      <w:proofErr w:type="spellEnd"/>
      <w:r w:rsidRPr="0049405A">
        <w:rPr>
          <w:rFonts w:ascii="57thw" w:hAnsi="57thw" w:cs="57thw"/>
          <w:color w:val="000000"/>
          <w:sz w:val="20"/>
          <w:szCs w:val="20"/>
        </w:rPr>
        <w:t xml:space="preserve"> </w:t>
      </w:r>
      <w:proofErr w:type="spellStart"/>
      <w:r w:rsidRPr="0049405A">
        <w:rPr>
          <w:rFonts w:ascii="57thw" w:hAnsi="57thw" w:cs="57thw"/>
          <w:color w:val="000000"/>
          <w:sz w:val="20"/>
          <w:szCs w:val="20"/>
        </w:rPr>
        <w:t>is</w:t>
      </w:r>
      <w:proofErr w:type="spellEnd"/>
      <w:r w:rsidRPr="0049405A">
        <w:rPr>
          <w:rFonts w:ascii="57thw" w:hAnsi="57thw" w:cs="57thw"/>
          <w:color w:val="000000"/>
          <w:sz w:val="20"/>
          <w:szCs w:val="20"/>
        </w:rPr>
        <w:t xml:space="preserve"> a </w:t>
      </w:r>
      <w:proofErr w:type="spellStart"/>
      <w:r w:rsidRPr="0049405A">
        <w:rPr>
          <w:rFonts w:ascii="57thw" w:hAnsi="57thw" w:cs="57thw"/>
          <w:color w:val="000000"/>
          <w:sz w:val="20"/>
          <w:szCs w:val="20"/>
        </w:rPr>
        <w:t>leading</w:t>
      </w:r>
      <w:proofErr w:type="spellEnd"/>
      <w:r w:rsidRPr="0049405A">
        <w:rPr>
          <w:rFonts w:ascii="57thw" w:hAnsi="57thw" w:cs="57thw"/>
          <w:color w:val="000000"/>
          <w:sz w:val="20"/>
          <w:szCs w:val="20"/>
        </w:rPr>
        <w:t xml:space="preserve"> </w:t>
      </w:r>
      <w:proofErr w:type="spellStart"/>
      <w:r w:rsidRPr="0049405A">
        <w:rPr>
          <w:rFonts w:ascii="57thw" w:hAnsi="57thw" w:cs="57thw"/>
          <w:color w:val="000000"/>
          <w:sz w:val="20"/>
          <w:szCs w:val="20"/>
        </w:rPr>
        <w:t>professional</w:t>
      </w:r>
      <w:proofErr w:type="spellEnd"/>
      <w:r w:rsidRPr="0049405A">
        <w:rPr>
          <w:rFonts w:ascii="57thw" w:hAnsi="57thw" w:cs="57thw"/>
          <w:color w:val="000000"/>
          <w:sz w:val="20"/>
          <w:szCs w:val="20"/>
        </w:rPr>
        <w:t xml:space="preserve"> </w:t>
      </w:r>
      <w:proofErr w:type="spellStart"/>
      <w:r w:rsidRPr="0049405A">
        <w:rPr>
          <w:rFonts w:ascii="57thw" w:hAnsi="57thw" w:cs="57thw"/>
          <w:color w:val="000000"/>
          <w:sz w:val="20"/>
          <w:szCs w:val="20"/>
        </w:rPr>
        <w:t>organization</w:t>
      </w:r>
      <w:proofErr w:type="spellEnd"/>
      <w:r w:rsidRPr="0049405A">
        <w:rPr>
          <w:rFonts w:ascii="57thw" w:hAnsi="57thw" w:cs="57thw"/>
          <w:color w:val="000000"/>
          <w:sz w:val="20"/>
          <w:szCs w:val="20"/>
        </w:rPr>
        <w:t xml:space="preserve"> </w:t>
      </w:r>
      <w:proofErr w:type="spellStart"/>
      <w:r w:rsidRPr="0049405A">
        <w:rPr>
          <w:rFonts w:ascii="57thw" w:hAnsi="57thw" w:cs="57thw"/>
          <w:color w:val="000000"/>
          <w:sz w:val="20"/>
          <w:szCs w:val="20"/>
        </w:rPr>
        <w:t>that</w:t>
      </w:r>
      <w:proofErr w:type="spellEnd"/>
      <w:r w:rsidRPr="0049405A">
        <w:rPr>
          <w:rFonts w:ascii="57thw" w:hAnsi="57thw" w:cs="57thw"/>
          <w:color w:val="000000"/>
          <w:sz w:val="20"/>
          <w:szCs w:val="20"/>
        </w:rPr>
        <w:t xml:space="preserve">, </w:t>
      </w:r>
      <w:proofErr w:type="spellStart"/>
      <w:r w:rsidRPr="0049405A">
        <w:rPr>
          <w:rFonts w:ascii="57thw" w:hAnsi="57thw" w:cs="57thw"/>
          <w:color w:val="000000"/>
          <w:sz w:val="20"/>
          <w:szCs w:val="20"/>
        </w:rPr>
        <w:t>in</w:t>
      </w:r>
      <w:proofErr w:type="spellEnd"/>
      <w:r w:rsidRPr="0049405A">
        <w:rPr>
          <w:rFonts w:ascii="57thw" w:hAnsi="57thw" w:cs="57thw"/>
          <w:color w:val="000000"/>
          <w:sz w:val="20"/>
          <w:szCs w:val="20"/>
        </w:rPr>
        <w:t xml:space="preserve"> </w:t>
      </w:r>
      <w:proofErr w:type="spellStart"/>
      <w:r w:rsidRPr="0049405A">
        <w:rPr>
          <w:rFonts w:ascii="57thw" w:hAnsi="57thw" w:cs="57thw"/>
          <w:color w:val="000000"/>
          <w:sz w:val="20"/>
          <w:szCs w:val="20"/>
        </w:rPr>
        <w:t>cooperation</w:t>
      </w:r>
      <w:proofErr w:type="spellEnd"/>
      <w:r w:rsidRPr="0049405A">
        <w:rPr>
          <w:rFonts w:ascii="57thw" w:hAnsi="57thw" w:cs="57thw"/>
          <w:color w:val="000000"/>
          <w:sz w:val="20"/>
          <w:szCs w:val="20"/>
        </w:rPr>
        <w:t xml:space="preserve"> </w:t>
      </w:r>
      <w:proofErr w:type="spellStart"/>
      <w:r w:rsidRPr="0049405A">
        <w:rPr>
          <w:rFonts w:ascii="57thw" w:hAnsi="57thw" w:cs="57thw"/>
          <w:color w:val="000000"/>
          <w:sz w:val="20"/>
          <w:szCs w:val="20"/>
        </w:rPr>
        <w:t>with</w:t>
      </w:r>
      <w:proofErr w:type="spellEnd"/>
      <w:r w:rsidRPr="0049405A">
        <w:rPr>
          <w:rFonts w:ascii="57thw" w:hAnsi="57thw" w:cs="57thw"/>
          <w:color w:val="000000"/>
          <w:sz w:val="20"/>
          <w:szCs w:val="20"/>
        </w:rPr>
        <w:t xml:space="preserve"> </w:t>
      </w:r>
      <w:proofErr w:type="spellStart"/>
      <w:r w:rsidRPr="0049405A">
        <w:rPr>
          <w:rFonts w:ascii="57thw" w:hAnsi="57thw" w:cs="57thw"/>
          <w:color w:val="000000"/>
          <w:sz w:val="20"/>
          <w:szCs w:val="20"/>
        </w:rPr>
        <w:t>key</w:t>
      </w:r>
      <w:proofErr w:type="spellEnd"/>
      <w:r w:rsidRPr="0049405A">
        <w:rPr>
          <w:rFonts w:ascii="57thw" w:hAnsi="57thw" w:cs="57thw"/>
          <w:color w:val="000000"/>
          <w:sz w:val="20"/>
          <w:szCs w:val="20"/>
        </w:rPr>
        <w:t xml:space="preserve"> </w:t>
      </w:r>
      <w:proofErr w:type="spellStart"/>
      <w:r w:rsidRPr="0049405A">
        <w:rPr>
          <w:rFonts w:ascii="57thw" w:hAnsi="57thw" w:cs="57thw"/>
          <w:color w:val="000000"/>
          <w:sz w:val="20"/>
          <w:szCs w:val="20"/>
        </w:rPr>
        <w:t>public</w:t>
      </w:r>
      <w:proofErr w:type="spellEnd"/>
      <w:r w:rsidRPr="0049405A">
        <w:rPr>
          <w:rFonts w:ascii="57thw" w:hAnsi="57thw" w:cs="57thw"/>
          <w:color w:val="000000"/>
          <w:sz w:val="20"/>
          <w:szCs w:val="20"/>
        </w:rPr>
        <w:t xml:space="preserve"> </w:t>
      </w:r>
      <w:proofErr w:type="spellStart"/>
      <w:r w:rsidRPr="0049405A">
        <w:rPr>
          <w:rFonts w:ascii="57thw" w:hAnsi="57thw" w:cs="57thw"/>
          <w:color w:val="000000"/>
          <w:sz w:val="20"/>
          <w:szCs w:val="20"/>
        </w:rPr>
        <w:t>organizations</w:t>
      </w:r>
      <w:proofErr w:type="spellEnd"/>
      <w:r w:rsidRPr="0049405A">
        <w:rPr>
          <w:rFonts w:ascii="57thw" w:hAnsi="57thw" w:cs="57thw"/>
          <w:color w:val="000000"/>
          <w:sz w:val="20"/>
          <w:szCs w:val="20"/>
        </w:rPr>
        <w:t xml:space="preserve">, </w:t>
      </w:r>
      <w:proofErr w:type="spellStart"/>
      <w:r w:rsidRPr="0049405A">
        <w:rPr>
          <w:rFonts w:ascii="57thw" w:hAnsi="57thw" w:cs="57thw"/>
          <w:color w:val="000000"/>
          <w:sz w:val="20"/>
          <w:szCs w:val="20"/>
        </w:rPr>
        <w:t>the</w:t>
      </w:r>
      <w:proofErr w:type="spellEnd"/>
      <w:r w:rsidRPr="0049405A">
        <w:rPr>
          <w:rFonts w:ascii="57thw" w:hAnsi="57thw" w:cs="57thw"/>
          <w:color w:val="000000"/>
          <w:sz w:val="20"/>
          <w:szCs w:val="20"/>
        </w:rPr>
        <w:t xml:space="preserve"> </w:t>
      </w:r>
      <w:proofErr w:type="spellStart"/>
      <w:r w:rsidRPr="0049405A">
        <w:rPr>
          <w:rFonts w:ascii="57thw" w:hAnsi="57thw" w:cs="57thw"/>
          <w:color w:val="000000"/>
          <w:sz w:val="20"/>
          <w:szCs w:val="20"/>
        </w:rPr>
        <w:t>Ministry</w:t>
      </w:r>
      <w:proofErr w:type="spellEnd"/>
      <w:r w:rsidRPr="0049405A">
        <w:rPr>
          <w:rFonts w:ascii="57thw" w:hAnsi="57thw" w:cs="57thw"/>
          <w:color w:val="000000"/>
          <w:sz w:val="20"/>
          <w:szCs w:val="20"/>
        </w:rPr>
        <w:t xml:space="preserve"> </w:t>
      </w:r>
      <w:proofErr w:type="spellStart"/>
      <w:r w:rsidRPr="0049405A">
        <w:rPr>
          <w:rFonts w:ascii="57thw" w:hAnsi="57thw" w:cs="57thw"/>
          <w:color w:val="000000"/>
          <w:sz w:val="20"/>
          <w:szCs w:val="20"/>
        </w:rPr>
        <w:t>of</w:t>
      </w:r>
      <w:proofErr w:type="spellEnd"/>
      <w:r w:rsidRPr="0049405A">
        <w:rPr>
          <w:rFonts w:ascii="57thw" w:hAnsi="57thw" w:cs="57thw"/>
          <w:color w:val="000000"/>
          <w:sz w:val="20"/>
          <w:szCs w:val="20"/>
        </w:rPr>
        <w:t xml:space="preserve"> </w:t>
      </w:r>
      <w:proofErr w:type="spellStart"/>
      <w:r w:rsidRPr="0049405A">
        <w:rPr>
          <w:rFonts w:ascii="57thw" w:hAnsi="57thw" w:cs="57thw"/>
          <w:color w:val="000000"/>
          <w:sz w:val="20"/>
          <w:szCs w:val="20"/>
        </w:rPr>
        <w:t>Health</w:t>
      </w:r>
      <w:proofErr w:type="spellEnd"/>
      <w:r w:rsidRPr="0049405A">
        <w:rPr>
          <w:rFonts w:ascii="57thw" w:hAnsi="57thw" w:cs="57thw"/>
          <w:color w:val="000000"/>
          <w:sz w:val="20"/>
          <w:szCs w:val="20"/>
        </w:rPr>
        <w:t xml:space="preserve"> </w:t>
      </w:r>
      <w:proofErr w:type="spellStart"/>
      <w:r w:rsidRPr="0049405A">
        <w:rPr>
          <w:rFonts w:ascii="57thw" w:hAnsi="57thw" w:cs="57thw"/>
          <w:color w:val="000000"/>
          <w:sz w:val="20"/>
          <w:szCs w:val="20"/>
        </w:rPr>
        <w:t>and</w:t>
      </w:r>
      <w:proofErr w:type="spellEnd"/>
      <w:r w:rsidRPr="0049405A">
        <w:rPr>
          <w:rFonts w:ascii="57thw" w:hAnsi="57thw" w:cs="57thw"/>
          <w:color w:val="000000"/>
          <w:sz w:val="20"/>
          <w:szCs w:val="20"/>
        </w:rPr>
        <w:t xml:space="preserve"> </w:t>
      </w:r>
      <w:proofErr w:type="spellStart"/>
      <w:r w:rsidRPr="0049405A">
        <w:rPr>
          <w:rFonts w:ascii="57thw" w:hAnsi="57thw" w:cs="57thw"/>
          <w:color w:val="000000"/>
          <w:sz w:val="20"/>
          <w:szCs w:val="20"/>
        </w:rPr>
        <w:t>other</w:t>
      </w:r>
      <w:proofErr w:type="spellEnd"/>
      <w:r w:rsidRPr="0049405A">
        <w:rPr>
          <w:rFonts w:ascii="57thw" w:hAnsi="57thw" w:cs="57thw"/>
          <w:color w:val="000000"/>
          <w:sz w:val="20"/>
          <w:szCs w:val="20"/>
        </w:rPr>
        <w:t xml:space="preserve"> </w:t>
      </w:r>
      <w:proofErr w:type="spellStart"/>
      <w:r w:rsidRPr="0049405A">
        <w:rPr>
          <w:rFonts w:ascii="57thw" w:hAnsi="57thw" w:cs="57thw"/>
          <w:color w:val="000000"/>
          <w:sz w:val="20"/>
          <w:szCs w:val="20"/>
        </w:rPr>
        <w:t>state</w:t>
      </w:r>
      <w:proofErr w:type="spellEnd"/>
      <w:r w:rsidRPr="0049405A">
        <w:rPr>
          <w:rFonts w:ascii="57thw" w:hAnsi="57thw" w:cs="57thw"/>
          <w:color w:val="000000"/>
          <w:sz w:val="20"/>
          <w:szCs w:val="20"/>
        </w:rPr>
        <w:t xml:space="preserve"> </w:t>
      </w:r>
      <w:proofErr w:type="spellStart"/>
      <w:r w:rsidRPr="0049405A">
        <w:rPr>
          <w:rFonts w:ascii="57thw" w:hAnsi="57thw" w:cs="57thw"/>
          <w:color w:val="000000"/>
          <w:sz w:val="20"/>
          <w:szCs w:val="20"/>
        </w:rPr>
        <w:t>institutions</w:t>
      </w:r>
      <w:proofErr w:type="spellEnd"/>
      <w:r w:rsidRPr="0049405A">
        <w:rPr>
          <w:rFonts w:ascii="57thw" w:hAnsi="57thw" w:cs="57thw"/>
          <w:color w:val="000000"/>
          <w:sz w:val="20"/>
          <w:szCs w:val="20"/>
        </w:rPr>
        <w:t xml:space="preserve">, </w:t>
      </w:r>
      <w:proofErr w:type="spellStart"/>
      <w:r w:rsidRPr="0049405A">
        <w:rPr>
          <w:rFonts w:ascii="57thw" w:hAnsi="57thw" w:cs="57thw"/>
          <w:color w:val="000000"/>
          <w:sz w:val="20"/>
          <w:szCs w:val="20"/>
        </w:rPr>
        <w:t>fights</w:t>
      </w:r>
      <w:proofErr w:type="spellEnd"/>
      <w:r w:rsidRPr="0049405A">
        <w:rPr>
          <w:rFonts w:ascii="57thw" w:hAnsi="57thw" w:cs="57thw"/>
          <w:color w:val="000000"/>
          <w:sz w:val="20"/>
          <w:szCs w:val="20"/>
        </w:rPr>
        <w:t xml:space="preserve"> a </w:t>
      </w:r>
      <w:proofErr w:type="spellStart"/>
      <w:r w:rsidRPr="0049405A">
        <w:rPr>
          <w:rFonts w:ascii="57thw" w:hAnsi="57thw" w:cs="57thw"/>
          <w:color w:val="000000"/>
          <w:sz w:val="20"/>
          <w:szCs w:val="20"/>
        </w:rPr>
        <w:t>number</w:t>
      </w:r>
      <w:proofErr w:type="spellEnd"/>
      <w:r w:rsidRPr="0049405A">
        <w:rPr>
          <w:rFonts w:ascii="57thw" w:hAnsi="57thw" w:cs="57thw"/>
          <w:color w:val="000000"/>
          <w:sz w:val="20"/>
          <w:szCs w:val="20"/>
        </w:rPr>
        <w:t xml:space="preserve"> </w:t>
      </w:r>
      <w:proofErr w:type="spellStart"/>
      <w:r w:rsidRPr="0049405A">
        <w:rPr>
          <w:rFonts w:ascii="57thw" w:hAnsi="57thw" w:cs="57thw"/>
          <w:color w:val="000000"/>
          <w:sz w:val="20"/>
          <w:szCs w:val="20"/>
        </w:rPr>
        <w:t>of</w:t>
      </w:r>
      <w:proofErr w:type="spellEnd"/>
      <w:r w:rsidRPr="0049405A">
        <w:rPr>
          <w:rFonts w:ascii="57thw" w:hAnsi="57thw" w:cs="57thw"/>
          <w:color w:val="000000"/>
          <w:sz w:val="20"/>
          <w:szCs w:val="20"/>
        </w:rPr>
        <w:t xml:space="preserve"> </w:t>
      </w:r>
      <w:proofErr w:type="spellStart"/>
      <w:r w:rsidRPr="0049405A">
        <w:rPr>
          <w:rFonts w:ascii="57thw" w:hAnsi="57thw" w:cs="57thw"/>
          <w:color w:val="000000"/>
          <w:sz w:val="20"/>
          <w:szCs w:val="20"/>
        </w:rPr>
        <w:t>epidemics</w:t>
      </w:r>
      <w:proofErr w:type="spellEnd"/>
      <w:r w:rsidRPr="0049405A">
        <w:rPr>
          <w:rFonts w:ascii="57thw" w:hAnsi="57thw" w:cs="57thw"/>
          <w:color w:val="000000"/>
          <w:sz w:val="20"/>
          <w:szCs w:val="20"/>
        </w:rPr>
        <w:t xml:space="preserve">, </w:t>
      </w:r>
      <w:proofErr w:type="spellStart"/>
      <w:r w:rsidRPr="0049405A">
        <w:rPr>
          <w:rFonts w:ascii="57thw" w:hAnsi="57thw" w:cs="57thw"/>
          <w:color w:val="000000"/>
          <w:sz w:val="20"/>
          <w:szCs w:val="20"/>
        </w:rPr>
        <w:t>including</w:t>
      </w:r>
      <w:proofErr w:type="spellEnd"/>
      <w:r w:rsidRPr="0049405A">
        <w:rPr>
          <w:rFonts w:ascii="57thw" w:hAnsi="57thw" w:cs="57thw"/>
          <w:color w:val="000000"/>
          <w:sz w:val="20"/>
          <w:szCs w:val="20"/>
        </w:rPr>
        <w:t xml:space="preserve"> HIV/AIDS </w:t>
      </w:r>
      <w:proofErr w:type="spellStart"/>
      <w:r w:rsidRPr="0049405A">
        <w:rPr>
          <w:rFonts w:ascii="57thw" w:hAnsi="57thw" w:cs="57thw"/>
          <w:color w:val="000000"/>
          <w:sz w:val="20"/>
          <w:szCs w:val="20"/>
        </w:rPr>
        <w:t>and</w:t>
      </w:r>
      <w:proofErr w:type="spellEnd"/>
      <w:r w:rsidRPr="0049405A">
        <w:rPr>
          <w:rFonts w:ascii="57thw" w:hAnsi="57thw" w:cs="57thw"/>
          <w:color w:val="000000"/>
          <w:sz w:val="20"/>
          <w:szCs w:val="20"/>
        </w:rPr>
        <w:t xml:space="preserve"> </w:t>
      </w:r>
      <w:proofErr w:type="spellStart"/>
      <w:r w:rsidRPr="0049405A">
        <w:rPr>
          <w:rFonts w:ascii="57thw" w:hAnsi="57thw" w:cs="57thw"/>
          <w:color w:val="000000"/>
          <w:sz w:val="20"/>
          <w:szCs w:val="20"/>
        </w:rPr>
        <w:t>tuberculosis</w:t>
      </w:r>
      <w:proofErr w:type="spellEnd"/>
      <w:r w:rsidRPr="0049405A">
        <w:rPr>
          <w:rFonts w:ascii="57thw" w:hAnsi="57thw" w:cs="57thw"/>
          <w:color w:val="000000"/>
          <w:sz w:val="20"/>
          <w:szCs w:val="20"/>
        </w:rPr>
        <w:t xml:space="preserve"> </w:t>
      </w:r>
      <w:proofErr w:type="spellStart"/>
      <w:r w:rsidRPr="0049405A">
        <w:rPr>
          <w:rFonts w:ascii="57thw" w:hAnsi="57thw" w:cs="57thw"/>
          <w:color w:val="000000"/>
          <w:sz w:val="20"/>
          <w:szCs w:val="20"/>
        </w:rPr>
        <w:t>in</w:t>
      </w:r>
      <w:proofErr w:type="spellEnd"/>
      <w:r w:rsidRPr="0049405A">
        <w:rPr>
          <w:rFonts w:ascii="57thw" w:hAnsi="57thw" w:cs="57thw"/>
          <w:color w:val="000000"/>
          <w:sz w:val="20"/>
          <w:szCs w:val="20"/>
        </w:rPr>
        <w:t xml:space="preserve"> </w:t>
      </w:r>
      <w:proofErr w:type="spellStart"/>
      <w:r w:rsidRPr="0049405A">
        <w:rPr>
          <w:rFonts w:ascii="57thw" w:hAnsi="57thw" w:cs="57thw"/>
          <w:color w:val="000000"/>
          <w:sz w:val="20"/>
          <w:szCs w:val="20"/>
        </w:rPr>
        <w:t>Ukraine</w:t>
      </w:r>
      <w:proofErr w:type="spellEnd"/>
      <w:r w:rsidRPr="0049405A">
        <w:rPr>
          <w:rFonts w:ascii="57thw" w:hAnsi="57thw" w:cs="57thw"/>
          <w:color w:val="000000"/>
          <w:sz w:val="20"/>
          <w:szCs w:val="20"/>
        </w:rPr>
        <w:t xml:space="preserve">, </w:t>
      </w:r>
      <w:proofErr w:type="spellStart"/>
      <w:r w:rsidRPr="0049405A">
        <w:rPr>
          <w:rFonts w:ascii="57thw" w:hAnsi="57thw" w:cs="57thw"/>
          <w:color w:val="000000"/>
          <w:sz w:val="20"/>
          <w:szCs w:val="20"/>
        </w:rPr>
        <w:t>implements</w:t>
      </w:r>
      <w:proofErr w:type="spellEnd"/>
      <w:r w:rsidRPr="0049405A">
        <w:rPr>
          <w:rFonts w:ascii="57thw" w:hAnsi="57thw" w:cs="57thw"/>
          <w:color w:val="000000"/>
          <w:sz w:val="20"/>
          <w:szCs w:val="20"/>
        </w:rPr>
        <w:t xml:space="preserve"> </w:t>
      </w:r>
      <w:proofErr w:type="spellStart"/>
      <w:r w:rsidRPr="0049405A">
        <w:rPr>
          <w:rFonts w:ascii="57thw" w:hAnsi="57thw" w:cs="57thw"/>
          <w:color w:val="000000"/>
          <w:sz w:val="20"/>
          <w:szCs w:val="20"/>
        </w:rPr>
        <w:t>prevention</w:t>
      </w:r>
      <w:proofErr w:type="spellEnd"/>
      <w:r w:rsidRPr="0049405A">
        <w:rPr>
          <w:rFonts w:ascii="57thw" w:hAnsi="57thw" w:cs="57thw"/>
          <w:color w:val="000000"/>
          <w:sz w:val="20"/>
          <w:szCs w:val="20"/>
        </w:rPr>
        <w:t xml:space="preserve"> </w:t>
      </w:r>
      <w:proofErr w:type="spellStart"/>
      <w:r w:rsidRPr="0049405A">
        <w:rPr>
          <w:rFonts w:ascii="57thw" w:hAnsi="57thw" w:cs="57thw"/>
          <w:color w:val="000000"/>
          <w:sz w:val="20"/>
          <w:szCs w:val="20"/>
        </w:rPr>
        <w:t>programs</w:t>
      </w:r>
      <w:proofErr w:type="spellEnd"/>
      <w:r w:rsidRPr="0049405A">
        <w:rPr>
          <w:rFonts w:ascii="57thw" w:hAnsi="57thw" w:cs="57thw"/>
          <w:color w:val="000000"/>
          <w:sz w:val="20"/>
          <w:szCs w:val="20"/>
        </w:rPr>
        <w:t xml:space="preserve"> </w:t>
      </w:r>
      <w:proofErr w:type="spellStart"/>
      <w:r w:rsidRPr="0049405A">
        <w:rPr>
          <w:rFonts w:ascii="57thw" w:hAnsi="57thw" w:cs="57thw"/>
          <w:color w:val="000000"/>
          <w:sz w:val="20"/>
          <w:szCs w:val="20"/>
        </w:rPr>
        <w:t>and</w:t>
      </w:r>
      <w:proofErr w:type="spellEnd"/>
      <w:r w:rsidRPr="0049405A">
        <w:rPr>
          <w:rFonts w:ascii="57thw" w:hAnsi="57thw" w:cs="57thw"/>
          <w:color w:val="000000"/>
          <w:sz w:val="20"/>
          <w:szCs w:val="20"/>
        </w:rPr>
        <w:t xml:space="preserve"> </w:t>
      </w:r>
      <w:proofErr w:type="spellStart"/>
      <w:r w:rsidRPr="0049405A">
        <w:rPr>
          <w:rFonts w:ascii="57thw" w:hAnsi="57thw" w:cs="57thw"/>
          <w:color w:val="000000"/>
          <w:sz w:val="20"/>
          <w:szCs w:val="20"/>
        </w:rPr>
        <w:t>provides</w:t>
      </w:r>
      <w:proofErr w:type="spellEnd"/>
      <w:r w:rsidRPr="0049405A">
        <w:rPr>
          <w:rFonts w:ascii="57thw" w:hAnsi="57thw" w:cs="57thw"/>
          <w:color w:val="000000"/>
          <w:sz w:val="20"/>
          <w:szCs w:val="20"/>
        </w:rPr>
        <w:t xml:space="preserve"> </w:t>
      </w:r>
      <w:proofErr w:type="spellStart"/>
      <w:r w:rsidRPr="0049405A">
        <w:rPr>
          <w:rFonts w:ascii="57thw" w:hAnsi="57thw" w:cs="57thw"/>
          <w:color w:val="000000"/>
          <w:sz w:val="20"/>
          <w:szCs w:val="20"/>
        </w:rPr>
        <w:t>high-quality</w:t>
      </w:r>
      <w:proofErr w:type="spellEnd"/>
      <w:r w:rsidRPr="0049405A">
        <w:rPr>
          <w:rFonts w:ascii="57thw" w:hAnsi="57thw" w:cs="57thw"/>
          <w:color w:val="000000"/>
          <w:sz w:val="20"/>
          <w:szCs w:val="20"/>
        </w:rPr>
        <w:t xml:space="preserve"> </w:t>
      </w:r>
      <w:proofErr w:type="spellStart"/>
      <w:r w:rsidRPr="0049405A">
        <w:rPr>
          <w:rFonts w:ascii="57thw" w:hAnsi="57thw" w:cs="57thw"/>
          <w:color w:val="000000"/>
          <w:sz w:val="20"/>
          <w:szCs w:val="20"/>
        </w:rPr>
        <w:t>technical</w:t>
      </w:r>
      <w:proofErr w:type="spellEnd"/>
      <w:r w:rsidRPr="0049405A">
        <w:rPr>
          <w:rFonts w:ascii="57thw" w:hAnsi="57thw" w:cs="57thw"/>
          <w:color w:val="000000"/>
          <w:sz w:val="20"/>
          <w:szCs w:val="20"/>
        </w:rPr>
        <w:t xml:space="preserve"> </w:t>
      </w:r>
      <w:proofErr w:type="spellStart"/>
      <w:r w:rsidRPr="0049405A">
        <w:rPr>
          <w:rFonts w:ascii="57thw" w:hAnsi="57thw" w:cs="57thw"/>
          <w:color w:val="000000"/>
          <w:sz w:val="20"/>
          <w:szCs w:val="20"/>
        </w:rPr>
        <w:t>support</w:t>
      </w:r>
      <w:proofErr w:type="spellEnd"/>
      <w:r w:rsidRPr="0049405A">
        <w:rPr>
          <w:rFonts w:ascii="57thw" w:hAnsi="57thw" w:cs="57thw"/>
          <w:color w:val="000000"/>
          <w:sz w:val="20"/>
          <w:szCs w:val="20"/>
        </w:rPr>
        <w:t xml:space="preserve"> </w:t>
      </w:r>
      <w:proofErr w:type="spellStart"/>
      <w:r w:rsidRPr="0049405A">
        <w:rPr>
          <w:rFonts w:ascii="57thw" w:hAnsi="57thw" w:cs="57thw"/>
          <w:color w:val="000000"/>
          <w:sz w:val="20"/>
          <w:szCs w:val="20"/>
        </w:rPr>
        <w:t>and</w:t>
      </w:r>
      <w:proofErr w:type="spellEnd"/>
      <w:r w:rsidRPr="0049405A">
        <w:rPr>
          <w:rFonts w:ascii="57thw" w:hAnsi="57thw" w:cs="57thw"/>
          <w:color w:val="000000"/>
          <w:sz w:val="20"/>
          <w:szCs w:val="20"/>
        </w:rPr>
        <w:t xml:space="preserve"> </w:t>
      </w:r>
      <w:proofErr w:type="spellStart"/>
      <w:r w:rsidRPr="0049405A">
        <w:rPr>
          <w:rFonts w:ascii="57thw" w:hAnsi="57thw" w:cs="57thw"/>
          <w:color w:val="000000"/>
          <w:sz w:val="20"/>
          <w:szCs w:val="20"/>
        </w:rPr>
        <w:t>financial</w:t>
      </w:r>
      <w:proofErr w:type="spellEnd"/>
      <w:r w:rsidRPr="0049405A">
        <w:rPr>
          <w:rFonts w:ascii="57thw" w:hAnsi="57thw" w:cs="57thw"/>
          <w:color w:val="000000"/>
          <w:sz w:val="20"/>
          <w:szCs w:val="20"/>
        </w:rPr>
        <w:t xml:space="preserve"> </w:t>
      </w:r>
      <w:proofErr w:type="spellStart"/>
      <w:r w:rsidRPr="0049405A">
        <w:rPr>
          <w:rFonts w:ascii="57thw" w:hAnsi="57thw" w:cs="57thw"/>
          <w:color w:val="000000"/>
          <w:sz w:val="20"/>
          <w:szCs w:val="20"/>
        </w:rPr>
        <w:t>resources</w:t>
      </w:r>
      <w:proofErr w:type="spellEnd"/>
      <w:r w:rsidRPr="0049405A">
        <w:rPr>
          <w:rFonts w:ascii="57thw" w:hAnsi="57thw" w:cs="57thw"/>
          <w:color w:val="000000"/>
          <w:sz w:val="20"/>
          <w:szCs w:val="20"/>
        </w:rPr>
        <w:t xml:space="preserve"> </w:t>
      </w:r>
      <w:proofErr w:type="spellStart"/>
      <w:r w:rsidRPr="0049405A">
        <w:rPr>
          <w:rFonts w:ascii="57thw" w:hAnsi="57thw" w:cs="57thw"/>
          <w:color w:val="000000"/>
          <w:sz w:val="20"/>
          <w:szCs w:val="20"/>
        </w:rPr>
        <w:t>to</w:t>
      </w:r>
      <w:proofErr w:type="spellEnd"/>
      <w:r w:rsidRPr="0049405A">
        <w:rPr>
          <w:rFonts w:ascii="57thw" w:hAnsi="57thw" w:cs="57thw"/>
          <w:color w:val="000000"/>
          <w:sz w:val="20"/>
          <w:szCs w:val="20"/>
        </w:rPr>
        <w:t xml:space="preserve"> </w:t>
      </w:r>
      <w:proofErr w:type="spellStart"/>
      <w:r w:rsidRPr="0049405A">
        <w:rPr>
          <w:rFonts w:ascii="57thw" w:hAnsi="57thw" w:cs="57thw"/>
          <w:color w:val="000000"/>
          <w:sz w:val="20"/>
          <w:szCs w:val="20"/>
        </w:rPr>
        <w:t>local</w:t>
      </w:r>
      <w:proofErr w:type="spellEnd"/>
      <w:r w:rsidRPr="0049405A">
        <w:rPr>
          <w:rFonts w:ascii="57thw" w:hAnsi="57thw" w:cs="57thw"/>
          <w:color w:val="000000"/>
          <w:sz w:val="20"/>
          <w:szCs w:val="20"/>
        </w:rPr>
        <w:t xml:space="preserve">, </w:t>
      </w:r>
      <w:proofErr w:type="spellStart"/>
      <w:r w:rsidRPr="0049405A">
        <w:rPr>
          <w:rFonts w:ascii="57thw" w:hAnsi="57thw" w:cs="57thw"/>
          <w:color w:val="000000"/>
          <w:sz w:val="20"/>
          <w:szCs w:val="20"/>
        </w:rPr>
        <w:t>national</w:t>
      </w:r>
      <w:proofErr w:type="spellEnd"/>
      <w:r w:rsidRPr="0049405A">
        <w:rPr>
          <w:rFonts w:ascii="57thw" w:hAnsi="57thw" w:cs="57thw"/>
          <w:color w:val="000000"/>
          <w:sz w:val="20"/>
          <w:szCs w:val="20"/>
        </w:rPr>
        <w:t xml:space="preserve"> </w:t>
      </w:r>
      <w:proofErr w:type="spellStart"/>
      <w:r w:rsidRPr="0049405A">
        <w:rPr>
          <w:rFonts w:ascii="57thw" w:hAnsi="57thw" w:cs="57thw"/>
          <w:color w:val="000000"/>
          <w:sz w:val="20"/>
          <w:szCs w:val="20"/>
        </w:rPr>
        <w:t>organizations</w:t>
      </w:r>
      <w:proofErr w:type="spellEnd"/>
      <w:r w:rsidRPr="0049405A">
        <w:rPr>
          <w:rFonts w:ascii="57thw" w:hAnsi="57thw" w:cs="57thw"/>
          <w:color w:val="000000"/>
          <w:sz w:val="20"/>
          <w:szCs w:val="20"/>
        </w:rPr>
        <w:t xml:space="preserve"> </w:t>
      </w:r>
      <w:proofErr w:type="spellStart"/>
      <w:r w:rsidRPr="0049405A">
        <w:rPr>
          <w:rFonts w:ascii="57thw" w:hAnsi="57thw" w:cs="57thw"/>
          <w:color w:val="000000"/>
          <w:sz w:val="20"/>
          <w:szCs w:val="20"/>
        </w:rPr>
        <w:t>in</w:t>
      </w:r>
      <w:proofErr w:type="spellEnd"/>
      <w:r w:rsidRPr="0049405A">
        <w:rPr>
          <w:rFonts w:ascii="57thw" w:hAnsi="57thw" w:cs="57thw"/>
          <w:color w:val="000000"/>
          <w:sz w:val="20"/>
          <w:szCs w:val="20"/>
        </w:rPr>
        <w:t xml:space="preserve"> </w:t>
      </w:r>
      <w:proofErr w:type="spellStart"/>
      <w:r w:rsidRPr="0049405A">
        <w:rPr>
          <w:rFonts w:ascii="57thw" w:hAnsi="57thw" w:cs="57thw"/>
          <w:color w:val="000000"/>
          <w:sz w:val="20"/>
          <w:szCs w:val="20"/>
        </w:rPr>
        <w:t>Ukraine</w:t>
      </w:r>
      <w:proofErr w:type="spellEnd"/>
      <w:r w:rsidRPr="0049405A">
        <w:rPr>
          <w:rFonts w:ascii="57thw" w:hAnsi="57thw" w:cs="57thw"/>
          <w:color w:val="000000"/>
          <w:sz w:val="20"/>
          <w:szCs w:val="20"/>
        </w:rPr>
        <w:t xml:space="preserve"> </w:t>
      </w:r>
      <w:proofErr w:type="spellStart"/>
      <w:r w:rsidRPr="0049405A">
        <w:rPr>
          <w:rFonts w:ascii="57thw" w:hAnsi="57thw" w:cs="57thw"/>
          <w:color w:val="000000"/>
          <w:sz w:val="20"/>
          <w:szCs w:val="20"/>
        </w:rPr>
        <w:t>and</w:t>
      </w:r>
      <w:proofErr w:type="spellEnd"/>
      <w:r w:rsidRPr="0049405A">
        <w:rPr>
          <w:rFonts w:ascii="57thw" w:hAnsi="57thw" w:cs="57thw"/>
          <w:color w:val="000000"/>
          <w:sz w:val="20"/>
          <w:szCs w:val="20"/>
        </w:rPr>
        <w:t xml:space="preserve"> </w:t>
      </w:r>
      <w:proofErr w:type="spellStart"/>
      <w:r w:rsidRPr="0049405A">
        <w:rPr>
          <w:rFonts w:ascii="57thw" w:hAnsi="57thw" w:cs="57thw"/>
          <w:color w:val="000000"/>
          <w:sz w:val="20"/>
          <w:szCs w:val="20"/>
        </w:rPr>
        <w:t>beyond.Mission</w:t>
      </w:r>
      <w:proofErr w:type="spellEnd"/>
      <w:r w:rsidRPr="0049405A">
        <w:rPr>
          <w:rFonts w:ascii="57thw" w:hAnsi="57thw" w:cs="57thw"/>
          <w:color w:val="000000"/>
          <w:sz w:val="20"/>
          <w:szCs w:val="20"/>
        </w:rPr>
        <w:t xml:space="preserve"> </w:t>
      </w:r>
      <w:proofErr w:type="spellStart"/>
      <w:r w:rsidRPr="0049405A">
        <w:rPr>
          <w:rFonts w:ascii="57thw" w:hAnsi="57thw" w:cs="57thw"/>
          <w:color w:val="000000"/>
          <w:sz w:val="20"/>
          <w:szCs w:val="20"/>
        </w:rPr>
        <w:t>of</w:t>
      </w:r>
      <w:proofErr w:type="spellEnd"/>
      <w:r w:rsidRPr="0049405A">
        <w:rPr>
          <w:rFonts w:ascii="57thw" w:hAnsi="57thw" w:cs="57thw"/>
          <w:color w:val="000000"/>
          <w:sz w:val="20"/>
          <w:szCs w:val="20"/>
        </w:rPr>
        <w:t xml:space="preserve"> </w:t>
      </w:r>
      <w:proofErr w:type="spellStart"/>
      <w:r w:rsidRPr="0049405A">
        <w:rPr>
          <w:rFonts w:ascii="57thw" w:hAnsi="57thw" w:cs="57thw"/>
          <w:color w:val="000000"/>
          <w:sz w:val="20"/>
          <w:szCs w:val="20"/>
        </w:rPr>
        <w:t>the</w:t>
      </w:r>
      <w:proofErr w:type="spellEnd"/>
      <w:r w:rsidRPr="0049405A">
        <w:rPr>
          <w:rFonts w:ascii="57thw" w:hAnsi="57thw" w:cs="57thw"/>
          <w:color w:val="000000"/>
          <w:sz w:val="20"/>
          <w:szCs w:val="20"/>
        </w:rPr>
        <w:t xml:space="preserve"> </w:t>
      </w:r>
      <w:proofErr w:type="spellStart"/>
      <w:r w:rsidRPr="0049405A">
        <w:rPr>
          <w:rFonts w:ascii="57thw" w:hAnsi="57thw" w:cs="57thw"/>
          <w:color w:val="000000"/>
          <w:sz w:val="20"/>
          <w:szCs w:val="20"/>
        </w:rPr>
        <w:t>Alliance</w:t>
      </w:r>
      <w:proofErr w:type="spellEnd"/>
      <w:r w:rsidRPr="0049405A">
        <w:rPr>
          <w:rFonts w:ascii="57thw" w:hAnsi="57thw" w:cs="57thw"/>
          <w:color w:val="000000"/>
          <w:sz w:val="20"/>
          <w:szCs w:val="20"/>
        </w:rPr>
        <w:t xml:space="preserve"> </w:t>
      </w:r>
      <w:proofErr w:type="spellStart"/>
      <w:r w:rsidRPr="0049405A">
        <w:rPr>
          <w:rFonts w:ascii="57thw" w:hAnsi="57thw" w:cs="57thw"/>
          <w:color w:val="000000"/>
          <w:sz w:val="20"/>
          <w:szCs w:val="20"/>
        </w:rPr>
        <w:t>is</w:t>
      </w:r>
      <w:proofErr w:type="spellEnd"/>
      <w:r w:rsidRPr="0049405A">
        <w:rPr>
          <w:rFonts w:ascii="57thw" w:hAnsi="57thw" w:cs="57thw"/>
          <w:color w:val="000000"/>
          <w:sz w:val="20"/>
          <w:szCs w:val="20"/>
        </w:rPr>
        <w:t xml:space="preserve"> </w:t>
      </w:r>
      <w:proofErr w:type="spellStart"/>
      <w:r w:rsidRPr="0049405A">
        <w:rPr>
          <w:rFonts w:ascii="57thw" w:hAnsi="57thw" w:cs="57thw"/>
          <w:color w:val="000000"/>
          <w:sz w:val="20"/>
          <w:szCs w:val="20"/>
        </w:rPr>
        <w:t>to</w:t>
      </w:r>
      <w:proofErr w:type="spellEnd"/>
      <w:r w:rsidRPr="0049405A">
        <w:rPr>
          <w:rFonts w:ascii="57thw" w:hAnsi="57thw" w:cs="57thw"/>
          <w:color w:val="000000"/>
          <w:sz w:val="20"/>
          <w:szCs w:val="20"/>
        </w:rPr>
        <w:t xml:space="preserve"> </w:t>
      </w:r>
      <w:proofErr w:type="spellStart"/>
      <w:r w:rsidRPr="0049405A">
        <w:rPr>
          <w:rFonts w:ascii="57thw" w:hAnsi="57thw" w:cs="57thw"/>
          <w:color w:val="000000"/>
          <w:sz w:val="20"/>
          <w:szCs w:val="20"/>
        </w:rPr>
        <w:t>reduce</w:t>
      </w:r>
      <w:proofErr w:type="spellEnd"/>
      <w:r w:rsidRPr="0049405A">
        <w:rPr>
          <w:rFonts w:ascii="57thw" w:hAnsi="57thw" w:cs="57thw"/>
          <w:color w:val="000000"/>
          <w:sz w:val="20"/>
          <w:szCs w:val="20"/>
        </w:rPr>
        <w:t xml:space="preserve"> </w:t>
      </w:r>
      <w:proofErr w:type="spellStart"/>
      <w:r w:rsidRPr="0049405A">
        <w:rPr>
          <w:rFonts w:ascii="57thw" w:hAnsi="57thw" w:cs="57thw"/>
          <w:color w:val="000000"/>
          <w:sz w:val="20"/>
          <w:szCs w:val="20"/>
        </w:rPr>
        <w:t>the</w:t>
      </w:r>
      <w:proofErr w:type="spellEnd"/>
      <w:r w:rsidRPr="0049405A">
        <w:rPr>
          <w:rFonts w:ascii="57thw" w:hAnsi="57thw" w:cs="57thw"/>
          <w:color w:val="000000"/>
          <w:sz w:val="20"/>
          <w:szCs w:val="20"/>
        </w:rPr>
        <w:t xml:space="preserve"> </w:t>
      </w:r>
      <w:proofErr w:type="spellStart"/>
      <w:r w:rsidRPr="0049405A">
        <w:rPr>
          <w:rFonts w:ascii="57thw" w:hAnsi="57thw" w:cs="57thw"/>
          <w:color w:val="000000"/>
          <w:sz w:val="20"/>
          <w:szCs w:val="20"/>
        </w:rPr>
        <w:t>spread</w:t>
      </w:r>
      <w:proofErr w:type="spellEnd"/>
      <w:r w:rsidRPr="0049405A">
        <w:rPr>
          <w:rFonts w:ascii="57thw" w:hAnsi="57thw" w:cs="57thw"/>
          <w:color w:val="000000"/>
          <w:sz w:val="20"/>
          <w:szCs w:val="20"/>
        </w:rPr>
        <w:t xml:space="preserve"> </w:t>
      </w:r>
      <w:proofErr w:type="spellStart"/>
      <w:r w:rsidRPr="0049405A">
        <w:rPr>
          <w:rFonts w:ascii="57thw" w:hAnsi="57thw" w:cs="57thw"/>
          <w:color w:val="000000"/>
          <w:sz w:val="20"/>
          <w:szCs w:val="20"/>
        </w:rPr>
        <w:t>of</w:t>
      </w:r>
      <w:proofErr w:type="spellEnd"/>
      <w:r w:rsidRPr="0049405A">
        <w:rPr>
          <w:rFonts w:ascii="57thw" w:hAnsi="57thw" w:cs="57thw"/>
          <w:color w:val="000000"/>
          <w:sz w:val="20"/>
          <w:szCs w:val="20"/>
        </w:rPr>
        <w:t xml:space="preserve"> </w:t>
      </w:r>
      <w:proofErr w:type="spellStart"/>
      <w:r w:rsidRPr="0049405A">
        <w:rPr>
          <w:rFonts w:ascii="57thw" w:hAnsi="57thw" w:cs="57thw"/>
          <w:color w:val="000000"/>
          <w:sz w:val="20"/>
          <w:szCs w:val="20"/>
        </w:rPr>
        <w:t>infections</w:t>
      </w:r>
      <w:proofErr w:type="spellEnd"/>
      <w:r w:rsidRPr="0049405A">
        <w:rPr>
          <w:rFonts w:ascii="57thw" w:hAnsi="57thw" w:cs="57thw"/>
          <w:color w:val="000000"/>
          <w:sz w:val="20"/>
          <w:szCs w:val="20"/>
        </w:rPr>
        <w:t xml:space="preserve"> </w:t>
      </w:r>
      <w:proofErr w:type="spellStart"/>
      <w:r w:rsidRPr="0049405A">
        <w:rPr>
          <w:rFonts w:ascii="57thw" w:hAnsi="57thw" w:cs="57thw"/>
          <w:color w:val="000000"/>
          <w:sz w:val="20"/>
          <w:szCs w:val="20"/>
        </w:rPr>
        <w:t>and</w:t>
      </w:r>
      <w:proofErr w:type="spellEnd"/>
      <w:r w:rsidRPr="0049405A">
        <w:rPr>
          <w:rFonts w:ascii="57thw" w:hAnsi="57thw" w:cs="57thw"/>
          <w:color w:val="000000"/>
          <w:sz w:val="20"/>
          <w:szCs w:val="20"/>
        </w:rPr>
        <w:t xml:space="preserve"> </w:t>
      </w:r>
      <w:proofErr w:type="spellStart"/>
      <w:r w:rsidRPr="0049405A">
        <w:rPr>
          <w:rFonts w:ascii="57thw" w:hAnsi="57thw" w:cs="57thw"/>
          <w:color w:val="000000"/>
          <w:sz w:val="20"/>
          <w:szCs w:val="20"/>
        </w:rPr>
        <w:t>deaths</w:t>
      </w:r>
      <w:proofErr w:type="spellEnd"/>
      <w:r w:rsidRPr="0049405A">
        <w:rPr>
          <w:rFonts w:ascii="57thw" w:hAnsi="57thw" w:cs="57thw"/>
          <w:color w:val="000000"/>
          <w:sz w:val="20"/>
          <w:szCs w:val="20"/>
        </w:rPr>
        <w:t xml:space="preserve">, </w:t>
      </w:r>
      <w:proofErr w:type="spellStart"/>
      <w:r w:rsidRPr="0049405A">
        <w:rPr>
          <w:rFonts w:ascii="57thw" w:hAnsi="57thw" w:cs="57thw"/>
          <w:color w:val="000000"/>
          <w:sz w:val="20"/>
          <w:szCs w:val="20"/>
        </w:rPr>
        <w:t>as</w:t>
      </w:r>
      <w:proofErr w:type="spellEnd"/>
      <w:r w:rsidRPr="0049405A">
        <w:rPr>
          <w:rFonts w:ascii="57thw" w:hAnsi="57thw" w:cs="57thw"/>
          <w:color w:val="000000"/>
          <w:sz w:val="20"/>
          <w:szCs w:val="20"/>
        </w:rPr>
        <w:t xml:space="preserve"> </w:t>
      </w:r>
      <w:proofErr w:type="spellStart"/>
      <w:r w:rsidRPr="0049405A">
        <w:rPr>
          <w:rFonts w:ascii="57thw" w:hAnsi="57thw" w:cs="57thw"/>
          <w:color w:val="000000"/>
          <w:sz w:val="20"/>
          <w:szCs w:val="20"/>
        </w:rPr>
        <w:t>well</w:t>
      </w:r>
      <w:proofErr w:type="spellEnd"/>
      <w:r w:rsidRPr="0049405A">
        <w:rPr>
          <w:rFonts w:ascii="57thw" w:hAnsi="57thw" w:cs="57thw"/>
          <w:color w:val="000000"/>
          <w:sz w:val="20"/>
          <w:szCs w:val="20"/>
        </w:rPr>
        <w:t xml:space="preserve"> </w:t>
      </w:r>
      <w:proofErr w:type="spellStart"/>
      <w:r w:rsidRPr="0049405A">
        <w:rPr>
          <w:rFonts w:ascii="57thw" w:hAnsi="57thw" w:cs="57thw"/>
          <w:color w:val="000000"/>
          <w:sz w:val="20"/>
          <w:szCs w:val="20"/>
        </w:rPr>
        <w:t>as</w:t>
      </w:r>
      <w:proofErr w:type="spellEnd"/>
      <w:r w:rsidRPr="0049405A">
        <w:rPr>
          <w:rFonts w:ascii="57thw" w:hAnsi="57thw" w:cs="57thw"/>
          <w:color w:val="000000"/>
          <w:sz w:val="20"/>
          <w:szCs w:val="20"/>
        </w:rPr>
        <w:t xml:space="preserve"> </w:t>
      </w:r>
      <w:proofErr w:type="spellStart"/>
      <w:r w:rsidRPr="0049405A">
        <w:rPr>
          <w:rFonts w:ascii="57thw" w:hAnsi="57thw" w:cs="57thw"/>
          <w:color w:val="000000"/>
          <w:sz w:val="20"/>
          <w:szCs w:val="20"/>
        </w:rPr>
        <w:t>reduce</w:t>
      </w:r>
      <w:proofErr w:type="spellEnd"/>
      <w:r w:rsidRPr="0049405A">
        <w:rPr>
          <w:rFonts w:ascii="57thw" w:hAnsi="57thw" w:cs="57thw"/>
          <w:color w:val="000000"/>
          <w:sz w:val="20"/>
          <w:szCs w:val="20"/>
        </w:rPr>
        <w:t xml:space="preserve"> </w:t>
      </w:r>
      <w:proofErr w:type="spellStart"/>
      <w:r w:rsidRPr="0049405A">
        <w:rPr>
          <w:rFonts w:ascii="57thw" w:hAnsi="57thw" w:cs="57thw"/>
          <w:color w:val="000000"/>
          <w:sz w:val="20"/>
          <w:szCs w:val="20"/>
        </w:rPr>
        <w:t>the</w:t>
      </w:r>
      <w:proofErr w:type="spellEnd"/>
      <w:r w:rsidRPr="0049405A">
        <w:rPr>
          <w:rFonts w:ascii="57thw" w:hAnsi="57thw" w:cs="57thw"/>
          <w:color w:val="000000"/>
          <w:sz w:val="20"/>
          <w:szCs w:val="20"/>
        </w:rPr>
        <w:t xml:space="preserve"> </w:t>
      </w:r>
      <w:proofErr w:type="spellStart"/>
      <w:r w:rsidRPr="0049405A">
        <w:rPr>
          <w:rFonts w:ascii="57thw" w:hAnsi="57thw" w:cs="57thw"/>
          <w:color w:val="000000"/>
          <w:sz w:val="20"/>
          <w:szCs w:val="20"/>
        </w:rPr>
        <w:t>negative</w:t>
      </w:r>
      <w:proofErr w:type="spellEnd"/>
      <w:r w:rsidRPr="0049405A">
        <w:rPr>
          <w:rFonts w:ascii="57thw" w:hAnsi="57thw" w:cs="57thw"/>
          <w:color w:val="000000"/>
          <w:sz w:val="20"/>
          <w:szCs w:val="20"/>
        </w:rPr>
        <w:t xml:space="preserve"> </w:t>
      </w:r>
      <w:proofErr w:type="spellStart"/>
      <w:r w:rsidRPr="0049405A">
        <w:rPr>
          <w:rFonts w:ascii="57thw" w:hAnsi="57thw" w:cs="57thw"/>
          <w:color w:val="000000"/>
          <w:sz w:val="20"/>
          <w:szCs w:val="20"/>
        </w:rPr>
        <w:t>impact</w:t>
      </w:r>
      <w:proofErr w:type="spellEnd"/>
      <w:r w:rsidRPr="0049405A">
        <w:rPr>
          <w:rFonts w:ascii="57thw" w:hAnsi="57thw" w:cs="57thw"/>
          <w:color w:val="000000"/>
          <w:sz w:val="20"/>
          <w:szCs w:val="20"/>
        </w:rPr>
        <w:t xml:space="preserve"> </w:t>
      </w:r>
      <w:proofErr w:type="spellStart"/>
      <w:r w:rsidRPr="0049405A">
        <w:rPr>
          <w:rFonts w:ascii="57thw" w:hAnsi="57thw" w:cs="57thw"/>
          <w:color w:val="000000"/>
          <w:sz w:val="20"/>
          <w:szCs w:val="20"/>
        </w:rPr>
        <w:t>of</w:t>
      </w:r>
      <w:proofErr w:type="spellEnd"/>
      <w:r w:rsidRPr="0049405A">
        <w:rPr>
          <w:rFonts w:ascii="57thw" w:hAnsi="57thw" w:cs="57thw"/>
          <w:color w:val="000000"/>
          <w:sz w:val="20"/>
          <w:szCs w:val="20"/>
        </w:rPr>
        <w:t xml:space="preserve"> </w:t>
      </w:r>
      <w:proofErr w:type="spellStart"/>
      <w:r w:rsidRPr="0049405A">
        <w:rPr>
          <w:rFonts w:ascii="57thw" w:hAnsi="57thw" w:cs="57thw"/>
          <w:color w:val="000000"/>
          <w:sz w:val="20"/>
          <w:szCs w:val="20"/>
        </w:rPr>
        <w:t>epidemics</w:t>
      </w:r>
      <w:proofErr w:type="spellEnd"/>
      <w:r w:rsidRPr="0049405A">
        <w:rPr>
          <w:rFonts w:ascii="57thw" w:hAnsi="57thw" w:cs="57thw"/>
          <w:color w:val="000000"/>
          <w:sz w:val="20"/>
          <w:szCs w:val="20"/>
        </w:rPr>
        <w:t xml:space="preserve"> </w:t>
      </w:r>
      <w:proofErr w:type="spellStart"/>
      <w:r w:rsidRPr="0049405A">
        <w:rPr>
          <w:rFonts w:ascii="57thw" w:hAnsi="57thw" w:cs="57thw"/>
          <w:color w:val="000000"/>
          <w:sz w:val="20"/>
          <w:szCs w:val="20"/>
        </w:rPr>
        <w:t>by</w:t>
      </w:r>
      <w:proofErr w:type="spellEnd"/>
      <w:r w:rsidRPr="0049405A">
        <w:rPr>
          <w:rFonts w:ascii="57thw" w:hAnsi="57thw" w:cs="57thw"/>
          <w:color w:val="000000"/>
          <w:sz w:val="20"/>
          <w:szCs w:val="20"/>
        </w:rPr>
        <w:t xml:space="preserve"> </w:t>
      </w:r>
      <w:proofErr w:type="spellStart"/>
      <w:r w:rsidRPr="0049405A">
        <w:rPr>
          <w:rFonts w:ascii="57thw" w:hAnsi="57thw" w:cs="57thw"/>
          <w:color w:val="000000"/>
          <w:sz w:val="20"/>
          <w:szCs w:val="20"/>
        </w:rPr>
        <w:t>supporting</w:t>
      </w:r>
      <w:proofErr w:type="spellEnd"/>
      <w:r w:rsidRPr="0049405A">
        <w:rPr>
          <w:rFonts w:ascii="57thw" w:hAnsi="57thw" w:cs="57thw"/>
          <w:color w:val="000000"/>
          <w:sz w:val="20"/>
          <w:szCs w:val="20"/>
        </w:rPr>
        <w:t xml:space="preserve"> </w:t>
      </w:r>
      <w:proofErr w:type="spellStart"/>
      <w:r w:rsidRPr="0049405A">
        <w:rPr>
          <w:rFonts w:ascii="57thw" w:hAnsi="57thw" w:cs="57thw"/>
          <w:color w:val="000000"/>
          <w:sz w:val="20"/>
          <w:szCs w:val="20"/>
        </w:rPr>
        <w:t>the</w:t>
      </w:r>
      <w:proofErr w:type="spellEnd"/>
      <w:r w:rsidRPr="0049405A">
        <w:rPr>
          <w:rFonts w:ascii="57thw" w:hAnsi="57thw" w:cs="57thw"/>
          <w:color w:val="000000"/>
          <w:sz w:val="20"/>
          <w:szCs w:val="20"/>
        </w:rPr>
        <w:t xml:space="preserve"> </w:t>
      </w:r>
      <w:proofErr w:type="spellStart"/>
      <w:r w:rsidRPr="0049405A">
        <w:rPr>
          <w:rFonts w:ascii="57thw" w:hAnsi="57thw" w:cs="57thw"/>
          <w:color w:val="000000"/>
          <w:sz w:val="20"/>
          <w:szCs w:val="20"/>
        </w:rPr>
        <w:t>public</w:t>
      </w:r>
      <w:proofErr w:type="spellEnd"/>
      <w:r w:rsidRPr="0049405A">
        <w:rPr>
          <w:rFonts w:ascii="57thw" w:hAnsi="57thw" w:cs="57thw"/>
          <w:color w:val="000000"/>
          <w:sz w:val="20"/>
          <w:szCs w:val="20"/>
        </w:rPr>
        <w:t xml:space="preserve"> </w:t>
      </w:r>
      <w:proofErr w:type="spellStart"/>
      <w:r w:rsidRPr="0049405A">
        <w:rPr>
          <w:rFonts w:ascii="57thw" w:hAnsi="57thw" w:cs="57thw"/>
          <w:color w:val="000000"/>
          <w:sz w:val="20"/>
          <w:szCs w:val="20"/>
        </w:rPr>
        <w:t>response</w:t>
      </w:r>
      <w:proofErr w:type="spellEnd"/>
      <w:r w:rsidRPr="0049405A">
        <w:rPr>
          <w:rFonts w:ascii="57thw" w:hAnsi="57thw" w:cs="57thw"/>
          <w:color w:val="000000"/>
          <w:sz w:val="20"/>
          <w:szCs w:val="20"/>
        </w:rPr>
        <w:t xml:space="preserve"> </w:t>
      </w:r>
      <w:proofErr w:type="spellStart"/>
      <w:r w:rsidRPr="0049405A">
        <w:rPr>
          <w:rFonts w:ascii="57thw" w:hAnsi="57thw" w:cs="57thw"/>
          <w:color w:val="000000"/>
          <w:sz w:val="20"/>
          <w:szCs w:val="20"/>
        </w:rPr>
        <w:t>to</w:t>
      </w:r>
      <w:proofErr w:type="spellEnd"/>
      <w:r w:rsidRPr="0049405A">
        <w:rPr>
          <w:rFonts w:ascii="57thw" w:hAnsi="57thw" w:cs="57thw"/>
          <w:color w:val="000000"/>
          <w:sz w:val="20"/>
          <w:szCs w:val="20"/>
        </w:rPr>
        <w:t xml:space="preserve"> </w:t>
      </w:r>
      <w:proofErr w:type="spellStart"/>
      <w:r w:rsidRPr="0049405A">
        <w:rPr>
          <w:rFonts w:ascii="57thw" w:hAnsi="57thw" w:cs="57thw"/>
          <w:color w:val="000000"/>
          <w:sz w:val="20"/>
          <w:szCs w:val="20"/>
        </w:rPr>
        <w:t>them</w:t>
      </w:r>
      <w:proofErr w:type="spellEnd"/>
      <w:r w:rsidRPr="0049405A">
        <w:rPr>
          <w:rFonts w:ascii="57thw" w:hAnsi="57thw" w:cs="57thw"/>
          <w:color w:val="000000"/>
          <w:sz w:val="20"/>
          <w:szCs w:val="20"/>
        </w:rPr>
        <w:t xml:space="preserve"> </w:t>
      </w:r>
      <w:proofErr w:type="spellStart"/>
      <w:r w:rsidRPr="0049405A">
        <w:rPr>
          <w:rFonts w:ascii="57thw" w:hAnsi="57thw" w:cs="57thw"/>
          <w:color w:val="000000"/>
          <w:sz w:val="20"/>
          <w:szCs w:val="20"/>
        </w:rPr>
        <w:t>in</w:t>
      </w:r>
      <w:proofErr w:type="spellEnd"/>
      <w:r w:rsidRPr="0049405A">
        <w:rPr>
          <w:rFonts w:ascii="57thw" w:hAnsi="57thw" w:cs="57thw"/>
          <w:color w:val="000000"/>
          <w:sz w:val="20"/>
          <w:szCs w:val="20"/>
        </w:rPr>
        <w:t xml:space="preserve"> </w:t>
      </w:r>
      <w:proofErr w:type="spellStart"/>
      <w:r w:rsidRPr="0049405A">
        <w:rPr>
          <w:rFonts w:ascii="57thw" w:hAnsi="57thw" w:cs="57thw"/>
          <w:color w:val="000000"/>
          <w:sz w:val="20"/>
          <w:szCs w:val="20"/>
        </w:rPr>
        <w:t>Ukraine</w:t>
      </w:r>
      <w:proofErr w:type="spellEnd"/>
      <w:r w:rsidRPr="0049405A">
        <w:rPr>
          <w:rFonts w:ascii="57thw" w:hAnsi="57thw" w:cs="57thw"/>
          <w:color w:val="000000"/>
          <w:sz w:val="20"/>
          <w:szCs w:val="20"/>
        </w:rPr>
        <w:t xml:space="preserve"> </w:t>
      </w:r>
      <w:proofErr w:type="spellStart"/>
      <w:r w:rsidRPr="0049405A">
        <w:rPr>
          <w:rFonts w:ascii="57thw" w:hAnsi="57thw" w:cs="57thw"/>
          <w:color w:val="000000"/>
          <w:sz w:val="20"/>
          <w:szCs w:val="20"/>
        </w:rPr>
        <w:t>and</w:t>
      </w:r>
      <w:proofErr w:type="spellEnd"/>
      <w:r w:rsidRPr="0049405A">
        <w:rPr>
          <w:rFonts w:ascii="57thw" w:hAnsi="57thw" w:cs="57thw"/>
          <w:color w:val="000000"/>
          <w:sz w:val="20"/>
          <w:szCs w:val="20"/>
        </w:rPr>
        <w:t xml:space="preserve"> </w:t>
      </w:r>
      <w:proofErr w:type="spellStart"/>
      <w:r w:rsidRPr="0049405A">
        <w:rPr>
          <w:rFonts w:ascii="57thw" w:hAnsi="57thw" w:cs="57thw"/>
          <w:color w:val="000000"/>
          <w:sz w:val="20"/>
          <w:szCs w:val="20"/>
        </w:rPr>
        <w:t>spreading</w:t>
      </w:r>
      <w:proofErr w:type="spellEnd"/>
      <w:r w:rsidRPr="0049405A">
        <w:rPr>
          <w:rFonts w:ascii="57thw" w:hAnsi="57thw" w:cs="57thw"/>
          <w:color w:val="000000"/>
          <w:sz w:val="20"/>
          <w:szCs w:val="20"/>
        </w:rPr>
        <w:t xml:space="preserve"> </w:t>
      </w:r>
      <w:proofErr w:type="spellStart"/>
      <w:r w:rsidRPr="0049405A">
        <w:rPr>
          <w:rFonts w:ascii="57thw" w:hAnsi="57thw" w:cs="57thw"/>
          <w:color w:val="000000"/>
          <w:sz w:val="20"/>
          <w:szCs w:val="20"/>
        </w:rPr>
        <w:t>effective</w:t>
      </w:r>
      <w:proofErr w:type="spellEnd"/>
      <w:r w:rsidRPr="0049405A">
        <w:rPr>
          <w:rFonts w:ascii="57thw" w:hAnsi="57thw" w:cs="57thw"/>
          <w:color w:val="000000"/>
          <w:sz w:val="20"/>
          <w:szCs w:val="20"/>
        </w:rPr>
        <w:t xml:space="preserve"> </w:t>
      </w:r>
      <w:proofErr w:type="spellStart"/>
      <w:r w:rsidRPr="0049405A">
        <w:rPr>
          <w:rFonts w:ascii="57thw" w:hAnsi="57thw" w:cs="57thw"/>
          <w:color w:val="000000"/>
          <w:sz w:val="20"/>
          <w:szCs w:val="20"/>
        </w:rPr>
        <w:t>approaches</w:t>
      </w:r>
      <w:proofErr w:type="spellEnd"/>
      <w:r w:rsidRPr="0049405A">
        <w:rPr>
          <w:rFonts w:ascii="57thw" w:hAnsi="57thw" w:cs="57thw"/>
          <w:color w:val="000000"/>
          <w:sz w:val="20"/>
          <w:szCs w:val="20"/>
        </w:rPr>
        <w:t xml:space="preserve"> </w:t>
      </w:r>
      <w:proofErr w:type="spellStart"/>
      <w:r w:rsidRPr="0049405A">
        <w:rPr>
          <w:rFonts w:ascii="57thw" w:hAnsi="57thw" w:cs="57thw"/>
          <w:color w:val="000000"/>
          <w:sz w:val="20"/>
          <w:szCs w:val="20"/>
        </w:rPr>
        <w:t>to</w:t>
      </w:r>
      <w:proofErr w:type="spellEnd"/>
      <w:r w:rsidRPr="0049405A">
        <w:rPr>
          <w:rFonts w:ascii="57thw" w:hAnsi="57thw" w:cs="57thw"/>
          <w:color w:val="000000"/>
          <w:sz w:val="20"/>
          <w:szCs w:val="20"/>
        </w:rPr>
        <w:t xml:space="preserve"> </w:t>
      </w:r>
      <w:proofErr w:type="spellStart"/>
      <w:r w:rsidRPr="0049405A">
        <w:rPr>
          <w:rFonts w:ascii="57thw" w:hAnsi="57thw" w:cs="57thw"/>
          <w:color w:val="000000"/>
          <w:sz w:val="20"/>
          <w:szCs w:val="20"/>
        </w:rPr>
        <w:t>prevention</w:t>
      </w:r>
      <w:proofErr w:type="spellEnd"/>
      <w:r w:rsidRPr="0049405A">
        <w:rPr>
          <w:rFonts w:ascii="57thw" w:hAnsi="57thw" w:cs="57thw"/>
          <w:color w:val="000000"/>
          <w:sz w:val="20"/>
          <w:szCs w:val="20"/>
        </w:rPr>
        <w:t xml:space="preserve"> </w:t>
      </w:r>
      <w:proofErr w:type="spellStart"/>
      <w:r w:rsidRPr="0049405A">
        <w:rPr>
          <w:rFonts w:ascii="57thw" w:hAnsi="57thw" w:cs="57thw"/>
          <w:color w:val="000000"/>
          <w:sz w:val="20"/>
          <w:szCs w:val="20"/>
        </w:rPr>
        <w:t>and</w:t>
      </w:r>
      <w:proofErr w:type="spellEnd"/>
      <w:r w:rsidRPr="0049405A">
        <w:rPr>
          <w:rFonts w:ascii="57thw" w:hAnsi="57thw" w:cs="57thw"/>
          <w:color w:val="000000"/>
          <w:sz w:val="20"/>
          <w:szCs w:val="20"/>
        </w:rPr>
        <w:t xml:space="preserve"> </w:t>
      </w:r>
      <w:proofErr w:type="spellStart"/>
      <w:r w:rsidRPr="0049405A">
        <w:rPr>
          <w:rFonts w:ascii="57thw" w:hAnsi="57thw" w:cs="57thw"/>
          <w:color w:val="000000"/>
          <w:sz w:val="20"/>
          <w:szCs w:val="20"/>
        </w:rPr>
        <w:t>treatment</w:t>
      </w:r>
      <w:proofErr w:type="spellEnd"/>
      <w:r w:rsidRPr="0049405A">
        <w:rPr>
          <w:rFonts w:ascii="57thw" w:hAnsi="57thw" w:cs="57thw"/>
          <w:color w:val="000000"/>
          <w:sz w:val="20"/>
          <w:szCs w:val="20"/>
        </w:rPr>
        <w:t xml:space="preserve"> </w:t>
      </w:r>
      <w:proofErr w:type="spellStart"/>
      <w:r w:rsidRPr="0049405A">
        <w:rPr>
          <w:rFonts w:ascii="57thw" w:hAnsi="57thw" w:cs="57thw"/>
          <w:color w:val="000000"/>
          <w:sz w:val="20"/>
          <w:szCs w:val="20"/>
        </w:rPr>
        <w:t>in</w:t>
      </w:r>
      <w:proofErr w:type="spellEnd"/>
      <w:r w:rsidRPr="0049405A">
        <w:rPr>
          <w:rFonts w:ascii="57thw" w:hAnsi="57thw" w:cs="57thw"/>
          <w:color w:val="000000"/>
          <w:sz w:val="20"/>
          <w:szCs w:val="20"/>
        </w:rPr>
        <w:t xml:space="preserve"> </w:t>
      </w:r>
      <w:proofErr w:type="spellStart"/>
      <w:r w:rsidRPr="0049405A">
        <w:rPr>
          <w:rFonts w:ascii="57thw" w:hAnsi="57thw" w:cs="57thw"/>
          <w:color w:val="000000"/>
          <w:sz w:val="20"/>
          <w:szCs w:val="20"/>
        </w:rPr>
        <w:t>Eastern</w:t>
      </w:r>
      <w:proofErr w:type="spellEnd"/>
      <w:r w:rsidRPr="0049405A">
        <w:rPr>
          <w:rFonts w:ascii="57thw" w:hAnsi="57thw" w:cs="57thw"/>
          <w:color w:val="000000"/>
          <w:sz w:val="20"/>
          <w:szCs w:val="20"/>
        </w:rPr>
        <w:t xml:space="preserve"> </w:t>
      </w:r>
      <w:proofErr w:type="spellStart"/>
      <w:r w:rsidRPr="0049405A">
        <w:rPr>
          <w:rFonts w:ascii="57thw" w:hAnsi="57thw" w:cs="57thw"/>
          <w:color w:val="000000"/>
          <w:sz w:val="20"/>
          <w:szCs w:val="20"/>
        </w:rPr>
        <w:t>Europe</w:t>
      </w:r>
      <w:proofErr w:type="spellEnd"/>
      <w:r w:rsidRPr="0049405A">
        <w:rPr>
          <w:rFonts w:ascii="57thw" w:hAnsi="57thw" w:cs="57thw"/>
          <w:color w:val="000000"/>
          <w:sz w:val="20"/>
          <w:szCs w:val="20"/>
        </w:rPr>
        <w:t xml:space="preserve"> </w:t>
      </w:r>
      <w:proofErr w:type="spellStart"/>
      <w:r w:rsidRPr="0049405A">
        <w:rPr>
          <w:rFonts w:ascii="57thw" w:hAnsi="57thw" w:cs="57thw"/>
          <w:color w:val="000000"/>
          <w:sz w:val="20"/>
          <w:szCs w:val="20"/>
        </w:rPr>
        <w:t>and</w:t>
      </w:r>
      <w:proofErr w:type="spellEnd"/>
      <w:r w:rsidRPr="0049405A">
        <w:rPr>
          <w:rFonts w:ascii="57thw" w:hAnsi="57thw" w:cs="57thw"/>
          <w:color w:val="000000"/>
          <w:sz w:val="20"/>
          <w:szCs w:val="20"/>
        </w:rPr>
        <w:t xml:space="preserve"> </w:t>
      </w:r>
      <w:proofErr w:type="spellStart"/>
      <w:r w:rsidRPr="0049405A">
        <w:rPr>
          <w:rFonts w:ascii="57thw" w:hAnsi="57thw" w:cs="57thw"/>
          <w:color w:val="000000"/>
          <w:sz w:val="20"/>
          <w:szCs w:val="20"/>
        </w:rPr>
        <w:t>Central</w:t>
      </w:r>
      <w:proofErr w:type="spellEnd"/>
      <w:r w:rsidRPr="0049405A">
        <w:rPr>
          <w:rFonts w:ascii="57thw" w:hAnsi="57thw" w:cs="57thw"/>
          <w:color w:val="000000"/>
          <w:sz w:val="20"/>
          <w:szCs w:val="20"/>
        </w:rPr>
        <w:t xml:space="preserve"> </w:t>
      </w:r>
      <w:proofErr w:type="spellStart"/>
      <w:r w:rsidRPr="0049405A">
        <w:rPr>
          <w:rFonts w:ascii="57thw" w:hAnsi="57thw" w:cs="57thw"/>
          <w:color w:val="000000"/>
          <w:sz w:val="20"/>
          <w:szCs w:val="20"/>
        </w:rPr>
        <w:t>Asia</w:t>
      </w:r>
      <w:proofErr w:type="spellEnd"/>
      <w:r w:rsidRPr="0049405A">
        <w:rPr>
          <w:rFonts w:ascii="57thw" w:hAnsi="57thw" w:cs="57thw"/>
          <w:color w:val="000000"/>
          <w:sz w:val="20"/>
          <w:szCs w:val="20"/>
        </w:rPr>
        <w:t xml:space="preserve"> </w:t>
      </w:r>
      <w:proofErr w:type="spellStart"/>
      <w:r w:rsidRPr="0049405A">
        <w:rPr>
          <w:rFonts w:ascii="57thw" w:hAnsi="57thw" w:cs="57thw"/>
          <w:color w:val="000000"/>
          <w:sz w:val="20"/>
          <w:szCs w:val="20"/>
        </w:rPr>
        <w:t>and</w:t>
      </w:r>
      <w:proofErr w:type="spellEnd"/>
      <w:r w:rsidRPr="0049405A">
        <w:rPr>
          <w:rFonts w:ascii="57thw" w:hAnsi="57thw" w:cs="57thw"/>
          <w:color w:val="000000"/>
          <w:sz w:val="20"/>
          <w:szCs w:val="20"/>
        </w:rPr>
        <w:t xml:space="preserve"> </w:t>
      </w:r>
      <w:proofErr w:type="spellStart"/>
      <w:r w:rsidRPr="0049405A">
        <w:rPr>
          <w:rFonts w:ascii="57thw" w:hAnsi="57thw" w:cs="57thw"/>
          <w:color w:val="000000"/>
          <w:sz w:val="20"/>
          <w:szCs w:val="20"/>
        </w:rPr>
        <w:t>globally</w:t>
      </w:r>
      <w:proofErr w:type="spellEnd"/>
      <w:r w:rsidRPr="0049405A">
        <w:rPr>
          <w:rFonts w:ascii="57thw" w:hAnsi="57thw" w:cs="57thw"/>
          <w:color w:val="000000"/>
          <w:sz w:val="20"/>
          <w:szCs w:val="20"/>
        </w:rPr>
        <w:t>. ​</w:t>
      </w:r>
    </w:p>
    <w:p w:rsidR="0031309B" w:rsidRPr="0049405A" w:rsidRDefault="0031309B" w:rsidP="0031309B">
      <w:pPr>
        <w:autoSpaceDE w:val="0"/>
        <w:autoSpaceDN w:val="0"/>
        <w:adjustRightInd w:val="0"/>
        <w:spacing w:after="0" w:line="240" w:lineRule="auto"/>
        <w:rPr>
          <w:rFonts w:ascii="57thw" w:hAnsi="57thw" w:cs="57thw"/>
          <w:color w:val="000000"/>
          <w:sz w:val="20"/>
          <w:szCs w:val="20"/>
        </w:rPr>
      </w:pPr>
      <w:bookmarkStart w:id="0" w:name="_GoBack"/>
      <w:bookmarkEnd w:id="0"/>
    </w:p>
    <w:p w:rsidR="0031309B" w:rsidRDefault="0031309B" w:rsidP="0031309B">
      <w:pPr>
        <w:spacing w:after="0" w:line="240" w:lineRule="auto"/>
        <w:ind w:right="11"/>
        <w:jc w:val="both"/>
        <w:rPr>
          <w:rFonts w:ascii="Arial" w:hAnsi="Arial" w:cs="Arial"/>
          <w:sz w:val="20"/>
          <w:szCs w:val="20"/>
          <w:lang w:val="en-GB"/>
        </w:rPr>
      </w:pPr>
      <w:r w:rsidRPr="0030049B">
        <w:rPr>
          <w:rFonts w:ascii="75qbz,Bold" w:hAnsi="75qbz,Bold" w:cs="75qbz,Bold"/>
          <w:b/>
          <w:bCs/>
          <w:color w:val="000000"/>
          <w:sz w:val="20"/>
          <w:szCs w:val="20"/>
          <w:lang w:val="en-US"/>
        </w:rPr>
        <w:t xml:space="preserve">Purpose: </w:t>
      </w:r>
      <w:r w:rsidRPr="009B7B10">
        <w:rPr>
          <w:rFonts w:ascii="Arial" w:hAnsi="Arial" w:cs="Arial"/>
          <w:sz w:val="20"/>
          <w:szCs w:val="20"/>
          <w:lang w:val="en-GB"/>
        </w:rPr>
        <w:t>T</w:t>
      </w:r>
      <w:r w:rsidRPr="00E63C16">
        <w:rPr>
          <w:rFonts w:ascii="Arial" w:hAnsi="Arial" w:cs="Arial"/>
          <w:sz w:val="20"/>
          <w:szCs w:val="20"/>
          <w:lang w:val="en-GB"/>
        </w:rPr>
        <w:t xml:space="preserve">o provide </w:t>
      </w:r>
      <w:r w:rsidRPr="00E63C16">
        <w:rPr>
          <w:rFonts w:ascii="Arial" w:hAnsi="Arial" w:cs="Arial"/>
          <w:sz w:val="20"/>
          <w:szCs w:val="20"/>
          <w:lang w:val="en-US"/>
        </w:rPr>
        <w:t xml:space="preserve">finance and administrative support to the </w:t>
      </w:r>
      <w:r>
        <w:rPr>
          <w:rFonts w:ascii="Arial" w:hAnsi="Arial" w:cs="Arial"/>
          <w:sz w:val="20"/>
          <w:szCs w:val="20"/>
          <w:lang w:val="en-US"/>
        </w:rPr>
        <w:t>International Programs team</w:t>
      </w:r>
      <w:r w:rsidRPr="00E63C16">
        <w:rPr>
          <w:rFonts w:ascii="Arial" w:hAnsi="Arial" w:cs="Arial"/>
          <w:sz w:val="20"/>
          <w:szCs w:val="20"/>
          <w:lang w:val="en-GB"/>
        </w:rPr>
        <w:t xml:space="preserve"> </w:t>
      </w:r>
      <w:r>
        <w:rPr>
          <w:rFonts w:ascii="Arial" w:hAnsi="Arial" w:cs="Arial"/>
          <w:sz w:val="20"/>
          <w:szCs w:val="20"/>
          <w:lang w:val="en-GB"/>
        </w:rPr>
        <w:t>of</w:t>
      </w:r>
      <w:r w:rsidRPr="00E63C16">
        <w:rPr>
          <w:rFonts w:ascii="Arial" w:hAnsi="Arial" w:cs="Arial"/>
          <w:sz w:val="20"/>
          <w:szCs w:val="20"/>
          <w:lang w:val="en-GB"/>
        </w:rPr>
        <w:t xml:space="preserve"> </w:t>
      </w:r>
      <w:r>
        <w:rPr>
          <w:rFonts w:ascii="Arial" w:hAnsi="Arial" w:cs="Arial"/>
          <w:sz w:val="20"/>
          <w:szCs w:val="20"/>
          <w:lang w:val="en-GB"/>
        </w:rPr>
        <w:t>t</w:t>
      </w:r>
      <w:r w:rsidRPr="00E63C16">
        <w:rPr>
          <w:rFonts w:ascii="Arial" w:hAnsi="Arial" w:cs="Arial"/>
          <w:sz w:val="20"/>
          <w:szCs w:val="20"/>
          <w:lang w:val="en-GB"/>
        </w:rPr>
        <w:t xml:space="preserve">he International Charitable Foundation “Alliance for Public Health” (Alliance) during the </w:t>
      </w:r>
      <w:r>
        <w:rPr>
          <w:rFonts w:ascii="Arial" w:hAnsi="Arial" w:cs="Arial"/>
          <w:sz w:val="20"/>
          <w:szCs w:val="20"/>
          <w:lang w:val="en-GB"/>
        </w:rPr>
        <w:t>onward project</w:t>
      </w:r>
      <w:r w:rsidRPr="009B7B10">
        <w:rPr>
          <w:rFonts w:ascii="Arial" w:hAnsi="Arial" w:cs="Arial"/>
          <w:sz w:val="20"/>
          <w:szCs w:val="20"/>
          <w:lang w:val="en-GB"/>
        </w:rPr>
        <w:t xml:space="preserve"> implementation </w:t>
      </w:r>
      <w:r w:rsidRPr="00E63C16">
        <w:rPr>
          <w:rFonts w:ascii="Arial" w:hAnsi="Arial" w:cs="Arial"/>
          <w:sz w:val="20"/>
          <w:szCs w:val="20"/>
          <w:lang w:val="en-GB"/>
        </w:rPr>
        <w:t>in all areas of financial management</w:t>
      </w:r>
      <w:r>
        <w:rPr>
          <w:rFonts w:ascii="Arial" w:hAnsi="Arial" w:cs="Arial"/>
          <w:sz w:val="20"/>
          <w:szCs w:val="20"/>
          <w:lang w:val="en-GB"/>
        </w:rPr>
        <w:t>.</w:t>
      </w:r>
    </w:p>
    <w:p w:rsidR="0031309B" w:rsidRDefault="0031309B" w:rsidP="0031309B">
      <w:pPr>
        <w:spacing w:after="0" w:line="240" w:lineRule="auto"/>
        <w:ind w:right="11"/>
        <w:jc w:val="both"/>
        <w:rPr>
          <w:rFonts w:ascii="Arial" w:hAnsi="Arial" w:cs="Arial"/>
          <w:sz w:val="20"/>
          <w:szCs w:val="20"/>
          <w:lang w:val="en-US"/>
        </w:rPr>
      </w:pPr>
    </w:p>
    <w:p w:rsidR="0031309B" w:rsidRDefault="0031309B" w:rsidP="0031309B">
      <w:pPr>
        <w:autoSpaceDE w:val="0"/>
        <w:autoSpaceDN w:val="0"/>
        <w:adjustRightInd w:val="0"/>
        <w:spacing w:after="0" w:line="240" w:lineRule="auto"/>
        <w:rPr>
          <w:rFonts w:ascii="57thw" w:hAnsi="57thw" w:cs="57thw"/>
          <w:color w:val="000000"/>
          <w:sz w:val="20"/>
          <w:szCs w:val="20"/>
          <w:lang w:val="en-US"/>
        </w:rPr>
      </w:pPr>
      <w:r w:rsidRPr="0030049B">
        <w:rPr>
          <w:rFonts w:ascii="75qbz,Bold" w:hAnsi="75qbz,Bold" w:cs="75qbz,Bold"/>
          <w:b/>
          <w:bCs/>
          <w:color w:val="000000"/>
          <w:sz w:val="20"/>
          <w:szCs w:val="20"/>
          <w:lang w:val="en-US"/>
        </w:rPr>
        <w:t xml:space="preserve">Contract type: </w:t>
      </w:r>
      <w:r w:rsidRPr="0030049B">
        <w:rPr>
          <w:rFonts w:ascii="57thw" w:hAnsi="57thw" w:cs="57thw"/>
          <w:color w:val="000000"/>
          <w:sz w:val="20"/>
          <w:szCs w:val="20"/>
          <w:lang w:val="en-US"/>
        </w:rPr>
        <w:t>civil contract</w:t>
      </w:r>
      <w:r>
        <w:rPr>
          <w:rFonts w:ascii="57thw" w:hAnsi="57thw" w:cs="57thw"/>
          <w:color w:val="000000"/>
          <w:sz w:val="20"/>
          <w:szCs w:val="20"/>
          <w:lang w:val="en-US"/>
        </w:rPr>
        <w:t>.</w:t>
      </w:r>
    </w:p>
    <w:p w:rsidR="0031309B" w:rsidRPr="0030049B" w:rsidRDefault="0031309B" w:rsidP="0031309B">
      <w:pPr>
        <w:autoSpaceDE w:val="0"/>
        <w:autoSpaceDN w:val="0"/>
        <w:adjustRightInd w:val="0"/>
        <w:spacing w:after="0" w:line="240" w:lineRule="auto"/>
        <w:rPr>
          <w:rFonts w:ascii="57thw" w:hAnsi="57thw" w:cs="57thw"/>
          <w:color w:val="000000"/>
          <w:sz w:val="20"/>
          <w:szCs w:val="20"/>
          <w:lang w:val="en-US"/>
        </w:rPr>
      </w:pPr>
    </w:p>
    <w:p w:rsidR="0031309B" w:rsidRDefault="0031309B" w:rsidP="0031309B">
      <w:pPr>
        <w:autoSpaceDE w:val="0"/>
        <w:autoSpaceDN w:val="0"/>
        <w:adjustRightInd w:val="0"/>
        <w:spacing w:after="0" w:line="240" w:lineRule="auto"/>
        <w:rPr>
          <w:rFonts w:ascii="75qbz,Bold" w:hAnsi="75qbz,Bold" w:cs="75qbz,Bold"/>
          <w:b/>
          <w:bCs/>
          <w:color w:val="000000"/>
          <w:sz w:val="20"/>
          <w:szCs w:val="20"/>
          <w:lang w:val="en-US"/>
        </w:rPr>
      </w:pPr>
      <w:r w:rsidRPr="0030049B">
        <w:rPr>
          <w:rFonts w:ascii="75qbz,Bold" w:hAnsi="75qbz,Bold" w:cs="75qbz,Bold"/>
          <w:b/>
          <w:bCs/>
          <w:color w:val="000000"/>
          <w:sz w:val="20"/>
          <w:szCs w:val="20"/>
          <w:lang w:val="en-US"/>
        </w:rPr>
        <w:t>Core Requirements:</w:t>
      </w:r>
    </w:p>
    <w:p w:rsidR="0031309B" w:rsidRPr="0030049B" w:rsidRDefault="0031309B" w:rsidP="0031309B">
      <w:pPr>
        <w:autoSpaceDE w:val="0"/>
        <w:autoSpaceDN w:val="0"/>
        <w:adjustRightInd w:val="0"/>
        <w:spacing w:after="0" w:line="240" w:lineRule="auto"/>
        <w:rPr>
          <w:rFonts w:ascii="75qbz,Bold" w:hAnsi="75qbz,Bold" w:cs="75qbz,Bold"/>
          <w:b/>
          <w:bCs/>
          <w:color w:val="000000"/>
          <w:sz w:val="20"/>
          <w:szCs w:val="20"/>
          <w:lang w:val="en-US"/>
        </w:rPr>
      </w:pPr>
    </w:p>
    <w:p w:rsidR="0031309B" w:rsidRPr="000C76DA" w:rsidRDefault="0031309B" w:rsidP="0031309B">
      <w:pPr>
        <w:numPr>
          <w:ilvl w:val="0"/>
          <w:numId w:val="10"/>
        </w:numPr>
        <w:tabs>
          <w:tab w:val="left" w:pos="720"/>
        </w:tabs>
        <w:spacing w:after="0" w:line="240" w:lineRule="auto"/>
        <w:ind w:right="459"/>
        <w:jc w:val="both"/>
        <w:rPr>
          <w:rFonts w:ascii="Arial" w:hAnsi="Arial" w:cs="Arial"/>
          <w:sz w:val="20"/>
          <w:szCs w:val="20"/>
          <w:lang w:val="en-US"/>
        </w:rPr>
      </w:pPr>
      <w:r w:rsidRPr="000C76DA">
        <w:rPr>
          <w:rFonts w:ascii="Arial" w:hAnsi="Arial" w:cs="Arial"/>
          <w:sz w:val="20"/>
          <w:szCs w:val="20"/>
          <w:lang w:val="en-US"/>
        </w:rPr>
        <w:t xml:space="preserve">At least </w:t>
      </w:r>
      <w:r>
        <w:rPr>
          <w:rFonts w:ascii="Arial" w:hAnsi="Arial" w:cs="Arial"/>
          <w:sz w:val="20"/>
          <w:szCs w:val="20"/>
          <w:lang w:val="en-US"/>
        </w:rPr>
        <w:t>5</w:t>
      </w:r>
      <w:r w:rsidRPr="000C76DA">
        <w:rPr>
          <w:rFonts w:ascii="Arial" w:hAnsi="Arial" w:cs="Arial"/>
          <w:sz w:val="20"/>
          <w:szCs w:val="20"/>
          <w:lang w:val="en-US"/>
        </w:rPr>
        <w:t xml:space="preserve"> years of practical experience in financial management.</w:t>
      </w:r>
    </w:p>
    <w:p w:rsidR="0031309B" w:rsidRDefault="0031309B" w:rsidP="0031309B">
      <w:pPr>
        <w:numPr>
          <w:ilvl w:val="0"/>
          <w:numId w:val="10"/>
        </w:numPr>
        <w:tabs>
          <w:tab w:val="left" w:pos="720"/>
        </w:tabs>
        <w:spacing w:after="0" w:line="240" w:lineRule="auto"/>
        <w:ind w:right="459"/>
        <w:jc w:val="both"/>
        <w:rPr>
          <w:rFonts w:ascii="Arial" w:hAnsi="Arial" w:cs="Arial"/>
          <w:sz w:val="20"/>
          <w:szCs w:val="20"/>
          <w:lang w:val="en-US"/>
        </w:rPr>
      </w:pPr>
      <w:r w:rsidRPr="00FB1B6E">
        <w:rPr>
          <w:rFonts w:ascii="Arial" w:hAnsi="Arial" w:cs="Arial"/>
          <w:sz w:val="20"/>
          <w:szCs w:val="20"/>
          <w:lang w:val="en-US"/>
        </w:rPr>
        <w:t>Working experience with Ukrainian and international organizations in accordance with the Ukrainian legislation and the legislation of other countries to ensure control over the targeted use of funds is an adv</w:t>
      </w:r>
      <w:r w:rsidR="00FD47E4">
        <w:rPr>
          <w:rFonts w:ascii="Arial" w:hAnsi="Arial" w:cs="Arial"/>
          <w:sz w:val="20"/>
          <w:szCs w:val="20"/>
          <w:lang w:val="en-US"/>
        </w:rPr>
        <w:t>antage is a significant benefit.</w:t>
      </w:r>
    </w:p>
    <w:p w:rsidR="0031309B" w:rsidRPr="009B7B10" w:rsidRDefault="0031309B" w:rsidP="0031309B">
      <w:pPr>
        <w:numPr>
          <w:ilvl w:val="0"/>
          <w:numId w:val="10"/>
        </w:numPr>
        <w:tabs>
          <w:tab w:val="left" w:pos="720"/>
        </w:tabs>
        <w:spacing w:after="0" w:line="240" w:lineRule="auto"/>
        <w:ind w:right="459"/>
        <w:jc w:val="both"/>
        <w:rPr>
          <w:rFonts w:ascii="Arial" w:hAnsi="Arial" w:cs="Arial"/>
          <w:sz w:val="20"/>
          <w:szCs w:val="20"/>
          <w:lang w:val="en-US"/>
        </w:rPr>
      </w:pPr>
      <w:r w:rsidRPr="009B7B10">
        <w:rPr>
          <w:rFonts w:ascii="Arial" w:hAnsi="Arial" w:cs="Arial"/>
          <w:sz w:val="20"/>
          <w:szCs w:val="20"/>
          <w:lang w:val="en-US"/>
        </w:rPr>
        <w:t xml:space="preserve">Practical experience in the budget analysis. </w:t>
      </w:r>
    </w:p>
    <w:p w:rsidR="0031309B" w:rsidRDefault="0031309B" w:rsidP="0031309B">
      <w:pPr>
        <w:numPr>
          <w:ilvl w:val="0"/>
          <w:numId w:val="10"/>
        </w:numPr>
        <w:tabs>
          <w:tab w:val="left" w:pos="720"/>
        </w:tabs>
        <w:spacing w:after="0" w:line="240" w:lineRule="auto"/>
        <w:ind w:right="459"/>
        <w:jc w:val="both"/>
        <w:rPr>
          <w:rFonts w:ascii="Arial" w:hAnsi="Arial" w:cs="Arial"/>
          <w:sz w:val="20"/>
          <w:szCs w:val="20"/>
          <w:lang w:val="en-US"/>
        </w:rPr>
      </w:pPr>
      <w:r w:rsidRPr="009B7B10">
        <w:rPr>
          <w:rFonts w:ascii="Arial" w:hAnsi="Arial" w:cs="Arial"/>
          <w:sz w:val="20"/>
          <w:szCs w:val="20"/>
          <w:lang w:val="en-US"/>
        </w:rPr>
        <w:t>Practical experience in verification of intended use of funds</w:t>
      </w:r>
      <w:r>
        <w:rPr>
          <w:rFonts w:ascii="Arial" w:hAnsi="Arial" w:cs="Arial"/>
          <w:sz w:val="20"/>
          <w:szCs w:val="20"/>
          <w:lang w:val="en-US"/>
        </w:rPr>
        <w:t>.</w:t>
      </w:r>
    </w:p>
    <w:p w:rsidR="0031309B" w:rsidRPr="009B7B10" w:rsidRDefault="0031309B" w:rsidP="0031309B">
      <w:pPr>
        <w:numPr>
          <w:ilvl w:val="0"/>
          <w:numId w:val="10"/>
        </w:numPr>
        <w:tabs>
          <w:tab w:val="left" w:pos="720"/>
        </w:tabs>
        <w:spacing w:after="0" w:line="240" w:lineRule="auto"/>
        <w:ind w:right="459"/>
        <w:jc w:val="both"/>
        <w:rPr>
          <w:rFonts w:ascii="Arial" w:hAnsi="Arial" w:cs="Arial"/>
          <w:sz w:val="20"/>
          <w:szCs w:val="20"/>
          <w:lang w:val="en-US"/>
        </w:rPr>
      </w:pPr>
      <w:r>
        <w:rPr>
          <w:rFonts w:ascii="Arial" w:hAnsi="Arial" w:cs="Arial"/>
          <w:sz w:val="20"/>
          <w:lang w:val="en-US" w:eastAsia="ru-RU"/>
        </w:rPr>
        <w:t>Knowledge of accounting systems and management accounts</w:t>
      </w:r>
      <w:r w:rsidRPr="004E0EF6">
        <w:rPr>
          <w:rFonts w:ascii="Arial" w:hAnsi="Arial" w:cs="Arial"/>
          <w:sz w:val="20"/>
          <w:lang w:val="en-US"/>
        </w:rPr>
        <w:t xml:space="preserve"> </w:t>
      </w:r>
      <w:r w:rsidRPr="00CD73EF">
        <w:rPr>
          <w:rFonts w:ascii="Arial" w:hAnsi="Arial" w:cs="Arial"/>
          <w:sz w:val="20"/>
          <w:lang w:val="en-US"/>
        </w:rPr>
        <w:t xml:space="preserve">is </w:t>
      </w:r>
      <w:r>
        <w:rPr>
          <w:rFonts w:ascii="Arial" w:hAnsi="Arial" w:cs="Arial"/>
          <w:sz w:val="20"/>
          <w:lang w:val="en-US"/>
        </w:rPr>
        <w:t>a plus</w:t>
      </w:r>
      <w:r w:rsidRPr="00B61D02">
        <w:rPr>
          <w:rFonts w:ascii="Arial" w:hAnsi="Arial" w:cs="Arial"/>
          <w:sz w:val="20"/>
          <w:lang w:val="en-US" w:eastAsia="ru-RU"/>
        </w:rPr>
        <w:t>.</w:t>
      </w:r>
      <w:r w:rsidRPr="009B7B10">
        <w:rPr>
          <w:rFonts w:ascii="Arial" w:hAnsi="Arial" w:cs="Arial"/>
          <w:sz w:val="20"/>
          <w:szCs w:val="20"/>
          <w:lang w:val="en-US"/>
        </w:rPr>
        <w:t xml:space="preserve"> </w:t>
      </w:r>
    </w:p>
    <w:p w:rsidR="0031309B" w:rsidRPr="009B7B10" w:rsidRDefault="0031309B" w:rsidP="0031309B">
      <w:pPr>
        <w:numPr>
          <w:ilvl w:val="0"/>
          <w:numId w:val="10"/>
        </w:numPr>
        <w:tabs>
          <w:tab w:val="left" w:pos="720"/>
        </w:tabs>
        <w:spacing w:after="0" w:line="240" w:lineRule="auto"/>
        <w:ind w:right="459"/>
        <w:jc w:val="both"/>
        <w:rPr>
          <w:rFonts w:ascii="Arial" w:hAnsi="Arial" w:cs="Arial"/>
          <w:sz w:val="20"/>
          <w:szCs w:val="20"/>
          <w:lang w:val="en-US"/>
        </w:rPr>
      </w:pPr>
      <w:r w:rsidRPr="009B7B10">
        <w:rPr>
          <w:rFonts w:ascii="Arial" w:hAnsi="Arial" w:cs="Arial"/>
          <w:sz w:val="20"/>
          <w:szCs w:val="20"/>
          <w:lang w:val="en-US"/>
        </w:rPr>
        <w:t>Strong planning and time management skills; readiness to work overtime; ability to work with strict deadlines.</w:t>
      </w:r>
    </w:p>
    <w:p w:rsidR="0031309B" w:rsidRPr="009B7B10" w:rsidRDefault="0031309B" w:rsidP="0031309B">
      <w:pPr>
        <w:numPr>
          <w:ilvl w:val="0"/>
          <w:numId w:val="10"/>
        </w:numPr>
        <w:tabs>
          <w:tab w:val="left" w:pos="720"/>
        </w:tabs>
        <w:spacing w:after="0" w:line="240" w:lineRule="auto"/>
        <w:ind w:right="459"/>
        <w:jc w:val="both"/>
        <w:rPr>
          <w:rFonts w:ascii="Arial" w:hAnsi="Arial" w:cs="Arial"/>
          <w:sz w:val="20"/>
          <w:szCs w:val="20"/>
          <w:lang w:val="en-US"/>
        </w:rPr>
      </w:pPr>
      <w:r w:rsidRPr="009B7B10">
        <w:rPr>
          <w:rFonts w:ascii="Arial" w:hAnsi="Arial" w:cs="Arial"/>
          <w:sz w:val="20"/>
          <w:szCs w:val="20"/>
          <w:lang w:val="en-US"/>
        </w:rPr>
        <w:t>Relevant educational background (Economics, Finance, Accounting etc.).</w:t>
      </w:r>
    </w:p>
    <w:p w:rsidR="0031309B" w:rsidRDefault="0031309B" w:rsidP="0031309B">
      <w:pPr>
        <w:numPr>
          <w:ilvl w:val="0"/>
          <w:numId w:val="10"/>
        </w:numPr>
        <w:tabs>
          <w:tab w:val="left" w:pos="720"/>
        </w:tabs>
        <w:spacing w:after="0" w:line="240" w:lineRule="auto"/>
        <w:ind w:right="459"/>
        <w:jc w:val="both"/>
        <w:rPr>
          <w:rFonts w:ascii="Arial" w:hAnsi="Arial" w:cs="Arial"/>
          <w:sz w:val="20"/>
          <w:szCs w:val="20"/>
          <w:lang w:val="en-US"/>
        </w:rPr>
      </w:pPr>
      <w:r w:rsidRPr="009B7B10">
        <w:rPr>
          <w:rFonts w:ascii="Arial" w:hAnsi="Arial" w:cs="Arial"/>
          <w:sz w:val="20"/>
          <w:szCs w:val="20"/>
          <w:lang w:val="en-US"/>
        </w:rPr>
        <w:t>Ability to maintain effective communication</w:t>
      </w:r>
      <w:r>
        <w:rPr>
          <w:rFonts w:ascii="Arial" w:hAnsi="Arial" w:cs="Arial"/>
          <w:sz w:val="20"/>
          <w:szCs w:val="20"/>
          <w:lang w:val="en-US"/>
        </w:rPr>
        <w:t xml:space="preserve"> with a range of audiences</w:t>
      </w:r>
      <w:r w:rsidRPr="009B7B10">
        <w:rPr>
          <w:rFonts w:ascii="Arial" w:hAnsi="Arial" w:cs="Arial"/>
          <w:sz w:val="20"/>
          <w:szCs w:val="20"/>
          <w:lang w:val="en-US"/>
        </w:rPr>
        <w:t>.</w:t>
      </w:r>
    </w:p>
    <w:p w:rsidR="0031309B" w:rsidRPr="009B7B10" w:rsidRDefault="0031309B" w:rsidP="0031309B">
      <w:pPr>
        <w:numPr>
          <w:ilvl w:val="0"/>
          <w:numId w:val="10"/>
        </w:numPr>
        <w:tabs>
          <w:tab w:val="left" w:pos="720"/>
        </w:tabs>
        <w:spacing w:after="0" w:line="240" w:lineRule="auto"/>
        <w:ind w:right="459"/>
        <w:jc w:val="both"/>
        <w:rPr>
          <w:rFonts w:ascii="Arial" w:hAnsi="Arial" w:cs="Arial"/>
          <w:sz w:val="20"/>
          <w:szCs w:val="20"/>
          <w:lang w:val="en-US"/>
        </w:rPr>
      </w:pPr>
      <w:r>
        <w:rPr>
          <w:rFonts w:ascii="Arial" w:hAnsi="Arial" w:cs="Arial"/>
          <w:sz w:val="20"/>
          <w:szCs w:val="20"/>
          <w:lang w:val="en-US"/>
        </w:rPr>
        <w:t>Fluent English.</w:t>
      </w:r>
    </w:p>
    <w:p w:rsidR="0031309B" w:rsidRPr="009B7B10" w:rsidRDefault="0031309B" w:rsidP="0031309B">
      <w:pPr>
        <w:numPr>
          <w:ilvl w:val="0"/>
          <w:numId w:val="10"/>
        </w:numPr>
        <w:tabs>
          <w:tab w:val="left" w:pos="720"/>
        </w:tabs>
        <w:spacing w:after="0" w:line="240" w:lineRule="auto"/>
        <w:ind w:right="459"/>
        <w:jc w:val="both"/>
        <w:rPr>
          <w:rFonts w:ascii="Arial" w:hAnsi="Arial" w:cs="Arial"/>
          <w:sz w:val="20"/>
          <w:szCs w:val="20"/>
          <w:lang w:val="en-US"/>
        </w:rPr>
      </w:pPr>
      <w:r w:rsidRPr="009B7B10">
        <w:rPr>
          <w:rFonts w:ascii="Arial" w:hAnsi="Arial" w:cs="Arial"/>
          <w:sz w:val="20"/>
          <w:szCs w:val="20"/>
          <w:lang w:val="en-US"/>
        </w:rPr>
        <w:t xml:space="preserve">Written and spoken </w:t>
      </w:r>
      <w:r w:rsidR="0049405A">
        <w:rPr>
          <w:rFonts w:ascii="Arial" w:hAnsi="Arial" w:cs="Arial"/>
          <w:sz w:val="20"/>
          <w:szCs w:val="20"/>
          <w:lang w:val="en-US"/>
        </w:rPr>
        <w:t>Ukrainian</w:t>
      </w:r>
      <w:r w:rsidRPr="009B7B10">
        <w:rPr>
          <w:rFonts w:ascii="Arial" w:hAnsi="Arial" w:cs="Arial"/>
          <w:sz w:val="20"/>
          <w:szCs w:val="20"/>
          <w:lang w:val="en-US"/>
        </w:rPr>
        <w:t>.</w:t>
      </w:r>
    </w:p>
    <w:p w:rsidR="0031309B" w:rsidRPr="009B7B10" w:rsidRDefault="0031309B" w:rsidP="0031309B">
      <w:pPr>
        <w:numPr>
          <w:ilvl w:val="0"/>
          <w:numId w:val="10"/>
        </w:numPr>
        <w:tabs>
          <w:tab w:val="left" w:pos="720"/>
        </w:tabs>
        <w:spacing w:after="0" w:line="240" w:lineRule="auto"/>
        <w:ind w:right="459"/>
        <w:jc w:val="both"/>
        <w:rPr>
          <w:rFonts w:ascii="Arial" w:hAnsi="Arial" w:cs="Arial"/>
          <w:sz w:val="20"/>
          <w:szCs w:val="20"/>
          <w:lang w:val="en-US"/>
        </w:rPr>
      </w:pPr>
      <w:r w:rsidRPr="009B7B10">
        <w:rPr>
          <w:rFonts w:ascii="Arial" w:hAnsi="Arial" w:cs="Arial"/>
          <w:sz w:val="20"/>
          <w:szCs w:val="20"/>
          <w:lang w:val="en-US"/>
        </w:rPr>
        <w:t xml:space="preserve">High level of computer literacy. Excellent knowledge of Excel is a must. Experience with </w:t>
      </w:r>
      <w:smartTag w:uri="urn:schemas-microsoft-com:office:smarttags" w:element="metricconverter">
        <w:smartTagPr>
          <w:attr w:name="ProductID" w:val="1C"/>
        </w:smartTagPr>
        <w:r w:rsidRPr="009B7B10">
          <w:rPr>
            <w:rFonts w:ascii="Arial" w:hAnsi="Arial" w:cs="Arial"/>
            <w:sz w:val="20"/>
            <w:szCs w:val="20"/>
            <w:lang w:val="en-US"/>
          </w:rPr>
          <w:t>1C</w:t>
        </w:r>
      </w:smartTag>
      <w:r w:rsidRPr="009B7B10">
        <w:rPr>
          <w:rFonts w:ascii="Arial" w:hAnsi="Arial" w:cs="Arial"/>
          <w:sz w:val="20"/>
          <w:szCs w:val="20"/>
          <w:lang w:val="en-US"/>
        </w:rPr>
        <w:t xml:space="preserve"> is a plus.</w:t>
      </w:r>
    </w:p>
    <w:p w:rsidR="0031309B" w:rsidRDefault="0031309B" w:rsidP="0031309B">
      <w:pPr>
        <w:spacing w:after="0" w:line="240" w:lineRule="auto"/>
        <w:ind w:left="714" w:right="11"/>
        <w:jc w:val="both"/>
        <w:rPr>
          <w:rFonts w:ascii="Arial" w:hAnsi="Arial" w:cs="Arial"/>
          <w:sz w:val="20"/>
          <w:lang w:val="en-US"/>
        </w:rPr>
      </w:pPr>
    </w:p>
    <w:p w:rsidR="0031309B" w:rsidRPr="00A3134C" w:rsidRDefault="0031309B" w:rsidP="0031309B">
      <w:pPr>
        <w:autoSpaceDE w:val="0"/>
        <w:autoSpaceDN w:val="0"/>
        <w:adjustRightInd w:val="0"/>
        <w:spacing w:after="0" w:line="240" w:lineRule="auto"/>
        <w:jc w:val="both"/>
        <w:rPr>
          <w:rFonts w:ascii="57thw" w:hAnsi="57thw" w:cs="57thw"/>
          <w:color w:val="000000"/>
          <w:sz w:val="20"/>
          <w:szCs w:val="20"/>
          <w:lang w:val="en-US"/>
        </w:rPr>
      </w:pPr>
      <w:r w:rsidRPr="0030049B">
        <w:rPr>
          <w:rFonts w:ascii="57thw" w:hAnsi="57thw" w:cs="57thw"/>
          <w:color w:val="000000"/>
          <w:sz w:val="20"/>
          <w:szCs w:val="20"/>
          <w:lang w:val="en-US"/>
        </w:rPr>
        <w:t>For additional information on the organization as well as its programmatic activities and the positions</w:t>
      </w:r>
      <w:r>
        <w:rPr>
          <w:rFonts w:ascii="57thw" w:hAnsi="57thw" w:cs="57thw"/>
          <w:color w:val="000000"/>
          <w:sz w:val="20"/>
          <w:szCs w:val="20"/>
          <w:lang w:val="en-US"/>
        </w:rPr>
        <w:t xml:space="preserve"> </w:t>
      </w:r>
      <w:r w:rsidRPr="0030049B">
        <w:rPr>
          <w:rFonts w:ascii="57thw" w:hAnsi="57thw" w:cs="57thw"/>
          <w:color w:val="000000"/>
          <w:sz w:val="20"/>
          <w:szCs w:val="20"/>
          <w:lang w:val="en-US"/>
        </w:rPr>
        <w:t xml:space="preserve">announced, please visit our web site: </w:t>
      </w:r>
      <w:hyperlink r:id="rId6" w:history="1">
        <w:r w:rsidRPr="00166EAF">
          <w:rPr>
            <w:rStyle w:val="a9"/>
            <w:rFonts w:ascii="57thw" w:hAnsi="57thw" w:cs="57thw"/>
            <w:sz w:val="20"/>
            <w:szCs w:val="20"/>
            <w:lang w:val="en-US"/>
          </w:rPr>
          <w:t>http://www.aph.org.ua/</w:t>
        </w:r>
      </w:hyperlink>
    </w:p>
    <w:p w:rsidR="0031309B" w:rsidRPr="0030049B" w:rsidRDefault="0031309B" w:rsidP="0031309B">
      <w:pPr>
        <w:autoSpaceDE w:val="0"/>
        <w:autoSpaceDN w:val="0"/>
        <w:adjustRightInd w:val="0"/>
        <w:spacing w:after="0" w:line="240" w:lineRule="auto"/>
        <w:rPr>
          <w:rFonts w:ascii="57thw" w:hAnsi="57thw" w:cs="57thw"/>
          <w:color w:val="0000FF"/>
          <w:sz w:val="20"/>
          <w:szCs w:val="20"/>
          <w:lang w:val="en-US"/>
        </w:rPr>
      </w:pPr>
    </w:p>
    <w:p w:rsidR="0031309B" w:rsidRPr="0030049B" w:rsidRDefault="0031309B" w:rsidP="0031309B">
      <w:pPr>
        <w:autoSpaceDE w:val="0"/>
        <w:autoSpaceDN w:val="0"/>
        <w:adjustRightInd w:val="0"/>
        <w:spacing w:after="0" w:line="240" w:lineRule="auto"/>
        <w:jc w:val="both"/>
        <w:rPr>
          <w:rFonts w:ascii="57thw" w:hAnsi="57thw" w:cs="57thw"/>
          <w:color w:val="000000"/>
          <w:sz w:val="20"/>
          <w:szCs w:val="20"/>
          <w:lang w:val="en-US"/>
        </w:rPr>
      </w:pPr>
      <w:r w:rsidRPr="0030049B">
        <w:rPr>
          <w:rFonts w:ascii="75qbz,Bold" w:hAnsi="75qbz,Bold" w:cs="75qbz,Bold"/>
          <w:b/>
          <w:bCs/>
          <w:color w:val="000000"/>
          <w:sz w:val="20"/>
          <w:szCs w:val="20"/>
          <w:lang w:val="en-US"/>
        </w:rPr>
        <w:t xml:space="preserve">How to apply: </w:t>
      </w:r>
      <w:r w:rsidRPr="0030049B">
        <w:rPr>
          <w:rFonts w:ascii="57thw" w:hAnsi="57thw" w:cs="57thw"/>
          <w:color w:val="000000"/>
          <w:sz w:val="20"/>
          <w:szCs w:val="20"/>
          <w:lang w:val="en-US"/>
        </w:rPr>
        <w:t>Please send your CV and a covering letter in English and Ukrainian/Russian to</w:t>
      </w:r>
      <w:r>
        <w:rPr>
          <w:rFonts w:ascii="57thw" w:hAnsi="57thw" w:cs="57thw"/>
          <w:color w:val="000000"/>
          <w:sz w:val="20"/>
          <w:szCs w:val="20"/>
          <w:lang w:val="en-US"/>
        </w:rPr>
        <w:t xml:space="preserve"> </w:t>
      </w:r>
      <w:r w:rsidRPr="0030049B">
        <w:rPr>
          <w:rFonts w:ascii="57thw" w:hAnsi="57thw" w:cs="57thw"/>
          <w:color w:val="000000"/>
          <w:sz w:val="20"/>
          <w:szCs w:val="20"/>
          <w:lang w:val="en-US"/>
        </w:rPr>
        <w:t>vacancy@aph.org.ua. Subject line should contain “</w:t>
      </w:r>
      <w:r w:rsidRPr="0031309B">
        <w:rPr>
          <w:rFonts w:ascii="75qbz,Bold" w:hAnsi="75qbz,Bold" w:cs="75qbz,Bold"/>
          <w:b/>
          <w:bCs/>
          <w:color w:val="000000"/>
          <w:sz w:val="20"/>
          <w:szCs w:val="20"/>
          <w:lang w:val="en-US"/>
        </w:rPr>
        <w:t xml:space="preserve">Project </w:t>
      </w:r>
      <w:r>
        <w:rPr>
          <w:rFonts w:ascii="75qbz,Bold" w:hAnsi="75qbz,Bold" w:cs="75qbz,Bold"/>
          <w:b/>
          <w:bCs/>
          <w:color w:val="000000"/>
          <w:sz w:val="20"/>
          <w:szCs w:val="20"/>
          <w:lang w:val="en-US"/>
        </w:rPr>
        <w:t>Finance Manager</w:t>
      </w:r>
      <w:r w:rsidRPr="0030049B">
        <w:rPr>
          <w:rFonts w:ascii="57thw" w:hAnsi="57thw" w:cs="57thw"/>
          <w:color w:val="000000"/>
          <w:sz w:val="20"/>
          <w:szCs w:val="20"/>
          <w:lang w:val="en-US"/>
        </w:rPr>
        <w:t>”.</w:t>
      </w:r>
    </w:p>
    <w:p w:rsidR="0031309B" w:rsidRDefault="0031309B" w:rsidP="0031309B">
      <w:pPr>
        <w:autoSpaceDE w:val="0"/>
        <w:autoSpaceDN w:val="0"/>
        <w:adjustRightInd w:val="0"/>
        <w:spacing w:after="0" w:line="240" w:lineRule="auto"/>
        <w:rPr>
          <w:rFonts w:ascii="75qbz,Bold" w:hAnsi="75qbz,Bold" w:cs="75qbz,Bold"/>
          <w:b/>
          <w:bCs/>
          <w:color w:val="000000"/>
          <w:sz w:val="20"/>
          <w:szCs w:val="20"/>
          <w:lang w:val="en-US"/>
        </w:rPr>
      </w:pPr>
    </w:p>
    <w:p w:rsidR="0031309B" w:rsidRPr="0030049B" w:rsidRDefault="0031309B" w:rsidP="0031309B">
      <w:pPr>
        <w:autoSpaceDE w:val="0"/>
        <w:autoSpaceDN w:val="0"/>
        <w:adjustRightInd w:val="0"/>
        <w:spacing w:after="0" w:line="240" w:lineRule="auto"/>
        <w:rPr>
          <w:rFonts w:ascii="57thw" w:hAnsi="57thw" w:cs="57thw"/>
          <w:color w:val="000000"/>
          <w:sz w:val="20"/>
          <w:szCs w:val="20"/>
          <w:lang w:val="en-US"/>
        </w:rPr>
      </w:pPr>
      <w:r w:rsidRPr="0030049B">
        <w:rPr>
          <w:rFonts w:ascii="75qbz,Bold" w:hAnsi="75qbz,Bold" w:cs="75qbz,Bold"/>
          <w:b/>
          <w:bCs/>
          <w:color w:val="000000"/>
          <w:sz w:val="20"/>
          <w:szCs w:val="20"/>
          <w:lang w:val="en-US"/>
        </w:rPr>
        <w:t xml:space="preserve">Deadline for applications: </w:t>
      </w:r>
      <w:r w:rsidR="0049405A">
        <w:rPr>
          <w:rFonts w:ascii="57thw" w:hAnsi="57thw" w:cs="57thw"/>
          <w:color w:val="000000"/>
          <w:sz w:val="20"/>
          <w:szCs w:val="20"/>
          <w:lang w:val="en-US"/>
        </w:rPr>
        <w:t>6 pm, January</w:t>
      </w:r>
      <w:r w:rsidRPr="0030049B">
        <w:rPr>
          <w:rFonts w:ascii="57thw" w:hAnsi="57thw" w:cs="57thw"/>
          <w:color w:val="000000"/>
          <w:sz w:val="20"/>
          <w:szCs w:val="20"/>
          <w:lang w:val="en-US"/>
        </w:rPr>
        <w:t xml:space="preserve"> </w:t>
      </w:r>
      <w:r w:rsidR="0049405A">
        <w:rPr>
          <w:rFonts w:ascii="57thw" w:hAnsi="57thw" w:cs="57thw"/>
          <w:color w:val="000000"/>
          <w:sz w:val="20"/>
          <w:szCs w:val="20"/>
          <w:lang w:val="en-US"/>
        </w:rPr>
        <w:t>31</w:t>
      </w:r>
      <w:r w:rsidR="0049405A" w:rsidRPr="0049405A">
        <w:rPr>
          <w:rFonts w:ascii="57thw" w:hAnsi="57thw" w:cs="57thw"/>
          <w:color w:val="000000"/>
          <w:sz w:val="20"/>
          <w:szCs w:val="20"/>
          <w:vertAlign w:val="superscript"/>
          <w:lang w:val="en-US"/>
        </w:rPr>
        <w:t>st</w:t>
      </w:r>
      <w:r w:rsidR="0049405A">
        <w:rPr>
          <w:rFonts w:ascii="57thw" w:hAnsi="57thw" w:cs="57thw"/>
          <w:color w:val="000000"/>
          <w:sz w:val="20"/>
          <w:szCs w:val="20"/>
          <w:lang w:val="en-US"/>
        </w:rPr>
        <w:t>, 2024</w:t>
      </w:r>
      <w:r w:rsidRPr="0030049B">
        <w:rPr>
          <w:rFonts w:ascii="57thw" w:hAnsi="57thw" w:cs="57thw"/>
          <w:color w:val="000000"/>
          <w:sz w:val="20"/>
          <w:szCs w:val="20"/>
          <w:lang w:val="en-US"/>
        </w:rPr>
        <w:t>.</w:t>
      </w:r>
    </w:p>
    <w:p w:rsidR="0031309B" w:rsidRDefault="0031309B" w:rsidP="0031309B">
      <w:pPr>
        <w:autoSpaceDE w:val="0"/>
        <w:autoSpaceDN w:val="0"/>
        <w:adjustRightInd w:val="0"/>
        <w:spacing w:after="0" w:line="240" w:lineRule="auto"/>
        <w:rPr>
          <w:rFonts w:ascii="57thw" w:hAnsi="57thw" w:cs="57thw"/>
          <w:color w:val="000000"/>
          <w:sz w:val="20"/>
          <w:szCs w:val="20"/>
          <w:lang w:val="en-US"/>
        </w:rPr>
      </w:pPr>
      <w:r w:rsidRPr="0030049B">
        <w:rPr>
          <w:rFonts w:ascii="57thw" w:hAnsi="57thw" w:cs="57thw"/>
          <w:color w:val="000000"/>
          <w:sz w:val="20"/>
          <w:szCs w:val="20"/>
          <w:lang w:val="en-US"/>
        </w:rPr>
        <w:t>Only successful candidates will be contacted for an interview.</w:t>
      </w:r>
    </w:p>
    <w:p w:rsidR="0031309B" w:rsidRPr="0030049B" w:rsidRDefault="0031309B" w:rsidP="0031309B">
      <w:pPr>
        <w:autoSpaceDE w:val="0"/>
        <w:autoSpaceDN w:val="0"/>
        <w:adjustRightInd w:val="0"/>
        <w:spacing w:after="0" w:line="240" w:lineRule="auto"/>
        <w:rPr>
          <w:rFonts w:ascii="57thw" w:hAnsi="57thw" w:cs="57thw"/>
          <w:color w:val="000000"/>
          <w:sz w:val="20"/>
          <w:szCs w:val="20"/>
          <w:lang w:val="en-US"/>
        </w:rPr>
      </w:pPr>
    </w:p>
    <w:p w:rsidR="0031309B" w:rsidRDefault="0031309B" w:rsidP="0031309B">
      <w:pPr>
        <w:autoSpaceDE w:val="0"/>
        <w:autoSpaceDN w:val="0"/>
        <w:adjustRightInd w:val="0"/>
        <w:spacing w:after="0" w:line="240" w:lineRule="auto"/>
        <w:jc w:val="center"/>
        <w:rPr>
          <w:rFonts w:ascii="97vvj,BoldItalic" w:hAnsi="97vvj,BoldItalic" w:cs="97vvj,BoldItalic"/>
          <w:b/>
          <w:bCs/>
          <w:i/>
          <w:iCs/>
          <w:color w:val="000000"/>
          <w:sz w:val="20"/>
          <w:szCs w:val="20"/>
          <w:lang w:val="en-US"/>
        </w:rPr>
      </w:pPr>
      <w:r w:rsidRPr="0030049B">
        <w:rPr>
          <w:rFonts w:ascii="97vvj,BoldItalic" w:hAnsi="97vvj,BoldItalic" w:cs="97vvj,BoldItalic"/>
          <w:b/>
          <w:bCs/>
          <w:i/>
          <w:iCs/>
          <w:color w:val="000000"/>
          <w:sz w:val="20"/>
          <w:szCs w:val="20"/>
          <w:lang w:val="en-US"/>
        </w:rPr>
        <w:t>The International Charitable Foundation “Alliance for Public Health” is committed to equal</w:t>
      </w:r>
      <w:r>
        <w:rPr>
          <w:rFonts w:ascii="97vvj,BoldItalic" w:hAnsi="97vvj,BoldItalic" w:cs="97vvj,BoldItalic"/>
          <w:b/>
          <w:bCs/>
          <w:i/>
          <w:iCs/>
          <w:color w:val="000000"/>
          <w:sz w:val="20"/>
          <w:szCs w:val="20"/>
          <w:lang w:val="en-US"/>
        </w:rPr>
        <w:t xml:space="preserve"> </w:t>
      </w:r>
      <w:r w:rsidRPr="0030049B">
        <w:rPr>
          <w:rFonts w:ascii="97vvj,BoldItalic" w:hAnsi="97vvj,BoldItalic" w:cs="97vvj,BoldItalic"/>
          <w:b/>
          <w:bCs/>
          <w:i/>
          <w:iCs/>
          <w:color w:val="000000"/>
          <w:sz w:val="20"/>
          <w:szCs w:val="20"/>
          <w:lang w:val="en-US"/>
        </w:rPr>
        <w:t>opportunities and welcomes applications from appropriately qualified people from all sections of</w:t>
      </w:r>
      <w:r>
        <w:rPr>
          <w:rFonts w:ascii="97vvj,BoldItalic" w:hAnsi="97vvj,BoldItalic" w:cs="97vvj,BoldItalic"/>
          <w:b/>
          <w:bCs/>
          <w:i/>
          <w:iCs/>
          <w:color w:val="000000"/>
          <w:sz w:val="20"/>
          <w:szCs w:val="20"/>
          <w:lang w:val="en-US"/>
        </w:rPr>
        <w:t xml:space="preserve"> </w:t>
      </w:r>
      <w:r w:rsidRPr="0030049B">
        <w:rPr>
          <w:rFonts w:ascii="97vvj,BoldItalic" w:hAnsi="97vvj,BoldItalic" w:cs="97vvj,BoldItalic"/>
          <w:b/>
          <w:bCs/>
          <w:i/>
          <w:iCs/>
          <w:color w:val="000000"/>
          <w:sz w:val="20"/>
          <w:szCs w:val="20"/>
          <w:lang w:val="en-US"/>
        </w:rPr>
        <w:t>the community. Qualified people living with HIV/AIDS are particularly encouraged to apply.</w:t>
      </w:r>
    </w:p>
    <w:p w:rsidR="0031309B" w:rsidRPr="007724BA" w:rsidRDefault="0031309B" w:rsidP="0031309B">
      <w:pPr>
        <w:tabs>
          <w:tab w:val="left" w:pos="2535"/>
        </w:tabs>
        <w:rPr>
          <w:lang w:val="en-US"/>
        </w:rPr>
      </w:pPr>
    </w:p>
    <w:p w:rsidR="0031309B" w:rsidRDefault="0031309B" w:rsidP="00E807B6">
      <w:pPr>
        <w:tabs>
          <w:tab w:val="left" w:pos="2535"/>
        </w:tabs>
        <w:jc w:val="center"/>
        <w:rPr>
          <w:rFonts w:ascii="Arial" w:hAnsi="Arial" w:cs="Arial"/>
          <w:b/>
          <w:sz w:val="20"/>
          <w:szCs w:val="20"/>
          <w:lang w:val="en-US"/>
        </w:rPr>
      </w:pPr>
    </w:p>
    <w:p w:rsidR="0031309B" w:rsidRDefault="0031309B" w:rsidP="00E807B6">
      <w:pPr>
        <w:tabs>
          <w:tab w:val="left" w:pos="2535"/>
        </w:tabs>
        <w:jc w:val="center"/>
        <w:rPr>
          <w:rFonts w:ascii="Arial" w:hAnsi="Arial" w:cs="Arial"/>
          <w:b/>
          <w:sz w:val="20"/>
          <w:szCs w:val="20"/>
          <w:lang w:val="en-US"/>
        </w:rPr>
      </w:pPr>
    </w:p>
    <w:p w:rsidR="0031309B" w:rsidRDefault="0031309B" w:rsidP="00E807B6">
      <w:pPr>
        <w:tabs>
          <w:tab w:val="left" w:pos="2535"/>
        </w:tabs>
        <w:jc w:val="center"/>
        <w:rPr>
          <w:rFonts w:ascii="Arial" w:hAnsi="Arial" w:cs="Arial"/>
          <w:b/>
          <w:sz w:val="20"/>
          <w:szCs w:val="20"/>
          <w:lang w:val="en-US"/>
        </w:rPr>
      </w:pPr>
    </w:p>
    <w:p w:rsidR="0031309B" w:rsidRDefault="0031309B" w:rsidP="00E807B6">
      <w:pPr>
        <w:tabs>
          <w:tab w:val="left" w:pos="2535"/>
        </w:tabs>
        <w:jc w:val="center"/>
        <w:rPr>
          <w:rFonts w:ascii="Arial" w:hAnsi="Arial" w:cs="Arial"/>
          <w:b/>
          <w:sz w:val="20"/>
          <w:szCs w:val="20"/>
          <w:lang w:val="en-US"/>
        </w:rPr>
      </w:pPr>
    </w:p>
    <w:p w:rsidR="0031309B" w:rsidRDefault="0031309B" w:rsidP="00E807B6">
      <w:pPr>
        <w:tabs>
          <w:tab w:val="left" w:pos="2535"/>
        </w:tabs>
        <w:jc w:val="center"/>
        <w:rPr>
          <w:rFonts w:ascii="Arial" w:hAnsi="Arial" w:cs="Arial"/>
          <w:b/>
          <w:sz w:val="20"/>
          <w:szCs w:val="20"/>
          <w:lang w:val="en-US"/>
        </w:rPr>
      </w:pPr>
    </w:p>
    <w:p w:rsidR="0031309B" w:rsidRDefault="0031309B" w:rsidP="00E807B6">
      <w:pPr>
        <w:tabs>
          <w:tab w:val="left" w:pos="2535"/>
        </w:tabs>
        <w:jc w:val="center"/>
        <w:rPr>
          <w:rFonts w:ascii="Arial" w:hAnsi="Arial" w:cs="Arial"/>
          <w:b/>
          <w:sz w:val="20"/>
          <w:szCs w:val="20"/>
          <w:lang w:val="en-US"/>
        </w:rPr>
      </w:pPr>
    </w:p>
    <w:p w:rsidR="0031309B" w:rsidRDefault="0031309B" w:rsidP="00E807B6">
      <w:pPr>
        <w:tabs>
          <w:tab w:val="left" w:pos="2535"/>
        </w:tabs>
        <w:jc w:val="center"/>
        <w:rPr>
          <w:rFonts w:ascii="Arial" w:hAnsi="Arial" w:cs="Arial"/>
          <w:b/>
          <w:sz w:val="20"/>
          <w:szCs w:val="20"/>
          <w:lang w:val="en-US"/>
        </w:rPr>
      </w:pPr>
    </w:p>
    <w:p w:rsidR="0031309B" w:rsidRDefault="0031309B" w:rsidP="00E807B6">
      <w:pPr>
        <w:tabs>
          <w:tab w:val="left" w:pos="2535"/>
        </w:tabs>
        <w:jc w:val="center"/>
        <w:rPr>
          <w:rFonts w:ascii="Arial" w:hAnsi="Arial" w:cs="Arial"/>
          <w:b/>
          <w:sz w:val="20"/>
          <w:szCs w:val="20"/>
          <w:lang w:val="en-US"/>
        </w:rPr>
      </w:pPr>
    </w:p>
    <w:p w:rsidR="0031309B" w:rsidRDefault="0031309B" w:rsidP="00E807B6">
      <w:pPr>
        <w:tabs>
          <w:tab w:val="left" w:pos="2535"/>
        </w:tabs>
        <w:jc w:val="center"/>
        <w:rPr>
          <w:rFonts w:ascii="Arial" w:hAnsi="Arial" w:cs="Arial"/>
          <w:b/>
          <w:sz w:val="20"/>
          <w:szCs w:val="20"/>
          <w:lang w:val="en-US"/>
        </w:rPr>
      </w:pPr>
    </w:p>
    <w:p w:rsidR="0031309B" w:rsidRDefault="0031309B" w:rsidP="0031309B">
      <w:pPr>
        <w:tabs>
          <w:tab w:val="left" w:pos="2535"/>
        </w:tabs>
        <w:rPr>
          <w:rFonts w:ascii="Arial" w:hAnsi="Arial" w:cs="Arial"/>
          <w:b/>
          <w:sz w:val="20"/>
          <w:szCs w:val="20"/>
          <w:lang w:val="en-US"/>
        </w:rPr>
      </w:pPr>
    </w:p>
    <w:p w:rsidR="00E807B6" w:rsidRPr="00821E3A" w:rsidRDefault="00E807B6" w:rsidP="00E807B6">
      <w:pPr>
        <w:tabs>
          <w:tab w:val="left" w:pos="2535"/>
        </w:tabs>
        <w:jc w:val="center"/>
        <w:rPr>
          <w:rFonts w:ascii="Arial" w:hAnsi="Arial" w:cs="Arial"/>
          <w:b/>
          <w:sz w:val="20"/>
          <w:szCs w:val="20"/>
          <w:lang w:val="en-GB"/>
        </w:rPr>
      </w:pPr>
      <w:r w:rsidRPr="00821E3A">
        <w:rPr>
          <w:rFonts w:ascii="Arial" w:hAnsi="Arial" w:cs="Arial"/>
          <w:b/>
          <w:sz w:val="20"/>
          <w:szCs w:val="20"/>
          <w:lang w:val="en-GB"/>
        </w:rPr>
        <w:lastRenderedPageBreak/>
        <w:t>DESCRIPTION OF SERVICES</w:t>
      </w:r>
    </w:p>
    <w:p w:rsidR="00E17938" w:rsidRPr="00821E3A" w:rsidRDefault="00E17938" w:rsidP="00821E3A">
      <w:pPr>
        <w:shd w:val="pct10" w:color="auto" w:fill="auto"/>
        <w:tabs>
          <w:tab w:val="left" w:pos="-1440"/>
          <w:tab w:val="left" w:pos="-720"/>
          <w:tab w:val="left" w:pos="-567"/>
          <w:tab w:val="left" w:pos="720"/>
          <w:tab w:val="left" w:pos="3450"/>
        </w:tabs>
        <w:spacing w:after="0" w:line="240" w:lineRule="auto"/>
        <w:ind w:left="-567"/>
        <w:rPr>
          <w:rFonts w:ascii="Arial" w:hAnsi="Arial" w:cs="Arial"/>
          <w:b/>
          <w:spacing w:val="10"/>
          <w:sz w:val="20"/>
          <w:szCs w:val="20"/>
          <w:lang w:val="en-US"/>
        </w:rPr>
      </w:pPr>
      <w:r w:rsidRPr="00821E3A">
        <w:rPr>
          <w:rFonts w:ascii="Arial" w:hAnsi="Arial" w:cs="Arial"/>
          <w:b/>
          <w:spacing w:val="10"/>
          <w:sz w:val="20"/>
          <w:szCs w:val="20"/>
          <w:lang w:val="en-US"/>
        </w:rPr>
        <w:t>Title:</w:t>
      </w:r>
      <w:r w:rsidRPr="00FB1B6E">
        <w:rPr>
          <w:rFonts w:ascii="Arial" w:hAnsi="Arial" w:cs="Arial"/>
          <w:spacing w:val="10"/>
          <w:sz w:val="20"/>
          <w:szCs w:val="20"/>
          <w:lang w:val="en-US"/>
        </w:rPr>
        <w:t xml:space="preserve"> </w:t>
      </w:r>
      <w:r w:rsidR="00227E0B" w:rsidRPr="00821E3A">
        <w:rPr>
          <w:rFonts w:ascii="Arial" w:hAnsi="Arial" w:cs="Arial"/>
          <w:spacing w:val="10"/>
          <w:sz w:val="20"/>
          <w:szCs w:val="20"/>
          <w:lang w:val="en-US"/>
        </w:rPr>
        <w:t>Pro</w:t>
      </w:r>
      <w:r w:rsidR="00085C27">
        <w:rPr>
          <w:rFonts w:ascii="Arial" w:hAnsi="Arial" w:cs="Arial"/>
          <w:spacing w:val="10"/>
          <w:sz w:val="20"/>
          <w:szCs w:val="20"/>
          <w:lang w:val="en-US"/>
        </w:rPr>
        <w:t>ject</w:t>
      </w:r>
      <w:r w:rsidR="00227E0B" w:rsidRPr="00821E3A">
        <w:rPr>
          <w:rFonts w:ascii="Arial" w:hAnsi="Arial" w:cs="Arial"/>
          <w:spacing w:val="10"/>
          <w:sz w:val="20"/>
          <w:szCs w:val="20"/>
          <w:lang w:val="en-US"/>
        </w:rPr>
        <w:t xml:space="preserve"> </w:t>
      </w:r>
      <w:r w:rsidR="00C7308C">
        <w:rPr>
          <w:rFonts w:ascii="Arial" w:hAnsi="Arial" w:cs="Arial"/>
          <w:spacing w:val="10"/>
          <w:sz w:val="20"/>
          <w:szCs w:val="20"/>
          <w:lang w:val="en-US"/>
        </w:rPr>
        <w:t>Finance</w:t>
      </w:r>
      <w:r w:rsidR="00C7308C" w:rsidRPr="00C7308C">
        <w:rPr>
          <w:rFonts w:ascii="Arial" w:hAnsi="Arial" w:cs="Arial"/>
          <w:spacing w:val="10"/>
          <w:sz w:val="20"/>
          <w:szCs w:val="20"/>
          <w:lang w:val="en-US"/>
        </w:rPr>
        <w:t xml:space="preserve"> </w:t>
      </w:r>
      <w:r w:rsidR="00C7308C">
        <w:rPr>
          <w:rFonts w:ascii="Arial" w:hAnsi="Arial" w:cs="Arial"/>
          <w:spacing w:val="10"/>
          <w:sz w:val="20"/>
          <w:szCs w:val="20"/>
          <w:lang w:val="en-US"/>
        </w:rPr>
        <w:t>Manager</w:t>
      </w:r>
      <w:r w:rsidR="00AA255C" w:rsidRPr="00821E3A">
        <w:rPr>
          <w:rFonts w:ascii="Arial" w:hAnsi="Arial" w:cs="Arial"/>
          <w:b/>
          <w:spacing w:val="10"/>
          <w:sz w:val="20"/>
          <w:szCs w:val="20"/>
          <w:lang w:val="en-US"/>
        </w:rPr>
        <w:t xml:space="preserve"> </w:t>
      </w:r>
    </w:p>
    <w:p w:rsidR="00E17938" w:rsidRPr="00821E3A" w:rsidRDefault="00E17938" w:rsidP="00821E3A">
      <w:pPr>
        <w:shd w:val="pct10" w:color="auto" w:fill="auto"/>
        <w:tabs>
          <w:tab w:val="left" w:pos="-1440"/>
          <w:tab w:val="left" w:pos="-720"/>
          <w:tab w:val="left" w:pos="-567"/>
          <w:tab w:val="left" w:pos="720"/>
          <w:tab w:val="left" w:pos="3450"/>
        </w:tabs>
        <w:spacing w:after="0" w:line="240" w:lineRule="auto"/>
        <w:ind w:left="-567"/>
        <w:rPr>
          <w:rFonts w:ascii="Arial" w:hAnsi="Arial" w:cs="Arial"/>
          <w:b/>
          <w:spacing w:val="10"/>
          <w:sz w:val="20"/>
          <w:szCs w:val="20"/>
          <w:lang w:val="en-US"/>
        </w:rPr>
      </w:pPr>
      <w:r w:rsidRPr="00821E3A">
        <w:rPr>
          <w:rFonts w:ascii="Arial" w:hAnsi="Arial" w:cs="Arial"/>
          <w:b/>
          <w:spacing w:val="10"/>
          <w:sz w:val="20"/>
          <w:szCs w:val="20"/>
          <w:lang w:val="en-US"/>
        </w:rPr>
        <w:t xml:space="preserve">Department: </w:t>
      </w:r>
      <w:r w:rsidR="00227E0B" w:rsidRPr="00821E3A">
        <w:rPr>
          <w:rFonts w:ascii="Arial" w:hAnsi="Arial" w:cs="Arial"/>
          <w:spacing w:val="10"/>
          <w:sz w:val="20"/>
          <w:szCs w:val="20"/>
          <w:lang w:val="en-US"/>
        </w:rPr>
        <w:t xml:space="preserve">Program </w:t>
      </w:r>
    </w:p>
    <w:p w:rsidR="00E17938" w:rsidRPr="00821E3A" w:rsidRDefault="00E807B6" w:rsidP="00821E3A">
      <w:pPr>
        <w:shd w:val="pct10" w:color="auto" w:fill="auto"/>
        <w:tabs>
          <w:tab w:val="left" w:pos="-1440"/>
          <w:tab w:val="left" w:pos="-720"/>
          <w:tab w:val="left" w:pos="-567"/>
          <w:tab w:val="left" w:pos="720"/>
          <w:tab w:val="left" w:pos="3450"/>
        </w:tabs>
        <w:spacing w:after="0" w:line="240" w:lineRule="auto"/>
        <w:ind w:left="-567"/>
        <w:rPr>
          <w:rFonts w:ascii="Arial" w:hAnsi="Arial" w:cs="Arial"/>
          <w:b/>
          <w:color w:val="FF0000"/>
          <w:spacing w:val="10"/>
          <w:sz w:val="20"/>
          <w:szCs w:val="20"/>
          <w:lang w:val="en-US"/>
        </w:rPr>
      </w:pPr>
      <w:r w:rsidRPr="00821E3A">
        <w:rPr>
          <w:rFonts w:ascii="Arial" w:hAnsi="Arial" w:cs="Arial"/>
          <w:b/>
          <w:spacing w:val="10"/>
          <w:sz w:val="20"/>
          <w:szCs w:val="20"/>
          <w:lang w:val="en-US"/>
        </w:rPr>
        <w:t>Contract</w:t>
      </w:r>
      <w:r w:rsidR="00E17938" w:rsidRPr="00821E3A">
        <w:rPr>
          <w:rFonts w:ascii="Arial" w:hAnsi="Arial" w:cs="Arial"/>
          <w:b/>
          <w:spacing w:val="10"/>
          <w:sz w:val="20"/>
          <w:szCs w:val="20"/>
          <w:lang w:val="en-US"/>
        </w:rPr>
        <w:t xml:space="preserve"> Type:</w:t>
      </w:r>
      <w:r w:rsidR="00E17938" w:rsidRPr="00821E3A">
        <w:rPr>
          <w:rFonts w:ascii="Arial" w:hAnsi="Arial" w:cs="Arial"/>
          <w:b/>
          <w:color w:val="FF0000"/>
          <w:spacing w:val="10"/>
          <w:sz w:val="20"/>
          <w:szCs w:val="20"/>
          <w:lang w:val="en-US"/>
        </w:rPr>
        <w:t xml:space="preserve"> </w:t>
      </w:r>
      <w:r w:rsidRPr="00821E3A">
        <w:rPr>
          <w:rFonts w:ascii="Arial" w:hAnsi="Arial" w:cs="Arial"/>
          <w:sz w:val="20"/>
          <w:szCs w:val="20"/>
          <w:lang w:val="en-GB"/>
        </w:rPr>
        <w:t>civil</w:t>
      </w:r>
      <w:r w:rsidR="008D21CF" w:rsidRPr="00821E3A">
        <w:rPr>
          <w:rFonts w:ascii="Arial" w:hAnsi="Arial" w:cs="Arial"/>
          <w:sz w:val="20"/>
          <w:szCs w:val="20"/>
          <w:lang w:val="en-GB"/>
        </w:rPr>
        <w:t xml:space="preserve"> contract </w:t>
      </w:r>
    </w:p>
    <w:p w:rsidR="002A25A9" w:rsidRPr="00821E3A" w:rsidRDefault="002A25A9" w:rsidP="00836522">
      <w:pPr>
        <w:tabs>
          <w:tab w:val="left" w:pos="1"/>
          <w:tab w:val="left" w:pos="720"/>
          <w:tab w:val="left" w:pos="3240"/>
        </w:tabs>
        <w:spacing w:line="240" w:lineRule="auto"/>
        <w:jc w:val="both"/>
        <w:rPr>
          <w:rFonts w:ascii="Arial" w:hAnsi="Arial" w:cs="Arial"/>
          <w:b/>
          <w:sz w:val="20"/>
          <w:szCs w:val="20"/>
          <w:lang w:val="en-US"/>
        </w:rPr>
      </w:pPr>
    </w:p>
    <w:p w:rsidR="003E0BAF" w:rsidRPr="00E63C16" w:rsidRDefault="00227E0B" w:rsidP="00821E3A">
      <w:pPr>
        <w:tabs>
          <w:tab w:val="left" w:pos="-567"/>
          <w:tab w:val="left" w:pos="720"/>
          <w:tab w:val="left" w:pos="3240"/>
        </w:tabs>
        <w:spacing w:line="240" w:lineRule="auto"/>
        <w:ind w:left="-567"/>
        <w:jc w:val="both"/>
        <w:rPr>
          <w:rFonts w:ascii="Arial" w:hAnsi="Arial" w:cs="Arial"/>
          <w:sz w:val="20"/>
          <w:szCs w:val="20"/>
          <w:lang w:val="en-GB"/>
        </w:rPr>
      </w:pPr>
      <w:r w:rsidRPr="00821E3A">
        <w:rPr>
          <w:rFonts w:ascii="Arial" w:hAnsi="Arial" w:cs="Arial"/>
          <w:b/>
          <w:sz w:val="20"/>
          <w:szCs w:val="20"/>
          <w:lang w:val="en-US"/>
        </w:rPr>
        <w:t xml:space="preserve">PURPOSE: </w:t>
      </w:r>
      <w:r w:rsidR="009B7B10" w:rsidRPr="009B7B10">
        <w:rPr>
          <w:rFonts w:ascii="Arial" w:hAnsi="Arial" w:cs="Arial"/>
          <w:sz w:val="20"/>
          <w:szCs w:val="20"/>
          <w:lang w:val="en-GB"/>
        </w:rPr>
        <w:t>T</w:t>
      </w:r>
      <w:r w:rsidR="009B7B10" w:rsidRPr="00E63C16">
        <w:rPr>
          <w:rFonts w:ascii="Arial" w:hAnsi="Arial" w:cs="Arial"/>
          <w:sz w:val="20"/>
          <w:szCs w:val="20"/>
          <w:lang w:val="en-GB"/>
        </w:rPr>
        <w:t xml:space="preserve">o provide </w:t>
      </w:r>
      <w:r w:rsidR="009B7B10" w:rsidRPr="00E63C16">
        <w:rPr>
          <w:rFonts w:ascii="Arial" w:hAnsi="Arial" w:cs="Arial"/>
          <w:sz w:val="20"/>
          <w:szCs w:val="20"/>
          <w:lang w:val="en-US"/>
        </w:rPr>
        <w:t xml:space="preserve">finance and administrative support to </w:t>
      </w:r>
      <w:r w:rsidR="00085C27" w:rsidRPr="00E63C16">
        <w:rPr>
          <w:rFonts w:ascii="Arial" w:hAnsi="Arial" w:cs="Arial"/>
          <w:sz w:val="20"/>
          <w:szCs w:val="20"/>
          <w:lang w:val="en-US"/>
        </w:rPr>
        <w:t xml:space="preserve">the </w:t>
      </w:r>
      <w:r w:rsidR="002933FD">
        <w:rPr>
          <w:rFonts w:ascii="Arial" w:hAnsi="Arial" w:cs="Arial"/>
          <w:sz w:val="20"/>
          <w:szCs w:val="20"/>
          <w:lang w:val="en-US"/>
        </w:rPr>
        <w:t>International Programs team</w:t>
      </w:r>
      <w:r w:rsidR="00085C27" w:rsidRPr="00E63C16">
        <w:rPr>
          <w:rFonts w:ascii="Arial" w:hAnsi="Arial" w:cs="Arial"/>
          <w:sz w:val="20"/>
          <w:szCs w:val="20"/>
          <w:lang w:val="en-GB"/>
        </w:rPr>
        <w:t xml:space="preserve"> </w:t>
      </w:r>
      <w:r w:rsidR="002933FD">
        <w:rPr>
          <w:rFonts w:ascii="Arial" w:hAnsi="Arial" w:cs="Arial"/>
          <w:sz w:val="20"/>
          <w:szCs w:val="20"/>
          <w:lang w:val="en-GB"/>
        </w:rPr>
        <w:t>of</w:t>
      </w:r>
      <w:r w:rsidR="00085C27" w:rsidRPr="00E63C16">
        <w:rPr>
          <w:rFonts w:ascii="Arial" w:hAnsi="Arial" w:cs="Arial"/>
          <w:sz w:val="20"/>
          <w:szCs w:val="20"/>
          <w:lang w:val="en-GB"/>
        </w:rPr>
        <w:t xml:space="preserve"> </w:t>
      </w:r>
      <w:r w:rsidR="002933FD">
        <w:rPr>
          <w:rFonts w:ascii="Arial" w:hAnsi="Arial" w:cs="Arial"/>
          <w:sz w:val="20"/>
          <w:szCs w:val="20"/>
          <w:lang w:val="en-GB"/>
        </w:rPr>
        <w:t>t</w:t>
      </w:r>
      <w:r w:rsidR="001E6C4F" w:rsidRPr="00E63C16">
        <w:rPr>
          <w:rFonts w:ascii="Arial" w:hAnsi="Arial" w:cs="Arial"/>
          <w:sz w:val="20"/>
          <w:szCs w:val="20"/>
          <w:lang w:val="en-GB"/>
        </w:rPr>
        <w:t>he</w:t>
      </w:r>
      <w:r w:rsidR="009B7B10" w:rsidRPr="00E63C16">
        <w:rPr>
          <w:rFonts w:ascii="Arial" w:hAnsi="Arial" w:cs="Arial"/>
          <w:sz w:val="20"/>
          <w:szCs w:val="20"/>
          <w:lang w:val="en-GB"/>
        </w:rPr>
        <w:t xml:space="preserve"> International </w:t>
      </w:r>
      <w:r w:rsidR="001E6C4F" w:rsidRPr="00E63C16">
        <w:rPr>
          <w:rFonts w:ascii="Arial" w:hAnsi="Arial" w:cs="Arial"/>
          <w:sz w:val="20"/>
          <w:szCs w:val="20"/>
          <w:lang w:val="en-GB"/>
        </w:rPr>
        <w:t>Charitable Foundation “</w:t>
      </w:r>
      <w:r w:rsidR="009B7B10" w:rsidRPr="00E63C16">
        <w:rPr>
          <w:rFonts w:ascii="Arial" w:hAnsi="Arial" w:cs="Arial"/>
          <w:sz w:val="20"/>
          <w:szCs w:val="20"/>
          <w:lang w:val="en-GB"/>
        </w:rPr>
        <w:t xml:space="preserve">Alliance </w:t>
      </w:r>
      <w:r w:rsidR="001E6C4F" w:rsidRPr="00E63C16">
        <w:rPr>
          <w:rFonts w:ascii="Arial" w:hAnsi="Arial" w:cs="Arial"/>
          <w:sz w:val="20"/>
          <w:szCs w:val="20"/>
          <w:lang w:val="en-GB"/>
        </w:rPr>
        <w:t>for Public Health</w:t>
      </w:r>
      <w:r w:rsidR="009B7B10" w:rsidRPr="00E63C16">
        <w:rPr>
          <w:rFonts w:ascii="Arial" w:hAnsi="Arial" w:cs="Arial"/>
          <w:sz w:val="20"/>
          <w:szCs w:val="20"/>
          <w:lang w:val="en-GB"/>
        </w:rPr>
        <w:t xml:space="preserve">” (Alliance) during the </w:t>
      </w:r>
      <w:r w:rsidR="00085C27">
        <w:rPr>
          <w:rFonts w:ascii="Arial" w:hAnsi="Arial" w:cs="Arial"/>
          <w:sz w:val="20"/>
          <w:szCs w:val="20"/>
          <w:lang w:val="en-GB"/>
        </w:rPr>
        <w:t>onward project</w:t>
      </w:r>
      <w:r w:rsidR="009B7B10" w:rsidRPr="009B7B10">
        <w:rPr>
          <w:rFonts w:ascii="Arial" w:hAnsi="Arial" w:cs="Arial"/>
          <w:sz w:val="20"/>
          <w:szCs w:val="20"/>
          <w:lang w:val="en-GB"/>
        </w:rPr>
        <w:t xml:space="preserve"> implementation </w:t>
      </w:r>
      <w:r w:rsidR="009B7B10" w:rsidRPr="00E63C16">
        <w:rPr>
          <w:rFonts w:ascii="Arial" w:hAnsi="Arial" w:cs="Arial"/>
          <w:sz w:val="20"/>
          <w:szCs w:val="20"/>
          <w:lang w:val="en-GB"/>
        </w:rPr>
        <w:t>in all areas of financial management</w:t>
      </w:r>
      <w:r w:rsidR="00A5194A">
        <w:rPr>
          <w:rFonts w:ascii="Arial" w:hAnsi="Arial" w:cs="Arial"/>
          <w:sz w:val="20"/>
          <w:szCs w:val="20"/>
          <w:lang w:val="en-GB"/>
        </w:rPr>
        <w:t>.</w:t>
      </w:r>
    </w:p>
    <w:p w:rsidR="003E0BAF" w:rsidRPr="00821E3A" w:rsidRDefault="003E0BAF" w:rsidP="00836522">
      <w:pPr>
        <w:tabs>
          <w:tab w:val="left" w:pos="2535"/>
        </w:tabs>
        <w:spacing w:line="240" w:lineRule="auto"/>
        <w:rPr>
          <w:rFonts w:ascii="Arial" w:hAnsi="Arial" w:cs="Arial"/>
          <w:b/>
          <w:sz w:val="20"/>
          <w:szCs w:val="20"/>
          <w:lang w:val="en-US"/>
        </w:rPr>
      </w:pPr>
      <w:r w:rsidRPr="00821E3A">
        <w:rPr>
          <w:rFonts w:ascii="Arial" w:hAnsi="Arial" w:cs="Arial"/>
          <w:b/>
          <w:sz w:val="20"/>
          <w:szCs w:val="20"/>
          <w:lang w:val="en-US"/>
        </w:rPr>
        <w:t>REQUIREMENTS:</w:t>
      </w:r>
    </w:p>
    <w:p w:rsidR="009B7B10" w:rsidRPr="000C76DA" w:rsidRDefault="009B7B10" w:rsidP="009B7B10">
      <w:pPr>
        <w:numPr>
          <w:ilvl w:val="0"/>
          <w:numId w:val="10"/>
        </w:numPr>
        <w:tabs>
          <w:tab w:val="left" w:pos="720"/>
        </w:tabs>
        <w:spacing w:after="0" w:line="240" w:lineRule="auto"/>
        <w:ind w:right="459"/>
        <w:jc w:val="both"/>
        <w:rPr>
          <w:rFonts w:ascii="Arial" w:hAnsi="Arial" w:cs="Arial"/>
          <w:sz w:val="20"/>
          <w:szCs w:val="20"/>
          <w:lang w:val="en-US"/>
        </w:rPr>
      </w:pPr>
      <w:r w:rsidRPr="000C76DA">
        <w:rPr>
          <w:rFonts w:ascii="Arial" w:hAnsi="Arial" w:cs="Arial"/>
          <w:sz w:val="20"/>
          <w:szCs w:val="20"/>
          <w:lang w:val="en-US"/>
        </w:rPr>
        <w:t xml:space="preserve">At least </w:t>
      </w:r>
      <w:r w:rsidR="00C7308C">
        <w:rPr>
          <w:rFonts w:ascii="Arial" w:hAnsi="Arial" w:cs="Arial"/>
          <w:sz w:val="20"/>
          <w:szCs w:val="20"/>
          <w:lang w:val="en-US"/>
        </w:rPr>
        <w:t>5</w:t>
      </w:r>
      <w:r w:rsidR="00A5194A" w:rsidRPr="000C76DA">
        <w:rPr>
          <w:rFonts w:ascii="Arial" w:hAnsi="Arial" w:cs="Arial"/>
          <w:sz w:val="20"/>
          <w:szCs w:val="20"/>
          <w:lang w:val="en-US"/>
        </w:rPr>
        <w:t xml:space="preserve"> </w:t>
      </w:r>
      <w:r w:rsidRPr="000C76DA">
        <w:rPr>
          <w:rFonts w:ascii="Arial" w:hAnsi="Arial" w:cs="Arial"/>
          <w:sz w:val="20"/>
          <w:szCs w:val="20"/>
          <w:lang w:val="en-US"/>
        </w:rPr>
        <w:t>year</w:t>
      </w:r>
      <w:r w:rsidR="00A5194A" w:rsidRPr="000C76DA">
        <w:rPr>
          <w:rFonts w:ascii="Arial" w:hAnsi="Arial" w:cs="Arial"/>
          <w:sz w:val="20"/>
          <w:szCs w:val="20"/>
          <w:lang w:val="en-US"/>
        </w:rPr>
        <w:t>s</w:t>
      </w:r>
      <w:r w:rsidRPr="000C76DA">
        <w:rPr>
          <w:rFonts w:ascii="Arial" w:hAnsi="Arial" w:cs="Arial"/>
          <w:sz w:val="20"/>
          <w:szCs w:val="20"/>
          <w:lang w:val="en-US"/>
        </w:rPr>
        <w:t xml:space="preserve"> of practical experience in financial management.</w:t>
      </w:r>
    </w:p>
    <w:p w:rsidR="00A617BB" w:rsidRDefault="00A617BB" w:rsidP="00A617BB">
      <w:pPr>
        <w:numPr>
          <w:ilvl w:val="0"/>
          <w:numId w:val="10"/>
        </w:numPr>
        <w:tabs>
          <w:tab w:val="left" w:pos="720"/>
        </w:tabs>
        <w:spacing w:after="0" w:line="240" w:lineRule="auto"/>
        <w:ind w:right="459"/>
        <w:jc w:val="both"/>
        <w:rPr>
          <w:rFonts w:ascii="Arial" w:hAnsi="Arial" w:cs="Arial"/>
          <w:sz w:val="20"/>
          <w:szCs w:val="20"/>
          <w:lang w:val="en-US"/>
        </w:rPr>
      </w:pPr>
      <w:r w:rsidRPr="00FB1B6E">
        <w:rPr>
          <w:rFonts w:ascii="Arial" w:hAnsi="Arial" w:cs="Arial"/>
          <w:sz w:val="20"/>
          <w:szCs w:val="20"/>
          <w:lang w:val="en-US"/>
        </w:rPr>
        <w:t>Working experience with Ukrainian and international organizations in accordance with the Ukrainian legislation and the legislation of other countries to ensure control over the targeted use of funds is an adv</w:t>
      </w:r>
      <w:r w:rsidR="00FD47E4">
        <w:rPr>
          <w:rFonts w:ascii="Arial" w:hAnsi="Arial" w:cs="Arial"/>
          <w:sz w:val="20"/>
          <w:szCs w:val="20"/>
          <w:lang w:val="en-US"/>
        </w:rPr>
        <w:t>antage is a significant benefit.</w:t>
      </w:r>
    </w:p>
    <w:p w:rsidR="009B7B10" w:rsidRPr="009B7B10" w:rsidRDefault="009B7B10" w:rsidP="009B7B10">
      <w:pPr>
        <w:numPr>
          <w:ilvl w:val="0"/>
          <w:numId w:val="10"/>
        </w:numPr>
        <w:tabs>
          <w:tab w:val="left" w:pos="720"/>
        </w:tabs>
        <w:spacing w:after="0" w:line="240" w:lineRule="auto"/>
        <w:ind w:right="459"/>
        <w:jc w:val="both"/>
        <w:rPr>
          <w:rFonts w:ascii="Arial" w:hAnsi="Arial" w:cs="Arial"/>
          <w:sz w:val="20"/>
          <w:szCs w:val="20"/>
          <w:lang w:val="en-US"/>
        </w:rPr>
      </w:pPr>
      <w:r w:rsidRPr="009B7B10">
        <w:rPr>
          <w:rFonts w:ascii="Arial" w:hAnsi="Arial" w:cs="Arial"/>
          <w:sz w:val="20"/>
          <w:szCs w:val="20"/>
          <w:lang w:val="en-US"/>
        </w:rPr>
        <w:t xml:space="preserve">Practical experience in the budget analysis. </w:t>
      </w:r>
    </w:p>
    <w:p w:rsidR="00344B8E" w:rsidRDefault="009B7B10" w:rsidP="009B7B10">
      <w:pPr>
        <w:numPr>
          <w:ilvl w:val="0"/>
          <w:numId w:val="10"/>
        </w:numPr>
        <w:tabs>
          <w:tab w:val="left" w:pos="720"/>
        </w:tabs>
        <w:spacing w:after="0" w:line="240" w:lineRule="auto"/>
        <w:ind w:right="459"/>
        <w:jc w:val="both"/>
        <w:rPr>
          <w:rFonts w:ascii="Arial" w:hAnsi="Arial" w:cs="Arial"/>
          <w:sz w:val="20"/>
          <w:szCs w:val="20"/>
          <w:lang w:val="en-US"/>
        </w:rPr>
      </w:pPr>
      <w:r w:rsidRPr="009B7B10">
        <w:rPr>
          <w:rFonts w:ascii="Arial" w:hAnsi="Arial" w:cs="Arial"/>
          <w:sz w:val="20"/>
          <w:szCs w:val="20"/>
          <w:lang w:val="en-US"/>
        </w:rPr>
        <w:t>Practical experience in verification of intended use of funds</w:t>
      </w:r>
      <w:r w:rsidR="00A5194A">
        <w:rPr>
          <w:rFonts w:ascii="Arial" w:hAnsi="Arial" w:cs="Arial"/>
          <w:sz w:val="20"/>
          <w:szCs w:val="20"/>
          <w:lang w:val="en-US"/>
        </w:rPr>
        <w:t>.</w:t>
      </w:r>
    </w:p>
    <w:p w:rsidR="009B7B10" w:rsidRPr="009B7B10" w:rsidRDefault="00344B8E" w:rsidP="00344B8E">
      <w:pPr>
        <w:numPr>
          <w:ilvl w:val="0"/>
          <w:numId w:val="10"/>
        </w:numPr>
        <w:tabs>
          <w:tab w:val="left" w:pos="720"/>
        </w:tabs>
        <w:spacing w:after="0" w:line="240" w:lineRule="auto"/>
        <w:ind w:right="459"/>
        <w:jc w:val="both"/>
        <w:rPr>
          <w:rFonts w:ascii="Arial" w:hAnsi="Arial" w:cs="Arial"/>
          <w:sz w:val="20"/>
          <w:szCs w:val="20"/>
          <w:lang w:val="en-US"/>
        </w:rPr>
      </w:pPr>
      <w:r>
        <w:rPr>
          <w:rFonts w:ascii="Arial" w:hAnsi="Arial" w:cs="Arial"/>
          <w:sz w:val="20"/>
          <w:lang w:val="en-US" w:eastAsia="ru-RU"/>
        </w:rPr>
        <w:t>Knowledge of accounting systems and management accounts</w:t>
      </w:r>
      <w:r w:rsidRPr="004E0EF6">
        <w:rPr>
          <w:rFonts w:ascii="Arial" w:hAnsi="Arial" w:cs="Arial"/>
          <w:sz w:val="20"/>
          <w:lang w:val="en-US"/>
        </w:rPr>
        <w:t xml:space="preserve"> </w:t>
      </w:r>
      <w:r w:rsidRPr="00CD73EF">
        <w:rPr>
          <w:rFonts w:ascii="Arial" w:hAnsi="Arial" w:cs="Arial"/>
          <w:sz w:val="20"/>
          <w:lang w:val="en-US"/>
        </w:rPr>
        <w:t xml:space="preserve">is </w:t>
      </w:r>
      <w:r>
        <w:rPr>
          <w:rFonts w:ascii="Arial" w:hAnsi="Arial" w:cs="Arial"/>
          <w:sz w:val="20"/>
          <w:lang w:val="en-US"/>
        </w:rPr>
        <w:t>a plus</w:t>
      </w:r>
      <w:r w:rsidRPr="00B61D02">
        <w:rPr>
          <w:rFonts w:ascii="Arial" w:hAnsi="Arial" w:cs="Arial"/>
          <w:sz w:val="20"/>
          <w:lang w:val="en-US" w:eastAsia="ru-RU"/>
        </w:rPr>
        <w:t>.</w:t>
      </w:r>
      <w:r w:rsidR="009B7B10" w:rsidRPr="009B7B10">
        <w:rPr>
          <w:rFonts w:ascii="Arial" w:hAnsi="Arial" w:cs="Arial"/>
          <w:sz w:val="20"/>
          <w:szCs w:val="20"/>
          <w:lang w:val="en-US"/>
        </w:rPr>
        <w:t xml:space="preserve"> </w:t>
      </w:r>
    </w:p>
    <w:p w:rsidR="009B7B10" w:rsidRPr="009B7B10" w:rsidRDefault="009B7B10" w:rsidP="009B7B10">
      <w:pPr>
        <w:numPr>
          <w:ilvl w:val="0"/>
          <w:numId w:val="10"/>
        </w:numPr>
        <w:tabs>
          <w:tab w:val="left" w:pos="720"/>
        </w:tabs>
        <w:spacing w:after="0" w:line="240" w:lineRule="auto"/>
        <w:ind w:right="459"/>
        <w:jc w:val="both"/>
        <w:rPr>
          <w:rFonts w:ascii="Arial" w:hAnsi="Arial" w:cs="Arial"/>
          <w:sz w:val="20"/>
          <w:szCs w:val="20"/>
          <w:lang w:val="en-US"/>
        </w:rPr>
      </w:pPr>
      <w:r w:rsidRPr="009B7B10">
        <w:rPr>
          <w:rFonts w:ascii="Arial" w:hAnsi="Arial" w:cs="Arial"/>
          <w:sz w:val="20"/>
          <w:szCs w:val="20"/>
          <w:lang w:val="en-US"/>
        </w:rPr>
        <w:t>Strong planning and time management skills; readiness to work overtime; ability to work with strict deadlines.</w:t>
      </w:r>
    </w:p>
    <w:p w:rsidR="009B7B10" w:rsidRPr="009B7B10" w:rsidRDefault="009B7B10" w:rsidP="009B7B10">
      <w:pPr>
        <w:numPr>
          <w:ilvl w:val="0"/>
          <w:numId w:val="10"/>
        </w:numPr>
        <w:tabs>
          <w:tab w:val="left" w:pos="720"/>
        </w:tabs>
        <w:spacing w:after="0" w:line="240" w:lineRule="auto"/>
        <w:ind w:right="459"/>
        <w:jc w:val="both"/>
        <w:rPr>
          <w:rFonts w:ascii="Arial" w:hAnsi="Arial" w:cs="Arial"/>
          <w:sz w:val="20"/>
          <w:szCs w:val="20"/>
          <w:lang w:val="en-US"/>
        </w:rPr>
      </w:pPr>
      <w:r w:rsidRPr="009B7B10">
        <w:rPr>
          <w:rFonts w:ascii="Arial" w:hAnsi="Arial" w:cs="Arial"/>
          <w:sz w:val="20"/>
          <w:szCs w:val="20"/>
          <w:lang w:val="en-US"/>
        </w:rPr>
        <w:t>Relevant educational background (Economics, Finance, Accounting etc.).</w:t>
      </w:r>
    </w:p>
    <w:p w:rsidR="009B7B10" w:rsidRDefault="009B7B10" w:rsidP="009B7B10">
      <w:pPr>
        <w:numPr>
          <w:ilvl w:val="0"/>
          <w:numId w:val="10"/>
        </w:numPr>
        <w:tabs>
          <w:tab w:val="left" w:pos="720"/>
        </w:tabs>
        <w:spacing w:after="0" w:line="240" w:lineRule="auto"/>
        <w:ind w:right="459"/>
        <w:jc w:val="both"/>
        <w:rPr>
          <w:rFonts w:ascii="Arial" w:hAnsi="Arial" w:cs="Arial"/>
          <w:sz w:val="20"/>
          <w:szCs w:val="20"/>
          <w:lang w:val="en-US"/>
        </w:rPr>
      </w:pPr>
      <w:r w:rsidRPr="009B7B10">
        <w:rPr>
          <w:rFonts w:ascii="Arial" w:hAnsi="Arial" w:cs="Arial"/>
          <w:sz w:val="20"/>
          <w:szCs w:val="20"/>
          <w:lang w:val="en-US"/>
        </w:rPr>
        <w:t>Ability to maintain effective communication</w:t>
      </w:r>
      <w:r w:rsidR="00A5194A">
        <w:rPr>
          <w:rFonts w:ascii="Arial" w:hAnsi="Arial" w:cs="Arial"/>
          <w:sz w:val="20"/>
          <w:szCs w:val="20"/>
          <w:lang w:val="en-US"/>
        </w:rPr>
        <w:t xml:space="preserve"> with a range of audiences</w:t>
      </w:r>
      <w:r w:rsidRPr="009B7B10">
        <w:rPr>
          <w:rFonts w:ascii="Arial" w:hAnsi="Arial" w:cs="Arial"/>
          <w:sz w:val="20"/>
          <w:szCs w:val="20"/>
          <w:lang w:val="en-US"/>
        </w:rPr>
        <w:t>.</w:t>
      </w:r>
    </w:p>
    <w:p w:rsidR="000C76DA" w:rsidRPr="009B7B10" w:rsidRDefault="000C76DA" w:rsidP="009B7B10">
      <w:pPr>
        <w:numPr>
          <w:ilvl w:val="0"/>
          <w:numId w:val="10"/>
        </w:numPr>
        <w:tabs>
          <w:tab w:val="left" w:pos="720"/>
        </w:tabs>
        <w:spacing w:after="0" w:line="240" w:lineRule="auto"/>
        <w:ind w:right="459"/>
        <w:jc w:val="both"/>
        <w:rPr>
          <w:rFonts w:ascii="Arial" w:hAnsi="Arial" w:cs="Arial"/>
          <w:sz w:val="20"/>
          <w:szCs w:val="20"/>
          <w:lang w:val="en-US"/>
        </w:rPr>
      </w:pPr>
      <w:r>
        <w:rPr>
          <w:rFonts w:ascii="Arial" w:hAnsi="Arial" w:cs="Arial"/>
          <w:sz w:val="20"/>
          <w:szCs w:val="20"/>
          <w:lang w:val="en-US"/>
        </w:rPr>
        <w:t>Fluent English.</w:t>
      </w:r>
    </w:p>
    <w:p w:rsidR="009B7B10" w:rsidRPr="009B7B10" w:rsidRDefault="009B7B10" w:rsidP="009B7B10">
      <w:pPr>
        <w:numPr>
          <w:ilvl w:val="0"/>
          <w:numId w:val="10"/>
        </w:numPr>
        <w:tabs>
          <w:tab w:val="left" w:pos="720"/>
        </w:tabs>
        <w:spacing w:after="0" w:line="240" w:lineRule="auto"/>
        <w:ind w:right="459"/>
        <w:jc w:val="both"/>
        <w:rPr>
          <w:rFonts w:ascii="Arial" w:hAnsi="Arial" w:cs="Arial"/>
          <w:sz w:val="20"/>
          <w:szCs w:val="20"/>
          <w:lang w:val="en-US"/>
        </w:rPr>
      </w:pPr>
      <w:r w:rsidRPr="009B7B10">
        <w:rPr>
          <w:rFonts w:ascii="Arial" w:hAnsi="Arial" w:cs="Arial"/>
          <w:sz w:val="20"/>
          <w:szCs w:val="20"/>
          <w:lang w:val="en-US"/>
        </w:rPr>
        <w:t>Written and spoken Ukrainian</w:t>
      </w:r>
      <w:r w:rsidR="000C76DA">
        <w:rPr>
          <w:rFonts w:ascii="Arial" w:hAnsi="Arial" w:cs="Arial"/>
          <w:sz w:val="20"/>
          <w:szCs w:val="20"/>
          <w:lang w:val="en-US"/>
        </w:rPr>
        <w:t xml:space="preserve"> and</w:t>
      </w:r>
      <w:r w:rsidRPr="009B7B10">
        <w:rPr>
          <w:rFonts w:ascii="Arial" w:hAnsi="Arial" w:cs="Arial"/>
          <w:sz w:val="20"/>
          <w:szCs w:val="20"/>
          <w:lang w:val="en-US"/>
        </w:rPr>
        <w:t xml:space="preserve"> Russian.</w:t>
      </w:r>
    </w:p>
    <w:p w:rsidR="009B7B10" w:rsidRPr="009B7B10" w:rsidRDefault="009B7B10" w:rsidP="009B7B10">
      <w:pPr>
        <w:numPr>
          <w:ilvl w:val="0"/>
          <w:numId w:val="10"/>
        </w:numPr>
        <w:tabs>
          <w:tab w:val="left" w:pos="720"/>
        </w:tabs>
        <w:spacing w:after="0" w:line="240" w:lineRule="auto"/>
        <w:ind w:right="459"/>
        <w:jc w:val="both"/>
        <w:rPr>
          <w:rFonts w:ascii="Arial" w:hAnsi="Arial" w:cs="Arial"/>
          <w:sz w:val="20"/>
          <w:szCs w:val="20"/>
          <w:lang w:val="en-US"/>
        </w:rPr>
      </w:pPr>
      <w:r w:rsidRPr="009B7B10">
        <w:rPr>
          <w:rFonts w:ascii="Arial" w:hAnsi="Arial" w:cs="Arial"/>
          <w:sz w:val="20"/>
          <w:szCs w:val="20"/>
          <w:lang w:val="en-US"/>
        </w:rPr>
        <w:t xml:space="preserve">High level of computer literacy. Excellent knowledge of Excel is a must. Experience with </w:t>
      </w:r>
      <w:smartTag w:uri="urn:schemas-microsoft-com:office:smarttags" w:element="metricconverter">
        <w:smartTagPr>
          <w:attr w:name="ProductID" w:val="1C"/>
        </w:smartTagPr>
        <w:r w:rsidRPr="009B7B10">
          <w:rPr>
            <w:rFonts w:ascii="Arial" w:hAnsi="Arial" w:cs="Arial"/>
            <w:sz w:val="20"/>
            <w:szCs w:val="20"/>
            <w:lang w:val="en-US"/>
          </w:rPr>
          <w:t>1C</w:t>
        </w:r>
      </w:smartTag>
      <w:r w:rsidRPr="009B7B10">
        <w:rPr>
          <w:rFonts w:ascii="Arial" w:hAnsi="Arial" w:cs="Arial"/>
          <w:sz w:val="20"/>
          <w:szCs w:val="20"/>
          <w:lang w:val="en-US"/>
        </w:rPr>
        <w:t xml:space="preserve"> is a plus.</w:t>
      </w:r>
    </w:p>
    <w:p w:rsidR="00227E0B" w:rsidRPr="00821E3A" w:rsidRDefault="00227E0B" w:rsidP="00836522">
      <w:pPr>
        <w:tabs>
          <w:tab w:val="left" w:pos="720"/>
        </w:tabs>
        <w:spacing w:after="0" w:line="240" w:lineRule="auto"/>
        <w:ind w:right="459"/>
        <w:jc w:val="both"/>
        <w:rPr>
          <w:rFonts w:ascii="Arial" w:hAnsi="Arial" w:cs="Arial"/>
          <w:sz w:val="20"/>
          <w:szCs w:val="20"/>
          <w:highlight w:val="yellow"/>
          <w:lang w:val="en-US"/>
        </w:rPr>
      </w:pPr>
    </w:p>
    <w:p w:rsidR="003E0BAF" w:rsidRPr="00821E3A" w:rsidRDefault="003E0BAF" w:rsidP="00836522">
      <w:pPr>
        <w:tabs>
          <w:tab w:val="left" w:pos="2535"/>
        </w:tabs>
        <w:spacing w:line="240" w:lineRule="auto"/>
        <w:rPr>
          <w:rFonts w:ascii="Arial" w:hAnsi="Arial" w:cs="Arial"/>
          <w:b/>
          <w:sz w:val="20"/>
          <w:szCs w:val="20"/>
          <w:lang w:val="en-US"/>
        </w:rPr>
      </w:pPr>
      <w:r w:rsidRPr="00821E3A">
        <w:rPr>
          <w:rFonts w:ascii="Arial" w:hAnsi="Arial" w:cs="Arial"/>
          <w:b/>
          <w:sz w:val="20"/>
          <w:szCs w:val="20"/>
          <w:lang w:val="en-US"/>
        </w:rPr>
        <w:t>DUTIES:</w:t>
      </w:r>
    </w:p>
    <w:p w:rsidR="009B7B10" w:rsidRPr="009B7B10" w:rsidRDefault="009B7B10" w:rsidP="009B7B10">
      <w:pPr>
        <w:numPr>
          <w:ilvl w:val="0"/>
          <w:numId w:val="13"/>
        </w:numPr>
        <w:tabs>
          <w:tab w:val="left" w:pos="2535"/>
        </w:tabs>
        <w:spacing w:line="240" w:lineRule="auto"/>
        <w:rPr>
          <w:rFonts w:ascii="Arial" w:eastAsia="Times New Roman" w:hAnsi="Arial" w:cs="Arial"/>
          <w:sz w:val="20"/>
          <w:szCs w:val="20"/>
          <w:lang w:val="en-US" w:eastAsia="en-US"/>
        </w:rPr>
      </w:pPr>
      <w:r w:rsidRPr="009B7B10">
        <w:rPr>
          <w:rFonts w:ascii="Arial" w:eastAsia="Times New Roman" w:hAnsi="Arial" w:cs="Arial"/>
          <w:sz w:val="20"/>
          <w:szCs w:val="20"/>
          <w:lang w:val="en-US" w:eastAsia="en-US"/>
        </w:rPr>
        <w:t xml:space="preserve">Provide maintainability/support/advise of Alliance </w:t>
      </w:r>
      <w:r w:rsidR="00344B8E" w:rsidRPr="00FB1B6E">
        <w:rPr>
          <w:rFonts w:ascii="Arial" w:eastAsia="Times New Roman" w:hAnsi="Arial" w:cs="Arial"/>
          <w:sz w:val="20"/>
          <w:szCs w:val="20"/>
          <w:lang w:val="en-US" w:eastAsia="en-US"/>
        </w:rPr>
        <w:t>Ukrainian and international</w:t>
      </w:r>
      <w:r w:rsidR="00344B8E">
        <w:rPr>
          <w:rFonts w:ascii="Arial" w:eastAsia="Times New Roman" w:hAnsi="Arial" w:cs="Arial"/>
          <w:sz w:val="20"/>
          <w:szCs w:val="20"/>
          <w:lang w:val="en-US" w:eastAsia="en-US"/>
        </w:rPr>
        <w:t xml:space="preserve"> </w:t>
      </w:r>
      <w:r w:rsidR="00273126">
        <w:rPr>
          <w:rFonts w:ascii="Arial" w:eastAsia="Times New Roman" w:hAnsi="Arial" w:cs="Arial"/>
          <w:sz w:val="20"/>
          <w:szCs w:val="20"/>
          <w:lang w:val="en-US" w:eastAsia="en-US"/>
        </w:rPr>
        <w:t>sub-recipients</w:t>
      </w:r>
      <w:r w:rsidRPr="009B7B10">
        <w:rPr>
          <w:rFonts w:ascii="Arial" w:eastAsia="Times New Roman" w:hAnsi="Arial" w:cs="Arial"/>
          <w:sz w:val="20"/>
          <w:szCs w:val="20"/>
          <w:lang w:val="en-US" w:eastAsia="en-US"/>
        </w:rPr>
        <w:t xml:space="preserve"> (project team) during the </w:t>
      </w:r>
      <w:r w:rsidRPr="009B7B10">
        <w:rPr>
          <w:rFonts w:ascii="Arial" w:eastAsia="Times New Roman" w:hAnsi="Arial" w:cs="Arial"/>
          <w:sz w:val="20"/>
          <w:szCs w:val="20"/>
          <w:lang w:val="en-GB" w:eastAsia="en-US"/>
        </w:rPr>
        <w:t xml:space="preserve">project cycle </w:t>
      </w:r>
      <w:r w:rsidRPr="009B7B10">
        <w:rPr>
          <w:rFonts w:ascii="Arial" w:eastAsia="Times New Roman" w:hAnsi="Arial" w:cs="Arial"/>
          <w:sz w:val="20"/>
          <w:szCs w:val="20"/>
          <w:lang w:val="en-US" w:eastAsia="en-US"/>
        </w:rPr>
        <w:t>in all areas of financial management.</w:t>
      </w:r>
    </w:p>
    <w:p w:rsidR="009B7B10" w:rsidRPr="009B7B10" w:rsidRDefault="009B7B10" w:rsidP="009B7B10">
      <w:pPr>
        <w:numPr>
          <w:ilvl w:val="0"/>
          <w:numId w:val="13"/>
        </w:numPr>
        <w:tabs>
          <w:tab w:val="left" w:pos="2535"/>
        </w:tabs>
        <w:spacing w:line="240" w:lineRule="auto"/>
        <w:rPr>
          <w:rFonts w:ascii="Arial" w:eastAsia="Times New Roman" w:hAnsi="Arial" w:cs="Arial"/>
          <w:sz w:val="20"/>
          <w:szCs w:val="20"/>
          <w:lang w:val="en-US" w:eastAsia="en-US"/>
        </w:rPr>
      </w:pPr>
      <w:r w:rsidRPr="009B7B10">
        <w:rPr>
          <w:rFonts w:ascii="Arial" w:eastAsia="Times New Roman" w:hAnsi="Arial" w:cs="Arial"/>
          <w:sz w:val="20"/>
          <w:szCs w:val="20"/>
          <w:lang w:val="en-US" w:eastAsia="en-US"/>
        </w:rPr>
        <w:t xml:space="preserve">To provide monitoring of funds usage by </w:t>
      </w:r>
      <w:r w:rsidR="00A677EF">
        <w:rPr>
          <w:rFonts w:ascii="Arial" w:eastAsia="Times New Roman" w:hAnsi="Arial" w:cs="Arial"/>
          <w:sz w:val="20"/>
          <w:szCs w:val="20"/>
          <w:lang w:val="en-US" w:eastAsia="en-US"/>
        </w:rPr>
        <w:t>project team</w:t>
      </w:r>
      <w:r w:rsidR="00A5194A">
        <w:rPr>
          <w:rFonts w:ascii="Arial" w:eastAsia="Times New Roman" w:hAnsi="Arial" w:cs="Arial"/>
          <w:sz w:val="20"/>
          <w:szCs w:val="20"/>
          <w:lang w:val="en-US" w:eastAsia="en-US"/>
        </w:rPr>
        <w:t>.</w:t>
      </w:r>
    </w:p>
    <w:p w:rsidR="009B7B10" w:rsidRPr="009B7B10" w:rsidRDefault="009B7B10" w:rsidP="009B7B10">
      <w:pPr>
        <w:numPr>
          <w:ilvl w:val="0"/>
          <w:numId w:val="13"/>
        </w:numPr>
        <w:tabs>
          <w:tab w:val="left" w:pos="2535"/>
        </w:tabs>
        <w:spacing w:line="240" w:lineRule="auto"/>
        <w:rPr>
          <w:rFonts w:ascii="Arial" w:eastAsia="Times New Roman" w:hAnsi="Arial" w:cs="Arial"/>
          <w:sz w:val="20"/>
          <w:szCs w:val="20"/>
          <w:lang w:val="en-US" w:eastAsia="en-US"/>
        </w:rPr>
      </w:pPr>
      <w:r w:rsidRPr="009B7B10">
        <w:rPr>
          <w:rFonts w:ascii="Arial" w:eastAsia="Times New Roman" w:hAnsi="Arial" w:cs="Arial"/>
          <w:sz w:val="20"/>
          <w:szCs w:val="20"/>
          <w:lang w:val="en-US" w:eastAsia="en-US"/>
        </w:rPr>
        <w:t xml:space="preserve">Carry out financial review /audits/verification of the intended use of funds spent during the project implementation. Prepare inspection reports. </w:t>
      </w:r>
    </w:p>
    <w:p w:rsidR="009B7B10" w:rsidRPr="009B7B10" w:rsidRDefault="009B7B10" w:rsidP="009B7B10">
      <w:pPr>
        <w:numPr>
          <w:ilvl w:val="0"/>
          <w:numId w:val="13"/>
        </w:numPr>
        <w:tabs>
          <w:tab w:val="left" w:pos="2535"/>
        </w:tabs>
        <w:spacing w:line="240" w:lineRule="auto"/>
        <w:rPr>
          <w:rFonts w:ascii="Arial" w:eastAsia="Times New Roman" w:hAnsi="Arial" w:cs="Arial"/>
          <w:sz w:val="20"/>
          <w:szCs w:val="20"/>
          <w:lang w:val="en-US" w:eastAsia="en-US"/>
        </w:rPr>
      </w:pPr>
      <w:r w:rsidRPr="009B7B10">
        <w:rPr>
          <w:rFonts w:ascii="Arial" w:eastAsia="Times New Roman" w:hAnsi="Arial" w:cs="Arial"/>
          <w:sz w:val="20"/>
          <w:szCs w:val="20"/>
          <w:lang w:val="en-US" w:eastAsia="en-US"/>
        </w:rPr>
        <w:t>Ongoing monitoring of usage of funds for regional project teams to comply with regulations of Alliance and relevant donor.</w:t>
      </w:r>
    </w:p>
    <w:p w:rsidR="009B7B10" w:rsidRPr="009B7B10" w:rsidRDefault="009B7B10" w:rsidP="009B7B10">
      <w:pPr>
        <w:numPr>
          <w:ilvl w:val="0"/>
          <w:numId w:val="13"/>
        </w:numPr>
        <w:tabs>
          <w:tab w:val="left" w:pos="2535"/>
        </w:tabs>
        <w:spacing w:line="240" w:lineRule="auto"/>
        <w:rPr>
          <w:rFonts w:ascii="Arial" w:eastAsia="Times New Roman" w:hAnsi="Arial" w:cs="Arial"/>
          <w:sz w:val="20"/>
          <w:szCs w:val="20"/>
          <w:lang w:val="en-US" w:eastAsia="en-US"/>
        </w:rPr>
      </w:pPr>
      <w:r w:rsidRPr="009B7B10">
        <w:rPr>
          <w:rFonts w:ascii="Arial" w:eastAsia="Times New Roman" w:hAnsi="Arial" w:cs="Arial"/>
          <w:sz w:val="20"/>
          <w:szCs w:val="20"/>
          <w:lang w:val="en-US" w:eastAsia="en-US"/>
        </w:rPr>
        <w:t>Provide ad hoc advice to program staff on issues related to financial control and undertake other duties as required.</w:t>
      </w:r>
    </w:p>
    <w:p w:rsidR="009B7B10" w:rsidRPr="009B7B10" w:rsidRDefault="009B7B10" w:rsidP="009B7B10">
      <w:pPr>
        <w:numPr>
          <w:ilvl w:val="0"/>
          <w:numId w:val="13"/>
        </w:numPr>
        <w:tabs>
          <w:tab w:val="left" w:pos="2535"/>
        </w:tabs>
        <w:spacing w:line="240" w:lineRule="auto"/>
        <w:rPr>
          <w:rFonts w:ascii="Arial" w:eastAsia="Times New Roman" w:hAnsi="Arial" w:cs="Arial"/>
          <w:bCs/>
          <w:sz w:val="20"/>
          <w:szCs w:val="20"/>
          <w:lang w:val="en-GB" w:eastAsia="en-US"/>
        </w:rPr>
      </w:pPr>
      <w:r w:rsidRPr="009B7B10">
        <w:rPr>
          <w:rFonts w:ascii="Arial" w:eastAsia="Times New Roman" w:hAnsi="Arial" w:cs="Arial"/>
          <w:bCs/>
          <w:sz w:val="20"/>
          <w:szCs w:val="20"/>
          <w:lang w:val="en-GB" w:eastAsia="en-US"/>
        </w:rPr>
        <w:t>Attend team activities, including regular business meetings within the team and department.</w:t>
      </w:r>
    </w:p>
    <w:p w:rsidR="009B7B10" w:rsidRPr="009B7B10" w:rsidRDefault="009B7B10" w:rsidP="009B7B10">
      <w:pPr>
        <w:numPr>
          <w:ilvl w:val="0"/>
          <w:numId w:val="13"/>
        </w:numPr>
        <w:tabs>
          <w:tab w:val="left" w:pos="2535"/>
        </w:tabs>
        <w:spacing w:line="240" w:lineRule="auto"/>
        <w:rPr>
          <w:rFonts w:ascii="Arial" w:eastAsia="Times New Roman" w:hAnsi="Arial" w:cs="Arial"/>
          <w:bCs/>
          <w:sz w:val="20"/>
          <w:szCs w:val="20"/>
          <w:lang w:val="en-GB" w:eastAsia="en-US"/>
        </w:rPr>
      </w:pPr>
      <w:r w:rsidRPr="009B7B10">
        <w:rPr>
          <w:rFonts w:ascii="Arial" w:eastAsia="Times New Roman" w:hAnsi="Arial" w:cs="Arial"/>
          <w:bCs/>
          <w:sz w:val="20"/>
          <w:szCs w:val="20"/>
          <w:lang w:val="en-GB" w:eastAsia="en-US"/>
        </w:rPr>
        <w:t>Coordinate activities of the project team in other regions under the team supervision, if urgently required.</w:t>
      </w:r>
    </w:p>
    <w:p w:rsidR="009B7B10" w:rsidRDefault="009B7B10" w:rsidP="00FB1B6E">
      <w:pPr>
        <w:numPr>
          <w:ilvl w:val="0"/>
          <w:numId w:val="13"/>
        </w:numPr>
        <w:tabs>
          <w:tab w:val="left" w:pos="2535"/>
        </w:tabs>
        <w:spacing w:line="240" w:lineRule="auto"/>
        <w:rPr>
          <w:rFonts w:ascii="Arial" w:eastAsia="Times New Roman" w:hAnsi="Arial" w:cs="Arial"/>
          <w:bCs/>
          <w:sz w:val="20"/>
          <w:szCs w:val="20"/>
          <w:lang w:val="en-GB" w:eastAsia="en-US"/>
        </w:rPr>
      </w:pPr>
      <w:r w:rsidRPr="009B7B10">
        <w:rPr>
          <w:rFonts w:ascii="Arial" w:eastAsia="Times New Roman" w:hAnsi="Arial" w:cs="Arial"/>
          <w:bCs/>
          <w:sz w:val="20"/>
          <w:szCs w:val="20"/>
          <w:lang w:val="en-GB" w:eastAsia="en-US"/>
        </w:rPr>
        <w:t xml:space="preserve">Overtake other relevant tasks set by the </w:t>
      </w:r>
      <w:r w:rsidR="00FB1B6E" w:rsidRPr="00FB1B6E">
        <w:rPr>
          <w:rFonts w:ascii="Arial" w:eastAsia="Times New Roman" w:hAnsi="Arial" w:cs="Arial"/>
          <w:bCs/>
          <w:sz w:val="20"/>
          <w:szCs w:val="20"/>
          <w:lang w:val="en-GB" w:eastAsia="en-US"/>
        </w:rPr>
        <w:t>Head of PSF</w:t>
      </w:r>
      <w:r w:rsidRPr="009B7B10">
        <w:rPr>
          <w:rFonts w:ascii="Arial" w:eastAsia="Times New Roman" w:hAnsi="Arial" w:cs="Arial"/>
          <w:bCs/>
          <w:sz w:val="20"/>
          <w:szCs w:val="20"/>
          <w:lang w:val="en-GB" w:eastAsia="en-US"/>
        </w:rPr>
        <w:t xml:space="preserve"> required for achievement of strategic aims.</w:t>
      </w:r>
    </w:p>
    <w:p w:rsidR="000C76DA" w:rsidRPr="009B7B10" w:rsidRDefault="000C76DA" w:rsidP="00FB1B6E">
      <w:pPr>
        <w:numPr>
          <w:ilvl w:val="0"/>
          <w:numId w:val="13"/>
        </w:numPr>
        <w:tabs>
          <w:tab w:val="left" w:pos="2535"/>
        </w:tabs>
        <w:spacing w:line="240" w:lineRule="auto"/>
        <w:rPr>
          <w:rFonts w:ascii="Arial" w:eastAsia="Times New Roman" w:hAnsi="Arial" w:cs="Arial"/>
          <w:bCs/>
          <w:sz w:val="20"/>
          <w:szCs w:val="20"/>
          <w:lang w:val="en-GB" w:eastAsia="en-US"/>
        </w:rPr>
      </w:pPr>
      <w:r>
        <w:rPr>
          <w:rFonts w:ascii="Arial" w:eastAsia="Times New Roman" w:hAnsi="Arial" w:cs="Arial"/>
          <w:bCs/>
          <w:sz w:val="20"/>
          <w:szCs w:val="20"/>
          <w:lang w:val="en-GB" w:eastAsia="en-US"/>
        </w:rPr>
        <w:t>Other duties as required</w:t>
      </w:r>
      <w:r w:rsidR="00FD47E4">
        <w:rPr>
          <w:rFonts w:ascii="Arial" w:eastAsia="Times New Roman" w:hAnsi="Arial" w:cs="Arial"/>
          <w:bCs/>
          <w:sz w:val="20"/>
          <w:szCs w:val="20"/>
          <w:lang w:val="en-GB" w:eastAsia="en-US"/>
        </w:rPr>
        <w:t>.</w:t>
      </w:r>
    </w:p>
    <w:p w:rsidR="003E0BAF" w:rsidRPr="00821E3A" w:rsidRDefault="003E0BAF" w:rsidP="00C97FEB">
      <w:pPr>
        <w:tabs>
          <w:tab w:val="left" w:pos="2535"/>
        </w:tabs>
        <w:spacing w:after="0" w:line="240" w:lineRule="auto"/>
        <w:rPr>
          <w:rFonts w:ascii="Arial" w:hAnsi="Arial" w:cs="Arial"/>
          <w:b/>
          <w:sz w:val="20"/>
          <w:szCs w:val="20"/>
          <w:lang w:val="en-US"/>
        </w:rPr>
      </w:pPr>
    </w:p>
    <w:tbl>
      <w:tblPr>
        <w:tblStyle w:val="a7"/>
        <w:tblpPr w:leftFromText="180" w:rightFromText="180" w:vertAnchor="text" w:horzAnchor="margin" w:tblpY="41"/>
        <w:tblW w:w="97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055"/>
      </w:tblGrid>
      <w:tr w:rsidR="003E0BAF" w:rsidRPr="00821E3A" w:rsidTr="00BF4C30">
        <w:trPr>
          <w:trHeight w:val="600"/>
        </w:trPr>
        <w:tc>
          <w:tcPr>
            <w:tcW w:w="3652" w:type="dxa"/>
          </w:tcPr>
          <w:p w:rsidR="003E0BAF" w:rsidRPr="00821E3A" w:rsidRDefault="003E0BAF" w:rsidP="00C97FEB">
            <w:pPr>
              <w:widowControl w:val="0"/>
              <w:rPr>
                <w:rFonts w:ascii="Arial" w:hAnsi="Arial" w:cs="Arial"/>
                <w:b/>
                <w:spacing w:val="10"/>
                <w:sz w:val="20"/>
                <w:szCs w:val="20"/>
                <w:lang w:val="en-US"/>
              </w:rPr>
            </w:pPr>
          </w:p>
        </w:tc>
        <w:tc>
          <w:tcPr>
            <w:tcW w:w="6055" w:type="dxa"/>
          </w:tcPr>
          <w:p w:rsidR="003E0BAF" w:rsidRPr="00821E3A" w:rsidRDefault="003E0BAF" w:rsidP="00C97FEB">
            <w:pPr>
              <w:widowControl w:val="0"/>
              <w:rPr>
                <w:rFonts w:ascii="Arial" w:hAnsi="Arial" w:cs="Arial"/>
                <w:b/>
                <w:spacing w:val="10"/>
                <w:sz w:val="20"/>
                <w:szCs w:val="20"/>
                <w:lang w:val="en-US"/>
              </w:rPr>
            </w:pPr>
          </w:p>
        </w:tc>
      </w:tr>
      <w:tr w:rsidR="003E0BAF" w:rsidRPr="00821E3A" w:rsidTr="00BF4C30">
        <w:trPr>
          <w:trHeight w:val="300"/>
        </w:trPr>
        <w:tc>
          <w:tcPr>
            <w:tcW w:w="3652" w:type="dxa"/>
          </w:tcPr>
          <w:p w:rsidR="003E0BAF" w:rsidRPr="00DB1542" w:rsidRDefault="003E0BAF" w:rsidP="00C97FEB">
            <w:pPr>
              <w:widowControl w:val="0"/>
              <w:rPr>
                <w:rFonts w:ascii="Arial" w:hAnsi="Arial" w:cs="Arial"/>
                <w:b/>
                <w:spacing w:val="10"/>
                <w:sz w:val="20"/>
                <w:szCs w:val="20"/>
                <w:lang w:val="en-US"/>
              </w:rPr>
            </w:pPr>
          </w:p>
        </w:tc>
        <w:tc>
          <w:tcPr>
            <w:tcW w:w="6055" w:type="dxa"/>
          </w:tcPr>
          <w:p w:rsidR="009854D0" w:rsidRPr="00821E3A" w:rsidRDefault="009854D0" w:rsidP="00C97FEB">
            <w:pPr>
              <w:widowControl w:val="0"/>
              <w:rPr>
                <w:rFonts w:ascii="Arial" w:hAnsi="Arial" w:cs="Arial"/>
                <w:spacing w:val="10"/>
                <w:sz w:val="20"/>
                <w:szCs w:val="20"/>
                <w:lang w:val="en-US"/>
              </w:rPr>
            </w:pPr>
          </w:p>
        </w:tc>
      </w:tr>
      <w:tr w:rsidR="00DB1542" w:rsidRPr="00821E3A" w:rsidTr="00BF4C30">
        <w:trPr>
          <w:trHeight w:val="300"/>
        </w:trPr>
        <w:tc>
          <w:tcPr>
            <w:tcW w:w="3652" w:type="dxa"/>
          </w:tcPr>
          <w:p w:rsidR="00DB1542" w:rsidRPr="00DB1542" w:rsidRDefault="00DB1542" w:rsidP="00C97FEB">
            <w:pPr>
              <w:widowControl w:val="0"/>
              <w:rPr>
                <w:rFonts w:ascii="Arial" w:hAnsi="Arial" w:cs="Arial"/>
                <w:b/>
                <w:color w:val="0070C0"/>
                <w:spacing w:val="10"/>
                <w:sz w:val="20"/>
                <w:szCs w:val="20"/>
                <w:lang w:val="en-US"/>
              </w:rPr>
            </w:pPr>
            <w:r w:rsidRPr="00DB1542">
              <w:rPr>
                <w:rFonts w:ascii="Arial" w:hAnsi="Arial" w:cs="Arial"/>
                <w:b/>
                <w:spacing w:val="10"/>
                <w:sz w:val="20"/>
                <w:szCs w:val="20"/>
                <w:lang w:val="en-US"/>
              </w:rPr>
              <w:t xml:space="preserve">REPORTS TO:  </w:t>
            </w:r>
          </w:p>
          <w:p w:rsidR="00DB1542" w:rsidRDefault="00DB1542" w:rsidP="00C97FEB">
            <w:pPr>
              <w:widowControl w:val="0"/>
              <w:rPr>
                <w:rFonts w:ascii="Arial" w:hAnsi="Arial" w:cs="Arial"/>
                <w:b/>
                <w:spacing w:val="10"/>
                <w:sz w:val="20"/>
                <w:szCs w:val="20"/>
                <w:lang w:val="en-US"/>
              </w:rPr>
            </w:pPr>
          </w:p>
          <w:p w:rsidR="00C97FEB" w:rsidRDefault="00C97FEB" w:rsidP="00C97FEB">
            <w:pPr>
              <w:widowControl w:val="0"/>
              <w:rPr>
                <w:rFonts w:ascii="Arial" w:hAnsi="Arial" w:cs="Arial"/>
                <w:b/>
                <w:spacing w:val="10"/>
                <w:sz w:val="20"/>
                <w:szCs w:val="20"/>
                <w:lang w:val="en-US"/>
              </w:rPr>
            </w:pPr>
          </w:p>
          <w:p w:rsidR="00C97FEB" w:rsidRPr="00C97FEB" w:rsidRDefault="00C97FEB" w:rsidP="00E66915">
            <w:pPr>
              <w:widowControl w:val="0"/>
              <w:rPr>
                <w:rFonts w:ascii="Arial" w:hAnsi="Arial" w:cs="Arial"/>
                <w:spacing w:val="10"/>
                <w:sz w:val="20"/>
                <w:szCs w:val="20"/>
                <w:lang w:val="en-US"/>
              </w:rPr>
            </w:pPr>
          </w:p>
        </w:tc>
        <w:tc>
          <w:tcPr>
            <w:tcW w:w="6055" w:type="dxa"/>
          </w:tcPr>
          <w:p w:rsidR="00DB1542" w:rsidRDefault="00273126" w:rsidP="00C97FEB">
            <w:pPr>
              <w:widowControl w:val="0"/>
              <w:rPr>
                <w:rFonts w:ascii="Arial" w:eastAsia="Times New Roman" w:hAnsi="Arial" w:cs="Arial"/>
                <w:bCs/>
                <w:sz w:val="20"/>
                <w:szCs w:val="20"/>
                <w:lang w:val="en-GB" w:eastAsia="en-US"/>
              </w:rPr>
            </w:pPr>
            <w:r>
              <w:rPr>
                <w:rFonts w:ascii="Arial" w:eastAsia="Times New Roman" w:hAnsi="Arial" w:cs="Arial"/>
                <w:bCs/>
                <w:sz w:val="20"/>
                <w:szCs w:val="20"/>
                <w:lang w:val="en-GB" w:eastAsia="en-US"/>
              </w:rPr>
              <w:t>Head of PSF</w:t>
            </w:r>
          </w:p>
          <w:p w:rsidR="00C97FEB" w:rsidRDefault="00C97FEB" w:rsidP="00C97FEB">
            <w:pPr>
              <w:widowControl w:val="0"/>
              <w:rPr>
                <w:rFonts w:ascii="Arial" w:eastAsia="Times New Roman" w:hAnsi="Arial" w:cs="Arial"/>
                <w:bCs/>
                <w:sz w:val="20"/>
                <w:szCs w:val="20"/>
                <w:lang w:val="en-GB" w:eastAsia="en-US"/>
              </w:rPr>
            </w:pPr>
          </w:p>
          <w:p w:rsidR="00BF4C30" w:rsidRDefault="00BF4C30" w:rsidP="00C97FEB">
            <w:pPr>
              <w:widowControl w:val="0"/>
              <w:rPr>
                <w:rFonts w:ascii="Arial" w:eastAsia="Times New Roman" w:hAnsi="Arial" w:cs="Arial"/>
                <w:bCs/>
                <w:sz w:val="20"/>
                <w:szCs w:val="20"/>
                <w:lang w:val="en-GB" w:eastAsia="en-US"/>
              </w:rPr>
            </w:pPr>
          </w:p>
          <w:p w:rsidR="00BF4C30" w:rsidRDefault="00BF4C30" w:rsidP="00C97FEB">
            <w:pPr>
              <w:widowControl w:val="0"/>
              <w:rPr>
                <w:rFonts w:ascii="Arial" w:eastAsia="Times New Roman" w:hAnsi="Arial" w:cs="Arial"/>
                <w:bCs/>
                <w:sz w:val="20"/>
                <w:szCs w:val="20"/>
                <w:lang w:val="en-GB" w:eastAsia="en-US"/>
              </w:rPr>
            </w:pPr>
          </w:p>
          <w:p w:rsidR="00C97FEB" w:rsidRDefault="00C97FEB" w:rsidP="00C97FEB">
            <w:pPr>
              <w:widowControl w:val="0"/>
              <w:jc w:val="right"/>
              <w:rPr>
                <w:rFonts w:ascii="Arial" w:eastAsia="Times New Roman" w:hAnsi="Arial" w:cs="Arial"/>
                <w:bCs/>
                <w:sz w:val="20"/>
                <w:szCs w:val="20"/>
                <w:lang w:val="en-GB" w:eastAsia="en-US"/>
              </w:rPr>
            </w:pPr>
          </w:p>
          <w:p w:rsidR="00C97FEB" w:rsidRPr="00821E3A" w:rsidRDefault="00C97FEB" w:rsidP="00C97FEB">
            <w:pPr>
              <w:widowControl w:val="0"/>
              <w:jc w:val="right"/>
              <w:rPr>
                <w:rFonts w:ascii="Arial" w:hAnsi="Arial" w:cs="Arial"/>
                <w:spacing w:val="10"/>
                <w:sz w:val="20"/>
                <w:szCs w:val="20"/>
                <w:lang w:val="en-US"/>
              </w:rPr>
            </w:pPr>
          </w:p>
        </w:tc>
      </w:tr>
    </w:tbl>
    <w:p w:rsidR="007D0F9B" w:rsidRPr="00821E3A" w:rsidRDefault="007D0F9B" w:rsidP="00C97FEB">
      <w:pPr>
        <w:tabs>
          <w:tab w:val="left" w:pos="2535"/>
        </w:tabs>
        <w:spacing w:after="0" w:line="240" w:lineRule="auto"/>
        <w:rPr>
          <w:rFonts w:ascii="Arial" w:hAnsi="Arial" w:cs="Arial"/>
          <w:b/>
          <w:sz w:val="20"/>
          <w:szCs w:val="20"/>
          <w:lang w:val="en-US"/>
        </w:rPr>
      </w:pPr>
    </w:p>
    <w:sectPr w:rsidR="007D0F9B" w:rsidRPr="00821E3A" w:rsidSect="00821E3A">
      <w:pgSz w:w="11906" w:h="16838"/>
      <w:pgMar w:top="737" w:right="567"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75qbz,Bold">
    <w:altName w:val="Arial"/>
    <w:panose1 w:val="00000000000000000000"/>
    <w:charset w:val="00"/>
    <w:family w:val="swiss"/>
    <w:notTrueType/>
    <w:pitch w:val="default"/>
    <w:sig w:usb0="00000003" w:usb1="00000000" w:usb2="00000000" w:usb3="00000000" w:csb0="00000001" w:csb1="00000000"/>
  </w:font>
  <w:font w:name="57thw">
    <w:altName w:val="Arial"/>
    <w:panose1 w:val="00000000000000000000"/>
    <w:charset w:val="00"/>
    <w:family w:val="swiss"/>
    <w:notTrueType/>
    <w:pitch w:val="default"/>
    <w:sig w:usb0="00000003" w:usb1="00000000" w:usb2="00000000" w:usb3="00000000" w:csb0="00000001" w:csb1="00000000"/>
  </w:font>
  <w:font w:name="97vvj,Bold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7C5D"/>
    <w:multiLevelType w:val="hybridMultilevel"/>
    <w:tmpl w:val="2D8CB07C"/>
    <w:lvl w:ilvl="0" w:tplc="548256FA">
      <w:start w:val="2"/>
      <w:numFmt w:val="bullet"/>
      <w:lvlText w:val="-"/>
      <w:lvlJc w:val="left"/>
      <w:pPr>
        <w:ind w:left="720" w:hanging="360"/>
      </w:pPr>
      <w:rPr>
        <w:rFonts w:ascii="Arial" w:eastAsiaTheme="minorEastAsia"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9256A7"/>
    <w:multiLevelType w:val="hybridMultilevel"/>
    <w:tmpl w:val="ED1E5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6C384C"/>
    <w:multiLevelType w:val="hybridMultilevel"/>
    <w:tmpl w:val="40CE87AE"/>
    <w:lvl w:ilvl="0" w:tplc="04190001">
      <w:start w:val="1"/>
      <w:numFmt w:val="bullet"/>
      <w:lvlText w:val=""/>
      <w:lvlJc w:val="left"/>
      <w:pPr>
        <w:tabs>
          <w:tab w:val="num" w:pos="360"/>
        </w:tabs>
        <w:ind w:left="360" w:hanging="360"/>
      </w:pPr>
      <w:rPr>
        <w:rFonts w:ascii="Symbol" w:hAnsi="Symbol" w:hint="default"/>
        <w:b w:val="0"/>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6357CD0"/>
    <w:multiLevelType w:val="hybridMultilevel"/>
    <w:tmpl w:val="F2066B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7065BAB"/>
    <w:multiLevelType w:val="hybridMultilevel"/>
    <w:tmpl w:val="E82468B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A9B43AC"/>
    <w:multiLevelType w:val="hybridMultilevel"/>
    <w:tmpl w:val="D4C666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7DB154F"/>
    <w:multiLevelType w:val="hybridMultilevel"/>
    <w:tmpl w:val="774AAC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46B718C9"/>
    <w:multiLevelType w:val="hybridMultilevel"/>
    <w:tmpl w:val="25FEDF8C"/>
    <w:lvl w:ilvl="0" w:tplc="0419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15:restartNumberingAfterBreak="0">
    <w:nsid w:val="52C340A0"/>
    <w:multiLevelType w:val="hybridMultilevel"/>
    <w:tmpl w:val="09987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0695D72"/>
    <w:multiLevelType w:val="hybridMultilevel"/>
    <w:tmpl w:val="D4CE9DEC"/>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0" w15:restartNumberingAfterBreak="0">
    <w:nsid w:val="6B0B5443"/>
    <w:multiLevelType w:val="hybridMultilevel"/>
    <w:tmpl w:val="A49C657C"/>
    <w:lvl w:ilvl="0" w:tplc="B956A526">
      <w:start w:val="1"/>
      <w:numFmt w:val="decimal"/>
      <w:lvlText w:val="%1."/>
      <w:lvlJc w:val="left"/>
      <w:pPr>
        <w:tabs>
          <w:tab w:val="num" w:pos="720"/>
        </w:tabs>
        <w:ind w:left="720" w:hanging="360"/>
      </w:pPr>
      <w:rPr>
        <w:b w:val="0"/>
      </w:rPr>
    </w:lvl>
    <w:lvl w:ilvl="1" w:tplc="28ACC0C4">
      <w:numFmt w:val="none"/>
      <w:lvlText w:val=""/>
      <w:lvlJc w:val="left"/>
      <w:pPr>
        <w:tabs>
          <w:tab w:val="num" w:pos="360"/>
        </w:tabs>
      </w:pPr>
    </w:lvl>
    <w:lvl w:ilvl="2" w:tplc="9FDC31C0">
      <w:numFmt w:val="none"/>
      <w:lvlText w:val=""/>
      <w:lvlJc w:val="left"/>
      <w:pPr>
        <w:tabs>
          <w:tab w:val="num" w:pos="360"/>
        </w:tabs>
      </w:pPr>
    </w:lvl>
    <w:lvl w:ilvl="3" w:tplc="0AB6322C">
      <w:numFmt w:val="none"/>
      <w:lvlText w:val=""/>
      <w:lvlJc w:val="left"/>
      <w:pPr>
        <w:tabs>
          <w:tab w:val="num" w:pos="360"/>
        </w:tabs>
      </w:pPr>
    </w:lvl>
    <w:lvl w:ilvl="4" w:tplc="29D430CE">
      <w:numFmt w:val="none"/>
      <w:lvlText w:val=""/>
      <w:lvlJc w:val="left"/>
      <w:pPr>
        <w:tabs>
          <w:tab w:val="num" w:pos="360"/>
        </w:tabs>
      </w:pPr>
    </w:lvl>
    <w:lvl w:ilvl="5" w:tplc="BF469A8C">
      <w:numFmt w:val="none"/>
      <w:lvlText w:val=""/>
      <w:lvlJc w:val="left"/>
      <w:pPr>
        <w:tabs>
          <w:tab w:val="num" w:pos="360"/>
        </w:tabs>
      </w:pPr>
    </w:lvl>
    <w:lvl w:ilvl="6" w:tplc="5D586348">
      <w:numFmt w:val="none"/>
      <w:lvlText w:val=""/>
      <w:lvlJc w:val="left"/>
      <w:pPr>
        <w:tabs>
          <w:tab w:val="num" w:pos="360"/>
        </w:tabs>
      </w:pPr>
    </w:lvl>
    <w:lvl w:ilvl="7" w:tplc="4028CC90">
      <w:numFmt w:val="none"/>
      <w:lvlText w:val=""/>
      <w:lvlJc w:val="left"/>
      <w:pPr>
        <w:tabs>
          <w:tab w:val="num" w:pos="360"/>
        </w:tabs>
      </w:pPr>
    </w:lvl>
    <w:lvl w:ilvl="8" w:tplc="32F08290">
      <w:numFmt w:val="none"/>
      <w:lvlText w:val=""/>
      <w:lvlJc w:val="left"/>
      <w:pPr>
        <w:tabs>
          <w:tab w:val="num" w:pos="360"/>
        </w:tabs>
      </w:pPr>
    </w:lvl>
  </w:abstractNum>
  <w:abstractNum w:abstractNumId="11" w15:restartNumberingAfterBreak="0">
    <w:nsid w:val="6C5416C0"/>
    <w:multiLevelType w:val="hybridMultilevel"/>
    <w:tmpl w:val="770EB018"/>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77014052"/>
    <w:multiLevelType w:val="hybridMultilevel"/>
    <w:tmpl w:val="9A4026C4"/>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3" w15:restartNumberingAfterBreak="0">
    <w:nsid w:val="7C1C123C"/>
    <w:multiLevelType w:val="hybridMultilevel"/>
    <w:tmpl w:val="F6B8B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0"/>
  </w:num>
  <w:num w:numId="3">
    <w:abstractNumId w:val="10"/>
  </w:num>
  <w:num w:numId="4">
    <w:abstractNumId w:val="13"/>
  </w:num>
  <w:num w:numId="5">
    <w:abstractNumId w:val="8"/>
  </w:num>
  <w:num w:numId="6">
    <w:abstractNumId w:val="4"/>
  </w:num>
  <w:num w:numId="7">
    <w:abstractNumId w:val="7"/>
  </w:num>
  <w:num w:numId="8">
    <w:abstractNumId w:val="5"/>
  </w:num>
  <w:num w:numId="9">
    <w:abstractNumId w:val="9"/>
  </w:num>
  <w:num w:numId="10">
    <w:abstractNumId w:val="2"/>
  </w:num>
  <w:num w:numId="11">
    <w:abstractNumId w:val="6"/>
  </w:num>
  <w:num w:numId="12">
    <w:abstractNumId w:val="1"/>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938"/>
    <w:rsid w:val="000726F5"/>
    <w:rsid w:val="000772F3"/>
    <w:rsid w:val="00085C27"/>
    <w:rsid w:val="000A745C"/>
    <w:rsid w:val="000C3A40"/>
    <w:rsid w:val="000C5CE2"/>
    <w:rsid w:val="000C76DA"/>
    <w:rsid w:val="0010472E"/>
    <w:rsid w:val="00173EB9"/>
    <w:rsid w:val="001A31C1"/>
    <w:rsid w:val="001C4B5B"/>
    <w:rsid w:val="001E6C4F"/>
    <w:rsid w:val="001F376E"/>
    <w:rsid w:val="00227E0B"/>
    <w:rsid w:val="00232BA9"/>
    <w:rsid w:val="00273126"/>
    <w:rsid w:val="002933FD"/>
    <w:rsid w:val="002A25A9"/>
    <w:rsid w:val="002A3F51"/>
    <w:rsid w:val="002C7E94"/>
    <w:rsid w:val="0031309B"/>
    <w:rsid w:val="00344B8E"/>
    <w:rsid w:val="0038733C"/>
    <w:rsid w:val="003B24EF"/>
    <w:rsid w:val="003E0BAF"/>
    <w:rsid w:val="003E77DA"/>
    <w:rsid w:val="003F33B3"/>
    <w:rsid w:val="00411E89"/>
    <w:rsid w:val="0046677F"/>
    <w:rsid w:val="0049405A"/>
    <w:rsid w:val="004C2F14"/>
    <w:rsid w:val="00503861"/>
    <w:rsid w:val="00503F27"/>
    <w:rsid w:val="0056464F"/>
    <w:rsid w:val="00567914"/>
    <w:rsid w:val="00576AB8"/>
    <w:rsid w:val="00577018"/>
    <w:rsid w:val="00580CD8"/>
    <w:rsid w:val="005837F6"/>
    <w:rsid w:val="005D3D7C"/>
    <w:rsid w:val="005E6455"/>
    <w:rsid w:val="006179D0"/>
    <w:rsid w:val="00646EFB"/>
    <w:rsid w:val="0069415C"/>
    <w:rsid w:val="00707F3B"/>
    <w:rsid w:val="00731B75"/>
    <w:rsid w:val="00754B2D"/>
    <w:rsid w:val="007D0F9B"/>
    <w:rsid w:val="007F0D01"/>
    <w:rsid w:val="00821E3A"/>
    <w:rsid w:val="00825149"/>
    <w:rsid w:val="00836522"/>
    <w:rsid w:val="008453B7"/>
    <w:rsid w:val="008D21CF"/>
    <w:rsid w:val="009233C4"/>
    <w:rsid w:val="009564C9"/>
    <w:rsid w:val="0097034F"/>
    <w:rsid w:val="009854D0"/>
    <w:rsid w:val="009B5847"/>
    <w:rsid w:val="009B7B10"/>
    <w:rsid w:val="009F1894"/>
    <w:rsid w:val="009F2BDA"/>
    <w:rsid w:val="00A40B55"/>
    <w:rsid w:val="00A5194A"/>
    <w:rsid w:val="00A617BB"/>
    <w:rsid w:val="00A62693"/>
    <w:rsid w:val="00A631BE"/>
    <w:rsid w:val="00A65046"/>
    <w:rsid w:val="00A6638F"/>
    <w:rsid w:val="00A677EF"/>
    <w:rsid w:val="00A85AB3"/>
    <w:rsid w:val="00AA255C"/>
    <w:rsid w:val="00AC5809"/>
    <w:rsid w:val="00B03900"/>
    <w:rsid w:val="00B338AD"/>
    <w:rsid w:val="00B66AFA"/>
    <w:rsid w:val="00BF4C30"/>
    <w:rsid w:val="00C34034"/>
    <w:rsid w:val="00C6771B"/>
    <w:rsid w:val="00C7308C"/>
    <w:rsid w:val="00C96D1E"/>
    <w:rsid w:val="00C97FEB"/>
    <w:rsid w:val="00CD387C"/>
    <w:rsid w:val="00D454CE"/>
    <w:rsid w:val="00D4736F"/>
    <w:rsid w:val="00D94D6B"/>
    <w:rsid w:val="00DA1725"/>
    <w:rsid w:val="00DA7B7E"/>
    <w:rsid w:val="00DB1542"/>
    <w:rsid w:val="00DD576F"/>
    <w:rsid w:val="00E17938"/>
    <w:rsid w:val="00E4659D"/>
    <w:rsid w:val="00E63C16"/>
    <w:rsid w:val="00E66915"/>
    <w:rsid w:val="00E807B6"/>
    <w:rsid w:val="00EB4AE4"/>
    <w:rsid w:val="00EF0354"/>
    <w:rsid w:val="00F23753"/>
    <w:rsid w:val="00F34CF2"/>
    <w:rsid w:val="00F74B84"/>
    <w:rsid w:val="00F773B2"/>
    <w:rsid w:val="00FA6ADA"/>
    <w:rsid w:val="00FB1B6E"/>
    <w:rsid w:val="00FB746F"/>
    <w:rsid w:val="00FD4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13420C3"/>
  <w15:docId w15:val="{7DFF571B-E2E6-48A8-A0C9-FCF6B23E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7938"/>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E17938"/>
    <w:rPr>
      <w:rFonts w:ascii="Tahoma" w:hAnsi="Tahoma" w:cs="Tahoma"/>
      <w:sz w:val="16"/>
      <w:szCs w:val="16"/>
    </w:rPr>
  </w:style>
  <w:style w:type="paragraph" w:styleId="a5">
    <w:name w:val="Body Text Indent"/>
    <w:basedOn w:val="a"/>
    <w:link w:val="a6"/>
    <w:rsid w:val="00E17938"/>
    <w:pPr>
      <w:widowControl w:val="0"/>
      <w:spacing w:before="520" w:after="0" w:line="240" w:lineRule="auto"/>
      <w:ind w:left="40"/>
    </w:pPr>
    <w:rPr>
      <w:rFonts w:ascii="Arial Narrow" w:eastAsia="Times New Roman" w:hAnsi="Arial Narrow" w:cs="Times New Roman"/>
      <w:sz w:val="20"/>
      <w:szCs w:val="20"/>
      <w:lang w:val="en-US" w:eastAsia="en-US"/>
    </w:rPr>
  </w:style>
  <w:style w:type="character" w:customStyle="1" w:styleId="a6">
    <w:name w:val="Основний текст з відступом Знак"/>
    <w:basedOn w:val="a0"/>
    <w:link w:val="a5"/>
    <w:rsid w:val="00E17938"/>
    <w:rPr>
      <w:rFonts w:ascii="Arial Narrow" w:eastAsia="Times New Roman" w:hAnsi="Arial Narrow" w:cs="Times New Roman"/>
      <w:sz w:val="20"/>
      <w:szCs w:val="20"/>
      <w:lang w:val="en-US" w:eastAsia="en-US"/>
    </w:rPr>
  </w:style>
  <w:style w:type="table" w:styleId="a7">
    <w:name w:val="Table Grid"/>
    <w:basedOn w:val="a1"/>
    <w:uiPriority w:val="59"/>
    <w:rsid w:val="003E0B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38733C"/>
    <w:pPr>
      <w:ind w:left="720"/>
      <w:contextualSpacing/>
    </w:pPr>
  </w:style>
  <w:style w:type="character" w:styleId="a9">
    <w:name w:val="Hyperlink"/>
    <w:basedOn w:val="a0"/>
    <w:rsid w:val="005837F6"/>
    <w:rPr>
      <w:color w:val="0000FF"/>
      <w:u w:val="single"/>
    </w:rPr>
  </w:style>
  <w:style w:type="paragraph" w:styleId="aa">
    <w:name w:val="Normal Indent"/>
    <w:basedOn w:val="a"/>
    <w:rsid w:val="0097034F"/>
    <w:pPr>
      <w:keepLines/>
      <w:spacing w:after="120" w:line="240" w:lineRule="auto"/>
      <w:ind w:left="199" w:hanging="199"/>
    </w:pPr>
    <w:rPr>
      <w:rFonts w:ascii="Arial Narrow" w:eastAsia="Times New Roman" w:hAnsi="Arial Narrow" w:cs="Times New Roman"/>
      <w:szCs w:val="20"/>
      <w:lang w:val="en-GB" w:eastAsia="en-US"/>
    </w:rPr>
  </w:style>
  <w:style w:type="paragraph" w:customStyle="1" w:styleId="Default">
    <w:name w:val="Default"/>
    <w:rsid w:val="00C34034"/>
    <w:pPr>
      <w:autoSpaceDE w:val="0"/>
      <w:autoSpaceDN w:val="0"/>
      <w:adjustRightInd w:val="0"/>
      <w:spacing w:after="0" w:line="240" w:lineRule="auto"/>
    </w:pPr>
    <w:rPr>
      <w:rFonts w:ascii="Calibri" w:eastAsia="Calibri" w:hAnsi="Calibri" w:cs="Calibri"/>
      <w:color w:val="000000"/>
      <w:sz w:val="24"/>
      <w:szCs w:val="24"/>
    </w:rPr>
  </w:style>
  <w:style w:type="paragraph" w:styleId="2">
    <w:name w:val="List 2"/>
    <w:basedOn w:val="a"/>
    <w:rsid w:val="00D454CE"/>
    <w:pPr>
      <w:spacing w:after="120" w:line="240" w:lineRule="auto"/>
      <w:ind w:left="566" w:hanging="283"/>
    </w:pPr>
    <w:rPr>
      <w:rFonts w:ascii="Book Antiqua" w:eastAsia="Times New Roman" w:hAnsi="Book Antiqua" w:cs="Times New Roman"/>
      <w:sz w:val="24"/>
      <w:szCs w:val="20"/>
      <w:lang w:val="en-GB" w:eastAsia="en-US"/>
    </w:rPr>
  </w:style>
  <w:style w:type="character" w:customStyle="1" w:styleId="shorttext">
    <w:name w:val="short_text"/>
    <w:basedOn w:val="a0"/>
    <w:rsid w:val="00344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783052">
      <w:bodyDiv w:val="1"/>
      <w:marLeft w:val="0"/>
      <w:marRight w:val="0"/>
      <w:marTop w:val="0"/>
      <w:marBottom w:val="0"/>
      <w:divBdr>
        <w:top w:val="none" w:sz="0" w:space="0" w:color="auto"/>
        <w:left w:val="none" w:sz="0" w:space="0" w:color="auto"/>
        <w:bottom w:val="none" w:sz="0" w:space="0" w:color="auto"/>
        <w:right w:val="none" w:sz="0" w:space="0" w:color="auto"/>
      </w:divBdr>
    </w:div>
    <w:div w:id="722601434">
      <w:bodyDiv w:val="1"/>
      <w:marLeft w:val="0"/>
      <w:marRight w:val="0"/>
      <w:marTop w:val="0"/>
      <w:marBottom w:val="0"/>
      <w:divBdr>
        <w:top w:val="none" w:sz="0" w:space="0" w:color="auto"/>
        <w:left w:val="none" w:sz="0" w:space="0" w:color="auto"/>
        <w:bottom w:val="none" w:sz="0" w:space="0" w:color="auto"/>
        <w:right w:val="none" w:sz="0" w:space="0" w:color="auto"/>
      </w:divBdr>
    </w:div>
    <w:div w:id="1008874904">
      <w:bodyDiv w:val="1"/>
      <w:marLeft w:val="0"/>
      <w:marRight w:val="0"/>
      <w:marTop w:val="0"/>
      <w:marBottom w:val="0"/>
      <w:divBdr>
        <w:top w:val="none" w:sz="0" w:space="0" w:color="auto"/>
        <w:left w:val="none" w:sz="0" w:space="0" w:color="auto"/>
        <w:bottom w:val="none" w:sz="0" w:space="0" w:color="auto"/>
        <w:right w:val="none" w:sz="0" w:space="0" w:color="auto"/>
      </w:divBdr>
    </w:div>
    <w:div w:id="128627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ph.org.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61EEC-476B-4800-BFA3-B17C05122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3188</Words>
  <Characters>1818</Characters>
  <Application>Microsoft Office Word</Application>
  <DocSecurity>0</DocSecurity>
  <Lines>15</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obozna-petrova</dc:creator>
  <cp:lastModifiedBy>Palamarchuk Liliia</cp:lastModifiedBy>
  <cp:revision>2</cp:revision>
  <cp:lastPrinted>2022-09-15T15:18:00Z</cp:lastPrinted>
  <dcterms:created xsi:type="dcterms:W3CDTF">2024-01-11T14:55:00Z</dcterms:created>
  <dcterms:modified xsi:type="dcterms:W3CDTF">2024-01-11T14:55:00Z</dcterms:modified>
</cp:coreProperties>
</file>