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2F375A" w:rsidRPr="000B6BE1" w:rsidRDefault="002F375A" w:rsidP="002F375A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="Arial" w:hAnsi="Arial" w:cs="Arial"/>
          <w:iCs w:val="0"/>
          <w:kern w:val="32"/>
          <w:sz w:val="22"/>
          <w:szCs w:val="22"/>
          <w:lang w:val="ru-RU"/>
        </w:rPr>
      </w:pPr>
      <w:r w:rsidRPr="00B3569F">
        <w:rPr>
          <w:rFonts w:ascii="Arial" w:eastAsia="Arial" w:hAnsi="Arial" w:cs="Arial"/>
          <w:sz w:val="22"/>
          <w:szCs w:val="22"/>
        </w:rPr>
        <w:t xml:space="preserve">Специфікація на закупівлю </w:t>
      </w:r>
      <w:r w:rsidR="007D3035">
        <w:rPr>
          <w:rFonts w:ascii="Arial" w:hAnsi="Arial" w:cs="Arial"/>
          <w:bCs w:val="0"/>
          <w:sz w:val="22"/>
          <w:szCs w:val="22"/>
        </w:rPr>
        <w:t>сертифікатів мережі Сільпо</w:t>
      </w:r>
    </w:p>
    <w:p w:rsidR="002F375A" w:rsidRPr="00B3569F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Pr="00B3569F" w:rsidRDefault="002F375A" w:rsidP="002F375A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Arial" w:hAnsi="Arial" w:cs="Arial"/>
          <w:b/>
          <w:lang w:val="uk-UA"/>
        </w:rPr>
      </w:pPr>
      <w:r w:rsidRPr="00B3569F">
        <w:rPr>
          <w:rFonts w:ascii="Arial" w:eastAsia="Arial" w:hAnsi="Arial" w:cs="Arial"/>
          <w:b/>
          <w:bCs/>
          <w:lang w:val="uk-UA"/>
        </w:rPr>
        <w:t>Інформація про компанію, яка здійснює закупівлю</w:t>
      </w:r>
    </w:p>
    <w:p w:rsidR="002F375A" w:rsidRPr="00BD53AD" w:rsidRDefault="002F375A" w:rsidP="002F375A">
      <w:pPr>
        <w:jc w:val="both"/>
        <w:rPr>
          <w:rFonts w:ascii="Arial" w:eastAsia="Arial" w:hAnsi="Arial" w:cs="Arial"/>
          <w:sz w:val="20"/>
          <w:lang w:val="uk-UA"/>
        </w:rPr>
      </w:pPr>
      <w:r w:rsidRPr="00BD53AD">
        <w:rPr>
          <w:rFonts w:ascii="Arial" w:eastAsia="Arial" w:hAnsi="Arial" w:cs="Arial"/>
          <w:sz w:val="20"/>
          <w:lang w:val="uk-UA"/>
        </w:rPr>
        <w:t>МБФ «Альянс громадського здоров’я» (далі Альянс) -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т.ч. ВІЛ/СНІД і ТБ в Україні, керує профілактичними програмами та надає якісну технічну підтримку та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:rsidR="002F375A" w:rsidRDefault="002F375A" w:rsidP="002F375A">
      <w:pPr>
        <w:jc w:val="both"/>
        <w:rPr>
          <w:rFonts w:ascii="Arial" w:eastAsia="Arial" w:hAnsi="Arial" w:cs="Arial"/>
          <w:sz w:val="20"/>
          <w:lang w:val="uk-UA"/>
        </w:rPr>
      </w:pPr>
      <w:r w:rsidRPr="00BD53AD">
        <w:rPr>
          <w:rFonts w:ascii="Arial" w:eastAsia="Arial" w:hAnsi="Arial" w:cs="Arial"/>
          <w:sz w:val="20"/>
          <w:lang w:val="uk-UA"/>
        </w:rPr>
        <w:t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Хоув, Сполучене Королівство Великої Британії і Північної Ірландії).</w:t>
      </w:r>
    </w:p>
    <w:p w:rsidR="002F375A" w:rsidRDefault="002F375A" w:rsidP="002F375A">
      <w:pPr>
        <w:jc w:val="both"/>
        <w:rPr>
          <w:rFonts w:ascii="Arial" w:hAnsi="Arial" w:cs="Arial"/>
          <w:lang w:val="uk-UA"/>
        </w:rPr>
      </w:pPr>
    </w:p>
    <w:p w:rsidR="002F375A" w:rsidRPr="00B54641" w:rsidRDefault="002F375A" w:rsidP="002F375A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Arial" w:eastAsia="Arial" w:hAnsi="Arial" w:cs="Arial"/>
          <w:b/>
          <w:sz w:val="20"/>
          <w:lang w:val="uk-UA"/>
        </w:rPr>
      </w:pPr>
      <w:r w:rsidRPr="00B54641">
        <w:rPr>
          <w:rFonts w:ascii="Arial" w:hAnsi="Arial" w:cs="Arial"/>
          <w:b/>
          <w:lang w:val="uk-UA"/>
        </w:rPr>
        <w:t>Асортимент та назва товару, а також необхідна кількість одиниць</w:t>
      </w:r>
    </w:p>
    <w:p w:rsidR="002F375A" w:rsidRPr="00B54641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sz w:val="16"/>
          <w:szCs w:val="16"/>
          <w:lang w:val="ru-RU"/>
        </w:rPr>
      </w:pPr>
    </w:p>
    <w:tbl>
      <w:tblPr>
        <w:tblW w:w="8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6703"/>
        <w:gridCol w:w="1701"/>
      </w:tblGrid>
      <w:tr w:rsidR="002F375A" w:rsidRPr="00BD53AD" w:rsidTr="00930D6C">
        <w:trPr>
          <w:trHeight w:val="262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75A" w:rsidRPr="00BD53AD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BD53AD">
              <w:rPr>
                <w:rFonts w:ascii="Arial" w:hAnsi="Arial" w:cs="Arial"/>
                <w:lang w:val="uk-UA"/>
              </w:rPr>
              <w:t>Назва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75A" w:rsidRPr="00BD53AD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Кі</w:t>
            </w:r>
            <w:r w:rsidRPr="00BD53AD">
              <w:rPr>
                <w:rFonts w:ascii="Arial" w:hAnsi="Arial" w:cs="Arial"/>
                <w:lang w:val="uk-UA"/>
              </w:rPr>
              <w:t>лькість</w:t>
            </w:r>
          </w:p>
        </w:tc>
      </w:tr>
      <w:tr w:rsidR="002F375A" w:rsidRPr="00BD53AD" w:rsidTr="00930D6C">
        <w:trPr>
          <w:trHeight w:val="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75A" w:rsidRPr="00B54641" w:rsidRDefault="007D3035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1</w:t>
            </w:r>
            <w:r w:rsidR="002F375A">
              <w:rPr>
                <w:rFonts w:ascii="Arial" w:hAnsi="Arial" w:cs="Arial"/>
                <w:lang w:val="uk-UA"/>
              </w:rPr>
              <w:t>.</w:t>
            </w:r>
          </w:p>
        </w:tc>
        <w:tc>
          <w:tcPr>
            <w:tcW w:w="6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5A" w:rsidRDefault="002F375A" w:rsidP="00930D6C">
            <w:pPr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Сертифікат Сільпо, номінал 200</w:t>
            </w:r>
            <w:r w:rsidRPr="00BD53AD">
              <w:rPr>
                <w:rFonts w:ascii="Arial" w:hAnsi="Arial" w:cs="Arial"/>
                <w:bCs/>
                <w:lang w:val="uk-UA"/>
              </w:rPr>
              <w:t xml:space="preserve"> гр</w:t>
            </w:r>
            <w:r>
              <w:rPr>
                <w:rFonts w:ascii="Arial" w:hAnsi="Arial" w:cs="Arial"/>
                <w:bCs/>
                <w:lang w:val="uk-UA"/>
              </w:rPr>
              <w:t>н</w:t>
            </w:r>
            <w:r w:rsidRPr="00BD53AD">
              <w:rPr>
                <w:rFonts w:ascii="Arial" w:hAnsi="Arial" w:cs="Arial"/>
                <w:bCs/>
                <w:lang w:val="uk-UA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375A" w:rsidRPr="00BD53AD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3000</w:t>
            </w:r>
            <w:r w:rsidRPr="00BD53AD">
              <w:rPr>
                <w:rFonts w:ascii="Arial" w:hAnsi="Arial" w:cs="Arial"/>
                <w:bCs/>
                <w:lang w:val="uk-UA"/>
              </w:rPr>
              <w:t xml:space="preserve"> шт</w:t>
            </w:r>
          </w:p>
        </w:tc>
      </w:tr>
    </w:tbl>
    <w:p w:rsidR="002F375A" w:rsidRDefault="002F375A" w:rsidP="002F375A">
      <w:pPr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</w:p>
    <w:p w:rsidR="002F375A" w:rsidRDefault="007D3035" w:rsidP="002F375A">
      <w:pPr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Вибір мереж Сільпо</w:t>
      </w:r>
      <w:r w:rsidR="002F375A">
        <w:rPr>
          <w:rFonts w:ascii="Arial" w:hAnsi="Arial" w:cs="Arial"/>
          <w:lang w:val="uk-UA"/>
        </w:rPr>
        <w:t xml:space="preserve"> є обґрунтованим. </w:t>
      </w:r>
    </w:p>
    <w:p w:rsidR="002F375A" w:rsidRDefault="002F375A" w:rsidP="002F375A">
      <w:pPr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Історично та програмно необхідність м</w:t>
      </w:r>
      <w:bookmarkStart w:id="0" w:name="_GoBack"/>
      <w:bookmarkEnd w:id="0"/>
      <w:r>
        <w:rPr>
          <w:rFonts w:ascii="Arial" w:hAnsi="Arial" w:cs="Arial"/>
          <w:lang w:val="uk-UA"/>
        </w:rPr>
        <w:t xml:space="preserve">отиваційних заходів виникла у обласних центрах та великих містах. Переважно всі торгові мережі мають картки, за якими можна здійснити закупівлю товарів у їх мережі, однак більшість з них досить високого номіналу (від 500 грн), що не підходило за програмними умовами. Мережа Сільпо виявилася єдиною, котра була присутня всюди, а  також мала у наявності картки необхідного дрібного номіналу. </w:t>
      </w:r>
    </w:p>
    <w:p w:rsidR="002F375A" w:rsidRPr="00CA7937" w:rsidRDefault="002F375A" w:rsidP="002F375A">
      <w:pPr>
        <w:tabs>
          <w:tab w:val="left" w:pos="284"/>
          <w:tab w:val="left" w:pos="426"/>
        </w:tabs>
        <w:jc w:val="both"/>
        <w:rPr>
          <w:rFonts w:ascii="Arial" w:hAnsi="Arial" w:cs="Arial"/>
          <w:lang w:val="uk-UA"/>
        </w:rPr>
      </w:pPr>
    </w:p>
    <w:p w:rsidR="002F375A" w:rsidRPr="00B3569F" w:rsidRDefault="002F375A" w:rsidP="002F375A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 </w:t>
      </w:r>
      <w:r>
        <w:rPr>
          <w:rFonts w:ascii="Arial" w:eastAsia="Arial" w:hAnsi="Arial" w:cs="Arial"/>
          <w:b/>
          <w:bCs/>
          <w:lang w:val="uk-UA"/>
        </w:rPr>
        <w:t>Умови поставки</w:t>
      </w:r>
    </w:p>
    <w:p w:rsidR="002F375A" w:rsidRPr="00604AEF" w:rsidRDefault="002F375A" w:rsidP="002F375A">
      <w:pPr>
        <w:numPr>
          <w:ilvl w:val="1"/>
          <w:numId w:val="5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604AEF">
        <w:rPr>
          <w:rFonts w:ascii="Arial" w:eastAsia="Arial" w:hAnsi="Arial" w:cs="Arial"/>
          <w:sz w:val="20"/>
          <w:lang w:val="uk-UA"/>
        </w:rPr>
        <w:t xml:space="preserve">Доставка товару здійснюється за адресою: </w:t>
      </w:r>
    </w:p>
    <w:p w:rsidR="002F375A" w:rsidRPr="00604AEF" w:rsidRDefault="002F375A" w:rsidP="002F375A">
      <w:pPr>
        <w:pStyle w:val="a5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Arial" w:hAnsi="Arial" w:cs="Arial"/>
          <w:sz w:val="20"/>
          <w:lang w:val="uk-UA" w:eastAsia="ru-RU"/>
        </w:rPr>
      </w:pPr>
      <w:r w:rsidRPr="00604AEF">
        <w:rPr>
          <w:rFonts w:ascii="Arial" w:eastAsia="Arial" w:hAnsi="Arial" w:cs="Arial"/>
          <w:b/>
          <w:sz w:val="20"/>
          <w:lang w:val="uk-UA" w:eastAsia="ru-RU"/>
        </w:rPr>
        <w:t>МБФ «Альянс громадського здоров’я»</w:t>
      </w:r>
      <w:r>
        <w:rPr>
          <w:rFonts w:ascii="Arial" w:eastAsia="Arial" w:hAnsi="Arial" w:cs="Arial"/>
          <w:b/>
          <w:sz w:val="20"/>
          <w:lang w:val="uk-UA" w:eastAsia="ru-RU"/>
        </w:rPr>
        <w:t xml:space="preserve"> </w:t>
      </w:r>
      <w:r w:rsidRPr="00604AEF">
        <w:rPr>
          <w:rFonts w:ascii="Arial" w:eastAsia="Arial" w:hAnsi="Arial" w:cs="Arial"/>
          <w:sz w:val="20"/>
          <w:lang w:val="uk-UA" w:eastAsia="ru-RU"/>
        </w:rPr>
        <w:t>вул. Бульварно</w:t>
      </w:r>
      <w:r>
        <w:rPr>
          <w:rFonts w:ascii="Arial" w:eastAsia="Arial" w:hAnsi="Arial" w:cs="Arial"/>
          <w:sz w:val="20"/>
          <w:lang w:val="uk-UA" w:eastAsia="ru-RU"/>
        </w:rPr>
        <w:t xml:space="preserve">-Кудрявська, 24, корпус 3, 01054, Київ. </w:t>
      </w:r>
    </w:p>
    <w:p w:rsidR="002F375A" w:rsidRPr="008D6014" w:rsidRDefault="002F375A" w:rsidP="002F375A">
      <w:pPr>
        <w:numPr>
          <w:ilvl w:val="1"/>
          <w:numId w:val="5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>Товар поставляється в один етап.</w:t>
      </w:r>
    </w:p>
    <w:p w:rsidR="002F375A" w:rsidRPr="008D6014" w:rsidRDefault="002F375A" w:rsidP="002F375A">
      <w:pPr>
        <w:numPr>
          <w:ilvl w:val="1"/>
          <w:numId w:val="5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>Упаковка повинна захищати товар від можливих ушкоджень під час транспортування.</w:t>
      </w:r>
    </w:p>
    <w:p w:rsidR="002F375A" w:rsidRPr="00246391" w:rsidRDefault="002F375A" w:rsidP="002F375A">
      <w:pPr>
        <w:numPr>
          <w:ilvl w:val="1"/>
          <w:numId w:val="5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 xml:space="preserve">Ціни повинні бути надані в </w:t>
      </w:r>
      <w:r w:rsidRPr="00246391">
        <w:rPr>
          <w:rFonts w:ascii="Arial" w:eastAsia="Arial" w:hAnsi="Arial" w:cs="Arial"/>
          <w:sz w:val="20"/>
          <w:lang w:val="uk-UA"/>
        </w:rPr>
        <w:t xml:space="preserve">гривнях, без ПДВ, на умовах постачання DAP- адреса отримувача. </w:t>
      </w:r>
    </w:p>
    <w:p w:rsidR="002F375A" w:rsidRPr="00246391" w:rsidRDefault="002F375A" w:rsidP="002F375A">
      <w:pPr>
        <w:numPr>
          <w:ilvl w:val="1"/>
          <w:numId w:val="5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246391">
        <w:rPr>
          <w:rFonts w:ascii="Arial" w:eastAsia="Arial" w:hAnsi="Arial" w:cs="Arial"/>
          <w:sz w:val="20"/>
          <w:lang w:val="uk-UA"/>
        </w:rPr>
        <w:t xml:space="preserve">Бажаний термін постачання </w:t>
      </w:r>
      <w:r w:rsidR="00246391" w:rsidRPr="00246391">
        <w:rPr>
          <w:rFonts w:ascii="Arial" w:eastAsia="Arial" w:hAnsi="Arial" w:cs="Arial"/>
          <w:sz w:val="20"/>
          <w:lang w:val="uk-UA"/>
        </w:rPr>
        <w:t>січень</w:t>
      </w:r>
      <w:r w:rsidRPr="00246391">
        <w:rPr>
          <w:rFonts w:ascii="Arial" w:eastAsia="Arial" w:hAnsi="Arial" w:cs="Arial"/>
          <w:sz w:val="20"/>
          <w:lang w:val="uk-UA"/>
        </w:rPr>
        <w:t xml:space="preserve"> 2024 року. </w:t>
      </w:r>
    </w:p>
    <w:p w:rsidR="002F375A" w:rsidRPr="00C50C64" w:rsidRDefault="002F375A" w:rsidP="002F375A">
      <w:pPr>
        <w:numPr>
          <w:ilvl w:val="1"/>
          <w:numId w:val="5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>
        <w:rPr>
          <w:rFonts w:ascii="Arial" w:eastAsia="Arial" w:hAnsi="Arial" w:cs="Arial"/>
          <w:sz w:val="20"/>
          <w:lang w:val="uk-UA"/>
        </w:rPr>
        <w:t>Бажаний термін придатності товару - не менший ніж,</w:t>
      </w:r>
      <w:r w:rsidRPr="008D6014">
        <w:rPr>
          <w:rFonts w:ascii="Arial" w:eastAsia="Arial" w:hAnsi="Arial" w:cs="Arial"/>
          <w:sz w:val="20"/>
          <w:lang w:val="uk-UA"/>
        </w:rPr>
        <w:t xml:space="preserve"> до </w:t>
      </w:r>
      <w:r>
        <w:rPr>
          <w:rFonts w:ascii="Arial" w:eastAsia="Arial" w:hAnsi="Arial" w:cs="Arial"/>
          <w:sz w:val="20"/>
          <w:lang w:val="uk-UA"/>
        </w:rPr>
        <w:t>31 грудня 2024</w:t>
      </w:r>
      <w:r w:rsidRPr="008D6014">
        <w:rPr>
          <w:rFonts w:ascii="Arial" w:eastAsia="Arial" w:hAnsi="Arial" w:cs="Arial"/>
          <w:sz w:val="20"/>
          <w:lang w:val="uk-UA"/>
        </w:rPr>
        <w:t xml:space="preserve"> р. </w:t>
      </w:r>
    </w:p>
    <w:p w:rsidR="002F375A" w:rsidRPr="008D6014" w:rsidRDefault="002F375A" w:rsidP="002F375A">
      <w:pPr>
        <w:numPr>
          <w:ilvl w:val="1"/>
          <w:numId w:val="5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>Умови оплати – 50 % передоплата чи оплата по факту постачання, або ваші умови.</w:t>
      </w:r>
    </w:p>
    <w:p w:rsidR="002F375A" w:rsidRDefault="002F375A" w:rsidP="002F375A">
      <w:pPr>
        <w:tabs>
          <w:tab w:val="left" w:pos="284"/>
          <w:tab w:val="left" w:pos="426"/>
          <w:tab w:val="left" w:pos="993"/>
          <w:tab w:val="left" w:pos="1276"/>
        </w:tabs>
        <w:jc w:val="both"/>
        <w:rPr>
          <w:rFonts w:ascii="Arial" w:hAnsi="Arial" w:cs="Arial"/>
          <w:lang w:val="uk-UA"/>
        </w:rPr>
      </w:pPr>
    </w:p>
    <w:p w:rsidR="002F375A" w:rsidRPr="009D3B37" w:rsidRDefault="002F375A" w:rsidP="002F375A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Arial" w:hAnsi="Arial" w:cs="Arial"/>
          <w:color w:val="222222"/>
          <w:lang w:val="uk-UA"/>
        </w:rPr>
      </w:pPr>
      <w:r>
        <w:rPr>
          <w:rFonts w:ascii="Arial" w:eastAsia="Arial" w:hAnsi="Arial" w:cs="Arial"/>
          <w:b/>
          <w:bCs/>
          <w:lang w:val="uk-UA"/>
        </w:rPr>
        <w:t>Організаційні умови:</w:t>
      </w:r>
    </w:p>
    <w:p w:rsidR="002F375A" w:rsidRPr="009D3B37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b/>
          <w:color w:val="222222"/>
          <w:lang w:val="uk-UA"/>
        </w:rPr>
      </w:pPr>
      <w:r w:rsidRPr="009D3B37">
        <w:rPr>
          <w:rFonts w:ascii="Arial" w:hAnsi="Arial" w:cs="Arial"/>
          <w:b/>
          <w:color w:val="222222"/>
          <w:lang w:val="uk-UA"/>
        </w:rPr>
        <w:t>Фізична особа-підприємець, що зареєстровані за законодавством України та є не платником ПДВ.</w:t>
      </w:r>
    </w:p>
    <w:p w:rsidR="002F375A" w:rsidRPr="008D6014" w:rsidRDefault="002F375A" w:rsidP="002F375A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rFonts w:ascii="Arial" w:eastAsia="Arial" w:hAnsi="Arial" w:cs="Arial"/>
          <w:sz w:val="20"/>
          <w:lang w:val="uk-UA"/>
        </w:rPr>
      </w:pPr>
      <w:r>
        <w:rPr>
          <w:rFonts w:ascii="Arial" w:eastAsia="Arial" w:hAnsi="Arial" w:cs="Arial"/>
          <w:sz w:val="20"/>
          <w:lang w:val="uk-UA"/>
        </w:rPr>
        <w:t xml:space="preserve">4.1. </w:t>
      </w:r>
      <w:r w:rsidRPr="008D6014">
        <w:rPr>
          <w:rFonts w:ascii="Arial" w:eastAsia="Arial" w:hAnsi="Arial" w:cs="Arial"/>
          <w:sz w:val="20"/>
          <w:lang w:val="uk-UA"/>
        </w:rPr>
        <w:t>У разі, якщо пропозиція буде надана від одного учасника, а поставки  будуть виконуватись від імені афілійованих суб’єктів (наприклад, ФОП-платник єдиного податку) – необхідно разом з пропозицією надати лист-підтвердження такої афілійованості;</w:t>
      </w:r>
    </w:p>
    <w:p w:rsidR="002F375A" w:rsidRPr="008D6014" w:rsidRDefault="002F375A" w:rsidP="002F375A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rFonts w:ascii="Arial" w:eastAsia="Arial" w:hAnsi="Arial" w:cs="Arial"/>
          <w:sz w:val="20"/>
          <w:lang w:val="uk-UA"/>
        </w:rPr>
      </w:pPr>
    </w:p>
    <w:p w:rsidR="002F375A" w:rsidRDefault="002F375A" w:rsidP="002F375A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eastAsia="Arial" w:hAnsi="Arial" w:cs="Arial"/>
          <w:b/>
          <w:bCs/>
          <w:szCs w:val="24"/>
          <w:lang w:val="uk-UA"/>
        </w:rPr>
      </w:pPr>
      <w:r w:rsidRPr="00A75BE8">
        <w:rPr>
          <w:rFonts w:ascii="Arial" w:eastAsia="Arial" w:hAnsi="Arial" w:cs="Arial"/>
          <w:b/>
          <w:bCs/>
          <w:lang w:val="uk-UA"/>
        </w:rPr>
        <w:lastRenderedPageBreak/>
        <w:t>Ключові</w:t>
      </w:r>
      <w:r w:rsidRPr="00342B51">
        <w:rPr>
          <w:rFonts w:ascii="Arial" w:eastAsia="Arial" w:hAnsi="Arial" w:cs="Arial"/>
          <w:b/>
          <w:bCs/>
          <w:szCs w:val="24"/>
          <w:lang w:val="uk-UA"/>
        </w:rPr>
        <w:t xml:space="preserve"> критерії оцінки </w:t>
      </w:r>
      <w:r>
        <w:rPr>
          <w:rFonts w:ascii="Arial" w:eastAsia="Arial" w:hAnsi="Arial" w:cs="Arial"/>
          <w:b/>
          <w:bCs/>
          <w:szCs w:val="24"/>
          <w:lang w:val="uk-UA"/>
        </w:rPr>
        <w:t>пропозицій.</w:t>
      </w:r>
    </w:p>
    <w:p w:rsidR="002F375A" w:rsidRPr="008D6014" w:rsidRDefault="002F375A" w:rsidP="002F375A">
      <w:pPr>
        <w:numPr>
          <w:ilvl w:val="1"/>
          <w:numId w:val="3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>Вартість Товару (включаючи доставку, пакування та т. ін.)</w:t>
      </w:r>
    </w:p>
    <w:p w:rsidR="002F375A" w:rsidRPr="008D6014" w:rsidRDefault="002F375A" w:rsidP="002F375A">
      <w:pPr>
        <w:tabs>
          <w:tab w:val="left" w:pos="284"/>
          <w:tab w:val="left" w:pos="426"/>
          <w:tab w:val="left" w:pos="709"/>
          <w:tab w:val="left" w:pos="993"/>
        </w:tabs>
        <w:rPr>
          <w:rFonts w:ascii="Arial" w:eastAsia="Arial" w:hAnsi="Arial" w:cs="Arial"/>
          <w:sz w:val="20"/>
          <w:lang w:val="uk-UA"/>
        </w:rPr>
      </w:pPr>
    </w:p>
    <w:p w:rsidR="002F375A" w:rsidRPr="00B3569F" w:rsidRDefault="002F375A" w:rsidP="002F375A">
      <w:pPr>
        <w:numPr>
          <w:ilvl w:val="0"/>
          <w:numId w:val="3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Arial" w:hAnsi="Arial" w:cs="Arial"/>
          <w:b/>
          <w:lang w:val="uk-UA"/>
        </w:rPr>
      </w:pPr>
      <w:r w:rsidRPr="00B3569F">
        <w:rPr>
          <w:rFonts w:ascii="Arial" w:eastAsia="Arial" w:hAnsi="Arial" w:cs="Arial"/>
          <w:b/>
          <w:bCs/>
          <w:lang w:val="uk-UA"/>
        </w:rPr>
        <w:t>Зміст конкурсних Заявок</w:t>
      </w:r>
    </w:p>
    <w:p w:rsidR="002F375A" w:rsidRPr="008D6014" w:rsidRDefault="002F375A" w:rsidP="002F375A">
      <w:pPr>
        <w:tabs>
          <w:tab w:val="left" w:pos="284"/>
          <w:tab w:val="left" w:pos="426"/>
        </w:tabs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>Учасники повинні включати таку інформації до конкурсних Заявок:</w:t>
      </w:r>
    </w:p>
    <w:p w:rsidR="002F375A" w:rsidRPr="008D6014" w:rsidRDefault="002F375A" w:rsidP="002F375A">
      <w:pPr>
        <w:numPr>
          <w:ilvl w:val="1"/>
          <w:numId w:val="3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>Копії реєстраційних документів згідно із законодавством України (витяг з Єдиного державного реєстру юридичних осіб та фізичних осіб - підприємців, із зазначенням видів діяльності, що відповідають предмету цього конкурсу; витяг з реєстру платників податків)</w:t>
      </w:r>
    </w:p>
    <w:p w:rsidR="002F375A" w:rsidRPr="008D6014" w:rsidRDefault="002F375A" w:rsidP="002F375A">
      <w:pPr>
        <w:numPr>
          <w:ilvl w:val="1"/>
          <w:numId w:val="3"/>
        </w:numPr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Arial" w:eastAsia="Arial" w:hAnsi="Arial" w:cs="Arial"/>
          <w:sz w:val="20"/>
          <w:lang w:val="uk-UA"/>
        </w:rPr>
      </w:pPr>
      <w:r w:rsidRPr="008D6014">
        <w:rPr>
          <w:rFonts w:ascii="Arial" w:eastAsia="Arial" w:hAnsi="Arial" w:cs="Arial"/>
          <w:sz w:val="20"/>
          <w:lang w:val="uk-UA"/>
        </w:rPr>
        <w:t xml:space="preserve">Заповнені та підписаний Додаток №1 до Специфікації. </w:t>
      </w:r>
    </w:p>
    <w:p w:rsidR="002F375A" w:rsidRPr="008D6014" w:rsidRDefault="002F375A" w:rsidP="002F375A">
      <w:pPr>
        <w:tabs>
          <w:tab w:val="left" w:pos="0"/>
          <w:tab w:val="left" w:pos="284"/>
          <w:tab w:val="left" w:pos="426"/>
          <w:tab w:val="left" w:pos="993"/>
        </w:tabs>
        <w:rPr>
          <w:rFonts w:ascii="Arial" w:eastAsia="Arial" w:hAnsi="Arial" w:cs="Arial"/>
          <w:sz w:val="20"/>
          <w:lang w:val="uk-UA"/>
        </w:rPr>
      </w:pPr>
    </w:p>
    <w:p w:rsidR="002F375A" w:rsidRDefault="002F375A" w:rsidP="002F375A">
      <w:pPr>
        <w:jc w:val="both"/>
        <w:rPr>
          <w:rFonts w:ascii="Arial" w:eastAsia="Arial" w:hAnsi="Arial" w:cs="Arial"/>
          <w:b/>
          <w:szCs w:val="24"/>
          <w:lang w:val="uk-UA"/>
        </w:rPr>
      </w:pPr>
    </w:p>
    <w:p w:rsidR="002F375A" w:rsidRPr="00246391" w:rsidRDefault="002F375A" w:rsidP="00246391">
      <w:pPr>
        <w:jc w:val="both"/>
        <w:rPr>
          <w:rFonts w:ascii="Arial" w:eastAsia="Arial" w:hAnsi="Arial" w:cs="Arial"/>
          <w:b/>
          <w:szCs w:val="24"/>
          <w:lang w:val="uk-UA"/>
        </w:rPr>
      </w:pPr>
      <w:r w:rsidRPr="00B43F80">
        <w:rPr>
          <w:rFonts w:ascii="Arial" w:eastAsia="Arial" w:hAnsi="Arial" w:cs="Arial"/>
          <w:b/>
          <w:szCs w:val="24"/>
          <w:lang w:val="uk-UA"/>
        </w:rPr>
        <w:t>Пропозицію в електронному вигляді (</w:t>
      </w:r>
      <w:r w:rsidRPr="00A006FE">
        <w:rPr>
          <w:rFonts w:ascii="Arial" w:eastAsia="Arial" w:hAnsi="Arial" w:cs="Arial"/>
          <w:b/>
          <w:szCs w:val="24"/>
          <w:lang w:val="uk-UA"/>
        </w:rPr>
        <w:t>Додатки</w:t>
      </w:r>
      <w:r w:rsidRPr="00A006FE">
        <w:rPr>
          <w:rFonts w:ascii="Arial" w:eastAsia="Arial" w:hAnsi="Arial" w:cs="Arial"/>
          <w:b/>
          <w:szCs w:val="24"/>
          <w:lang w:val="ru-RU"/>
        </w:rPr>
        <w:t xml:space="preserve"> - </w:t>
      </w:r>
      <w:r>
        <w:rPr>
          <w:rFonts w:ascii="Arial" w:eastAsia="Arial" w:hAnsi="Arial" w:cs="Arial"/>
          <w:b/>
          <w:szCs w:val="24"/>
        </w:rPr>
        <w:t>Word</w:t>
      </w:r>
      <w:r w:rsidRPr="00B43F80">
        <w:rPr>
          <w:rFonts w:ascii="Arial" w:eastAsia="Arial" w:hAnsi="Arial" w:cs="Arial"/>
          <w:b/>
          <w:szCs w:val="24"/>
          <w:lang w:val="uk-UA"/>
        </w:rPr>
        <w:t>-файл) необхідно переслати на електрону адресу</w:t>
      </w:r>
      <w:r w:rsidR="00246391">
        <w:rPr>
          <w:rFonts w:ascii="Arial" w:eastAsia="Arial" w:hAnsi="Arial" w:cs="Arial"/>
          <w:b/>
          <w:szCs w:val="24"/>
          <w:lang w:val="uk-UA"/>
        </w:rPr>
        <w:t xml:space="preserve"> </w:t>
      </w:r>
      <w:hyperlink r:id="rId8" w:history="1">
        <w:r w:rsidR="00246391" w:rsidRPr="0040620A">
          <w:rPr>
            <w:rStyle w:val="ab"/>
            <w:rFonts w:ascii="Arial" w:eastAsia="Arial" w:hAnsi="Arial" w:cs="Arial"/>
            <w:b/>
            <w:szCs w:val="24"/>
            <w:lang w:val="uk-UA"/>
          </w:rPr>
          <w:t>krylova@aph.org.ua</w:t>
        </w:r>
      </w:hyperlink>
      <w:r w:rsidR="00246391">
        <w:rPr>
          <w:rFonts w:ascii="Arial" w:eastAsia="Arial" w:hAnsi="Arial" w:cs="Arial"/>
          <w:b/>
          <w:szCs w:val="24"/>
          <w:lang w:val="uk-UA"/>
        </w:rPr>
        <w:t xml:space="preserve"> </w:t>
      </w:r>
      <w:r w:rsidR="00246391" w:rsidRPr="00246391">
        <w:rPr>
          <w:rFonts w:ascii="Arial" w:eastAsia="Arial" w:hAnsi="Arial" w:cs="Arial"/>
          <w:b/>
          <w:szCs w:val="24"/>
          <w:lang w:val="uk-UA"/>
        </w:rPr>
        <w:t>до  15:00 15 січня 2024 року</w:t>
      </w:r>
    </w:p>
    <w:p w:rsidR="002F375A" w:rsidRPr="00246391" w:rsidRDefault="002F375A" w:rsidP="002F375A">
      <w:pPr>
        <w:rPr>
          <w:rFonts w:eastAsia="Arial"/>
          <w:lang w:val="uk-UA" w:eastAsia="x-none"/>
        </w:rPr>
      </w:pPr>
    </w:p>
    <w:p w:rsidR="002F375A" w:rsidRDefault="002F375A" w:rsidP="002F375A">
      <w:pPr>
        <w:rPr>
          <w:rFonts w:eastAsia="Arial"/>
          <w:lang w:val="uk-UA" w:eastAsia="x-none"/>
        </w:rPr>
      </w:pPr>
    </w:p>
    <w:p w:rsidR="00246391" w:rsidRDefault="00246391">
      <w:pPr>
        <w:rPr>
          <w:rFonts w:eastAsia="Arial"/>
          <w:lang w:val="uk-UA" w:eastAsia="x-none"/>
        </w:rPr>
      </w:pPr>
      <w:r>
        <w:rPr>
          <w:rFonts w:eastAsia="Arial"/>
          <w:lang w:val="uk-UA" w:eastAsia="x-none"/>
        </w:rPr>
        <w:br w:type="page"/>
      </w:r>
    </w:p>
    <w:p w:rsidR="002F375A" w:rsidRDefault="002F375A" w:rsidP="002F375A">
      <w:pPr>
        <w:rPr>
          <w:rFonts w:eastAsia="Arial"/>
          <w:lang w:val="uk-UA" w:eastAsia="x-none"/>
        </w:rPr>
      </w:pPr>
    </w:p>
    <w:p w:rsidR="002F375A" w:rsidRPr="00814F34" w:rsidRDefault="002F375A" w:rsidP="002F375A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left"/>
      </w:pPr>
      <w:r>
        <w:rPr>
          <w:rFonts w:ascii="Arial" w:eastAsia="Arial" w:hAnsi="Arial"/>
          <w:sz w:val="22"/>
        </w:rPr>
        <w:t>Д</w:t>
      </w:r>
      <w:r w:rsidRPr="009A1AFA">
        <w:rPr>
          <w:rFonts w:ascii="Arial" w:eastAsia="Arial" w:hAnsi="Arial"/>
          <w:sz w:val="22"/>
        </w:rPr>
        <w:t xml:space="preserve">одаток </w:t>
      </w:r>
      <w:r w:rsidRPr="00814F34">
        <w:rPr>
          <w:rFonts w:ascii="Arial" w:eastAsia="Arial" w:hAnsi="Arial" w:cs="Arial"/>
          <w:sz w:val="22"/>
          <w:szCs w:val="22"/>
        </w:rPr>
        <w:t>1</w:t>
      </w:r>
      <w:r w:rsidRPr="009A1AFA">
        <w:rPr>
          <w:rFonts w:ascii="Arial" w:eastAsia="Arial" w:hAnsi="Arial"/>
          <w:sz w:val="22"/>
        </w:rPr>
        <w:t xml:space="preserve"> до Специфікації на закупівлю </w:t>
      </w:r>
      <w:r>
        <w:rPr>
          <w:rFonts w:ascii="Arial" w:hAnsi="Arial" w:cs="Arial"/>
          <w:bCs w:val="0"/>
          <w:sz w:val="22"/>
          <w:szCs w:val="22"/>
        </w:rPr>
        <w:t>сертифікатів мережі Сільпо</w:t>
      </w:r>
    </w:p>
    <w:p w:rsidR="002F375A" w:rsidRPr="00B3569F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tbl>
      <w:tblPr>
        <w:tblW w:w="947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5011"/>
        <w:gridCol w:w="3643"/>
      </w:tblGrid>
      <w:tr w:rsidR="002F375A" w:rsidRPr="00B3569F" w:rsidTr="00930D6C">
        <w:tc>
          <w:tcPr>
            <w:tcW w:w="821" w:type="dxa"/>
          </w:tcPr>
          <w:p w:rsidR="002F375A" w:rsidRPr="00B3569F" w:rsidRDefault="002F375A" w:rsidP="002F375A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Arial" w:hAnsi="Arial" w:cs="Arial"/>
                <w:lang w:val="uk-UA"/>
              </w:rPr>
            </w:pPr>
          </w:p>
        </w:tc>
        <w:tc>
          <w:tcPr>
            <w:tcW w:w="5011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Arial" w:hAnsi="Arial" w:cs="Arial"/>
                <w:lang w:val="uk-UA"/>
              </w:rPr>
              <w:t>Повна назва компанії</w:t>
            </w:r>
          </w:p>
        </w:tc>
        <w:tc>
          <w:tcPr>
            <w:tcW w:w="3643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2F375A" w:rsidRPr="00B3569F" w:rsidTr="00930D6C">
        <w:tc>
          <w:tcPr>
            <w:tcW w:w="821" w:type="dxa"/>
          </w:tcPr>
          <w:p w:rsidR="002F375A" w:rsidRPr="00B3569F" w:rsidRDefault="002F375A" w:rsidP="002F375A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Arial" w:hAnsi="Arial" w:cs="Arial"/>
                <w:lang w:val="uk-UA"/>
              </w:rPr>
            </w:pPr>
          </w:p>
        </w:tc>
        <w:tc>
          <w:tcPr>
            <w:tcW w:w="5011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Arial" w:hAnsi="Arial" w:cs="Arial"/>
                <w:lang w:val="uk-UA"/>
              </w:rPr>
              <w:t>Фактична адреса компанії</w:t>
            </w:r>
          </w:p>
        </w:tc>
        <w:tc>
          <w:tcPr>
            <w:tcW w:w="3643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2F375A" w:rsidRPr="00B3569F" w:rsidTr="00930D6C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2F375A" w:rsidRPr="00B3569F" w:rsidRDefault="002F375A" w:rsidP="002F375A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Arial" w:hAnsi="Arial" w:cs="Arial"/>
                <w:lang w:val="uk-UA"/>
              </w:rPr>
            </w:pPr>
          </w:p>
        </w:tc>
        <w:tc>
          <w:tcPr>
            <w:tcW w:w="5011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Arial" w:hAnsi="Arial" w:cs="Arial"/>
                <w:lang w:val="uk-UA"/>
              </w:rPr>
              <w:t>Керівник компанії: посада, ПІБ</w:t>
            </w:r>
          </w:p>
        </w:tc>
        <w:tc>
          <w:tcPr>
            <w:tcW w:w="3643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2F375A" w:rsidRPr="00246391" w:rsidTr="00930D6C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2F375A" w:rsidRPr="00B3569F" w:rsidRDefault="002F375A" w:rsidP="002F375A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Arial" w:hAnsi="Arial" w:cs="Arial"/>
                <w:lang w:val="uk-UA"/>
              </w:rPr>
            </w:pPr>
          </w:p>
        </w:tc>
        <w:tc>
          <w:tcPr>
            <w:tcW w:w="5011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Arial" w:hAnsi="Arial" w:cs="Arial"/>
                <w:lang w:val="uk-UA"/>
              </w:rPr>
              <w:t>Контактна особа з питань подання Заявки</w:t>
            </w:r>
          </w:p>
        </w:tc>
        <w:tc>
          <w:tcPr>
            <w:tcW w:w="3643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2F375A" w:rsidRPr="00B3569F" w:rsidTr="00930D6C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2F375A" w:rsidRPr="00B3569F" w:rsidRDefault="002F375A" w:rsidP="002F375A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Arial" w:hAnsi="Arial" w:cs="Arial"/>
                <w:lang w:val="uk-UA"/>
              </w:rPr>
            </w:pPr>
          </w:p>
        </w:tc>
        <w:tc>
          <w:tcPr>
            <w:tcW w:w="5011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Arial" w:hAnsi="Arial" w:cs="Arial"/>
                <w:lang w:val="uk-UA"/>
              </w:rPr>
              <w:t>Номер телефону контактної особи</w:t>
            </w:r>
          </w:p>
        </w:tc>
        <w:tc>
          <w:tcPr>
            <w:tcW w:w="3643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  <w:tr w:rsidR="002F375A" w:rsidRPr="00246391" w:rsidTr="00930D6C">
        <w:tblPrEx>
          <w:tblLook w:val="04A0" w:firstRow="1" w:lastRow="0" w:firstColumn="1" w:lastColumn="0" w:noHBand="0" w:noVBand="1"/>
        </w:tblPrEx>
        <w:tc>
          <w:tcPr>
            <w:tcW w:w="821" w:type="dxa"/>
          </w:tcPr>
          <w:p w:rsidR="002F375A" w:rsidRPr="00B3569F" w:rsidRDefault="002F375A" w:rsidP="002F375A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Arial" w:hAnsi="Arial" w:cs="Arial"/>
                <w:lang w:val="uk-UA"/>
              </w:rPr>
            </w:pPr>
          </w:p>
        </w:tc>
        <w:tc>
          <w:tcPr>
            <w:tcW w:w="5011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eastAsia="Arial" w:hAnsi="Arial" w:cs="Arial"/>
                <w:lang w:val="uk-UA"/>
              </w:rPr>
              <w:t xml:space="preserve">Електронна поштова адреса </w:t>
            </w:r>
            <w:r w:rsidRPr="00B3569F">
              <w:rPr>
                <w:rFonts w:ascii="Arial" w:eastAsia="Arial" w:hAnsi="Arial" w:cs="Arial"/>
                <w:lang w:val="uk-UA"/>
              </w:rPr>
              <w:t xml:space="preserve">контактної особи </w:t>
            </w:r>
          </w:p>
        </w:tc>
        <w:tc>
          <w:tcPr>
            <w:tcW w:w="3643" w:type="dxa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</w:p>
        </w:tc>
      </w:tr>
    </w:tbl>
    <w:p w:rsidR="002F375A" w:rsidRPr="00B3569F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Pr="00B3569F" w:rsidRDefault="002F375A" w:rsidP="002F375A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Цінова пропозиція</w:t>
      </w:r>
    </w:p>
    <w:p w:rsidR="002F375A" w:rsidRPr="00B3569F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tbl>
      <w:tblPr>
        <w:tblW w:w="102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5036"/>
        <w:gridCol w:w="1313"/>
        <w:gridCol w:w="1641"/>
        <w:gridCol w:w="1805"/>
      </w:tblGrid>
      <w:tr w:rsidR="002F375A" w:rsidRPr="00246391" w:rsidTr="00930D6C">
        <w:trPr>
          <w:trHeight w:val="1020"/>
        </w:trPr>
        <w:tc>
          <w:tcPr>
            <w:tcW w:w="493" w:type="dxa"/>
            <w:vAlign w:val="center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hAnsi="Arial" w:cs="Arial"/>
                <w:lang w:val="uk-UA"/>
              </w:rPr>
              <w:t>#</w:t>
            </w:r>
          </w:p>
        </w:tc>
        <w:tc>
          <w:tcPr>
            <w:tcW w:w="5036" w:type="dxa"/>
            <w:vAlign w:val="center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Garamond" w:hAnsi="Arial" w:cs="Arial"/>
                <w:lang w:val="uk-UA"/>
              </w:rPr>
              <w:t>Товар</w:t>
            </w:r>
          </w:p>
        </w:tc>
        <w:tc>
          <w:tcPr>
            <w:tcW w:w="1313" w:type="dxa"/>
            <w:vAlign w:val="center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Garamond" w:hAnsi="Arial" w:cs="Arial"/>
                <w:lang w:val="uk-UA"/>
              </w:rPr>
              <w:t xml:space="preserve">Всього </w:t>
            </w:r>
          </w:p>
        </w:tc>
        <w:tc>
          <w:tcPr>
            <w:tcW w:w="1641" w:type="dxa"/>
            <w:vAlign w:val="center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hAnsi="Arial" w:cs="Arial"/>
                <w:lang w:val="uk-UA"/>
              </w:rPr>
            </w:pPr>
            <w:r w:rsidRPr="00B3569F">
              <w:rPr>
                <w:rFonts w:ascii="Arial" w:eastAsia="Arial" w:hAnsi="Arial" w:cs="Arial"/>
                <w:lang w:val="uk-UA"/>
              </w:rPr>
              <w:t>Вартість одиниці, грн., без ПДВ</w:t>
            </w:r>
          </w:p>
        </w:tc>
        <w:tc>
          <w:tcPr>
            <w:tcW w:w="1805" w:type="dxa"/>
            <w:vAlign w:val="center"/>
          </w:tcPr>
          <w:p w:rsidR="002F375A" w:rsidRPr="00B3569F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eastAsia="Arial" w:hAnsi="Arial" w:cs="Arial"/>
                <w:lang w:val="uk-UA"/>
              </w:rPr>
            </w:pPr>
            <w:r w:rsidRPr="00B3569F">
              <w:rPr>
                <w:rFonts w:ascii="Arial" w:eastAsia="Arial" w:hAnsi="Arial" w:cs="Arial"/>
                <w:lang w:val="uk-UA"/>
              </w:rPr>
              <w:t>Загальна вартість, грн., без ПДВ</w:t>
            </w:r>
          </w:p>
        </w:tc>
      </w:tr>
      <w:tr w:rsidR="002F375A" w:rsidRPr="00B3569F" w:rsidTr="00930D6C">
        <w:trPr>
          <w:trHeight w:val="499"/>
        </w:trPr>
        <w:tc>
          <w:tcPr>
            <w:tcW w:w="493" w:type="dxa"/>
            <w:vAlign w:val="center"/>
          </w:tcPr>
          <w:p w:rsidR="002F375A" w:rsidRPr="00B3569F" w:rsidRDefault="002F375A" w:rsidP="002F375A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Arial" w:hAnsi="Arial" w:cs="Arial"/>
                <w:lang w:val="uk-UA"/>
              </w:rPr>
            </w:pPr>
          </w:p>
        </w:tc>
        <w:tc>
          <w:tcPr>
            <w:tcW w:w="5036" w:type="dxa"/>
          </w:tcPr>
          <w:p w:rsidR="002F375A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Сертифікат Сільпо, номінал 200</w:t>
            </w:r>
            <w:r w:rsidRPr="00BD53AD">
              <w:rPr>
                <w:rFonts w:ascii="Arial" w:hAnsi="Arial" w:cs="Arial"/>
                <w:bCs/>
                <w:lang w:val="uk-UA"/>
              </w:rPr>
              <w:t xml:space="preserve"> гр</w:t>
            </w:r>
            <w:r>
              <w:rPr>
                <w:rFonts w:ascii="Arial" w:hAnsi="Arial" w:cs="Arial"/>
                <w:bCs/>
                <w:lang w:val="uk-UA"/>
              </w:rPr>
              <w:t>н</w:t>
            </w:r>
            <w:r w:rsidRPr="00BD53AD">
              <w:rPr>
                <w:rFonts w:ascii="Arial" w:hAnsi="Arial" w:cs="Arial"/>
                <w:bCs/>
                <w:lang w:val="uk-UA"/>
              </w:rPr>
              <w:t xml:space="preserve">  </w:t>
            </w:r>
          </w:p>
        </w:tc>
        <w:tc>
          <w:tcPr>
            <w:tcW w:w="1313" w:type="dxa"/>
            <w:vAlign w:val="center"/>
          </w:tcPr>
          <w:p w:rsidR="002F375A" w:rsidRPr="00BD53AD" w:rsidRDefault="002F375A" w:rsidP="00930D6C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3000</w:t>
            </w:r>
            <w:r w:rsidRPr="00BD53AD">
              <w:rPr>
                <w:rFonts w:ascii="Arial" w:hAnsi="Arial" w:cs="Arial"/>
                <w:bCs/>
                <w:lang w:val="uk-UA"/>
              </w:rPr>
              <w:t xml:space="preserve"> шт</w:t>
            </w:r>
          </w:p>
        </w:tc>
        <w:tc>
          <w:tcPr>
            <w:tcW w:w="1641" w:type="dxa"/>
            <w:vAlign w:val="center"/>
          </w:tcPr>
          <w:p w:rsidR="002F375A" w:rsidRPr="00781BE8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05" w:type="dxa"/>
          </w:tcPr>
          <w:p w:rsidR="002F375A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hAnsi="Arial" w:cs="Arial"/>
                <w:lang w:val="uk-UA"/>
              </w:rPr>
            </w:pPr>
          </w:p>
        </w:tc>
      </w:tr>
      <w:tr w:rsidR="002F375A" w:rsidRPr="00B3569F" w:rsidTr="00930D6C">
        <w:trPr>
          <w:trHeight w:val="443"/>
        </w:trPr>
        <w:tc>
          <w:tcPr>
            <w:tcW w:w="8483" w:type="dxa"/>
            <w:gridSpan w:val="4"/>
            <w:vAlign w:val="center"/>
          </w:tcPr>
          <w:p w:rsidR="002F375A" w:rsidRPr="00153DD0" w:rsidRDefault="002F375A" w:rsidP="00930D6C">
            <w:pPr>
              <w:tabs>
                <w:tab w:val="left" w:pos="284"/>
                <w:tab w:val="left" w:pos="426"/>
              </w:tabs>
              <w:jc w:val="right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Всього, грн. без ПДВ</w:t>
            </w:r>
          </w:p>
        </w:tc>
        <w:tc>
          <w:tcPr>
            <w:tcW w:w="1805" w:type="dxa"/>
          </w:tcPr>
          <w:p w:rsidR="002F375A" w:rsidRDefault="002F375A" w:rsidP="00930D6C">
            <w:pPr>
              <w:tabs>
                <w:tab w:val="left" w:pos="284"/>
                <w:tab w:val="left" w:pos="426"/>
              </w:tabs>
              <w:jc w:val="center"/>
              <w:rPr>
                <w:rFonts w:ascii="Arial" w:hAnsi="Arial" w:cs="Arial"/>
                <w:lang w:val="uk-UA"/>
              </w:rPr>
            </w:pPr>
          </w:p>
        </w:tc>
      </w:tr>
    </w:tbl>
    <w:p w:rsidR="002F375A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Default="002F375A" w:rsidP="002F375A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lang w:val="uk-UA"/>
        </w:rPr>
      </w:pPr>
    </w:p>
    <w:p w:rsidR="002F375A" w:rsidRPr="00FF110D" w:rsidRDefault="002F375A" w:rsidP="002F375A">
      <w:pPr>
        <w:tabs>
          <w:tab w:val="left" w:pos="284"/>
          <w:tab w:val="left" w:pos="426"/>
          <w:tab w:val="left" w:pos="567"/>
          <w:tab w:val="left" w:pos="851"/>
          <w:tab w:val="left" w:pos="1134"/>
        </w:tabs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У вартість включена д</w:t>
      </w:r>
      <w:r w:rsidRPr="00A75BE8">
        <w:rPr>
          <w:rFonts w:ascii="Arial" w:hAnsi="Arial" w:cs="Arial"/>
          <w:lang w:val="uk-UA"/>
        </w:rPr>
        <w:t>оставка товару</w:t>
      </w:r>
      <w:r>
        <w:rPr>
          <w:rFonts w:ascii="Arial" w:hAnsi="Arial" w:cs="Arial"/>
          <w:lang w:val="uk-UA"/>
        </w:rPr>
        <w:t xml:space="preserve"> за вищевказаними адресами.</w:t>
      </w:r>
    </w:p>
    <w:p w:rsidR="002F375A" w:rsidRDefault="002F375A" w:rsidP="002F375A">
      <w:pPr>
        <w:pStyle w:val="ac"/>
        <w:widowControl/>
        <w:tabs>
          <w:tab w:val="left" w:pos="284"/>
          <w:tab w:val="left" w:pos="426"/>
        </w:tabs>
        <w:ind w:left="0"/>
        <w:contextualSpacing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:rsidR="002F375A" w:rsidRPr="00B3569F" w:rsidRDefault="002F375A" w:rsidP="002F375A">
      <w:pPr>
        <w:pStyle w:val="ac"/>
        <w:widowControl/>
        <w:tabs>
          <w:tab w:val="left" w:pos="284"/>
          <w:tab w:val="left" w:pos="426"/>
        </w:tabs>
        <w:ind w:left="0"/>
        <w:contextualSpacing/>
        <w:jc w:val="both"/>
        <w:rPr>
          <w:rFonts w:ascii="Arial" w:eastAsia="Arial" w:hAnsi="Arial" w:cs="Arial"/>
          <w:sz w:val="22"/>
          <w:szCs w:val="22"/>
          <w:lang w:val="uk-UA"/>
        </w:rPr>
      </w:pPr>
      <w:r>
        <w:rPr>
          <w:rFonts w:ascii="Arial" w:eastAsia="Arial" w:hAnsi="Arial" w:cs="Arial"/>
          <w:sz w:val="22"/>
          <w:szCs w:val="22"/>
          <w:lang w:val="uk-UA"/>
        </w:rPr>
        <w:t>Умови оплати:</w:t>
      </w:r>
    </w:p>
    <w:p w:rsidR="002F375A" w:rsidRPr="00B3569F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Строк поставки: </w:t>
      </w:r>
    </w:p>
    <w:p w:rsidR="002F375A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Pr="00B3569F" w:rsidRDefault="002F375A" w:rsidP="002F375A">
      <w:pPr>
        <w:tabs>
          <w:tab w:val="left" w:pos="284"/>
          <w:tab w:val="left" w:pos="426"/>
        </w:tabs>
        <w:rPr>
          <w:rFonts w:ascii="Arial" w:hAnsi="Arial" w:cs="Arial"/>
          <w:lang w:val="uk-UA"/>
        </w:rPr>
      </w:pPr>
    </w:p>
    <w:p w:rsidR="002F375A" w:rsidRPr="00B3569F" w:rsidRDefault="002F375A" w:rsidP="002F375A">
      <w:pPr>
        <w:tabs>
          <w:tab w:val="left" w:pos="284"/>
          <w:tab w:val="left" w:pos="426"/>
        </w:tabs>
        <w:suppressAutoHyphens/>
        <w:jc w:val="both"/>
        <w:rPr>
          <w:rFonts w:ascii="Arial" w:hAnsi="Arial" w:cs="Arial"/>
          <w:lang w:val="uk-UA"/>
        </w:rPr>
      </w:pPr>
      <w:r w:rsidRPr="00B3569F">
        <w:rPr>
          <w:rFonts w:ascii="Arial" w:eastAsia="Arial" w:hAnsi="Arial" w:cs="Arial"/>
          <w:lang w:val="uk-UA"/>
        </w:rPr>
        <w:t>Дата: ________________ 20... р.</w:t>
      </w:r>
    </w:p>
    <w:p w:rsidR="002F375A" w:rsidRPr="00B3569F" w:rsidRDefault="002F375A" w:rsidP="002F375A">
      <w:pPr>
        <w:tabs>
          <w:tab w:val="left" w:pos="284"/>
          <w:tab w:val="left" w:pos="426"/>
        </w:tabs>
        <w:suppressAutoHyphens/>
        <w:jc w:val="both"/>
        <w:rPr>
          <w:rFonts w:ascii="Arial" w:hAnsi="Arial" w:cs="Arial"/>
          <w:lang w:val="uk-UA"/>
        </w:rPr>
      </w:pPr>
    </w:p>
    <w:p w:rsidR="002F375A" w:rsidRPr="00B3569F" w:rsidRDefault="002F375A" w:rsidP="002F375A">
      <w:pPr>
        <w:tabs>
          <w:tab w:val="left" w:pos="284"/>
          <w:tab w:val="left" w:pos="426"/>
          <w:tab w:val="right" w:pos="3600"/>
          <w:tab w:val="right" w:pos="4320"/>
          <w:tab w:val="right" w:pos="8640"/>
        </w:tabs>
        <w:suppressAutoHyphens/>
        <w:jc w:val="both"/>
        <w:rPr>
          <w:rFonts w:ascii="Arial" w:hAnsi="Arial" w:cs="Arial"/>
          <w:lang w:val="uk-UA"/>
        </w:rPr>
      </w:pPr>
      <w:r w:rsidRPr="00B3569F">
        <w:rPr>
          <w:rFonts w:ascii="Arial" w:hAnsi="Arial" w:cs="Arial"/>
          <w:u w:val="single"/>
          <w:lang w:val="uk-UA"/>
        </w:rPr>
        <w:tab/>
      </w:r>
      <w:r w:rsidRPr="00B3569F">
        <w:rPr>
          <w:rFonts w:ascii="Arial" w:hAnsi="Arial" w:cs="Arial"/>
          <w:lang w:val="uk-UA"/>
        </w:rPr>
        <w:tab/>
      </w:r>
      <w:r w:rsidRPr="00B3569F">
        <w:rPr>
          <w:rFonts w:ascii="Arial" w:hAnsi="Arial" w:cs="Arial"/>
          <w:u w:val="single"/>
          <w:lang w:val="uk-UA"/>
        </w:rPr>
        <w:tab/>
      </w:r>
    </w:p>
    <w:p w:rsidR="002F375A" w:rsidRPr="00B3569F" w:rsidRDefault="002F375A" w:rsidP="002F375A">
      <w:pPr>
        <w:tabs>
          <w:tab w:val="left" w:pos="284"/>
          <w:tab w:val="left" w:pos="426"/>
          <w:tab w:val="left" w:pos="4320"/>
        </w:tabs>
        <w:suppressAutoHyphens/>
        <w:jc w:val="both"/>
        <w:rPr>
          <w:rFonts w:ascii="Arial" w:hAnsi="Arial" w:cs="Arial"/>
          <w:i/>
          <w:lang w:val="uk-UA"/>
        </w:rPr>
      </w:pPr>
      <w:r w:rsidRPr="00B3569F">
        <w:rPr>
          <w:rFonts w:ascii="Arial" w:eastAsia="Arial" w:hAnsi="Arial" w:cs="Arial"/>
          <w:i/>
          <w:iCs/>
          <w:lang w:val="uk-UA"/>
        </w:rPr>
        <w:t>[підпис]</w:t>
      </w:r>
      <w:r w:rsidRPr="00B3569F">
        <w:rPr>
          <w:rFonts w:ascii="Arial" w:eastAsia="Arial" w:hAnsi="Arial" w:cs="Arial"/>
          <w:i/>
          <w:iCs/>
          <w:lang w:val="uk-UA"/>
        </w:rPr>
        <w:tab/>
        <w:t>[що виступає у якості]</w:t>
      </w:r>
    </w:p>
    <w:p w:rsidR="002F375A" w:rsidRPr="00B3569F" w:rsidRDefault="002F375A" w:rsidP="002F375A">
      <w:pPr>
        <w:tabs>
          <w:tab w:val="left" w:pos="284"/>
          <w:tab w:val="left" w:pos="426"/>
          <w:tab w:val="left" w:pos="4320"/>
        </w:tabs>
        <w:suppressAutoHyphens/>
        <w:jc w:val="both"/>
        <w:rPr>
          <w:rFonts w:ascii="Arial" w:hAnsi="Arial" w:cs="Arial"/>
          <w:lang w:val="uk-UA"/>
        </w:rPr>
      </w:pPr>
    </w:p>
    <w:p w:rsidR="002F375A" w:rsidRPr="00B3569F" w:rsidRDefault="002F375A" w:rsidP="002F375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ascii="Arial" w:hAnsi="Arial" w:cs="Arial"/>
          <w:u w:val="single"/>
          <w:lang w:val="uk-UA"/>
        </w:rPr>
      </w:pPr>
      <w:r w:rsidRPr="00B3569F">
        <w:rPr>
          <w:rFonts w:ascii="Arial" w:eastAsia="Arial" w:hAnsi="Arial" w:cs="Arial"/>
          <w:lang w:val="uk-UA"/>
        </w:rPr>
        <w:t xml:space="preserve">Що має належні повноваження на підписання Заявки від імені та за дорученням </w:t>
      </w:r>
      <w:r w:rsidRPr="00B3569F">
        <w:rPr>
          <w:rFonts w:ascii="Arial" w:eastAsia="Arial" w:hAnsi="Arial" w:cs="Arial"/>
          <w:u w:val="single"/>
          <w:lang w:val="uk-UA"/>
        </w:rPr>
        <w:tab/>
      </w:r>
    </w:p>
    <w:p w:rsidR="002F375A" w:rsidRPr="00B3569F" w:rsidRDefault="002F375A" w:rsidP="002F375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ascii="Arial" w:hAnsi="Arial" w:cs="Arial"/>
          <w:u w:val="single"/>
          <w:lang w:val="uk-UA"/>
        </w:rPr>
      </w:pPr>
    </w:p>
    <w:p w:rsidR="002F375A" w:rsidRPr="009A1AFA" w:rsidRDefault="002F375A" w:rsidP="002F375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ascii="Arial" w:hAnsi="Arial"/>
          <w:lang w:val="uk-UA"/>
        </w:rPr>
      </w:pPr>
    </w:p>
    <w:p w:rsidR="002F375A" w:rsidRPr="00B3569F" w:rsidRDefault="002F375A" w:rsidP="002F375A">
      <w:pPr>
        <w:tabs>
          <w:tab w:val="left" w:pos="284"/>
          <w:tab w:val="left" w:pos="426"/>
          <w:tab w:val="right" w:pos="8640"/>
        </w:tabs>
        <w:suppressAutoHyphens/>
        <w:jc w:val="both"/>
        <w:rPr>
          <w:rFonts w:ascii="Arial" w:hAnsi="Arial" w:cs="Arial"/>
          <w:lang w:val="uk-UA"/>
        </w:rPr>
      </w:pPr>
    </w:p>
    <w:p w:rsidR="002F375A" w:rsidRPr="009A1AFA" w:rsidRDefault="002F375A" w:rsidP="002F375A">
      <w:pPr>
        <w:rPr>
          <w:lang w:val="uk-UA"/>
        </w:rPr>
      </w:pPr>
    </w:p>
    <w:p w:rsidR="002F375A" w:rsidRPr="009A1AFA" w:rsidRDefault="002F375A" w:rsidP="002F375A">
      <w:pPr>
        <w:rPr>
          <w:lang w:val="ru-RU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ED6"/>
    <w:multiLevelType w:val="hybridMultilevel"/>
    <w:tmpl w:val="14068F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F7679"/>
    <w:multiLevelType w:val="multilevel"/>
    <w:tmpl w:val="484E60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CB70354"/>
    <w:multiLevelType w:val="multilevel"/>
    <w:tmpl w:val="52AE5744"/>
    <w:lvl w:ilvl="0">
      <w:start w:val="1"/>
      <w:numFmt w:val="decimal"/>
      <w:lvlText w:val="%1."/>
      <w:lvlJc w:val="left"/>
      <w:pPr>
        <w:ind w:left="108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3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B20DF"/>
    <w:rsid w:val="000F6DE3"/>
    <w:rsid w:val="00153123"/>
    <w:rsid w:val="001722A9"/>
    <w:rsid w:val="00181615"/>
    <w:rsid w:val="001A5A6A"/>
    <w:rsid w:val="001C0763"/>
    <w:rsid w:val="00246391"/>
    <w:rsid w:val="002747E9"/>
    <w:rsid w:val="002A7AFF"/>
    <w:rsid w:val="002F375A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7D3035"/>
    <w:rsid w:val="0083633C"/>
    <w:rsid w:val="0088387C"/>
    <w:rsid w:val="008B4EAE"/>
    <w:rsid w:val="008D5EA8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E50FCC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0B7AC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rsid w:val="002F375A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2F375A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2580</Words>
  <Characters>1471</Characters>
  <Application>Microsoft Office Word</Application>
  <DocSecurity>0</DocSecurity>
  <Lines>12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3</cp:revision>
  <cp:lastPrinted>2015-12-11T16:23:00Z</cp:lastPrinted>
  <dcterms:created xsi:type="dcterms:W3CDTF">2023-12-28T10:34:00Z</dcterms:created>
  <dcterms:modified xsi:type="dcterms:W3CDTF">2023-12-28T12:08:00Z</dcterms:modified>
</cp:coreProperties>
</file>