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89" w:rsidRPr="00BD0CFA" w:rsidRDefault="00D81A79" w:rsidP="00277CDC">
      <w:pPr>
        <w:spacing w:after="0" w:line="240" w:lineRule="auto"/>
        <w:ind w:firstLine="720"/>
        <w:jc w:val="center"/>
        <w:rPr>
          <w:rFonts w:ascii="Arial" w:hAnsi="Arial" w:cs="Arial"/>
          <w:b/>
          <w:lang w:val="uk-UA"/>
        </w:rPr>
      </w:pPr>
      <w:r w:rsidRPr="00363AB7">
        <w:rPr>
          <w:rFonts w:ascii="Arial" w:hAnsi="Arial" w:cs="Arial"/>
          <w:b/>
          <w:lang w:val="uk-UA"/>
        </w:rPr>
        <w:t xml:space="preserve">Міжнародний благодійний фонд «Альянс громадського здоров’я» оголошує конкурс </w:t>
      </w:r>
      <w:r w:rsidR="00634801" w:rsidRPr="00363AB7">
        <w:rPr>
          <w:rFonts w:ascii="Arial" w:hAnsi="Arial" w:cs="Arial"/>
          <w:b/>
          <w:lang w:val="uk-UA"/>
        </w:rPr>
        <w:t xml:space="preserve">щодо </w:t>
      </w:r>
      <w:r w:rsidRPr="00363AB7">
        <w:rPr>
          <w:rFonts w:ascii="Arial" w:hAnsi="Arial" w:cs="Arial"/>
          <w:b/>
          <w:lang w:val="uk-UA"/>
        </w:rPr>
        <w:t>консультаційних послуг з</w:t>
      </w:r>
      <w:r w:rsidR="00DB6589" w:rsidRPr="00363AB7">
        <w:rPr>
          <w:rFonts w:ascii="Arial" w:hAnsi="Arial" w:cs="Arial"/>
          <w:b/>
          <w:lang w:val="uk-UA"/>
        </w:rPr>
        <w:t xml:space="preserve"> </w:t>
      </w:r>
      <w:r w:rsidR="00277CDC" w:rsidRPr="00363AB7">
        <w:rPr>
          <w:rFonts w:ascii="Arial" w:hAnsi="Arial" w:cs="Arial"/>
          <w:b/>
          <w:spacing w:val="10"/>
          <w:lang w:val="uk-UA"/>
        </w:rPr>
        <w:t xml:space="preserve"> </w:t>
      </w:r>
      <w:r w:rsidR="00363AB7">
        <w:rPr>
          <w:rFonts w:ascii="Arial" w:hAnsi="Arial" w:cs="Arial"/>
          <w:b/>
          <w:spacing w:val="10"/>
          <w:lang w:val="uk-UA"/>
        </w:rPr>
        <w:t xml:space="preserve">моніторингу </w:t>
      </w:r>
      <w:r w:rsidR="006E1668" w:rsidRPr="00363AB7">
        <w:rPr>
          <w:rFonts w:ascii="Arial" w:hAnsi="Arial" w:cs="Arial"/>
          <w:b/>
          <w:spacing w:val="10"/>
          <w:lang w:val="uk-UA"/>
        </w:rPr>
        <w:t>виконання</w:t>
      </w:r>
      <w:r w:rsidR="00363AB7" w:rsidRPr="00363AB7">
        <w:rPr>
          <w:rFonts w:ascii="Arial" w:hAnsi="Arial" w:cs="Arial"/>
          <w:b/>
          <w:spacing w:val="10"/>
          <w:lang w:val="uk-UA"/>
        </w:rPr>
        <w:t xml:space="preserve"> програмної діяльності  </w:t>
      </w:r>
    </w:p>
    <w:p w:rsidR="00DB6589" w:rsidRPr="00BD0CFA" w:rsidRDefault="00DB6589" w:rsidP="00DB6589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</w:p>
    <w:p w:rsidR="00012401" w:rsidRPr="00BD0CFA" w:rsidRDefault="00D81A79" w:rsidP="00D91AA3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Міжнародний благодійний фонд «Альянс громадського здоров’я» (далі – Альянс) є провідною недержавною професійною організацією, яка у співпраці з державними партнерами та громадськими організаціями здійснює істотний вплив на епідемії ВІЛ/СНІДу, туберкульозу, вірусних гепатитів та інші соціально небезпечні захворювання в Україні шляхом надання фінансової і технічної підтримки відповідних програм, якими охоплено понад 250 000 найбільш уразливих груп населення, що є найвищим показником у Європі. Більше про діяльність Альянсу можна дізнатися на веб-сайт: </w:t>
      </w:r>
      <w:r w:rsidR="00D30CB5">
        <w:fldChar w:fldCharType="begin"/>
      </w:r>
      <w:r w:rsidR="00D30CB5" w:rsidRPr="00D30CB5">
        <w:rPr>
          <w:lang w:val="ru-RU"/>
        </w:rPr>
        <w:instrText xml:space="preserve"> </w:instrText>
      </w:r>
      <w:r w:rsidR="00D30CB5">
        <w:instrText>HYPERLINK</w:instrText>
      </w:r>
      <w:r w:rsidR="00D30CB5" w:rsidRPr="00D30CB5">
        <w:rPr>
          <w:lang w:val="ru-RU"/>
        </w:rPr>
        <w:instrText xml:space="preserve"> "</w:instrText>
      </w:r>
      <w:r w:rsidR="00D30CB5">
        <w:instrText>http</w:instrText>
      </w:r>
      <w:r w:rsidR="00D30CB5" w:rsidRPr="00D30CB5">
        <w:rPr>
          <w:lang w:val="ru-RU"/>
        </w:rPr>
        <w:instrText>://</w:instrText>
      </w:r>
      <w:r w:rsidR="00D30CB5">
        <w:instrText>www</w:instrText>
      </w:r>
      <w:r w:rsidR="00D30CB5" w:rsidRPr="00D30CB5">
        <w:rPr>
          <w:lang w:val="ru-RU"/>
        </w:rPr>
        <w:instrText>.</w:instrText>
      </w:r>
      <w:r w:rsidR="00D30CB5">
        <w:instrText>aph</w:instrText>
      </w:r>
      <w:r w:rsidR="00D30CB5" w:rsidRPr="00D30CB5">
        <w:rPr>
          <w:lang w:val="ru-RU"/>
        </w:rPr>
        <w:instrText>.</w:instrText>
      </w:r>
      <w:r w:rsidR="00D30CB5">
        <w:instrText>org</w:instrText>
      </w:r>
      <w:r w:rsidR="00D30CB5" w:rsidRPr="00D30CB5">
        <w:rPr>
          <w:lang w:val="ru-RU"/>
        </w:rPr>
        <w:instrText>.</w:instrText>
      </w:r>
      <w:r w:rsidR="00D30CB5">
        <w:instrText>ua</w:instrText>
      </w:r>
      <w:r w:rsidR="00D30CB5" w:rsidRPr="00D30CB5">
        <w:rPr>
          <w:lang w:val="ru-RU"/>
        </w:rPr>
        <w:instrText xml:space="preserve">" </w:instrText>
      </w:r>
      <w:r w:rsidR="00D30CB5">
        <w:fldChar w:fldCharType="separate"/>
      </w:r>
      <w:r w:rsidR="00012401" w:rsidRPr="00BD0CFA">
        <w:rPr>
          <w:rStyle w:val="a3"/>
          <w:rFonts w:ascii="Arial" w:hAnsi="Arial" w:cs="Arial"/>
          <w:lang w:val="uk-UA"/>
        </w:rPr>
        <w:t>www.aph.org.ua</w:t>
      </w:r>
      <w:r w:rsidR="00D30CB5">
        <w:rPr>
          <w:rStyle w:val="a3"/>
          <w:rFonts w:ascii="Arial" w:hAnsi="Arial" w:cs="Arial"/>
          <w:lang w:val="uk-UA"/>
        </w:rPr>
        <w:fldChar w:fldCharType="end"/>
      </w:r>
      <w:r w:rsidRPr="00BD0CFA">
        <w:rPr>
          <w:rFonts w:ascii="Arial" w:hAnsi="Arial" w:cs="Arial"/>
          <w:lang w:val="uk-UA"/>
        </w:rPr>
        <w:t xml:space="preserve"> </w:t>
      </w:r>
    </w:p>
    <w:p w:rsidR="00EC04FA" w:rsidRPr="00BD0CFA" w:rsidRDefault="00EC04FA" w:rsidP="00EC04F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В рамках гуманітарних проектів Альянс надає різноманітну допомогу широкому колу </w:t>
      </w:r>
      <w:proofErr w:type="spellStart"/>
      <w:r w:rsidRPr="00BD0CFA">
        <w:rPr>
          <w:rFonts w:ascii="Arial" w:hAnsi="Arial" w:cs="Arial"/>
          <w:lang w:val="uk-UA"/>
        </w:rPr>
        <w:t>бенефіціарів</w:t>
      </w:r>
      <w:proofErr w:type="spellEnd"/>
      <w:r w:rsidRPr="00BD0CFA">
        <w:rPr>
          <w:rFonts w:ascii="Arial" w:hAnsi="Arial" w:cs="Arial"/>
          <w:lang w:val="uk-UA"/>
        </w:rPr>
        <w:t>, включаючи представників груп, які найбільш уразливі до ВІЛ-інфікування. Серед такої допомоги є впровадження підходу «</w:t>
      </w:r>
      <w:r w:rsidRPr="00BD0CFA">
        <w:rPr>
          <w:rFonts w:ascii="Arial" w:eastAsia="Times New Roman" w:hAnsi="Arial" w:cs="Arial"/>
          <w:lang w:val="uk-UA"/>
        </w:rPr>
        <w:t>Підтримка ініціатив спільнот» (</w:t>
      </w:r>
      <w:r w:rsidRPr="00BD0CFA">
        <w:rPr>
          <w:rFonts w:ascii="Arial" w:hAnsi="Arial" w:cs="Arial"/>
          <w:lang w:val="uk-UA"/>
        </w:rPr>
        <w:t>SCLR</w:t>
      </w:r>
      <w:r w:rsidRPr="00BD0CFA">
        <w:rPr>
          <w:rFonts w:ascii="Arial" w:eastAsia="Times New Roman" w:hAnsi="Arial" w:cs="Arial"/>
          <w:lang w:val="uk-UA"/>
        </w:rPr>
        <w:t xml:space="preserve">), який передбачає </w:t>
      </w:r>
      <w:r w:rsidRPr="00BD0CFA">
        <w:rPr>
          <w:rFonts w:ascii="Arial" w:hAnsi="Arial" w:cs="Arial"/>
          <w:lang w:val="uk-UA"/>
        </w:rPr>
        <w:t xml:space="preserve"> надання міні-грантів на вирішення найактуальніших проблем і задоволення потреб ключових спільнот, пов’язаних з наслідками війни. </w:t>
      </w:r>
    </w:p>
    <w:p w:rsidR="00634801" w:rsidRPr="00BD0CFA" w:rsidRDefault="001866AD" w:rsidP="00025066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>Альянс громадського здоров'я</w:t>
      </w:r>
      <w:r w:rsidR="00D81A79" w:rsidRPr="00BD0CFA">
        <w:rPr>
          <w:rFonts w:ascii="Arial" w:hAnsi="Arial" w:cs="Arial"/>
          <w:lang w:val="uk-UA"/>
        </w:rPr>
        <w:t xml:space="preserve"> планує відібрати с</w:t>
      </w:r>
      <w:r w:rsidR="00277CDC" w:rsidRPr="00BD0CFA">
        <w:rPr>
          <w:rFonts w:ascii="Arial" w:hAnsi="Arial" w:cs="Arial"/>
          <w:lang w:val="uk-UA"/>
        </w:rPr>
        <w:t>пеціаліста</w:t>
      </w:r>
      <w:r w:rsidR="00025066" w:rsidRPr="00BD0CFA">
        <w:rPr>
          <w:rFonts w:ascii="Arial" w:hAnsi="Arial" w:cs="Arial"/>
          <w:lang w:val="uk-UA"/>
        </w:rPr>
        <w:t xml:space="preserve">, </w:t>
      </w:r>
      <w:r w:rsidR="004917EC" w:rsidRPr="00BD0CFA">
        <w:rPr>
          <w:rFonts w:ascii="Arial" w:hAnsi="Arial" w:cs="Arial"/>
          <w:lang w:val="uk-UA"/>
        </w:rPr>
        <w:t>який</w:t>
      </w:r>
      <w:r w:rsidR="00030572">
        <w:rPr>
          <w:rFonts w:ascii="Arial" w:hAnsi="Arial" w:cs="Arial"/>
          <w:lang w:val="uk-UA"/>
        </w:rPr>
        <w:t xml:space="preserve"> проводитиме збір та аналіз інформації від регіональних НУО-партнерів проекту щодо зворотного зв</w:t>
      </w:r>
      <w:r w:rsidR="00030572" w:rsidRPr="00030572">
        <w:rPr>
          <w:rFonts w:ascii="Arial" w:hAnsi="Arial" w:cs="Arial"/>
          <w:lang w:val="uk-UA"/>
        </w:rPr>
        <w:t>’</w:t>
      </w:r>
      <w:r w:rsidR="00030572">
        <w:rPr>
          <w:rFonts w:ascii="Arial" w:hAnsi="Arial" w:cs="Arial"/>
          <w:lang w:val="uk-UA"/>
        </w:rPr>
        <w:t xml:space="preserve">язку і скарг, готуватиме звіт для донора щодо цього, </w:t>
      </w:r>
      <w:r w:rsidR="00015A8A" w:rsidRPr="00BD0CFA">
        <w:rPr>
          <w:rFonts w:ascii="Arial" w:hAnsi="Arial" w:cs="Arial"/>
          <w:lang w:val="uk-UA"/>
        </w:rPr>
        <w:t>розвиватиме технічний і організаційний потенціал місцевих партнерів,</w:t>
      </w:r>
      <w:r w:rsidR="00030572">
        <w:rPr>
          <w:rFonts w:ascii="Arial" w:hAnsi="Arial" w:cs="Arial"/>
          <w:lang w:val="uk-UA"/>
        </w:rPr>
        <w:t xml:space="preserve"> розроблятиме систему моніторингу діяльності та її індикаторів тощо</w:t>
      </w:r>
      <w:r w:rsidR="00015A8A" w:rsidRPr="00BD0CFA">
        <w:rPr>
          <w:rFonts w:ascii="Arial" w:hAnsi="Arial" w:cs="Arial"/>
          <w:lang w:val="uk-UA"/>
        </w:rPr>
        <w:t>.  Діяльність пов’язана з впровадженням програми реагування Альянсу на надзвичайні ситуації для підтримки громад і надання їм необхідної допомоги під час війни та відновлення.</w:t>
      </w:r>
    </w:p>
    <w:p w:rsidR="00634801" w:rsidRPr="00BD0CFA" w:rsidRDefault="00634801" w:rsidP="00634801">
      <w:pPr>
        <w:spacing w:after="0" w:line="240" w:lineRule="auto"/>
        <w:ind w:left="360" w:firstLine="360"/>
        <w:jc w:val="both"/>
        <w:rPr>
          <w:rFonts w:ascii="Arial" w:hAnsi="Arial" w:cs="Arial"/>
          <w:lang w:val="uk-UA"/>
        </w:rPr>
      </w:pPr>
    </w:p>
    <w:p w:rsidR="00012401" w:rsidRPr="00BD0CFA" w:rsidRDefault="00D91AA3" w:rsidP="00634801">
      <w:pPr>
        <w:spacing w:after="0" w:line="240" w:lineRule="auto"/>
        <w:ind w:left="360" w:firstLine="36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Основні завдання </w:t>
      </w:r>
      <w:r w:rsidR="004917EC" w:rsidRPr="00BD0CFA">
        <w:rPr>
          <w:rFonts w:ascii="Arial" w:hAnsi="Arial" w:cs="Arial"/>
          <w:lang w:val="uk-UA"/>
        </w:rPr>
        <w:t>спеціаліста</w:t>
      </w:r>
      <w:r w:rsidR="00D81A79" w:rsidRPr="00BD0CFA">
        <w:rPr>
          <w:rFonts w:ascii="Arial" w:hAnsi="Arial" w:cs="Arial"/>
          <w:lang w:val="uk-UA"/>
        </w:rPr>
        <w:t xml:space="preserve">: </w:t>
      </w:r>
    </w:p>
    <w:p w:rsidR="00ED4EB6" w:rsidRDefault="00ED4EB6" w:rsidP="00ED4EB6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Запровадити систему/алгоритм збору та передачі інформації щодо зворотного зв</w:t>
      </w:r>
      <w:r w:rsidRPr="00ED4EB6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 xml:space="preserve">язку і скарг від </w:t>
      </w:r>
      <w:proofErr w:type="spellStart"/>
      <w:r>
        <w:rPr>
          <w:rFonts w:ascii="Arial" w:hAnsi="Arial" w:cs="Arial"/>
          <w:sz w:val="22"/>
        </w:rPr>
        <w:t>бенефіціарів</w:t>
      </w:r>
      <w:proofErr w:type="spellEnd"/>
      <w:r>
        <w:rPr>
          <w:rFonts w:ascii="Arial" w:hAnsi="Arial" w:cs="Arial"/>
          <w:sz w:val="22"/>
        </w:rPr>
        <w:t xml:space="preserve"> регіональних НУО, що виконують проект,  до системи «Компас» чи </w:t>
      </w:r>
      <w:proofErr w:type="spellStart"/>
      <w:r>
        <w:rPr>
          <w:rFonts w:ascii="Arial" w:hAnsi="Arial" w:cs="Arial"/>
          <w:sz w:val="22"/>
          <w:lang w:val="en-US"/>
        </w:rPr>
        <w:t>REAct</w:t>
      </w:r>
      <w:proofErr w:type="spellEnd"/>
      <w:r>
        <w:rPr>
          <w:rFonts w:ascii="Arial" w:hAnsi="Arial" w:cs="Arial"/>
          <w:sz w:val="22"/>
        </w:rPr>
        <w:t>.</w:t>
      </w:r>
    </w:p>
    <w:p w:rsidR="00030572" w:rsidRDefault="00030572" w:rsidP="00085FC3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Збирати, обробляти, вводити інформацію щодо зворотного зв</w:t>
      </w:r>
      <w:r w:rsidRPr="00030572">
        <w:rPr>
          <w:rFonts w:ascii="Arial" w:hAnsi="Arial" w:cs="Arial"/>
          <w:sz w:val="22"/>
          <w:lang w:val="ru-RU"/>
        </w:rPr>
        <w:t>’</w:t>
      </w:r>
      <w:proofErr w:type="spellStart"/>
      <w:r>
        <w:rPr>
          <w:rFonts w:ascii="Arial" w:hAnsi="Arial" w:cs="Arial"/>
          <w:sz w:val="22"/>
        </w:rPr>
        <w:t>язку</w:t>
      </w:r>
      <w:proofErr w:type="spellEnd"/>
      <w:r>
        <w:rPr>
          <w:rFonts w:ascii="Arial" w:hAnsi="Arial" w:cs="Arial"/>
          <w:sz w:val="22"/>
        </w:rPr>
        <w:t xml:space="preserve"> і скарг від </w:t>
      </w:r>
      <w:proofErr w:type="spellStart"/>
      <w:r>
        <w:rPr>
          <w:rFonts w:ascii="Arial" w:hAnsi="Arial" w:cs="Arial"/>
          <w:sz w:val="22"/>
        </w:rPr>
        <w:t>бенефіціарів</w:t>
      </w:r>
      <w:proofErr w:type="spellEnd"/>
      <w:r>
        <w:rPr>
          <w:rFonts w:ascii="Arial" w:hAnsi="Arial" w:cs="Arial"/>
          <w:sz w:val="22"/>
        </w:rPr>
        <w:t xml:space="preserve"> проекту до </w:t>
      </w:r>
      <w:r w:rsidR="00ED4EB6">
        <w:rPr>
          <w:rFonts w:ascii="Arial" w:hAnsi="Arial" w:cs="Arial"/>
          <w:sz w:val="22"/>
        </w:rPr>
        <w:t xml:space="preserve">системи «Компас» чи </w:t>
      </w:r>
      <w:proofErr w:type="spellStart"/>
      <w:r w:rsidR="00ED4EB6">
        <w:rPr>
          <w:rFonts w:ascii="Arial" w:hAnsi="Arial" w:cs="Arial"/>
          <w:sz w:val="22"/>
          <w:lang w:val="en-US"/>
        </w:rPr>
        <w:t>REAct</w:t>
      </w:r>
      <w:proofErr w:type="spellEnd"/>
      <w:r w:rsidR="00ED4EB6">
        <w:rPr>
          <w:rFonts w:ascii="Arial" w:hAnsi="Arial" w:cs="Arial"/>
          <w:sz w:val="22"/>
        </w:rPr>
        <w:t>.</w:t>
      </w:r>
    </w:p>
    <w:p w:rsidR="00030572" w:rsidRDefault="00ED4EB6" w:rsidP="00085FC3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А</w:t>
      </w:r>
      <w:r w:rsidR="00030572">
        <w:rPr>
          <w:rFonts w:ascii="Arial" w:hAnsi="Arial" w:cs="Arial"/>
          <w:sz w:val="22"/>
        </w:rPr>
        <w:t>налізувати</w:t>
      </w:r>
      <w:r>
        <w:rPr>
          <w:rFonts w:ascii="Arial" w:hAnsi="Arial" w:cs="Arial"/>
          <w:sz w:val="22"/>
        </w:rPr>
        <w:t xml:space="preserve"> інформацію щодо зворотного зв</w:t>
      </w:r>
      <w:r w:rsidRPr="00ED4EB6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 xml:space="preserve">язку і скарг від </w:t>
      </w:r>
      <w:proofErr w:type="spellStart"/>
      <w:r>
        <w:rPr>
          <w:rFonts w:ascii="Arial" w:hAnsi="Arial" w:cs="Arial"/>
          <w:sz w:val="22"/>
        </w:rPr>
        <w:t>бенефіціарів</w:t>
      </w:r>
      <w:proofErr w:type="spellEnd"/>
      <w:r>
        <w:rPr>
          <w:rFonts w:ascii="Arial" w:hAnsi="Arial" w:cs="Arial"/>
          <w:sz w:val="22"/>
        </w:rPr>
        <w:t xml:space="preserve"> проекту </w:t>
      </w:r>
      <w:r w:rsidR="00030572">
        <w:rPr>
          <w:rFonts w:ascii="Arial" w:hAnsi="Arial" w:cs="Arial"/>
          <w:sz w:val="22"/>
        </w:rPr>
        <w:t>та звітувати донору</w:t>
      </w:r>
      <w:r>
        <w:rPr>
          <w:rFonts w:ascii="Arial" w:hAnsi="Arial" w:cs="Arial"/>
          <w:sz w:val="22"/>
        </w:rPr>
        <w:t>.</w:t>
      </w:r>
    </w:p>
    <w:p w:rsidR="00085FC3" w:rsidRPr="00BD0CFA" w:rsidRDefault="00085FC3" w:rsidP="00085FC3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Разом з програмними фахівцями проекту розробляти систему моніторингу та оцінки діяльності</w:t>
      </w:r>
      <w:r w:rsidR="00ED4EB6">
        <w:rPr>
          <w:rFonts w:ascii="Arial" w:hAnsi="Arial" w:cs="Arial"/>
          <w:sz w:val="22"/>
        </w:rPr>
        <w:t xml:space="preserve"> в рамках проекту</w:t>
      </w:r>
      <w:r w:rsidRPr="00BD0CFA">
        <w:rPr>
          <w:rFonts w:ascii="Arial" w:hAnsi="Arial" w:cs="Arial"/>
          <w:sz w:val="22"/>
        </w:rPr>
        <w:t>, включаючи індикатори, первинну документацію, інструментар</w:t>
      </w:r>
      <w:r w:rsidR="00ED4EB6">
        <w:rPr>
          <w:rFonts w:ascii="Arial" w:hAnsi="Arial" w:cs="Arial"/>
          <w:sz w:val="22"/>
        </w:rPr>
        <w:t>ій збору та контролю даних</w:t>
      </w:r>
      <w:r w:rsidR="00BA4789">
        <w:rPr>
          <w:rFonts w:ascii="Arial" w:hAnsi="Arial" w:cs="Arial"/>
          <w:sz w:val="22"/>
        </w:rPr>
        <w:t>, форму моніторингового візиту до регіональних НУО (включаючи онлайн-моніторинг)</w:t>
      </w:r>
      <w:r w:rsidR="00ED4EB6">
        <w:rPr>
          <w:rFonts w:ascii="Arial" w:hAnsi="Arial" w:cs="Arial"/>
          <w:sz w:val="22"/>
        </w:rPr>
        <w:t xml:space="preserve"> тощо.</w:t>
      </w:r>
    </w:p>
    <w:p w:rsidR="00085FC3" w:rsidRPr="00BD0CFA" w:rsidRDefault="00BA4789" w:rsidP="00085FC3">
      <w:pPr>
        <w:pStyle w:val="a4"/>
        <w:numPr>
          <w:ilvl w:val="0"/>
          <w:numId w:val="4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Забезпечувати в</w:t>
      </w:r>
      <w:r w:rsidR="00085FC3" w:rsidRPr="00BD0CFA">
        <w:rPr>
          <w:rFonts w:ascii="Arial" w:hAnsi="Arial" w:cs="Arial"/>
          <w:sz w:val="22"/>
        </w:rPr>
        <w:t xml:space="preserve">провадження системи моніторингу та оцінки </w:t>
      </w:r>
      <w:r w:rsidR="00ED4EB6">
        <w:rPr>
          <w:rFonts w:ascii="Arial" w:hAnsi="Arial" w:cs="Arial"/>
          <w:sz w:val="22"/>
        </w:rPr>
        <w:t>в діяльність виконавців проекту.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Контролювати своєчасне подання програмних звітів та іншої відповідної документації</w:t>
      </w:r>
      <w:r w:rsidR="00ED4EB6">
        <w:rPr>
          <w:rFonts w:ascii="Arial" w:hAnsi="Arial" w:cs="Arial"/>
          <w:sz w:val="22"/>
        </w:rPr>
        <w:t xml:space="preserve"> від ініціативних груп спільнот.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Надавати цілеспрямовану технічну</w:t>
      </w:r>
      <w:r w:rsidR="00ED4EB6">
        <w:rPr>
          <w:rFonts w:ascii="Arial" w:hAnsi="Arial" w:cs="Arial"/>
          <w:sz w:val="22"/>
        </w:rPr>
        <w:t xml:space="preserve"> підтримку партнерам та колегам.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Забезпечувати постійне дистанційне та виїзне наставництво для </w:t>
      </w:r>
      <w:r w:rsidR="00456CEC">
        <w:rPr>
          <w:rFonts w:ascii="Arial" w:hAnsi="Arial" w:cs="Arial"/>
          <w:sz w:val="22"/>
        </w:rPr>
        <w:t xml:space="preserve">регіональних НУО, </w:t>
      </w:r>
      <w:r w:rsidRPr="00BD0CFA">
        <w:rPr>
          <w:rFonts w:ascii="Arial" w:hAnsi="Arial" w:cs="Arial"/>
          <w:sz w:val="22"/>
        </w:rPr>
        <w:t>включаючи аналіз, розробку дія</w:t>
      </w:r>
      <w:r w:rsidR="00456CEC">
        <w:rPr>
          <w:rFonts w:ascii="Arial" w:hAnsi="Arial" w:cs="Arial"/>
          <w:sz w:val="22"/>
        </w:rPr>
        <w:t>льності, впровадження та оцінку.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Збирати, обробляти, аналізувати та представляти відповідну інформацію, необхідну для ефективного в</w:t>
      </w:r>
      <w:r w:rsidR="00456CEC">
        <w:rPr>
          <w:rFonts w:ascii="Arial" w:hAnsi="Arial" w:cs="Arial"/>
          <w:sz w:val="22"/>
        </w:rPr>
        <w:t xml:space="preserve">иконання визначених </w:t>
      </w:r>
      <w:proofErr w:type="spellStart"/>
      <w:r w:rsidR="00456CEC">
        <w:rPr>
          <w:rFonts w:ascii="Arial" w:hAnsi="Arial" w:cs="Arial"/>
          <w:sz w:val="22"/>
        </w:rPr>
        <w:t>активностей</w:t>
      </w:r>
      <w:proofErr w:type="spellEnd"/>
      <w:r w:rsidR="00456CEC">
        <w:rPr>
          <w:rFonts w:ascii="Arial" w:hAnsi="Arial" w:cs="Arial"/>
          <w:sz w:val="22"/>
        </w:rPr>
        <w:t>.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Сприяти підготовці звітів для донорів та інших відповідни</w:t>
      </w:r>
      <w:r w:rsidR="00456CEC">
        <w:rPr>
          <w:rFonts w:ascii="Arial" w:hAnsi="Arial" w:cs="Arial"/>
          <w:sz w:val="22"/>
        </w:rPr>
        <w:t>х установ, якщо це необхідно.</w:t>
      </w:r>
    </w:p>
    <w:p w:rsidR="00015A8A" w:rsidRPr="00BD0CFA" w:rsidRDefault="00015A8A" w:rsidP="00015A8A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>Підтримувати програмного менеджера у проведенні регулярних зустр</w:t>
      </w:r>
      <w:r w:rsidR="00456CEC">
        <w:rPr>
          <w:rFonts w:ascii="Arial" w:hAnsi="Arial" w:cs="Arial"/>
          <w:sz w:val="22"/>
        </w:rPr>
        <w:t>ічей із зацікавленими сторонами.</w:t>
      </w:r>
    </w:p>
    <w:p w:rsidR="004917EC" w:rsidRDefault="004917EC" w:rsidP="004917EC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За потреби виконувати інші обов'язки. </w:t>
      </w:r>
    </w:p>
    <w:p w:rsidR="00012401" w:rsidRPr="00BD0CFA" w:rsidRDefault="00051F0E" w:rsidP="00634801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lastRenderedPageBreak/>
        <w:t>П</w:t>
      </w:r>
      <w:r w:rsidR="004B2730">
        <w:rPr>
          <w:rFonts w:ascii="Arial" w:hAnsi="Arial" w:cs="Arial"/>
          <w:lang w:val="uk-UA"/>
        </w:rPr>
        <w:t>еріод співпраці з серпня</w:t>
      </w:r>
      <w:r w:rsidR="004917EC" w:rsidRPr="00BD0CFA">
        <w:rPr>
          <w:rFonts w:ascii="Arial" w:hAnsi="Arial" w:cs="Arial"/>
          <w:lang w:val="uk-UA"/>
        </w:rPr>
        <w:t xml:space="preserve"> </w:t>
      </w:r>
      <w:r w:rsidR="00F57C5C" w:rsidRPr="00BD0CFA">
        <w:rPr>
          <w:rFonts w:ascii="Arial" w:hAnsi="Arial" w:cs="Arial"/>
          <w:lang w:val="uk-UA"/>
        </w:rPr>
        <w:t xml:space="preserve">по грудень </w:t>
      </w:r>
      <w:r w:rsidR="00C61422" w:rsidRPr="00BD0CFA">
        <w:rPr>
          <w:rFonts w:ascii="Arial" w:hAnsi="Arial" w:cs="Arial"/>
          <w:lang w:val="uk-UA"/>
        </w:rPr>
        <w:t>2023</w:t>
      </w:r>
      <w:r w:rsidR="00D81A79" w:rsidRPr="00BD0CFA">
        <w:rPr>
          <w:rFonts w:ascii="Arial" w:hAnsi="Arial" w:cs="Arial"/>
          <w:lang w:val="uk-UA"/>
        </w:rPr>
        <w:t xml:space="preserve"> року (з можливістю продовження роботи). </w:t>
      </w:r>
    </w:p>
    <w:p w:rsidR="00012401" w:rsidRPr="00BD0CFA" w:rsidRDefault="00012401" w:rsidP="00012401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Для участі у конкурсі потрібно надіслати </w:t>
      </w:r>
      <w:r w:rsidRPr="00BB06EC">
        <w:rPr>
          <w:rFonts w:ascii="Arial" w:hAnsi="Arial" w:cs="Arial"/>
          <w:b/>
          <w:lang w:val="uk-UA"/>
        </w:rPr>
        <w:t>резюме,</w:t>
      </w:r>
      <w:r>
        <w:rPr>
          <w:rFonts w:ascii="Arial" w:hAnsi="Arial" w:cs="Arial"/>
          <w:lang w:val="uk-UA"/>
        </w:rPr>
        <w:t xml:space="preserve"> в якому</w:t>
      </w:r>
      <w:r w:rsidRPr="00BB06EC">
        <w:rPr>
          <w:rFonts w:ascii="Arial" w:hAnsi="Arial" w:cs="Arial"/>
          <w:lang w:val="ru-RU"/>
        </w:rPr>
        <w:t xml:space="preserve"> </w:t>
      </w:r>
      <w:proofErr w:type="spellStart"/>
      <w:r w:rsidRPr="00BB06EC">
        <w:rPr>
          <w:rFonts w:ascii="Arial" w:hAnsi="Arial" w:cs="Arial"/>
          <w:b/>
          <w:lang w:val="uk-UA"/>
        </w:rPr>
        <w:t>обов</w:t>
      </w:r>
      <w:proofErr w:type="spellEnd"/>
      <w:r w:rsidRPr="00BB06EC">
        <w:rPr>
          <w:rFonts w:ascii="Arial" w:hAnsi="Arial" w:cs="Arial"/>
          <w:b/>
          <w:lang w:val="ru-RU"/>
        </w:rPr>
        <w:t>’</w:t>
      </w:r>
      <w:proofErr w:type="spellStart"/>
      <w:r w:rsidRPr="00BB06EC">
        <w:rPr>
          <w:rFonts w:ascii="Arial" w:hAnsi="Arial" w:cs="Arial"/>
          <w:b/>
          <w:lang w:val="uk-UA"/>
        </w:rPr>
        <w:t>язково</w:t>
      </w:r>
      <w:proofErr w:type="spellEnd"/>
      <w:r w:rsidRPr="00BB06EC">
        <w:rPr>
          <w:rFonts w:ascii="Arial" w:hAnsi="Arial" w:cs="Arial"/>
          <w:b/>
          <w:lang w:val="uk-UA"/>
        </w:rPr>
        <w:t xml:space="preserve"> зазначити вартість послуг за місяць.</w:t>
      </w: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Після розгляду резюме з найбільш успішними кандидатами </w:t>
      </w:r>
      <w:r w:rsidRPr="00BB06EC">
        <w:rPr>
          <w:rFonts w:ascii="Arial" w:hAnsi="Arial" w:cs="Arial"/>
          <w:b/>
          <w:lang w:val="uk-UA"/>
        </w:rPr>
        <w:t xml:space="preserve">буде проведено онлайн-співбесіду. </w:t>
      </w:r>
    </w:p>
    <w:p w:rsidR="00D30CB5" w:rsidRPr="00BD0CFA" w:rsidRDefault="00D30CB5" w:rsidP="00D30CB5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Досвід роботи у соціальній чи гуманітарній сфері, у сфері надання послуг, пов’язаних з ВІЛ-інфекцією, достатній рівень англійської мови, а також  наявність ФОП є перевагами. </w:t>
      </w: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B06EC">
        <w:rPr>
          <w:rFonts w:ascii="Arial" w:hAnsi="Arial" w:cs="Arial"/>
          <w:lang w:val="uk-UA"/>
        </w:rPr>
        <w:t>Документи на конкурс просимо надсилати до 09.08.2023 до 23:59 на e-</w:t>
      </w:r>
      <w:proofErr w:type="spellStart"/>
      <w:r w:rsidRPr="00BB06EC">
        <w:rPr>
          <w:rFonts w:ascii="Arial" w:hAnsi="Arial" w:cs="Arial"/>
          <w:lang w:val="uk-UA"/>
        </w:rPr>
        <w:t>mail</w:t>
      </w:r>
      <w:proofErr w:type="spellEnd"/>
      <w:r w:rsidRPr="00BB06EC">
        <w:rPr>
          <w:rFonts w:ascii="Arial" w:hAnsi="Arial" w:cs="Arial"/>
          <w:lang w:val="uk-UA"/>
        </w:rPr>
        <w:t xml:space="preserve">: </w:t>
      </w:r>
      <w:hyperlink r:id="rId5" w:history="1">
        <w:r w:rsidRPr="00BB06EC">
          <w:rPr>
            <w:rStyle w:val="a3"/>
            <w:rFonts w:ascii="Arial" w:hAnsi="Arial" w:cs="Arial"/>
            <w:lang w:val="uk-UA"/>
          </w:rPr>
          <w:t>varban@aph.org.ua</w:t>
        </w:r>
      </w:hyperlink>
      <w:r w:rsidRPr="00BB06EC">
        <w:rPr>
          <w:rFonts w:ascii="Arial" w:hAnsi="Arial" w:cs="Arial"/>
          <w:lang w:val="uk-UA"/>
        </w:rPr>
        <w:t>.</w:t>
      </w:r>
      <w:r w:rsidRPr="00BD0CFA">
        <w:rPr>
          <w:rFonts w:ascii="Arial" w:hAnsi="Arial" w:cs="Arial"/>
          <w:lang w:val="uk-UA"/>
        </w:rPr>
        <w:t xml:space="preserve"> </w:t>
      </w:r>
    </w:p>
    <w:p w:rsidR="00D30CB5" w:rsidRPr="00BD0CFA" w:rsidRDefault="00D30CB5" w:rsidP="00D30CB5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За результатами конкурсу Альянс громадського здоров'я вибере спеціаліста для подальшої роботи протягом вказаного періоду. Умови оплати обговорюватимуться перед стартом надання послуг. </w:t>
      </w:r>
    </w:p>
    <w:p w:rsidR="00D30CB5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>Альянс громадського здоров'я працює відповідно до політики рівних можливостей, тому наймає на роботу кваліфікованих фахівців з різних секторів суспільства, незалежно від їх соціально-демографічних характеристик, ВІЛ-</w:t>
      </w:r>
      <w:proofErr w:type="spellStart"/>
      <w:r w:rsidRPr="00BD0CFA">
        <w:rPr>
          <w:rFonts w:ascii="Arial" w:hAnsi="Arial" w:cs="Arial"/>
          <w:lang w:val="uk-UA"/>
        </w:rPr>
        <w:t>cтатусу</w:t>
      </w:r>
      <w:proofErr w:type="spellEnd"/>
      <w:r>
        <w:rPr>
          <w:rFonts w:ascii="Arial" w:hAnsi="Arial" w:cs="Arial"/>
          <w:lang w:val="uk-UA"/>
        </w:rPr>
        <w:t xml:space="preserve"> і індивідуальних вподобань</w:t>
      </w:r>
      <w:r w:rsidRPr="00BD0CFA">
        <w:rPr>
          <w:rFonts w:ascii="Arial" w:hAnsi="Arial" w:cs="Arial"/>
          <w:lang w:val="uk-UA"/>
        </w:rPr>
        <w:t>.</w:t>
      </w:r>
    </w:p>
    <w:p w:rsidR="00FB3B14" w:rsidRPr="00BD0CFA" w:rsidRDefault="00D30CB5" w:rsidP="00D30CB5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bookmarkStart w:id="0" w:name="_GoBack"/>
      <w:bookmarkEnd w:id="0"/>
    </w:p>
    <w:sectPr w:rsidR="00FB3B14" w:rsidRPr="00BD0C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95955"/>
    <w:multiLevelType w:val="hybridMultilevel"/>
    <w:tmpl w:val="BE78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4E6C"/>
    <w:multiLevelType w:val="hybridMultilevel"/>
    <w:tmpl w:val="A84C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284"/>
    <w:multiLevelType w:val="hybridMultilevel"/>
    <w:tmpl w:val="67A0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6CA"/>
    <w:multiLevelType w:val="hybridMultilevel"/>
    <w:tmpl w:val="F55436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79"/>
    <w:rsid w:val="00012401"/>
    <w:rsid w:val="00015A8A"/>
    <w:rsid w:val="00025066"/>
    <w:rsid w:val="00030572"/>
    <w:rsid w:val="00051F0E"/>
    <w:rsid w:val="00085FC3"/>
    <w:rsid w:val="001866AD"/>
    <w:rsid w:val="00277CDC"/>
    <w:rsid w:val="00363AB7"/>
    <w:rsid w:val="003B5CD4"/>
    <w:rsid w:val="00420A5E"/>
    <w:rsid w:val="00456CEC"/>
    <w:rsid w:val="004917EC"/>
    <w:rsid w:val="004B2730"/>
    <w:rsid w:val="004E68BD"/>
    <w:rsid w:val="00634801"/>
    <w:rsid w:val="00672488"/>
    <w:rsid w:val="006E1668"/>
    <w:rsid w:val="0070407E"/>
    <w:rsid w:val="008F0DAB"/>
    <w:rsid w:val="00A4246E"/>
    <w:rsid w:val="00AC5954"/>
    <w:rsid w:val="00BA4789"/>
    <w:rsid w:val="00BD0CFA"/>
    <w:rsid w:val="00C459F6"/>
    <w:rsid w:val="00C61422"/>
    <w:rsid w:val="00C90564"/>
    <w:rsid w:val="00D30CB5"/>
    <w:rsid w:val="00D81A79"/>
    <w:rsid w:val="00D91AA3"/>
    <w:rsid w:val="00DB6589"/>
    <w:rsid w:val="00DC702B"/>
    <w:rsid w:val="00EB651E"/>
    <w:rsid w:val="00EC04FA"/>
    <w:rsid w:val="00ED4EB6"/>
    <w:rsid w:val="00F5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C6C6B-20B8-499C-B41D-F8193463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401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91AA3"/>
    <w:pPr>
      <w:ind w:left="720"/>
      <w:contextualSpacing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ban@aph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allianceguest</cp:lastModifiedBy>
  <cp:revision>16</cp:revision>
  <dcterms:created xsi:type="dcterms:W3CDTF">2023-01-30T14:00:00Z</dcterms:created>
  <dcterms:modified xsi:type="dcterms:W3CDTF">2023-07-28T08:56:00Z</dcterms:modified>
</cp:coreProperties>
</file>