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93" w:rsidRDefault="00546C04" w:rsidP="000704F2">
      <w:pPr>
        <w:rPr>
          <w:i/>
          <w:sz w:val="20"/>
        </w:rPr>
      </w:pPr>
      <w:r w:rsidRPr="00C033CD">
        <w:rPr>
          <w:noProof/>
          <w:lang w:val="ru-RU" w:eastAsia="ru-RU"/>
        </w:rPr>
        <w:drawing>
          <wp:anchor distT="0" distB="0" distL="114300" distR="114300" simplePos="0" relativeHeight="251662335" behindDoc="1" locked="0" layoutInCell="1" allowOverlap="1" wp14:anchorId="13C0F510" wp14:editId="6C862633">
            <wp:simplePos x="0" y="0"/>
            <wp:positionH relativeFrom="column">
              <wp:posOffset>-973</wp:posOffset>
            </wp:positionH>
            <wp:positionV relativeFrom="paragraph">
              <wp:posOffset>-973</wp:posOffset>
            </wp:positionV>
            <wp:extent cx="6372225" cy="690245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33CD">
        <w:rPr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C8A3274" wp14:editId="2CBE33C7">
                <wp:simplePos x="0" y="0"/>
                <wp:positionH relativeFrom="margin">
                  <wp:align>right</wp:align>
                </wp:positionH>
                <wp:positionV relativeFrom="paragraph">
                  <wp:posOffset>-8890</wp:posOffset>
                </wp:positionV>
                <wp:extent cx="1719072" cy="140462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5 Dilova st., building 10A, 9th floor</w:t>
                            </w:r>
                          </w:p>
                          <w:p w:rsidR="00C033CD" w:rsidRPr="00C033CD" w:rsidRDefault="00EC631A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03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150</w:t>
                            </w:r>
                            <w:r w:rsidR="00C033CD" w:rsidRPr="00C033CD">
                              <w:rPr>
                                <w:sz w:val="16"/>
                                <w:szCs w:val="16"/>
                              </w:rPr>
                              <w:t xml:space="preserve"> Kyiv, Ukraine</w:t>
                            </w:r>
                          </w:p>
                          <w:p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Tel.: (+380 44) 490-5485</w:t>
                            </w:r>
                          </w:p>
                          <w:p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Fax: (+380 44) 490-5489</w:t>
                            </w:r>
                          </w:p>
                          <w:p w:rsidR="00C033CD" w:rsidRPr="00C033CD" w:rsidRDefault="00C033CD" w:rsidP="00C033CD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033CD">
                              <w:rPr>
                                <w:sz w:val="16"/>
                                <w:szCs w:val="16"/>
                              </w:rPr>
                              <w:t>info@aph.org.ua | www.aph.org.ua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8A32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7pt;width:135.35pt;height:110.6pt;z-index:-25165107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L+T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" stroked="f">
                <v:textbox style="mso-fit-shape-to-text:t">
                  <w:txbxContent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5 Dilova st., building 10A, 9th floor</w:t>
                      </w:r>
                    </w:p>
                    <w:p w:rsidR="00C033CD" w:rsidRPr="00C033CD" w:rsidRDefault="00EC631A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03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150</w:t>
                      </w:r>
                      <w:r w:rsidR="00C033CD" w:rsidRPr="00C033CD">
                        <w:rPr>
                          <w:sz w:val="16"/>
                          <w:szCs w:val="16"/>
                        </w:rPr>
                        <w:t xml:space="preserve"> Kyiv, Ukraine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Tel.: (+380 44) 490-5485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Fax: (+380 44) 490-5489</w:t>
                      </w:r>
                    </w:p>
                    <w:p w:rsidR="00C033CD" w:rsidRPr="00C033CD" w:rsidRDefault="00C033CD" w:rsidP="00C033CD">
                      <w:pPr>
                        <w:spacing w:after="0" w:line="204" w:lineRule="auto"/>
                        <w:rPr>
                          <w:sz w:val="16"/>
                          <w:szCs w:val="16"/>
                        </w:rPr>
                      </w:pPr>
                      <w:r w:rsidRPr="00C033CD">
                        <w:rPr>
                          <w:sz w:val="16"/>
                          <w:szCs w:val="16"/>
                        </w:rPr>
                        <w:t>info@aph.org.ua | www.aph.org.ua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4F93" w:rsidRPr="00334F93" w:rsidRDefault="00334F93" w:rsidP="00334F93">
      <w:pPr>
        <w:rPr>
          <w:sz w:val="20"/>
        </w:rPr>
      </w:pPr>
    </w:p>
    <w:p w:rsidR="00334F93" w:rsidRPr="00C701F1" w:rsidRDefault="00334F93" w:rsidP="00334F93">
      <w:pPr>
        <w:spacing w:after="120" w:line="240" w:lineRule="auto"/>
        <w:rPr>
          <w:rFonts w:ascii="Arial" w:hAnsi="Arial" w:cs="Arial"/>
          <w:lang w:val="uk-UA"/>
        </w:rPr>
      </w:pPr>
    </w:p>
    <w:p w:rsidR="000F427C" w:rsidRPr="007D7060" w:rsidRDefault="000F427C" w:rsidP="000F427C">
      <w:pPr>
        <w:jc w:val="center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Dear Madame/Sir,</w:t>
      </w:r>
    </w:p>
    <w:p w:rsidR="00BF2417" w:rsidRDefault="000F427C" w:rsidP="006479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BD5032">
        <w:rPr>
          <w:rFonts w:ascii="Times New Roman" w:hAnsi="Times New Roman"/>
          <w:i/>
          <w:iCs/>
          <w:color w:val="161515"/>
          <w:lang w:val="en-GB"/>
        </w:rPr>
        <w:t>International Charitable Foundation “</w:t>
      </w:r>
      <w:r>
        <w:rPr>
          <w:rFonts w:ascii="Times New Roman" w:hAnsi="Times New Roman"/>
          <w:i/>
          <w:iCs/>
          <w:color w:val="161515"/>
          <w:lang w:val="en-GB"/>
        </w:rPr>
        <w:t>Alliance for Public Health</w:t>
      </w:r>
      <w:r w:rsidRPr="00BD5032">
        <w:rPr>
          <w:rFonts w:ascii="Times New Roman" w:hAnsi="Times New Roman"/>
          <w:i/>
          <w:iCs/>
          <w:color w:val="161515"/>
          <w:lang w:val="en-GB"/>
        </w:rPr>
        <w:t xml:space="preserve">” announces </w:t>
      </w:r>
      <w:r>
        <w:rPr>
          <w:rFonts w:ascii="Times New Roman" w:hAnsi="Times New Roman"/>
          <w:i/>
          <w:iCs/>
          <w:color w:val="161515"/>
          <w:lang w:val="en-GB"/>
        </w:rPr>
        <w:t>the B</w:t>
      </w:r>
      <w:r w:rsidRPr="00BD5032">
        <w:rPr>
          <w:rFonts w:ascii="Times New Roman" w:hAnsi="Times New Roman"/>
          <w:i/>
          <w:iCs/>
          <w:color w:val="161515"/>
          <w:lang w:val="en-GB"/>
        </w:rPr>
        <w:t xml:space="preserve">idding </w:t>
      </w:r>
      <w:r w:rsidRPr="00001A7E">
        <w:rPr>
          <w:rFonts w:ascii="Times New Roman" w:hAnsi="Times New Roman"/>
          <w:i/>
          <w:iCs/>
          <w:color w:val="161515"/>
          <w:lang w:val="en-GB"/>
        </w:rPr>
        <w:t xml:space="preserve">for </w:t>
      </w:r>
      <w:r w:rsidRPr="009E229D">
        <w:rPr>
          <w:rFonts w:ascii="Times New Roman" w:hAnsi="Times New Roman"/>
          <w:b/>
          <w:i/>
          <w:iCs/>
          <w:color w:val="161515"/>
          <w:lang w:val="en-GB"/>
        </w:rPr>
        <w:t>the procurement of</w:t>
      </w:r>
      <w:r w:rsidR="00EC631A" w:rsidRPr="009E229D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  <w:r w:rsidR="00BF2417">
        <w:rPr>
          <w:rFonts w:ascii="Times New Roman" w:hAnsi="Times New Roman"/>
          <w:b/>
          <w:i/>
          <w:iCs/>
          <w:color w:val="161515"/>
        </w:rPr>
        <w:t>medicines</w:t>
      </w:r>
      <w:r w:rsidR="00BF2417" w:rsidRPr="00BF2417">
        <w:rPr>
          <w:rFonts w:ascii="Times New Roman" w:hAnsi="Times New Roman"/>
          <w:b/>
          <w:i/>
          <w:iCs/>
          <w:color w:val="161515"/>
        </w:rPr>
        <w:t xml:space="preserve"> for treatment of </w:t>
      </w:r>
      <w:r w:rsidR="00BF2417">
        <w:rPr>
          <w:rFonts w:ascii="Times New Roman" w:hAnsi="Times New Roman"/>
          <w:b/>
          <w:i/>
          <w:iCs/>
          <w:color w:val="161515"/>
        </w:rPr>
        <w:t>HCV (</w:t>
      </w:r>
      <w:r w:rsidR="001A7960" w:rsidRPr="001A7960">
        <w:rPr>
          <w:rFonts w:ascii="Times New Roman" w:hAnsi="Times New Roman"/>
          <w:b/>
          <w:i/>
          <w:iCs/>
          <w:color w:val="161515"/>
        </w:rPr>
        <w:t>Daclatasvir</w:t>
      </w:r>
      <w:r w:rsidR="001A7960" w:rsidRPr="001A7960">
        <w:rPr>
          <w:rFonts w:ascii="Times New Roman" w:hAnsi="Times New Roman"/>
          <w:b/>
          <w:i/>
          <w:iCs/>
          <w:color w:val="161515"/>
          <w:lang w:val="en-GB"/>
        </w:rPr>
        <w:t>,</w:t>
      </w:r>
      <w:r w:rsidR="001A7960">
        <w:rPr>
          <w:rFonts w:ascii="Times New Roman" w:hAnsi="Times New Roman"/>
          <w:b/>
          <w:i/>
          <w:iCs/>
          <w:color w:val="161515"/>
        </w:rPr>
        <w:t xml:space="preserve"> sofosbuvir</w:t>
      </w:r>
      <w:r w:rsidR="00BF2417">
        <w:rPr>
          <w:rFonts w:ascii="Times New Roman" w:hAnsi="Times New Roman"/>
          <w:b/>
          <w:i/>
          <w:iCs/>
          <w:color w:val="161515"/>
        </w:rPr>
        <w:t>) (</w:t>
      </w:r>
      <w:r w:rsidR="00BF2417" w:rsidRPr="00BF2417">
        <w:rPr>
          <w:rFonts w:ascii="Times New Roman" w:hAnsi="Times New Roman"/>
          <w:b/>
          <w:i/>
          <w:iCs/>
          <w:color w:val="161515"/>
        </w:rPr>
        <w:t>HCV-</w:t>
      </w:r>
      <w:r w:rsidR="007A6AD6">
        <w:rPr>
          <w:rFonts w:ascii="Times New Roman" w:hAnsi="Times New Roman"/>
          <w:b/>
          <w:i/>
          <w:iCs/>
          <w:color w:val="161515"/>
          <w:lang w:val="uk-UA"/>
        </w:rPr>
        <w:t>2023</w:t>
      </w:r>
      <w:r w:rsidR="00BF2417" w:rsidRPr="00BF2417">
        <w:rPr>
          <w:rFonts w:ascii="Times New Roman" w:hAnsi="Times New Roman"/>
          <w:b/>
          <w:i/>
          <w:iCs/>
          <w:color w:val="161515"/>
        </w:rPr>
        <w:t>).</w:t>
      </w:r>
      <w:r w:rsidRPr="005B2B86">
        <w:rPr>
          <w:rFonts w:ascii="Times New Roman" w:hAnsi="Times New Roman"/>
          <w:i/>
          <w:iCs/>
          <w:color w:val="161515"/>
          <w:lang w:val="en-GB"/>
        </w:rPr>
        <w:t>:</w:t>
      </w:r>
    </w:p>
    <w:p w:rsidR="00BF2417" w:rsidRDefault="00BF2417" w:rsidP="006479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647914" w:rsidRDefault="00BF2417" w:rsidP="006479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BF2417">
        <w:rPr>
          <w:rFonts w:ascii="Times New Roman" w:hAnsi="Times New Roman"/>
          <w:i/>
          <w:iCs/>
          <w:color w:val="161515"/>
          <w:lang w:val="en-GB"/>
        </w:rPr>
        <w:t xml:space="preserve">This procurement held under the expense of the Global Fund to Fight AIDS, Tuberculosis and Malaria </w:t>
      </w:r>
      <w:r w:rsidRPr="00BD5032">
        <w:rPr>
          <w:rFonts w:ascii="Times New Roman" w:hAnsi="Times New Roman"/>
          <w:i/>
          <w:iCs/>
          <w:color w:val="161515"/>
          <w:lang w:val="en-GB"/>
        </w:rPr>
        <w:t>within</w:t>
      </w:r>
      <w:r w:rsidRPr="00BF2417">
        <w:rPr>
          <w:rFonts w:ascii="Times New Roman" w:hAnsi="Times New Roman"/>
          <w:i/>
          <w:iCs/>
          <w:color w:val="161515"/>
          <w:lang w:val="en-GB"/>
        </w:rPr>
        <w:t xml:space="preserve"> the framework of the implementation of the task / activity to provide treatment for viral hepatitis C among representatives of key HIV / HCV co-infection groups using a community-based model.</w:t>
      </w:r>
      <w:r w:rsidR="000F427C" w:rsidRPr="005B2B86">
        <w:rPr>
          <w:rFonts w:ascii="Times New Roman" w:hAnsi="Times New Roman"/>
          <w:i/>
          <w:iCs/>
          <w:color w:val="161515"/>
          <w:lang w:val="en-GB"/>
        </w:rPr>
        <w:t xml:space="preserve"> </w:t>
      </w:r>
    </w:p>
    <w:p w:rsidR="00BF2417" w:rsidRDefault="00BF2417" w:rsidP="00647914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192003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Please read </w:t>
      </w:r>
      <w:r>
        <w:rPr>
          <w:rFonts w:ascii="Times New Roman" w:hAnsi="Times New Roman"/>
          <w:i/>
          <w:iCs/>
          <w:color w:val="161515"/>
        </w:rPr>
        <w:t>B</w:t>
      </w: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idding </w:t>
      </w:r>
      <w:r>
        <w:rPr>
          <w:rFonts w:ascii="Times New Roman" w:hAnsi="Times New Roman"/>
          <w:i/>
          <w:iCs/>
          <w:color w:val="161515"/>
          <w:lang w:val="en-GB"/>
        </w:rPr>
        <w:t>D</w:t>
      </w: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ocuments comprising </w:t>
      </w:r>
    </w:p>
    <w:p w:rsidR="00192003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а) this bid announcement, </w:t>
      </w:r>
    </w:p>
    <w:p w:rsidR="00192003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  <w:r w:rsidRPr="006933BB">
        <w:rPr>
          <w:rFonts w:ascii="Times New Roman" w:hAnsi="Times New Roman"/>
          <w:i/>
          <w:iCs/>
          <w:color w:val="161515"/>
          <w:lang w:val="en-GB"/>
        </w:rPr>
        <w:t xml:space="preserve">b) specification and other requirements with annexes thereto, </w:t>
      </w:r>
    </w:p>
    <w:p w:rsidR="000F427C" w:rsidRDefault="000F427C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</w:p>
    <w:p w:rsidR="00D83B7A" w:rsidRDefault="00D83B7A" w:rsidP="0064791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color w:val="161515"/>
          <w:lang w:val="en-GB"/>
        </w:rPr>
      </w:pPr>
    </w:p>
    <w:p w:rsidR="000F427C" w:rsidRDefault="000F427C" w:rsidP="000F427C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974A05">
        <w:rPr>
          <w:rFonts w:ascii="Times New Roman" w:hAnsi="Times New Roman"/>
          <w:b/>
          <w:i/>
          <w:iCs/>
          <w:color w:val="161515"/>
          <w:lang w:val="en-GB"/>
        </w:rPr>
        <w:t>Bidding conditions:</w:t>
      </w: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9C261B">
        <w:rPr>
          <w:rFonts w:ascii="Times New Roman" w:hAnsi="Times New Roman"/>
          <w:i/>
          <w:iCs/>
          <w:color w:val="161515"/>
          <w:lang w:val="uk-UA"/>
        </w:rPr>
        <w:t>1</w:t>
      </w:r>
      <w:r w:rsidRPr="009C261B">
        <w:rPr>
          <w:rFonts w:ascii="Times New Roman" w:hAnsi="Times New Roman"/>
          <w:i/>
          <w:iCs/>
          <w:color w:val="161515"/>
          <w:lang w:val="en-GB"/>
        </w:rPr>
        <w:t>. Commercial proposals submitted by the bidders must be valid without changes during not less than 90 (ninety) days from</w:t>
      </w:r>
      <w:r w:rsidR="004248B0">
        <w:rPr>
          <w:rFonts w:ascii="Times New Roman" w:hAnsi="Times New Roman"/>
          <w:i/>
          <w:iCs/>
          <w:color w:val="161515"/>
          <w:lang w:val="en-GB"/>
        </w:rPr>
        <w:t xml:space="preserve"> the day of their submission. </w:t>
      </w:r>
    </w:p>
    <w:p w:rsidR="000F427C" w:rsidRPr="009222A6" w:rsidRDefault="000F427C" w:rsidP="000F427C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2. </w:t>
      </w:r>
      <w:r w:rsidRPr="007D7060">
        <w:rPr>
          <w:rFonts w:ascii="Times New Roman" w:hAnsi="Times New Roman"/>
          <w:i/>
          <w:iCs/>
          <w:color w:val="161515"/>
          <w:lang w:val="en-GB"/>
        </w:rPr>
        <w:t>Prices have to be fixed in USD and the delivery terms have to b</w:t>
      </w:r>
      <w:r>
        <w:rPr>
          <w:rFonts w:ascii="Times New Roman" w:hAnsi="Times New Roman"/>
          <w:i/>
          <w:iCs/>
          <w:color w:val="161515"/>
          <w:lang w:val="en-GB"/>
        </w:rPr>
        <w:t>e indicated accordingly to the specification</w:t>
      </w:r>
      <w:r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0F427C" w:rsidRPr="00EC631A" w:rsidRDefault="000F427C" w:rsidP="000F427C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en-GB"/>
        </w:rPr>
        <w:t xml:space="preserve">3. </w:t>
      </w: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Goods requirements, terms of delivery and payment set forth in the </w:t>
      </w:r>
      <w:r>
        <w:rPr>
          <w:rFonts w:ascii="Times New Roman" w:hAnsi="Times New Roman"/>
          <w:i/>
          <w:iCs/>
          <w:color w:val="161515"/>
          <w:lang w:val="en-GB"/>
        </w:rPr>
        <w:t>S</w:t>
      </w:r>
      <w:r w:rsidRPr="001F3BDA">
        <w:rPr>
          <w:rFonts w:ascii="Times New Roman" w:hAnsi="Times New Roman"/>
          <w:i/>
          <w:iCs/>
          <w:color w:val="161515"/>
          <w:lang w:val="en-GB"/>
        </w:rPr>
        <w:t>pec</w:t>
      </w:r>
      <w:r w:rsidR="004248B0">
        <w:rPr>
          <w:rFonts w:ascii="Times New Roman" w:hAnsi="Times New Roman"/>
          <w:i/>
          <w:iCs/>
          <w:color w:val="161515"/>
          <w:lang w:val="en-GB"/>
        </w:rPr>
        <w:t>ification.</w:t>
      </w:r>
    </w:p>
    <w:p w:rsidR="000F427C" w:rsidRPr="001F3BDA" w:rsidRDefault="00EC631A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uk-UA"/>
        </w:rPr>
        <w:t>4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 Alliance reserves the right to decrease or increase procurement volume within 20% of the specific</w:t>
      </w:r>
      <w:r w:rsidR="004248B0">
        <w:rPr>
          <w:rFonts w:ascii="Times New Roman" w:hAnsi="Times New Roman"/>
          <w:i/>
          <w:iCs/>
          <w:color w:val="161515"/>
          <w:lang w:val="en-GB"/>
        </w:rPr>
        <w:t xml:space="preserve">ation volume. </w:t>
      </w:r>
    </w:p>
    <w:p w:rsidR="000F427C" w:rsidRPr="001F3BDA" w:rsidRDefault="00EC631A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uk-UA"/>
        </w:rPr>
        <w:t>5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. 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 xml:space="preserve">Deadline for bid proposal submission shall be not later than </w:t>
      </w:r>
      <w:r w:rsidR="007A6AD6">
        <w:rPr>
          <w:rFonts w:ascii="Times New Roman" w:hAnsi="Times New Roman"/>
          <w:b/>
          <w:i/>
          <w:iCs/>
          <w:color w:val="161515"/>
          <w:lang w:val="uk-UA"/>
        </w:rPr>
        <w:t>28</w:t>
      </w:r>
      <w:r w:rsidR="007A6AD6" w:rsidRPr="007A6AD6">
        <w:rPr>
          <w:rFonts w:ascii="Times New Roman" w:hAnsi="Times New Roman"/>
          <w:b/>
          <w:i/>
          <w:iCs/>
          <w:color w:val="161515"/>
          <w:vertAlign w:val="superscript"/>
        </w:rPr>
        <w:t>th</w:t>
      </w:r>
      <w:r w:rsidR="007A6AD6">
        <w:rPr>
          <w:rFonts w:ascii="Times New Roman" w:hAnsi="Times New Roman"/>
          <w:b/>
          <w:i/>
          <w:iCs/>
          <w:color w:val="161515"/>
        </w:rPr>
        <w:t xml:space="preserve"> of April 2023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>, 1</w:t>
      </w:r>
      <w:r w:rsidR="007A6AD6">
        <w:rPr>
          <w:rFonts w:ascii="Times New Roman" w:hAnsi="Times New Roman"/>
          <w:b/>
          <w:i/>
          <w:iCs/>
          <w:color w:val="161515"/>
          <w:lang w:val="en-GB"/>
        </w:rPr>
        <w:t>2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>:00 (UTC+0</w:t>
      </w:r>
      <w:r w:rsidR="00C47E92" w:rsidRPr="00C47E92">
        <w:rPr>
          <w:rFonts w:ascii="Times New Roman" w:hAnsi="Times New Roman"/>
          <w:b/>
          <w:i/>
          <w:iCs/>
          <w:color w:val="161515"/>
        </w:rPr>
        <w:t>3</w:t>
      </w:r>
      <w:r w:rsidR="000F427C" w:rsidRPr="007457DC">
        <w:rPr>
          <w:rFonts w:ascii="Times New Roman" w:hAnsi="Times New Roman"/>
          <w:b/>
          <w:i/>
          <w:iCs/>
          <w:color w:val="161515"/>
          <w:lang w:val="en-GB"/>
        </w:rPr>
        <w:t>:00)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 All proposals received afte</w:t>
      </w:r>
      <w:r w:rsidR="004248B0">
        <w:rPr>
          <w:rFonts w:ascii="Times New Roman" w:hAnsi="Times New Roman"/>
          <w:i/>
          <w:iCs/>
          <w:color w:val="161515"/>
          <w:lang w:val="en-GB"/>
        </w:rPr>
        <w:t>rwards shall not be considered.</w:t>
      </w:r>
    </w:p>
    <w:p w:rsidR="00E1116D" w:rsidRDefault="00EC631A" w:rsidP="001A7960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en-GB"/>
        </w:rPr>
        <w:t>6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. </w:t>
      </w:r>
      <w:r w:rsidR="001A7960" w:rsidRPr="001A7960">
        <w:rPr>
          <w:rFonts w:ascii="Times New Roman" w:hAnsi="Times New Roman"/>
          <w:i/>
          <w:iCs/>
          <w:color w:val="161515"/>
          <w:lang w:val="en-GB"/>
        </w:rPr>
        <w:t xml:space="preserve">Proposals can be sent by mail, courier, </w:t>
      </w:r>
      <w:r w:rsidR="001A7960" w:rsidRPr="001A7960">
        <w:rPr>
          <w:rFonts w:ascii="Times New Roman" w:hAnsi="Times New Roman"/>
          <w:b/>
          <w:i/>
          <w:iCs/>
          <w:color w:val="161515"/>
          <w:lang w:val="en-GB"/>
        </w:rPr>
        <w:t>e-mail</w:t>
      </w:r>
      <w:r w:rsidR="007A6AD6">
        <w:rPr>
          <w:rFonts w:ascii="Times New Roman" w:hAnsi="Times New Roman"/>
          <w:b/>
          <w:i/>
          <w:iCs/>
          <w:color w:val="161515"/>
          <w:lang w:val="en-GB"/>
        </w:rPr>
        <w:t xml:space="preserve"> </w:t>
      </w:r>
      <w:hyperlink r:id="rId9" w:history="1">
        <w:r w:rsidR="007A6AD6" w:rsidRPr="00690840">
          <w:rPr>
            <w:rStyle w:val="a9"/>
            <w:rFonts w:ascii="Times New Roman" w:hAnsi="Times New Roman"/>
            <w:i/>
            <w:iCs/>
            <w:lang w:val="en-GB"/>
          </w:rPr>
          <w:t>lisova@aph.org.ua</w:t>
        </w:r>
      </w:hyperlink>
      <w:r w:rsidR="001A7960" w:rsidRPr="001A7960">
        <w:rPr>
          <w:rFonts w:ascii="Times New Roman" w:hAnsi="Times New Roman"/>
          <w:b/>
          <w:i/>
          <w:iCs/>
          <w:color w:val="161515"/>
          <w:lang w:val="en-GB"/>
        </w:rPr>
        <w:t xml:space="preserve"> (scanned documents),</w:t>
      </w:r>
      <w:r w:rsidR="001A7960" w:rsidRPr="001A7960">
        <w:rPr>
          <w:rFonts w:ascii="Times New Roman" w:hAnsi="Times New Roman"/>
          <w:i/>
          <w:iCs/>
          <w:color w:val="161515"/>
          <w:lang w:val="en-GB"/>
        </w:rPr>
        <w:t xml:space="preserve"> or by </w:t>
      </w:r>
      <w:r w:rsidR="007A6AD6">
        <w:rPr>
          <w:rFonts w:ascii="Times New Roman" w:hAnsi="Times New Roman"/>
          <w:i/>
          <w:iCs/>
          <w:color w:val="161515"/>
          <w:lang w:val="en-GB"/>
        </w:rPr>
        <w:t>courier service to</w:t>
      </w:r>
      <w:r w:rsidR="00E1116D">
        <w:rPr>
          <w:rFonts w:ascii="Times New Roman" w:hAnsi="Times New Roman"/>
          <w:i/>
          <w:iCs/>
          <w:color w:val="161515"/>
          <w:lang w:val="uk-UA"/>
        </w:rPr>
        <w:t xml:space="preserve">  </w:t>
      </w:r>
      <w:r w:rsidR="001A7960" w:rsidRPr="001A7960">
        <w:rPr>
          <w:rFonts w:ascii="Times New Roman" w:hAnsi="Times New Roman"/>
          <w:i/>
          <w:iCs/>
          <w:color w:val="161515"/>
          <w:lang w:val="en-GB"/>
        </w:rPr>
        <w:t>ICF "</w:t>
      </w:r>
      <w:r w:rsidR="007A6AD6" w:rsidRPr="007A6AD6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="007A6AD6" w:rsidRPr="001A7960">
        <w:rPr>
          <w:rFonts w:ascii="Times New Roman" w:hAnsi="Times New Roman"/>
          <w:i/>
          <w:iCs/>
          <w:color w:val="161515"/>
          <w:lang w:val="en-GB"/>
        </w:rPr>
        <w:t>Alliance</w:t>
      </w:r>
      <w:r w:rsidR="007A6AD6">
        <w:rPr>
          <w:rFonts w:ascii="Times New Roman" w:hAnsi="Times New Roman"/>
          <w:i/>
          <w:iCs/>
          <w:color w:val="161515"/>
          <w:lang w:val="en-GB"/>
        </w:rPr>
        <w:t xml:space="preserve"> for</w:t>
      </w:r>
      <w:r w:rsidR="007A6AD6" w:rsidRPr="001A7960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="001A7960" w:rsidRPr="001A7960">
        <w:rPr>
          <w:rFonts w:ascii="Times New Roman" w:hAnsi="Times New Roman"/>
          <w:i/>
          <w:iCs/>
          <w:color w:val="161515"/>
          <w:lang w:val="en-GB"/>
        </w:rPr>
        <w:t>Public Health "</w:t>
      </w:r>
      <w:r w:rsidR="00E1116D">
        <w:rPr>
          <w:rFonts w:ascii="Times New Roman" w:hAnsi="Times New Roman"/>
          <w:i/>
          <w:iCs/>
          <w:color w:val="161515"/>
          <w:lang w:val="uk-UA"/>
        </w:rPr>
        <w:t xml:space="preserve">, </w:t>
      </w:r>
      <w:r w:rsidR="001A7960" w:rsidRPr="001A7960">
        <w:rPr>
          <w:rFonts w:ascii="Times New Roman" w:hAnsi="Times New Roman"/>
          <w:i/>
          <w:iCs/>
          <w:color w:val="161515"/>
          <w:lang w:val="en-GB"/>
        </w:rPr>
        <w:t>Bulvarno-Kudryavska Street, 24, block 3</w:t>
      </w:r>
      <w:r w:rsidR="00E1116D">
        <w:rPr>
          <w:rFonts w:ascii="Times New Roman" w:hAnsi="Times New Roman"/>
          <w:i/>
          <w:iCs/>
          <w:color w:val="161515"/>
          <w:lang w:val="uk-UA"/>
        </w:rPr>
        <w:t xml:space="preserve">, </w:t>
      </w:r>
    </w:p>
    <w:p w:rsidR="001A7960" w:rsidRPr="001A7960" w:rsidRDefault="001A7960" w:rsidP="001A7960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A7960">
        <w:rPr>
          <w:rFonts w:ascii="Times New Roman" w:hAnsi="Times New Roman"/>
          <w:i/>
          <w:iCs/>
          <w:color w:val="161515"/>
          <w:lang w:val="en-GB"/>
        </w:rPr>
        <w:t>tel .: (+380 44) 490-5485,86,87,88</w:t>
      </w:r>
    </w:p>
    <w:p w:rsidR="001A7960" w:rsidRPr="001A7960" w:rsidRDefault="001A7960" w:rsidP="001A7960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A7960">
        <w:rPr>
          <w:rFonts w:ascii="Times New Roman" w:hAnsi="Times New Roman"/>
          <w:i/>
          <w:iCs/>
          <w:color w:val="161515"/>
          <w:lang w:val="en-GB"/>
        </w:rPr>
        <w:t>in the subject of the letter indicate "Proposal for the competition HCV</w:t>
      </w:r>
      <w:r w:rsidR="00E1116D">
        <w:rPr>
          <w:rFonts w:ascii="Times New Roman" w:hAnsi="Times New Roman"/>
          <w:i/>
          <w:iCs/>
          <w:color w:val="161515"/>
          <w:lang w:val="uk-UA"/>
        </w:rPr>
        <w:t>-</w:t>
      </w:r>
      <w:r w:rsidR="00E1116D">
        <w:rPr>
          <w:rFonts w:ascii="Times New Roman" w:hAnsi="Times New Roman"/>
          <w:i/>
          <w:iCs/>
          <w:color w:val="161515"/>
          <w:lang w:val="en-GB"/>
        </w:rPr>
        <w:t>2023</w:t>
      </w:r>
      <w:r w:rsidRPr="001A7960">
        <w:rPr>
          <w:rFonts w:ascii="Times New Roman" w:hAnsi="Times New Roman"/>
          <w:i/>
          <w:iCs/>
          <w:color w:val="161515"/>
          <w:lang w:val="en-GB"/>
        </w:rPr>
        <w:t>"</w:t>
      </w:r>
    </w:p>
    <w:p w:rsidR="001A7960" w:rsidRPr="001A7960" w:rsidRDefault="001A7960" w:rsidP="001A7960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A7960">
        <w:rPr>
          <w:rFonts w:ascii="Times New Roman" w:hAnsi="Times New Roman"/>
          <w:i/>
          <w:iCs/>
          <w:color w:val="161515"/>
          <w:lang w:val="en-GB"/>
        </w:rPr>
        <w:t>7. The main factors that will influence the final decision on the winner (s) of the competition are listed in paragraph 7 of the Specification.</w:t>
      </w:r>
    </w:p>
    <w:p w:rsidR="000F427C" w:rsidRPr="001A7960" w:rsidRDefault="00C52BB7" w:rsidP="001A7960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8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>.</w:t>
      </w:r>
      <w:r w:rsidR="000F427C" w:rsidRPr="00A65843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Bid winner(s) will be selected on the bidding committee session to be held in a month after the deadline of commercial proposals submission and their detailed technical, financial </w:t>
      </w:r>
      <w:r w:rsidR="000F427C" w:rsidRPr="0099754D">
        <w:rPr>
          <w:rFonts w:ascii="Times New Roman" w:hAnsi="Times New Roman"/>
          <w:i/>
          <w:iCs/>
          <w:color w:val="161515"/>
          <w:lang w:val="en-GB"/>
        </w:rPr>
        <w:t xml:space="preserve">and legal evaluation, but not later than </w:t>
      </w:r>
      <w:r w:rsidR="00E1116D">
        <w:rPr>
          <w:rFonts w:ascii="Times New Roman" w:hAnsi="Times New Roman"/>
          <w:i/>
          <w:iCs/>
          <w:color w:val="161515"/>
          <w:lang w:val="uk-UA"/>
        </w:rPr>
        <w:t>Ма</w:t>
      </w:r>
      <w:r w:rsidR="00E1116D">
        <w:rPr>
          <w:rFonts w:ascii="Times New Roman" w:hAnsi="Times New Roman"/>
          <w:i/>
          <w:iCs/>
          <w:color w:val="161515"/>
        </w:rPr>
        <w:t>y 03, 2023</w:t>
      </w:r>
      <w:r w:rsidR="000F427C" w:rsidRPr="0099754D">
        <w:rPr>
          <w:rFonts w:ascii="Times New Roman" w:hAnsi="Times New Roman"/>
          <w:i/>
          <w:iCs/>
          <w:color w:val="161515"/>
          <w:lang w:val="en-GB"/>
        </w:rPr>
        <w:t>. Information about the winner(s) shall be disclosed within 3 (three) working days after official approval of the winners by the bidding committee.</w:t>
      </w:r>
      <w:r w:rsidR="000F427C" w:rsidRPr="001F3BDA">
        <w:rPr>
          <w:rFonts w:ascii="Times New Roman" w:hAnsi="Times New Roman"/>
          <w:i/>
          <w:iCs/>
          <w:color w:val="161515"/>
          <w:lang w:val="en-GB"/>
        </w:rPr>
        <w:t xml:space="preserve"> </w:t>
      </w:r>
    </w:p>
    <w:p w:rsidR="000F427C" w:rsidRPr="001F3BDA" w:rsidRDefault="00A66886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>10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 reserves the right to require from bidding participants to provide additional materials or information confirming the compliance of specific proposal provisions to the specification requirements and participant’s compliance as a legal entity.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 xml:space="preserve">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1F3BDA">
        <w:rPr>
          <w:i/>
          <w:iCs/>
          <w:color w:val="161515"/>
          <w:sz w:val="22"/>
          <w:szCs w:val="22"/>
          <w:lang w:val="en-GB"/>
        </w:rPr>
        <w:t>1</w:t>
      </w:r>
      <w:r w:rsidR="00A66886">
        <w:rPr>
          <w:i/>
          <w:iCs/>
          <w:color w:val="161515"/>
          <w:sz w:val="22"/>
          <w:szCs w:val="22"/>
          <w:lang w:val="en-GB"/>
        </w:rPr>
        <w:t>1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Pr="001F3BDA">
        <w:rPr>
          <w:i/>
          <w:iCs/>
          <w:color w:val="161515"/>
          <w:sz w:val="22"/>
          <w:szCs w:val="22"/>
          <w:lang w:val="en-GB"/>
        </w:rPr>
        <w:t>reserves the right to accept or decline any bidding proposal according to the documents and its own policies and procedures, or stop bidding procedure and refuse from all proposals any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Pr="001F3BDA">
        <w:rPr>
          <w:i/>
          <w:iCs/>
          <w:color w:val="161515"/>
          <w:sz w:val="22"/>
          <w:szCs w:val="22"/>
          <w:lang w:val="en-GB"/>
        </w:rPr>
        <w:t xml:space="preserve">time before entering into the agreement without any responsibility therefor before to the bidding participants.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A66886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>
        <w:rPr>
          <w:i/>
          <w:iCs/>
          <w:color w:val="161515"/>
          <w:sz w:val="22"/>
          <w:szCs w:val="22"/>
          <w:lang w:val="en-GB"/>
        </w:rPr>
        <w:t>12</w:t>
      </w:r>
      <w:r w:rsidR="000F427C">
        <w:rPr>
          <w:i/>
          <w:iCs/>
          <w:color w:val="161515"/>
          <w:sz w:val="22"/>
          <w:szCs w:val="22"/>
          <w:lang w:val="en-GB"/>
        </w:rPr>
        <w:t xml:space="preserve">. </w:t>
      </w:r>
      <w:r w:rsidR="000423FB" w:rsidRPr="001F3BDA">
        <w:rPr>
          <w:i/>
          <w:iCs/>
          <w:color w:val="161515"/>
          <w:sz w:val="22"/>
          <w:szCs w:val="22"/>
          <w:lang w:val="en-GB"/>
        </w:rPr>
        <w:t xml:space="preserve">ICF </w:t>
      </w:r>
      <w:r w:rsidR="000423FB">
        <w:rPr>
          <w:i/>
          <w:iCs/>
          <w:color w:val="161515"/>
          <w:lang w:val="en-GB"/>
        </w:rPr>
        <w:t>Alliance for Public Health</w:t>
      </w:r>
      <w:r w:rsidR="000423FB" w:rsidRPr="00BD5032">
        <w:rPr>
          <w:i/>
          <w:iCs/>
          <w:color w:val="161515"/>
          <w:sz w:val="22"/>
          <w:szCs w:val="22"/>
          <w:lang w:val="en-GB"/>
        </w:rPr>
        <w:t>”</w:t>
      </w:r>
      <w:r w:rsidR="00F643E4">
        <w:rPr>
          <w:i/>
          <w:iCs/>
          <w:color w:val="161515"/>
          <w:sz w:val="22"/>
          <w:szCs w:val="22"/>
          <w:lang w:val="en-GB"/>
        </w:rPr>
        <w:t xml:space="preserve"> </w:t>
      </w:r>
      <w:r w:rsidR="000F427C" w:rsidRPr="001F3BDA">
        <w:rPr>
          <w:i/>
          <w:iCs/>
          <w:color w:val="161515"/>
          <w:sz w:val="22"/>
          <w:szCs w:val="22"/>
          <w:lang w:val="en-GB"/>
        </w:rPr>
        <w:t xml:space="preserve">shall inform about the reason of declining all proposals in the event of a written request from the bidding participant.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E1116D" w:rsidRDefault="000F427C" w:rsidP="00E1116D">
      <w:pPr>
        <w:rPr>
          <w:rFonts w:ascii="Times New Roman" w:hAnsi="Times New Roman" w:cs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lastRenderedPageBreak/>
        <w:t xml:space="preserve">Any questions regarding this bidding may be provided in electronic format only on the </w:t>
      </w:r>
      <w:r w:rsidR="00300395" w:rsidRPr="00300395">
        <w:rPr>
          <w:rFonts w:ascii="Times New Roman" w:hAnsi="Times New Roman"/>
          <w:b/>
          <w:i/>
          <w:iCs/>
          <w:color w:val="161515"/>
          <w:u w:val="single"/>
          <w:lang w:val="en-GB"/>
        </w:rPr>
        <w:t xml:space="preserve">two </w:t>
      </w:r>
      <w:r w:rsidRPr="00300395">
        <w:rPr>
          <w:rFonts w:ascii="Times New Roman" w:hAnsi="Times New Roman"/>
          <w:b/>
          <w:i/>
          <w:iCs/>
          <w:color w:val="161515"/>
          <w:u w:val="single"/>
          <w:lang w:val="en-GB"/>
        </w:rPr>
        <w:t>e-mail address</w:t>
      </w:r>
      <w:r w:rsidR="00300395" w:rsidRPr="00300395">
        <w:rPr>
          <w:rFonts w:ascii="Times New Roman" w:hAnsi="Times New Roman"/>
          <w:b/>
          <w:i/>
          <w:iCs/>
          <w:color w:val="161515"/>
          <w:u w:val="single"/>
          <w:lang w:val="en-GB"/>
        </w:rPr>
        <w:t>es</w:t>
      </w: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: </w:t>
      </w:r>
      <w:r w:rsidR="00B70F20">
        <w:rPr>
          <w:rFonts w:ascii="Times New Roman" w:hAnsi="Times New Roman"/>
          <w:i/>
          <w:iCs/>
          <w:color w:val="161515"/>
          <w:lang w:val="en-GB"/>
        </w:rPr>
        <w:t xml:space="preserve"> </w:t>
      </w:r>
      <w:hyperlink r:id="rId10" w:history="1">
        <w:r w:rsidR="00612E25" w:rsidRPr="00AA0A2E">
          <w:rPr>
            <w:rStyle w:val="a9"/>
            <w:rFonts w:ascii="Times New Roman" w:eastAsiaTheme="minorEastAsia" w:hAnsi="Times New Roman" w:cs="Times New Roman"/>
            <w:i/>
            <w:noProof/>
            <w:lang w:eastAsia="uk-UA"/>
          </w:rPr>
          <w:t>lisova@aph.org.ua</w:t>
        </w:r>
      </w:hyperlink>
      <w:r w:rsidR="00153F89" w:rsidRPr="00153F89">
        <w:rPr>
          <w:rFonts w:ascii="Times New Roman" w:hAnsi="Times New Roman" w:cs="Times New Roman"/>
          <w:i/>
          <w:iCs/>
          <w:color w:val="161515"/>
          <w:lang w:val="en-GB"/>
        </w:rPr>
        <w:t xml:space="preserve"> </w:t>
      </w:r>
      <w:r w:rsidR="00300395">
        <w:rPr>
          <w:rFonts w:ascii="Times New Roman" w:hAnsi="Times New Roman" w:cs="Times New Roman"/>
          <w:i/>
          <w:iCs/>
          <w:color w:val="161515"/>
          <w:lang w:val="en-GB"/>
        </w:rPr>
        <w:t xml:space="preserve"> </w:t>
      </w:r>
    </w:p>
    <w:p w:rsidR="000F427C" w:rsidRDefault="000F427C" w:rsidP="000F427C">
      <w:pPr>
        <w:pStyle w:val="aa"/>
        <w:spacing w:after="0"/>
        <w:jc w:val="both"/>
        <w:rPr>
          <w:rFonts w:eastAsia="Arial"/>
          <w:i/>
          <w:iCs/>
          <w:color w:val="161515"/>
          <w:sz w:val="22"/>
          <w:szCs w:val="22"/>
          <w:lang w:val="en-US"/>
        </w:rPr>
      </w:pPr>
      <w:r>
        <w:rPr>
          <w:rFonts w:eastAsia="Arial"/>
          <w:i/>
          <w:iCs/>
          <w:color w:val="161515"/>
          <w:sz w:val="22"/>
          <w:szCs w:val="22"/>
          <w:lang w:val="en-US"/>
        </w:rPr>
        <w:t>Please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pay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attention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that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according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to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the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bidding</w:t>
      </w:r>
      <w:r w:rsidRPr="00DA0346">
        <w:rPr>
          <w:rFonts w:eastAsia="Arial"/>
          <w:i/>
          <w:iCs/>
          <w:color w:val="161515"/>
          <w:sz w:val="22"/>
          <w:szCs w:val="22"/>
          <w:lang w:val="uk-UA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procedures</w:t>
      </w:r>
      <w:r w:rsidRPr="005A42A3">
        <w:rPr>
          <w:rFonts w:eastAsia="Arial"/>
          <w:i/>
          <w:iCs/>
          <w:color w:val="161515"/>
          <w:sz w:val="22"/>
          <w:szCs w:val="22"/>
          <w:lang w:val="en-US"/>
        </w:rPr>
        <w:t xml:space="preserve"> </w:t>
      </w:r>
      <w:r w:rsidR="00E1116D">
        <w:rPr>
          <w:rFonts w:eastAsia="Arial"/>
          <w:b/>
          <w:i/>
          <w:iCs/>
          <w:color w:val="161515"/>
          <w:sz w:val="22"/>
          <w:szCs w:val="22"/>
          <w:lang w:val="en-US"/>
        </w:rPr>
        <w:t>April 27 , 2023</w:t>
      </w:r>
      <w:bookmarkStart w:id="0" w:name="_GoBack"/>
      <w:bookmarkEnd w:id="0"/>
      <w:r w:rsidRPr="005A42A3">
        <w:rPr>
          <w:rFonts w:eastAsia="Arial"/>
          <w:b/>
          <w:i/>
          <w:iCs/>
          <w:color w:val="161515"/>
          <w:sz w:val="22"/>
          <w:szCs w:val="22"/>
          <w:lang w:val="en-US"/>
        </w:rPr>
        <w:t>,</w:t>
      </w:r>
      <w:r w:rsidR="008F6A64">
        <w:rPr>
          <w:rFonts w:eastAsia="Arial"/>
          <w:b/>
          <w:i/>
          <w:iCs/>
          <w:color w:val="161515"/>
          <w:sz w:val="22"/>
          <w:szCs w:val="22"/>
          <w:lang w:val="en-US"/>
        </w:rPr>
        <w:t xml:space="preserve"> till 1</w:t>
      </w:r>
      <w:r w:rsidR="001A7960">
        <w:rPr>
          <w:rFonts w:eastAsia="Arial"/>
          <w:b/>
          <w:i/>
          <w:iCs/>
          <w:color w:val="161515"/>
          <w:sz w:val="22"/>
          <w:szCs w:val="22"/>
          <w:lang w:val="en-US"/>
        </w:rPr>
        <w:t>2</w:t>
      </w:r>
      <w:r w:rsidRPr="005A42A3">
        <w:rPr>
          <w:rFonts w:eastAsia="Arial"/>
          <w:b/>
          <w:i/>
          <w:iCs/>
          <w:color w:val="161515"/>
          <w:sz w:val="22"/>
          <w:szCs w:val="22"/>
          <w:lang w:val="en-US"/>
        </w:rPr>
        <w:t>:00</w:t>
      </w:r>
      <w:r w:rsidRPr="005A42A3">
        <w:rPr>
          <w:rFonts w:eastAsia="Arial"/>
          <w:i/>
          <w:iCs/>
          <w:color w:val="161515"/>
          <w:sz w:val="22"/>
          <w:szCs w:val="22"/>
          <w:lang w:val="en-US"/>
        </w:rPr>
        <w:t xml:space="preserve"> </w:t>
      </w:r>
      <w:r>
        <w:rPr>
          <w:rFonts w:eastAsia="Arial"/>
          <w:i/>
          <w:iCs/>
          <w:color w:val="161515"/>
          <w:sz w:val="22"/>
          <w:szCs w:val="22"/>
          <w:lang w:val="en-US"/>
        </w:rPr>
        <w:t>is the last day when you can make questions regarding this bidding to the Alliance</w:t>
      </w:r>
      <w:r w:rsidRPr="00E748FC">
        <w:rPr>
          <w:rFonts w:eastAsia="Arial"/>
          <w:i/>
          <w:iCs/>
          <w:color w:val="161515"/>
          <w:sz w:val="22"/>
          <w:szCs w:val="22"/>
          <w:lang w:val="uk-UA"/>
        </w:rPr>
        <w:t>.</w:t>
      </w:r>
    </w:p>
    <w:p w:rsidR="000F427C" w:rsidRPr="00362C31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US"/>
        </w:rPr>
      </w:pP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  <w:r w:rsidRPr="00302954">
        <w:rPr>
          <w:i/>
          <w:iCs/>
          <w:color w:val="161515"/>
          <w:sz w:val="22"/>
          <w:szCs w:val="22"/>
          <w:lang w:val="en-GB"/>
        </w:rPr>
        <w:t>Responses to the questions asked by the potential bidding participants and any clarifications will be sent to the organizations which approved receiving this announcement by e-mail.</w:t>
      </w:r>
      <w:r w:rsidRPr="001F3BDA">
        <w:rPr>
          <w:iCs/>
          <w:color w:val="161515"/>
          <w:lang w:val="en-GB"/>
        </w:rPr>
        <w:t xml:space="preserve">  </w:t>
      </w:r>
    </w:p>
    <w:p w:rsidR="000F427C" w:rsidRPr="001F3BDA" w:rsidRDefault="000F427C" w:rsidP="000F427C">
      <w:pPr>
        <w:pStyle w:val="aa"/>
        <w:spacing w:after="0"/>
        <w:jc w:val="both"/>
        <w:rPr>
          <w:i/>
          <w:iCs/>
          <w:color w:val="161515"/>
          <w:sz w:val="22"/>
          <w:szCs w:val="22"/>
          <w:lang w:val="en-GB"/>
        </w:rPr>
      </w:pP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 xml:space="preserve">Attachments: </w:t>
      </w:r>
    </w:p>
    <w:p w:rsidR="000F427C" w:rsidRPr="001F3BDA" w:rsidRDefault="000F427C" w:rsidP="000F427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en-GB"/>
        </w:rPr>
      </w:pPr>
      <w:r w:rsidRPr="001F3BDA">
        <w:rPr>
          <w:rFonts w:ascii="Times New Roman" w:hAnsi="Times New Roman"/>
          <w:i/>
          <w:iCs/>
          <w:color w:val="161515"/>
          <w:lang w:val="en-GB"/>
        </w:rPr>
        <w:t>Specification with respective annexes.</w:t>
      </w:r>
    </w:p>
    <w:p w:rsidR="000F427C" w:rsidRPr="001F3BDA" w:rsidRDefault="000F427C" w:rsidP="000F427C">
      <w:pPr>
        <w:ind w:left="720"/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0F427C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 xml:space="preserve">Please kindly confirm the receipt of this </w:t>
      </w:r>
      <w:r w:rsidRPr="006933BB">
        <w:rPr>
          <w:rFonts w:ascii="Times New Roman" w:hAnsi="Times New Roman"/>
          <w:i/>
          <w:iCs/>
          <w:color w:val="161515"/>
          <w:lang w:val="en-GB"/>
        </w:rPr>
        <w:t>bid announcement</w:t>
      </w:r>
      <w:r>
        <w:rPr>
          <w:rFonts w:ascii="Times New Roman" w:hAnsi="Times New Roman"/>
          <w:i/>
          <w:iCs/>
          <w:color w:val="161515"/>
          <w:lang w:val="en-GB"/>
        </w:rPr>
        <w:t>.</w:t>
      </w:r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0F427C" w:rsidRPr="001F3BDA" w:rsidRDefault="00207870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  <w:r>
        <w:rPr>
          <w:rFonts w:ascii="Times New Roman" w:hAnsi="Times New Roman"/>
          <w:i/>
          <w:iCs/>
          <w:color w:val="161515"/>
          <w:lang w:val="en-GB"/>
        </w:rPr>
        <w:t>Thank you for cooperation</w:t>
      </w:r>
    </w:p>
    <w:p w:rsidR="00207870" w:rsidRDefault="00207870" w:rsidP="00207870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207870" w:rsidRDefault="00207870" w:rsidP="00207870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>
        <w:rPr>
          <w:rFonts w:eastAsiaTheme="minorEastAsia"/>
          <w:noProof/>
          <w:sz w:val="18"/>
          <w:szCs w:val="18"/>
          <w:lang w:val="ru-RU" w:eastAsia="ru-RU"/>
        </w:rPr>
        <w:drawing>
          <wp:inline distT="0" distB="0" distL="0" distR="0" wp14:anchorId="0E8D7CA2" wp14:editId="64F30547">
            <wp:extent cx="1943100" cy="523875"/>
            <wp:effectExtent l="0" t="0" r="0" b="9525"/>
            <wp:docPr id="1" name="Рисунок 1" descr="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870" w:rsidRDefault="00207870" w:rsidP="00207870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07870" w:rsidRDefault="00207870" w:rsidP="00207870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5</w:t>
      </w:r>
      <w:r w:rsidR="0035196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Dilova St., building 10A, 03150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207870" w:rsidRPr="00FF713E" w:rsidRDefault="00207870" w:rsidP="00207870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3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p w:rsidR="000F427C" w:rsidRPr="001F3BDA" w:rsidRDefault="000F427C" w:rsidP="000F427C">
      <w:pPr>
        <w:jc w:val="both"/>
        <w:rPr>
          <w:rFonts w:ascii="Times New Roman" w:hAnsi="Times New Roman"/>
          <w:i/>
          <w:iCs/>
          <w:color w:val="161515"/>
          <w:lang w:val="en-GB"/>
        </w:rPr>
      </w:pPr>
    </w:p>
    <w:p w:rsidR="00334F93" w:rsidRPr="00334F93" w:rsidRDefault="00334F93" w:rsidP="00334F93">
      <w:pPr>
        <w:spacing w:after="120" w:line="240" w:lineRule="auto"/>
        <w:rPr>
          <w:rFonts w:ascii="Arial" w:hAnsi="Arial" w:cs="Arial"/>
        </w:rPr>
      </w:pPr>
    </w:p>
    <w:sectPr w:rsidR="00334F93" w:rsidRPr="00334F93" w:rsidSect="004A1925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DD9" w:rsidRDefault="001B4DD9" w:rsidP="0088387C">
      <w:pPr>
        <w:spacing w:after="0" w:line="240" w:lineRule="auto"/>
      </w:pPr>
      <w:r>
        <w:separator/>
      </w:r>
    </w:p>
  </w:endnote>
  <w:endnote w:type="continuationSeparator" w:id="0">
    <w:p w:rsidR="001B4DD9" w:rsidRDefault="001B4DD9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DD9" w:rsidRDefault="001B4DD9" w:rsidP="0088387C">
      <w:pPr>
        <w:spacing w:after="0" w:line="240" w:lineRule="auto"/>
      </w:pPr>
      <w:r>
        <w:separator/>
      </w:r>
    </w:p>
  </w:footnote>
  <w:footnote w:type="continuationSeparator" w:id="0">
    <w:p w:rsidR="001B4DD9" w:rsidRDefault="001B4DD9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800"/>
    <w:multiLevelType w:val="hybridMultilevel"/>
    <w:tmpl w:val="BA5E4218"/>
    <w:lvl w:ilvl="0" w:tplc="E98EA1B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452F67"/>
    <w:multiLevelType w:val="hybridMultilevel"/>
    <w:tmpl w:val="C2E46160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364E33"/>
    <w:multiLevelType w:val="hybridMultilevel"/>
    <w:tmpl w:val="1F788132"/>
    <w:lvl w:ilvl="0" w:tplc="042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890280"/>
    <w:multiLevelType w:val="hybridMultilevel"/>
    <w:tmpl w:val="360E00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6214B"/>
    <w:multiLevelType w:val="hybridMultilevel"/>
    <w:tmpl w:val="E036F2F8"/>
    <w:lvl w:ilvl="0" w:tplc="0422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A674F1"/>
    <w:multiLevelType w:val="hybridMultilevel"/>
    <w:tmpl w:val="AEF20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A7430"/>
    <w:multiLevelType w:val="hybridMultilevel"/>
    <w:tmpl w:val="6868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1198"/>
    <w:rsid w:val="00026D6D"/>
    <w:rsid w:val="000423FB"/>
    <w:rsid w:val="00043626"/>
    <w:rsid w:val="000663D0"/>
    <w:rsid w:val="000704F2"/>
    <w:rsid w:val="000E402E"/>
    <w:rsid w:val="000F427C"/>
    <w:rsid w:val="000F6DD0"/>
    <w:rsid w:val="000F6DE3"/>
    <w:rsid w:val="001142B4"/>
    <w:rsid w:val="00153F89"/>
    <w:rsid w:val="001722A9"/>
    <w:rsid w:val="00181615"/>
    <w:rsid w:val="00181F81"/>
    <w:rsid w:val="00192003"/>
    <w:rsid w:val="001A7960"/>
    <w:rsid w:val="001B3344"/>
    <w:rsid w:val="001B4DD9"/>
    <w:rsid w:val="00207870"/>
    <w:rsid w:val="002346E2"/>
    <w:rsid w:val="002752B3"/>
    <w:rsid w:val="0028187E"/>
    <w:rsid w:val="00281FCC"/>
    <w:rsid w:val="00287DE5"/>
    <w:rsid w:val="002C376D"/>
    <w:rsid w:val="002E4106"/>
    <w:rsid w:val="00300395"/>
    <w:rsid w:val="00310001"/>
    <w:rsid w:val="00313653"/>
    <w:rsid w:val="00316B0F"/>
    <w:rsid w:val="00334F93"/>
    <w:rsid w:val="00350626"/>
    <w:rsid w:val="0035196E"/>
    <w:rsid w:val="00352E22"/>
    <w:rsid w:val="00355690"/>
    <w:rsid w:val="003957D0"/>
    <w:rsid w:val="00395BDF"/>
    <w:rsid w:val="003965A7"/>
    <w:rsid w:val="003C2295"/>
    <w:rsid w:val="003D062C"/>
    <w:rsid w:val="003E5DB8"/>
    <w:rsid w:val="004248B0"/>
    <w:rsid w:val="004863CF"/>
    <w:rsid w:val="004972C5"/>
    <w:rsid w:val="004A1925"/>
    <w:rsid w:val="004D30BA"/>
    <w:rsid w:val="00522837"/>
    <w:rsid w:val="00546C04"/>
    <w:rsid w:val="00547D15"/>
    <w:rsid w:val="00557350"/>
    <w:rsid w:val="005738D1"/>
    <w:rsid w:val="00577FF6"/>
    <w:rsid w:val="00587065"/>
    <w:rsid w:val="005A42A3"/>
    <w:rsid w:val="005A54F7"/>
    <w:rsid w:val="00612E25"/>
    <w:rsid w:val="00647914"/>
    <w:rsid w:val="006C3A24"/>
    <w:rsid w:val="007220AA"/>
    <w:rsid w:val="0076079F"/>
    <w:rsid w:val="00763BF3"/>
    <w:rsid w:val="00766D21"/>
    <w:rsid w:val="0078118F"/>
    <w:rsid w:val="00781952"/>
    <w:rsid w:val="0079283F"/>
    <w:rsid w:val="007A071C"/>
    <w:rsid w:val="007A6AD6"/>
    <w:rsid w:val="008102A7"/>
    <w:rsid w:val="008111BF"/>
    <w:rsid w:val="0082062D"/>
    <w:rsid w:val="00856BBD"/>
    <w:rsid w:val="0088387C"/>
    <w:rsid w:val="0089401A"/>
    <w:rsid w:val="008B4EAE"/>
    <w:rsid w:val="008D0D72"/>
    <w:rsid w:val="008D144B"/>
    <w:rsid w:val="008F6A64"/>
    <w:rsid w:val="00951D99"/>
    <w:rsid w:val="009940D9"/>
    <w:rsid w:val="00994FD8"/>
    <w:rsid w:val="0099754D"/>
    <w:rsid w:val="009D286C"/>
    <w:rsid w:val="009E229D"/>
    <w:rsid w:val="00A172E9"/>
    <w:rsid w:val="00A66886"/>
    <w:rsid w:val="00A74946"/>
    <w:rsid w:val="00AC5DA5"/>
    <w:rsid w:val="00B433E6"/>
    <w:rsid w:val="00B70F20"/>
    <w:rsid w:val="00BF2417"/>
    <w:rsid w:val="00C033CD"/>
    <w:rsid w:val="00C46328"/>
    <w:rsid w:val="00C47E92"/>
    <w:rsid w:val="00C52BB7"/>
    <w:rsid w:val="00C5439E"/>
    <w:rsid w:val="00C701F1"/>
    <w:rsid w:val="00C72A37"/>
    <w:rsid w:val="00C73FF9"/>
    <w:rsid w:val="00C761D9"/>
    <w:rsid w:val="00CA125D"/>
    <w:rsid w:val="00CB5795"/>
    <w:rsid w:val="00CD291D"/>
    <w:rsid w:val="00CE23A1"/>
    <w:rsid w:val="00D008E8"/>
    <w:rsid w:val="00D65ED6"/>
    <w:rsid w:val="00D706E2"/>
    <w:rsid w:val="00D83B7A"/>
    <w:rsid w:val="00DC1F57"/>
    <w:rsid w:val="00DC5CA1"/>
    <w:rsid w:val="00DE1650"/>
    <w:rsid w:val="00DF69C4"/>
    <w:rsid w:val="00E1116D"/>
    <w:rsid w:val="00E157B9"/>
    <w:rsid w:val="00EC631A"/>
    <w:rsid w:val="00EE5485"/>
    <w:rsid w:val="00EE7197"/>
    <w:rsid w:val="00F01103"/>
    <w:rsid w:val="00F03CFD"/>
    <w:rsid w:val="00F365DF"/>
    <w:rsid w:val="00F36F18"/>
    <w:rsid w:val="00F50E0A"/>
    <w:rsid w:val="00F643E4"/>
    <w:rsid w:val="00FC0044"/>
    <w:rsid w:val="00FC6258"/>
    <w:rsid w:val="00FC7148"/>
    <w:rsid w:val="00FE338C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2FB24DE"/>
  <w15:docId w15:val="{CD20028C-9C64-46F2-B753-9C209CE9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65DF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C701F1"/>
    <w:rPr>
      <w:color w:val="0000FF"/>
      <w:u w:val="single"/>
    </w:rPr>
  </w:style>
  <w:style w:type="character" w:customStyle="1" w:styleId="hps">
    <w:name w:val="hps"/>
    <w:rsid w:val="00C701F1"/>
  </w:style>
  <w:style w:type="paragraph" w:styleId="aa">
    <w:name w:val="Normal (Web)"/>
    <w:basedOn w:val="a"/>
    <w:rsid w:val="00C701F1"/>
    <w:pPr>
      <w:spacing w:after="9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0E402E"/>
    <w:pPr>
      <w:widowControl w:val="0"/>
      <w:spacing w:after="0" w:line="240" w:lineRule="auto"/>
      <w:ind w:left="708"/>
    </w:pPr>
    <w:rPr>
      <w:rFonts w:ascii="Garamond" w:eastAsia="Times New Roman" w:hAnsi="Garamond" w:cs="Times New Roman"/>
      <w:sz w:val="24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rsid w:val="00F365DF"/>
    <w:rPr>
      <w:rFonts w:ascii="Times New Roman" w:eastAsia="Times New Roman" w:hAnsi="Times New Roman" w:cs="Times New Roman"/>
      <w:b/>
      <w:bCs/>
      <w:iCs/>
      <w:sz w:val="18"/>
      <w:szCs w:val="24"/>
      <w:lang w:val="uk-UA" w:eastAsia="x-none"/>
    </w:rPr>
  </w:style>
  <w:style w:type="character" w:customStyle="1" w:styleId="EmailStyle26">
    <w:name w:val="EmailStyle26"/>
    <w:semiHidden/>
    <w:rsid w:val="000F427C"/>
    <w:rPr>
      <w:rFonts w:ascii="Arial" w:hAnsi="Arial" w:cs="Arial" w:hint="default"/>
      <w:color w:val="auto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1A79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7960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1A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www.facebook.com/AlliancePublicHeal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ph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isova@aph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isova@aph.org.u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EE2F-FD75-4BAF-B41D-ADA27F64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62</cp:revision>
  <cp:lastPrinted>2015-12-11T16:23:00Z</cp:lastPrinted>
  <dcterms:created xsi:type="dcterms:W3CDTF">2016-02-25T14:18:00Z</dcterms:created>
  <dcterms:modified xsi:type="dcterms:W3CDTF">2023-04-18T10:29:00Z</dcterms:modified>
</cp:coreProperties>
</file>