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7B8" w:rsidRDefault="00B817B8" w:rsidP="00B817B8">
      <w:pPr>
        <w:spacing w:after="0" w:line="240" w:lineRule="auto"/>
        <w:jc w:val="center"/>
        <w:rPr>
          <w:rFonts w:ascii="Arial" w:hAnsi="Arial" w:cs="Arial"/>
          <w:b/>
          <w:sz w:val="20"/>
          <w:szCs w:val="20"/>
          <w:lang w:val="en-US"/>
        </w:rPr>
      </w:pPr>
      <w:r w:rsidRPr="00B817B8">
        <w:rPr>
          <w:rFonts w:ascii="Arial" w:hAnsi="Arial" w:cs="Arial"/>
          <w:b/>
          <w:sz w:val="20"/>
          <w:szCs w:val="20"/>
          <w:lang w:val="en-US"/>
        </w:rPr>
        <w:t>Project Assistant: Treatment</w:t>
      </w:r>
    </w:p>
    <w:p w:rsidR="00B817B8" w:rsidRPr="00C67BC0" w:rsidRDefault="00B817B8" w:rsidP="00B817B8">
      <w:pPr>
        <w:spacing w:after="0" w:line="240" w:lineRule="auto"/>
        <w:jc w:val="center"/>
        <w:rPr>
          <w:rFonts w:ascii="Arial" w:hAnsi="Arial" w:cs="Arial"/>
          <w:b/>
          <w:sz w:val="20"/>
          <w:szCs w:val="20"/>
          <w:lang w:val="uk-UA"/>
        </w:rPr>
      </w:pPr>
    </w:p>
    <w:p w:rsidR="00B817B8" w:rsidRPr="00607E93" w:rsidRDefault="00B817B8" w:rsidP="00B817B8">
      <w:pPr>
        <w:spacing w:after="0" w:line="240" w:lineRule="auto"/>
        <w:rPr>
          <w:rFonts w:ascii="Arial" w:hAnsi="Arial" w:cs="Arial"/>
          <w:sz w:val="20"/>
          <w:szCs w:val="20"/>
          <w:lang w:val="en-US"/>
        </w:rPr>
      </w:pPr>
      <w:r w:rsidRPr="00607E93">
        <w:rPr>
          <w:rFonts w:ascii="Arial" w:hAnsi="Arial" w:cs="Arial"/>
          <w:sz w:val="20"/>
          <w:szCs w:val="20"/>
          <w:lang w:val="en-US"/>
        </w:rPr>
        <w:t xml:space="preserve">The International Charitable Foundation </w:t>
      </w:r>
      <w:r w:rsidRPr="00B1444E">
        <w:rPr>
          <w:rFonts w:ascii="Arial" w:hAnsi="Arial" w:cs="Arial"/>
          <w:b/>
          <w:sz w:val="20"/>
          <w:szCs w:val="20"/>
          <w:lang w:val="en-US"/>
        </w:rPr>
        <w:t>"Alliance for Public Health"</w:t>
      </w:r>
      <w:r w:rsidRPr="00607E93">
        <w:rPr>
          <w:rFonts w:ascii="Arial" w:hAnsi="Arial" w:cs="Arial"/>
          <w:sz w:val="20"/>
          <w:szCs w:val="20"/>
          <w:lang w:val="en-US"/>
        </w:rPr>
        <w:t xml:space="preserve"> is a leading non-governmental professional organization which makes a significant impact on the epidemics of HIV/AIDS, tuberculosis, viral hepatitis and other socially dangerous diseases in Ukraine in cooperation with state partners and civil society organizations through providing financial and technical support to relevant programs, which cover over 300,000 members of most vulnerable populations, which is the highest indicator in Europe. Alliance team includes over 100 professionals who are based in Kyiv</w:t>
      </w:r>
      <w:r>
        <w:rPr>
          <w:rFonts w:ascii="Arial" w:hAnsi="Arial" w:cs="Arial"/>
          <w:sz w:val="20"/>
          <w:szCs w:val="20"/>
          <w:lang w:val="en-US"/>
        </w:rPr>
        <w:t>.</w:t>
      </w:r>
    </w:p>
    <w:p w:rsidR="00B817B8" w:rsidRPr="00607E93" w:rsidRDefault="00B817B8" w:rsidP="00B817B8">
      <w:pPr>
        <w:spacing w:after="0" w:line="240" w:lineRule="auto"/>
        <w:rPr>
          <w:rFonts w:ascii="Arial" w:hAnsi="Arial" w:cs="Arial"/>
          <w:sz w:val="20"/>
          <w:szCs w:val="20"/>
          <w:lang w:val="en-US"/>
        </w:rPr>
      </w:pPr>
      <w:r w:rsidRPr="00607E93">
        <w:rPr>
          <w:rFonts w:ascii="Arial" w:hAnsi="Arial" w:cs="Arial"/>
          <w:sz w:val="20"/>
          <w:szCs w:val="20"/>
          <w:lang w:val="en-US"/>
        </w:rPr>
        <w:t> </w:t>
      </w:r>
    </w:p>
    <w:p w:rsidR="00B817B8" w:rsidRPr="00B817B8" w:rsidRDefault="00B817B8" w:rsidP="00B817B8">
      <w:pPr>
        <w:tabs>
          <w:tab w:val="left" w:pos="-1440"/>
          <w:tab w:val="left" w:pos="-720"/>
          <w:tab w:val="left" w:pos="1"/>
          <w:tab w:val="left" w:pos="720"/>
        </w:tabs>
        <w:ind w:right="183"/>
        <w:jc w:val="both"/>
        <w:rPr>
          <w:rFonts w:ascii="Arial" w:hAnsi="Arial" w:cs="Arial"/>
          <w:sz w:val="20"/>
          <w:szCs w:val="20"/>
          <w:lang w:val="en-GB"/>
        </w:rPr>
      </w:pPr>
      <w:r w:rsidRPr="00607E93">
        <w:rPr>
          <w:rFonts w:ascii="Arial" w:hAnsi="Arial" w:cs="Arial"/>
          <w:b/>
          <w:bCs/>
          <w:sz w:val="20"/>
          <w:szCs w:val="20"/>
          <w:lang w:val="en-US"/>
        </w:rPr>
        <w:t>Purpose: </w:t>
      </w:r>
      <w:r>
        <w:rPr>
          <w:rFonts w:ascii="Arial" w:hAnsi="Arial" w:cs="Arial"/>
          <w:sz w:val="20"/>
          <w:szCs w:val="20"/>
          <w:lang w:val="en-GB"/>
        </w:rPr>
        <w:t>t</w:t>
      </w:r>
      <w:r w:rsidRPr="00243421">
        <w:rPr>
          <w:rFonts w:ascii="Arial" w:hAnsi="Arial" w:cs="Arial"/>
          <w:sz w:val="20"/>
          <w:szCs w:val="20"/>
          <w:lang w:val="en-GB"/>
        </w:rPr>
        <w:t xml:space="preserve">o provide programmatic and administrative support as well as </w:t>
      </w:r>
      <w:r w:rsidRPr="00243421">
        <w:rPr>
          <w:rFonts w:ascii="Arial" w:hAnsi="Arial" w:cs="Arial"/>
          <w:color w:val="000000"/>
          <w:sz w:val="20"/>
          <w:szCs w:val="20"/>
          <w:lang w:val="en-GB"/>
        </w:rPr>
        <w:t xml:space="preserve">effective </w:t>
      </w:r>
      <w:r>
        <w:rPr>
          <w:rFonts w:ascii="Arial" w:hAnsi="Arial" w:cs="Arial"/>
          <w:color w:val="000000"/>
          <w:sz w:val="20"/>
          <w:szCs w:val="20"/>
          <w:lang w:val="en-GB"/>
        </w:rPr>
        <w:t xml:space="preserve">general </w:t>
      </w:r>
      <w:r w:rsidRPr="00243421">
        <w:rPr>
          <w:rFonts w:ascii="Arial" w:hAnsi="Arial" w:cs="Arial"/>
          <w:color w:val="000000"/>
          <w:sz w:val="20"/>
          <w:szCs w:val="20"/>
          <w:lang w:val="en-GB"/>
        </w:rPr>
        <w:t xml:space="preserve">assistance </w:t>
      </w:r>
      <w:r w:rsidRPr="00593DBB">
        <w:rPr>
          <w:rFonts w:ascii="Arial" w:hAnsi="Arial" w:cs="Arial"/>
          <w:color w:val="000000"/>
          <w:sz w:val="20"/>
          <w:szCs w:val="20"/>
          <w:lang w:val="en-GB"/>
        </w:rPr>
        <w:t xml:space="preserve">to </w:t>
      </w:r>
      <w:r>
        <w:rPr>
          <w:rFonts w:ascii="Arial" w:hAnsi="Arial" w:cs="Arial"/>
          <w:color w:val="000000"/>
          <w:sz w:val="20"/>
          <w:szCs w:val="20"/>
          <w:lang w:val="en-GB"/>
        </w:rPr>
        <w:t>project (</w:t>
      </w:r>
      <w:r w:rsidRPr="00D351EB">
        <w:rPr>
          <w:rFonts w:ascii="Arial" w:hAnsi="Arial" w:cs="Arial"/>
          <w:sz w:val="20"/>
          <w:szCs w:val="20"/>
          <w:lang w:val="en-US"/>
        </w:rPr>
        <w:t>Improved Quality and Sustainability of Medicatio</w:t>
      </w:r>
      <w:r>
        <w:rPr>
          <w:rFonts w:ascii="Arial" w:hAnsi="Arial" w:cs="Arial"/>
          <w:sz w:val="20"/>
          <w:szCs w:val="20"/>
          <w:lang w:val="en-US"/>
        </w:rPr>
        <w:t>n Assisted Treatment in Ukraine</w:t>
      </w:r>
      <w:r>
        <w:rPr>
          <w:rFonts w:ascii="Arial" w:hAnsi="Arial" w:cs="Arial"/>
          <w:sz w:val="20"/>
          <w:szCs w:val="20"/>
          <w:lang w:val="en-GB"/>
        </w:rPr>
        <w:t>)</w:t>
      </w:r>
      <w:r w:rsidRPr="00593DBB">
        <w:rPr>
          <w:rFonts w:ascii="Arial" w:hAnsi="Arial" w:cs="Arial"/>
          <w:color w:val="000000"/>
          <w:sz w:val="20"/>
          <w:szCs w:val="20"/>
          <w:lang w:val="en-GB"/>
        </w:rPr>
        <w:t xml:space="preserve"> </w:t>
      </w:r>
      <w:r>
        <w:rPr>
          <w:rFonts w:ascii="Arial" w:hAnsi="Arial" w:cs="Arial"/>
          <w:color w:val="000000"/>
          <w:sz w:val="20"/>
          <w:szCs w:val="20"/>
          <w:lang w:val="en-GB"/>
        </w:rPr>
        <w:t xml:space="preserve">team. </w:t>
      </w:r>
    </w:p>
    <w:p w:rsidR="00B817B8" w:rsidRPr="00607E93" w:rsidRDefault="00B817B8" w:rsidP="00B817B8">
      <w:pPr>
        <w:pStyle w:val="Default"/>
        <w:rPr>
          <w:rFonts w:ascii="Arial" w:hAnsi="Arial" w:cs="Arial"/>
          <w:sz w:val="20"/>
          <w:szCs w:val="20"/>
          <w:lang w:val="en-US"/>
        </w:rPr>
      </w:pPr>
      <w:r w:rsidRPr="00607E93">
        <w:rPr>
          <w:rFonts w:ascii="Arial" w:hAnsi="Arial" w:cs="Arial"/>
          <w:sz w:val="20"/>
          <w:szCs w:val="20"/>
          <w:lang w:val="en-US"/>
        </w:rPr>
        <w:t> </w:t>
      </w:r>
    </w:p>
    <w:p w:rsidR="00B817B8" w:rsidRPr="009D6CBB" w:rsidRDefault="00B817B8" w:rsidP="00B817B8">
      <w:pPr>
        <w:spacing w:after="0" w:line="240" w:lineRule="auto"/>
        <w:rPr>
          <w:rFonts w:ascii="Arial" w:hAnsi="Arial" w:cs="Arial"/>
          <w:sz w:val="20"/>
          <w:szCs w:val="20"/>
          <w:lang w:val="en-US"/>
        </w:rPr>
      </w:pPr>
      <w:r w:rsidRPr="00607E93">
        <w:rPr>
          <w:rFonts w:ascii="Arial" w:hAnsi="Arial" w:cs="Arial"/>
          <w:b/>
          <w:bCs/>
          <w:sz w:val="20"/>
          <w:szCs w:val="20"/>
          <w:lang w:val="en-US"/>
        </w:rPr>
        <w:t>Contract type: </w:t>
      </w:r>
      <w:r>
        <w:rPr>
          <w:rFonts w:ascii="Arial" w:hAnsi="Arial" w:cs="Arial"/>
          <w:sz w:val="20"/>
          <w:szCs w:val="20"/>
          <w:lang w:val="en-US"/>
        </w:rPr>
        <w:t>civil contract</w:t>
      </w:r>
    </w:p>
    <w:p w:rsidR="00B817B8" w:rsidRPr="00607E93" w:rsidRDefault="00B817B8" w:rsidP="00B817B8">
      <w:pPr>
        <w:spacing w:after="0" w:line="240" w:lineRule="auto"/>
        <w:rPr>
          <w:rFonts w:ascii="Arial" w:hAnsi="Arial" w:cs="Arial"/>
          <w:sz w:val="20"/>
          <w:szCs w:val="20"/>
          <w:lang w:val="en-US"/>
        </w:rPr>
      </w:pPr>
      <w:r w:rsidRPr="00607E93">
        <w:rPr>
          <w:rFonts w:ascii="Arial" w:hAnsi="Arial" w:cs="Arial"/>
          <w:sz w:val="20"/>
          <w:szCs w:val="20"/>
          <w:lang w:val="en-US"/>
        </w:rPr>
        <w:t> </w:t>
      </w:r>
    </w:p>
    <w:p w:rsidR="00B817B8" w:rsidRPr="00607E93" w:rsidRDefault="00B817B8" w:rsidP="00B817B8">
      <w:pPr>
        <w:spacing w:after="0" w:line="240" w:lineRule="auto"/>
        <w:rPr>
          <w:rFonts w:ascii="Arial" w:hAnsi="Arial" w:cs="Arial"/>
          <w:sz w:val="20"/>
          <w:szCs w:val="20"/>
          <w:lang w:val="en-US"/>
        </w:rPr>
      </w:pPr>
      <w:r w:rsidRPr="00607E93">
        <w:rPr>
          <w:rFonts w:ascii="Arial" w:hAnsi="Arial" w:cs="Arial"/>
          <w:b/>
          <w:bCs/>
          <w:sz w:val="20"/>
          <w:szCs w:val="20"/>
          <w:lang w:val="en-US"/>
        </w:rPr>
        <w:t>Core Requirements:</w:t>
      </w:r>
    </w:p>
    <w:p w:rsidR="00B817B8" w:rsidRPr="00B1444E" w:rsidRDefault="00B817B8" w:rsidP="00B817B8">
      <w:pPr>
        <w:spacing w:after="0" w:line="240" w:lineRule="auto"/>
        <w:rPr>
          <w:rFonts w:ascii="Arial" w:hAnsi="Arial" w:cs="Arial"/>
          <w:sz w:val="20"/>
          <w:szCs w:val="20"/>
          <w:lang w:val="en-US"/>
        </w:rPr>
      </w:pPr>
      <w:r w:rsidRPr="00607E93">
        <w:rPr>
          <w:rFonts w:ascii="Arial" w:hAnsi="Arial" w:cs="Arial"/>
          <w:sz w:val="20"/>
          <w:szCs w:val="20"/>
          <w:lang w:val="en-US"/>
        </w:rPr>
        <w:t> </w:t>
      </w:r>
    </w:p>
    <w:p w:rsidR="00B817B8" w:rsidRPr="00D61012" w:rsidRDefault="00B817B8" w:rsidP="00B817B8">
      <w:pPr>
        <w:pStyle w:val="a8"/>
        <w:numPr>
          <w:ilvl w:val="0"/>
          <w:numId w:val="17"/>
        </w:numPr>
        <w:tabs>
          <w:tab w:val="left" w:pos="720"/>
        </w:tabs>
        <w:spacing w:after="0" w:line="240" w:lineRule="auto"/>
        <w:ind w:right="459"/>
        <w:jc w:val="both"/>
        <w:rPr>
          <w:rFonts w:ascii="Arial" w:hAnsi="Arial" w:cs="Arial"/>
          <w:sz w:val="20"/>
          <w:szCs w:val="20"/>
          <w:lang w:val="en-US"/>
        </w:rPr>
      </w:pPr>
      <w:r w:rsidRPr="00D61012">
        <w:rPr>
          <w:rFonts w:ascii="Arial" w:hAnsi="Arial" w:cs="Arial"/>
          <w:sz w:val="20"/>
          <w:szCs w:val="20"/>
          <w:lang w:val="en-GB"/>
        </w:rPr>
        <w:t xml:space="preserve">Minimum 2 </w:t>
      </w:r>
      <w:r w:rsidRPr="00D61012">
        <w:rPr>
          <w:rFonts w:ascii="Arial" w:hAnsi="Arial" w:cs="Arial"/>
          <w:sz w:val="20"/>
          <w:szCs w:val="20"/>
          <w:lang w:val="en-US"/>
        </w:rPr>
        <w:t xml:space="preserve">year </w:t>
      </w:r>
      <w:r w:rsidRPr="00D61012">
        <w:rPr>
          <w:rFonts w:ascii="Arial" w:hAnsi="Arial" w:cs="Arial"/>
          <w:sz w:val="20"/>
          <w:szCs w:val="20"/>
          <w:lang w:val="en-GB"/>
        </w:rPr>
        <w:t xml:space="preserve">working experience on the relevant position (within an international organization will be an advantage). </w:t>
      </w:r>
    </w:p>
    <w:p w:rsidR="00B817B8" w:rsidRPr="00D61012" w:rsidRDefault="00B817B8" w:rsidP="00B817B8">
      <w:pPr>
        <w:numPr>
          <w:ilvl w:val="0"/>
          <w:numId w:val="17"/>
        </w:numPr>
        <w:tabs>
          <w:tab w:val="left" w:pos="720"/>
        </w:tabs>
        <w:spacing w:after="0" w:line="240" w:lineRule="auto"/>
        <w:ind w:right="459"/>
        <w:jc w:val="both"/>
        <w:rPr>
          <w:rFonts w:ascii="Arial" w:hAnsi="Arial" w:cs="Arial"/>
          <w:sz w:val="20"/>
          <w:szCs w:val="20"/>
          <w:lang w:val="en-US"/>
        </w:rPr>
      </w:pPr>
      <w:r w:rsidRPr="00D61012">
        <w:rPr>
          <w:rFonts w:ascii="Arial" w:hAnsi="Arial" w:cs="Arial"/>
          <w:sz w:val="20"/>
          <w:szCs w:val="20"/>
          <w:lang w:val="en-US"/>
        </w:rPr>
        <w:t>High University Degree. Relevant University degree (Public Health, Social Science, Medicine etc.) is a plus.</w:t>
      </w:r>
    </w:p>
    <w:p w:rsidR="00B817B8" w:rsidRPr="00D61012" w:rsidRDefault="00B817B8" w:rsidP="00B817B8">
      <w:pPr>
        <w:numPr>
          <w:ilvl w:val="0"/>
          <w:numId w:val="17"/>
        </w:numPr>
        <w:spacing w:after="0" w:line="240" w:lineRule="auto"/>
        <w:ind w:right="-57"/>
        <w:jc w:val="both"/>
        <w:rPr>
          <w:rFonts w:ascii="Arial" w:hAnsi="Arial" w:cs="Arial"/>
          <w:sz w:val="20"/>
          <w:szCs w:val="20"/>
          <w:lang w:val="en-US"/>
        </w:rPr>
      </w:pPr>
      <w:r w:rsidRPr="00D61012">
        <w:rPr>
          <w:rFonts w:ascii="Arial" w:hAnsi="Arial" w:cs="Arial"/>
          <w:sz w:val="20"/>
          <w:szCs w:val="20"/>
          <w:lang w:val="en-GB"/>
        </w:rPr>
        <w:t xml:space="preserve">As an advantage will be previous experience </w:t>
      </w:r>
      <w:r w:rsidRPr="00D61012">
        <w:rPr>
          <w:rFonts w:ascii="Arial" w:hAnsi="Arial" w:cs="Arial"/>
          <w:sz w:val="20"/>
          <w:szCs w:val="20"/>
          <w:lang w:val="en-US"/>
        </w:rPr>
        <w:t xml:space="preserve">in </w:t>
      </w:r>
      <w:r w:rsidRPr="00D61012">
        <w:rPr>
          <w:rFonts w:ascii="Arial" w:hAnsi="Arial" w:cs="Arial"/>
          <w:sz w:val="20"/>
          <w:szCs w:val="20"/>
          <w:lang w:val="en-GB"/>
        </w:rPr>
        <w:t xml:space="preserve">preparation of business trips documents, initial financial requests, financial reports on conducted events; experience in execution of financial documents to conduct payment for consultants' services; </w:t>
      </w:r>
    </w:p>
    <w:p w:rsidR="00B817B8" w:rsidRPr="00D61012" w:rsidRDefault="00B817B8" w:rsidP="00B817B8">
      <w:pPr>
        <w:numPr>
          <w:ilvl w:val="0"/>
          <w:numId w:val="17"/>
        </w:numPr>
        <w:tabs>
          <w:tab w:val="left" w:pos="720"/>
        </w:tabs>
        <w:spacing w:after="0" w:line="240" w:lineRule="auto"/>
        <w:ind w:right="459"/>
        <w:jc w:val="both"/>
        <w:rPr>
          <w:rFonts w:ascii="Arial" w:hAnsi="Arial" w:cs="Arial"/>
          <w:sz w:val="20"/>
          <w:szCs w:val="20"/>
          <w:lang w:val="en-US"/>
        </w:rPr>
      </w:pPr>
      <w:r w:rsidRPr="00D61012">
        <w:rPr>
          <w:rFonts w:ascii="Arial" w:hAnsi="Arial" w:cs="Arial"/>
          <w:sz w:val="20"/>
          <w:lang w:val="en-US"/>
        </w:rPr>
        <w:t xml:space="preserve">Good command of written and spoken Ukrainian, Russian and English. </w:t>
      </w:r>
    </w:p>
    <w:p w:rsidR="00B817B8" w:rsidRPr="00D61012" w:rsidRDefault="00B817B8" w:rsidP="00B817B8">
      <w:pPr>
        <w:numPr>
          <w:ilvl w:val="0"/>
          <w:numId w:val="17"/>
        </w:numPr>
        <w:tabs>
          <w:tab w:val="left" w:pos="720"/>
        </w:tabs>
        <w:spacing w:after="0" w:line="240" w:lineRule="auto"/>
        <w:ind w:right="459"/>
        <w:jc w:val="both"/>
        <w:rPr>
          <w:rFonts w:ascii="Arial" w:hAnsi="Arial" w:cs="Arial"/>
          <w:sz w:val="20"/>
          <w:szCs w:val="20"/>
          <w:lang w:val="en-US"/>
        </w:rPr>
      </w:pPr>
      <w:r w:rsidRPr="00D61012">
        <w:rPr>
          <w:rFonts w:ascii="Arial" w:hAnsi="Arial" w:cs="Arial"/>
          <w:sz w:val="20"/>
          <w:szCs w:val="20"/>
          <w:lang w:val="en-US"/>
        </w:rPr>
        <w:t xml:space="preserve">High level of computer literacy and </w:t>
      </w:r>
      <w:r w:rsidRPr="00D61012">
        <w:rPr>
          <w:rFonts w:ascii="Arial" w:hAnsi="Arial" w:cs="Arial"/>
          <w:sz w:val="20"/>
          <w:szCs w:val="20"/>
          <w:lang w:val="en-GB"/>
        </w:rPr>
        <w:t>excellent typing skills</w:t>
      </w:r>
      <w:r w:rsidRPr="00D61012">
        <w:rPr>
          <w:rFonts w:ascii="Arial" w:hAnsi="Arial" w:cs="Arial"/>
          <w:sz w:val="20"/>
          <w:szCs w:val="20"/>
          <w:lang w:val="en-US"/>
        </w:rPr>
        <w:t>. Experience with 1C program is a plus.</w:t>
      </w:r>
    </w:p>
    <w:p w:rsidR="00B817B8" w:rsidRPr="00D61012" w:rsidRDefault="00B817B8" w:rsidP="00B817B8">
      <w:pPr>
        <w:numPr>
          <w:ilvl w:val="0"/>
          <w:numId w:val="17"/>
        </w:numPr>
        <w:spacing w:after="0" w:line="240" w:lineRule="auto"/>
        <w:ind w:right="-57"/>
        <w:jc w:val="both"/>
        <w:rPr>
          <w:rFonts w:ascii="Arial" w:hAnsi="Arial" w:cs="Arial"/>
          <w:sz w:val="20"/>
          <w:szCs w:val="20"/>
          <w:lang w:val="en-US"/>
        </w:rPr>
      </w:pPr>
      <w:r w:rsidRPr="00D61012">
        <w:rPr>
          <w:rFonts w:ascii="Arial" w:hAnsi="Arial" w:cs="Arial"/>
          <w:sz w:val="20"/>
          <w:szCs w:val="20"/>
          <w:lang w:val="en-GB"/>
        </w:rPr>
        <w:t xml:space="preserve">Analytical skills and attention to details. </w:t>
      </w:r>
      <w:r w:rsidRPr="00D61012">
        <w:rPr>
          <w:rFonts w:ascii="Arial" w:hAnsi="Arial" w:cs="Arial"/>
          <w:sz w:val="20"/>
          <w:szCs w:val="20"/>
          <w:lang w:val="en-US"/>
        </w:rPr>
        <w:t>Ability to perform assigned tasks independently. Ability to meet tough and multiple deadlines.</w:t>
      </w:r>
    </w:p>
    <w:p w:rsidR="00B817B8" w:rsidRPr="00D61012" w:rsidRDefault="00B817B8" w:rsidP="00B817B8">
      <w:pPr>
        <w:pStyle w:val="a8"/>
        <w:numPr>
          <w:ilvl w:val="0"/>
          <w:numId w:val="17"/>
        </w:numPr>
        <w:tabs>
          <w:tab w:val="left" w:pos="720"/>
        </w:tabs>
        <w:spacing w:after="0" w:line="240" w:lineRule="auto"/>
        <w:ind w:right="-57"/>
        <w:jc w:val="both"/>
        <w:rPr>
          <w:rFonts w:ascii="Arial" w:hAnsi="Arial" w:cs="Arial"/>
          <w:sz w:val="20"/>
          <w:szCs w:val="20"/>
          <w:lang w:val="en-GB"/>
        </w:rPr>
      </w:pPr>
      <w:r w:rsidRPr="00D61012">
        <w:rPr>
          <w:rFonts w:ascii="Arial" w:hAnsi="Arial" w:cs="Arial"/>
          <w:sz w:val="20"/>
          <w:szCs w:val="20"/>
          <w:lang w:val="en-GB"/>
        </w:rPr>
        <w:t xml:space="preserve">Strong commitment to confronting HIV/AIDS </w:t>
      </w:r>
      <w:r w:rsidRPr="00D61012">
        <w:rPr>
          <w:rFonts w:ascii="Arial" w:hAnsi="Arial" w:cs="Arial"/>
          <w:sz w:val="20"/>
          <w:szCs w:val="20"/>
          <w:lang w:val="en-US"/>
        </w:rPr>
        <w:t>and to supporting non-governmental organizations (NGOs) activities in Ukraine.</w:t>
      </w:r>
    </w:p>
    <w:p w:rsidR="00B817B8" w:rsidRPr="00607E93" w:rsidRDefault="00B817B8" w:rsidP="00B817B8">
      <w:pPr>
        <w:spacing w:after="0" w:line="240" w:lineRule="auto"/>
        <w:rPr>
          <w:rFonts w:ascii="Arial" w:hAnsi="Arial" w:cs="Arial"/>
          <w:sz w:val="20"/>
          <w:szCs w:val="20"/>
          <w:lang w:val="en-US"/>
        </w:rPr>
      </w:pPr>
      <w:r w:rsidRPr="00607E93">
        <w:rPr>
          <w:rFonts w:ascii="Arial" w:hAnsi="Arial" w:cs="Arial"/>
          <w:sz w:val="20"/>
          <w:szCs w:val="20"/>
          <w:lang w:val="en-US"/>
        </w:rPr>
        <w:t> </w:t>
      </w:r>
    </w:p>
    <w:p w:rsidR="00B817B8" w:rsidRPr="00607E93" w:rsidRDefault="00B817B8" w:rsidP="00B817B8">
      <w:pPr>
        <w:spacing w:after="0" w:line="240" w:lineRule="auto"/>
        <w:rPr>
          <w:rFonts w:ascii="Arial" w:hAnsi="Arial" w:cs="Arial"/>
          <w:sz w:val="20"/>
          <w:szCs w:val="20"/>
          <w:lang w:val="en-US"/>
        </w:rPr>
      </w:pPr>
      <w:r w:rsidRPr="00607E93">
        <w:rPr>
          <w:rFonts w:ascii="Arial" w:hAnsi="Arial" w:cs="Arial"/>
          <w:sz w:val="20"/>
          <w:szCs w:val="20"/>
          <w:lang w:val="en-US"/>
        </w:rPr>
        <w:t>For additional information on the organization as well as its programmatic activities and the positions announced, please visit our web site: http://www.aph.org.ua</w:t>
      </w:r>
    </w:p>
    <w:p w:rsidR="00B817B8" w:rsidRPr="00607E93" w:rsidRDefault="00B817B8" w:rsidP="00B817B8">
      <w:pPr>
        <w:spacing w:after="0" w:line="240" w:lineRule="auto"/>
        <w:rPr>
          <w:rFonts w:ascii="Arial" w:hAnsi="Arial" w:cs="Arial"/>
          <w:sz w:val="20"/>
          <w:szCs w:val="20"/>
          <w:lang w:val="en-US"/>
        </w:rPr>
      </w:pPr>
      <w:r w:rsidRPr="00607E93">
        <w:rPr>
          <w:rFonts w:ascii="Arial" w:hAnsi="Arial" w:cs="Arial"/>
          <w:sz w:val="20"/>
          <w:szCs w:val="20"/>
          <w:lang w:val="en-US"/>
        </w:rPr>
        <w:t> </w:t>
      </w:r>
    </w:p>
    <w:p w:rsidR="00B817B8" w:rsidRPr="00B817B8" w:rsidRDefault="00B817B8" w:rsidP="00B817B8">
      <w:pPr>
        <w:spacing w:after="0" w:line="240" w:lineRule="auto"/>
        <w:jc w:val="center"/>
        <w:rPr>
          <w:rFonts w:ascii="Arial" w:hAnsi="Arial" w:cs="Arial"/>
          <w:b/>
          <w:sz w:val="20"/>
          <w:szCs w:val="20"/>
          <w:lang w:val="uk-UA"/>
        </w:rPr>
      </w:pPr>
      <w:r w:rsidRPr="00607E93">
        <w:rPr>
          <w:rFonts w:ascii="Arial" w:hAnsi="Arial" w:cs="Arial"/>
          <w:b/>
          <w:bCs/>
          <w:sz w:val="20"/>
          <w:szCs w:val="20"/>
          <w:u w:val="single"/>
          <w:lang w:val="en-US"/>
        </w:rPr>
        <w:t>How to apply: </w:t>
      </w:r>
      <w:r w:rsidRPr="00607E93">
        <w:rPr>
          <w:rFonts w:ascii="Arial" w:hAnsi="Arial" w:cs="Arial"/>
          <w:sz w:val="20"/>
          <w:szCs w:val="20"/>
          <w:lang w:val="en-US"/>
        </w:rPr>
        <w:t>Please send your CV and a covering letter in English and Ukrainian/Russian to vacancy@aph.org.u</w:t>
      </w:r>
      <w:r>
        <w:rPr>
          <w:rFonts w:ascii="Arial" w:hAnsi="Arial" w:cs="Arial"/>
          <w:sz w:val="20"/>
          <w:szCs w:val="20"/>
          <w:lang w:val="en-US"/>
        </w:rPr>
        <w:t xml:space="preserve">a. Subject line should contain </w:t>
      </w:r>
      <w:r w:rsidRPr="00B817B8">
        <w:rPr>
          <w:rFonts w:ascii="Arial" w:hAnsi="Arial" w:cs="Arial"/>
          <w:b/>
          <w:sz w:val="20"/>
          <w:szCs w:val="20"/>
          <w:lang w:val="uk-UA"/>
        </w:rPr>
        <w:t>«</w:t>
      </w:r>
      <w:r w:rsidRPr="00B817B8">
        <w:rPr>
          <w:rFonts w:ascii="Arial" w:hAnsi="Arial" w:cs="Arial"/>
          <w:b/>
          <w:sz w:val="20"/>
          <w:szCs w:val="20"/>
          <w:lang w:val="en-US"/>
        </w:rPr>
        <w:t>Project Assistant: Treatment</w:t>
      </w:r>
      <w:r>
        <w:rPr>
          <w:rFonts w:ascii="Arial" w:hAnsi="Arial" w:cs="Arial"/>
          <w:b/>
          <w:sz w:val="20"/>
          <w:szCs w:val="20"/>
          <w:lang w:val="uk-UA"/>
        </w:rPr>
        <w:t>»</w:t>
      </w:r>
    </w:p>
    <w:p w:rsidR="00B817B8" w:rsidRPr="00607E93" w:rsidRDefault="00B817B8" w:rsidP="00B817B8">
      <w:pPr>
        <w:spacing w:after="0" w:line="240" w:lineRule="auto"/>
        <w:rPr>
          <w:rFonts w:ascii="Arial" w:hAnsi="Arial" w:cs="Arial"/>
          <w:sz w:val="20"/>
          <w:szCs w:val="20"/>
          <w:lang w:val="en-US"/>
        </w:rPr>
      </w:pPr>
      <w:r w:rsidRPr="00607E93">
        <w:rPr>
          <w:rFonts w:ascii="Arial" w:hAnsi="Arial" w:cs="Arial"/>
          <w:sz w:val="20"/>
          <w:szCs w:val="20"/>
          <w:lang w:val="en-US"/>
        </w:rPr>
        <w:t> </w:t>
      </w:r>
    </w:p>
    <w:p w:rsidR="00B817B8" w:rsidRPr="00607E93" w:rsidRDefault="00B817B8" w:rsidP="00B817B8">
      <w:pPr>
        <w:spacing w:after="0" w:line="240" w:lineRule="auto"/>
        <w:rPr>
          <w:rFonts w:ascii="Arial" w:hAnsi="Arial" w:cs="Arial"/>
          <w:sz w:val="20"/>
          <w:szCs w:val="20"/>
          <w:lang w:val="en-US"/>
        </w:rPr>
      </w:pPr>
      <w:r w:rsidRPr="00607E93">
        <w:rPr>
          <w:rFonts w:ascii="Arial" w:hAnsi="Arial" w:cs="Arial"/>
          <w:b/>
          <w:bCs/>
          <w:sz w:val="20"/>
          <w:szCs w:val="20"/>
          <w:lang w:val="en-US"/>
        </w:rPr>
        <w:t>Deadline for applications:</w:t>
      </w:r>
      <w:r w:rsidRPr="00607E93">
        <w:rPr>
          <w:rFonts w:ascii="Arial" w:hAnsi="Arial" w:cs="Arial"/>
          <w:sz w:val="20"/>
          <w:szCs w:val="20"/>
          <w:lang w:val="en-US"/>
        </w:rPr>
        <w:t xml:space="preserve"> 6 pm, </w:t>
      </w:r>
      <w:r w:rsidR="00AD3391">
        <w:rPr>
          <w:rFonts w:ascii="Arial" w:hAnsi="Arial" w:cs="Arial"/>
          <w:sz w:val="20"/>
          <w:szCs w:val="20"/>
          <w:lang w:val="en-US"/>
        </w:rPr>
        <w:t>January 31</w:t>
      </w:r>
      <w:r w:rsidR="00AD3391">
        <w:rPr>
          <w:rFonts w:ascii="Arial" w:hAnsi="Arial" w:cs="Arial"/>
          <w:sz w:val="20"/>
          <w:szCs w:val="20"/>
          <w:vertAlign w:val="superscript"/>
          <w:lang w:val="en-US"/>
        </w:rPr>
        <w:t>st</w:t>
      </w:r>
      <w:r w:rsidRPr="00607E93">
        <w:rPr>
          <w:rFonts w:ascii="Arial" w:hAnsi="Arial" w:cs="Arial"/>
          <w:sz w:val="20"/>
          <w:szCs w:val="20"/>
          <w:lang w:val="en-US"/>
        </w:rPr>
        <w:t>, 202</w:t>
      </w:r>
      <w:r w:rsidR="00AD3391">
        <w:rPr>
          <w:rFonts w:ascii="Arial" w:hAnsi="Arial" w:cs="Arial"/>
          <w:sz w:val="20"/>
          <w:szCs w:val="20"/>
          <w:lang w:val="en-US"/>
        </w:rPr>
        <w:t>3</w:t>
      </w:r>
      <w:bookmarkStart w:id="0" w:name="_GoBack"/>
      <w:bookmarkEnd w:id="0"/>
      <w:r w:rsidRPr="00607E93">
        <w:rPr>
          <w:rFonts w:ascii="Arial" w:hAnsi="Arial" w:cs="Arial"/>
          <w:sz w:val="20"/>
          <w:szCs w:val="20"/>
          <w:lang w:val="en-US"/>
        </w:rPr>
        <w:t>.</w:t>
      </w:r>
    </w:p>
    <w:p w:rsidR="00B817B8" w:rsidRPr="00607E93" w:rsidRDefault="00B817B8" w:rsidP="00B817B8">
      <w:pPr>
        <w:spacing w:after="0" w:line="240" w:lineRule="auto"/>
        <w:rPr>
          <w:rFonts w:ascii="Arial" w:hAnsi="Arial" w:cs="Arial"/>
          <w:sz w:val="20"/>
          <w:szCs w:val="20"/>
          <w:lang w:val="en-US"/>
        </w:rPr>
      </w:pPr>
      <w:r w:rsidRPr="00607E93">
        <w:rPr>
          <w:rFonts w:ascii="Arial" w:hAnsi="Arial" w:cs="Arial"/>
          <w:sz w:val="20"/>
          <w:szCs w:val="20"/>
          <w:lang w:val="en-US"/>
        </w:rPr>
        <w:t> </w:t>
      </w:r>
    </w:p>
    <w:p w:rsidR="00B817B8" w:rsidRPr="00607E93" w:rsidRDefault="00B817B8" w:rsidP="00B817B8">
      <w:pPr>
        <w:spacing w:after="0" w:line="240" w:lineRule="auto"/>
        <w:rPr>
          <w:rFonts w:ascii="Arial" w:hAnsi="Arial" w:cs="Arial"/>
          <w:sz w:val="20"/>
          <w:szCs w:val="20"/>
          <w:lang w:val="en-US"/>
        </w:rPr>
      </w:pPr>
      <w:r w:rsidRPr="00607E93">
        <w:rPr>
          <w:rFonts w:ascii="Arial" w:hAnsi="Arial" w:cs="Arial"/>
          <w:sz w:val="20"/>
          <w:szCs w:val="20"/>
          <w:lang w:val="en-US"/>
        </w:rPr>
        <w:t>Only successful candidates will be contacted for an interview.</w:t>
      </w:r>
    </w:p>
    <w:p w:rsidR="00B817B8" w:rsidRPr="00607E93" w:rsidRDefault="00B817B8" w:rsidP="00B817B8">
      <w:pPr>
        <w:spacing w:after="0" w:line="240" w:lineRule="auto"/>
        <w:rPr>
          <w:rFonts w:ascii="Arial" w:hAnsi="Arial" w:cs="Arial"/>
          <w:sz w:val="20"/>
          <w:szCs w:val="20"/>
          <w:lang w:val="en-US"/>
        </w:rPr>
      </w:pPr>
      <w:r w:rsidRPr="00607E93">
        <w:rPr>
          <w:rFonts w:ascii="Arial" w:hAnsi="Arial" w:cs="Arial"/>
          <w:sz w:val="20"/>
          <w:szCs w:val="20"/>
          <w:lang w:val="en-US"/>
        </w:rPr>
        <w:t> </w:t>
      </w:r>
    </w:p>
    <w:p w:rsidR="00B817B8" w:rsidRPr="00607E93" w:rsidRDefault="00B817B8" w:rsidP="00B817B8">
      <w:pPr>
        <w:spacing w:after="0" w:line="240" w:lineRule="auto"/>
        <w:rPr>
          <w:rFonts w:ascii="Arial" w:hAnsi="Arial" w:cs="Arial"/>
          <w:sz w:val="20"/>
          <w:szCs w:val="20"/>
          <w:lang w:val="en-US"/>
        </w:rPr>
      </w:pPr>
      <w:r w:rsidRPr="00607E93">
        <w:rPr>
          <w:rFonts w:ascii="Arial" w:hAnsi="Arial" w:cs="Arial"/>
          <w:b/>
          <w:bCs/>
          <w:i/>
          <w:iCs/>
          <w:sz w:val="20"/>
          <w:szCs w:val="20"/>
          <w:lang w:val="en-US"/>
        </w:rPr>
        <w:t>The International Charitable Foundation "Alliance for Public Health" is committed to equal opportunities and welcomes applications from appropriately qualified people from all sections of the community. Qualified people living with HIV/AIDS are particularly encouraged to apply.</w:t>
      </w:r>
    </w:p>
    <w:p w:rsidR="00B817B8" w:rsidRPr="00B817B8" w:rsidRDefault="00B817B8" w:rsidP="00B817B8">
      <w:pPr>
        <w:spacing w:after="0" w:line="240" w:lineRule="auto"/>
        <w:rPr>
          <w:rFonts w:ascii="Arial" w:hAnsi="Arial" w:cs="Arial"/>
          <w:b/>
          <w:sz w:val="20"/>
          <w:szCs w:val="20"/>
          <w:lang w:val="uk-UA"/>
        </w:rPr>
      </w:pPr>
      <w:r>
        <w:rPr>
          <w:rFonts w:ascii="Arial" w:hAnsi="Arial" w:cs="Arial"/>
          <w:b/>
          <w:sz w:val="20"/>
          <w:szCs w:val="20"/>
          <w:lang w:val="en-US"/>
        </w:rPr>
        <w:br w:type="page"/>
      </w:r>
    </w:p>
    <w:p w:rsidR="00E17938" w:rsidRDefault="00E17938" w:rsidP="00E17938">
      <w:pPr>
        <w:tabs>
          <w:tab w:val="left" w:pos="2535"/>
        </w:tabs>
        <w:jc w:val="center"/>
        <w:rPr>
          <w:rFonts w:ascii="Arial" w:hAnsi="Arial" w:cs="Arial"/>
          <w:b/>
          <w:sz w:val="20"/>
          <w:szCs w:val="20"/>
          <w:lang w:val="en-GB"/>
        </w:rPr>
      </w:pPr>
      <w:r w:rsidRPr="00E17938">
        <w:rPr>
          <w:rFonts w:ascii="Arial" w:hAnsi="Arial" w:cs="Arial"/>
          <w:b/>
          <w:sz w:val="20"/>
          <w:szCs w:val="20"/>
          <w:lang w:val="en-GB"/>
        </w:rPr>
        <w:lastRenderedPageBreak/>
        <w:t>DESCRIPTION</w:t>
      </w:r>
      <w:r w:rsidR="003F1ECE">
        <w:rPr>
          <w:rFonts w:ascii="Arial" w:hAnsi="Arial" w:cs="Arial"/>
          <w:b/>
          <w:sz w:val="20"/>
          <w:szCs w:val="20"/>
          <w:lang w:val="en-GB"/>
        </w:rPr>
        <w:t xml:space="preserve"> OF </w:t>
      </w:r>
      <w:r w:rsidR="003F1ECE" w:rsidRPr="003F1ECE">
        <w:rPr>
          <w:rFonts w:ascii="Arial" w:hAnsi="Arial" w:cs="Arial"/>
          <w:b/>
          <w:sz w:val="20"/>
          <w:szCs w:val="20"/>
          <w:lang w:val="en-GB"/>
        </w:rPr>
        <w:t>SERVICES</w:t>
      </w:r>
    </w:p>
    <w:p w:rsidR="00E17938" w:rsidRPr="00E17938" w:rsidRDefault="00E17938" w:rsidP="00E17938">
      <w:pPr>
        <w:shd w:val="pct10" w:color="auto" w:fill="auto"/>
        <w:tabs>
          <w:tab w:val="left" w:pos="-1440"/>
          <w:tab w:val="left" w:pos="-720"/>
          <w:tab w:val="left" w:pos="1"/>
          <w:tab w:val="left" w:pos="720"/>
          <w:tab w:val="left" w:pos="3450"/>
        </w:tabs>
        <w:spacing w:after="0" w:line="240" w:lineRule="auto"/>
        <w:ind w:left="278" w:hanging="301"/>
        <w:rPr>
          <w:rFonts w:ascii="Arial" w:hAnsi="Arial" w:cs="Arial"/>
          <w:b/>
          <w:spacing w:val="10"/>
          <w:sz w:val="20"/>
          <w:szCs w:val="20"/>
          <w:lang w:val="en-US"/>
        </w:rPr>
      </w:pPr>
      <w:r w:rsidRPr="00E17938">
        <w:rPr>
          <w:rFonts w:ascii="Arial" w:hAnsi="Arial" w:cs="Arial"/>
          <w:b/>
          <w:spacing w:val="10"/>
          <w:sz w:val="20"/>
          <w:szCs w:val="20"/>
          <w:lang w:val="en-US"/>
        </w:rPr>
        <w:t xml:space="preserve">Title: </w:t>
      </w:r>
      <w:r w:rsidR="00683FF7">
        <w:rPr>
          <w:rFonts w:ascii="Arial" w:hAnsi="Arial" w:cs="Arial"/>
          <w:spacing w:val="10"/>
          <w:sz w:val="20"/>
          <w:szCs w:val="20"/>
          <w:lang w:val="en-US"/>
        </w:rPr>
        <w:t>Pro</w:t>
      </w:r>
      <w:r w:rsidR="00F27BA8">
        <w:rPr>
          <w:rFonts w:ascii="Arial" w:hAnsi="Arial" w:cs="Arial"/>
          <w:spacing w:val="10"/>
          <w:sz w:val="20"/>
          <w:szCs w:val="20"/>
          <w:lang w:val="en-US"/>
        </w:rPr>
        <w:t>ject</w:t>
      </w:r>
      <w:r w:rsidR="00683FF7">
        <w:rPr>
          <w:rFonts w:ascii="Arial" w:hAnsi="Arial" w:cs="Arial"/>
          <w:spacing w:val="10"/>
          <w:sz w:val="20"/>
          <w:szCs w:val="20"/>
          <w:lang w:val="en-US"/>
        </w:rPr>
        <w:t xml:space="preserve"> Assistant</w:t>
      </w:r>
      <w:r w:rsidR="0095029D">
        <w:rPr>
          <w:rFonts w:ascii="Arial" w:hAnsi="Arial" w:cs="Arial"/>
          <w:spacing w:val="10"/>
          <w:sz w:val="20"/>
          <w:szCs w:val="20"/>
          <w:lang w:val="en-US"/>
        </w:rPr>
        <w:t>: Treatment</w:t>
      </w:r>
    </w:p>
    <w:p w:rsidR="00E17938" w:rsidRPr="005F3E81" w:rsidRDefault="00E17938" w:rsidP="005F3E81">
      <w:pPr>
        <w:shd w:val="pct10" w:color="auto" w:fill="auto"/>
        <w:tabs>
          <w:tab w:val="left" w:pos="-1440"/>
          <w:tab w:val="left" w:pos="-720"/>
          <w:tab w:val="left" w:pos="1"/>
          <w:tab w:val="left" w:pos="720"/>
          <w:tab w:val="left" w:pos="3450"/>
        </w:tabs>
        <w:spacing w:after="0" w:line="240" w:lineRule="auto"/>
        <w:ind w:left="278" w:hanging="301"/>
        <w:rPr>
          <w:rFonts w:ascii="Arial" w:hAnsi="Arial" w:cs="Arial"/>
          <w:spacing w:val="10"/>
          <w:sz w:val="20"/>
          <w:szCs w:val="20"/>
          <w:lang w:val="en-US"/>
        </w:rPr>
      </w:pPr>
      <w:r w:rsidRPr="00E17938">
        <w:rPr>
          <w:rFonts w:ascii="Arial" w:hAnsi="Arial" w:cs="Arial"/>
          <w:b/>
          <w:spacing w:val="10"/>
          <w:sz w:val="20"/>
          <w:szCs w:val="20"/>
          <w:lang w:val="en-US"/>
        </w:rPr>
        <w:t xml:space="preserve">Department: </w:t>
      </w:r>
      <w:r w:rsidR="00232935" w:rsidRPr="00DA3AF5">
        <w:rPr>
          <w:rFonts w:ascii="Arial" w:hAnsi="Arial" w:cs="Arial"/>
          <w:spacing w:val="10"/>
          <w:sz w:val="20"/>
          <w:szCs w:val="20"/>
          <w:lang w:val="en-US"/>
        </w:rPr>
        <w:t>T</w:t>
      </w:r>
      <w:r w:rsidR="00232935">
        <w:rPr>
          <w:rFonts w:ascii="Arial" w:hAnsi="Arial" w:cs="Arial"/>
          <w:spacing w:val="10"/>
          <w:sz w:val="20"/>
          <w:szCs w:val="20"/>
          <w:lang w:val="en-US"/>
        </w:rPr>
        <w:t>reatment, Procurement and Supply Management</w:t>
      </w:r>
    </w:p>
    <w:p w:rsidR="00FA0FB1" w:rsidRPr="00FA0FB1" w:rsidRDefault="00431F55" w:rsidP="00FA0FB1">
      <w:pPr>
        <w:shd w:val="pct10" w:color="auto" w:fill="auto"/>
        <w:tabs>
          <w:tab w:val="left" w:pos="-1440"/>
          <w:tab w:val="left" w:pos="-720"/>
          <w:tab w:val="left" w:pos="1"/>
          <w:tab w:val="left" w:pos="720"/>
          <w:tab w:val="left" w:pos="3450"/>
        </w:tabs>
        <w:spacing w:after="0" w:line="240" w:lineRule="auto"/>
        <w:ind w:left="278" w:hanging="301"/>
        <w:rPr>
          <w:rFonts w:ascii="Arial" w:hAnsi="Arial" w:cs="Arial"/>
          <w:b/>
          <w:spacing w:val="10"/>
          <w:sz w:val="20"/>
          <w:szCs w:val="20"/>
          <w:lang w:val="en-US"/>
        </w:rPr>
      </w:pPr>
      <w:r>
        <w:rPr>
          <w:rFonts w:ascii="Arial" w:hAnsi="Arial" w:cs="Arial"/>
          <w:b/>
          <w:sz w:val="20"/>
          <w:szCs w:val="20"/>
          <w:lang w:val="en-GB"/>
        </w:rPr>
        <w:t xml:space="preserve">Contract type: </w:t>
      </w:r>
      <w:r w:rsidRPr="00431F55">
        <w:rPr>
          <w:rFonts w:ascii="Arial" w:hAnsi="Arial" w:cs="Arial"/>
          <w:sz w:val="20"/>
          <w:szCs w:val="20"/>
          <w:lang w:val="en-GB"/>
        </w:rPr>
        <w:t>civil</w:t>
      </w:r>
      <w:r>
        <w:rPr>
          <w:rFonts w:ascii="Arial" w:hAnsi="Arial" w:cs="Arial"/>
          <w:sz w:val="20"/>
          <w:szCs w:val="20"/>
          <w:lang w:val="en-GB"/>
        </w:rPr>
        <w:t xml:space="preserve"> contract</w:t>
      </w:r>
    </w:p>
    <w:p w:rsidR="00FA0FB1" w:rsidRDefault="00FA0FB1" w:rsidP="00FA0FB1">
      <w:pPr>
        <w:tabs>
          <w:tab w:val="left" w:pos="851"/>
        </w:tabs>
        <w:jc w:val="both"/>
        <w:rPr>
          <w:rFonts w:ascii="Arial" w:hAnsi="Arial" w:cs="Arial"/>
          <w:b/>
          <w:sz w:val="20"/>
          <w:szCs w:val="20"/>
          <w:lang w:val="en-US"/>
        </w:rPr>
      </w:pPr>
    </w:p>
    <w:p w:rsidR="00683FF7" w:rsidRPr="00665985" w:rsidRDefault="003E0BAF" w:rsidP="00683FF7">
      <w:pPr>
        <w:tabs>
          <w:tab w:val="left" w:pos="-1440"/>
          <w:tab w:val="left" w:pos="-720"/>
          <w:tab w:val="left" w:pos="1"/>
          <w:tab w:val="left" w:pos="720"/>
        </w:tabs>
        <w:ind w:right="183"/>
        <w:jc w:val="both"/>
        <w:rPr>
          <w:rFonts w:ascii="Arial" w:hAnsi="Arial" w:cs="Arial"/>
          <w:sz w:val="20"/>
          <w:szCs w:val="20"/>
          <w:lang w:val="en-GB"/>
        </w:rPr>
      </w:pPr>
      <w:r w:rsidRPr="003E0BAF">
        <w:rPr>
          <w:rFonts w:ascii="Arial" w:hAnsi="Arial" w:cs="Arial"/>
          <w:b/>
          <w:sz w:val="20"/>
          <w:szCs w:val="20"/>
          <w:lang w:val="en-US"/>
        </w:rPr>
        <w:t>PURPOSE</w:t>
      </w:r>
      <w:r w:rsidRPr="00BA1955">
        <w:rPr>
          <w:rFonts w:ascii="Arial" w:hAnsi="Arial" w:cs="Arial"/>
          <w:sz w:val="20"/>
          <w:szCs w:val="20"/>
          <w:lang w:val="en-US"/>
        </w:rPr>
        <w:t>:</w:t>
      </w:r>
      <w:r w:rsidR="002C38A9" w:rsidRPr="00BA1955">
        <w:rPr>
          <w:rFonts w:ascii="Arial" w:hAnsi="Arial" w:cs="Arial"/>
          <w:sz w:val="20"/>
          <w:szCs w:val="20"/>
          <w:lang w:val="en-US"/>
        </w:rPr>
        <w:t xml:space="preserve"> </w:t>
      </w:r>
      <w:r w:rsidR="00683FF7">
        <w:rPr>
          <w:rFonts w:ascii="Arial" w:hAnsi="Arial" w:cs="Arial"/>
          <w:sz w:val="20"/>
          <w:szCs w:val="20"/>
          <w:lang w:val="en-GB"/>
        </w:rPr>
        <w:t>t</w:t>
      </w:r>
      <w:r w:rsidR="00683FF7" w:rsidRPr="00243421">
        <w:rPr>
          <w:rFonts w:ascii="Arial" w:hAnsi="Arial" w:cs="Arial"/>
          <w:sz w:val="20"/>
          <w:szCs w:val="20"/>
          <w:lang w:val="en-GB"/>
        </w:rPr>
        <w:t xml:space="preserve">o provide programmatic and administrative support as well as </w:t>
      </w:r>
      <w:r w:rsidR="00683FF7" w:rsidRPr="00243421">
        <w:rPr>
          <w:rFonts w:ascii="Arial" w:hAnsi="Arial" w:cs="Arial"/>
          <w:color w:val="000000"/>
          <w:sz w:val="20"/>
          <w:szCs w:val="20"/>
          <w:lang w:val="en-GB"/>
        </w:rPr>
        <w:t xml:space="preserve">effective </w:t>
      </w:r>
      <w:r w:rsidR="00683FF7">
        <w:rPr>
          <w:rFonts w:ascii="Arial" w:hAnsi="Arial" w:cs="Arial"/>
          <w:color w:val="000000"/>
          <w:sz w:val="20"/>
          <w:szCs w:val="20"/>
          <w:lang w:val="en-GB"/>
        </w:rPr>
        <w:t xml:space="preserve">general </w:t>
      </w:r>
      <w:r w:rsidR="00683FF7" w:rsidRPr="00243421">
        <w:rPr>
          <w:rFonts w:ascii="Arial" w:hAnsi="Arial" w:cs="Arial"/>
          <w:color w:val="000000"/>
          <w:sz w:val="20"/>
          <w:szCs w:val="20"/>
          <w:lang w:val="en-GB"/>
        </w:rPr>
        <w:t xml:space="preserve">assistance </w:t>
      </w:r>
      <w:r w:rsidR="00683FF7" w:rsidRPr="00593DBB">
        <w:rPr>
          <w:rFonts w:ascii="Arial" w:hAnsi="Arial" w:cs="Arial"/>
          <w:color w:val="000000"/>
          <w:sz w:val="20"/>
          <w:szCs w:val="20"/>
          <w:lang w:val="en-GB"/>
        </w:rPr>
        <w:t>to</w:t>
      </w:r>
      <w:r w:rsidR="00593DBB" w:rsidRPr="00593DBB">
        <w:rPr>
          <w:rFonts w:ascii="Arial" w:hAnsi="Arial" w:cs="Arial"/>
          <w:color w:val="000000"/>
          <w:sz w:val="20"/>
          <w:szCs w:val="20"/>
          <w:lang w:val="en-GB"/>
        </w:rPr>
        <w:t xml:space="preserve"> </w:t>
      </w:r>
      <w:r w:rsidR="00F27BA8">
        <w:rPr>
          <w:rFonts w:ascii="Arial" w:hAnsi="Arial" w:cs="Arial"/>
          <w:color w:val="000000"/>
          <w:sz w:val="20"/>
          <w:szCs w:val="20"/>
          <w:lang w:val="en-GB"/>
        </w:rPr>
        <w:t>project</w:t>
      </w:r>
      <w:r w:rsidR="00192327">
        <w:rPr>
          <w:rFonts w:ascii="Arial" w:hAnsi="Arial" w:cs="Arial"/>
          <w:color w:val="000000"/>
          <w:sz w:val="20"/>
          <w:szCs w:val="20"/>
          <w:lang w:val="en-GB"/>
        </w:rPr>
        <w:t xml:space="preserve"> (</w:t>
      </w:r>
      <w:r w:rsidR="006E18B6" w:rsidRPr="00D351EB">
        <w:rPr>
          <w:rFonts w:ascii="Arial" w:hAnsi="Arial" w:cs="Arial"/>
          <w:sz w:val="20"/>
          <w:szCs w:val="20"/>
          <w:lang w:val="en-US"/>
        </w:rPr>
        <w:t>Improved Quality and Sustainability of Medicatio</w:t>
      </w:r>
      <w:r w:rsidR="006E18B6">
        <w:rPr>
          <w:rFonts w:ascii="Arial" w:hAnsi="Arial" w:cs="Arial"/>
          <w:sz w:val="20"/>
          <w:szCs w:val="20"/>
          <w:lang w:val="en-US"/>
        </w:rPr>
        <w:t>n Assisted Treatment in Ukraine</w:t>
      </w:r>
      <w:r w:rsidR="00192327">
        <w:rPr>
          <w:rFonts w:ascii="Arial" w:hAnsi="Arial" w:cs="Arial"/>
          <w:sz w:val="20"/>
          <w:szCs w:val="20"/>
          <w:lang w:val="en-GB"/>
        </w:rPr>
        <w:t>)</w:t>
      </w:r>
      <w:r w:rsidR="00A940E0" w:rsidRPr="00593DBB">
        <w:rPr>
          <w:rFonts w:ascii="Arial" w:hAnsi="Arial" w:cs="Arial"/>
          <w:color w:val="000000"/>
          <w:sz w:val="20"/>
          <w:szCs w:val="20"/>
          <w:lang w:val="en-GB"/>
        </w:rPr>
        <w:t xml:space="preserve"> </w:t>
      </w:r>
      <w:r w:rsidR="00F27BA8">
        <w:rPr>
          <w:rFonts w:ascii="Arial" w:hAnsi="Arial" w:cs="Arial"/>
          <w:color w:val="000000"/>
          <w:sz w:val="20"/>
          <w:szCs w:val="20"/>
          <w:lang w:val="en-GB"/>
        </w:rPr>
        <w:t>t</w:t>
      </w:r>
      <w:r w:rsidR="00232935">
        <w:rPr>
          <w:rFonts w:ascii="Arial" w:hAnsi="Arial" w:cs="Arial"/>
          <w:color w:val="000000"/>
          <w:sz w:val="20"/>
          <w:szCs w:val="20"/>
          <w:lang w:val="en-GB"/>
        </w:rPr>
        <w:t>eam</w:t>
      </w:r>
      <w:r w:rsidR="00192327">
        <w:rPr>
          <w:rFonts w:ascii="Arial" w:hAnsi="Arial" w:cs="Arial"/>
          <w:color w:val="000000"/>
          <w:sz w:val="20"/>
          <w:szCs w:val="20"/>
          <w:lang w:val="en-GB"/>
        </w:rPr>
        <w:t xml:space="preserve">. </w:t>
      </w:r>
    </w:p>
    <w:p w:rsidR="003E0BAF" w:rsidRDefault="003E0BAF" w:rsidP="00BA1955">
      <w:pPr>
        <w:tabs>
          <w:tab w:val="left" w:pos="851"/>
        </w:tabs>
        <w:jc w:val="both"/>
        <w:rPr>
          <w:rFonts w:ascii="Arial" w:hAnsi="Arial" w:cs="Arial"/>
          <w:b/>
          <w:sz w:val="20"/>
          <w:szCs w:val="20"/>
          <w:lang w:val="en-US"/>
        </w:rPr>
      </w:pPr>
      <w:r>
        <w:rPr>
          <w:rFonts w:ascii="Arial" w:hAnsi="Arial" w:cs="Arial"/>
          <w:b/>
          <w:sz w:val="20"/>
          <w:szCs w:val="20"/>
          <w:lang w:val="en-US"/>
        </w:rPr>
        <w:t>REQUIREMENTS:</w:t>
      </w:r>
    </w:p>
    <w:p w:rsidR="00485B53" w:rsidRPr="00D61012" w:rsidRDefault="008A33E3" w:rsidP="00485B53">
      <w:pPr>
        <w:pStyle w:val="a8"/>
        <w:numPr>
          <w:ilvl w:val="0"/>
          <w:numId w:val="17"/>
        </w:numPr>
        <w:tabs>
          <w:tab w:val="left" w:pos="720"/>
        </w:tabs>
        <w:spacing w:after="0" w:line="240" w:lineRule="auto"/>
        <w:ind w:right="459"/>
        <w:jc w:val="both"/>
        <w:rPr>
          <w:rFonts w:ascii="Arial" w:hAnsi="Arial" w:cs="Arial"/>
          <w:sz w:val="20"/>
          <w:szCs w:val="20"/>
          <w:lang w:val="en-US"/>
        </w:rPr>
      </w:pPr>
      <w:r w:rsidRPr="00D61012">
        <w:rPr>
          <w:rFonts w:ascii="Arial" w:hAnsi="Arial" w:cs="Arial"/>
          <w:sz w:val="20"/>
          <w:szCs w:val="20"/>
          <w:lang w:val="en-GB"/>
        </w:rPr>
        <w:t>Minimum 2</w:t>
      </w:r>
      <w:r w:rsidR="008D3DB6" w:rsidRPr="00D61012">
        <w:rPr>
          <w:rFonts w:ascii="Arial" w:hAnsi="Arial" w:cs="Arial"/>
          <w:sz w:val="20"/>
          <w:szCs w:val="20"/>
          <w:lang w:val="en-GB"/>
        </w:rPr>
        <w:t xml:space="preserve"> </w:t>
      </w:r>
      <w:r w:rsidR="008D3DB6" w:rsidRPr="00D61012">
        <w:rPr>
          <w:rFonts w:ascii="Arial" w:hAnsi="Arial" w:cs="Arial"/>
          <w:sz w:val="20"/>
          <w:szCs w:val="20"/>
          <w:lang w:val="en-US"/>
        </w:rPr>
        <w:t xml:space="preserve">year </w:t>
      </w:r>
      <w:r w:rsidR="008D3DB6" w:rsidRPr="00D61012">
        <w:rPr>
          <w:rFonts w:ascii="Arial" w:hAnsi="Arial" w:cs="Arial"/>
          <w:sz w:val="20"/>
          <w:szCs w:val="20"/>
          <w:lang w:val="en-GB"/>
        </w:rPr>
        <w:t>working experience on the relevant position (within an international organization will be an advantage).</w:t>
      </w:r>
      <w:r w:rsidR="00485B53" w:rsidRPr="00D61012">
        <w:rPr>
          <w:rFonts w:ascii="Arial" w:hAnsi="Arial" w:cs="Arial"/>
          <w:sz w:val="20"/>
          <w:szCs w:val="20"/>
          <w:lang w:val="en-GB"/>
        </w:rPr>
        <w:t xml:space="preserve"> </w:t>
      </w:r>
    </w:p>
    <w:p w:rsidR="00B4524B" w:rsidRPr="00D61012" w:rsidRDefault="00B4524B" w:rsidP="00B4524B">
      <w:pPr>
        <w:numPr>
          <w:ilvl w:val="0"/>
          <w:numId w:val="17"/>
        </w:numPr>
        <w:tabs>
          <w:tab w:val="left" w:pos="720"/>
        </w:tabs>
        <w:spacing w:after="0" w:line="240" w:lineRule="auto"/>
        <w:ind w:right="459"/>
        <w:jc w:val="both"/>
        <w:rPr>
          <w:rFonts w:ascii="Arial" w:hAnsi="Arial" w:cs="Arial"/>
          <w:sz w:val="20"/>
          <w:szCs w:val="20"/>
          <w:lang w:val="en-US"/>
        </w:rPr>
      </w:pPr>
      <w:r w:rsidRPr="00D61012">
        <w:rPr>
          <w:rFonts w:ascii="Arial" w:hAnsi="Arial" w:cs="Arial"/>
          <w:sz w:val="20"/>
          <w:szCs w:val="20"/>
          <w:lang w:val="en-US"/>
        </w:rPr>
        <w:t>High University Degree. Relevant University degree (Public Health, Social Science, Medicine etc.) is a plus.</w:t>
      </w:r>
    </w:p>
    <w:p w:rsidR="008D3DB6" w:rsidRPr="00D61012" w:rsidRDefault="008D3DB6" w:rsidP="00485B53">
      <w:pPr>
        <w:numPr>
          <w:ilvl w:val="0"/>
          <w:numId w:val="17"/>
        </w:numPr>
        <w:spacing w:after="0" w:line="240" w:lineRule="auto"/>
        <w:ind w:right="-57"/>
        <w:jc w:val="both"/>
        <w:rPr>
          <w:rFonts w:ascii="Arial" w:hAnsi="Arial" w:cs="Arial"/>
          <w:sz w:val="20"/>
          <w:szCs w:val="20"/>
          <w:lang w:val="en-US"/>
        </w:rPr>
      </w:pPr>
      <w:r w:rsidRPr="00D61012">
        <w:rPr>
          <w:rFonts w:ascii="Arial" w:hAnsi="Arial" w:cs="Arial"/>
          <w:sz w:val="20"/>
          <w:szCs w:val="20"/>
          <w:lang w:val="en-GB"/>
        </w:rPr>
        <w:t xml:space="preserve">As an advantage will be previous experience </w:t>
      </w:r>
      <w:r w:rsidRPr="00D61012">
        <w:rPr>
          <w:rFonts w:ascii="Arial" w:hAnsi="Arial" w:cs="Arial"/>
          <w:sz w:val="20"/>
          <w:szCs w:val="20"/>
          <w:lang w:val="en-US"/>
        </w:rPr>
        <w:t xml:space="preserve">in </w:t>
      </w:r>
      <w:r w:rsidRPr="00D61012">
        <w:rPr>
          <w:rFonts w:ascii="Arial" w:hAnsi="Arial" w:cs="Arial"/>
          <w:sz w:val="20"/>
          <w:szCs w:val="20"/>
          <w:lang w:val="en-GB"/>
        </w:rPr>
        <w:t xml:space="preserve">preparation of business trips documents, initial financial requests, financial reports on conducted events; experience in execution of financial documents to conduct payment for consultants' services; </w:t>
      </w:r>
    </w:p>
    <w:p w:rsidR="002C38A9" w:rsidRPr="00D61012" w:rsidRDefault="002C38A9" w:rsidP="00485B53">
      <w:pPr>
        <w:numPr>
          <w:ilvl w:val="0"/>
          <w:numId w:val="17"/>
        </w:numPr>
        <w:tabs>
          <w:tab w:val="left" w:pos="720"/>
        </w:tabs>
        <w:spacing w:after="0" w:line="240" w:lineRule="auto"/>
        <w:ind w:right="459"/>
        <w:jc w:val="both"/>
        <w:rPr>
          <w:rFonts w:ascii="Arial" w:hAnsi="Arial" w:cs="Arial"/>
          <w:sz w:val="20"/>
          <w:szCs w:val="20"/>
          <w:lang w:val="en-US"/>
        </w:rPr>
      </w:pPr>
      <w:r w:rsidRPr="00D61012">
        <w:rPr>
          <w:rFonts w:ascii="Arial" w:hAnsi="Arial" w:cs="Arial"/>
          <w:sz w:val="20"/>
          <w:lang w:val="en-US"/>
        </w:rPr>
        <w:t>Good command of written and spoken Ukrainian</w:t>
      </w:r>
      <w:r w:rsidR="008D3DB6" w:rsidRPr="00D61012">
        <w:rPr>
          <w:rFonts w:ascii="Arial" w:hAnsi="Arial" w:cs="Arial"/>
          <w:sz w:val="20"/>
          <w:lang w:val="en-US"/>
        </w:rPr>
        <w:t>,</w:t>
      </w:r>
      <w:r w:rsidRPr="00D61012">
        <w:rPr>
          <w:rFonts w:ascii="Arial" w:hAnsi="Arial" w:cs="Arial"/>
          <w:sz w:val="20"/>
          <w:lang w:val="en-US"/>
        </w:rPr>
        <w:t xml:space="preserve"> Russian</w:t>
      </w:r>
      <w:r w:rsidR="008D3DB6" w:rsidRPr="00D61012">
        <w:rPr>
          <w:rFonts w:ascii="Arial" w:hAnsi="Arial" w:cs="Arial"/>
          <w:sz w:val="20"/>
          <w:lang w:val="en-US"/>
        </w:rPr>
        <w:t xml:space="preserve"> and English</w:t>
      </w:r>
      <w:r w:rsidRPr="00D61012">
        <w:rPr>
          <w:rFonts w:ascii="Arial" w:hAnsi="Arial" w:cs="Arial"/>
          <w:sz w:val="20"/>
          <w:lang w:val="en-US"/>
        </w:rPr>
        <w:t xml:space="preserve">. </w:t>
      </w:r>
    </w:p>
    <w:p w:rsidR="002C38A9" w:rsidRPr="00D61012" w:rsidRDefault="002C38A9" w:rsidP="00485B53">
      <w:pPr>
        <w:numPr>
          <w:ilvl w:val="0"/>
          <w:numId w:val="17"/>
        </w:numPr>
        <w:tabs>
          <w:tab w:val="left" w:pos="720"/>
        </w:tabs>
        <w:spacing w:after="0" w:line="240" w:lineRule="auto"/>
        <w:ind w:right="459"/>
        <w:jc w:val="both"/>
        <w:rPr>
          <w:rFonts w:ascii="Arial" w:hAnsi="Arial" w:cs="Arial"/>
          <w:sz w:val="20"/>
          <w:szCs w:val="20"/>
          <w:lang w:val="en-US"/>
        </w:rPr>
      </w:pPr>
      <w:r w:rsidRPr="00D61012">
        <w:rPr>
          <w:rFonts w:ascii="Arial" w:hAnsi="Arial" w:cs="Arial"/>
          <w:sz w:val="20"/>
          <w:szCs w:val="20"/>
          <w:lang w:val="en-US"/>
        </w:rPr>
        <w:t>High level of computer literacy</w:t>
      </w:r>
      <w:r w:rsidR="00A53837" w:rsidRPr="00D61012">
        <w:rPr>
          <w:rFonts w:ascii="Arial" w:hAnsi="Arial" w:cs="Arial"/>
          <w:sz w:val="20"/>
          <w:szCs w:val="20"/>
          <w:lang w:val="en-US"/>
        </w:rPr>
        <w:t xml:space="preserve"> </w:t>
      </w:r>
      <w:r w:rsidR="00593DBB" w:rsidRPr="00D61012">
        <w:rPr>
          <w:rFonts w:ascii="Arial" w:hAnsi="Arial" w:cs="Arial"/>
          <w:sz w:val="20"/>
          <w:szCs w:val="20"/>
          <w:lang w:val="en-US"/>
        </w:rPr>
        <w:t xml:space="preserve">and </w:t>
      </w:r>
      <w:r w:rsidR="00593DBB" w:rsidRPr="00D61012">
        <w:rPr>
          <w:rFonts w:ascii="Arial" w:hAnsi="Arial" w:cs="Arial"/>
          <w:sz w:val="20"/>
          <w:szCs w:val="20"/>
          <w:lang w:val="en-GB"/>
        </w:rPr>
        <w:t>excellent</w:t>
      </w:r>
      <w:r w:rsidR="00A53837" w:rsidRPr="00D61012">
        <w:rPr>
          <w:rFonts w:ascii="Arial" w:hAnsi="Arial" w:cs="Arial"/>
          <w:sz w:val="20"/>
          <w:szCs w:val="20"/>
          <w:lang w:val="en-GB"/>
        </w:rPr>
        <w:t xml:space="preserve"> typing skills</w:t>
      </w:r>
      <w:r w:rsidR="008D3DB6" w:rsidRPr="00D61012">
        <w:rPr>
          <w:rFonts w:ascii="Arial" w:hAnsi="Arial" w:cs="Arial"/>
          <w:sz w:val="20"/>
          <w:szCs w:val="20"/>
          <w:lang w:val="en-US"/>
        </w:rPr>
        <w:t>.</w:t>
      </w:r>
      <w:r w:rsidR="00C9007F" w:rsidRPr="00D61012">
        <w:rPr>
          <w:rFonts w:ascii="Arial" w:hAnsi="Arial" w:cs="Arial"/>
          <w:sz w:val="20"/>
          <w:szCs w:val="20"/>
          <w:lang w:val="en-US"/>
        </w:rPr>
        <w:t xml:space="preserve"> Experience with 1C program is a plus.</w:t>
      </w:r>
    </w:p>
    <w:p w:rsidR="00353AA9" w:rsidRPr="00D61012" w:rsidRDefault="00353AA9" w:rsidP="00485B53">
      <w:pPr>
        <w:numPr>
          <w:ilvl w:val="0"/>
          <w:numId w:val="17"/>
        </w:numPr>
        <w:spacing w:after="0" w:line="240" w:lineRule="auto"/>
        <w:ind w:right="-57"/>
        <w:jc w:val="both"/>
        <w:rPr>
          <w:rFonts w:ascii="Arial" w:hAnsi="Arial" w:cs="Arial"/>
          <w:sz w:val="20"/>
          <w:szCs w:val="20"/>
          <w:lang w:val="en-US"/>
        </w:rPr>
      </w:pPr>
      <w:r w:rsidRPr="00D61012">
        <w:rPr>
          <w:rFonts w:ascii="Arial" w:hAnsi="Arial" w:cs="Arial"/>
          <w:sz w:val="20"/>
          <w:szCs w:val="20"/>
          <w:lang w:val="en-GB"/>
        </w:rPr>
        <w:t xml:space="preserve">Analytical skills and attention to details. </w:t>
      </w:r>
      <w:r w:rsidRPr="00D61012">
        <w:rPr>
          <w:rFonts w:ascii="Arial" w:hAnsi="Arial" w:cs="Arial"/>
          <w:sz w:val="20"/>
          <w:szCs w:val="20"/>
          <w:lang w:val="en-US"/>
        </w:rPr>
        <w:t>Ability to perform assigned tasks independently. Ability to meet tough and multiple deadlines.</w:t>
      </w:r>
    </w:p>
    <w:p w:rsidR="00B4524B" w:rsidRPr="00D61012" w:rsidRDefault="00B4524B" w:rsidP="00B4524B">
      <w:pPr>
        <w:pStyle w:val="a8"/>
        <w:numPr>
          <w:ilvl w:val="0"/>
          <w:numId w:val="17"/>
        </w:numPr>
        <w:tabs>
          <w:tab w:val="left" w:pos="720"/>
        </w:tabs>
        <w:spacing w:after="0" w:line="240" w:lineRule="auto"/>
        <w:ind w:right="-57"/>
        <w:jc w:val="both"/>
        <w:rPr>
          <w:rFonts w:ascii="Arial" w:hAnsi="Arial" w:cs="Arial"/>
          <w:sz w:val="20"/>
          <w:szCs w:val="20"/>
          <w:lang w:val="en-GB"/>
        </w:rPr>
      </w:pPr>
      <w:r w:rsidRPr="00D61012">
        <w:rPr>
          <w:rFonts w:ascii="Arial" w:hAnsi="Arial" w:cs="Arial"/>
          <w:sz w:val="20"/>
          <w:szCs w:val="20"/>
          <w:lang w:val="en-GB"/>
        </w:rPr>
        <w:t xml:space="preserve">Strong commitment to confronting HIV/AIDS </w:t>
      </w:r>
      <w:r w:rsidRPr="00D61012">
        <w:rPr>
          <w:rFonts w:ascii="Arial" w:hAnsi="Arial" w:cs="Arial"/>
          <w:sz w:val="20"/>
          <w:szCs w:val="20"/>
          <w:lang w:val="en-US"/>
        </w:rPr>
        <w:t>and to supporting non-governmental organizations (NGOs) activities in Ukraine.</w:t>
      </w:r>
    </w:p>
    <w:p w:rsidR="002C38A9" w:rsidRPr="00D61012" w:rsidRDefault="002C38A9" w:rsidP="008D3DB6">
      <w:pPr>
        <w:tabs>
          <w:tab w:val="left" w:pos="720"/>
        </w:tabs>
        <w:spacing w:after="0" w:line="240" w:lineRule="auto"/>
        <w:ind w:left="720"/>
        <w:jc w:val="both"/>
        <w:rPr>
          <w:rFonts w:ascii="Arial" w:hAnsi="Arial" w:cs="Arial"/>
          <w:sz w:val="20"/>
          <w:szCs w:val="20"/>
          <w:lang w:val="en-US"/>
        </w:rPr>
      </w:pPr>
    </w:p>
    <w:p w:rsidR="00A53837" w:rsidRPr="00D61012" w:rsidRDefault="003E0BAF" w:rsidP="00360F2E">
      <w:pPr>
        <w:tabs>
          <w:tab w:val="left" w:pos="2535"/>
        </w:tabs>
        <w:rPr>
          <w:rFonts w:ascii="Arial" w:hAnsi="Arial" w:cs="Arial"/>
          <w:b/>
          <w:sz w:val="20"/>
          <w:szCs w:val="20"/>
          <w:lang w:val="en-US"/>
        </w:rPr>
      </w:pPr>
      <w:r w:rsidRPr="00D61012">
        <w:rPr>
          <w:rFonts w:ascii="Arial" w:hAnsi="Arial" w:cs="Arial"/>
          <w:b/>
          <w:sz w:val="20"/>
          <w:szCs w:val="20"/>
          <w:lang w:val="en-US"/>
        </w:rPr>
        <w:t>DUTIES:</w:t>
      </w:r>
    </w:p>
    <w:p w:rsidR="00A53837" w:rsidRPr="00D61012" w:rsidRDefault="00A53837" w:rsidP="00F46597">
      <w:pPr>
        <w:numPr>
          <w:ilvl w:val="0"/>
          <w:numId w:val="15"/>
        </w:numPr>
        <w:spacing w:after="0" w:line="240" w:lineRule="auto"/>
        <w:ind w:left="450" w:right="-57" w:hanging="426"/>
        <w:jc w:val="both"/>
        <w:rPr>
          <w:rFonts w:ascii="Arial" w:hAnsi="Arial" w:cs="Arial"/>
          <w:sz w:val="20"/>
          <w:szCs w:val="20"/>
          <w:lang w:val="en-GB"/>
        </w:rPr>
      </w:pPr>
      <w:r w:rsidRPr="00D61012">
        <w:rPr>
          <w:rFonts w:ascii="Arial" w:hAnsi="Arial" w:cs="Arial"/>
          <w:sz w:val="20"/>
          <w:szCs w:val="20"/>
          <w:lang w:val="en-GB"/>
        </w:rPr>
        <w:t>Organize circulation of documents in</w:t>
      </w:r>
      <w:r w:rsidR="00AD2A7F" w:rsidRPr="00D61012">
        <w:rPr>
          <w:rFonts w:ascii="Arial" w:hAnsi="Arial" w:cs="Arial"/>
          <w:sz w:val="20"/>
          <w:szCs w:val="20"/>
          <w:lang w:val="en-GB"/>
        </w:rPr>
        <w:t xml:space="preserve"> </w:t>
      </w:r>
      <w:r w:rsidR="00B4524B" w:rsidRPr="00D61012">
        <w:rPr>
          <w:rFonts w:ascii="Arial" w:hAnsi="Arial" w:cs="Arial"/>
          <w:sz w:val="20"/>
          <w:szCs w:val="20"/>
          <w:lang w:val="en-GB"/>
        </w:rPr>
        <w:t>project</w:t>
      </w:r>
      <w:r w:rsidRPr="00D61012">
        <w:rPr>
          <w:rFonts w:ascii="Arial" w:hAnsi="Arial" w:cs="Arial"/>
          <w:sz w:val="20"/>
          <w:szCs w:val="20"/>
          <w:lang w:val="en-GB"/>
        </w:rPr>
        <w:t xml:space="preserve">. </w:t>
      </w:r>
    </w:p>
    <w:p w:rsidR="00A53837" w:rsidRPr="00D61012" w:rsidRDefault="00A53837" w:rsidP="00F46597">
      <w:pPr>
        <w:numPr>
          <w:ilvl w:val="0"/>
          <w:numId w:val="15"/>
        </w:numPr>
        <w:spacing w:after="0" w:line="240" w:lineRule="auto"/>
        <w:ind w:left="450" w:right="-57" w:hanging="426"/>
        <w:jc w:val="both"/>
        <w:rPr>
          <w:rFonts w:ascii="Arial" w:hAnsi="Arial" w:cs="Arial"/>
          <w:sz w:val="20"/>
          <w:szCs w:val="20"/>
          <w:lang w:val="en-GB"/>
        </w:rPr>
      </w:pPr>
      <w:r w:rsidRPr="00D61012">
        <w:rPr>
          <w:rFonts w:ascii="Arial" w:hAnsi="Arial" w:cs="Arial"/>
          <w:sz w:val="20"/>
          <w:szCs w:val="20"/>
          <w:lang w:val="en-GB"/>
        </w:rPr>
        <w:t xml:space="preserve">Prepare package of documents for organization of the </w:t>
      </w:r>
      <w:r w:rsidR="00B4524B" w:rsidRPr="00D61012">
        <w:rPr>
          <w:rFonts w:ascii="Arial" w:hAnsi="Arial" w:cs="Arial"/>
          <w:sz w:val="20"/>
          <w:szCs w:val="20"/>
          <w:lang w:val="en-GB"/>
        </w:rPr>
        <w:t>project</w:t>
      </w:r>
      <w:r w:rsidR="00593DBB" w:rsidRPr="00D61012">
        <w:rPr>
          <w:rFonts w:ascii="Arial" w:hAnsi="Arial" w:cs="Arial"/>
          <w:sz w:val="20"/>
          <w:szCs w:val="20"/>
          <w:lang w:val="en-GB"/>
        </w:rPr>
        <w:t xml:space="preserve"> </w:t>
      </w:r>
      <w:r w:rsidRPr="00D61012">
        <w:rPr>
          <w:rFonts w:ascii="Arial" w:hAnsi="Arial" w:cs="Arial"/>
          <w:sz w:val="20"/>
          <w:szCs w:val="20"/>
          <w:lang w:val="en-GB"/>
        </w:rPr>
        <w:t>events (trainings, workshops, working meetings, expert groups, project proposals</w:t>
      </w:r>
      <w:r w:rsidR="00232935" w:rsidRPr="00D61012">
        <w:rPr>
          <w:rFonts w:ascii="Arial" w:hAnsi="Arial" w:cs="Arial"/>
          <w:sz w:val="20"/>
          <w:szCs w:val="20"/>
          <w:lang w:val="en-GB"/>
        </w:rPr>
        <w:t xml:space="preserve"> review</w:t>
      </w:r>
      <w:r w:rsidRPr="00D61012">
        <w:rPr>
          <w:rFonts w:ascii="Arial" w:hAnsi="Arial" w:cs="Arial"/>
          <w:sz w:val="20"/>
          <w:szCs w:val="20"/>
          <w:lang w:val="en-GB"/>
        </w:rPr>
        <w:t xml:space="preserve"> committees, round tables etc.)</w:t>
      </w:r>
      <w:r w:rsidR="000701A9" w:rsidRPr="00D61012">
        <w:rPr>
          <w:rFonts w:ascii="Arial" w:hAnsi="Arial" w:cs="Arial"/>
          <w:sz w:val="20"/>
          <w:szCs w:val="20"/>
          <w:lang w:val="en-GB"/>
        </w:rPr>
        <w:t>. M</w:t>
      </w:r>
      <w:r w:rsidRPr="00D61012">
        <w:rPr>
          <w:rFonts w:ascii="Arial" w:hAnsi="Arial" w:cs="Arial"/>
          <w:sz w:val="20"/>
          <w:szCs w:val="20"/>
          <w:lang w:val="en-GB"/>
        </w:rPr>
        <w:t>anage documents circulation on the events (preparing a</w:t>
      </w:r>
      <w:r w:rsidR="00B7666B" w:rsidRPr="00D61012">
        <w:rPr>
          <w:rFonts w:ascii="Arial" w:hAnsi="Arial" w:cs="Arial"/>
          <w:sz w:val="20"/>
          <w:szCs w:val="20"/>
          <w:lang w:val="en-GB"/>
        </w:rPr>
        <w:t>nd submitting logistic requests;</w:t>
      </w:r>
      <w:r w:rsidRPr="00D61012">
        <w:rPr>
          <w:rFonts w:ascii="Arial" w:hAnsi="Arial" w:cs="Arial"/>
          <w:sz w:val="20"/>
          <w:szCs w:val="20"/>
          <w:lang w:val="en-GB"/>
        </w:rPr>
        <w:t xml:space="preserve"> coordinating participants’ invitation and selection, preparing the participants list with relevant information</w:t>
      </w:r>
      <w:r w:rsidR="00B7666B" w:rsidRPr="00D61012">
        <w:rPr>
          <w:rFonts w:ascii="Arial" w:hAnsi="Arial" w:cs="Arial"/>
          <w:sz w:val="20"/>
          <w:szCs w:val="20"/>
          <w:lang w:val="en-GB"/>
        </w:rPr>
        <w:t>;</w:t>
      </w:r>
      <w:r w:rsidRPr="00D61012">
        <w:rPr>
          <w:rFonts w:ascii="Arial" w:hAnsi="Arial" w:cs="Arial"/>
          <w:sz w:val="20"/>
          <w:szCs w:val="20"/>
          <w:lang w:val="en-GB"/>
        </w:rPr>
        <w:t xml:space="preserve"> preparing documents package for logistic payments</w:t>
      </w:r>
      <w:r w:rsidR="00B7666B" w:rsidRPr="00D61012">
        <w:rPr>
          <w:rFonts w:ascii="Arial" w:hAnsi="Arial" w:cs="Arial"/>
          <w:sz w:val="20"/>
          <w:szCs w:val="20"/>
          <w:lang w:val="en-GB"/>
        </w:rPr>
        <w:t xml:space="preserve">; preparing of informational and presentation materials; </w:t>
      </w:r>
      <w:r w:rsidRPr="00D61012">
        <w:rPr>
          <w:rFonts w:ascii="Arial" w:hAnsi="Arial" w:cs="Arial"/>
          <w:sz w:val="20"/>
          <w:szCs w:val="20"/>
          <w:lang w:val="en-GB"/>
        </w:rPr>
        <w:t>gathering</w:t>
      </w:r>
      <w:r w:rsidR="000701A9" w:rsidRPr="00D61012">
        <w:rPr>
          <w:rFonts w:ascii="Arial" w:hAnsi="Arial" w:cs="Arial"/>
          <w:sz w:val="20"/>
          <w:szCs w:val="20"/>
          <w:lang w:val="en-GB"/>
        </w:rPr>
        <w:t>, analysing</w:t>
      </w:r>
      <w:r w:rsidRPr="00D61012">
        <w:rPr>
          <w:rFonts w:ascii="Arial" w:hAnsi="Arial" w:cs="Arial"/>
          <w:sz w:val="20"/>
          <w:szCs w:val="20"/>
          <w:lang w:val="en-GB"/>
        </w:rPr>
        <w:t xml:space="preserve"> and generalizing participants’</w:t>
      </w:r>
      <w:r w:rsidR="000701A9" w:rsidRPr="00D61012">
        <w:rPr>
          <w:rFonts w:ascii="Arial" w:hAnsi="Arial" w:cs="Arial"/>
          <w:sz w:val="20"/>
          <w:szCs w:val="20"/>
          <w:lang w:val="en-GB"/>
        </w:rPr>
        <w:t xml:space="preserve"> feedback on events if required. C</w:t>
      </w:r>
      <w:r w:rsidRPr="00D61012">
        <w:rPr>
          <w:rFonts w:ascii="Arial" w:hAnsi="Arial" w:cs="Arial"/>
          <w:sz w:val="20"/>
          <w:szCs w:val="20"/>
          <w:lang w:val="en-GB"/>
        </w:rPr>
        <w:t xml:space="preserve">ompleting final report </w:t>
      </w:r>
      <w:r w:rsidR="000701A9" w:rsidRPr="00D61012">
        <w:rPr>
          <w:rFonts w:ascii="Arial" w:hAnsi="Arial" w:cs="Arial"/>
          <w:sz w:val="20"/>
          <w:szCs w:val="20"/>
          <w:lang w:val="en-GB"/>
        </w:rPr>
        <w:t xml:space="preserve">with conclusions and recommendations </w:t>
      </w:r>
      <w:r w:rsidRPr="00D61012">
        <w:rPr>
          <w:rFonts w:ascii="Arial" w:hAnsi="Arial" w:cs="Arial"/>
          <w:sz w:val="20"/>
          <w:szCs w:val="20"/>
          <w:lang w:val="en-GB"/>
        </w:rPr>
        <w:t xml:space="preserve">on the event as well as documents package for the final payment, documenting the event (photo, protocol etc.), monitor an event if required by </w:t>
      </w:r>
      <w:r w:rsidR="00232935" w:rsidRPr="00D61012">
        <w:rPr>
          <w:rFonts w:ascii="Arial" w:hAnsi="Arial" w:cs="Arial"/>
          <w:sz w:val="20"/>
          <w:szCs w:val="20"/>
          <w:lang w:val="en-GB"/>
        </w:rPr>
        <w:t>Program manager: Treatment</w:t>
      </w:r>
      <w:r w:rsidRPr="00D61012">
        <w:rPr>
          <w:rFonts w:ascii="Arial" w:hAnsi="Arial" w:cs="Arial"/>
          <w:sz w:val="20"/>
          <w:szCs w:val="20"/>
          <w:lang w:val="en-GB"/>
        </w:rPr>
        <w:t>.</w:t>
      </w:r>
    </w:p>
    <w:p w:rsidR="00A53837" w:rsidRPr="00D61012" w:rsidRDefault="00A53837" w:rsidP="00F46597">
      <w:pPr>
        <w:numPr>
          <w:ilvl w:val="0"/>
          <w:numId w:val="15"/>
        </w:numPr>
        <w:spacing w:after="0" w:line="240" w:lineRule="auto"/>
        <w:ind w:left="450" w:right="-57" w:hanging="426"/>
        <w:jc w:val="both"/>
        <w:rPr>
          <w:rFonts w:ascii="Arial" w:hAnsi="Arial" w:cs="Arial"/>
          <w:sz w:val="20"/>
          <w:szCs w:val="20"/>
          <w:lang w:val="en-GB"/>
        </w:rPr>
      </w:pPr>
      <w:r w:rsidRPr="00D61012">
        <w:rPr>
          <w:rFonts w:ascii="Arial" w:hAnsi="Arial" w:cs="Arial"/>
          <w:sz w:val="20"/>
          <w:szCs w:val="20"/>
          <w:lang w:val="en-GB"/>
        </w:rPr>
        <w:t>Take part in trainings, workshops and working meetings preparation, assist during trainings delivery.</w:t>
      </w:r>
    </w:p>
    <w:p w:rsidR="00A53837" w:rsidRPr="00D61012" w:rsidRDefault="00A53837" w:rsidP="00F46597">
      <w:pPr>
        <w:numPr>
          <w:ilvl w:val="0"/>
          <w:numId w:val="15"/>
        </w:numPr>
        <w:spacing w:after="0" w:line="240" w:lineRule="auto"/>
        <w:ind w:left="450" w:right="-57" w:hanging="426"/>
        <w:jc w:val="both"/>
        <w:rPr>
          <w:rFonts w:ascii="Arial" w:hAnsi="Arial" w:cs="Arial"/>
          <w:sz w:val="20"/>
          <w:szCs w:val="20"/>
          <w:lang w:val="en-GB"/>
        </w:rPr>
      </w:pPr>
      <w:r w:rsidRPr="00D61012">
        <w:rPr>
          <w:rFonts w:ascii="Arial" w:hAnsi="Arial" w:cs="Arial"/>
          <w:sz w:val="20"/>
          <w:szCs w:val="20"/>
          <w:lang w:val="en-GB"/>
        </w:rPr>
        <w:t>Monitor submission of project proposals to the Alliance. Keep record on the submitted proposals, relevant communications on Calls for Proposals as well as other assistance upon request.</w:t>
      </w:r>
    </w:p>
    <w:p w:rsidR="00A53837" w:rsidRPr="00D61012" w:rsidRDefault="00A53837" w:rsidP="00F46597">
      <w:pPr>
        <w:numPr>
          <w:ilvl w:val="0"/>
          <w:numId w:val="15"/>
        </w:numPr>
        <w:spacing w:after="0" w:line="240" w:lineRule="auto"/>
        <w:ind w:left="450" w:right="-57" w:hanging="426"/>
        <w:jc w:val="both"/>
        <w:rPr>
          <w:rFonts w:ascii="Arial" w:hAnsi="Arial" w:cs="Arial"/>
          <w:sz w:val="20"/>
          <w:szCs w:val="20"/>
          <w:lang w:val="en-GB"/>
        </w:rPr>
      </w:pPr>
      <w:r w:rsidRPr="00D61012">
        <w:rPr>
          <w:rFonts w:ascii="Arial" w:hAnsi="Arial" w:cs="Arial"/>
          <w:sz w:val="20"/>
          <w:szCs w:val="20"/>
          <w:lang w:val="en-GB"/>
        </w:rPr>
        <w:t xml:space="preserve">Monitor timely submission of reports by the grantees and control their </w:t>
      </w:r>
      <w:r w:rsidR="00FF58F9" w:rsidRPr="00D61012">
        <w:rPr>
          <w:rFonts w:ascii="Arial" w:hAnsi="Arial" w:cs="Arial"/>
          <w:sz w:val="20"/>
          <w:szCs w:val="20"/>
          <w:lang w:val="en-GB"/>
        </w:rPr>
        <w:t xml:space="preserve">programmatic </w:t>
      </w:r>
      <w:r w:rsidRPr="00D61012">
        <w:rPr>
          <w:rFonts w:ascii="Arial" w:hAnsi="Arial" w:cs="Arial"/>
          <w:sz w:val="20"/>
          <w:szCs w:val="20"/>
          <w:lang w:val="en-GB"/>
        </w:rPr>
        <w:t>compliance with the Alliance</w:t>
      </w:r>
      <w:r w:rsidR="00FE6BBC" w:rsidRPr="00D61012">
        <w:rPr>
          <w:rFonts w:ascii="Arial" w:hAnsi="Arial" w:cs="Arial"/>
          <w:sz w:val="20"/>
          <w:szCs w:val="20"/>
          <w:lang w:val="en-GB"/>
        </w:rPr>
        <w:t xml:space="preserve"> </w:t>
      </w:r>
      <w:r w:rsidRPr="00D61012">
        <w:rPr>
          <w:rFonts w:ascii="Arial" w:hAnsi="Arial" w:cs="Arial"/>
          <w:sz w:val="20"/>
          <w:szCs w:val="20"/>
          <w:lang w:val="en-GB"/>
        </w:rPr>
        <w:t>reporting standards throughout reporting period.</w:t>
      </w:r>
    </w:p>
    <w:p w:rsidR="00A53837" w:rsidRPr="00D61012" w:rsidRDefault="00A53837" w:rsidP="00F46597">
      <w:pPr>
        <w:numPr>
          <w:ilvl w:val="0"/>
          <w:numId w:val="15"/>
        </w:numPr>
        <w:spacing w:after="0" w:line="240" w:lineRule="auto"/>
        <w:ind w:left="450" w:right="-57" w:hanging="426"/>
        <w:jc w:val="both"/>
        <w:rPr>
          <w:rFonts w:ascii="Arial" w:hAnsi="Arial" w:cs="Arial"/>
          <w:sz w:val="20"/>
          <w:szCs w:val="20"/>
          <w:lang w:val="en-GB"/>
        </w:rPr>
      </w:pPr>
      <w:r w:rsidRPr="00D61012">
        <w:rPr>
          <w:rFonts w:ascii="Arial" w:hAnsi="Arial" w:cs="Arial"/>
          <w:sz w:val="20"/>
          <w:szCs w:val="20"/>
          <w:lang w:val="en-GB"/>
        </w:rPr>
        <w:t>Take part in providing hands-on technical assistance to the Alliance grantees including training, mentoring, problem solving, identification of further useful resources, and monitoring of the performance of the Alliance grantees.</w:t>
      </w:r>
    </w:p>
    <w:p w:rsidR="00232935" w:rsidRPr="00D61012" w:rsidRDefault="003B3A03" w:rsidP="00F46597">
      <w:pPr>
        <w:numPr>
          <w:ilvl w:val="0"/>
          <w:numId w:val="15"/>
        </w:numPr>
        <w:spacing w:after="0" w:line="240" w:lineRule="auto"/>
        <w:ind w:left="450" w:right="-57" w:hanging="426"/>
        <w:jc w:val="both"/>
        <w:rPr>
          <w:rFonts w:ascii="Arial" w:hAnsi="Arial" w:cs="Arial"/>
          <w:sz w:val="20"/>
          <w:szCs w:val="20"/>
          <w:lang w:val="en-US"/>
        </w:rPr>
      </w:pPr>
      <w:r w:rsidRPr="00D61012">
        <w:rPr>
          <w:rFonts w:ascii="Arial" w:hAnsi="Arial" w:cs="Arial"/>
          <w:sz w:val="20"/>
          <w:szCs w:val="20"/>
          <w:lang w:val="en-US"/>
        </w:rPr>
        <w:t>Organize circulation of documents in project, maintain and monitor filing system.</w:t>
      </w:r>
    </w:p>
    <w:p w:rsidR="00A53837" w:rsidRPr="00D61012" w:rsidRDefault="00A53837" w:rsidP="00F46597">
      <w:pPr>
        <w:numPr>
          <w:ilvl w:val="0"/>
          <w:numId w:val="15"/>
        </w:numPr>
        <w:spacing w:after="0" w:line="240" w:lineRule="auto"/>
        <w:ind w:left="450" w:right="-57" w:hanging="426"/>
        <w:jc w:val="both"/>
        <w:rPr>
          <w:rFonts w:ascii="Arial" w:hAnsi="Arial" w:cs="Arial"/>
          <w:sz w:val="20"/>
          <w:szCs w:val="20"/>
          <w:lang w:val="en-GB"/>
        </w:rPr>
      </w:pPr>
      <w:r w:rsidRPr="00D61012">
        <w:rPr>
          <w:rFonts w:ascii="Arial" w:hAnsi="Arial" w:cs="Arial"/>
          <w:sz w:val="20"/>
          <w:szCs w:val="20"/>
          <w:lang w:val="en-GB"/>
        </w:rPr>
        <w:t xml:space="preserve">Translate correspondence, documentation and other relevant materials needed for the </w:t>
      </w:r>
      <w:r w:rsidR="00B4524B" w:rsidRPr="00D61012">
        <w:rPr>
          <w:rFonts w:ascii="Arial" w:hAnsi="Arial" w:cs="Arial"/>
          <w:sz w:val="20"/>
          <w:szCs w:val="20"/>
          <w:lang w:val="en-GB"/>
        </w:rPr>
        <w:t>project team.</w:t>
      </w:r>
    </w:p>
    <w:p w:rsidR="00A53837" w:rsidRPr="00D61012" w:rsidRDefault="00A53837" w:rsidP="00F46597">
      <w:pPr>
        <w:numPr>
          <w:ilvl w:val="0"/>
          <w:numId w:val="15"/>
        </w:numPr>
        <w:spacing w:after="0" w:line="240" w:lineRule="auto"/>
        <w:ind w:left="450" w:right="-57" w:hanging="426"/>
        <w:jc w:val="both"/>
        <w:rPr>
          <w:rFonts w:ascii="Arial" w:hAnsi="Arial" w:cs="Arial"/>
          <w:sz w:val="20"/>
          <w:szCs w:val="20"/>
          <w:lang w:val="en-GB"/>
        </w:rPr>
      </w:pPr>
      <w:r w:rsidRPr="00D61012">
        <w:rPr>
          <w:rFonts w:ascii="Arial" w:hAnsi="Arial" w:cs="Arial"/>
          <w:sz w:val="20"/>
          <w:szCs w:val="20"/>
          <w:lang w:val="en-GB"/>
        </w:rPr>
        <w:t xml:space="preserve">Organize and provide coordination to visits of </w:t>
      </w:r>
      <w:r w:rsidR="00B4524B" w:rsidRPr="00D61012">
        <w:rPr>
          <w:rFonts w:ascii="Arial" w:hAnsi="Arial" w:cs="Arial"/>
          <w:sz w:val="20"/>
          <w:szCs w:val="20"/>
          <w:lang w:val="en-GB"/>
        </w:rPr>
        <w:t>project</w:t>
      </w:r>
      <w:r w:rsidR="00AD2A7F" w:rsidRPr="00D61012">
        <w:rPr>
          <w:rFonts w:ascii="Arial" w:hAnsi="Arial" w:cs="Arial"/>
          <w:sz w:val="20"/>
          <w:szCs w:val="20"/>
          <w:lang w:val="en-GB"/>
        </w:rPr>
        <w:t xml:space="preserve"> </w:t>
      </w:r>
      <w:r w:rsidR="00B4524B" w:rsidRPr="00D61012">
        <w:rPr>
          <w:rFonts w:ascii="Arial" w:hAnsi="Arial" w:cs="Arial"/>
          <w:sz w:val="20"/>
          <w:szCs w:val="20"/>
          <w:lang w:val="en-GB"/>
        </w:rPr>
        <w:t>t</w:t>
      </w:r>
      <w:r w:rsidR="00232935" w:rsidRPr="00D61012">
        <w:rPr>
          <w:rFonts w:ascii="Arial" w:hAnsi="Arial" w:cs="Arial"/>
          <w:sz w:val="20"/>
          <w:szCs w:val="20"/>
          <w:lang w:val="en-GB"/>
        </w:rPr>
        <w:t>eam</w:t>
      </w:r>
      <w:r w:rsidRPr="00D61012">
        <w:rPr>
          <w:rFonts w:ascii="Arial" w:hAnsi="Arial" w:cs="Arial"/>
          <w:sz w:val="20"/>
          <w:szCs w:val="20"/>
          <w:lang w:val="en-GB"/>
        </w:rPr>
        <w:t xml:space="preserve"> staff and external experts. Prepare documents’ package for the visits of the </w:t>
      </w:r>
      <w:r w:rsidR="00B4524B" w:rsidRPr="00D61012">
        <w:rPr>
          <w:rFonts w:ascii="Arial" w:hAnsi="Arial" w:cs="Arial"/>
          <w:sz w:val="20"/>
          <w:szCs w:val="20"/>
          <w:lang w:val="en-GB"/>
        </w:rPr>
        <w:t>project team</w:t>
      </w:r>
      <w:r w:rsidR="00232935" w:rsidRPr="00D61012">
        <w:rPr>
          <w:rFonts w:ascii="Arial" w:hAnsi="Arial" w:cs="Arial"/>
          <w:sz w:val="20"/>
          <w:szCs w:val="20"/>
          <w:lang w:val="en-GB"/>
        </w:rPr>
        <w:t xml:space="preserve"> </w:t>
      </w:r>
      <w:r w:rsidRPr="00D61012">
        <w:rPr>
          <w:rFonts w:ascii="Arial" w:hAnsi="Arial" w:cs="Arial"/>
          <w:sz w:val="20"/>
          <w:szCs w:val="20"/>
          <w:lang w:val="en-GB"/>
        </w:rPr>
        <w:t>staff and external experts in accordance to the Alliance procedures.</w:t>
      </w:r>
    </w:p>
    <w:p w:rsidR="00A53837" w:rsidRPr="00D61012" w:rsidRDefault="00A53837" w:rsidP="00F46597">
      <w:pPr>
        <w:numPr>
          <w:ilvl w:val="0"/>
          <w:numId w:val="15"/>
        </w:numPr>
        <w:spacing w:after="0" w:line="240" w:lineRule="auto"/>
        <w:ind w:left="450" w:right="-57" w:hanging="426"/>
        <w:jc w:val="both"/>
        <w:rPr>
          <w:rFonts w:ascii="Arial" w:hAnsi="Arial" w:cs="Arial"/>
          <w:sz w:val="20"/>
          <w:szCs w:val="20"/>
          <w:lang w:val="en-GB"/>
        </w:rPr>
      </w:pPr>
      <w:r w:rsidRPr="00D61012">
        <w:rPr>
          <w:rFonts w:ascii="Arial" w:hAnsi="Arial" w:cs="Arial"/>
          <w:sz w:val="20"/>
          <w:szCs w:val="20"/>
          <w:lang w:val="en-GB"/>
        </w:rPr>
        <w:t xml:space="preserve">Maintain and monitor </w:t>
      </w:r>
      <w:r w:rsidR="00232935" w:rsidRPr="00D61012">
        <w:rPr>
          <w:rFonts w:ascii="Arial" w:hAnsi="Arial" w:cs="Arial"/>
          <w:sz w:val="20"/>
          <w:szCs w:val="20"/>
          <w:lang w:val="en-GB"/>
        </w:rPr>
        <w:t>sub-</w:t>
      </w:r>
      <w:r w:rsidRPr="00D61012">
        <w:rPr>
          <w:rFonts w:ascii="Arial" w:hAnsi="Arial" w:cs="Arial"/>
          <w:sz w:val="20"/>
          <w:szCs w:val="20"/>
          <w:lang w:val="en-GB"/>
        </w:rPr>
        <w:t>grantees and other relevant databases.</w:t>
      </w:r>
    </w:p>
    <w:p w:rsidR="00A53837" w:rsidRPr="00D61012" w:rsidRDefault="00A53837" w:rsidP="00F46597">
      <w:pPr>
        <w:numPr>
          <w:ilvl w:val="0"/>
          <w:numId w:val="15"/>
        </w:numPr>
        <w:spacing w:after="0" w:line="240" w:lineRule="auto"/>
        <w:ind w:left="450" w:right="-57" w:hanging="426"/>
        <w:jc w:val="both"/>
        <w:rPr>
          <w:rFonts w:ascii="Arial" w:hAnsi="Arial" w:cs="Arial"/>
          <w:sz w:val="20"/>
          <w:szCs w:val="20"/>
          <w:lang w:val="en-GB"/>
        </w:rPr>
      </w:pPr>
      <w:r w:rsidRPr="00D61012">
        <w:rPr>
          <w:rFonts w:ascii="Arial" w:hAnsi="Arial" w:cs="Arial"/>
          <w:sz w:val="20"/>
          <w:szCs w:val="20"/>
          <w:lang w:val="en-GB"/>
        </w:rPr>
        <w:t xml:space="preserve">Collect and analyse information needed for the operation of the </w:t>
      </w:r>
      <w:r w:rsidR="00B4524B" w:rsidRPr="00D61012">
        <w:rPr>
          <w:rFonts w:ascii="Arial" w:hAnsi="Arial" w:cs="Arial"/>
          <w:sz w:val="20"/>
          <w:szCs w:val="20"/>
          <w:lang w:val="en-GB"/>
        </w:rPr>
        <w:t>project team</w:t>
      </w:r>
      <w:r w:rsidRPr="00D61012">
        <w:rPr>
          <w:rFonts w:ascii="Arial" w:hAnsi="Arial" w:cs="Arial"/>
          <w:sz w:val="20"/>
          <w:szCs w:val="20"/>
          <w:lang w:val="en-GB"/>
        </w:rPr>
        <w:t>.</w:t>
      </w:r>
    </w:p>
    <w:p w:rsidR="003F365C" w:rsidRPr="00D61012" w:rsidRDefault="00A53837" w:rsidP="00F46597">
      <w:pPr>
        <w:numPr>
          <w:ilvl w:val="0"/>
          <w:numId w:val="15"/>
        </w:numPr>
        <w:spacing w:after="0" w:line="240" w:lineRule="auto"/>
        <w:ind w:left="450" w:right="-57" w:hanging="426"/>
        <w:jc w:val="both"/>
        <w:rPr>
          <w:rFonts w:ascii="Arial" w:hAnsi="Arial" w:cs="Arial"/>
          <w:sz w:val="20"/>
          <w:szCs w:val="20"/>
          <w:lang w:val="en-GB"/>
        </w:rPr>
      </w:pPr>
      <w:r w:rsidRPr="00D61012">
        <w:rPr>
          <w:rFonts w:ascii="Arial" w:hAnsi="Arial" w:cs="Arial"/>
          <w:sz w:val="20"/>
          <w:szCs w:val="20"/>
          <w:lang w:val="en-GB"/>
        </w:rPr>
        <w:t xml:space="preserve">Prepare and process documents for the </w:t>
      </w:r>
      <w:r w:rsidR="00B4524B" w:rsidRPr="00D61012">
        <w:rPr>
          <w:rFonts w:ascii="Arial" w:hAnsi="Arial" w:cs="Arial"/>
          <w:sz w:val="20"/>
          <w:szCs w:val="20"/>
          <w:lang w:val="en-GB"/>
        </w:rPr>
        <w:t xml:space="preserve">project team </w:t>
      </w:r>
      <w:r w:rsidRPr="00D61012">
        <w:rPr>
          <w:rFonts w:ascii="Arial" w:hAnsi="Arial" w:cs="Arial"/>
          <w:sz w:val="20"/>
          <w:szCs w:val="20"/>
          <w:lang w:val="en-GB"/>
        </w:rPr>
        <w:t xml:space="preserve">consultants, arrange and monitor </w:t>
      </w:r>
      <w:r w:rsidR="00FF58F9" w:rsidRPr="00D61012">
        <w:rPr>
          <w:rFonts w:ascii="Arial" w:hAnsi="Arial" w:cs="Arial"/>
          <w:sz w:val="20"/>
          <w:szCs w:val="20"/>
          <w:lang w:val="en-GB"/>
        </w:rPr>
        <w:t xml:space="preserve">timely submission of reports and </w:t>
      </w:r>
      <w:r w:rsidRPr="00D61012">
        <w:rPr>
          <w:rFonts w:ascii="Arial" w:hAnsi="Arial" w:cs="Arial"/>
          <w:sz w:val="20"/>
          <w:szCs w:val="20"/>
          <w:lang w:val="en-GB"/>
        </w:rPr>
        <w:t>relevant payments.</w:t>
      </w:r>
    </w:p>
    <w:p w:rsidR="003F365C" w:rsidRPr="00D61012" w:rsidRDefault="003F365C" w:rsidP="00F46597">
      <w:pPr>
        <w:numPr>
          <w:ilvl w:val="0"/>
          <w:numId w:val="15"/>
        </w:numPr>
        <w:spacing w:after="0" w:line="240" w:lineRule="auto"/>
        <w:ind w:left="450" w:right="-57" w:hanging="426"/>
        <w:jc w:val="both"/>
        <w:rPr>
          <w:rFonts w:ascii="Arial" w:hAnsi="Arial" w:cs="Arial"/>
          <w:sz w:val="20"/>
          <w:szCs w:val="20"/>
          <w:lang w:val="en-GB"/>
        </w:rPr>
      </w:pPr>
      <w:r w:rsidRPr="00D61012">
        <w:rPr>
          <w:rFonts w:ascii="Arial" w:hAnsi="Arial" w:cs="Arial"/>
          <w:sz w:val="20"/>
          <w:szCs w:val="20"/>
          <w:lang w:val="en-GB"/>
        </w:rPr>
        <w:t>Continuously improve professional and personal skills relevant to the job through self-training and</w:t>
      </w:r>
    </w:p>
    <w:p w:rsidR="00A53837" w:rsidRPr="00D61012" w:rsidRDefault="003F365C" w:rsidP="00F46597">
      <w:pPr>
        <w:numPr>
          <w:ilvl w:val="0"/>
          <w:numId w:val="15"/>
        </w:numPr>
        <w:spacing w:after="0" w:line="240" w:lineRule="auto"/>
        <w:ind w:left="450" w:right="-57" w:hanging="426"/>
        <w:jc w:val="both"/>
        <w:rPr>
          <w:rFonts w:ascii="Arial" w:hAnsi="Arial" w:cs="Arial"/>
          <w:sz w:val="20"/>
          <w:szCs w:val="20"/>
          <w:lang w:val="en-GB"/>
        </w:rPr>
      </w:pPr>
      <w:r w:rsidRPr="00D61012">
        <w:rPr>
          <w:rFonts w:ascii="Arial" w:hAnsi="Arial" w:cs="Arial"/>
          <w:sz w:val="20"/>
          <w:szCs w:val="20"/>
          <w:lang w:val="en-GB"/>
        </w:rPr>
        <w:t xml:space="preserve">corporate training courses. </w:t>
      </w:r>
      <w:r w:rsidR="00A53837" w:rsidRPr="00D61012">
        <w:rPr>
          <w:rFonts w:ascii="Arial" w:hAnsi="Arial" w:cs="Arial"/>
          <w:sz w:val="20"/>
          <w:szCs w:val="20"/>
          <w:lang w:val="en-GB"/>
        </w:rPr>
        <w:t xml:space="preserve"> </w:t>
      </w:r>
    </w:p>
    <w:p w:rsidR="00A53837" w:rsidRPr="00D61012" w:rsidRDefault="00A53837" w:rsidP="00F46597">
      <w:pPr>
        <w:numPr>
          <w:ilvl w:val="0"/>
          <w:numId w:val="15"/>
        </w:numPr>
        <w:spacing w:after="0" w:line="240" w:lineRule="auto"/>
        <w:ind w:left="450" w:right="-57" w:hanging="426"/>
        <w:jc w:val="both"/>
        <w:rPr>
          <w:rFonts w:ascii="Arial" w:hAnsi="Arial" w:cs="Arial"/>
          <w:sz w:val="20"/>
          <w:szCs w:val="20"/>
          <w:lang w:val="en-GB"/>
        </w:rPr>
      </w:pPr>
      <w:r w:rsidRPr="00D61012">
        <w:rPr>
          <w:rFonts w:ascii="Arial" w:hAnsi="Arial" w:cs="Arial"/>
          <w:sz w:val="20"/>
          <w:szCs w:val="20"/>
          <w:lang w:val="en-GB"/>
        </w:rPr>
        <w:t xml:space="preserve">Undertake other reasonable and related tasks identified by the </w:t>
      </w:r>
      <w:r w:rsidR="00C7024F" w:rsidRPr="00D61012">
        <w:rPr>
          <w:rFonts w:ascii="Arial" w:hAnsi="Arial" w:cs="Arial"/>
          <w:sz w:val="20"/>
          <w:szCs w:val="20"/>
          <w:lang w:val="en-GB"/>
        </w:rPr>
        <w:t>Project Manager: Treatment</w:t>
      </w:r>
      <w:r w:rsidRPr="00D61012">
        <w:rPr>
          <w:rFonts w:ascii="Arial" w:hAnsi="Arial" w:cs="Arial"/>
          <w:sz w:val="20"/>
          <w:szCs w:val="20"/>
          <w:lang w:val="en-GB"/>
        </w:rPr>
        <w:t xml:space="preserve"> </w:t>
      </w:r>
      <w:r w:rsidR="00C7024F" w:rsidRPr="00D61012">
        <w:rPr>
          <w:rFonts w:ascii="Arial" w:hAnsi="Arial" w:cs="Arial"/>
          <w:sz w:val="20"/>
          <w:szCs w:val="20"/>
          <w:lang w:val="en-GB"/>
        </w:rPr>
        <w:t xml:space="preserve">and Director: </w:t>
      </w:r>
      <w:r w:rsidR="005E6FE8" w:rsidRPr="00D61012">
        <w:rPr>
          <w:rFonts w:ascii="Arial" w:hAnsi="Arial" w:cs="Arial"/>
          <w:sz w:val="20"/>
          <w:szCs w:val="20"/>
          <w:lang w:val="en-GB"/>
        </w:rPr>
        <w:t xml:space="preserve">Treatment, </w:t>
      </w:r>
      <w:r w:rsidR="005E6FE8" w:rsidRPr="00D61012">
        <w:rPr>
          <w:rFonts w:ascii="Arial" w:hAnsi="Arial" w:cs="Arial"/>
          <w:sz w:val="20"/>
          <w:szCs w:val="20"/>
          <w:lang w:val="en-US"/>
        </w:rPr>
        <w:t>Procurement &amp; Supply Management</w:t>
      </w:r>
      <w:r w:rsidR="005E6FE8" w:rsidRPr="00D61012">
        <w:rPr>
          <w:rFonts w:ascii="Arial" w:hAnsi="Arial" w:cs="Arial"/>
          <w:sz w:val="20"/>
          <w:szCs w:val="20"/>
          <w:lang w:val="en-GB"/>
        </w:rPr>
        <w:t xml:space="preserve"> required</w:t>
      </w:r>
      <w:r w:rsidR="00C7024F" w:rsidRPr="00D61012">
        <w:rPr>
          <w:rFonts w:ascii="Arial" w:hAnsi="Arial" w:cs="Arial"/>
          <w:sz w:val="20"/>
          <w:szCs w:val="20"/>
          <w:lang w:val="en-GB"/>
        </w:rPr>
        <w:t xml:space="preserve"> for the successful activity of the department </w:t>
      </w:r>
      <w:r w:rsidRPr="00D61012">
        <w:rPr>
          <w:rFonts w:ascii="Arial" w:hAnsi="Arial" w:cs="Arial"/>
          <w:sz w:val="20"/>
          <w:szCs w:val="20"/>
          <w:lang w:val="en-GB"/>
        </w:rPr>
        <w:t xml:space="preserve">as necessary for the fulfilment of strategic objectives. </w:t>
      </w:r>
    </w:p>
    <w:tbl>
      <w:tblPr>
        <w:tblpPr w:leftFromText="180" w:rightFromText="180" w:vertAnchor="text" w:horzAnchor="margin" w:tblpY="36"/>
        <w:tblW w:w="0" w:type="auto"/>
        <w:tblLook w:val="04A0" w:firstRow="1" w:lastRow="0" w:firstColumn="1" w:lastColumn="0" w:noHBand="0" w:noVBand="1"/>
      </w:tblPr>
      <w:tblGrid>
        <w:gridCol w:w="2893"/>
        <w:gridCol w:w="6462"/>
      </w:tblGrid>
      <w:tr w:rsidR="001566CC" w:rsidRPr="005F3E81" w:rsidTr="001566CC">
        <w:tc>
          <w:tcPr>
            <w:tcW w:w="2943" w:type="dxa"/>
          </w:tcPr>
          <w:p w:rsidR="001566CC" w:rsidRDefault="001566CC" w:rsidP="001566CC">
            <w:pPr>
              <w:widowControl w:val="0"/>
              <w:spacing w:after="0" w:line="240" w:lineRule="auto"/>
              <w:rPr>
                <w:rFonts w:ascii="Arial" w:hAnsi="Arial" w:cs="Arial"/>
                <w:b/>
                <w:spacing w:val="10"/>
                <w:sz w:val="20"/>
                <w:szCs w:val="20"/>
                <w:lang w:val="en-US"/>
              </w:rPr>
            </w:pPr>
          </w:p>
          <w:p w:rsidR="001566CC" w:rsidRPr="005F3E81" w:rsidRDefault="001566CC" w:rsidP="001566CC">
            <w:pPr>
              <w:widowControl w:val="0"/>
              <w:spacing w:after="0" w:line="240" w:lineRule="auto"/>
              <w:rPr>
                <w:rFonts w:ascii="Arial" w:hAnsi="Arial" w:cs="Arial"/>
                <w:b/>
                <w:spacing w:val="10"/>
                <w:sz w:val="20"/>
                <w:szCs w:val="20"/>
                <w:lang w:val="en-US"/>
              </w:rPr>
            </w:pPr>
            <w:r w:rsidRPr="005F3E81">
              <w:rPr>
                <w:rFonts w:ascii="Arial" w:hAnsi="Arial" w:cs="Arial"/>
                <w:b/>
                <w:spacing w:val="10"/>
                <w:sz w:val="20"/>
                <w:szCs w:val="20"/>
                <w:lang w:val="en-US"/>
              </w:rPr>
              <w:t xml:space="preserve">REPORTS TO:  </w:t>
            </w:r>
            <w:r w:rsidRPr="005F3E81">
              <w:rPr>
                <w:rFonts w:ascii="Arial" w:hAnsi="Arial" w:cs="Arial"/>
                <w:spacing w:val="10"/>
                <w:sz w:val="20"/>
                <w:szCs w:val="20"/>
                <w:lang w:val="en-US"/>
              </w:rPr>
              <w:t xml:space="preserve"> </w:t>
            </w:r>
          </w:p>
        </w:tc>
        <w:tc>
          <w:tcPr>
            <w:tcW w:w="6628" w:type="dxa"/>
          </w:tcPr>
          <w:p w:rsidR="001566CC" w:rsidRDefault="001566CC" w:rsidP="001566CC">
            <w:pPr>
              <w:widowControl w:val="0"/>
              <w:spacing w:after="0" w:line="240" w:lineRule="auto"/>
              <w:rPr>
                <w:rFonts w:ascii="Arial" w:hAnsi="Arial" w:cs="Arial"/>
                <w:sz w:val="20"/>
                <w:szCs w:val="20"/>
                <w:lang w:val="en-GB"/>
              </w:rPr>
            </w:pPr>
          </w:p>
          <w:p w:rsidR="001566CC" w:rsidRPr="005E6FE8" w:rsidRDefault="001566CC" w:rsidP="001566CC">
            <w:pPr>
              <w:widowControl w:val="0"/>
              <w:spacing w:after="0" w:line="240" w:lineRule="auto"/>
              <w:rPr>
                <w:rFonts w:ascii="Arial" w:hAnsi="Arial" w:cs="Arial"/>
                <w:spacing w:val="10"/>
                <w:sz w:val="20"/>
                <w:szCs w:val="20"/>
                <w:lang w:val="en-US"/>
              </w:rPr>
            </w:pPr>
            <w:r w:rsidRPr="00192327">
              <w:rPr>
                <w:rFonts w:ascii="Arial" w:hAnsi="Arial" w:cs="Arial"/>
                <w:sz w:val="20"/>
                <w:szCs w:val="20"/>
                <w:lang w:val="en-GB"/>
              </w:rPr>
              <w:t>Project Manager</w:t>
            </w:r>
          </w:p>
        </w:tc>
      </w:tr>
    </w:tbl>
    <w:p w:rsidR="009A634E" w:rsidRDefault="009A634E" w:rsidP="001566CC">
      <w:pPr>
        <w:spacing w:after="0"/>
        <w:ind w:left="720" w:right="-57"/>
        <w:jc w:val="center"/>
        <w:rPr>
          <w:rFonts w:ascii="Arial" w:hAnsi="Arial" w:cs="Arial"/>
          <w:b/>
          <w:sz w:val="20"/>
          <w:szCs w:val="20"/>
          <w:lang w:val="en-US"/>
        </w:rPr>
      </w:pPr>
    </w:p>
    <w:sectPr w:rsidR="009A634E" w:rsidSect="00154007">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8BCC9CC"/>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6807C5D"/>
    <w:multiLevelType w:val="hybridMultilevel"/>
    <w:tmpl w:val="2D8CB07C"/>
    <w:lvl w:ilvl="0" w:tplc="548256FA">
      <w:start w:val="2"/>
      <w:numFmt w:val="bullet"/>
      <w:lvlText w:val="-"/>
      <w:lvlJc w:val="left"/>
      <w:pPr>
        <w:ind w:left="720" w:hanging="360"/>
      </w:pPr>
      <w:rPr>
        <w:rFonts w:ascii="Arial" w:eastAsia="Times New Roman" w:hAnsi="Arial" w:cs="Aria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EE4363"/>
    <w:multiLevelType w:val="hybridMultilevel"/>
    <w:tmpl w:val="FA985EFE"/>
    <w:lvl w:ilvl="0" w:tplc="0422000F">
      <w:start w:val="3"/>
      <w:numFmt w:val="decimal"/>
      <w:lvlText w:val="%1."/>
      <w:lvlJc w:val="left"/>
      <w:pPr>
        <w:tabs>
          <w:tab w:val="num" w:pos="720"/>
        </w:tabs>
        <w:ind w:left="720" w:hanging="360"/>
      </w:pPr>
      <w:rPr>
        <w:rFonts w:hint="default"/>
      </w:rPr>
    </w:lvl>
    <w:lvl w:ilvl="1" w:tplc="04220019">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15:restartNumberingAfterBreak="0">
    <w:nsid w:val="12933508"/>
    <w:multiLevelType w:val="hybridMultilevel"/>
    <w:tmpl w:val="6BE24588"/>
    <w:lvl w:ilvl="0" w:tplc="04220003">
      <w:start w:val="1"/>
      <w:numFmt w:val="bullet"/>
      <w:lvlText w:val="o"/>
      <w:lvlJc w:val="left"/>
      <w:pPr>
        <w:tabs>
          <w:tab w:val="num" w:pos="720"/>
        </w:tabs>
        <w:ind w:left="720" w:hanging="360"/>
      </w:pPr>
      <w:rPr>
        <w:rFonts w:ascii="Courier New" w:hAnsi="Courier New" w:cs="Courier New" w:hint="default"/>
      </w:rPr>
    </w:lvl>
    <w:lvl w:ilvl="1" w:tplc="ACF60860">
      <w:start w:val="15"/>
      <w:numFmt w:val="bullet"/>
      <w:lvlText w:val="-"/>
      <w:lvlJc w:val="left"/>
      <w:pPr>
        <w:tabs>
          <w:tab w:val="num" w:pos="1440"/>
        </w:tabs>
        <w:ind w:left="1440" w:hanging="360"/>
      </w:pPr>
      <w:rPr>
        <w:rFonts w:ascii="Arial" w:eastAsia="Times New Roman" w:hAnsi="Arial" w:cs="Arial" w:hint="default"/>
      </w:rPr>
    </w:lvl>
    <w:lvl w:ilvl="2" w:tplc="04220005">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4C6B21"/>
    <w:multiLevelType w:val="hybridMultilevel"/>
    <w:tmpl w:val="F1BA1BA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B33244E"/>
    <w:multiLevelType w:val="hybridMultilevel"/>
    <w:tmpl w:val="0568D954"/>
    <w:lvl w:ilvl="0" w:tplc="47DC18B4">
      <w:start w:val="1"/>
      <w:numFmt w:val="bullet"/>
      <w:lvlText w:val="o"/>
      <w:lvlJc w:val="left"/>
      <w:pPr>
        <w:tabs>
          <w:tab w:val="num" w:pos="555"/>
        </w:tabs>
        <w:ind w:left="555" w:hanging="360"/>
      </w:pPr>
      <w:rPr>
        <w:rFonts w:hAnsi="Courier New" w:hint="default"/>
        <w:sz w:val="1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F90041"/>
    <w:multiLevelType w:val="hybridMultilevel"/>
    <w:tmpl w:val="FD0A0E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27065BAB"/>
    <w:multiLevelType w:val="hybridMultilevel"/>
    <w:tmpl w:val="E82468B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DA4163C"/>
    <w:multiLevelType w:val="hybridMultilevel"/>
    <w:tmpl w:val="831AFF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A5D4703"/>
    <w:multiLevelType w:val="hybridMultilevel"/>
    <w:tmpl w:val="051E93A6"/>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C985DB2"/>
    <w:multiLevelType w:val="hybridMultilevel"/>
    <w:tmpl w:val="85C8B340"/>
    <w:lvl w:ilvl="0" w:tplc="ACF60860">
      <w:start w:val="15"/>
      <w:numFmt w:val="bullet"/>
      <w:lvlText w:val="-"/>
      <w:lvlJc w:val="left"/>
      <w:pPr>
        <w:tabs>
          <w:tab w:val="num" w:pos="1800"/>
        </w:tabs>
        <w:ind w:left="1800" w:hanging="360"/>
      </w:pPr>
      <w:rPr>
        <w:rFonts w:ascii="Arial" w:eastAsia="Times New Roman" w:hAnsi="Arial" w:cs="Arial" w:hint="default"/>
      </w:rPr>
    </w:lvl>
    <w:lvl w:ilvl="1" w:tplc="ACF60860">
      <w:start w:val="15"/>
      <w:numFmt w:val="bullet"/>
      <w:lvlText w:val="-"/>
      <w:lvlJc w:val="left"/>
      <w:pPr>
        <w:tabs>
          <w:tab w:val="num" w:pos="1440"/>
        </w:tabs>
        <w:ind w:left="1440" w:hanging="360"/>
      </w:pPr>
      <w:rPr>
        <w:rFonts w:ascii="Arial" w:eastAsia="Times New Roman" w:hAnsi="Arial" w:cs="Arial"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45DA7B91"/>
    <w:multiLevelType w:val="hybridMultilevel"/>
    <w:tmpl w:val="9508C6E0"/>
    <w:lvl w:ilvl="0" w:tplc="ACF60860">
      <w:start w:val="15"/>
      <w:numFmt w:val="bullet"/>
      <w:lvlText w:val="-"/>
      <w:lvlJc w:val="left"/>
      <w:pPr>
        <w:tabs>
          <w:tab w:val="num" w:pos="720"/>
        </w:tabs>
        <w:ind w:left="720" w:hanging="360"/>
      </w:pPr>
      <w:rPr>
        <w:rFonts w:ascii="Arial" w:eastAsia="Times New Roman" w:hAnsi="Arial" w:cs="Arial" w:hint="default"/>
      </w:rPr>
    </w:lvl>
    <w:lvl w:ilvl="1" w:tplc="ACF60860">
      <w:start w:val="15"/>
      <w:numFmt w:val="bullet"/>
      <w:lvlText w:val="-"/>
      <w:lvlJc w:val="left"/>
      <w:pPr>
        <w:tabs>
          <w:tab w:val="num" w:pos="1440"/>
        </w:tabs>
        <w:ind w:left="1440" w:hanging="360"/>
      </w:pPr>
      <w:rPr>
        <w:rFonts w:ascii="Arial" w:eastAsia="Times New Roman" w:hAnsi="Arial" w:cs="Arial"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D06BC8"/>
    <w:multiLevelType w:val="hybridMultilevel"/>
    <w:tmpl w:val="31282BFC"/>
    <w:lvl w:ilvl="0" w:tplc="0409000F">
      <w:start w:val="1"/>
      <w:numFmt w:val="decimal"/>
      <w:lvlText w:val="%1."/>
      <w:lvlJc w:val="left"/>
      <w:pPr>
        <w:tabs>
          <w:tab w:val="num" w:pos="2760"/>
        </w:tabs>
        <w:ind w:left="27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BA46D38"/>
    <w:multiLevelType w:val="hybridMultilevel"/>
    <w:tmpl w:val="F89AB3DA"/>
    <w:lvl w:ilvl="0" w:tplc="63960318">
      <w:start w:val="1"/>
      <w:numFmt w:val="decimal"/>
      <w:lvlText w:val="%1."/>
      <w:lvlJc w:val="left"/>
      <w:pPr>
        <w:ind w:left="720" w:hanging="360"/>
      </w:pPr>
      <w:rPr>
        <w:b/>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0695D72"/>
    <w:multiLevelType w:val="hybridMultilevel"/>
    <w:tmpl w:val="D4CE9DEC"/>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5" w15:restartNumberingAfterBreak="0">
    <w:nsid w:val="607C44E7"/>
    <w:multiLevelType w:val="hybridMultilevel"/>
    <w:tmpl w:val="081695D2"/>
    <w:lvl w:ilvl="0" w:tplc="ACF60860">
      <w:start w:val="15"/>
      <w:numFmt w:val="bullet"/>
      <w:lvlText w:val="-"/>
      <w:lvlJc w:val="left"/>
      <w:pPr>
        <w:tabs>
          <w:tab w:val="num" w:pos="720"/>
        </w:tabs>
        <w:ind w:left="720" w:hanging="360"/>
      </w:pPr>
      <w:rPr>
        <w:rFonts w:ascii="Arial" w:eastAsia="Times New Roman" w:hAnsi="Arial" w:cs="Arial" w:hint="default"/>
      </w:rPr>
    </w:lvl>
    <w:lvl w:ilvl="1" w:tplc="ACF60860">
      <w:start w:val="15"/>
      <w:numFmt w:val="bullet"/>
      <w:lvlText w:val="-"/>
      <w:lvlJc w:val="left"/>
      <w:pPr>
        <w:tabs>
          <w:tab w:val="num" w:pos="1440"/>
        </w:tabs>
        <w:ind w:left="1440" w:hanging="360"/>
      </w:pPr>
      <w:rPr>
        <w:rFonts w:ascii="Arial" w:eastAsia="Times New Roman" w:hAnsi="Arial" w:cs="Arial"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D31B10"/>
    <w:multiLevelType w:val="hybridMultilevel"/>
    <w:tmpl w:val="051E93A6"/>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3A00C1D"/>
    <w:multiLevelType w:val="hybridMultilevel"/>
    <w:tmpl w:val="B0D2E57E"/>
    <w:lvl w:ilvl="0" w:tplc="DC703F54">
      <w:start w:val="1"/>
      <w:numFmt w:val="decimal"/>
      <w:lvlText w:val="%1."/>
      <w:lvlJc w:val="left"/>
      <w:pPr>
        <w:tabs>
          <w:tab w:val="num" w:pos="1080"/>
        </w:tabs>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13"/>
  </w:num>
  <w:num w:numId="3">
    <w:abstractNumId w:val="11"/>
  </w:num>
  <w:num w:numId="4">
    <w:abstractNumId w:val="8"/>
  </w:num>
  <w:num w:numId="5">
    <w:abstractNumId w:val="15"/>
  </w:num>
  <w:num w:numId="6">
    <w:abstractNumId w:val="2"/>
  </w:num>
  <w:num w:numId="7">
    <w:abstractNumId w:val="3"/>
  </w:num>
  <w:num w:numId="8">
    <w:abstractNumId w:val="10"/>
  </w:num>
  <w:num w:numId="9">
    <w:abstractNumId w:val="5"/>
  </w:num>
  <w:num w:numId="10">
    <w:abstractNumId w:val="0"/>
  </w:num>
  <w:num w:numId="11">
    <w:abstractNumId w:val="12"/>
  </w:num>
  <w:num w:numId="12">
    <w:abstractNumId w:val="14"/>
  </w:num>
  <w:num w:numId="13">
    <w:abstractNumId w:val="4"/>
  </w:num>
  <w:num w:numId="14">
    <w:abstractNumId w:val="17"/>
  </w:num>
  <w:num w:numId="15">
    <w:abstractNumId w:val="9"/>
  </w:num>
  <w:num w:numId="16">
    <w:abstractNumId w:val="16"/>
  </w:num>
  <w:num w:numId="17">
    <w:abstractNumId w:val="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938"/>
    <w:rsid w:val="00025472"/>
    <w:rsid w:val="00041D3B"/>
    <w:rsid w:val="000701A9"/>
    <w:rsid w:val="00113C3B"/>
    <w:rsid w:val="00154007"/>
    <w:rsid w:val="001566CC"/>
    <w:rsid w:val="00192327"/>
    <w:rsid w:val="001C2770"/>
    <w:rsid w:val="001C685F"/>
    <w:rsid w:val="00232935"/>
    <w:rsid w:val="00260FF8"/>
    <w:rsid w:val="002635D9"/>
    <w:rsid w:val="002C25B4"/>
    <w:rsid w:val="002C38A9"/>
    <w:rsid w:val="002E0CB8"/>
    <w:rsid w:val="002F1CEB"/>
    <w:rsid w:val="003208EF"/>
    <w:rsid w:val="00333AE3"/>
    <w:rsid w:val="00353AA9"/>
    <w:rsid w:val="00360F2E"/>
    <w:rsid w:val="003B3A03"/>
    <w:rsid w:val="003E0BAF"/>
    <w:rsid w:val="003F1ECE"/>
    <w:rsid w:val="003F365C"/>
    <w:rsid w:val="0041305E"/>
    <w:rsid w:val="00431F55"/>
    <w:rsid w:val="00434500"/>
    <w:rsid w:val="00473E23"/>
    <w:rsid w:val="00485B53"/>
    <w:rsid w:val="004A5081"/>
    <w:rsid w:val="004C101D"/>
    <w:rsid w:val="004D235F"/>
    <w:rsid w:val="004D2D0C"/>
    <w:rsid w:val="00593DBB"/>
    <w:rsid w:val="005E6FE8"/>
    <w:rsid w:val="005F3E81"/>
    <w:rsid w:val="0061480E"/>
    <w:rsid w:val="006305C1"/>
    <w:rsid w:val="00673C16"/>
    <w:rsid w:val="00683FF7"/>
    <w:rsid w:val="006A6E07"/>
    <w:rsid w:val="006D1ECC"/>
    <w:rsid w:val="006E18B6"/>
    <w:rsid w:val="00726D34"/>
    <w:rsid w:val="007903DD"/>
    <w:rsid w:val="00810CCD"/>
    <w:rsid w:val="00881CE3"/>
    <w:rsid w:val="0088771D"/>
    <w:rsid w:val="008A33E3"/>
    <w:rsid w:val="008B7D7C"/>
    <w:rsid w:val="008D3DB6"/>
    <w:rsid w:val="0092218D"/>
    <w:rsid w:val="0095029D"/>
    <w:rsid w:val="00994400"/>
    <w:rsid w:val="009A634E"/>
    <w:rsid w:val="00A53837"/>
    <w:rsid w:val="00A940E0"/>
    <w:rsid w:val="00AA10B0"/>
    <w:rsid w:val="00AD2A7F"/>
    <w:rsid w:val="00AD3391"/>
    <w:rsid w:val="00B004D3"/>
    <w:rsid w:val="00B302B9"/>
    <w:rsid w:val="00B4524B"/>
    <w:rsid w:val="00B7666B"/>
    <w:rsid w:val="00B817B8"/>
    <w:rsid w:val="00B85003"/>
    <w:rsid w:val="00BA1955"/>
    <w:rsid w:val="00C15ADC"/>
    <w:rsid w:val="00C7024F"/>
    <w:rsid w:val="00C9007F"/>
    <w:rsid w:val="00CD7E6A"/>
    <w:rsid w:val="00D046E1"/>
    <w:rsid w:val="00D26390"/>
    <w:rsid w:val="00D61012"/>
    <w:rsid w:val="00D83A6B"/>
    <w:rsid w:val="00DD4EE9"/>
    <w:rsid w:val="00DE3F75"/>
    <w:rsid w:val="00E17938"/>
    <w:rsid w:val="00E57B6C"/>
    <w:rsid w:val="00EB4AE4"/>
    <w:rsid w:val="00EE32EF"/>
    <w:rsid w:val="00F27BA8"/>
    <w:rsid w:val="00F46597"/>
    <w:rsid w:val="00F87F34"/>
    <w:rsid w:val="00FA0FB1"/>
    <w:rsid w:val="00FD0F47"/>
    <w:rsid w:val="00FE6BBC"/>
    <w:rsid w:val="00FF42BF"/>
    <w:rsid w:val="00FF58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57AF4"/>
  <w15:docId w15:val="{49247151-3505-4988-9685-DD4F62527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5081"/>
    <w:pPr>
      <w:spacing w:after="200" w:line="276" w:lineRule="auto"/>
    </w:pPr>
    <w:rPr>
      <w:sz w:val="22"/>
      <w:szCs w:val="22"/>
    </w:rPr>
  </w:style>
  <w:style w:type="paragraph" w:styleId="1">
    <w:name w:val="heading 1"/>
    <w:basedOn w:val="a"/>
    <w:next w:val="a"/>
    <w:link w:val="10"/>
    <w:qFormat/>
    <w:rsid w:val="009A634E"/>
    <w:pPr>
      <w:keepNext/>
      <w:spacing w:before="240" w:after="60" w:line="240" w:lineRule="auto"/>
      <w:outlineLvl w:val="0"/>
    </w:pPr>
    <w:rPr>
      <w:rFonts w:ascii="Arial" w:hAnsi="Arial"/>
      <w:b/>
      <w:bCs/>
      <w:kern w:val="32"/>
      <w:sz w:val="32"/>
      <w:szCs w:val="32"/>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7938"/>
    <w:pPr>
      <w:spacing w:after="0" w:line="240" w:lineRule="auto"/>
    </w:pPr>
    <w:rPr>
      <w:rFonts w:ascii="Tahoma" w:hAnsi="Tahoma"/>
      <w:sz w:val="16"/>
      <w:szCs w:val="16"/>
    </w:rPr>
  </w:style>
  <w:style w:type="character" w:customStyle="1" w:styleId="a4">
    <w:name w:val="Текст выноски Знак"/>
    <w:link w:val="a3"/>
    <w:uiPriority w:val="99"/>
    <w:semiHidden/>
    <w:rsid w:val="00E17938"/>
    <w:rPr>
      <w:rFonts w:ascii="Tahoma" w:hAnsi="Tahoma" w:cs="Tahoma"/>
      <w:sz w:val="16"/>
      <w:szCs w:val="16"/>
    </w:rPr>
  </w:style>
  <w:style w:type="paragraph" w:styleId="a5">
    <w:name w:val="Body Text Indent"/>
    <w:basedOn w:val="a"/>
    <w:link w:val="a6"/>
    <w:rsid w:val="00E17938"/>
    <w:pPr>
      <w:widowControl w:val="0"/>
      <w:spacing w:before="520" w:after="0" w:line="240" w:lineRule="auto"/>
      <w:ind w:left="40"/>
    </w:pPr>
    <w:rPr>
      <w:rFonts w:ascii="Arial Narrow" w:hAnsi="Arial Narrow"/>
      <w:sz w:val="20"/>
      <w:szCs w:val="20"/>
      <w:lang w:val="en-US" w:eastAsia="en-US"/>
    </w:rPr>
  </w:style>
  <w:style w:type="character" w:customStyle="1" w:styleId="a6">
    <w:name w:val="Основной текст с отступом Знак"/>
    <w:link w:val="a5"/>
    <w:rsid w:val="00E17938"/>
    <w:rPr>
      <w:rFonts w:ascii="Arial Narrow" w:eastAsia="Times New Roman" w:hAnsi="Arial Narrow" w:cs="Times New Roman"/>
      <w:sz w:val="20"/>
      <w:szCs w:val="20"/>
      <w:lang w:val="en-US" w:eastAsia="en-US"/>
    </w:rPr>
  </w:style>
  <w:style w:type="table" w:styleId="a7">
    <w:name w:val="Table Grid"/>
    <w:basedOn w:val="a1"/>
    <w:uiPriority w:val="59"/>
    <w:rsid w:val="003E0BA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C38A9"/>
    <w:pPr>
      <w:spacing w:before="60" w:after="0" w:line="240" w:lineRule="auto"/>
      <w:jc w:val="both"/>
    </w:pPr>
    <w:rPr>
      <w:rFonts w:ascii="Verdana" w:hAnsi="Verdana" w:cs="Verdana"/>
      <w:sz w:val="20"/>
      <w:szCs w:val="20"/>
      <w:lang w:val="en-US" w:eastAsia="en-US"/>
    </w:rPr>
  </w:style>
  <w:style w:type="paragraph" w:styleId="a8">
    <w:name w:val="List Paragraph"/>
    <w:basedOn w:val="a"/>
    <w:uiPriority w:val="34"/>
    <w:qFormat/>
    <w:rsid w:val="002C38A9"/>
    <w:pPr>
      <w:ind w:left="720"/>
      <w:contextualSpacing/>
    </w:pPr>
  </w:style>
  <w:style w:type="character" w:customStyle="1" w:styleId="10">
    <w:name w:val="Заголовок 1 Знак"/>
    <w:link w:val="1"/>
    <w:rsid w:val="009A634E"/>
    <w:rPr>
      <w:rFonts w:ascii="Arial" w:hAnsi="Arial" w:cs="Arial"/>
      <w:b/>
      <w:bCs/>
      <w:kern w:val="32"/>
      <w:sz w:val="32"/>
      <w:szCs w:val="32"/>
      <w:lang w:val="en-GB" w:eastAsia="en-US"/>
    </w:rPr>
  </w:style>
  <w:style w:type="paragraph" w:styleId="2">
    <w:name w:val="List Bullet 2"/>
    <w:basedOn w:val="a"/>
    <w:rsid w:val="00BA1955"/>
    <w:pPr>
      <w:numPr>
        <w:numId w:val="10"/>
      </w:numPr>
      <w:spacing w:after="120" w:line="240" w:lineRule="auto"/>
    </w:pPr>
    <w:rPr>
      <w:rFonts w:ascii="Book Antiqua" w:hAnsi="Book Antiqua"/>
      <w:sz w:val="24"/>
      <w:szCs w:val="20"/>
      <w:lang w:val="en-GB" w:eastAsia="en-US"/>
    </w:rPr>
  </w:style>
  <w:style w:type="paragraph" w:styleId="20">
    <w:name w:val="List 2"/>
    <w:basedOn w:val="a"/>
    <w:rsid w:val="00BA1955"/>
    <w:pPr>
      <w:spacing w:after="120" w:line="240" w:lineRule="auto"/>
      <w:ind w:left="566" w:hanging="283"/>
    </w:pPr>
    <w:rPr>
      <w:rFonts w:ascii="Book Antiqua" w:hAnsi="Book Antiqua"/>
      <w:sz w:val="24"/>
      <w:szCs w:val="20"/>
      <w:lang w:val="en-GB" w:eastAsia="en-US"/>
    </w:rPr>
  </w:style>
  <w:style w:type="paragraph" w:styleId="a9">
    <w:name w:val="Normal Indent"/>
    <w:basedOn w:val="a"/>
    <w:rsid w:val="0061480E"/>
    <w:pPr>
      <w:keepLines/>
      <w:spacing w:after="120" w:line="240" w:lineRule="auto"/>
      <w:ind w:left="199" w:hanging="199"/>
    </w:pPr>
    <w:rPr>
      <w:rFonts w:ascii="Arial Narrow" w:hAnsi="Arial Narrow"/>
      <w:szCs w:val="20"/>
      <w:lang w:val="en-GB" w:eastAsia="en-US"/>
    </w:rPr>
  </w:style>
  <w:style w:type="character" w:styleId="aa">
    <w:name w:val="Emphasis"/>
    <w:basedOn w:val="a0"/>
    <w:uiPriority w:val="20"/>
    <w:qFormat/>
    <w:rsid w:val="00192327"/>
    <w:rPr>
      <w:i/>
      <w:iCs/>
    </w:rPr>
  </w:style>
  <w:style w:type="paragraph" w:customStyle="1" w:styleId="Default">
    <w:name w:val="Default"/>
    <w:rsid w:val="00B817B8"/>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55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959</Words>
  <Characters>5467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obozna-petrova</dc:creator>
  <cp:lastModifiedBy>Palamarchuk Liliia</cp:lastModifiedBy>
  <cp:revision>3</cp:revision>
  <cp:lastPrinted>2016-03-12T09:21:00Z</cp:lastPrinted>
  <dcterms:created xsi:type="dcterms:W3CDTF">2023-01-12T14:20:00Z</dcterms:created>
  <dcterms:modified xsi:type="dcterms:W3CDTF">2023-01-17T10:06:00Z</dcterms:modified>
</cp:coreProperties>
</file>